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6BA" w:rsidRDefault="003574B4" w:rsidP="001656BA">
      <w:pPr>
        <w:pStyle w:val="a6"/>
        <w:ind w:left="5580"/>
        <w:jc w:val="right"/>
        <w:rPr>
          <w:szCs w:val="24"/>
        </w:rPr>
      </w:pPr>
      <w:r w:rsidRPr="003574B4">
        <w:rPr>
          <w:sz w:val="28"/>
          <w:szCs w:val="28"/>
        </w:rPr>
        <w:tab/>
      </w:r>
      <w:r w:rsidRPr="003574B4">
        <w:rPr>
          <w:sz w:val="28"/>
          <w:szCs w:val="28"/>
        </w:rPr>
        <w:tab/>
      </w:r>
      <w:r w:rsidR="001656BA">
        <w:rPr>
          <w:szCs w:val="24"/>
        </w:rPr>
        <w:t xml:space="preserve">Приложение № </w:t>
      </w:r>
      <w:r w:rsidR="004A13A6">
        <w:rPr>
          <w:szCs w:val="24"/>
        </w:rPr>
        <w:t>3</w:t>
      </w:r>
    </w:p>
    <w:p w:rsidR="001656BA" w:rsidRDefault="001656BA" w:rsidP="001656BA">
      <w:pPr>
        <w:ind w:left="5580"/>
        <w:jc w:val="right"/>
        <w:rPr>
          <w:rFonts w:ascii="Times New Roman" w:hAnsi="Times New Roman"/>
        </w:rPr>
      </w:pPr>
      <w:r>
        <w:rPr>
          <w:rFonts w:ascii="Times New Roman" w:hAnsi="Times New Roman"/>
        </w:rPr>
        <w:t xml:space="preserve">к извещению о проведении запроса котировок </w:t>
      </w:r>
    </w:p>
    <w:p w:rsidR="003574B4" w:rsidRPr="003574B4" w:rsidRDefault="003574B4" w:rsidP="003574B4">
      <w:pPr>
        <w:spacing w:after="0"/>
        <w:jc w:val="center"/>
        <w:rPr>
          <w:rFonts w:ascii="Times New Roman" w:hAnsi="Times New Roman" w:cs="Times New Roman"/>
          <w:b/>
          <w:sz w:val="28"/>
          <w:szCs w:val="28"/>
        </w:rPr>
      </w:pPr>
      <w:r w:rsidRPr="003574B4">
        <w:rPr>
          <w:rFonts w:ascii="Times New Roman" w:hAnsi="Times New Roman" w:cs="Times New Roman"/>
          <w:b/>
          <w:sz w:val="28"/>
          <w:szCs w:val="28"/>
        </w:rPr>
        <w:t>Проект муниципального контракта</w:t>
      </w:r>
    </w:p>
    <w:p w:rsidR="003574B4" w:rsidRPr="001656BA" w:rsidRDefault="003574B4" w:rsidP="001656BA">
      <w:pPr>
        <w:autoSpaceDE w:val="0"/>
        <w:autoSpaceDN w:val="0"/>
        <w:adjustRightInd w:val="0"/>
        <w:spacing w:after="0"/>
        <w:ind w:firstLine="540"/>
        <w:jc w:val="center"/>
        <w:rPr>
          <w:rFonts w:ascii="Times New Roman" w:hAnsi="Times New Roman" w:cs="Times New Roman"/>
          <w:b/>
          <w:sz w:val="28"/>
          <w:szCs w:val="28"/>
        </w:rPr>
      </w:pPr>
      <w:r w:rsidRPr="003574B4">
        <w:rPr>
          <w:rFonts w:ascii="Times New Roman" w:hAnsi="Times New Roman" w:cs="Times New Roman"/>
          <w:b/>
          <w:sz w:val="28"/>
          <w:szCs w:val="28"/>
        </w:rPr>
        <w:t xml:space="preserve">на оказание услуг по </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организации </w:t>
      </w:r>
      <w:r w:rsidR="006830F0">
        <w:rPr>
          <w:rFonts w:ascii="Times New Roman" w:hAnsi="Times New Roman" w:cs="Times New Roman"/>
          <w:b/>
          <w:sz w:val="28"/>
          <w:szCs w:val="28"/>
        </w:rPr>
        <w:t xml:space="preserve"> и проведению открытого первенства Свердловского района по пляжному футболу, посвященного 150-летию поселка «Соболи»</w:t>
      </w:r>
    </w:p>
    <w:p w:rsidR="003574B4" w:rsidRDefault="003574B4" w:rsidP="003574B4">
      <w:pPr>
        <w:spacing w:after="0"/>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6830F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574B4">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3574B4">
          <w:rPr>
            <w:rFonts w:ascii="Times New Roman" w:hAnsi="Times New Roman" w:cs="Times New Roman"/>
            <w:sz w:val="28"/>
            <w:szCs w:val="28"/>
          </w:rPr>
          <w:t>2012 г</w:t>
        </w:r>
      </w:smartTag>
      <w:r w:rsidRPr="003574B4">
        <w:rPr>
          <w:rFonts w:ascii="Times New Roman" w:hAnsi="Times New Roman" w:cs="Times New Roman"/>
          <w:sz w:val="28"/>
          <w:szCs w:val="28"/>
        </w:rPr>
        <w:t>.</w:t>
      </w:r>
    </w:p>
    <w:p w:rsidR="006830F0" w:rsidRPr="003574B4" w:rsidRDefault="006830F0" w:rsidP="003574B4">
      <w:pPr>
        <w:spacing w:after="0"/>
        <w:jc w:val="both"/>
        <w:rPr>
          <w:rFonts w:ascii="Times New Roman" w:hAnsi="Times New Roman" w:cs="Times New Roman"/>
          <w:sz w:val="28"/>
          <w:szCs w:val="28"/>
        </w:rPr>
      </w:pPr>
    </w:p>
    <w:p w:rsidR="003574B4" w:rsidRDefault="003574B4" w:rsidP="003574B4">
      <w:pPr>
        <w:spacing w:after="0" w:line="300" w:lineRule="exact"/>
        <w:ind w:firstLine="567"/>
        <w:jc w:val="both"/>
        <w:rPr>
          <w:rFonts w:ascii="Times New Roman" w:hAnsi="Times New Roman" w:cs="Times New Roman"/>
          <w:sz w:val="28"/>
          <w:szCs w:val="28"/>
        </w:rPr>
      </w:pPr>
      <w:proofErr w:type="gramStart"/>
      <w:r w:rsidRPr="003574B4">
        <w:rPr>
          <w:rFonts w:ascii="Times New Roman" w:hAnsi="Times New Roman" w:cs="Times New Roman"/>
          <w:b/>
          <w:sz w:val="28"/>
          <w:szCs w:val="28"/>
        </w:rPr>
        <w:t>Администрация Свердловского района города Перми</w:t>
      </w:r>
      <w:r w:rsidRPr="003574B4">
        <w:rPr>
          <w:rFonts w:ascii="Times New Roman" w:hAnsi="Times New Roman" w:cs="Times New Roman"/>
          <w:sz w:val="28"/>
          <w:szCs w:val="28"/>
        </w:rPr>
        <w:t xml:space="preserve">, именуемая в дальнейшем "ЗАКАЗЧИК", </w:t>
      </w:r>
      <w:r w:rsidRPr="003574B4">
        <w:rPr>
          <w:rFonts w:ascii="Times New Roman" w:hAnsi="Times New Roman" w:cs="Times New Roman"/>
          <w:b/>
          <w:sz w:val="28"/>
          <w:szCs w:val="28"/>
        </w:rPr>
        <w:t>в лице главы администрации района Петенко Владислава Игорьевича</w:t>
      </w:r>
      <w:r w:rsidRPr="003574B4">
        <w:rPr>
          <w:rFonts w:ascii="Times New Roman" w:hAnsi="Times New Roman" w:cs="Times New Roman"/>
          <w:sz w:val="28"/>
          <w:szCs w:val="28"/>
        </w:rPr>
        <w:t>, действующего на основании Типового положения о территориальном органе администрации города Перми,</w:t>
      </w:r>
      <w:r w:rsidR="006830F0">
        <w:rPr>
          <w:rFonts w:ascii="Times New Roman" w:hAnsi="Times New Roman" w:cs="Times New Roman"/>
          <w:sz w:val="28"/>
          <w:szCs w:val="28"/>
        </w:rPr>
        <w:t xml:space="preserve"> утвержденного решением Пермской городской Думы от 21.09.2006 № 207,</w:t>
      </w:r>
      <w:r w:rsidRPr="003574B4">
        <w:rPr>
          <w:rFonts w:ascii="Times New Roman" w:hAnsi="Times New Roman" w:cs="Times New Roman"/>
          <w:sz w:val="28"/>
          <w:szCs w:val="28"/>
        </w:rPr>
        <w:t xml:space="preserve"> с одной стороны, и </w:t>
      </w:r>
      <w:r w:rsidRPr="003574B4">
        <w:rPr>
          <w:rFonts w:ascii="Times New Roman" w:hAnsi="Times New Roman" w:cs="Times New Roman"/>
          <w:b/>
          <w:sz w:val="28"/>
          <w:szCs w:val="28"/>
        </w:rPr>
        <w:t>__________________________________________</w:t>
      </w:r>
      <w:r w:rsidRPr="003574B4">
        <w:rPr>
          <w:rFonts w:ascii="Times New Roman" w:hAnsi="Times New Roman" w:cs="Times New Roman"/>
          <w:sz w:val="28"/>
          <w:szCs w:val="28"/>
        </w:rPr>
        <w:t xml:space="preserve">,  именуемый в дальнейшем "ИСПОЛНИТЕЛЬ", </w:t>
      </w:r>
      <w:r w:rsidR="006830F0">
        <w:rPr>
          <w:rFonts w:ascii="Times New Roman" w:hAnsi="Times New Roman" w:cs="Times New Roman"/>
          <w:sz w:val="28"/>
          <w:szCs w:val="28"/>
        </w:rPr>
        <w:t>в лице _________________________, действующего</w:t>
      </w:r>
      <w:r w:rsidRPr="003574B4">
        <w:rPr>
          <w:rFonts w:ascii="Times New Roman" w:hAnsi="Times New Roman" w:cs="Times New Roman"/>
          <w:sz w:val="28"/>
          <w:szCs w:val="28"/>
        </w:rPr>
        <w:t xml:space="preserve"> на основании ______________________</w:t>
      </w:r>
      <w:r w:rsidR="006830F0">
        <w:rPr>
          <w:rFonts w:ascii="Times New Roman" w:hAnsi="Times New Roman" w:cs="Times New Roman"/>
          <w:sz w:val="28"/>
          <w:szCs w:val="28"/>
        </w:rPr>
        <w:t>____</w:t>
      </w:r>
      <w:r w:rsidRPr="003574B4">
        <w:rPr>
          <w:rFonts w:ascii="Times New Roman" w:hAnsi="Times New Roman" w:cs="Times New Roman"/>
          <w:sz w:val="28"/>
          <w:szCs w:val="28"/>
        </w:rPr>
        <w:t xml:space="preserve"> с другой стороны, заключили настоящий м</w:t>
      </w:r>
      <w:r w:rsidR="00980332">
        <w:rPr>
          <w:rFonts w:ascii="Times New Roman" w:hAnsi="Times New Roman" w:cs="Times New Roman"/>
          <w:sz w:val="28"/>
          <w:szCs w:val="28"/>
        </w:rPr>
        <w:t>униципальный контракт (далее - К</w:t>
      </w:r>
      <w:r w:rsidRPr="003574B4">
        <w:rPr>
          <w:rFonts w:ascii="Times New Roman" w:hAnsi="Times New Roman" w:cs="Times New Roman"/>
          <w:sz w:val="28"/>
          <w:szCs w:val="28"/>
        </w:rPr>
        <w:t>онтракт) о нижеследующем:</w:t>
      </w:r>
      <w:proofErr w:type="gramEnd"/>
    </w:p>
    <w:p w:rsidR="006830F0" w:rsidRPr="003574B4" w:rsidRDefault="006830F0" w:rsidP="003574B4">
      <w:pPr>
        <w:spacing w:after="0" w:line="300" w:lineRule="exact"/>
        <w:ind w:firstLine="567"/>
        <w:jc w:val="both"/>
        <w:rPr>
          <w:rFonts w:ascii="Times New Roman" w:hAnsi="Times New Roman" w:cs="Times New Roman"/>
          <w:sz w:val="28"/>
          <w:szCs w:val="28"/>
        </w:rPr>
      </w:pPr>
    </w:p>
    <w:p w:rsidR="003574B4" w:rsidRPr="003574B4" w:rsidRDefault="003574B4" w:rsidP="003574B4">
      <w:p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1. Предмет контракта.</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 xml:space="preserve">1.1. </w:t>
      </w:r>
      <w:proofErr w:type="gramStart"/>
      <w:r w:rsidRPr="003574B4">
        <w:rPr>
          <w:rFonts w:ascii="Times New Roman" w:hAnsi="Times New Roman" w:cs="Times New Roman"/>
          <w:color w:val="000000"/>
          <w:sz w:val="28"/>
          <w:szCs w:val="28"/>
        </w:rPr>
        <w:t xml:space="preserve">Настоящий муниципальный контракт заключен </w:t>
      </w:r>
      <w:r w:rsidRPr="003574B4">
        <w:rPr>
          <w:rFonts w:ascii="Times New Roman" w:hAnsi="Times New Roman" w:cs="Times New Roman"/>
          <w:sz w:val="28"/>
          <w:szCs w:val="28"/>
        </w:rPr>
        <w:t>в соответствии с</w:t>
      </w:r>
      <w:r w:rsidRPr="00485C72">
        <w:rPr>
          <w:rFonts w:ascii="Times New Roman" w:hAnsi="Times New Roman" w:cs="Times New Roman"/>
          <w:sz w:val="28"/>
          <w:szCs w:val="28"/>
        </w:rPr>
        <w:t xml:space="preserve"> </w:t>
      </w:r>
      <w:r w:rsidR="00A67440">
        <w:rPr>
          <w:rFonts w:ascii="Times New Roman" w:hAnsi="Times New Roman" w:cs="Times New Roman"/>
          <w:sz w:val="28"/>
          <w:szCs w:val="28"/>
        </w:rPr>
        <w:t>Федеральным законом от 21</w:t>
      </w:r>
      <w:r w:rsidR="00485C72" w:rsidRPr="00485C72">
        <w:rPr>
          <w:rFonts w:ascii="Times New Roman" w:hAnsi="Times New Roman" w:cs="Times New Roman"/>
          <w:sz w:val="28"/>
          <w:szCs w:val="28"/>
        </w:rPr>
        <w:t>.07.2005 года № 94-ФЗ «О размещении заказов на поставки товаров, выполнение работ, оказание услуг для государственных и муниципальных нужд»</w:t>
      </w:r>
      <w:r w:rsidR="00485C72">
        <w:rPr>
          <w:rFonts w:ascii="Times New Roman" w:hAnsi="Times New Roman" w:cs="Times New Roman"/>
          <w:sz w:val="28"/>
          <w:szCs w:val="28"/>
        </w:rPr>
        <w:t xml:space="preserve">, </w:t>
      </w:r>
      <w:r w:rsidRPr="003574B4">
        <w:rPr>
          <w:rFonts w:ascii="Times New Roman" w:hAnsi="Times New Roman" w:cs="Times New Roman"/>
          <w:sz w:val="28"/>
          <w:szCs w:val="28"/>
        </w:rPr>
        <w:t>решением  Пермской городской Думы от 21.12.2011г. № 250 «О бюджете города Перми на 2012 год  и на плановый период 2013 и 2014 годов», во исполнение  п.</w:t>
      </w:r>
      <w:r w:rsidR="006830F0">
        <w:rPr>
          <w:rFonts w:ascii="Times New Roman" w:hAnsi="Times New Roman" w:cs="Times New Roman"/>
          <w:sz w:val="28"/>
          <w:szCs w:val="28"/>
        </w:rPr>
        <w:t xml:space="preserve"> </w:t>
      </w:r>
      <w:r w:rsidRPr="003574B4">
        <w:rPr>
          <w:rFonts w:ascii="Times New Roman" w:hAnsi="Times New Roman" w:cs="Times New Roman"/>
          <w:sz w:val="28"/>
          <w:szCs w:val="28"/>
        </w:rPr>
        <w:t>2.7.</w:t>
      </w:r>
      <w:proofErr w:type="gramEnd"/>
      <w:r w:rsidRPr="003574B4">
        <w:rPr>
          <w:rFonts w:ascii="Times New Roman" w:hAnsi="Times New Roman" w:cs="Times New Roman"/>
          <w:sz w:val="28"/>
          <w:szCs w:val="28"/>
        </w:rPr>
        <w:t xml:space="preserve"> Долгосрочной</w:t>
      </w:r>
      <w:r w:rsidRPr="003574B4">
        <w:rPr>
          <w:rFonts w:ascii="Times New Roman" w:hAnsi="Times New Roman" w:cs="Times New Roman"/>
          <w:color w:val="FF0000"/>
          <w:sz w:val="28"/>
          <w:szCs w:val="28"/>
        </w:rPr>
        <w:t xml:space="preserve"> </w:t>
      </w:r>
      <w:r w:rsidRPr="003574B4">
        <w:rPr>
          <w:rFonts w:ascii="Times New Roman" w:hAnsi="Times New Roman" w:cs="Times New Roman"/>
          <w:sz w:val="28"/>
          <w:szCs w:val="28"/>
        </w:rPr>
        <w:t>целевой программы «Развитие физической культуры и спорта в</w:t>
      </w:r>
      <w:r>
        <w:rPr>
          <w:rFonts w:ascii="Times New Roman" w:hAnsi="Times New Roman" w:cs="Times New Roman"/>
          <w:sz w:val="28"/>
          <w:szCs w:val="28"/>
        </w:rPr>
        <w:t xml:space="preserve"> городе Перми</w:t>
      </w:r>
      <w:r w:rsidRPr="003574B4">
        <w:rPr>
          <w:rFonts w:ascii="Times New Roman" w:hAnsi="Times New Roman" w:cs="Times New Roman"/>
          <w:sz w:val="28"/>
          <w:szCs w:val="28"/>
        </w:rPr>
        <w:t xml:space="preserve">», утвержденной постановлением администрации города Перми </w:t>
      </w:r>
      <w:proofErr w:type="gramStart"/>
      <w:r w:rsidRPr="003574B4">
        <w:rPr>
          <w:rFonts w:ascii="Times New Roman" w:hAnsi="Times New Roman" w:cs="Times New Roman"/>
          <w:sz w:val="28"/>
          <w:szCs w:val="28"/>
        </w:rPr>
        <w:t>от</w:t>
      </w:r>
      <w:proofErr w:type="gramEnd"/>
      <w:r w:rsidRPr="003574B4">
        <w:rPr>
          <w:rFonts w:ascii="Times New Roman" w:hAnsi="Times New Roman" w:cs="Times New Roman"/>
          <w:sz w:val="28"/>
          <w:szCs w:val="28"/>
        </w:rPr>
        <w:t xml:space="preserve"> 05.12.2008 №</w:t>
      </w:r>
      <w:r w:rsidR="006830F0">
        <w:rPr>
          <w:rFonts w:ascii="Times New Roman" w:hAnsi="Times New Roman" w:cs="Times New Roman"/>
          <w:sz w:val="28"/>
          <w:szCs w:val="28"/>
        </w:rPr>
        <w:t xml:space="preserve"> </w:t>
      </w:r>
      <w:r w:rsidRPr="003574B4">
        <w:rPr>
          <w:rFonts w:ascii="Times New Roman" w:hAnsi="Times New Roman" w:cs="Times New Roman"/>
          <w:sz w:val="28"/>
          <w:szCs w:val="28"/>
        </w:rPr>
        <w:t>1166</w:t>
      </w:r>
      <w:r w:rsidR="00A97717">
        <w:rPr>
          <w:rFonts w:ascii="Times New Roman" w:hAnsi="Times New Roman" w:cs="Times New Roman"/>
          <w:sz w:val="28"/>
          <w:szCs w:val="28"/>
        </w:rPr>
        <w:t xml:space="preserve"> (в последней редакции)</w:t>
      </w:r>
      <w:r w:rsidRPr="003574B4">
        <w:rPr>
          <w:rFonts w:ascii="Times New Roman" w:hAnsi="Times New Roman" w:cs="Times New Roman"/>
          <w:sz w:val="28"/>
          <w:szCs w:val="28"/>
        </w:rPr>
        <w:t xml:space="preserve">, </w:t>
      </w:r>
      <w:r w:rsidRPr="003574B4">
        <w:rPr>
          <w:rFonts w:ascii="Times New Roman" w:hAnsi="Times New Roman" w:cs="Times New Roman"/>
          <w:color w:val="000000"/>
          <w:sz w:val="28"/>
          <w:szCs w:val="28"/>
        </w:rPr>
        <w:t>в соответствии</w:t>
      </w:r>
      <w:r w:rsidRPr="003574B4">
        <w:rPr>
          <w:rFonts w:ascii="Times New Roman" w:hAnsi="Times New Roman" w:cs="Times New Roman"/>
          <w:sz w:val="28"/>
          <w:szCs w:val="28"/>
        </w:rPr>
        <w:t xml:space="preserve"> с </w:t>
      </w:r>
      <w:r w:rsidRPr="003574B4">
        <w:rPr>
          <w:rFonts w:ascii="Times New Roman" w:hAnsi="Times New Roman" w:cs="Times New Roman"/>
          <w:b/>
          <w:sz w:val="28"/>
          <w:szCs w:val="28"/>
        </w:rPr>
        <w:t xml:space="preserve">приказом главы администрации Свердловского района города Перми </w:t>
      </w:r>
      <w:r w:rsidR="008E4DD4">
        <w:rPr>
          <w:rFonts w:ascii="Times New Roman" w:hAnsi="Times New Roman" w:cs="Times New Roman"/>
          <w:b/>
          <w:sz w:val="28"/>
          <w:szCs w:val="28"/>
        </w:rPr>
        <w:t xml:space="preserve"> </w:t>
      </w:r>
      <w:r w:rsidR="008E4DD4" w:rsidRPr="008E4DD4">
        <w:rPr>
          <w:rFonts w:ascii="Times New Roman" w:hAnsi="Times New Roman" w:cs="Times New Roman"/>
          <w:b/>
          <w:sz w:val="28"/>
          <w:szCs w:val="28"/>
        </w:rPr>
        <w:t xml:space="preserve">от </w:t>
      </w:r>
      <w:r w:rsidR="00A97717">
        <w:rPr>
          <w:rFonts w:ascii="Times New Roman" w:hAnsi="Times New Roman" w:cs="Times New Roman"/>
          <w:b/>
          <w:sz w:val="28"/>
          <w:szCs w:val="28"/>
        </w:rPr>
        <w:t>__________</w:t>
      </w:r>
      <w:r w:rsidR="008E4DD4" w:rsidRPr="008E4DD4">
        <w:rPr>
          <w:rFonts w:ascii="Times New Roman" w:hAnsi="Times New Roman" w:cs="Times New Roman"/>
          <w:b/>
          <w:sz w:val="28"/>
          <w:szCs w:val="28"/>
        </w:rPr>
        <w:t>№ СЭ</w:t>
      </w:r>
      <w:proofErr w:type="gramStart"/>
      <w:r w:rsidR="008E4DD4" w:rsidRPr="008E4DD4">
        <w:rPr>
          <w:rFonts w:ascii="Times New Roman" w:hAnsi="Times New Roman" w:cs="Times New Roman"/>
          <w:b/>
          <w:sz w:val="28"/>
          <w:szCs w:val="28"/>
        </w:rPr>
        <w:t>Д-</w:t>
      </w:r>
      <w:proofErr w:type="gramEnd"/>
      <w:r w:rsidR="00A97717">
        <w:rPr>
          <w:rFonts w:ascii="Times New Roman" w:hAnsi="Times New Roman" w:cs="Times New Roman"/>
          <w:b/>
          <w:sz w:val="28"/>
          <w:szCs w:val="28"/>
        </w:rPr>
        <w:t>_________</w:t>
      </w:r>
      <w:r w:rsidR="008E4DD4" w:rsidRPr="008E4DD4">
        <w:rPr>
          <w:rFonts w:ascii="Times New Roman" w:hAnsi="Times New Roman" w:cs="Times New Roman"/>
          <w:sz w:val="28"/>
          <w:szCs w:val="28"/>
        </w:rPr>
        <w:t xml:space="preserve"> </w:t>
      </w:r>
      <w:r w:rsidRPr="003574B4">
        <w:rPr>
          <w:rFonts w:ascii="Times New Roman" w:hAnsi="Times New Roman" w:cs="Times New Roman"/>
          <w:sz w:val="28"/>
          <w:szCs w:val="28"/>
        </w:rPr>
        <w:t>«</w:t>
      </w:r>
      <w:r w:rsidRPr="003574B4">
        <w:rPr>
          <w:rFonts w:ascii="Times New Roman" w:hAnsi="Times New Roman" w:cs="Times New Roman"/>
          <w:b/>
          <w:sz w:val="28"/>
          <w:szCs w:val="28"/>
        </w:rPr>
        <w:t>О размещении муниципального заказа</w:t>
      </w:r>
      <w:r w:rsidRPr="003574B4">
        <w:rPr>
          <w:rFonts w:ascii="Times New Roman" w:hAnsi="Times New Roman" w:cs="Times New Roman"/>
          <w:bCs/>
          <w:iCs/>
          <w:sz w:val="28"/>
          <w:szCs w:val="28"/>
        </w:rPr>
        <w:t>»</w:t>
      </w:r>
      <w:r w:rsidR="00980332">
        <w:rPr>
          <w:rFonts w:ascii="Times New Roman" w:hAnsi="Times New Roman" w:cs="Times New Roman"/>
          <w:bCs/>
          <w:iCs/>
          <w:sz w:val="28"/>
          <w:szCs w:val="28"/>
        </w:rPr>
        <w:t>,</w:t>
      </w:r>
      <w:r w:rsidR="00A97717">
        <w:rPr>
          <w:rFonts w:ascii="Times New Roman" w:hAnsi="Times New Roman" w:cs="Times New Roman"/>
          <w:bCs/>
          <w:iCs/>
          <w:sz w:val="28"/>
          <w:szCs w:val="28"/>
        </w:rPr>
        <w:t xml:space="preserve"> </w:t>
      </w:r>
      <w:r w:rsidRPr="003574B4">
        <w:rPr>
          <w:rFonts w:ascii="Times New Roman" w:hAnsi="Times New Roman" w:cs="Times New Roman"/>
          <w:sz w:val="28"/>
          <w:szCs w:val="28"/>
        </w:rPr>
        <w:t xml:space="preserve">решением </w:t>
      </w:r>
      <w:r w:rsidR="00A97717">
        <w:rPr>
          <w:rFonts w:ascii="Times New Roman" w:hAnsi="Times New Roman" w:cs="Times New Roman"/>
          <w:sz w:val="28"/>
          <w:szCs w:val="28"/>
        </w:rPr>
        <w:t xml:space="preserve">постоянно действующей котировочной </w:t>
      </w:r>
      <w:r w:rsidRPr="003574B4">
        <w:rPr>
          <w:rFonts w:ascii="Times New Roman" w:hAnsi="Times New Roman" w:cs="Times New Roman"/>
          <w:sz w:val="28"/>
          <w:szCs w:val="28"/>
        </w:rPr>
        <w:t>комиссии (протокол от _________ № ____).</w:t>
      </w:r>
    </w:p>
    <w:p w:rsidR="003574B4" w:rsidRPr="003574B4" w:rsidRDefault="00980332" w:rsidP="003574B4">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1.2. По настоящему К</w:t>
      </w:r>
      <w:r w:rsidR="003574B4" w:rsidRPr="003574B4">
        <w:rPr>
          <w:rFonts w:ascii="Times New Roman" w:hAnsi="Times New Roman" w:cs="Times New Roman"/>
          <w:sz w:val="28"/>
          <w:szCs w:val="28"/>
        </w:rPr>
        <w:t xml:space="preserve">онтракту ИСПОЛНИТЕЛЬ </w:t>
      </w:r>
      <w:r w:rsidRPr="003574B4">
        <w:rPr>
          <w:rFonts w:ascii="Times New Roman" w:hAnsi="Times New Roman" w:cs="Times New Roman"/>
          <w:sz w:val="28"/>
          <w:szCs w:val="28"/>
        </w:rPr>
        <w:t>по поручению ЗАКАЗЧИКА</w:t>
      </w:r>
      <w:r>
        <w:rPr>
          <w:rFonts w:ascii="Times New Roman" w:hAnsi="Times New Roman" w:cs="Times New Roman"/>
          <w:sz w:val="28"/>
          <w:szCs w:val="28"/>
        </w:rPr>
        <w:t xml:space="preserve"> </w:t>
      </w:r>
      <w:r w:rsidRPr="003574B4">
        <w:rPr>
          <w:rFonts w:ascii="Times New Roman" w:hAnsi="Times New Roman" w:cs="Times New Roman"/>
          <w:sz w:val="28"/>
          <w:szCs w:val="28"/>
        </w:rPr>
        <w:t xml:space="preserve">  </w:t>
      </w:r>
      <w:r w:rsidR="003574B4" w:rsidRPr="003574B4">
        <w:rPr>
          <w:rFonts w:ascii="Times New Roman" w:hAnsi="Times New Roman" w:cs="Times New Roman"/>
          <w:sz w:val="28"/>
          <w:szCs w:val="28"/>
        </w:rPr>
        <w:t xml:space="preserve">принимает на себя обязательство оказать ЗАКАЗЧИКУ </w:t>
      </w:r>
      <w:r w:rsidR="003574B4" w:rsidRPr="003574B4">
        <w:rPr>
          <w:rFonts w:ascii="Times New Roman" w:hAnsi="Times New Roman" w:cs="Times New Roman"/>
          <w:b/>
          <w:sz w:val="28"/>
          <w:szCs w:val="28"/>
        </w:rPr>
        <w:t xml:space="preserve">услуги по </w:t>
      </w:r>
      <w:r w:rsidR="003574B4" w:rsidRPr="003574B4">
        <w:rPr>
          <w:rFonts w:ascii="Times New Roman" w:hAnsi="Times New Roman" w:cs="Times New Roman"/>
          <w:sz w:val="28"/>
          <w:szCs w:val="28"/>
        </w:rPr>
        <w:t xml:space="preserve">  </w:t>
      </w:r>
      <w:r w:rsidR="003574B4" w:rsidRPr="003574B4">
        <w:rPr>
          <w:rFonts w:ascii="Times New Roman" w:hAnsi="Times New Roman" w:cs="Times New Roman"/>
          <w:b/>
          <w:sz w:val="28"/>
          <w:szCs w:val="28"/>
        </w:rPr>
        <w:t>организации</w:t>
      </w:r>
      <w:r w:rsidRPr="00980332">
        <w:rPr>
          <w:rFonts w:ascii="Times New Roman" w:hAnsi="Times New Roman" w:cs="Times New Roman"/>
          <w:b/>
          <w:sz w:val="28"/>
          <w:szCs w:val="28"/>
        </w:rPr>
        <w:t xml:space="preserve"> </w:t>
      </w:r>
      <w:r>
        <w:rPr>
          <w:rFonts w:ascii="Times New Roman" w:hAnsi="Times New Roman" w:cs="Times New Roman"/>
          <w:b/>
          <w:sz w:val="28"/>
          <w:szCs w:val="28"/>
        </w:rPr>
        <w:t>и проведению открытого первенства Свердловского района по пляжному футболу, посвященного 150-летию поселка «Соболи»</w:t>
      </w:r>
      <w:r w:rsidR="003574B4" w:rsidRPr="003574B4">
        <w:rPr>
          <w:rFonts w:ascii="Times New Roman" w:hAnsi="Times New Roman" w:cs="Times New Roman"/>
          <w:b/>
          <w:bCs/>
          <w:iCs/>
          <w:sz w:val="28"/>
          <w:szCs w:val="28"/>
        </w:rPr>
        <w:t>,</w:t>
      </w:r>
      <w:r w:rsidR="003574B4" w:rsidRPr="003574B4">
        <w:rPr>
          <w:rFonts w:ascii="Times New Roman" w:hAnsi="Times New Roman" w:cs="Times New Roman"/>
          <w:bCs/>
          <w:iCs/>
          <w:sz w:val="28"/>
          <w:szCs w:val="28"/>
        </w:rPr>
        <w:t xml:space="preserve"> </w:t>
      </w:r>
      <w:r w:rsidR="003574B4" w:rsidRPr="003574B4">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w:t>
      </w:r>
      <w:r>
        <w:rPr>
          <w:rFonts w:ascii="Times New Roman" w:hAnsi="Times New Roman" w:cs="Times New Roman"/>
          <w:sz w:val="28"/>
          <w:szCs w:val="28"/>
        </w:rPr>
        <w:t xml:space="preserve"> оплатить их согласно условиям настоящего К</w:t>
      </w:r>
      <w:r w:rsidR="003574B4" w:rsidRPr="003574B4">
        <w:rPr>
          <w:rFonts w:ascii="Times New Roman" w:hAnsi="Times New Roman" w:cs="Times New Roman"/>
          <w:sz w:val="28"/>
          <w:szCs w:val="28"/>
        </w:rPr>
        <w:t>онтракта.</w:t>
      </w:r>
    </w:p>
    <w:p w:rsidR="00980332" w:rsidRPr="00980332" w:rsidRDefault="003574B4" w:rsidP="00980332">
      <w:pPr>
        <w:autoSpaceDE w:val="0"/>
        <w:autoSpaceDN w:val="0"/>
        <w:adjustRightInd w:val="0"/>
        <w:spacing w:after="0"/>
        <w:ind w:firstLine="540"/>
        <w:jc w:val="both"/>
        <w:rPr>
          <w:rFonts w:ascii="Times New Roman" w:hAnsi="Times New Roman" w:cs="Times New Roman"/>
          <w:sz w:val="28"/>
          <w:szCs w:val="28"/>
        </w:rPr>
      </w:pPr>
      <w:r w:rsidRPr="00980332">
        <w:rPr>
          <w:rFonts w:ascii="Times New Roman" w:hAnsi="Times New Roman" w:cs="Times New Roman"/>
          <w:sz w:val="28"/>
          <w:szCs w:val="28"/>
        </w:rPr>
        <w:t>ИСПОЛНИТЕЛЬ обязуется обеспечить оказание услуг в соответствии с</w:t>
      </w:r>
      <w:r w:rsidR="00980332">
        <w:rPr>
          <w:rFonts w:ascii="Times New Roman" w:hAnsi="Times New Roman" w:cs="Times New Roman"/>
          <w:sz w:val="28"/>
          <w:szCs w:val="28"/>
        </w:rPr>
        <w:t xml:space="preserve"> Приложением № 1 </w:t>
      </w:r>
      <w:r w:rsidR="00582730">
        <w:rPr>
          <w:rFonts w:ascii="Times New Roman" w:hAnsi="Times New Roman" w:cs="Times New Roman"/>
          <w:sz w:val="28"/>
          <w:szCs w:val="28"/>
        </w:rPr>
        <w:t>к настоящему Контракту</w:t>
      </w:r>
      <w:r w:rsidR="00980332">
        <w:rPr>
          <w:rFonts w:ascii="Times New Roman" w:hAnsi="Times New Roman" w:cs="Times New Roman"/>
          <w:sz w:val="28"/>
          <w:szCs w:val="28"/>
        </w:rPr>
        <w:t xml:space="preserve"> –</w:t>
      </w:r>
      <w:r w:rsidRPr="00980332">
        <w:rPr>
          <w:rFonts w:ascii="Times New Roman" w:hAnsi="Times New Roman" w:cs="Times New Roman"/>
          <w:sz w:val="28"/>
          <w:szCs w:val="28"/>
        </w:rPr>
        <w:t xml:space="preserve"> </w:t>
      </w:r>
      <w:r w:rsidR="00980332" w:rsidRPr="00582730">
        <w:rPr>
          <w:rFonts w:ascii="Times New Roman" w:hAnsi="Times New Roman" w:cs="Times New Roman"/>
          <w:b/>
          <w:color w:val="000000"/>
          <w:sz w:val="28"/>
          <w:szCs w:val="28"/>
        </w:rPr>
        <w:t>Характеристика и требования</w:t>
      </w:r>
      <w:r w:rsidRPr="00582730">
        <w:rPr>
          <w:rFonts w:ascii="Times New Roman" w:hAnsi="Times New Roman" w:cs="Times New Roman"/>
          <w:b/>
          <w:color w:val="000000"/>
          <w:sz w:val="28"/>
          <w:szCs w:val="28"/>
        </w:rPr>
        <w:t xml:space="preserve"> к услугам </w:t>
      </w:r>
      <w:r w:rsidR="00980332" w:rsidRPr="00980332">
        <w:rPr>
          <w:rFonts w:ascii="Times New Roman" w:hAnsi="Times New Roman" w:cs="Times New Roman"/>
          <w:b/>
          <w:sz w:val="28"/>
          <w:szCs w:val="28"/>
        </w:rPr>
        <w:t xml:space="preserve">по </w:t>
      </w:r>
      <w:r w:rsidR="00980332" w:rsidRPr="00980332">
        <w:rPr>
          <w:rFonts w:ascii="Times New Roman" w:hAnsi="Times New Roman" w:cs="Times New Roman"/>
          <w:sz w:val="28"/>
          <w:szCs w:val="28"/>
        </w:rPr>
        <w:t xml:space="preserve"> </w:t>
      </w:r>
      <w:r w:rsidR="00980332" w:rsidRPr="00980332">
        <w:rPr>
          <w:rFonts w:ascii="Times New Roman" w:hAnsi="Times New Roman" w:cs="Times New Roman"/>
          <w:b/>
          <w:sz w:val="28"/>
          <w:szCs w:val="28"/>
        </w:rPr>
        <w:t>организации  и проведению открытого первенства Свердловского района по пляжному футболу, посвященного 150-летию поселка «Соболи»</w:t>
      </w:r>
      <w:r w:rsidR="00582730">
        <w:rPr>
          <w:rFonts w:ascii="Times New Roman" w:hAnsi="Times New Roman" w:cs="Times New Roman"/>
          <w:b/>
          <w:sz w:val="28"/>
          <w:szCs w:val="28"/>
        </w:rPr>
        <w:t xml:space="preserve">, </w:t>
      </w:r>
      <w:r w:rsidR="00582730" w:rsidRPr="00582730">
        <w:rPr>
          <w:rFonts w:ascii="Times New Roman" w:hAnsi="Times New Roman" w:cs="Times New Roman"/>
          <w:sz w:val="28"/>
          <w:szCs w:val="28"/>
        </w:rPr>
        <w:t>являющемуся неотъемлемой частью Контракта</w:t>
      </w:r>
      <w:r w:rsidR="00980332">
        <w:rPr>
          <w:rFonts w:ascii="Times New Roman" w:hAnsi="Times New Roman" w:cs="Times New Roman"/>
          <w:sz w:val="28"/>
          <w:szCs w:val="28"/>
        </w:rPr>
        <w:t>.</w:t>
      </w:r>
    </w:p>
    <w:p w:rsidR="003574B4" w:rsidRPr="003574B4" w:rsidRDefault="003574B4" w:rsidP="00980332">
      <w:pPr>
        <w:pStyle w:val="a3"/>
        <w:ind w:firstLine="567"/>
        <w:rPr>
          <w:sz w:val="28"/>
          <w:szCs w:val="28"/>
        </w:rPr>
      </w:pPr>
    </w:p>
    <w:p w:rsidR="003574B4" w:rsidRPr="003574B4" w:rsidRDefault="003574B4" w:rsidP="003574B4">
      <w:pPr>
        <w:shd w:val="clear" w:color="auto" w:fill="FFFFFF"/>
        <w:tabs>
          <w:tab w:val="left" w:pos="2006"/>
          <w:tab w:val="left" w:pos="3912"/>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lastRenderedPageBreak/>
        <w:t>1.3. ЗАКАЗЧИК принимает оказанные ИСПОЛНИТЕЛЕМ услуги и оплачивает их в соответс</w:t>
      </w:r>
      <w:r w:rsidR="00980332">
        <w:rPr>
          <w:rFonts w:ascii="Times New Roman" w:hAnsi="Times New Roman" w:cs="Times New Roman"/>
          <w:color w:val="000000"/>
          <w:sz w:val="28"/>
          <w:szCs w:val="28"/>
        </w:rPr>
        <w:t>твии с настоящим муниципальным К</w:t>
      </w:r>
      <w:r w:rsidRPr="003574B4">
        <w:rPr>
          <w:rFonts w:ascii="Times New Roman" w:hAnsi="Times New Roman" w:cs="Times New Roman"/>
          <w:color w:val="000000"/>
          <w:sz w:val="28"/>
          <w:szCs w:val="28"/>
        </w:rPr>
        <w:t>онтрактом.</w:t>
      </w:r>
    </w:p>
    <w:p w:rsidR="003574B4" w:rsidRDefault="003574B4" w:rsidP="003574B4">
      <w:pPr>
        <w:spacing w:after="0"/>
        <w:jc w:val="center"/>
        <w:rPr>
          <w:rFonts w:ascii="Times New Roman" w:hAnsi="Times New Roman" w:cs="Times New Roman"/>
          <w:b/>
          <w:sz w:val="28"/>
          <w:szCs w:val="28"/>
        </w:rPr>
      </w:pPr>
    </w:p>
    <w:p w:rsidR="003574B4" w:rsidRPr="00980332" w:rsidRDefault="003574B4" w:rsidP="00980332">
      <w:pPr>
        <w:spacing w:after="0"/>
        <w:jc w:val="center"/>
        <w:rPr>
          <w:rFonts w:ascii="Times New Roman" w:hAnsi="Times New Roman" w:cs="Times New Roman"/>
          <w:b/>
          <w:sz w:val="28"/>
          <w:szCs w:val="28"/>
        </w:rPr>
      </w:pPr>
      <w:r w:rsidRPr="003574B4">
        <w:rPr>
          <w:rFonts w:ascii="Times New Roman" w:hAnsi="Times New Roman" w:cs="Times New Roman"/>
          <w:b/>
          <w:sz w:val="28"/>
          <w:szCs w:val="28"/>
        </w:rPr>
        <w:t>2. Сроки исполнения обязательств.</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 xml:space="preserve">2.1. Сроки оказания услуг: </w:t>
      </w:r>
      <w:r w:rsidRPr="00980332">
        <w:rPr>
          <w:rFonts w:ascii="Times New Roman" w:hAnsi="Times New Roman" w:cs="Times New Roman"/>
          <w:b/>
          <w:sz w:val="28"/>
          <w:szCs w:val="28"/>
        </w:rPr>
        <w:t xml:space="preserve">с </w:t>
      </w:r>
      <w:r w:rsidR="00980332" w:rsidRPr="00980332">
        <w:rPr>
          <w:rFonts w:ascii="Times New Roman" w:hAnsi="Times New Roman" w:cs="Times New Roman"/>
          <w:b/>
          <w:sz w:val="28"/>
          <w:szCs w:val="28"/>
        </w:rPr>
        <w:t xml:space="preserve">момента заключения Контракта по 14 июля </w:t>
      </w:r>
      <w:r w:rsidRPr="00980332">
        <w:rPr>
          <w:rFonts w:ascii="Times New Roman" w:hAnsi="Times New Roman" w:cs="Times New Roman"/>
          <w:b/>
          <w:sz w:val="28"/>
          <w:szCs w:val="28"/>
        </w:rPr>
        <w:t>2012года.</w:t>
      </w:r>
    </w:p>
    <w:p w:rsidR="003574B4" w:rsidRPr="003574B4" w:rsidRDefault="003574B4" w:rsidP="003574B4">
      <w:pPr>
        <w:spacing w:after="0"/>
        <w:jc w:val="both"/>
        <w:rPr>
          <w:rFonts w:ascii="Times New Roman" w:hAnsi="Times New Roman" w:cs="Times New Roman"/>
          <w:b/>
          <w:sz w:val="28"/>
          <w:szCs w:val="28"/>
        </w:rPr>
      </w:pPr>
      <w:r w:rsidRPr="003574B4">
        <w:rPr>
          <w:rFonts w:ascii="Times New Roman" w:hAnsi="Times New Roman" w:cs="Times New Roman"/>
          <w:sz w:val="28"/>
          <w:szCs w:val="28"/>
        </w:rPr>
        <w:t xml:space="preserve">Место оказания услуг:  </w:t>
      </w:r>
      <w:r w:rsidR="00980332">
        <w:rPr>
          <w:rFonts w:ascii="Times New Roman" w:hAnsi="Times New Roman" w:cs="Times New Roman"/>
          <w:b/>
          <w:bCs/>
          <w:sz w:val="28"/>
          <w:szCs w:val="28"/>
        </w:rPr>
        <w:t>в соответствии с П</w:t>
      </w:r>
      <w:r w:rsidRPr="003574B4">
        <w:rPr>
          <w:rFonts w:ascii="Times New Roman" w:hAnsi="Times New Roman" w:cs="Times New Roman"/>
          <w:b/>
          <w:bCs/>
          <w:sz w:val="28"/>
          <w:szCs w:val="28"/>
        </w:rPr>
        <w:t>риложением №</w:t>
      </w:r>
      <w:r w:rsidR="00980332">
        <w:rPr>
          <w:rFonts w:ascii="Times New Roman" w:hAnsi="Times New Roman" w:cs="Times New Roman"/>
          <w:b/>
          <w:bCs/>
          <w:sz w:val="28"/>
          <w:szCs w:val="28"/>
        </w:rPr>
        <w:t xml:space="preserve"> 1 к настоящему К</w:t>
      </w:r>
      <w:r w:rsidRPr="003574B4">
        <w:rPr>
          <w:rFonts w:ascii="Times New Roman" w:hAnsi="Times New Roman" w:cs="Times New Roman"/>
          <w:b/>
          <w:bCs/>
          <w:sz w:val="28"/>
          <w:szCs w:val="28"/>
        </w:rPr>
        <w:t>онтракту.</w:t>
      </w:r>
    </w:p>
    <w:p w:rsidR="003574B4" w:rsidRPr="003574B4" w:rsidRDefault="003574B4" w:rsidP="003574B4">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sz w:val="28"/>
          <w:szCs w:val="28"/>
        </w:rPr>
        <w:t>2.2. </w:t>
      </w:r>
      <w:r w:rsidRPr="003574B4">
        <w:rPr>
          <w:rFonts w:ascii="Times New Roman" w:hAnsi="Times New Roman" w:cs="Times New Roman"/>
          <w:color w:val="000000"/>
          <w:sz w:val="28"/>
          <w:szCs w:val="28"/>
        </w:rPr>
        <w:t>Приемка и оплата услуг, оказанных ИСПОЛНИТЕЛЕМ, осуществляется в сроки, устано</w:t>
      </w:r>
      <w:r w:rsidR="00980332">
        <w:rPr>
          <w:rFonts w:ascii="Times New Roman" w:hAnsi="Times New Roman" w:cs="Times New Roman"/>
          <w:color w:val="000000"/>
          <w:sz w:val="28"/>
          <w:szCs w:val="28"/>
        </w:rPr>
        <w:t>вленные в разделе 3 настоящего К</w:t>
      </w:r>
      <w:r w:rsidRPr="003574B4">
        <w:rPr>
          <w:rFonts w:ascii="Times New Roman" w:hAnsi="Times New Roman" w:cs="Times New Roman"/>
          <w:color w:val="000000"/>
          <w:sz w:val="28"/>
          <w:szCs w:val="28"/>
        </w:rPr>
        <w:t>онтракта</w:t>
      </w:r>
      <w:r>
        <w:rPr>
          <w:rFonts w:ascii="Times New Roman" w:hAnsi="Times New Roman" w:cs="Times New Roman"/>
          <w:color w:val="000000"/>
          <w:sz w:val="28"/>
          <w:szCs w:val="28"/>
        </w:rPr>
        <w:t>.</w:t>
      </w:r>
    </w:p>
    <w:p w:rsidR="003574B4" w:rsidRDefault="003574B4" w:rsidP="003574B4">
      <w:pPr>
        <w:shd w:val="clear" w:color="auto" w:fill="FFFFFF"/>
        <w:spacing w:after="0"/>
        <w:jc w:val="center"/>
        <w:rPr>
          <w:rFonts w:ascii="Times New Roman" w:hAnsi="Times New Roman" w:cs="Times New Roman"/>
          <w:b/>
          <w:color w:val="000000"/>
          <w:sz w:val="28"/>
          <w:szCs w:val="28"/>
        </w:rPr>
      </w:pPr>
    </w:p>
    <w:p w:rsidR="003574B4" w:rsidRPr="00980332" w:rsidRDefault="003574B4" w:rsidP="00980332">
      <w:p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3. Стоимость услуг, порядок приемки и оплаты.</w:t>
      </w:r>
    </w:p>
    <w:p w:rsidR="003574B4" w:rsidRPr="003574B4" w:rsidRDefault="003574B4" w:rsidP="003574B4">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3.1.</w:t>
      </w:r>
      <w:r w:rsidR="00980332">
        <w:rPr>
          <w:rFonts w:ascii="Times New Roman" w:hAnsi="Times New Roman" w:cs="Times New Roman"/>
          <w:color w:val="000000"/>
          <w:sz w:val="28"/>
          <w:szCs w:val="28"/>
        </w:rPr>
        <w:t xml:space="preserve"> Цена муниципального К</w:t>
      </w:r>
      <w:r w:rsidRPr="003574B4">
        <w:rPr>
          <w:rFonts w:ascii="Times New Roman" w:hAnsi="Times New Roman" w:cs="Times New Roman"/>
          <w:color w:val="000000"/>
          <w:sz w:val="28"/>
          <w:szCs w:val="28"/>
        </w:rPr>
        <w:t>онтракта составляет__________</w:t>
      </w:r>
      <w:r w:rsidR="00980332">
        <w:rPr>
          <w:rFonts w:ascii="Times New Roman" w:hAnsi="Times New Roman" w:cs="Times New Roman"/>
          <w:color w:val="000000"/>
          <w:sz w:val="28"/>
          <w:szCs w:val="28"/>
        </w:rPr>
        <w:t>_______</w:t>
      </w:r>
      <w:r w:rsidRPr="003574B4">
        <w:rPr>
          <w:rFonts w:ascii="Times New Roman" w:hAnsi="Times New Roman" w:cs="Times New Roman"/>
          <w:color w:val="000000"/>
          <w:sz w:val="28"/>
          <w:szCs w:val="28"/>
        </w:rPr>
        <w:t xml:space="preserve"> рублей, включая все </w:t>
      </w:r>
      <w:r w:rsidR="00980332">
        <w:rPr>
          <w:rFonts w:ascii="Times New Roman" w:hAnsi="Times New Roman" w:cs="Times New Roman"/>
          <w:color w:val="000000"/>
          <w:sz w:val="28"/>
          <w:szCs w:val="28"/>
        </w:rPr>
        <w:t xml:space="preserve">необходимые </w:t>
      </w:r>
      <w:r w:rsidRPr="003574B4">
        <w:rPr>
          <w:rFonts w:ascii="Times New Roman" w:hAnsi="Times New Roman" w:cs="Times New Roman"/>
          <w:color w:val="000000"/>
          <w:sz w:val="28"/>
          <w:szCs w:val="28"/>
        </w:rPr>
        <w:t>расходы, уплату налогов, сборов и других обязательных платежей.</w:t>
      </w:r>
    </w:p>
    <w:p w:rsidR="003574B4" w:rsidRDefault="00980332" w:rsidP="003574B4">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Цена муниципального К</w:t>
      </w:r>
      <w:r w:rsidR="003574B4" w:rsidRPr="003574B4">
        <w:rPr>
          <w:rFonts w:ascii="Times New Roman" w:hAnsi="Times New Roman" w:cs="Times New Roman"/>
          <w:color w:val="000000"/>
          <w:sz w:val="28"/>
          <w:szCs w:val="28"/>
        </w:rPr>
        <w:t>онтракта может быт</w:t>
      </w:r>
      <w:r>
        <w:rPr>
          <w:rFonts w:ascii="Times New Roman" w:hAnsi="Times New Roman" w:cs="Times New Roman"/>
          <w:color w:val="000000"/>
          <w:sz w:val="28"/>
          <w:szCs w:val="28"/>
        </w:rPr>
        <w:t>ь снижена по соглашению сторон К</w:t>
      </w:r>
      <w:r w:rsidR="003574B4" w:rsidRPr="003574B4">
        <w:rPr>
          <w:rFonts w:ascii="Times New Roman" w:hAnsi="Times New Roman" w:cs="Times New Roman"/>
          <w:color w:val="000000"/>
          <w:sz w:val="28"/>
          <w:szCs w:val="28"/>
        </w:rPr>
        <w:t>онтракта</w:t>
      </w:r>
      <w:r>
        <w:rPr>
          <w:rFonts w:ascii="Times New Roman" w:hAnsi="Times New Roman" w:cs="Times New Roman"/>
          <w:color w:val="000000"/>
          <w:sz w:val="28"/>
          <w:szCs w:val="28"/>
        </w:rPr>
        <w:t xml:space="preserve"> без </w:t>
      </w:r>
      <w:proofErr w:type="gramStart"/>
      <w:r>
        <w:rPr>
          <w:rFonts w:ascii="Times New Roman" w:hAnsi="Times New Roman" w:cs="Times New Roman"/>
          <w:color w:val="000000"/>
          <w:sz w:val="28"/>
          <w:szCs w:val="28"/>
        </w:rPr>
        <w:t>изменения</w:t>
      </w:r>
      <w:proofErr w:type="gramEnd"/>
      <w:r>
        <w:rPr>
          <w:rFonts w:ascii="Times New Roman" w:hAnsi="Times New Roman" w:cs="Times New Roman"/>
          <w:color w:val="000000"/>
          <w:sz w:val="28"/>
          <w:szCs w:val="28"/>
        </w:rPr>
        <w:t xml:space="preserve"> предусмотренных К</w:t>
      </w:r>
      <w:r w:rsidR="003574B4" w:rsidRPr="003574B4">
        <w:rPr>
          <w:rFonts w:ascii="Times New Roman" w:hAnsi="Times New Roman" w:cs="Times New Roman"/>
          <w:color w:val="000000"/>
          <w:sz w:val="28"/>
          <w:szCs w:val="28"/>
        </w:rPr>
        <w:t>онтрактом объема услуг и иных усл</w:t>
      </w:r>
      <w:r>
        <w:rPr>
          <w:rFonts w:ascii="Times New Roman" w:hAnsi="Times New Roman" w:cs="Times New Roman"/>
          <w:color w:val="000000"/>
          <w:sz w:val="28"/>
          <w:szCs w:val="28"/>
        </w:rPr>
        <w:t>овий исполнения муниципального К</w:t>
      </w:r>
      <w:r w:rsidR="003574B4" w:rsidRPr="003574B4">
        <w:rPr>
          <w:rFonts w:ascii="Times New Roman" w:hAnsi="Times New Roman" w:cs="Times New Roman"/>
          <w:color w:val="000000"/>
          <w:sz w:val="28"/>
          <w:szCs w:val="28"/>
        </w:rPr>
        <w:t>онтракта.</w:t>
      </w:r>
    </w:p>
    <w:p w:rsidR="003574B4" w:rsidRPr="003574B4" w:rsidRDefault="003574B4" w:rsidP="003574B4">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3.2.</w:t>
      </w:r>
      <w:r w:rsidR="00980332">
        <w:rPr>
          <w:rFonts w:ascii="Times New Roman" w:hAnsi="Times New Roman" w:cs="Times New Roman"/>
          <w:color w:val="000000"/>
          <w:sz w:val="28"/>
          <w:szCs w:val="28"/>
        </w:rPr>
        <w:t xml:space="preserve"> </w:t>
      </w:r>
      <w:r w:rsidRPr="003574B4">
        <w:rPr>
          <w:rFonts w:ascii="Times New Roman" w:hAnsi="Times New Roman" w:cs="Times New Roman"/>
          <w:color w:val="000000"/>
          <w:sz w:val="28"/>
          <w:szCs w:val="28"/>
        </w:rPr>
        <w:t>Форма оплаты: безналичное перечисление денежных средств на расчетный счет ИСПОЛНИТЕЛЯ.</w:t>
      </w:r>
    </w:p>
    <w:p w:rsidR="003574B4" w:rsidRPr="003574B4" w:rsidRDefault="003574B4" w:rsidP="00BB3824">
      <w:pPr>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3.3.</w:t>
      </w:r>
      <w:r w:rsidRPr="003574B4">
        <w:rPr>
          <w:rFonts w:ascii="Times New Roman" w:hAnsi="Times New Roman" w:cs="Times New Roman"/>
          <w:sz w:val="28"/>
          <w:szCs w:val="28"/>
        </w:rPr>
        <w:t xml:space="preserve"> </w:t>
      </w:r>
      <w:r w:rsidR="00204A34">
        <w:rPr>
          <w:rFonts w:ascii="Times New Roman" w:hAnsi="Times New Roman" w:cs="Times New Roman"/>
          <w:color w:val="000000"/>
          <w:sz w:val="28"/>
          <w:szCs w:val="28"/>
        </w:rPr>
        <w:t>ИСПОЛНИТЕЛЬ в течение 3 (трех)</w:t>
      </w:r>
      <w:r w:rsidRPr="003574B4">
        <w:rPr>
          <w:rFonts w:ascii="Times New Roman" w:hAnsi="Times New Roman" w:cs="Times New Roman"/>
          <w:color w:val="000000"/>
          <w:sz w:val="28"/>
          <w:szCs w:val="28"/>
        </w:rPr>
        <w:t xml:space="preserve"> рабочих дней после </w:t>
      </w:r>
      <w:r w:rsidR="00980332">
        <w:rPr>
          <w:rFonts w:ascii="Times New Roman" w:hAnsi="Times New Roman" w:cs="Times New Roman"/>
          <w:color w:val="000000"/>
          <w:sz w:val="28"/>
          <w:szCs w:val="28"/>
        </w:rPr>
        <w:t xml:space="preserve">окончания </w:t>
      </w:r>
      <w:r w:rsidRPr="003574B4">
        <w:rPr>
          <w:rFonts w:ascii="Times New Roman" w:hAnsi="Times New Roman" w:cs="Times New Roman"/>
          <w:color w:val="000000"/>
          <w:sz w:val="28"/>
          <w:szCs w:val="28"/>
        </w:rPr>
        <w:t xml:space="preserve">проведения мероприятия, </w:t>
      </w:r>
      <w:r w:rsidR="00980332">
        <w:rPr>
          <w:rFonts w:ascii="Times New Roman" w:hAnsi="Times New Roman" w:cs="Times New Roman"/>
          <w:color w:val="000000"/>
          <w:sz w:val="28"/>
          <w:szCs w:val="28"/>
        </w:rPr>
        <w:t>указанного в п.1.2. настоящего К</w:t>
      </w:r>
      <w:r w:rsidRPr="003574B4">
        <w:rPr>
          <w:rFonts w:ascii="Times New Roman" w:hAnsi="Times New Roman" w:cs="Times New Roman"/>
          <w:color w:val="000000"/>
          <w:sz w:val="28"/>
          <w:szCs w:val="28"/>
        </w:rPr>
        <w:t>онтракта, обязан представить ЗАКАЗЧИКУ следующие документы:</w:t>
      </w:r>
    </w:p>
    <w:p w:rsidR="003574B4" w:rsidRPr="003574B4" w:rsidRDefault="003574B4" w:rsidP="003574B4">
      <w:pPr>
        <w:spacing w:after="0"/>
        <w:jc w:val="both"/>
        <w:rPr>
          <w:rFonts w:ascii="Times New Roman" w:hAnsi="Times New Roman" w:cs="Times New Roman"/>
          <w:sz w:val="28"/>
          <w:szCs w:val="28"/>
        </w:rPr>
      </w:pPr>
      <w:r w:rsidRPr="003574B4">
        <w:rPr>
          <w:rStyle w:val="20"/>
          <w:rFonts w:eastAsiaTheme="minorEastAsia"/>
          <w:sz w:val="28"/>
          <w:szCs w:val="28"/>
        </w:rPr>
        <w:t xml:space="preserve">- два экземпляра акта сдачи-приемки оказанных услуг </w:t>
      </w:r>
      <w:r w:rsidRPr="003574B4">
        <w:rPr>
          <w:rFonts w:ascii="Times New Roman" w:hAnsi="Times New Roman" w:cs="Times New Roman"/>
          <w:sz w:val="28"/>
          <w:szCs w:val="28"/>
        </w:rPr>
        <w:t>с приложением копий документов, подтверждающих целевое расходование средств;</w:t>
      </w:r>
    </w:p>
    <w:p w:rsidR="003574B4" w:rsidRPr="003574B4" w:rsidRDefault="003574B4" w:rsidP="003574B4">
      <w:pPr>
        <w:tabs>
          <w:tab w:val="num" w:pos="360"/>
        </w:tabs>
        <w:spacing w:after="0"/>
        <w:ind w:left="540" w:hanging="540"/>
        <w:jc w:val="both"/>
        <w:rPr>
          <w:rFonts w:ascii="Times New Roman" w:hAnsi="Times New Roman" w:cs="Times New Roman"/>
          <w:sz w:val="28"/>
          <w:szCs w:val="28"/>
        </w:rPr>
      </w:pPr>
      <w:r w:rsidRPr="003574B4">
        <w:rPr>
          <w:rFonts w:ascii="Times New Roman" w:hAnsi="Times New Roman" w:cs="Times New Roman"/>
          <w:sz w:val="28"/>
          <w:szCs w:val="28"/>
        </w:rPr>
        <w:t>-</w:t>
      </w:r>
      <w:r w:rsidR="00980332">
        <w:rPr>
          <w:rFonts w:ascii="Times New Roman" w:hAnsi="Times New Roman" w:cs="Times New Roman"/>
          <w:sz w:val="28"/>
          <w:szCs w:val="28"/>
        </w:rPr>
        <w:t xml:space="preserve"> </w:t>
      </w:r>
      <w:r w:rsidRPr="003574B4">
        <w:rPr>
          <w:rFonts w:ascii="Times New Roman" w:hAnsi="Times New Roman" w:cs="Times New Roman"/>
          <w:sz w:val="28"/>
          <w:szCs w:val="28"/>
        </w:rPr>
        <w:t>счет или счет-фактуру (в зависимости от системы налогообложения)</w:t>
      </w:r>
      <w:proofErr w:type="gramStart"/>
      <w:r w:rsidRPr="003574B4">
        <w:rPr>
          <w:rFonts w:ascii="Times New Roman" w:hAnsi="Times New Roman" w:cs="Times New Roman"/>
          <w:sz w:val="28"/>
          <w:szCs w:val="28"/>
        </w:rPr>
        <w:t xml:space="preserve"> ;</w:t>
      </w:r>
      <w:proofErr w:type="gramEnd"/>
    </w:p>
    <w:p w:rsidR="003574B4" w:rsidRPr="003574B4" w:rsidRDefault="003574B4" w:rsidP="003574B4">
      <w:pPr>
        <w:tabs>
          <w:tab w:val="num" w:pos="360"/>
        </w:tabs>
        <w:spacing w:after="0"/>
        <w:jc w:val="both"/>
        <w:rPr>
          <w:rFonts w:ascii="Times New Roman" w:hAnsi="Times New Roman" w:cs="Times New Roman"/>
          <w:sz w:val="28"/>
          <w:szCs w:val="28"/>
        </w:rPr>
      </w:pPr>
      <w:r w:rsidRPr="003574B4">
        <w:rPr>
          <w:rFonts w:ascii="Times New Roman" w:hAnsi="Times New Roman" w:cs="Times New Roman"/>
          <w:sz w:val="28"/>
          <w:szCs w:val="28"/>
        </w:rPr>
        <w:t>- фотоотчет  об оказанных услугах  (на бумажном и электронном носителе)</w:t>
      </w:r>
      <w:r w:rsidRPr="003574B4">
        <w:rPr>
          <w:rStyle w:val="20"/>
          <w:rFonts w:eastAsiaTheme="minorEastAsia"/>
          <w:sz w:val="28"/>
          <w:szCs w:val="28"/>
        </w:rPr>
        <w:t>.</w:t>
      </w:r>
    </w:p>
    <w:p w:rsidR="003574B4" w:rsidRPr="003574B4" w:rsidRDefault="003574B4" w:rsidP="00980332">
      <w:pPr>
        <w:pStyle w:val="21"/>
        <w:spacing w:after="0" w:line="240" w:lineRule="auto"/>
        <w:ind w:firstLine="567"/>
        <w:jc w:val="both"/>
        <w:rPr>
          <w:sz w:val="28"/>
          <w:szCs w:val="28"/>
        </w:rPr>
      </w:pPr>
      <w:r w:rsidRPr="003574B4">
        <w:rPr>
          <w:sz w:val="28"/>
          <w:szCs w:val="28"/>
        </w:rPr>
        <w:t>ЗАКАЗЧИК обязан в течение 5</w:t>
      </w:r>
      <w:r w:rsidR="00204A34">
        <w:rPr>
          <w:sz w:val="28"/>
          <w:szCs w:val="28"/>
        </w:rPr>
        <w:t xml:space="preserve"> (пяти)</w:t>
      </w:r>
      <w:r w:rsidRPr="003574B4">
        <w:rPr>
          <w:sz w:val="28"/>
          <w:szCs w:val="28"/>
        </w:rPr>
        <w:t xml:space="preserve"> рабочих дней с момента получения от </w:t>
      </w:r>
      <w:r w:rsidRPr="003574B4">
        <w:rPr>
          <w:color w:val="000000"/>
          <w:sz w:val="28"/>
          <w:szCs w:val="28"/>
        </w:rPr>
        <w:t>ИСПОЛНИТЕЛЯ</w:t>
      </w:r>
      <w:r w:rsidRPr="003574B4">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04A34" w:rsidRDefault="003574B4" w:rsidP="00204A34">
      <w:pPr>
        <w:spacing w:after="0"/>
        <w:ind w:firstLine="567"/>
        <w:jc w:val="both"/>
        <w:rPr>
          <w:rFonts w:ascii="Times New Roman" w:hAnsi="Times New Roman" w:cs="Times New Roman"/>
          <w:sz w:val="28"/>
          <w:szCs w:val="28"/>
        </w:rPr>
      </w:pPr>
      <w:r w:rsidRPr="003574B4">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3574B4">
        <w:rPr>
          <w:rFonts w:ascii="Times New Roman" w:hAnsi="Times New Roman" w:cs="Times New Roman"/>
          <w:color w:val="000000"/>
          <w:sz w:val="28"/>
          <w:szCs w:val="28"/>
        </w:rPr>
        <w:t>ИСПОЛНИТЕЛЕМ</w:t>
      </w:r>
      <w:r w:rsidRPr="003574B4">
        <w:rPr>
          <w:rFonts w:ascii="Times New Roman" w:hAnsi="Times New Roman" w:cs="Times New Roman"/>
          <w:sz w:val="28"/>
          <w:szCs w:val="28"/>
        </w:rPr>
        <w:t xml:space="preserve"> за свой счет.</w:t>
      </w:r>
    </w:p>
    <w:p w:rsidR="003574B4" w:rsidRPr="003574B4" w:rsidRDefault="00204A34" w:rsidP="00204A34">
      <w:pPr>
        <w:spacing w:after="0"/>
        <w:jc w:val="both"/>
        <w:rPr>
          <w:rFonts w:ascii="Times New Roman" w:hAnsi="Times New Roman" w:cs="Times New Roman"/>
          <w:sz w:val="28"/>
          <w:szCs w:val="28"/>
        </w:rPr>
      </w:pPr>
      <w:r>
        <w:rPr>
          <w:rFonts w:ascii="Times New Roman" w:hAnsi="Times New Roman" w:cs="Times New Roman"/>
          <w:sz w:val="28"/>
          <w:szCs w:val="28"/>
        </w:rPr>
        <w:t xml:space="preserve">3.4. </w:t>
      </w:r>
      <w:r w:rsidR="003574B4" w:rsidRPr="003574B4">
        <w:rPr>
          <w:rFonts w:ascii="Times New Roman" w:hAnsi="Times New Roman" w:cs="Times New Roman"/>
          <w:color w:val="000000"/>
          <w:sz w:val="28"/>
          <w:szCs w:val="28"/>
        </w:rPr>
        <w:t xml:space="preserve">Оказанные услуги </w:t>
      </w:r>
      <w:r w:rsidR="00CC1F05">
        <w:rPr>
          <w:rFonts w:ascii="Times New Roman" w:hAnsi="Times New Roman" w:cs="Times New Roman"/>
          <w:sz w:val="28"/>
          <w:szCs w:val="28"/>
        </w:rPr>
        <w:t>по К</w:t>
      </w:r>
      <w:r w:rsidR="003574B4" w:rsidRPr="003574B4">
        <w:rPr>
          <w:rFonts w:ascii="Times New Roman" w:hAnsi="Times New Roman" w:cs="Times New Roman"/>
          <w:sz w:val="28"/>
          <w:szCs w:val="28"/>
        </w:rPr>
        <w:t xml:space="preserve">онтракту оплачиваются ЗАКАЗЧИКОМ </w:t>
      </w:r>
      <w:r w:rsidR="003574B4" w:rsidRPr="003574B4">
        <w:rPr>
          <w:rFonts w:ascii="Times New Roman" w:hAnsi="Times New Roman" w:cs="Times New Roman"/>
          <w:b/>
          <w:sz w:val="28"/>
          <w:szCs w:val="28"/>
        </w:rPr>
        <w:t xml:space="preserve">в течение 20 </w:t>
      </w:r>
      <w:r w:rsidR="00582730">
        <w:rPr>
          <w:rFonts w:ascii="Times New Roman" w:hAnsi="Times New Roman" w:cs="Times New Roman"/>
          <w:b/>
          <w:sz w:val="28"/>
          <w:szCs w:val="28"/>
        </w:rPr>
        <w:t xml:space="preserve">(двадцати) </w:t>
      </w:r>
      <w:r w:rsidR="003574B4" w:rsidRPr="003574B4">
        <w:rPr>
          <w:rFonts w:ascii="Times New Roman" w:hAnsi="Times New Roman" w:cs="Times New Roman"/>
          <w:b/>
          <w:sz w:val="28"/>
          <w:szCs w:val="28"/>
        </w:rPr>
        <w:t xml:space="preserve">календарных дней с момента подписания сторонами </w:t>
      </w:r>
      <w:r w:rsidR="003574B4" w:rsidRPr="003574B4">
        <w:rPr>
          <w:rStyle w:val="20"/>
          <w:rFonts w:eastAsiaTheme="minorEastAsia"/>
          <w:b/>
          <w:sz w:val="28"/>
          <w:szCs w:val="28"/>
        </w:rPr>
        <w:t>акта сдачи-приемки оказанных</w:t>
      </w:r>
      <w:r w:rsidR="00582730">
        <w:rPr>
          <w:rStyle w:val="20"/>
          <w:rFonts w:eastAsiaTheme="minorEastAsia"/>
          <w:b/>
          <w:sz w:val="28"/>
          <w:szCs w:val="28"/>
        </w:rPr>
        <w:t xml:space="preserve"> услуг</w:t>
      </w:r>
      <w:r w:rsidR="003574B4" w:rsidRPr="003574B4">
        <w:rPr>
          <w:rFonts w:ascii="Times New Roman" w:hAnsi="Times New Roman" w:cs="Times New Roman"/>
          <w:sz w:val="28"/>
          <w:szCs w:val="28"/>
        </w:rPr>
        <w:t>.</w:t>
      </w:r>
    </w:p>
    <w:p w:rsidR="003574B4" w:rsidRPr="003574B4" w:rsidRDefault="00204A34" w:rsidP="003574B4">
      <w:pPr>
        <w:tabs>
          <w:tab w:val="num" w:pos="360"/>
        </w:tabs>
        <w:spacing w:after="0"/>
        <w:jc w:val="both"/>
        <w:rPr>
          <w:rFonts w:ascii="Times New Roman" w:hAnsi="Times New Roman" w:cs="Times New Roman"/>
          <w:sz w:val="28"/>
          <w:szCs w:val="28"/>
        </w:rPr>
      </w:pPr>
      <w:r>
        <w:rPr>
          <w:rFonts w:ascii="Times New Roman" w:hAnsi="Times New Roman" w:cs="Times New Roman"/>
          <w:sz w:val="28"/>
          <w:szCs w:val="28"/>
        </w:rPr>
        <w:t>3.5</w:t>
      </w:r>
      <w:r w:rsidR="003574B4" w:rsidRPr="003574B4">
        <w:rPr>
          <w:rFonts w:ascii="Times New Roman" w:hAnsi="Times New Roman" w:cs="Times New Roman"/>
          <w:sz w:val="28"/>
          <w:szCs w:val="28"/>
        </w:rPr>
        <w:t xml:space="preserve">. Приемка ЗАКАЗЧИКОМ результатов оказанных услуг осуществляется по акту  сдачи-приемки оказанных услуг, при предъявлении ИСПОЛНИТЕЛЕМ </w:t>
      </w:r>
      <w:r w:rsidR="003574B4" w:rsidRPr="003574B4">
        <w:rPr>
          <w:rFonts w:ascii="Times New Roman" w:hAnsi="Times New Roman" w:cs="Times New Roman"/>
          <w:color w:val="000000"/>
          <w:sz w:val="28"/>
          <w:szCs w:val="28"/>
        </w:rPr>
        <w:t>документов, указанных в пункте 3.3. настоя</w:t>
      </w:r>
      <w:r w:rsidR="00CC1F05">
        <w:rPr>
          <w:rFonts w:ascii="Times New Roman" w:hAnsi="Times New Roman" w:cs="Times New Roman"/>
          <w:color w:val="000000"/>
          <w:sz w:val="28"/>
          <w:szCs w:val="28"/>
        </w:rPr>
        <w:t>щего К</w:t>
      </w:r>
      <w:r w:rsidR="003574B4" w:rsidRPr="003574B4">
        <w:rPr>
          <w:rFonts w:ascii="Times New Roman" w:hAnsi="Times New Roman" w:cs="Times New Roman"/>
          <w:color w:val="000000"/>
          <w:sz w:val="28"/>
          <w:szCs w:val="28"/>
        </w:rPr>
        <w:t>онтракта.</w:t>
      </w:r>
      <w:r w:rsidR="003574B4" w:rsidRPr="003574B4">
        <w:rPr>
          <w:rFonts w:ascii="Times New Roman" w:hAnsi="Times New Roman" w:cs="Times New Roman"/>
          <w:sz w:val="28"/>
          <w:szCs w:val="28"/>
        </w:rPr>
        <w:t xml:space="preserve"> </w:t>
      </w:r>
    </w:p>
    <w:p w:rsidR="003574B4" w:rsidRDefault="003574B4" w:rsidP="00204A34">
      <w:pPr>
        <w:spacing w:after="0"/>
        <w:jc w:val="both"/>
        <w:rPr>
          <w:rFonts w:ascii="Times New Roman" w:hAnsi="Times New Roman" w:cs="Times New Roman"/>
          <w:sz w:val="28"/>
          <w:szCs w:val="28"/>
        </w:rPr>
      </w:pPr>
      <w:r w:rsidRPr="003574B4">
        <w:rPr>
          <w:rFonts w:ascii="Times New Roman" w:hAnsi="Times New Roman" w:cs="Times New Roman"/>
          <w:sz w:val="28"/>
          <w:szCs w:val="28"/>
        </w:rPr>
        <w:lastRenderedPageBreak/>
        <w:t xml:space="preserve">ЗАКАЗЧИК производит приемку оказанных ИСПОЛНИТЕЛЕМ услуг на соответствие сроков, объема и качества услуг требованиям, установленным </w:t>
      </w:r>
      <w:r w:rsidR="00CC1F05">
        <w:rPr>
          <w:rFonts w:ascii="Times New Roman" w:hAnsi="Times New Roman" w:cs="Times New Roman"/>
          <w:sz w:val="28"/>
          <w:szCs w:val="28"/>
        </w:rPr>
        <w:t>К</w:t>
      </w:r>
      <w:r>
        <w:rPr>
          <w:rFonts w:ascii="Times New Roman" w:hAnsi="Times New Roman" w:cs="Times New Roman"/>
          <w:sz w:val="28"/>
          <w:szCs w:val="28"/>
        </w:rPr>
        <w:t>онтрактом.</w:t>
      </w:r>
    </w:p>
    <w:p w:rsidR="00204A34" w:rsidRPr="00204A34" w:rsidRDefault="00204A34" w:rsidP="00204A34">
      <w:pPr>
        <w:spacing w:after="0"/>
        <w:jc w:val="both"/>
        <w:rPr>
          <w:rFonts w:ascii="Times New Roman" w:hAnsi="Times New Roman" w:cs="Times New Roman"/>
          <w:sz w:val="28"/>
          <w:szCs w:val="28"/>
        </w:rPr>
      </w:pPr>
    </w:p>
    <w:p w:rsidR="003574B4" w:rsidRPr="003574B4" w:rsidRDefault="003574B4" w:rsidP="00204A34">
      <w:p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4.Обязанности сторон.</w:t>
      </w:r>
    </w:p>
    <w:p w:rsidR="003574B4" w:rsidRPr="003574B4" w:rsidRDefault="003574B4" w:rsidP="00CC1F05">
      <w:pPr>
        <w:numPr>
          <w:ilvl w:val="1"/>
          <w:numId w:val="1"/>
        </w:numPr>
        <w:tabs>
          <w:tab w:val="clear" w:pos="360"/>
          <w:tab w:val="num" w:pos="0"/>
        </w:tabs>
        <w:suppressAutoHyphens/>
        <w:spacing w:after="0" w:line="240" w:lineRule="auto"/>
        <w:ind w:left="0" w:firstLine="0"/>
        <w:jc w:val="both"/>
        <w:rPr>
          <w:rFonts w:ascii="Times New Roman" w:hAnsi="Times New Roman" w:cs="Times New Roman"/>
          <w:sz w:val="28"/>
          <w:szCs w:val="28"/>
        </w:rPr>
      </w:pPr>
      <w:r w:rsidRPr="003574B4">
        <w:rPr>
          <w:rFonts w:ascii="Times New Roman" w:hAnsi="Times New Roman" w:cs="Times New Roman"/>
          <w:sz w:val="28"/>
          <w:szCs w:val="28"/>
        </w:rPr>
        <w:t>ЗАКАЗЧИК обязуется принять оказанные услуги  и своевременно оплатить их</w:t>
      </w:r>
      <w:r w:rsidR="00CC1F05">
        <w:rPr>
          <w:rFonts w:ascii="Times New Roman" w:hAnsi="Times New Roman" w:cs="Times New Roman"/>
          <w:sz w:val="28"/>
          <w:szCs w:val="28"/>
        </w:rPr>
        <w:t xml:space="preserve">  согласно условиям настоящего К</w:t>
      </w:r>
      <w:r w:rsidRPr="003574B4">
        <w:rPr>
          <w:rFonts w:ascii="Times New Roman" w:hAnsi="Times New Roman" w:cs="Times New Roman"/>
          <w:sz w:val="28"/>
          <w:szCs w:val="28"/>
        </w:rPr>
        <w:t xml:space="preserve">онтракта. Для осуществления </w:t>
      </w:r>
      <w:proofErr w:type="gramStart"/>
      <w:r w:rsidRPr="003574B4">
        <w:rPr>
          <w:rFonts w:ascii="Times New Roman" w:hAnsi="Times New Roman" w:cs="Times New Roman"/>
          <w:sz w:val="28"/>
          <w:szCs w:val="28"/>
        </w:rPr>
        <w:t>контроля  за</w:t>
      </w:r>
      <w:proofErr w:type="gramEnd"/>
      <w:r w:rsidR="00CC1F05">
        <w:rPr>
          <w:rFonts w:ascii="Times New Roman" w:hAnsi="Times New Roman" w:cs="Times New Roman"/>
          <w:sz w:val="28"/>
          <w:szCs w:val="28"/>
        </w:rPr>
        <w:t xml:space="preserve"> ходом  оказания</w:t>
      </w:r>
      <w:r w:rsidRPr="003574B4">
        <w:rPr>
          <w:rFonts w:ascii="Times New Roman" w:hAnsi="Times New Roman" w:cs="Times New Roman"/>
          <w:sz w:val="28"/>
          <w:szCs w:val="28"/>
        </w:rPr>
        <w:t xml:space="preserve"> ус</w:t>
      </w:r>
      <w:r w:rsidR="00CC1F05">
        <w:rPr>
          <w:rFonts w:ascii="Times New Roman" w:hAnsi="Times New Roman" w:cs="Times New Roman"/>
          <w:sz w:val="28"/>
          <w:szCs w:val="28"/>
        </w:rPr>
        <w:t xml:space="preserve">луг </w:t>
      </w:r>
      <w:r w:rsidRPr="003574B4">
        <w:rPr>
          <w:rFonts w:ascii="Times New Roman" w:hAnsi="Times New Roman" w:cs="Times New Roman"/>
          <w:sz w:val="28"/>
          <w:szCs w:val="28"/>
        </w:rPr>
        <w:t xml:space="preserve">и принятия оперативных решений ЗАКАЗЧИК назначает уполномоченного представителя </w:t>
      </w:r>
      <w:r w:rsidR="00CC1F05">
        <w:rPr>
          <w:rFonts w:ascii="Times New Roman" w:hAnsi="Times New Roman" w:cs="Times New Roman"/>
          <w:sz w:val="28"/>
          <w:szCs w:val="28"/>
        </w:rPr>
        <w:t xml:space="preserve"> </w:t>
      </w:r>
      <w:r w:rsidRPr="003574B4">
        <w:rPr>
          <w:rFonts w:ascii="Times New Roman" w:hAnsi="Times New Roman" w:cs="Times New Roman"/>
          <w:sz w:val="28"/>
          <w:szCs w:val="28"/>
        </w:rPr>
        <w:t xml:space="preserve">– </w:t>
      </w:r>
      <w:r w:rsidR="00CC1F05">
        <w:rPr>
          <w:rFonts w:ascii="Times New Roman" w:hAnsi="Times New Roman" w:cs="Times New Roman"/>
          <w:sz w:val="28"/>
          <w:szCs w:val="28"/>
        </w:rPr>
        <w:t xml:space="preserve"> </w:t>
      </w:r>
      <w:r w:rsidR="00CC1F05" w:rsidRPr="00CC1F05">
        <w:rPr>
          <w:rFonts w:ascii="Times New Roman" w:hAnsi="Times New Roman" w:cs="Times New Roman"/>
          <w:b/>
          <w:sz w:val="28"/>
          <w:szCs w:val="28"/>
        </w:rPr>
        <w:t xml:space="preserve">главного специалиста отдела по культуре и спорту администрации района </w:t>
      </w:r>
      <w:r w:rsidRPr="00CC1F05">
        <w:rPr>
          <w:rFonts w:ascii="Times New Roman" w:hAnsi="Times New Roman" w:cs="Times New Roman"/>
          <w:b/>
          <w:sz w:val="28"/>
          <w:szCs w:val="28"/>
        </w:rPr>
        <w:t>Милюхина Сергея Михайловича.</w:t>
      </w:r>
    </w:p>
    <w:p w:rsidR="003574B4" w:rsidRDefault="003574B4" w:rsidP="003574B4">
      <w:pPr>
        <w:pStyle w:val="ConsNormal"/>
        <w:widowControl/>
        <w:tabs>
          <w:tab w:val="num" w:pos="720"/>
        </w:tabs>
        <w:ind w:firstLine="0"/>
        <w:jc w:val="both"/>
        <w:rPr>
          <w:rFonts w:ascii="Times New Roman" w:hAnsi="Times New Roman" w:cs="Times New Roman"/>
          <w:sz w:val="28"/>
          <w:szCs w:val="28"/>
        </w:rPr>
      </w:pPr>
      <w:r w:rsidRPr="003574B4">
        <w:rPr>
          <w:rFonts w:ascii="Times New Roman" w:hAnsi="Times New Roman" w:cs="Times New Roman"/>
          <w:sz w:val="28"/>
          <w:szCs w:val="28"/>
        </w:rPr>
        <w:t xml:space="preserve">4.2. ИСПОЛНИТЕЛЬ обязуется </w:t>
      </w:r>
      <w:r w:rsidR="00CC1F05">
        <w:rPr>
          <w:rFonts w:ascii="Times New Roman" w:hAnsi="Times New Roman" w:cs="Times New Roman"/>
          <w:sz w:val="28"/>
          <w:szCs w:val="28"/>
        </w:rPr>
        <w:t xml:space="preserve">своими силами </w:t>
      </w:r>
      <w:r w:rsidRPr="003574B4">
        <w:rPr>
          <w:rFonts w:ascii="Times New Roman" w:hAnsi="Times New Roman" w:cs="Times New Roman"/>
          <w:sz w:val="28"/>
          <w:szCs w:val="28"/>
        </w:rPr>
        <w:t>оказать усл</w:t>
      </w:r>
      <w:r w:rsidR="00CC1F05">
        <w:rPr>
          <w:rFonts w:ascii="Times New Roman" w:hAnsi="Times New Roman" w:cs="Times New Roman"/>
          <w:sz w:val="28"/>
          <w:szCs w:val="28"/>
        </w:rPr>
        <w:t>уги, предусмотренные настоящим К</w:t>
      </w:r>
      <w:r w:rsidRPr="003574B4">
        <w:rPr>
          <w:rFonts w:ascii="Times New Roman" w:hAnsi="Times New Roman" w:cs="Times New Roman"/>
          <w:sz w:val="28"/>
          <w:szCs w:val="28"/>
        </w:rPr>
        <w:t>онтрактом, представить ЗАКАЗЧИКУ результаты оказанных услуг</w:t>
      </w:r>
      <w:r w:rsidR="00CC1F05">
        <w:rPr>
          <w:rFonts w:ascii="Times New Roman" w:hAnsi="Times New Roman" w:cs="Times New Roman"/>
          <w:sz w:val="28"/>
          <w:szCs w:val="28"/>
        </w:rPr>
        <w:t xml:space="preserve"> по акту сдачи-приемки оказанных услуг</w:t>
      </w:r>
      <w:r w:rsidRPr="003574B4">
        <w:rPr>
          <w:rFonts w:ascii="Times New Roman" w:hAnsi="Times New Roman" w:cs="Times New Roman"/>
          <w:sz w:val="28"/>
          <w:szCs w:val="28"/>
        </w:rPr>
        <w:t>.</w:t>
      </w:r>
    </w:p>
    <w:p w:rsidR="003574B4" w:rsidRPr="003574B4" w:rsidRDefault="003574B4" w:rsidP="003574B4">
      <w:pPr>
        <w:pStyle w:val="ConsNormal"/>
        <w:widowControl/>
        <w:tabs>
          <w:tab w:val="num" w:pos="720"/>
        </w:tabs>
        <w:ind w:firstLine="0"/>
        <w:jc w:val="both"/>
        <w:rPr>
          <w:rFonts w:ascii="Times New Roman" w:hAnsi="Times New Roman" w:cs="Times New Roman"/>
          <w:color w:val="000000"/>
          <w:sz w:val="28"/>
          <w:szCs w:val="28"/>
        </w:rPr>
      </w:pPr>
    </w:p>
    <w:p w:rsidR="003574B4" w:rsidRPr="00CC1F05" w:rsidRDefault="003574B4" w:rsidP="00CC1F05">
      <w:pPr>
        <w:pStyle w:val="a5"/>
        <w:numPr>
          <w:ilvl w:val="0"/>
          <w:numId w:val="1"/>
        </w:num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Качество услуг</w:t>
      </w:r>
      <w:r w:rsidR="00CC1F05">
        <w:rPr>
          <w:rFonts w:ascii="Times New Roman" w:hAnsi="Times New Roman" w:cs="Times New Roman"/>
          <w:b/>
          <w:color w:val="000000"/>
          <w:sz w:val="28"/>
          <w:szCs w:val="28"/>
        </w:rPr>
        <w:t>.</w:t>
      </w:r>
    </w:p>
    <w:p w:rsidR="003574B4" w:rsidRDefault="003574B4" w:rsidP="003574B4">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5.1.</w:t>
      </w:r>
      <w:r w:rsidR="00CC1F05">
        <w:rPr>
          <w:rFonts w:ascii="Times New Roman" w:hAnsi="Times New Roman" w:cs="Times New Roman"/>
          <w:color w:val="000000"/>
          <w:sz w:val="28"/>
          <w:szCs w:val="28"/>
        </w:rPr>
        <w:t xml:space="preserve"> </w:t>
      </w:r>
      <w:r w:rsidRPr="003574B4">
        <w:rPr>
          <w:rFonts w:ascii="Times New Roman" w:hAnsi="Times New Roman" w:cs="Times New Roman"/>
          <w:color w:val="000000"/>
          <w:sz w:val="28"/>
          <w:szCs w:val="28"/>
        </w:rPr>
        <w:t>При оказании услуг ИСПОЛНИТЕЛЬ обеспе</w:t>
      </w:r>
      <w:r w:rsidR="00CC1F05">
        <w:rPr>
          <w:rFonts w:ascii="Times New Roman" w:hAnsi="Times New Roman" w:cs="Times New Roman"/>
          <w:color w:val="000000"/>
          <w:sz w:val="28"/>
          <w:szCs w:val="28"/>
        </w:rPr>
        <w:t>чивает надлежащее качество их ис</w:t>
      </w:r>
      <w:r w:rsidRPr="003574B4">
        <w:rPr>
          <w:rFonts w:ascii="Times New Roman" w:hAnsi="Times New Roman" w:cs="Times New Roman"/>
          <w:color w:val="000000"/>
          <w:sz w:val="28"/>
          <w:szCs w:val="28"/>
        </w:rPr>
        <w:t xml:space="preserve">полнения. Качество услуг определяется их соответствием требованиям, указанным </w:t>
      </w:r>
      <w:r w:rsidR="00CC1F05">
        <w:rPr>
          <w:rFonts w:ascii="Times New Roman" w:hAnsi="Times New Roman" w:cs="Times New Roman"/>
          <w:color w:val="000000"/>
          <w:sz w:val="28"/>
          <w:szCs w:val="28"/>
        </w:rPr>
        <w:t>в Приложении № 1 к настоящему  К</w:t>
      </w:r>
      <w:r w:rsidRPr="003574B4">
        <w:rPr>
          <w:rFonts w:ascii="Times New Roman" w:hAnsi="Times New Roman" w:cs="Times New Roman"/>
          <w:color w:val="000000"/>
          <w:sz w:val="28"/>
          <w:szCs w:val="28"/>
        </w:rPr>
        <w:t>онтракту.</w:t>
      </w:r>
    </w:p>
    <w:p w:rsidR="003574B4" w:rsidRPr="003574B4" w:rsidRDefault="003574B4" w:rsidP="003574B4">
      <w:pPr>
        <w:shd w:val="clear" w:color="auto" w:fill="FFFFFF"/>
        <w:spacing w:after="0"/>
        <w:jc w:val="both"/>
        <w:rPr>
          <w:rFonts w:ascii="Times New Roman" w:hAnsi="Times New Roman" w:cs="Times New Roman"/>
          <w:color w:val="000000"/>
          <w:sz w:val="28"/>
          <w:szCs w:val="28"/>
        </w:rPr>
      </w:pPr>
    </w:p>
    <w:p w:rsidR="003574B4" w:rsidRPr="00CC1F05" w:rsidRDefault="003574B4" w:rsidP="00CC1F05">
      <w:pPr>
        <w:pStyle w:val="a5"/>
        <w:numPr>
          <w:ilvl w:val="0"/>
          <w:numId w:val="1"/>
        </w:num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Ответственность сторон контракта</w:t>
      </w:r>
      <w:r w:rsidR="00CC1F05">
        <w:rPr>
          <w:rFonts w:ascii="Times New Roman" w:hAnsi="Times New Roman" w:cs="Times New Roman"/>
          <w:b/>
          <w:color w:val="000000"/>
          <w:sz w:val="28"/>
          <w:szCs w:val="28"/>
        </w:rPr>
        <w:t>.</w:t>
      </w:r>
    </w:p>
    <w:p w:rsidR="003574B4" w:rsidRPr="003574B4" w:rsidRDefault="003574B4" w:rsidP="003574B4">
      <w:pPr>
        <w:shd w:val="clear" w:color="auto" w:fill="FFFFFF"/>
        <w:tabs>
          <w:tab w:val="left" w:pos="1032"/>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 xml:space="preserve">6.1 Стороны несут ответственность за неисполнение либо ненадлежащее исполнение своих обязательств </w:t>
      </w:r>
      <w:r w:rsidR="00CC1F05">
        <w:rPr>
          <w:rFonts w:ascii="Times New Roman" w:hAnsi="Times New Roman" w:cs="Times New Roman"/>
          <w:color w:val="000000"/>
          <w:sz w:val="28"/>
          <w:szCs w:val="28"/>
        </w:rPr>
        <w:t>по К</w:t>
      </w:r>
      <w:r w:rsidRPr="003574B4">
        <w:rPr>
          <w:rFonts w:ascii="Times New Roman" w:hAnsi="Times New Roman" w:cs="Times New Roman"/>
          <w:color w:val="000000"/>
          <w:sz w:val="28"/>
          <w:szCs w:val="28"/>
        </w:rPr>
        <w:t>онтракту.</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6.2.</w:t>
      </w:r>
      <w:r>
        <w:rPr>
          <w:rFonts w:ascii="Times New Roman" w:hAnsi="Times New Roman" w:cs="Times New Roman"/>
          <w:sz w:val="28"/>
          <w:szCs w:val="28"/>
        </w:rPr>
        <w:t xml:space="preserve"> </w:t>
      </w:r>
      <w:r w:rsidRPr="003574B4">
        <w:rPr>
          <w:rFonts w:ascii="Times New Roman" w:hAnsi="Times New Roman" w:cs="Times New Roman"/>
          <w:sz w:val="28"/>
          <w:szCs w:val="28"/>
        </w:rPr>
        <w:t>В случае просрочки исполнения ЗАКАЗЧИКОМ о</w:t>
      </w:r>
      <w:r w:rsidR="00BB3824">
        <w:rPr>
          <w:rFonts w:ascii="Times New Roman" w:hAnsi="Times New Roman" w:cs="Times New Roman"/>
          <w:sz w:val="28"/>
          <w:szCs w:val="28"/>
        </w:rPr>
        <w:t>бязательства, предусмотренного К</w:t>
      </w:r>
      <w:r w:rsidRPr="003574B4">
        <w:rPr>
          <w:rFonts w:ascii="Times New Roman" w:hAnsi="Times New Roman" w:cs="Times New Roman"/>
          <w:sz w:val="28"/>
          <w:szCs w:val="28"/>
        </w:rPr>
        <w:t xml:space="preserve">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3574B4">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от цены настоящего контракта, указанной </w:t>
      </w:r>
      <w:r w:rsidR="00BB3824">
        <w:rPr>
          <w:rFonts w:ascii="Times New Roman" w:hAnsi="Times New Roman" w:cs="Times New Roman"/>
          <w:b/>
          <w:sz w:val="28"/>
          <w:szCs w:val="28"/>
        </w:rPr>
        <w:t>в пункте 3.1. К</w:t>
      </w:r>
      <w:r w:rsidRPr="003574B4">
        <w:rPr>
          <w:rFonts w:ascii="Times New Roman" w:hAnsi="Times New Roman" w:cs="Times New Roman"/>
          <w:b/>
          <w:sz w:val="28"/>
          <w:szCs w:val="28"/>
        </w:rPr>
        <w:t>онтракта.</w:t>
      </w:r>
      <w:r w:rsidRPr="003574B4">
        <w:rPr>
          <w:rFonts w:ascii="Times New Roman" w:hAnsi="Times New Roman" w:cs="Times New Roman"/>
          <w:sz w:val="28"/>
          <w:szCs w:val="28"/>
        </w:rPr>
        <w:t xml:space="preserve"> </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6.3.</w:t>
      </w:r>
      <w:r w:rsidR="00CC1F05">
        <w:rPr>
          <w:rFonts w:ascii="Times New Roman" w:hAnsi="Times New Roman" w:cs="Times New Roman"/>
          <w:sz w:val="28"/>
          <w:szCs w:val="28"/>
        </w:rPr>
        <w:t xml:space="preserve"> </w:t>
      </w:r>
      <w:r w:rsidRPr="003574B4">
        <w:rPr>
          <w:rFonts w:ascii="Times New Roman" w:hAnsi="Times New Roman" w:cs="Times New Roman"/>
          <w:sz w:val="28"/>
          <w:szCs w:val="28"/>
        </w:rPr>
        <w:t xml:space="preserve">В случае неисполнения, ненадлежащего исполнения или просрочки исполнения ИСПОЛНИТЕЛЕМ обязательства, предусмотренного </w:t>
      </w:r>
      <w:r w:rsidR="00CC1F05">
        <w:rPr>
          <w:rFonts w:ascii="Times New Roman" w:hAnsi="Times New Roman" w:cs="Times New Roman"/>
          <w:sz w:val="28"/>
          <w:szCs w:val="28"/>
        </w:rPr>
        <w:t>К</w:t>
      </w:r>
      <w:r w:rsidRPr="003574B4">
        <w:rPr>
          <w:rFonts w:ascii="Times New Roman" w:hAnsi="Times New Roman" w:cs="Times New Roman"/>
          <w:sz w:val="28"/>
          <w:szCs w:val="28"/>
        </w:rPr>
        <w:t xml:space="preserve">онтрактом, ЗАКАЗЧИК вправе потребовать уплату неустойки (штрафа, пеней). </w:t>
      </w:r>
      <w:r w:rsidRPr="003574B4">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w:t>
      </w:r>
      <w:r w:rsidRPr="003574B4">
        <w:rPr>
          <w:rFonts w:ascii="Times New Roman" w:hAnsi="Times New Roman" w:cs="Times New Roman"/>
          <w:b/>
          <w:sz w:val="28"/>
          <w:szCs w:val="28"/>
        </w:rPr>
        <w:lastRenderedPageBreak/>
        <w:t>устанавливается муниципальным контрактом в размере 1% (один процент)  от цены настоящего конт</w:t>
      </w:r>
      <w:r w:rsidR="00CC1F05">
        <w:rPr>
          <w:rFonts w:ascii="Times New Roman" w:hAnsi="Times New Roman" w:cs="Times New Roman"/>
          <w:b/>
          <w:sz w:val="28"/>
          <w:szCs w:val="28"/>
        </w:rPr>
        <w:t>ракта, указанной в пункте 3.1. К</w:t>
      </w:r>
      <w:r w:rsidRPr="003574B4">
        <w:rPr>
          <w:rFonts w:ascii="Times New Roman" w:hAnsi="Times New Roman" w:cs="Times New Roman"/>
          <w:b/>
          <w:sz w:val="28"/>
          <w:szCs w:val="28"/>
        </w:rPr>
        <w:t>онтракта.</w:t>
      </w:r>
      <w:r w:rsidRPr="003574B4">
        <w:rPr>
          <w:rFonts w:ascii="Times New Roman" w:hAnsi="Times New Roman" w:cs="Times New Roman"/>
          <w:sz w:val="28"/>
          <w:szCs w:val="28"/>
        </w:rPr>
        <w:t xml:space="preserve"> </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3574B4" w:rsidRDefault="003574B4" w:rsidP="003574B4">
      <w:pPr>
        <w:shd w:val="clear" w:color="auto" w:fill="FFFFFF"/>
        <w:tabs>
          <w:tab w:val="left" w:pos="1018"/>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6.4.</w:t>
      </w:r>
      <w:r w:rsidR="00BB3824">
        <w:rPr>
          <w:rFonts w:ascii="Times New Roman" w:hAnsi="Times New Roman" w:cs="Times New Roman"/>
          <w:color w:val="000000"/>
          <w:sz w:val="28"/>
          <w:szCs w:val="28"/>
        </w:rPr>
        <w:t xml:space="preserve"> </w:t>
      </w:r>
      <w:r w:rsidRPr="003574B4">
        <w:rPr>
          <w:rFonts w:ascii="Times New Roman" w:hAnsi="Times New Roman" w:cs="Times New Roman"/>
          <w:color w:val="000000"/>
          <w:sz w:val="28"/>
          <w:szCs w:val="28"/>
        </w:rPr>
        <w:t xml:space="preserve">Уплата неустойки </w:t>
      </w:r>
      <w:r w:rsidRPr="003574B4">
        <w:rPr>
          <w:rFonts w:ascii="Times New Roman" w:hAnsi="Times New Roman" w:cs="Times New Roman"/>
          <w:sz w:val="28"/>
          <w:szCs w:val="28"/>
        </w:rPr>
        <w:t xml:space="preserve">(штрафа, пеней) </w:t>
      </w:r>
      <w:r w:rsidRPr="003574B4">
        <w:rPr>
          <w:rFonts w:ascii="Times New Roman" w:hAnsi="Times New Roman" w:cs="Times New Roman"/>
          <w:color w:val="000000"/>
          <w:sz w:val="28"/>
          <w:szCs w:val="28"/>
        </w:rPr>
        <w:t xml:space="preserve"> не освобождает стороны от выполнения принятых обязательств.</w:t>
      </w:r>
    </w:p>
    <w:p w:rsidR="003574B4" w:rsidRPr="003574B4" w:rsidRDefault="003574B4" w:rsidP="003574B4">
      <w:pPr>
        <w:shd w:val="clear" w:color="auto" w:fill="FFFFFF"/>
        <w:tabs>
          <w:tab w:val="left" w:pos="1018"/>
        </w:tabs>
        <w:spacing w:after="0"/>
        <w:jc w:val="both"/>
        <w:rPr>
          <w:rFonts w:ascii="Times New Roman" w:hAnsi="Times New Roman" w:cs="Times New Roman"/>
          <w:color w:val="000000"/>
          <w:sz w:val="28"/>
          <w:szCs w:val="28"/>
        </w:rPr>
      </w:pPr>
    </w:p>
    <w:p w:rsidR="003574B4" w:rsidRPr="00BB3824" w:rsidRDefault="003574B4" w:rsidP="00BB3824">
      <w:pPr>
        <w:pStyle w:val="a5"/>
        <w:numPr>
          <w:ilvl w:val="0"/>
          <w:numId w:val="1"/>
        </w:num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Действие и прекращение действия контракта.</w:t>
      </w:r>
    </w:p>
    <w:p w:rsidR="003574B4" w:rsidRPr="003574B4" w:rsidRDefault="003574B4" w:rsidP="003574B4">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7.1.</w:t>
      </w:r>
      <w:r w:rsidR="00BB3824">
        <w:rPr>
          <w:rFonts w:ascii="Times New Roman" w:hAnsi="Times New Roman" w:cs="Times New Roman"/>
          <w:color w:val="000000"/>
          <w:sz w:val="28"/>
          <w:szCs w:val="28"/>
        </w:rPr>
        <w:t xml:space="preserve"> </w:t>
      </w:r>
      <w:r w:rsidRPr="003574B4">
        <w:rPr>
          <w:rFonts w:ascii="Times New Roman" w:hAnsi="Times New Roman" w:cs="Times New Roman"/>
          <w:color w:val="000000"/>
          <w:sz w:val="28"/>
          <w:szCs w:val="28"/>
        </w:rPr>
        <w:t>Настоящий контракт составлен в 3-х экземплярах, имеющих одинаковую юридическую силу.</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7.2.</w:t>
      </w:r>
      <w:r w:rsidR="00BB3824">
        <w:rPr>
          <w:rFonts w:ascii="Times New Roman" w:hAnsi="Times New Roman" w:cs="Times New Roman"/>
          <w:sz w:val="28"/>
          <w:szCs w:val="28"/>
        </w:rPr>
        <w:t xml:space="preserve"> </w:t>
      </w:r>
      <w:r w:rsidRPr="003574B4">
        <w:rPr>
          <w:rFonts w:ascii="Times New Roman" w:hAnsi="Times New Roman" w:cs="Times New Roman"/>
          <w:sz w:val="28"/>
          <w:szCs w:val="28"/>
        </w:rPr>
        <w:t xml:space="preserve">Расторжение настоящего </w:t>
      </w:r>
      <w:r w:rsidR="00BB3824">
        <w:rPr>
          <w:rFonts w:ascii="Times New Roman" w:hAnsi="Times New Roman" w:cs="Times New Roman"/>
          <w:sz w:val="28"/>
          <w:szCs w:val="28"/>
        </w:rPr>
        <w:t>К</w:t>
      </w:r>
      <w:r w:rsidRPr="003574B4">
        <w:rPr>
          <w:rFonts w:ascii="Times New Roman" w:hAnsi="Times New Roman" w:cs="Times New Roman"/>
          <w:sz w:val="28"/>
          <w:szCs w:val="28"/>
        </w:rPr>
        <w:t>онтракта допускается по соглашению сторон или решению суда по основаниям, предусмотренным гражданским законодательством.</w:t>
      </w:r>
    </w:p>
    <w:p w:rsidR="003574B4" w:rsidRPr="003574B4" w:rsidRDefault="00BB3824" w:rsidP="003574B4">
      <w:pPr>
        <w:spacing w:after="0"/>
        <w:jc w:val="both"/>
        <w:rPr>
          <w:rFonts w:ascii="Times New Roman" w:hAnsi="Times New Roman" w:cs="Times New Roman"/>
          <w:sz w:val="28"/>
          <w:szCs w:val="28"/>
        </w:rPr>
      </w:pPr>
      <w:r>
        <w:rPr>
          <w:rFonts w:ascii="Times New Roman" w:hAnsi="Times New Roman" w:cs="Times New Roman"/>
          <w:sz w:val="28"/>
          <w:szCs w:val="28"/>
        </w:rPr>
        <w:t>7.3. Настоящий К</w:t>
      </w:r>
      <w:r w:rsidR="003574B4" w:rsidRPr="003574B4">
        <w:rPr>
          <w:rFonts w:ascii="Times New Roman" w:hAnsi="Times New Roman" w:cs="Times New Roman"/>
          <w:sz w:val="28"/>
          <w:szCs w:val="28"/>
        </w:rPr>
        <w:t>онтра</w:t>
      </w:r>
      <w:proofErr w:type="gramStart"/>
      <w:r w:rsidR="003574B4" w:rsidRPr="003574B4">
        <w:rPr>
          <w:rFonts w:ascii="Times New Roman" w:hAnsi="Times New Roman" w:cs="Times New Roman"/>
          <w:sz w:val="28"/>
          <w:szCs w:val="28"/>
        </w:rPr>
        <w:t>кт вст</w:t>
      </w:r>
      <w:proofErr w:type="gramEnd"/>
      <w:r w:rsidR="003574B4" w:rsidRPr="003574B4">
        <w:rPr>
          <w:rFonts w:ascii="Times New Roman" w:hAnsi="Times New Roman" w:cs="Times New Roman"/>
          <w:sz w:val="28"/>
          <w:szCs w:val="28"/>
        </w:rPr>
        <w:t xml:space="preserve">упает в силу с момента его подписания сторонами и действует до полного исполнения всех принятых на </w:t>
      </w:r>
      <w:r>
        <w:rPr>
          <w:rFonts w:ascii="Times New Roman" w:hAnsi="Times New Roman" w:cs="Times New Roman"/>
          <w:sz w:val="28"/>
          <w:szCs w:val="28"/>
        </w:rPr>
        <w:t>себя обязательств сторонами по К</w:t>
      </w:r>
      <w:r w:rsidR="003574B4" w:rsidRPr="003574B4">
        <w:rPr>
          <w:rFonts w:ascii="Times New Roman" w:hAnsi="Times New Roman" w:cs="Times New Roman"/>
          <w:sz w:val="28"/>
          <w:szCs w:val="28"/>
        </w:rPr>
        <w:t>онтракту, но не позднее 31 декабря 2012</w:t>
      </w:r>
      <w:r>
        <w:rPr>
          <w:rFonts w:ascii="Times New Roman" w:hAnsi="Times New Roman" w:cs="Times New Roman"/>
          <w:sz w:val="28"/>
          <w:szCs w:val="28"/>
        </w:rPr>
        <w:t xml:space="preserve"> </w:t>
      </w:r>
      <w:r w:rsidR="003574B4" w:rsidRPr="003574B4">
        <w:rPr>
          <w:rFonts w:ascii="Times New Roman" w:hAnsi="Times New Roman" w:cs="Times New Roman"/>
          <w:sz w:val="28"/>
          <w:szCs w:val="28"/>
        </w:rPr>
        <w:t>г</w:t>
      </w:r>
      <w:r>
        <w:rPr>
          <w:rFonts w:ascii="Times New Roman" w:hAnsi="Times New Roman" w:cs="Times New Roman"/>
          <w:sz w:val="28"/>
          <w:szCs w:val="28"/>
        </w:rPr>
        <w:t>ода</w:t>
      </w:r>
      <w:r w:rsidR="003574B4" w:rsidRPr="003574B4">
        <w:rPr>
          <w:rFonts w:ascii="Times New Roman" w:hAnsi="Times New Roman" w:cs="Times New Roman"/>
          <w:sz w:val="28"/>
          <w:szCs w:val="28"/>
        </w:rPr>
        <w:t>.</w:t>
      </w:r>
    </w:p>
    <w:p w:rsid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7.4.</w:t>
      </w:r>
      <w:r w:rsidR="00BB3824">
        <w:rPr>
          <w:rFonts w:ascii="Times New Roman" w:hAnsi="Times New Roman" w:cs="Times New Roman"/>
          <w:sz w:val="28"/>
          <w:szCs w:val="28"/>
        </w:rPr>
        <w:t xml:space="preserve"> </w:t>
      </w:r>
      <w:r w:rsidRPr="003574B4">
        <w:rPr>
          <w:rFonts w:ascii="Times New Roman" w:hAnsi="Times New Roman" w:cs="Times New Roman"/>
          <w:sz w:val="28"/>
          <w:szCs w:val="28"/>
        </w:rPr>
        <w:t xml:space="preserve">Во всем остальном, </w:t>
      </w:r>
      <w:r w:rsidR="00BB3824">
        <w:rPr>
          <w:rFonts w:ascii="Times New Roman" w:hAnsi="Times New Roman" w:cs="Times New Roman"/>
          <w:sz w:val="28"/>
          <w:szCs w:val="28"/>
        </w:rPr>
        <w:t>что не предусмотрено настоящим К</w:t>
      </w:r>
      <w:r w:rsidRPr="003574B4">
        <w:rPr>
          <w:rFonts w:ascii="Times New Roman" w:hAnsi="Times New Roman" w:cs="Times New Roman"/>
          <w:sz w:val="28"/>
          <w:szCs w:val="28"/>
        </w:rPr>
        <w:t>онтрактом, применяются нормы действующего законодательства</w:t>
      </w:r>
      <w:r>
        <w:rPr>
          <w:rFonts w:ascii="Times New Roman" w:hAnsi="Times New Roman" w:cs="Times New Roman"/>
          <w:sz w:val="28"/>
          <w:szCs w:val="28"/>
        </w:rPr>
        <w:t>.</w:t>
      </w:r>
    </w:p>
    <w:p w:rsidR="003574B4" w:rsidRPr="003574B4" w:rsidRDefault="003574B4" w:rsidP="003574B4">
      <w:pPr>
        <w:spacing w:after="0"/>
        <w:jc w:val="both"/>
        <w:rPr>
          <w:rFonts w:ascii="Times New Roman" w:hAnsi="Times New Roman" w:cs="Times New Roman"/>
          <w:sz w:val="28"/>
          <w:szCs w:val="28"/>
        </w:rPr>
      </w:pPr>
    </w:p>
    <w:p w:rsidR="003574B4" w:rsidRPr="00BB3824" w:rsidRDefault="003574B4" w:rsidP="00BB3824">
      <w:pPr>
        <w:pStyle w:val="a5"/>
        <w:numPr>
          <w:ilvl w:val="0"/>
          <w:numId w:val="1"/>
        </w:numPr>
        <w:shd w:val="clear" w:color="auto" w:fill="FFFFFF"/>
        <w:tabs>
          <w:tab w:val="left" w:pos="3221"/>
        </w:tabs>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Разрешение споров между сторонами.</w:t>
      </w:r>
    </w:p>
    <w:p w:rsidR="003574B4" w:rsidRPr="003574B4" w:rsidRDefault="003574B4" w:rsidP="003574B4">
      <w:pPr>
        <w:shd w:val="clear" w:color="auto" w:fill="FFFFFF"/>
        <w:tabs>
          <w:tab w:val="left" w:pos="360"/>
          <w:tab w:val="left" w:pos="540"/>
          <w:tab w:val="left" w:pos="662"/>
        </w:tabs>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8.1.</w:t>
      </w:r>
      <w:r w:rsidR="00BB3824">
        <w:rPr>
          <w:rFonts w:ascii="Times New Roman" w:hAnsi="Times New Roman" w:cs="Times New Roman"/>
          <w:color w:val="000000"/>
          <w:sz w:val="28"/>
          <w:szCs w:val="28"/>
        </w:rPr>
        <w:t xml:space="preserve"> </w:t>
      </w:r>
      <w:r w:rsidRPr="003574B4">
        <w:rPr>
          <w:rFonts w:ascii="Times New Roman" w:hAnsi="Times New Roman" w:cs="Times New Roman"/>
          <w:color w:val="000000"/>
          <w:sz w:val="28"/>
          <w:szCs w:val="28"/>
        </w:rPr>
        <w:t>Правоотношения</w:t>
      </w:r>
      <w:r w:rsidR="00BB3824">
        <w:rPr>
          <w:rFonts w:ascii="Times New Roman" w:hAnsi="Times New Roman" w:cs="Times New Roman"/>
          <w:color w:val="000000"/>
          <w:sz w:val="28"/>
          <w:szCs w:val="28"/>
        </w:rPr>
        <w:t xml:space="preserve"> между сторонами по настоящему К</w:t>
      </w:r>
      <w:r w:rsidRPr="003574B4">
        <w:rPr>
          <w:rFonts w:ascii="Times New Roman" w:hAnsi="Times New Roman" w:cs="Times New Roman"/>
          <w:color w:val="000000"/>
          <w:sz w:val="28"/>
          <w:szCs w:val="28"/>
        </w:rPr>
        <w:t>онтракту регулируется законодательством Российской Федерации.</w:t>
      </w:r>
    </w:p>
    <w:p w:rsidR="003574B4" w:rsidRDefault="003574B4" w:rsidP="003574B4">
      <w:pPr>
        <w:shd w:val="clear" w:color="auto" w:fill="FFFFFF"/>
        <w:tabs>
          <w:tab w:val="left" w:pos="418"/>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8.2.</w:t>
      </w:r>
      <w:r w:rsidR="00BB3824">
        <w:rPr>
          <w:rFonts w:ascii="Times New Roman" w:hAnsi="Times New Roman" w:cs="Times New Roman"/>
          <w:color w:val="000000"/>
          <w:sz w:val="28"/>
          <w:szCs w:val="28"/>
        </w:rPr>
        <w:t xml:space="preserve"> </w:t>
      </w:r>
      <w:r w:rsidRPr="003574B4">
        <w:rPr>
          <w:rFonts w:ascii="Times New Roman" w:hAnsi="Times New Roman" w:cs="Times New Roman"/>
          <w:color w:val="000000"/>
          <w:sz w:val="28"/>
          <w:szCs w:val="28"/>
        </w:rPr>
        <w:t>В случае</w:t>
      </w:r>
      <w:proofErr w:type="gramStart"/>
      <w:r w:rsidRPr="003574B4">
        <w:rPr>
          <w:rFonts w:ascii="Times New Roman" w:hAnsi="Times New Roman" w:cs="Times New Roman"/>
          <w:color w:val="000000"/>
          <w:sz w:val="28"/>
          <w:szCs w:val="28"/>
        </w:rPr>
        <w:t>,</w:t>
      </w:r>
      <w:proofErr w:type="gramEnd"/>
      <w:r w:rsidRPr="003574B4">
        <w:rPr>
          <w:rFonts w:ascii="Times New Roman" w:hAnsi="Times New Roman" w:cs="Times New Roman"/>
          <w:color w:val="000000"/>
          <w:sz w:val="28"/>
          <w:szCs w:val="28"/>
        </w:rPr>
        <w:t xml:space="preserve"> если между сторонами в </w:t>
      </w:r>
      <w:r w:rsidR="00BB3824">
        <w:rPr>
          <w:rFonts w:ascii="Times New Roman" w:hAnsi="Times New Roman" w:cs="Times New Roman"/>
          <w:color w:val="000000"/>
          <w:sz w:val="28"/>
          <w:szCs w:val="28"/>
        </w:rPr>
        <w:t>процессе реализации настоящего К</w:t>
      </w:r>
      <w:r w:rsidRPr="003574B4">
        <w:rPr>
          <w:rFonts w:ascii="Times New Roman" w:hAnsi="Times New Roman" w:cs="Times New Roman"/>
          <w:color w:val="000000"/>
          <w:sz w:val="28"/>
          <w:szCs w:val="28"/>
        </w:rPr>
        <w:t xml:space="preserve">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w:t>
      </w:r>
      <w:r w:rsidR="00BB3824">
        <w:rPr>
          <w:rFonts w:ascii="Times New Roman" w:hAnsi="Times New Roman" w:cs="Times New Roman"/>
          <w:color w:val="000000"/>
          <w:sz w:val="28"/>
          <w:szCs w:val="28"/>
        </w:rPr>
        <w:t xml:space="preserve">споров </w:t>
      </w:r>
      <w:r w:rsidRPr="003574B4">
        <w:rPr>
          <w:rFonts w:ascii="Times New Roman" w:hAnsi="Times New Roman" w:cs="Times New Roman"/>
          <w:color w:val="000000"/>
          <w:sz w:val="28"/>
          <w:szCs w:val="28"/>
        </w:rPr>
        <w:t>путем переговоров, они подлежат рассмотрению в судебном  порядке.</w:t>
      </w:r>
    </w:p>
    <w:p w:rsidR="003574B4" w:rsidRPr="003574B4" w:rsidRDefault="003574B4" w:rsidP="003574B4">
      <w:pPr>
        <w:shd w:val="clear" w:color="auto" w:fill="FFFFFF"/>
        <w:tabs>
          <w:tab w:val="left" w:pos="418"/>
        </w:tabs>
        <w:spacing w:after="0"/>
        <w:jc w:val="both"/>
        <w:rPr>
          <w:rFonts w:ascii="Times New Roman" w:hAnsi="Times New Roman" w:cs="Times New Roman"/>
          <w:color w:val="000000"/>
          <w:sz w:val="28"/>
          <w:szCs w:val="28"/>
        </w:rPr>
      </w:pPr>
    </w:p>
    <w:p w:rsidR="003574B4" w:rsidRPr="003574B4" w:rsidRDefault="003574B4" w:rsidP="003574B4">
      <w:pPr>
        <w:pStyle w:val="a5"/>
        <w:numPr>
          <w:ilvl w:val="0"/>
          <w:numId w:val="1"/>
        </w:numPr>
        <w:shd w:val="clear" w:color="auto" w:fill="FFFFFF"/>
        <w:tabs>
          <w:tab w:val="left" w:pos="3221"/>
        </w:tabs>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Обстоятельства непреодолимой силы.</w:t>
      </w:r>
    </w:p>
    <w:p w:rsidR="003574B4" w:rsidRPr="003574B4" w:rsidRDefault="003574B4" w:rsidP="003574B4">
      <w:pPr>
        <w:shd w:val="clear" w:color="auto" w:fill="FFFFFF"/>
        <w:tabs>
          <w:tab w:val="left" w:pos="437"/>
        </w:tabs>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9.1.</w:t>
      </w:r>
      <w:r w:rsidR="00BB3824">
        <w:rPr>
          <w:rFonts w:ascii="Times New Roman" w:hAnsi="Times New Roman" w:cs="Times New Roman"/>
          <w:color w:val="000000"/>
          <w:sz w:val="28"/>
          <w:szCs w:val="28"/>
        </w:rPr>
        <w:t xml:space="preserve"> </w:t>
      </w:r>
      <w:r w:rsidRPr="003574B4">
        <w:rPr>
          <w:rFonts w:ascii="Times New Roman" w:hAnsi="Times New Roman" w:cs="Times New Roman"/>
          <w:color w:val="000000"/>
          <w:sz w:val="28"/>
          <w:szCs w:val="28"/>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574B4" w:rsidRPr="003574B4" w:rsidRDefault="003574B4" w:rsidP="003574B4">
      <w:pPr>
        <w:shd w:val="clear" w:color="auto" w:fill="FFFFFF"/>
        <w:tabs>
          <w:tab w:val="left" w:pos="499"/>
        </w:tabs>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9.2.</w:t>
      </w:r>
      <w:r w:rsidRPr="003574B4">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3574B4">
        <w:rPr>
          <w:rFonts w:ascii="Times New Roman" w:hAnsi="Times New Roman" w:cs="Times New Roman"/>
          <w:sz w:val="28"/>
          <w:szCs w:val="28"/>
        </w:rPr>
        <w:t xml:space="preserve"> </w:t>
      </w:r>
      <w:r w:rsidRPr="003574B4">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3574B4" w:rsidRDefault="003574B4" w:rsidP="003574B4">
      <w:pPr>
        <w:pStyle w:val="ConsPlusNormal"/>
        <w:widowControl/>
        <w:ind w:firstLine="0"/>
        <w:jc w:val="center"/>
        <w:rPr>
          <w:rFonts w:ascii="Times New Roman" w:hAnsi="Times New Roman" w:cs="Times New Roman"/>
          <w:b/>
          <w:sz w:val="28"/>
          <w:szCs w:val="28"/>
        </w:rPr>
      </w:pPr>
    </w:p>
    <w:p w:rsidR="003574B4" w:rsidRPr="003574B4" w:rsidRDefault="00EB78CE" w:rsidP="003574B4">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10</w:t>
      </w:r>
      <w:r w:rsidR="003574B4" w:rsidRPr="003574B4">
        <w:rPr>
          <w:rFonts w:ascii="Times New Roman" w:hAnsi="Times New Roman" w:cs="Times New Roman"/>
          <w:b/>
          <w:sz w:val="28"/>
          <w:szCs w:val="28"/>
        </w:rPr>
        <w:t>. АДРЕСА, БАНКОВСКИЕ РЕКВИЗИТЫ И ПОДПИСИ СТОРОН</w:t>
      </w:r>
    </w:p>
    <w:p w:rsidR="003574B4" w:rsidRPr="003574B4" w:rsidRDefault="003574B4" w:rsidP="003574B4">
      <w:pPr>
        <w:pStyle w:val="ConsPlusNormal"/>
        <w:widowControl/>
        <w:ind w:firstLine="540"/>
        <w:jc w:val="both"/>
        <w:rPr>
          <w:rFonts w:ascii="Times New Roman" w:hAnsi="Times New Roman" w:cs="Times New Roman"/>
          <w:sz w:val="28"/>
          <w:szCs w:val="28"/>
        </w:rPr>
      </w:pPr>
    </w:p>
    <w:tbl>
      <w:tblPr>
        <w:tblW w:w="0" w:type="auto"/>
        <w:tblLook w:val="0000"/>
      </w:tblPr>
      <w:tblGrid>
        <w:gridCol w:w="5025"/>
        <w:gridCol w:w="5396"/>
      </w:tblGrid>
      <w:tr w:rsidR="003574B4" w:rsidRPr="003574B4" w:rsidTr="003574B4">
        <w:tc>
          <w:tcPr>
            <w:tcW w:w="5068" w:type="dxa"/>
            <w:tcBorders>
              <w:top w:val="nil"/>
              <w:left w:val="nil"/>
              <w:bottom w:val="nil"/>
              <w:right w:val="nil"/>
            </w:tcBorders>
          </w:tcPr>
          <w:p w:rsidR="003574B4" w:rsidRPr="003574B4" w:rsidRDefault="003574B4" w:rsidP="003574B4">
            <w:pPr>
              <w:pStyle w:val="ConsNormal"/>
              <w:widowControl/>
              <w:ind w:firstLine="0"/>
              <w:jc w:val="both"/>
              <w:rPr>
                <w:rFonts w:ascii="Times New Roman" w:hAnsi="Times New Roman" w:cs="Times New Roman"/>
                <w:b/>
                <w:bCs/>
                <w:sz w:val="28"/>
                <w:szCs w:val="28"/>
              </w:rPr>
            </w:pPr>
            <w:r w:rsidRPr="003574B4">
              <w:rPr>
                <w:rFonts w:ascii="Times New Roman" w:hAnsi="Times New Roman" w:cs="Times New Roman"/>
                <w:b/>
                <w:bCs/>
                <w:sz w:val="28"/>
                <w:szCs w:val="28"/>
              </w:rPr>
              <w:t>Заказчик:</w:t>
            </w:r>
          </w:p>
          <w:p w:rsidR="003574B4" w:rsidRPr="003574B4" w:rsidRDefault="003574B4" w:rsidP="00BB3824">
            <w:pPr>
              <w:pStyle w:val="ConsNormal"/>
              <w:widowControl/>
              <w:ind w:firstLine="0"/>
              <w:rPr>
                <w:rFonts w:ascii="Times New Roman" w:hAnsi="Times New Roman" w:cs="Times New Roman"/>
                <w:b/>
                <w:bCs/>
                <w:sz w:val="28"/>
                <w:szCs w:val="28"/>
              </w:rPr>
            </w:pPr>
            <w:r w:rsidRPr="003574B4">
              <w:rPr>
                <w:rFonts w:ascii="Times New Roman" w:hAnsi="Times New Roman" w:cs="Times New Roman"/>
                <w:b/>
                <w:bCs/>
                <w:sz w:val="28"/>
                <w:szCs w:val="28"/>
              </w:rPr>
              <w:t xml:space="preserve">Администрация Свердловского района города Перми </w:t>
            </w:r>
          </w:p>
          <w:p w:rsidR="003574B4" w:rsidRPr="003574B4" w:rsidRDefault="00BB3824" w:rsidP="003574B4">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614990  </w:t>
            </w:r>
            <w:r w:rsidR="003574B4" w:rsidRPr="003574B4">
              <w:rPr>
                <w:rFonts w:ascii="Times New Roman" w:hAnsi="Times New Roman" w:cs="Times New Roman"/>
                <w:sz w:val="28"/>
                <w:szCs w:val="28"/>
              </w:rPr>
              <w:t xml:space="preserve">г. Пермь, </w:t>
            </w:r>
          </w:p>
          <w:p w:rsidR="003574B4" w:rsidRPr="003574B4" w:rsidRDefault="003574B4" w:rsidP="003574B4">
            <w:pPr>
              <w:pStyle w:val="ConsNormal"/>
              <w:widowControl/>
              <w:ind w:firstLine="0"/>
              <w:jc w:val="both"/>
              <w:rPr>
                <w:rFonts w:ascii="Times New Roman" w:hAnsi="Times New Roman" w:cs="Times New Roman"/>
                <w:sz w:val="28"/>
                <w:szCs w:val="28"/>
              </w:rPr>
            </w:pPr>
            <w:r w:rsidRPr="003574B4">
              <w:rPr>
                <w:rFonts w:ascii="Times New Roman" w:hAnsi="Times New Roman" w:cs="Times New Roman"/>
                <w:sz w:val="28"/>
                <w:szCs w:val="28"/>
              </w:rPr>
              <w:t>ул. Сибирская, 58</w:t>
            </w:r>
          </w:p>
          <w:p w:rsidR="003574B4" w:rsidRPr="003574B4" w:rsidRDefault="003574B4" w:rsidP="003574B4">
            <w:pPr>
              <w:pStyle w:val="ConsNormal"/>
              <w:widowControl/>
              <w:ind w:firstLine="0"/>
              <w:jc w:val="both"/>
              <w:rPr>
                <w:rFonts w:ascii="Times New Roman" w:hAnsi="Times New Roman" w:cs="Times New Roman"/>
                <w:sz w:val="28"/>
                <w:szCs w:val="28"/>
              </w:rPr>
            </w:pPr>
            <w:r w:rsidRPr="003574B4">
              <w:rPr>
                <w:rFonts w:ascii="Times New Roman" w:hAnsi="Times New Roman" w:cs="Times New Roman"/>
                <w:sz w:val="28"/>
                <w:szCs w:val="28"/>
              </w:rPr>
              <w:t>КПП 590401001, ИНН 5904080513</w:t>
            </w:r>
          </w:p>
          <w:p w:rsidR="003574B4" w:rsidRPr="003574B4" w:rsidRDefault="00A67440" w:rsidP="003574B4">
            <w:pPr>
              <w:pStyle w:val="ConsNormal"/>
              <w:widowControl/>
              <w:ind w:firstLine="0"/>
              <w:rPr>
                <w:rFonts w:ascii="Times New Roman" w:hAnsi="Times New Roman" w:cs="Times New Roman"/>
                <w:sz w:val="28"/>
                <w:szCs w:val="28"/>
              </w:rPr>
            </w:pPr>
            <w:proofErr w:type="gramStart"/>
            <w:r>
              <w:rPr>
                <w:rFonts w:ascii="Times New Roman" w:hAnsi="Times New Roman" w:cs="Times New Roman"/>
                <w:sz w:val="28"/>
                <w:szCs w:val="28"/>
              </w:rPr>
              <w:t>УФК по Пермскому краю</w:t>
            </w:r>
            <w:r w:rsidR="003574B4" w:rsidRPr="003574B4">
              <w:rPr>
                <w:rFonts w:ascii="Times New Roman" w:hAnsi="Times New Roman" w:cs="Times New Roman"/>
                <w:sz w:val="28"/>
                <w:szCs w:val="28"/>
              </w:rPr>
              <w:t xml:space="preserve"> (</w:t>
            </w:r>
            <w:r>
              <w:rPr>
                <w:rFonts w:ascii="Times New Roman" w:hAnsi="Times New Roman" w:cs="Times New Roman"/>
                <w:sz w:val="28"/>
                <w:szCs w:val="28"/>
              </w:rPr>
              <w:t xml:space="preserve">ДФ г. Перми </w:t>
            </w:r>
            <w:r w:rsidR="003574B4" w:rsidRPr="003574B4">
              <w:rPr>
                <w:rFonts w:ascii="Times New Roman" w:hAnsi="Times New Roman" w:cs="Times New Roman"/>
                <w:sz w:val="28"/>
                <w:szCs w:val="28"/>
              </w:rPr>
              <w:t xml:space="preserve">Администрация Свердловского района </w:t>
            </w:r>
            <w:proofErr w:type="gramEnd"/>
          </w:p>
          <w:p w:rsidR="003574B4" w:rsidRPr="003574B4" w:rsidRDefault="003574B4" w:rsidP="003574B4">
            <w:pPr>
              <w:pStyle w:val="ConsNormal"/>
              <w:widowControl/>
              <w:ind w:firstLine="0"/>
              <w:rPr>
                <w:rFonts w:ascii="Times New Roman" w:hAnsi="Times New Roman" w:cs="Times New Roman"/>
                <w:sz w:val="28"/>
                <w:szCs w:val="28"/>
              </w:rPr>
            </w:pPr>
            <w:r w:rsidRPr="003574B4">
              <w:rPr>
                <w:rFonts w:ascii="Times New Roman" w:hAnsi="Times New Roman" w:cs="Times New Roman"/>
                <w:sz w:val="28"/>
                <w:szCs w:val="28"/>
              </w:rPr>
              <w:t>города Перми</w:t>
            </w:r>
            <w:proofErr w:type="gramStart"/>
            <w:r w:rsidRPr="003574B4">
              <w:rPr>
                <w:rFonts w:ascii="Times New Roman" w:hAnsi="Times New Roman" w:cs="Times New Roman"/>
                <w:sz w:val="28"/>
                <w:szCs w:val="28"/>
              </w:rPr>
              <w:t xml:space="preserve"> ,</w:t>
            </w:r>
            <w:proofErr w:type="gramEnd"/>
            <w:r w:rsidRPr="003574B4">
              <w:rPr>
                <w:rFonts w:ascii="Times New Roman" w:hAnsi="Times New Roman" w:cs="Times New Roman"/>
                <w:sz w:val="28"/>
                <w:szCs w:val="28"/>
              </w:rPr>
              <w:t xml:space="preserve"> л/</w:t>
            </w:r>
            <w:proofErr w:type="spellStart"/>
            <w:r w:rsidRPr="003574B4">
              <w:rPr>
                <w:rFonts w:ascii="Times New Roman" w:hAnsi="Times New Roman" w:cs="Times New Roman"/>
                <w:sz w:val="28"/>
                <w:szCs w:val="28"/>
              </w:rPr>
              <w:t>сч</w:t>
            </w:r>
            <w:proofErr w:type="spellEnd"/>
            <w:r w:rsidRPr="003574B4">
              <w:rPr>
                <w:rFonts w:ascii="Times New Roman" w:hAnsi="Times New Roman" w:cs="Times New Roman"/>
                <w:sz w:val="28"/>
                <w:szCs w:val="28"/>
              </w:rPr>
              <w:t xml:space="preserve"> 02932011554)</w:t>
            </w:r>
          </w:p>
          <w:p w:rsidR="003574B4" w:rsidRPr="003574B4" w:rsidRDefault="003574B4" w:rsidP="003574B4">
            <w:pPr>
              <w:pStyle w:val="ConsNormal"/>
              <w:widowControl/>
              <w:ind w:firstLine="0"/>
              <w:jc w:val="both"/>
              <w:rPr>
                <w:rFonts w:ascii="Times New Roman" w:hAnsi="Times New Roman" w:cs="Times New Roman"/>
                <w:sz w:val="28"/>
                <w:szCs w:val="28"/>
              </w:rPr>
            </w:pPr>
            <w:proofErr w:type="spellStart"/>
            <w:proofErr w:type="gramStart"/>
            <w:r w:rsidRPr="003574B4">
              <w:rPr>
                <w:rFonts w:ascii="Times New Roman" w:hAnsi="Times New Roman" w:cs="Times New Roman"/>
                <w:sz w:val="28"/>
                <w:szCs w:val="28"/>
              </w:rPr>
              <w:t>р</w:t>
            </w:r>
            <w:proofErr w:type="spellEnd"/>
            <w:proofErr w:type="gramEnd"/>
            <w:r w:rsidRPr="003574B4">
              <w:rPr>
                <w:rFonts w:ascii="Times New Roman" w:hAnsi="Times New Roman" w:cs="Times New Roman"/>
                <w:sz w:val="28"/>
                <w:szCs w:val="28"/>
              </w:rPr>
              <w:t>/с 402 048 103 000 000 000 06</w:t>
            </w:r>
          </w:p>
          <w:p w:rsidR="003574B4" w:rsidRPr="003574B4" w:rsidRDefault="003574B4" w:rsidP="003574B4">
            <w:pPr>
              <w:pStyle w:val="ConsNormal"/>
              <w:widowControl/>
              <w:ind w:firstLine="0"/>
              <w:rPr>
                <w:rFonts w:ascii="Times New Roman" w:hAnsi="Times New Roman" w:cs="Times New Roman"/>
                <w:sz w:val="28"/>
                <w:szCs w:val="28"/>
              </w:rPr>
            </w:pPr>
            <w:r w:rsidRPr="003574B4">
              <w:rPr>
                <w:rFonts w:ascii="Times New Roman" w:hAnsi="Times New Roman" w:cs="Times New Roman"/>
                <w:sz w:val="28"/>
                <w:szCs w:val="28"/>
              </w:rPr>
              <w:t xml:space="preserve">в ГРКЦ ГУ Банка России по Пермскому краю, </w:t>
            </w:r>
          </w:p>
          <w:p w:rsidR="003574B4" w:rsidRPr="003574B4" w:rsidRDefault="003574B4" w:rsidP="003574B4">
            <w:pPr>
              <w:pStyle w:val="ConsNormal"/>
              <w:widowControl/>
              <w:ind w:firstLine="0"/>
              <w:jc w:val="both"/>
              <w:rPr>
                <w:rFonts w:ascii="Times New Roman" w:hAnsi="Times New Roman" w:cs="Times New Roman"/>
                <w:sz w:val="28"/>
                <w:szCs w:val="28"/>
              </w:rPr>
            </w:pPr>
            <w:r w:rsidRPr="003574B4">
              <w:rPr>
                <w:rFonts w:ascii="Times New Roman" w:hAnsi="Times New Roman" w:cs="Times New Roman"/>
                <w:sz w:val="28"/>
                <w:szCs w:val="28"/>
              </w:rPr>
              <w:t xml:space="preserve">БИК 045773001 </w:t>
            </w:r>
          </w:p>
          <w:p w:rsidR="003574B4" w:rsidRDefault="003574B4" w:rsidP="003574B4">
            <w:pPr>
              <w:pStyle w:val="ConsPlusNonformat"/>
              <w:widowControl/>
              <w:rPr>
                <w:rFonts w:ascii="Times New Roman" w:hAnsi="Times New Roman" w:cs="Times New Roman"/>
                <w:sz w:val="28"/>
                <w:szCs w:val="28"/>
              </w:rPr>
            </w:pPr>
            <w:r w:rsidRPr="003574B4">
              <w:rPr>
                <w:rFonts w:ascii="Times New Roman" w:hAnsi="Times New Roman" w:cs="Times New Roman"/>
                <w:sz w:val="28"/>
                <w:szCs w:val="28"/>
              </w:rPr>
              <w:t>ОГРН 102 590 091 8251</w:t>
            </w:r>
          </w:p>
          <w:p w:rsidR="00A67440" w:rsidRDefault="00A67440" w:rsidP="003574B4">
            <w:pPr>
              <w:pStyle w:val="ConsPlusNonformat"/>
              <w:widowControl/>
              <w:rPr>
                <w:rFonts w:ascii="Times New Roman" w:hAnsi="Times New Roman" w:cs="Times New Roman"/>
                <w:sz w:val="28"/>
                <w:szCs w:val="28"/>
              </w:rPr>
            </w:pPr>
          </w:p>
          <w:p w:rsidR="00A67440" w:rsidRPr="003574B4" w:rsidRDefault="00A67440" w:rsidP="003574B4">
            <w:pPr>
              <w:pStyle w:val="ConsPlu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 xml:space="preserve">Глава администрации </w:t>
            </w:r>
            <w:proofErr w:type="gramStart"/>
            <w:r w:rsidRPr="003574B4">
              <w:rPr>
                <w:rFonts w:ascii="Times New Roman" w:hAnsi="Times New Roman" w:cs="Times New Roman"/>
                <w:sz w:val="28"/>
                <w:szCs w:val="28"/>
              </w:rPr>
              <w:t>Свердловского</w:t>
            </w:r>
            <w:proofErr w:type="gramEnd"/>
            <w:r w:rsidRPr="003574B4">
              <w:rPr>
                <w:rFonts w:ascii="Times New Roman" w:hAnsi="Times New Roman" w:cs="Times New Roman"/>
                <w:sz w:val="28"/>
                <w:szCs w:val="28"/>
              </w:rPr>
              <w:t xml:space="preserve"> </w:t>
            </w: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района города Перми</w:t>
            </w: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____________________</w:t>
            </w:r>
            <w:r w:rsidR="00BB3824">
              <w:rPr>
                <w:rFonts w:ascii="Times New Roman" w:hAnsi="Times New Roman" w:cs="Times New Roman"/>
                <w:sz w:val="28"/>
                <w:szCs w:val="28"/>
              </w:rPr>
              <w:t>/</w:t>
            </w:r>
            <w:r w:rsidRPr="003574B4">
              <w:rPr>
                <w:rFonts w:ascii="Times New Roman" w:hAnsi="Times New Roman" w:cs="Times New Roman"/>
                <w:sz w:val="28"/>
                <w:szCs w:val="28"/>
              </w:rPr>
              <w:t xml:space="preserve"> </w:t>
            </w:r>
            <w:proofErr w:type="spellStart"/>
            <w:r w:rsidRPr="003574B4">
              <w:rPr>
                <w:rFonts w:ascii="Times New Roman" w:hAnsi="Times New Roman" w:cs="Times New Roman"/>
                <w:sz w:val="28"/>
                <w:szCs w:val="28"/>
              </w:rPr>
              <w:t>В.И.Петенко</w:t>
            </w:r>
            <w:proofErr w:type="spellEnd"/>
            <w:r w:rsidR="00BB3824">
              <w:rPr>
                <w:rFonts w:ascii="Times New Roman" w:hAnsi="Times New Roman" w:cs="Times New Roman"/>
                <w:sz w:val="28"/>
                <w:szCs w:val="28"/>
              </w:rPr>
              <w:t>/</w:t>
            </w:r>
          </w:p>
          <w:p w:rsidR="003574B4" w:rsidRPr="003574B4" w:rsidRDefault="003574B4" w:rsidP="003574B4">
            <w:pPr>
              <w:pStyle w:val="ConsPlusNonformat"/>
              <w:widowControl/>
              <w:rPr>
                <w:rFonts w:ascii="Times New Roman" w:hAnsi="Times New Roman" w:cs="Times New Roman"/>
                <w:sz w:val="28"/>
                <w:szCs w:val="28"/>
              </w:rPr>
            </w:pPr>
            <w:r w:rsidRPr="003574B4">
              <w:rPr>
                <w:rFonts w:ascii="Times New Roman" w:hAnsi="Times New Roman" w:cs="Times New Roman"/>
                <w:sz w:val="28"/>
                <w:szCs w:val="28"/>
              </w:rPr>
              <w:t>М.П.</w:t>
            </w:r>
          </w:p>
        </w:tc>
        <w:tc>
          <w:tcPr>
            <w:tcW w:w="5069" w:type="dxa"/>
            <w:tcBorders>
              <w:top w:val="nil"/>
              <w:left w:val="nil"/>
              <w:bottom w:val="nil"/>
              <w:right w:val="nil"/>
            </w:tcBorders>
          </w:tcPr>
          <w:p w:rsidR="003574B4" w:rsidRPr="003574B4" w:rsidRDefault="003574B4" w:rsidP="003574B4">
            <w:pPr>
              <w:pStyle w:val="ConsNonformat"/>
              <w:widowControl/>
              <w:rPr>
                <w:rFonts w:ascii="Times New Roman" w:hAnsi="Times New Roman" w:cs="Times New Roman"/>
                <w:b/>
                <w:bCs/>
                <w:sz w:val="28"/>
                <w:szCs w:val="28"/>
              </w:rPr>
            </w:pPr>
            <w:r w:rsidRPr="003574B4">
              <w:rPr>
                <w:rFonts w:ascii="Times New Roman" w:hAnsi="Times New Roman" w:cs="Times New Roman"/>
                <w:b/>
                <w:bCs/>
                <w:sz w:val="28"/>
                <w:szCs w:val="28"/>
              </w:rPr>
              <w:t>Исполнитель:</w:t>
            </w:r>
          </w:p>
          <w:p w:rsidR="003574B4" w:rsidRPr="003574B4" w:rsidRDefault="003574B4" w:rsidP="003574B4">
            <w:pPr>
              <w:pStyle w:val="ConsNonformat"/>
              <w:widowControl/>
              <w:rPr>
                <w:rFonts w:ascii="Times New Roman" w:hAnsi="Times New Roman" w:cs="Times New Roman"/>
                <w:b/>
                <w:sz w:val="28"/>
                <w:szCs w:val="28"/>
              </w:rPr>
            </w:pPr>
            <w:r w:rsidRPr="003574B4">
              <w:rPr>
                <w:rFonts w:ascii="Times New Roman" w:hAnsi="Times New Roman" w:cs="Times New Roman"/>
                <w:b/>
                <w:sz w:val="28"/>
                <w:szCs w:val="28"/>
              </w:rPr>
              <w:t>_____________________________________</w:t>
            </w: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b/>
                <w:sz w:val="28"/>
                <w:szCs w:val="28"/>
              </w:rPr>
              <w:t>____________________________________</w:t>
            </w: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Default="003574B4" w:rsidP="003574B4">
            <w:pPr>
              <w:pStyle w:val="ConsNonformat"/>
              <w:widowControl/>
              <w:rPr>
                <w:rFonts w:ascii="Times New Roman" w:hAnsi="Times New Roman" w:cs="Times New Roman"/>
                <w:sz w:val="28"/>
                <w:szCs w:val="28"/>
              </w:rPr>
            </w:pPr>
          </w:p>
          <w:p w:rsid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BB3824" w:rsidP="003574B4">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 /                              /</w:t>
            </w: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 xml:space="preserve">  М.П.</w:t>
            </w:r>
          </w:p>
          <w:p w:rsidR="003574B4" w:rsidRPr="003574B4" w:rsidRDefault="003574B4" w:rsidP="003574B4">
            <w:pPr>
              <w:pStyle w:val="ConsNormal"/>
              <w:widowControl/>
              <w:ind w:firstLine="0"/>
              <w:jc w:val="both"/>
              <w:rPr>
                <w:rFonts w:ascii="Times New Roman" w:hAnsi="Times New Roman" w:cs="Times New Roman"/>
                <w:sz w:val="28"/>
                <w:szCs w:val="28"/>
              </w:rPr>
            </w:pPr>
          </w:p>
        </w:tc>
      </w:tr>
    </w:tbl>
    <w:p w:rsidR="003574B4" w:rsidRPr="003574B4" w:rsidRDefault="003574B4" w:rsidP="003574B4">
      <w:pPr>
        <w:spacing w:after="0"/>
        <w:ind w:left="7080"/>
        <w:jc w:val="both"/>
        <w:rPr>
          <w:rFonts w:ascii="Times New Roman" w:hAnsi="Times New Roman" w:cs="Times New Roman"/>
          <w:b/>
          <w:sz w:val="28"/>
          <w:szCs w:val="28"/>
        </w:rPr>
      </w:pPr>
    </w:p>
    <w:p w:rsidR="003574B4" w:rsidRDefault="003574B4"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582730" w:rsidRDefault="00582730" w:rsidP="00EB78CE">
      <w:pPr>
        <w:spacing w:after="0"/>
        <w:jc w:val="both"/>
        <w:rPr>
          <w:rFonts w:ascii="Times New Roman" w:hAnsi="Times New Roman" w:cs="Times New Roman"/>
          <w:b/>
          <w:sz w:val="28"/>
          <w:szCs w:val="28"/>
        </w:rPr>
      </w:pPr>
    </w:p>
    <w:p w:rsidR="00582730" w:rsidRDefault="00582730" w:rsidP="00EB78CE">
      <w:pPr>
        <w:spacing w:after="0"/>
        <w:jc w:val="both"/>
        <w:rPr>
          <w:rFonts w:ascii="Times New Roman" w:hAnsi="Times New Roman" w:cs="Times New Roman"/>
          <w:b/>
          <w:sz w:val="28"/>
          <w:szCs w:val="28"/>
        </w:rPr>
      </w:pPr>
    </w:p>
    <w:p w:rsidR="00582730" w:rsidRDefault="00582730" w:rsidP="00EB78CE">
      <w:pPr>
        <w:spacing w:after="0"/>
        <w:jc w:val="both"/>
        <w:rPr>
          <w:rFonts w:ascii="Times New Roman" w:hAnsi="Times New Roman" w:cs="Times New Roman"/>
          <w:b/>
          <w:sz w:val="28"/>
          <w:szCs w:val="28"/>
        </w:rPr>
      </w:pPr>
    </w:p>
    <w:p w:rsidR="00582730" w:rsidRDefault="00582730" w:rsidP="00EB78CE">
      <w:pPr>
        <w:spacing w:after="0"/>
        <w:jc w:val="both"/>
        <w:rPr>
          <w:rFonts w:ascii="Times New Roman" w:hAnsi="Times New Roman" w:cs="Times New Roman"/>
          <w:b/>
          <w:sz w:val="28"/>
          <w:szCs w:val="28"/>
        </w:rPr>
      </w:pPr>
    </w:p>
    <w:p w:rsidR="00582730" w:rsidRDefault="00582730" w:rsidP="00EB78CE">
      <w:pPr>
        <w:spacing w:after="0"/>
        <w:jc w:val="both"/>
        <w:rPr>
          <w:rFonts w:ascii="Times New Roman" w:hAnsi="Times New Roman" w:cs="Times New Roman"/>
          <w:b/>
          <w:sz w:val="28"/>
          <w:szCs w:val="28"/>
        </w:rPr>
      </w:pPr>
    </w:p>
    <w:p w:rsidR="00A76D92" w:rsidRPr="003574B4" w:rsidRDefault="00A76D92" w:rsidP="00EB78CE">
      <w:pPr>
        <w:spacing w:after="0"/>
        <w:jc w:val="both"/>
        <w:rPr>
          <w:rFonts w:ascii="Times New Roman" w:hAnsi="Times New Roman" w:cs="Times New Roman"/>
          <w:b/>
          <w:sz w:val="28"/>
          <w:szCs w:val="28"/>
        </w:rPr>
      </w:pPr>
    </w:p>
    <w:p w:rsidR="003574B4" w:rsidRPr="004A13A6" w:rsidRDefault="003574B4" w:rsidP="003574B4">
      <w:pPr>
        <w:spacing w:after="0"/>
        <w:ind w:left="7080"/>
        <w:jc w:val="both"/>
        <w:rPr>
          <w:rFonts w:ascii="Times New Roman" w:hAnsi="Times New Roman" w:cs="Times New Roman"/>
          <w:b/>
          <w:sz w:val="24"/>
          <w:szCs w:val="24"/>
        </w:rPr>
      </w:pPr>
      <w:r w:rsidRPr="004A13A6">
        <w:rPr>
          <w:rFonts w:ascii="Times New Roman" w:hAnsi="Times New Roman" w:cs="Times New Roman"/>
          <w:b/>
          <w:sz w:val="24"/>
          <w:szCs w:val="24"/>
        </w:rPr>
        <w:lastRenderedPageBreak/>
        <w:t>Приложение № 1</w:t>
      </w:r>
    </w:p>
    <w:p w:rsidR="003574B4" w:rsidRPr="004A13A6" w:rsidRDefault="003574B4" w:rsidP="003574B4">
      <w:pPr>
        <w:spacing w:after="0"/>
        <w:ind w:left="7080"/>
        <w:jc w:val="both"/>
        <w:rPr>
          <w:rFonts w:ascii="Times New Roman" w:hAnsi="Times New Roman" w:cs="Times New Roman"/>
          <w:b/>
          <w:sz w:val="24"/>
          <w:szCs w:val="24"/>
        </w:rPr>
      </w:pPr>
      <w:r w:rsidRPr="004A13A6">
        <w:rPr>
          <w:rFonts w:ascii="Times New Roman" w:hAnsi="Times New Roman" w:cs="Times New Roman"/>
          <w:b/>
          <w:sz w:val="24"/>
          <w:szCs w:val="24"/>
        </w:rPr>
        <w:t>к муниципальному контракту №____</w:t>
      </w:r>
      <w:r w:rsidR="004A13A6">
        <w:rPr>
          <w:rFonts w:ascii="Times New Roman" w:hAnsi="Times New Roman" w:cs="Times New Roman"/>
          <w:b/>
          <w:sz w:val="24"/>
          <w:szCs w:val="24"/>
        </w:rPr>
        <w:t>_____</w:t>
      </w:r>
    </w:p>
    <w:p w:rsidR="003574B4" w:rsidRPr="004A13A6" w:rsidRDefault="003574B4" w:rsidP="003574B4">
      <w:pPr>
        <w:spacing w:after="0"/>
        <w:ind w:left="7080"/>
        <w:jc w:val="both"/>
        <w:rPr>
          <w:rFonts w:ascii="Times New Roman" w:hAnsi="Times New Roman" w:cs="Times New Roman"/>
          <w:b/>
          <w:sz w:val="24"/>
          <w:szCs w:val="24"/>
        </w:rPr>
      </w:pPr>
      <w:r w:rsidRPr="004A13A6">
        <w:rPr>
          <w:rFonts w:ascii="Times New Roman" w:hAnsi="Times New Roman" w:cs="Times New Roman"/>
          <w:b/>
          <w:sz w:val="24"/>
          <w:szCs w:val="24"/>
        </w:rPr>
        <w:t>от ____________2012</w:t>
      </w:r>
    </w:p>
    <w:p w:rsidR="003574B4" w:rsidRPr="004A13A6" w:rsidRDefault="003574B4" w:rsidP="003574B4">
      <w:pPr>
        <w:spacing w:after="0"/>
        <w:ind w:left="7080"/>
        <w:jc w:val="both"/>
        <w:rPr>
          <w:rFonts w:ascii="Times New Roman" w:hAnsi="Times New Roman" w:cs="Times New Roman"/>
          <w:b/>
          <w:sz w:val="24"/>
          <w:szCs w:val="24"/>
        </w:rPr>
      </w:pPr>
    </w:p>
    <w:p w:rsidR="00582730" w:rsidRPr="004A13A6" w:rsidRDefault="003574B4" w:rsidP="00582730">
      <w:pPr>
        <w:autoSpaceDE w:val="0"/>
        <w:autoSpaceDN w:val="0"/>
        <w:adjustRightInd w:val="0"/>
        <w:spacing w:after="0"/>
        <w:ind w:firstLine="540"/>
        <w:jc w:val="center"/>
        <w:rPr>
          <w:rFonts w:ascii="Times New Roman" w:hAnsi="Times New Roman" w:cs="Times New Roman"/>
          <w:b/>
          <w:sz w:val="24"/>
          <w:szCs w:val="24"/>
        </w:rPr>
      </w:pPr>
      <w:r w:rsidRPr="004A13A6">
        <w:rPr>
          <w:rFonts w:ascii="Times New Roman" w:hAnsi="Times New Roman" w:cs="Times New Roman"/>
          <w:color w:val="000000"/>
          <w:sz w:val="24"/>
          <w:szCs w:val="24"/>
        </w:rPr>
        <w:t xml:space="preserve"> </w:t>
      </w:r>
      <w:r w:rsidRPr="004A13A6">
        <w:rPr>
          <w:rFonts w:ascii="Times New Roman" w:hAnsi="Times New Roman" w:cs="Times New Roman"/>
          <w:b/>
          <w:color w:val="000000"/>
          <w:sz w:val="24"/>
          <w:szCs w:val="24"/>
        </w:rPr>
        <w:t xml:space="preserve">Характеристика и требования к </w:t>
      </w:r>
      <w:r w:rsidR="004A13A6" w:rsidRPr="004A13A6">
        <w:rPr>
          <w:rFonts w:ascii="Times New Roman" w:hAnsi="Times New Roman" w:cs="Times New Roman"/>
          <w:b/>
          <w:color w:val="000000"/>
          <w:sz w:val="24"/>
          <w:szCs w:val="24"/>
        </w:rPr>
        <w:t xml:space="preserve">оказанию </w:t>
      </w:r>
      <w:r w:rsidRPr="004A13A6">
        <w:rPr>
          <w:rFonts w:ascii="Times New Roman" w:hAnsi="Times New Roman" w:cs="Times New Roman"/>
          <w:b/>
          <w:color w:val="000000"/>
          <w:sz w:val="24"/>
          <w:szCs w:val="24"/>
        </w:rPr>
        <w:t>услуг</w:t>
      </w:r>
      <w:r w:rsidRPr="004A13A6">
        <w:rPr>
          <w:rFonts w:ascii="Times New Roman" w:hAnsi="Times New Roman" w:cs="Times New Roman"/>
          <w:color w:val="000000"/>
          <w:sz w:val="24"/>
          <w:szCs w:val="24"/>
        </w:rPr>
        <w:t xml:space="preserve"> </w:t>
      </w:r>
      <w:r w:rsidRPr="004A13A6">
        <w:rPr>
          <w:rFonts w:ascii="Times New Roman" w:hAnsi="Times New Roman" w:cs="Times New Roman"/>
          <w:b/>
          <w:sz w:val="24"/>
          <w:szCs w:val="24"/>
        </w:rPr>
        <w:t xml:space="preserve">по </w:t>
      </w:r>
      <w:r w:rsidRPr="004A13A6">
        <w:rPr>
          <w:rFonts w:ascii="Times New Roman" w:hAnsi="Times New Roman" w:cs="Times New Roman"/>
          <w:sz w:val="24"/>
          <w:szCs w:val="24"/>
        </w:rPr>
        <w:t xml:space="preserve"> </w:t>
      </w:r>
      <w:r w:rsidRPr="004A13A6">
        <w:rPr>
          <w:rFonts w:ascii="Times New Roman" w:hAnsi="Times New Roman" w:cs="Times New Roman"/>
          <w:b/>
          <w:sz w:val="24"/>
          <w:szCs w:val="24"/>
        </w:rPr>
        <w:t xml:space="preserve">организации </w:t>
      </w:r>
      <w:r w:rsidR="00582730" w:rsidRPr="004A13A6">
        <w:rPr>
          <w:rFonts w:ascii="Times New Roman" w:hAnsi="Times New Roman" w:cs="Times New Roman"/>
          <w:b/>
          <w:sz w:val="24"/>
          <w:szCs w:val="24"/>
        </w:rPr>
        <w:t>и проведению открытого первенства Свердловского района по пляжному футболу, посвященного 150-летию поселка «Соболи»</w:t>
      </w: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4A13A6" w:rsidRPr="004A13A6" w:rsidTr="00B236CE">
        <w:tc>
          <w:tcPr>
            <w:tcW w:w="3510" w:type="dxa"/>
            <w:shd w:val="clear" w:color="auto" w:fill="auto"/>
          </w:tcPr>
          <w:p w:rsidR="004A13A6" w:rsidRPr="004A13A6" w:rsidRDefault="004A13A6" w:rsidP="00B236CE">
            <w:pPr>
              <w:rPr>
                <w:rFonts w:ascii="Times New Roman" w:hAnsi="Times New Roman" w:cs="Times New Roman"/>
                <w:b/>
                <w:caps/>
                <w:sz w:val="24"/>
                <w:szCs w:val="24"/>
              </w:rPr>
            </w:pPr>
            <w:r w:rsidRPr="004A13A6">
              <w:rPr>
                <w:rFonts w:ascii="Times New Roman" w:hAnsi="Times New Roman" w:cs="Times New Roman"/>
                <w:b/>
                <w:sz w:val="24"/>
                <w:szCs w:val="24"/>
              </w:rPr>
              <w:t>Наименование, характеристики оказываемых услуг</w:t>
            </w:r>
          </w:p>
        </w:tc>
        <w:tc>
          <w:tcPr>
            <w:tcW w:w="6930" w:type="dxa"/>
            <w:shd w:val="clear" w:color="auto" w:fill="auto"/>
          </w:tcPr>
          <w:p w:rsidR="004A13A6" w:rsidRPr="004A13A6" w:rsidRDefault="004A13A6" w:rsidP="00B236CE">
            <w:pPr>
              <w:suppressAutoHyphens/>
              <w:jc w:val="both"/>
              <w:rPr>
                <w:rFonts w:ascii="Times New Roman" w:hAnsi="Times New Roman" w:cs="Times New Roman"/>
                <w:caps/>
                <w:sz w:val="24"/>
                <w:szCs w:val="24"/>
                <w:u w:val="single"/>
              </w:rPr>
            </w:pPr>
            <w:r w:rsidRPr="004A13A6">
              <w:rPr>
                <w:rFonts w:ascii="Times New Roman" w:hAnsi="Times New Roman" w:cs="Times New Roman"/>
                <w:sz w:val="24"/>
                <w:szCs w:val="24"/>
                <w:u w:val="single"/>
              </w:rPr>
              <w:t>Требования к оказываемым услугам:</w:t>
            </w:r>
          </w:p>
          <w:p w:rsidR="004A13A6" w:rsidRPr="004A13A6" w:rsidRDefault="004A13A6" w:rsidP="00B236CE">
            <w:pPr>
              <w:ind w:firstLine="17"/>
              <w:jc w:val="both"/>
              <w:rPr>
                <w:rFonts w:ascii="Times New Roman" w:hAnsi="Times New Roman" w:cs="Times New Roman"/>
                <w:sz w:val="24"/>
                <w:szCs w:val="24"/>
              </w:rPr>
            </w:pPr>
            <w:r w:rsidRPr="004A13A6">
              <w:rPr>
                <w:rFonts w:ascii="Times New Roman" w:hAnsi="Times New Roman" w:cs="Times New Roman"/>
                <w:sz w:val="24"/>
                <w:szCs w:val="24"/>
              </w:rPr>
              <w:t>1. Наличие  спортивной площадки, размеры не менее 38 м. Х 28м., оборудованной для игры по пляжному футболу (покрытие песчаное не менее 20 см.) звукоусиливающей аппаратурой, нанесенной разметкой, оборудованной сектором для запасных игроков, инвентарем для проведения первенства по пляжному футбол</w:t>
            </w:r>
            <w:proofErr w:type="gramStart"/>
            <w:r w:rsidRPr="004A13A6">
              <w:rPr>
                <w:rFonts w:ascii="Times New Roman" w:hAnsi="Times New Roman" w:cs="Times New Roman"/>
                <w:sz w:val="24"/>
                <w:szCs w:val="24"/>
              </w:rPr>
              <w:t>у(</w:t>
            </w:r>
            <w:proofErr w:type="gramEnd"/>
            <w:r w:rsidRPr="004A13A6">
              <w:rPr>
                <w:rFonts w:ascii="Times New Roman" w:hAnsi="Times New Roman" w:cs="Times New Roman"/>
                <w:sz w:val="24"/>
                <w:szCs w:val="24"/>
              </w:rPr>
              <w:t xml:space="preserve"> мячи, ворота 550 см. Х 220 см, сетка на воротах, лента разметочная, флаги угловые);</w:t>
            </w:r>
          </w:p>
          <w:p w:rsidR="004A13A6" w:rsidRPr="004A13A6" w:rsidRDefault="004A13A6" w:rsidP="00B236CE">
            <w:pPr>
              <w:rPr>
                <w:rFonts w:ascii="Times New Roman" w:hAnsi="Times New Roman" w:cs="Times New Roman"/>
                <w:sz w:val="24"/>
                <w:szCs w:val="24"/>
              </w:rPr>
            </w:pPr>
            <w:r w:rsidRPr="004A13A6">
              <w:rPr>
                <w:rFonts w:ascii="Times New Roman" w:hAnsi="Times New Roman" w:cs="Times New Roman"/>
                <w:sz w:val="24"/>
                <w:szCs w:val="24"/>
              </w:rPr>
              <w:t xml:space="preserve">2 . Организовать и провести открытое первенство Свердловского района по    пляжному футболу, конкурсы со зрителями </w:t>
            </w:r>
            <w:proofErr w:type="gramStart"/>
            <w:r w:rsidRPr="004A13A6">
              <w:rPr>
                <w:rFonts w:ascii="Times New Roman" w:hAnsi="Times New Roman" w:cs="Times New Roman"/>
                <w:sz w:val="24"/>
                <w:szCs w:val="24"/>
              </w:rPr>
              <w:t xml:space="preserve">( </w:t>
            </w:r>
            <w:proofErr w:type="gramEnd"/>
            <w:r w:rsidRPr="004A13A6">
              <w:rPr>
                <w:rFonts w:ascii="Times New Roman" w:hAnsi="Times New Roman" w:cs="Times New Roman"/>
                <w:sz w:val="24"/>
                <w:szCs w:val="24"/>
              </w:rPr>
              <w:t>не менее 8) посвященного «150-летию п. Соболи».</w:t>
            </w:r>
          </w:p>
          <w:p w:rsidR="004A13A6" w:rsidRPr="004A13A6" w:rsidRDefault="004A13A6" w:rsidP="00B236CE">
            <w:pPr>
              <w:tabs>
                <w:tab w:val="num" w:pos="197"/>
              </w:tabs>
              <w:suppressAutoHyphens/>
              <w:ind w:left="17"/>
              <w:jc w:val="both"/>
              <w:rPr>
                <w:rFonts w:ascii="Times New Roman" w:hAnsi="Times New Roman" w:cs="Times New Roman"/>
                <w:sz w:val="24"/>
                <w:szCs w:val="24"/>
              </w:rPr>
            </w:pPr>
            <w:r w:rsidRPr="004A13A6">
              <w:rPr>
                <w:rFonts w:ascii="Times New Roman" w:hAnsi="Times New Roman" w:cs="Times New Roman"/>
                <w:sz w:val="24"/>
                <w:szCs w:val="24"/>
              </w:rPr>
              <w:t>3. Разработка, согласование и предоставление Заказчику положения, регламента, турнирной таблицы по проведению соревнований;</w:t>
            </w:r>
          </w:p>
          <w:p w:rsidR="004A13A6" w:rsidRPr="004A13A6" w:rsidRDefault="004A13A6" w:rsidP="00B236CE">
            <w:pPr>
              <w:ind w:firstLine="17"/>
              <w:jc w:val="both"/>
              <w:rPr>
                <w:rFonts w:ascii="Times New Roman" w:hAnsi="Times New Roman" w:cs="Times New Roman"/>
                <w:caps/>
                <w:sz w:val="24"/>
                <w:szCs w:val="24"/>
              </w:rPr>
            </w:pPr>
            <w:r w:rsidRPr="004A13A6">
              <w:rPr>
                <w:rFonts w:ascii="Times New Roman" w:hAnsi="Times New Roman" w:cs="Times New Roman"/>
                <w:sz w:val="24"/>
                <w:szCs w:val="24"/>
              </w:rPr>
              <w:t>4. Наличие не менее 8 команд;</w:t>
            </w:r>
          </w:p>
          <w:p w:rsidR="004A13A6" w:rsidRPr="004A13A6" w:rsidRDefault="004A13A6" w:rsidP="00B236CE">
            <w:pPr>
              <w:ind w:firstLine="17"/>
              <w:jc w:val="both"/>
              <w:rPr>
                <w:rFonts w:ascii="Times New Roman" w:hAnsi="Times New Roman" w:cs="Times New Roman"/>
                <w:sz w:val="24"/>
                <w:szCs w:val="24"/>
              </w:rPr>
            </w:pPr>
            <w:r w:rsidRPr="004A13A6">
              <w:rPr>
                <w:rFonts w:ascii="Times New Roman" w:hAnsi="Times New Roman" w:cs="Times New Roman"/>
                <w:sz w:val="24"/>
                <w:szCs w:val="24"/>
              </w:rPr>
              <w:t>5. Обеспечение трибун для зрителей, сцены, судейства, ведущего - комментатора;</w:t>
            </w:r>
          </w:p>
          <w:p w:rsidR="004A13A6" w:rsidRPr="004A13A6" w:rsidRDefault="004A13A6" w:rsidP="00B236CE">
            <w:pPr>
              <w:tabs>
                <w:tab w:val="left" w:pos="377"/>
              </w:tabs>
              <w:suppressAutoHyphens/>
              <w:ind w:left="17"/>
              <w:jc w:val="both"/>
              <w:rPr>
                <w:rFonts w:ascii="Times New Roman" w:hAnsi="Times New Roman" w:cs="Times New Roman"/>
                <w:caps/>
                <w:sz w:val="24"/>
                <w:szCs w:val="24"/>
              </w:rPr>
            </w:pPr>
            <w:r w:rsidRPr="004A13A6">
              <w:rPr>
                <w:rFonts w:ascii="Times New Roman" w:hAnsi="Times New Roman" w:cs="Times New Roman"/>
                <w:sz w:val="24"/>
                <w:szCs w:val="24"/>
              </w:rPr>
              <w:t>6. Обеспечение безопасности участников при проведении первенства;</w:t>
            </w:r>
          </w:p>
          <w:p w:rsidR="004A13A6" w:rsidRPr="004A13A6" w:rsidRDefault="004A13A6" w:rsidP="00B236CE">
            <w:pPr>
              <w:tabs>
                <w:tab w:val="left" w:pos="377"/>
              </w:tabs>
              <w:suppressAutoHyphens/>
              <w:ind w:left="17"/>
              <w:jc w:val="both"/>
              <w:rPr>
                <w:rFonts w:ascii="Times New Roman" w:hAnsi="Times New Roman" w:cs="Times New Roman"/>
                <w:caps/>
                <w:sz w:val="24"/>
                <w:szCs w:val="24"/>
              </w:rPr>
            </w:pPr>
            <w:r w:rsidRPr="004A13A6">
              <w:rPr>
                <w:rFonts w:ascii="Times New Roman" w:hAnsi="Times New Roman" w:cs="Times New Roman"/>
                <w:sz w:val="24"/>
                <w:szCs w:val="24"/>
              </w:rPr>
              <w:t>7. Наличие врача и медицинской аптечки для оказания первой помощи;</w:t>
            </w:r>
          </w:p>
          <w:p w:rsidR="004A13A6" w:rsidRPr="004A13A6" w:rsidRDefault="004A13A6" w:rsidP="00B236CE">
            <w:pPr>
              <w:ind w:firstLine="17"/>
              <w:jc w:val="both"/>
              <w:rPr>
                <w:rFonts w:ascii="Times New Roman" w:hAnsi="Times New Roman" w:cs="Times New Roman"/>
                <w:caps/>
                <w:sz w:val="24"/>
                <w:szCs w:val="24"/>
              </w:rPr>
            </w:pPr>
            <w:r w:rsidRPr="004A13A6">
              <w:rPr>
                <w:rFonts w:ascii="Times New Roman" w:hAnsi="Times New Roman" w:cs="Times New Roman"/>
                <w:sz w:val="24"/>
                <w:szCs w:val="24"/>
              </w:rPr>
              <w:t>8.  Информирование населения (изготовление афиш) о месте и времени проведения первенства;</w:t>
            </w:r>
          </w:p>
          <w:p w:rsidR="004A13A6" w:rsidRPr="004A13A6" w:rsidRDefault="004A13A6" w:rsidP="00B236CE">
            <w:pPr>
              <w:jc w:val="both"/>
              <w:rPr>
                <w:rFonts w:ascii="Times New Roman" w:hAnsi="Times New Roman" w:cs="Times New Roman"/>
                <w:sz w:val="24"/>
                <w:szCs w:val="24"/>
              </w:rPr>
            </w:pPr>
            <w:r w:rsidRPr="004A13A6">
              <w:rPr>
                <w:rFonts w:ascii="Times New Roman" w:hAnsi="Times New Roman" w:cs="Times New Roman"/>
                <w:sz w:val="24"/>
                <w:szCs w:val="24"/>
              </w:rPr>
              <w:t xml:space="preserve">9. Предоставление заказчику  расписания, турнирной таблицы игр, </w:t>
            </w:r>
            <w:proofErr w:type="spellStart"/>
            <w:r w:rsidRPr="004A13A6">
              <w:rPr>
                <w:rFonts w:ascii="Times New Roman" w:hAnsi="Times New Roman" w:cs="Times New Roman"/>
                <w:sz w:val="24"/>
                <w:szCs w:val="24"/>
              </w:rPr>
              <w:t>фотоотчёта</w:t>
            </w:r>
            <w:proofErr w:type="spellEnd"/>
            <w:r w:rsidRPr="004A13A6">
              <w:rPr>
                <w:rFonts w:ascii="Times New Roman" w:hAnsi="Times New Roman" w:cs="Times New Roman"/>
                <w:sz w:val="24"/>
                <w:szCs w:val="24"/>
              </w:rPr>
              <w:t>, отчета по установленной Заказчиком форме и финансового отчета о проделанной работе;</w:t>
            </w:r>
          </w:p>
          <w:p w:rsidR="004A13A6" w:rsidRPr="004A13A6" w:rsidRDefault="004A13A6" w:rsidP="00B236CE">
            <w:pPr>
              <w:jc w:val="both"/>
              <w:rPr>
                <w:rFonts w:ascii="Times New Roman" w:hAnsi="Times New Roman" w:cs="Times New Roman"/>
                <w:sz w:val="24"/>
                <w:szCs w:val="24"/>
              </w:rPr>
            </w:pPr>
            <w:r w:rsidRPr="004A13A6">
              <w:rPr>
                <w:rFonts w:ascii="Times New Roman" w:hAnsi="Times New Roman" w:cs="Times New Roman"/>
                <w:sz w:val="24"/>
                <w:szCs w:val="24"/>
              </w:rPr>
              <w:t>10. Обеспечение команд победителей и призеров соревнований ценными подарками, дипломами, кубками, медалями, вымпелами.</w:t>
            </w:r>
          </w:p>
        </w:tc>
      </w:tr>
      <w:tr w:rsidR="004A13A6" w:rsidRPr="004A13A6" w:rsidTr="00B236CE">
        <w:tc>
          <w:tcPr>
            <w:tcW w:w="3510" w:type="dxa"/>
            <w:shd w:val="clear" w:color="auto" w:fill="auto"/>
          </w:tcPr>
          <w:p w:rsidR="004A13A6" w:rsidRPr="004A13A6" w:rsidRDefault="004A13A6" w:rsidP="00B236CE">
            <w:pPr>
              <w:rPr>
                <w:rFonts w:ascii="Times New Roman" w:hAnsi="Times New Roman" w:cs="Times New Roman"/>
                <w:sz w:val="24"/>
                <w:szCs w:val="24"/>
              </w:rPr>
            </w:pPr>
            <w:r w:rsidRPr="004A13A6">
              <w:rPr>
                <w:rFonts w:ascii="Times New Roman" w:hAnsi="Times New Roman" w:cs="Times New Roman"/>
                <w:b/>
                <w:sz w:val="24"/>
                <w:szCs w:val="24"/>
              </w:rPr>
              <w:t>Место оказания услуг</w:t>
            </w:r>
          </w:p>
        </w:tc>
        <w:tc>
          <w:tcPr>
            <w:tcW w:w="6930" w:type="dxa"/>
            <w:shd w:val="clear" w:color="auto" w:fill="auto"/>
          </w:tcPr>
          <w:p w:rsidR="004A13A6" w:rsidRPr="004A13A6" w:rsidRDefault="004A13A6" w:rsidP="00B236CE">
            <w:pPr>
              <w:jc w:val="both"/>
              <w:rPr>
                <w:rFonts w:ascii="Times New Roman" w:hAnsi="Times New Roman" w:cs="Times New Roman"/>
                <w:sz w:val="24"/>
                <w:szCs w:val="24"/>
              </w:rPr>
            </w:pPr>
            <w:r w:rsidRPr="004A13A6">
              <w:rPr>
                <w:rFonts w:ascii="Times New Roman" w:hAnsi="Times New Roman" w:cs="Times New Roman"/>
                <w:sz w:val="24"/>
                <w:szCs w:val="24"/>
              </w:rPr>
              <w:t>На территории Свердловского района  п. Соболи спортивная площадка</w:t>
            </w:r>
          </w:p>
        </w:tc>
      </w:tr>
      <w:tr w:rsidR="004A13A6" w:rsidRPr="004A13A6" w:rsidTr="00B236CE">
        <w:tc>
          <w:tcPr>
            <w:tcW w:w="3510" w:type="dxa"/>
            <w:shd w:val="clear" w:color="auto" w:fill="auto"/>
          </w:tcPr>
          <w:p w:rsidR="004A13A6" w:rsidRPr="004A13A6" w:rsidRDefault="004A13A6" w:rsidP="00B236CE">
            <w:pPr>
              <w:rPr>
                <w:rFonts w:ascii="Times New Roman" w:hAnsi="Times New Roman" w:cs="Times New Roman"/>
                <w:b/>
                <w:sz w:val="24"/>
                <w:szCs w:val="24"/>
              </w:rPr>
            </w:pPr>
            <w:r w:rsidRPr="004A13A6">
              <w:rPr>
                <w:rFonts w:ascii="Times New Roman" w:hAnsi="Times New Roman" w:cs="Times New Roman"/>
                <w:b/>
                <w:sz w:val="24"/>
                <w:szCs w:val="24"/>
              </w:rPr>
              <w:t>Сроки оказания услуг</w:t>
            </w:r>
          </w:p>
        </w:tc>
        <w:tc>
          <w:tcPr>
            <w:tcW w:w="6930" w:type="dxa"/>
            <w:shd w:val="clear" w:color="auto" w:fill="auto"/>
          </w:tcPr>
          <w:p w:rsidR="004A13A6" w:rsidRPr="004A13A6" w:rsidRDefault="004A13A6" w:rsidP="00B236CE">
            <w:pPr>
              <w:jc w:val="both"/>
              <w:rPr>
                <w:rFonts w:ascii="Times New Roman" w:hAnsi="Times New Roman" w:cs="Times New Roman"/>
                <w:sz w:val="24"/>
                <w:szCs w:val="24"/>
              </w:rPr>
            </w:pPr>
            <w:r w:rsidRPr="004A13A6">
              <w:rPr>
                <w:rFonts w:ascii="Times New Roman" w:hAnsi="Times New Roman" w:cs="Times New Roman"/>
                <w:sz w:val="24"/>
                <w:szCs w:val="24"/>
              </w:rPr>
              <w:t>С момента заключения контракта по 14 июля 2012 года.</w:t>
            </w:r>
          </w:p>
        </w:tc>
      </w:tr>
    </w:tbl>
    <w:p w:rsidR="003574B4" w:rsidRPr="003574B4" w:rsidRDefault="003574B4" w:rsidP="004A13A6">
      <w:pPr>
        <w:spacing w:after="0"/>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p>
    <w:sectPr w:rsidR="003574B4" w:rsidRPr="003574B4" w:rsidSect="001656BA">
      <w:footnotePr>
        <w:pos w:val="beneathText"/>
      </w:footnotePr>
      <w:pgSz w:w="11906" w:h="16838"/>
      <w:pgMar w:top="851" w:right="567"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characterSpacingControl w:val="doNotCompress"/>
  <w:footnotePr>
    <w:pos w:val="beneathText"/>
  </w:footnotePr>
  <w:compat>
    <w:useFELayout/>
  </w:compat>
  <w:rsids>
    <w:rsidRoot w:val="003574B4"/>
    <w:rsid w:val="0010292E"/>
    <w:rsid w:val="001605F6"/>
    <w:rsid w:val="001656BA"/>
    <w:rsid w:val="00204A34"/>
    <w:rsid w:val="00241EF2"/>
    <w:rsid w:val="003574B4"/>
    <w:rsid w:val="00485C72"/>
    <w:rsid w:val="004A13A6"/>
    <w:rsid w:val="00563B28"/>
    <w:rsid w:val="00582730"/>
    <w:rsid w:val="006830F0"/>
    <w:rsid w:val="00754F6B"/>
    <w:rsid w:val="008E4DD4"/>
    <w:rsid w:val="00901288"/>
    <w:rsid w:val="00980332"/>
    <w:rsid w:val="00A67440"/>
    <w:rsid w:val="00A76D92"/>
    <w:rsid w:val="00A97717"/>
    <w:rsid w:val="00BB3824"/>
    <w:rsid w:val="00CC1F05"/>
    <w:rsid w:val="00D91D77"/>
    <w:rsid w:val="00E474C9"/>
    <w:rsid w:val="00E501CE"/>
    <w:rsid w:val="00E5205A"/>
    <w:rsid w:val="00EB78CE"/>
    <w:rsid w:val="00F211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5F6"/>
  </w:style>
  <w:style w:type="paragraph" w:styleId="2">
    <w:name w:val="heading 2"/>
    <w:basedOn w:val="a"/>
    <w:next w:val="a"/>
    <w:link w:val="20"/>
    <w:qFormat/>
    <w:rsid w:val="003574B4"/>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574B4"/>
    <w:rPr>
      <w:rFonts w:ascii="Times New Roman" w:eastAsia="Times New Roman" w:hAnsi="Times New Roman" w:cs="Times New Roman"/>
      <w:sz w:val="24"/>
      <w:szCs w:val="24"/>
    </w:rPr>
  </w:style>
  <w:style w:type="paragraph" w:styleId="a3">
    <w:name w:val="Body Text"/>
    <w:basedOn w:val="a"/>
    <w:link w:val="a4"/>
    <w:rsid w:val="003574B4"/>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rsid w:val="003574B4"/>
    <w:rPr>
      <w:rFonts w:ascii="Times New Roman" w:eastAsia="Times New Roman" w:hAnsi="Times New Roman" w:cs="Times New Roman"/>
      <w:sz w:val="24"/>
      <w:szCs w:val="20"/>
      <w:lang w:eastAsia="ar-SA"/>
    </w:rPr>
  </w:style>
  <w:style w:type="paragraph" w:customStyle="1" w:styleId="ConsNormal">
    <w:name w:val="ConsNormal"/>
    <w:uiPriority w:val="99"/>
    <w:rsid w:val="003574B4"/>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3574B4"/>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3574B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3574B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rsid w:val="003574B4"/>
    <w:pPr>
      <w:suppressAutoHyphens/>
      <w:spacing w:after="120" w:line="480" w:lineRule="auto"/>
    </w:pPr>
    <w:rPr>
      <w:rFonts w:ascii="Times New Roman" w:eastAsia="Times New Roman" w:hAnsi="Times New Roman" w:cs="Times New Roman"/>
      <w:sz w:val="20"/>
      <w:szCs w:val="20"/>
      <w:lang w:eastAsia="ar-SA"/>
    </w:rPr>
  </w:style>
  <w:style w:type="character" w:customStyle="1" w:styleId="22">
    <w:name w:val="Основной текст 2 Знак"/>
    <w:basedOn w:val="a0"/>
    <w:link w:val="21"/>
    <w:rsid w:val="003574B4"/>
    <w:rPr>
      <w:rFonts w:ascii="Times New Roman" w:eastAsia="Times New Roman" w:hAnsi="Times New Roman" w:cs="Times New Roman"/>
      <w:sz w:val="20"/>
      <w:szCs w:val="20"/>
      <w:lang w:eastAsia="ar-SA"/>
    </w:rPr>
  </w:style>
  <w:style w:type="paragraph" w:styleId="a5">
    <w:name w:val="List Paragraph"/>
    <w:basedOn w:val="a"/>
    <w:uiPriority w:val="34"/>
    <w:qFormat/>
    <w:rsid w:val="003574B4"/>
    <w:pPr>
      <w:ind w:left="720"/>
      <w:contextualSpacing/>
    </w:pPr>
  </w:style>
  <w:style w:type="paragraph" w:styleId="a6">
    <w:name w:val="Title"/>
    <w:basedOn w:val="a"/>
    <w:link w:val="a7"/>
    <w:qFormat/>
    <w:rsid w:val="001656BA"/>
    <w:pPr>
      <w:spacing w:after="0" w:line="360" w:lineRule="auto"/>
      <w:jc w:val="center"/>
    </w:pPr>
    <w:rPr>
      <w:rFonts w:ascii="Times New Roman" w:eastAsia="Times New Roman" w:hAnsi="Times New Roman" w:cs="Times New Roman"/>
      <w:b/>
      <w:sz w:val="24"/>
      <w:szCs w:val="20"/>
    </w:rPr>
  </w:style>
  <w:style w:type="character" w:customStyle="1" w:styleId="a7">
    <w:name w:val="Название Знак"/>
    <w:basedOn w:val="a0"/>
    <w:link w:val="a6"/>
    <w:rsid w:val="001656BA"/>
    <w:rPr>
      <w:rFonts w:ascii="Times New Roman" w:eastAsia="Times New Roman" w:hAnsi="Times New Roman"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9709B-58C1-478E-B267-E6104BD4F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1761</Words>
  <Characters>10040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3</cp:revision>
  <cp:lastPrinted>2012-03-20T05:22:00Z</cp:lastPrinted>
  <dcterms:created xsi:type="dcterms:W3CDTF">2012-06-22T04:43:00Z</dcterms:created>
  <dcterms:modified xsi:type="dcterms:W3CDTF">2012-06-22T04:45:00Z</dcterms:modified>
</cp:coreProperties>
</file>