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  <w:r w:rsidR="0052774C">
        <w:rPr>
          <w:sz w:val="24"/>
        </w:rPr>
        <w:t>1</w:t>
      </w:r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End w:id="1"/>
      <w:r w:rsidR="00C22A01">
        <w:t xml:space="preserve">монтаж систем кондиционирования на 3 этаже </w:t>
      </w:r>
      <w:r w:rsidR="0052774C">
        <w:t xml:space="preserve"> (помещение по техпаспорту №№ 16; 20; 21)</w:t>
      </w:r>
      <w:r w:rsidR="00C22A01">
        <w:t xml:space="preserve"> ул</w:t>
      </w:r>
      <w:proofErr w:type="gramStart"/>
      <w:r w:rsidR="00C22A01">
        <w:t>.Л</w:t>
      </w:r>
      <w:proofErr w:type="gramEnd"/>
      <w:r w:rsidR="00C22A01">
        <w:t xml:space="preserve">енина,23 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C22A01">
        <w:t>366151,23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 w:rsidR="00C22A01">
        <w:t>29773,71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52774C">
        <w:t xml:space="preserve">1 кв. </w:t>
      </w:r>
      <w:r w:rsidR="00EE1793">
        <w:t xml:space="preserve"> </w:t>
      </w:r>
      <w:r w:rsidR="00EE1793" w:rsidRPr="00D87474">
        <w:t>20</w:t>
      </w:r>
      <w:r w:rsidR="0052774C">
        <w:t>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5" w:name="Tab"/>
            <w:bookmarkEnd w:id="5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C22A01" w:rsidRPr="00C22A01" w:rsidTr="00C22A0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22A01" w:rsidRPr="00C22A01" w:rsidRDefault="00C22A01" w:rsidP="00C22A01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Монтаж системы кондиционирования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ФЕР20-06-017-01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Установка блоков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емных производител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ностью: до 10 тыс.м3/час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 блок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26,851,08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Дилерский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</w:t>
            </w:r>
            <w:proofErr w:type="spellEnd"/>
            <w:r>
              <w:rPr>
                <w:sz w:val="18"/>
              </w:rPr>
              <w:t xml:space="preserve">-связь" </w:t>
            </w:r>
            <w:proofErr w:type="spellStart"/>
            <w:r>
              <w:rPr>
                <w:sz w:val="18"/>
              </w:rPr>
              <w:t>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F164ED">
            <w:pPr>
              <w:rPr>
                <w:sz w:val="18"/>
              </w:rPr>
            </w:pPr>
            <w:r>
              <w:rPr>
                <w:sz w:val="18"/>
              </w:rPr>
              <w:t xml:space="preserve">Наружный блок мульти-сплит системы 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81256,78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81256,78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81256,78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81256,78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ФЕР20-06-001-01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Установка кондицион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ров доводчиков </w:t>
            </w:r>
            <w:proofErr w:type="spellStart"/>
            <w:r>
              <w:rPr>
                <w:sz w:val="18"/>
              </w:rPr>
              <w:t>эжекц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 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водч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Дилерский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</w:t>
            </w:r>
            <w:proofErr w:type="spellEnd"/>
            <w:r>
              <w:rPr>
                <w:sz w:val="18"/>
              </w:rPr>
              <w:t xml:space="preserve">-связь" </w:t>
            </w:r>
            <w:proofErr w:type="spellStart"/>
            <w:r>
              <w:rPr>
                <w:sz w:val="18"/>
              </w:rPr>
              <w:t>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F164ED">
            <w:pPr>
              <w:rPr>
                <w:sz w:val="18"/>
              </w:rPr>
            </w:pPr>
            <w:r>
              <w:rPr>
                <w:sz w:val="18"/>
              </w:rPr>
              <w:t>Внутренний блок мул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ти-сплит</w:t>
            </w:r>
            <w:proofErr w:type="gramStart"/>
            <w:r>
              <w:rPr>
                <w:sz w:val="18"/>
              </w:rPr>
              <w:t xml:space="preserve">  .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46158,47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46158,47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92316,94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92316,94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ФССЦ-301-1193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Кронштейны и подста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ки под оборудование из сортовой стали  (кро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штейн 600*600 уголок  45 - 3шт.)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ФЕРр69-2-3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коррект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10 мм диаметра свыше 20 мм добавлять к расценке 69-2-1 (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 50мм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корректировка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161,46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18,93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 ( при толщине стены 900мм)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32,74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ФЕРм12-07-027-01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Проводка трубная из труб цветных металлов, диаметр наружный 10 мм (применительно Д=15,88;9,52мм)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1,14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941,49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375,4437,6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1073,30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366,29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428,00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38,08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3,73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4,25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ФССЦ-507-4163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 диаметром 9,52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1635,33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1635,33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ФССЦ-507-4164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 диаметром 15,88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2709,78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2709,78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ФЕР26-01-017-01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Понижа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щий коэ</w:t>
            </w:r>
            <w:r>
              <w:rPr>
                <w:sz w:val="18"/>
              </w:rPr>
              <w:t>ф</w:t>
            </w:r>
            <w:r>
              <w:rPr>
                <w:sz w:val="18"/>
              </w:rPr>
              <w:t xml:space="preserve">фициент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ED" w:rsidRDefault="00C22A01">
            <w:pPr>
              <w:rPr>
                <w:sz w:val="18"/>
              </w:rPr>
            </w:pPr>
            <w:r>
              <w:rPr>
                <w:sz w:val="18"/>
              </w:rPr>
              <w:t>Изоляция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диаметром 180 мм изделиями из вспене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ного каучука ("</w:t>
            </w:r>
            <w:proofErr w:type="spellStart"/>
            <w:r>
              <w:rPr>
                <w:sz w:val="18"/>
              </w:rPr>
              <w:t>Арм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"), вспененного полиэтилена ("</w:t>
            </w:r>
            <w:proofErr w:type="spellStart"/>
            <w:r>
              <w:rPr>
                <w:sz w:val="18"/>
              </w:rPr>
              <w:t>Терм</w:t>
            </w:r>
            <w:r>
              <w:rPr>
                <w:sz w:val="18"/>
              </w:rPr>
              <w:t>о</w:t>
            </w:r>
            <w:r w:rsidR="00F164ED">
              <w:rPr>
                <w:sz w:val="18"/>
              </w:rPr>
              <w:t>флекс</w:t>
            </w:r>
            <w:proofErr w:type="spellEnd"/>
            <w:r w:rsidR="00F164ED">
              <w:rPr>
                <w:sz w:val="18"/>
              </w:rPr>
              <w:t>")</w:t>
            </w:r>
          </w:p>
          <w:p w:rsidR="00C22A01" w:rsidRDefault="00C22A01">
            <w:pPr>
              <w:rPr>
                <w:sz w:val="18"/>
              </w:rPr>
            </w:pPr>
            <w:bookmarkStart w:id="6" w:name="_GoBack"/>
            <w:bookmarkEnd w:id="6"/>
            <w:r>
              <w:rPr>
                <w:sz w:val="18"/>
              </w:rPr>
              <w:t>КОЭФ. К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ЗИЦИИ:</w:t>
            </w: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Понижающий коэфф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13,97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9584,32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159,26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103,17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9321,89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16,07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104-0162</w:t>
            </w:r>
          </w:p>
          <w:p w:rsidR="00C22A01" w:rsidRPr="00C22A01" w:rsidRDefault="00C22A0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Трубки из вспененного полиэтилена (</w:t>
            </w:r>
            <w:proofErr w:type="spellStart"/>
            <w:r>
              <w:rPr>
                <w:sz w:val="18"/>
              </w:rPr>
              <w:t>пенопол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этилен</w:t>
            </w:r>
            <w:proofErr w:type="spellEnd"/>
            <w:r>
              <w:rPr>
                <w:sz w:val="18"/>
              </w:rPr>
              <w:t>) «</w:t>
            </w:r>
            <w:proofErr w:type="spellStart"/>
            <w:r>
              <w:rPr>
                <w:sz w:val="18"/>
              </w:rPr>
              <w:t>Термофлекс</w:t>
            </w:r>
            <w:proofErr w:type="spellEnd"/>
            <w:r>
              <w:rPr>
                <w:sz w:val="18"/>
              </w:rPr>
              <w:t>» диаметром 108х13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-50,16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-7145,29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-7145,29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506-0879</w:t>
            </w:r>
          </w:p>
          <w:p w:rsidR="00C22A01" w:rsidRPr="00C22A01" w:rsidRDefault="00C22A0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Листы алюминиевые марки АД1Н, толщиной 0,5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-0,1505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-9,06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-9,06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ФССЦ-104-0841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Трубки теплоизоляц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онные из вспененного полиэтилена типа THERMAFLEX FRZ толщиной 9 мм,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 18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50,16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ФЕРм08-02-409-01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стенам и колоннам с креплением скобами, диаметр: до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1739,1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223,72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58,551,49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1456,83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991,29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127,52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33,37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830,40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13,57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22A01" w:rsidRPr="00C22A01" w:rsidRDefault="00C22A01" w:rsidP="00C22A01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Дренаж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ФЕР16-04-002-02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водоснабжения из напорных полиэтилен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труб низкого давл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среднего типа наружным диаметром: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2918,99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1484,43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839,67110,7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594,89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1663,82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846,13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478,61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339,08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149,64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85,29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4,67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507-0588</w:t>
            </w:r>
          </w:p>
          <w:p w:rsidR="00C22A01" w:rsidRPr="00C22A01" w:rsidRDefault="00C22A0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Трубы напорные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лиэтилена низкого да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ления среднего типа, наружным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-5,295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-310,08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-310,08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ФССЦ-507-3348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16/20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52,95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531,09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531,09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ФЕРм08-02-390-03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120 мм (к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 пластмассовый 100/60мм)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39,070,12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20,33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ФССЦ-509-1840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100x60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22A01" w:rsidRPr="00C22A01" w:rsidRDefault="00C22A01" w:rsidP="00C22A01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2066,96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218,54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138,99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1709,43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23,25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Прайс "Пр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мышленные </w:t>
            </w:r>
            <w:proofErr w:type="spellStart"/>
            <w:r>
              <w:rPr>
                <w:sz w:val="18"/>
              </w:rPr>
              <w:t>светильн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ки"г.Пермь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Провод ПВС 3*2,5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68,34</w:t>
            </w:r>
          </w:p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2085,05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2085,05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1758,46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185,92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118,25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1454,29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141,93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127,66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0,05814</w:t>
            </w:r>
          </w:p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0,057*1,02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ФЕРм08-03-526-02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100 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ФССЦ-509-2244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ческие «IEK» ВА47-29 3Р 40А, </w:t>
            </w:r>
            <w:proofErr w:type="spellStart"/>
            <w:r>
              <w:rPr>
                <w:sz w:val="18"/>
              </w:rPr>
              <w:t>характеритика</w:t>
            </w:r>
            <w:proofErr w:type="spellEnd"/>
            <w:r>
              <w:rPr>
                <w:sz w:val="18"/>
              </w:rPr>
              <w:t xml:space="preserve">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ФЕР20-06-016-01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Установка блоков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соединительных: БП-1 производительностью до 10 тыс.м3/час (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менительно  к установке помпы дренажной)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 блок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133,76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11,250,41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267,52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150,64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22,50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7,83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15,66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интернет-магазин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Дренажная</w:t>
            </w:r>
            <w:r w:rsidRPr="00C22A01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помпа</w:t>
            </w:r>
            <w:r w:rsidRPr="00C22A01">
              <w:rPr>
                <w:sz w:val="18"/>
                <w:lang w:val="en-US"/>
              </w:rPr>
              <w:t xml:space="preserve"> Charles Austen Pumps Mini Blue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4584,75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4584,75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9169,50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9169,50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22A01" w:rsidRPr="00C22A01" w:rsidRDefault="00C22A01" w:rsidP="00C22A01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Подготовительные работы</w:t>
            </w:r>
          </w:p>
        </w:tc>
      </w:tr>
      <w:tr w:rsidR="00C22A01" w:rsidRPr="00C22A01" w:rsidTr="00C22A0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22A01" w:rsidRPr="00C22A01" w:rsidRDefault="00C22A01" w:rsidP="00C22A01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Снятие потолочных панелей "Байкал" с последующим восстановлением без стоимости материалов в коридоре 3 этажа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ФЕРр63-12-1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Ремонт потолков,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цованных гипсокарто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ными листами, площ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дью ремонтируемых мест: до 1 м2 (примен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тельно к замене плиток типа "Байкал"( 600*600) 15 </w:t>
            </w:r>
            <w:proofErr w:type="spellStart"/>
            <w:r>
              <w:rPr>
                <w:sz w:val="18"/>
              </w:rPr>
              <w:t>м.п.х</w:t>
            </w:r>
            <w:proofErr w:type="spellEnd"/>
            <w:r>
              <w:rPr>
                <w:sz w:val="18"/>
              </w:rPr>
              <w:t xml:space="preserve"> 0,6 </w:t>
            </w: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  шт.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м2 ремо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тиру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2656,61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366,38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23,062,09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2267,17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2,08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41,92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ФЕР15-01-047-16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Устройство: потолков реечных алюминиевых (разборка)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0,023</w:t>
            </w:r>
          </w:p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(4,6*0,5)/100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824,22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713,01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111,212,37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2,56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75,85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22A01" w:rsidRPr="00C22A01" w:rsidRDefault="00C22A01" w:rsidP="00C22A01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Снятие потолочных панелей  с последующим восстановлением без стоимости материалов в курительной комнате на 3 этаже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ФЕР15-01-047-16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Устройство: потолков реечных алюминиевых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29426,16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1018,58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158,883,38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28248,7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676,80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649,72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108,36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206-1339</w:t>
            </w:r>
          </w:p>
          <w:p w:rsidR="00C22A01" w:rsidRPr="00C22A01" w:rsidRDefault="00C22A0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Подвес в комплекте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-1,61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-5,89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206-1337</w:t>
            </w:r>
          </w:p>
          <w:p w:rsidR="00C22A01" w:rsidRPr="00C22A01" w:rsidRDefault="00C22A0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Гребенка несущая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-2,3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-47,08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-47,08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206-1336</w:t>
            </w:r>
          </w:p>
          <w:p w:rsidR="00C22A01" w:rsidRPr="00C22A01" w:rsidRDefault="00C22A0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Рейка алюминиевая потолочная 100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-24,15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-596,75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-596,75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202548,09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2439,96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1385,49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113,53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198722,64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9,49</w:t>
            </w: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71448,97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2439,96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1385,49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113,53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67623,52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9,49</w:t>
            </w: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МАТ=МАТ/3,44-МАТ  (Поз. 2, 4, 26, 34)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-131099,12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-131099,12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  <w:proofErr w:type="gramStart"/>
            <w:r>
              <w:rPr>
                <w:sz w:val="14"/>
                <w:szCs w:val="14"/>
              </w:rPr>
              <w:t xml:space="preserve">      В</w:t>
            </w:r>
            <w:proofErr w:type="gramEnd"/>
            <w:r>
              <w:rPr>
                <w:sz w:val="14"/>
                <w:szCs w:val="14"/>
              </w:rPr>
              <w:t>сего с учетом "Перевод в текущие цены на 1 квартал 2012г. согласно МРР РФ ФЦЦС по Пермскому краю № 01-01-12/ПФИ от23.01.2012г. ОЗП=11,66; ЭМ=5,61; ЗПМ=11,66; МАТ=3,44"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268847,45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28449,94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7772,59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1323,77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232624,92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9,49</w:t>
            </w: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25749,41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77%*0.85 ФОТ (от 386,65)  (Поз. 35)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253,06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78%*0.85 ФОТ (от 227,37)  (Поз. 6-8)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4770,69)  (Поз. 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3244,07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7816,05)  (Поз. 10-11, 15-17, 21-25, 27-31)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6311,46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100%*(0.85*0,9) ФОТ (от 1856,97)  (Поз. 12-14)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1420,58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105%*0.85 ФОТ (от 465,94)  (Поз. 36-40)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128%*(0.85*0,9) ФОТ (от 14250,04)  (Поз. 1, 3, 5, 18-20, 32-33)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13953,64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15700,79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614,02)  (Поз. 6-8, 35)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245,61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55%*(0.85*0.8) ФОТ (от 465,94)  (Поз. 36-40)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174,26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60%*0.8 ФОТ (от 4770,69)  (Поз. 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2289,93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7816,05)  (Поз. 10-11, 15-17, 21-25, 27-31)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4064,35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70%*(0.85*0.8) ФОТ (от 1856,97)  (Поз. 12-14)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883,92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14250,04)  (Поз. 1, 3, 5, 18-20, 32-33)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8042,72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310297,65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9,49</w:t>
            </w: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232624,92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7772,59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29773,71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25749,41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15700,79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55853,58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b/>
                <w:sz w:val="14"/>
                <w:szCs w:val="14"/>
              </w:rPr>
            </w:pPr>
            <w:r w:rsidRPr="00C22A01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366151,23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b/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252,64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9,49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13D24" w:rsidRDefault="00613D24">
      <w:pPr>
        <w:jc w:val="center"/>
      </w:pPr>
    </w:p>
    <w:sectPr w:rsidR="00613D24" w:rsidSect="00C22A01">
      <w:headerReference w:type="default" r:id="rId7"/>
      <w:pgSz w:w="16838" w:h="11906" w:orient="landscape" w:code="9"/>
      <w:pgMar w:top="539" w:right="818" w:bottom="709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8AE" w:rsidRDefault="005D28AE" w:rsidP="00C22A01">
      <w:r>
        <w:separator/>
      </w:r>
    </w:p>
  </w:endnote>
  <w:endnote w:type="continuationSeparator" w:id="0">
    <w:p w:rsidR="005D28AE" w:rsidRDefault="005D28AE" w:rsidP="00C2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8AE" w:rsidRDefault="005D28AE" w:rsidP="00C22A01">
      <w:r>
        <w:separator/>
      </w:r>
    </w:p>
  </w:footnote>
  <w:footnote w:type="continuationSeparator" w:id="0">
    <w:p w:rsidR="005D28AE" w:rsidRDefault="005D28AE" w:rsidP="00C22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74C" w:rsidRDefault="0052774C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A01"/>
    <w:rsid w:val="00042517"/>
    <w:rsid w:val="001A1268"/>
    <w:rsid w:val="001D575C"/>
    <w:rsid w:val="002332E1"/>
    <w:rsid w:val="00297DF7"/>
    <w:rsid w:val="002A045B"/>
    <w:rsid w:val="0052774C"/>
    <w:rsid w:val="00564E86"/>
    <w:rsid w:val="005D28AE"/>
    <w:rsid w:val="00613D24"/>
    <w:rsid w:val="00680A8F"/>
    <w:rsid w:val="006A5729"/>
    <w:rsid w:val="0070786C"/>
    <w:rsid w:val="0076396E"/>
    <w:rsid w:val="007E1EFF"/>
    <w:rsid w:val="007E3C07"/>
    <w:rsid w:val="008D3747"/>
    <w:rsid w:val="00946AC0"/>
    <w:rsid w:val="009C1737"/>
    <w:rsid w:val="00A4568A"/>
    <w:rsid w:val="00B61021"/>
    <w:rsid w:val="00C06F55"/>
    <w:rsid w:val="00C22A01"/>
    <w:rsid w:val="00D87474"/>
    <w:rsid w:val="00E42957"/>
    <w:rsid w:val="00E634C1"/>
    <w:rsid w:val="00E94DAB"/>
    <w:rsid w:val="00EE1793"/>
    <w:rsid w:val="00F164ED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2A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22A01"/>
    <w:rPr>
      <w:sz w:val="24"/>
      <w:szCs w:val="24"/>
    </w:rPr>
  </w:style>
  <w:style w:type="paragraph" w:styleId="a5">
    <w:name w:val="footer"/>
    <w:basedOn w:val="a"/>
    <w:link w:val="a6"/>
    <w:rsid w:val="00C22A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22A0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2A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22A01"/>
    <w:rPr>
      <w:sz w:val="24"/>
      <w:szCs w:val="24"/>
    </w:rPr>
  </w:style>
  <w:style w:type="paragraph" w:styleId="a5">
    <w:name w:val="footer"/>
    <w:basedOn w:val="a"/>
    <w:link w:val="a6"/>
    <w:rsid w:val="00C22A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22A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25</TotalTime>
  <Pages>9</Pages>
  <Words>1773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</vt:lpstr>
    </vt:vector>
  </TitlesOfParts>
  <Company>Grand Ltd.</Company>
  <LinksUpToDate>false</LinksUpToDate>
  <CharactersWithSpaces>11862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4</cp:revision>
  <cp:lastPrinted>1900-12-31T18:00:00Z</cp:lastPrinted>
  <dcterms:created xsi:type="dcterms:W3CDTF">2012-05-05T10:12:00Z</dcterms:created>
  <dcterms:modified xsi:type="dcterms:W3CDTF">2012-07-03T02:14:00Z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