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FE" w:rsidRDefault="00C71C05" w:rsidP="00F34DFE">
      <w:pPr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34pt;margin-top:-18pt;width:252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YavwIAALo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" filled="f" stroked="f">
            <v:textbox>
              <w:txbxContent>
                <w:p w:rsidR="0090684A" w:rsidRDefault="0090684A" w:rsidP="00F34DFE">
                  <w:pPr>
                    <w:spacing w:line="360" w:lineRule="auto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90684A" w:rsidRDefault="0090684A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Главный врач</w:t>
                  </w:r>
                </w:p>
                <w:p w:rsidR="0090684A" w:rsidRPr="006F7BA5" w:rsidRDefault="0090684A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Муниципального</w:t>
                  </w:r>
                  <w:r>
                    <w:rPr>
                      <w:sz w:val="28"/>
                      <w:szCs w:val="28"/>
                    </w:rPr>
                    <w:t xml:space="preserve"> бюджетного</w:t>
                  </w:r>
                  <w:r w:rsidRPr="006F7BA5">
                    <w:rPr>
                      <w:sz w:val="28"/>
                      <w:szCs w:val="28"/>
                    </w:rPr>
                    <w:t xml:space="preserve"> учреждения здравоохранения </w:t>
                  </w:r>
                </w:p>
                <w:p w:rsidR="0090684A" w:rsidRDefault="0090684A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 xml:space="preserve">«Городская станция </w:t>
                  </w:r>
                  <w:proofErr w:type="gramStart"/>
                  <w:r w:rsidRPr="006F7BA5">
                    <w:rPr>
                      <w:sz w:val="28"/>
                      <w:szCs w:val="28"/>
                    </w:rPr>
                    <w:t>скорой</w:t>
                  </w:r>
                  <w:proofErr w:type="gramEnd"/>
                </w:p>
                <w:p w:rsidR="0090684A" w:rsidRPr="006F7BA5" w:rsidRDefault="0090684A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медицинской помощи»</w:t>
                  </w:r>
                </w:p>
                <w:p w:rsidR="0090684A" w:rsidRPr="006F7BA5" w:rsidRDefault="0090684A" w:rsidP="00F34DFE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90684A" w:rsidRPr="006F7BA5" w:rsidRDefault="0090684A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_______________/Е.В. Камкин</w:t>
                  </w:r>
                </w:p>
                <w:p w:rsidR="0090684A" w:rsidRPr="006F7BA5" w:rsidRDefault="0090684A" w:rsidP="00F34DFE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90684A" w:rsidRPr="006F7BA5" w:rsidRDefault="0090684A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«____» _________ 201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Pr="006F7BA5">
                    <w:rPr>
                      <w:sz w:val="28"/>
                      <w:szCs w:val="28"/>
                    </w:rPr>
                    <w:t xml:space="preserve"> года</w:t>
                  </w:r>
                </w:p>
                <w:p w:rsidR="0090684A" w:rsidRPr="006F7BA5" w:rsidRDefault="0090684A" w:rsidP="00F34DFE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  <w:p w:rsidR="0090684A" w:rsidRPr="00ED1830" w:rsidRDefault="0090684A" w:rsidP="00F34DFE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P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Pr="003E58A5" w:rsidRDefault="00F34DFE" w:rsidP="00F34DFE">
      <w:pPr>
        <w:jc w:val="center"/>
        <w:outlineLvl w:val="0"/>
        <w:rPr>
          <w:b/>
          <w:sz w:val="44"/>
          <w:szCs w:val="40"/>
        </w:rPr>
      </w:pPr>
      <w:r w:rsidRPr="003E58A5">
        <w:rPr>
          <w:b/>
          <w:sz w:val="44"/>
          <w:szCs w:val="40"/>
        </w:rPr>
        <w:t>Документация об открытом аукционе</w:t>
      </w:r>
    </w:p>
    <w:p w:rsidR="00F34DFE" w:rsidRPr="003E58A5" w:rsidRDefault="00F34DFE" w:rsidP="00F34DFE">
      <w:pPr>
        <w:jc w:val="center"/>
        <w:outlineLvl w:val="0"/>
        <w:rPr>
          <w:b/>
          <w:sz w:val="44"/>
          <w:szCs w:val="40"/>
        </w:rPr>
      </w:pPr>
      <w:r w:rsidRPr="003E58A5">
        <w:rPr>
          <w:b/>
          <w:sz w:val="44"/>
          <w:szCs w:val="40"/>
        </w:rPr>
        <w:t>в электронной форме</w:t>
      </w:r>
    </w:p>
    <w:p w:rsidR="00F34DFE" w:rsidRPr="00075B5A" w:rsidRDefault="00F34DFE" w:rsidP="00F34DFE">
      <w:pPr>
        <w:pStyle w:val="a3"/>
        <w:jc w:val="center"/>
        <w:rPr>
          <w:color w:val="000000"/>
          <w:sz w:val="28"/>
          <w:szCs w:val="28"/>
        </w:rPr>
      </w:pPr>
      <w:r w:rsidRPr="00075B5A">
        <w:rPr>
          <w:color w:val="000000"/>
          <w:sz w:val="28"/>
          <w:szCs w:val="28"/>
        </w:rPr>
        <w:t xml:space="preserve">на право заключить гражданско-правовой договор </w:t>
      </w:r>
    </w:p>
    <w:p w:rsidR="00F34DFE" w:rsidRPr="008F778D" w:rsidRDefault="00F34DFE" w:rsidP="00F34DFE">
      <w:pPr>
        <w:jc w:val="center"/>
        <w:rPr>
          <w:sz w:val="32"/>
          <w:szCs w:val="32"/>
        </w:rPr>
      </w:pPr>
      <w:r w:rsidRPr="00E029CF">
        <w:rPr>
          <w:color w:val="000000"/>
          <w:sz w:val="28"/>
          <w:szCs w:val="28"/>
        </w:rPr>
        <w:t xml:space="preserve">на поставку </w:t>
      </w:r>
      <w:r w:rsidRPr="00F34DFE">
        <w:rPr>
          <w:color w:val="000000"/>
          <w:sz w:val="28"/>
          <w:szCs w:val="28"/>
        </w:rPr>
        <w:t xml:space="preserve">аппаратуры </w:t>
      </w:r>
      <w:r w:rsidR="00853E09" w:rsidRPr="00122018">
        <w:rPr>
          <w:color w:val="000000"/>
          <w:sz w:val="28"/>
          <w:szCs w:val="28"/>
        </w:rPr>
        <w:t>медицинской</w:t>
      </w:r>
      <w:r w:rsidR="00122018">
        <w:rPr>
          <w:color w:val="000000"/>
          <w:sz w:val="28"/>
          <w:szCs w:val="28"/>
        </w:rPr>
        <w:t>:</w:t>
      </w:r>
      <w:r w:rsidR="00122018" w:rsidRPr="00122018">
        <w:rPr>
          <w:b/>
          <w:i/>
          <w:sz w:val="28"/>
          <w:szCs w:val="28"/>
        </w:rPr>
        <w:t xml:space="preserve"> Портативный компрессорный </w:t>
      </w:r>
      <w:proofErr w:type="spellStart"/>
      <w:r w:rsidR="00122018" w:rsidRPr="00122018">
        <w:rPr>
          <w:b/>
          <w:i/>
          <w:sz w:val="28"/>
          <w:szCs w:val="28"/>
        </w:rPr>
        <w:t>небулайзер</w:t>
      </w:r>
      <w:proofErr w:type="spellEnd"/>
      <w:r w:rsidR="00122018" w:rsidRPr="00122018">
        <w:rPr>
          <w:b/>
          <w:i/>
          <w:sz w:val="28"/>
          <w:szCs w:val="28"/>
        </w:rPr>
        <w:t xml:space="preserve"> (ингалятор) </w:t>
      </w:r>
      <w:r w:rsidR="00122018" w:rsidRPr="00122018">
        <w:rPr>
          <w:b/>
          <w:i/>
          <w:sz w:val="28"/>
          <w:szCs w:val="28"/>
          <w:lang w:val="en-US"/>
        </w:rPr>
        <w:t>Omron</w:t>
      </w:r>
      <w:r w:rsidR="00122018" w:rsidRPr="00122018">
        <w:rPr>
          <w:b/>
          <w:i/>
          <w:sz w:val="28"/>
          <w:szCs w:val="28"/>
        </w:rPr>
        <w:t xml:space="preserve"> или эквивалент</w:t>
      </w:r>
      <w:r w:rsidR="00853E09">
        <w:rPr>
          <w:color w:val="000000"/>
          <w:sz w:val="28"/>
          <w:szCs w:val="28"/>
        </w:rPr>
        <w:t xml:space="preserve"> </w:t>
      </w:r>
      <w:r w:rsidRPr="00F34DFE">
        <w:rPr>
          <w:color w:val="000000"/>
          <w:sz w:val="28"/>
          <w:szCs w:val="28"/>
        </w:rPr>
        <w:t>для МБУЗ «Городская станция скорой медицинской помощи»</w:t>
      </w:r>
    </w:p>
    <w:p w:rsidR="00F34DFE" w:rsidRDefault="00F34DFE" w:rsidP="00F34DFE">
      <w:pPr>
        <w:jc w:val="center"/>
        <w:outlineLvl w:val="0"/>
        <w:rPr>
          <w:b/>
          <w:sz w:val="32"/>
          <w:szCs w:val="32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sz w:val="28"/>
          <w:szCs w:val="28"/>
        </w:rPr>
        <w:sectPr w:rsidR="00F34DFE" w:rsidSect="0090684A"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44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241"/>
      </w:tblGrid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бюджетное </w:t>
            </w: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>учреждение здравоохранения «Городская станция скорой медицинской помощи»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181" w:type="dxa"/>
            <w:shd w:val="clear" w:color="auto" w:fill="FFFFFF"/>
          </w:tcPr>
          <w:p w:rsidR="00F34DFE" w:rsidRPr="00D62330" w:rsidRDefault="00C71C05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D62330" w:rsidRPr="00B407F7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brezo03@yandex.ru</w:t>
              </w:r>
            </w:hyperlink>
            <w:r w:rsidR="00D62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(342) 290-27-94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Берикелашвили Реваз Ильич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F34DFE" w:rsidRDefault="00F34DFE" w:rsidP="00853E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аппаратуры</w:t>
            </w:r>
            <w:r w:rsidR="00853E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медицинской</w:t>
            </w:r>
            <w:r w:rsidR="007E354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2018" w:rsidRPr="001220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Портативный компрессорный </w:t>
            </w:r>
            <w:proofErr w:type="spellStart"/>
            <w:r w:rsidR="00122018" w:rsidRPr="001220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небулайзер</w:t>
            </w:r>
            <w:proofErr w:type="spellEnd"/>
            <w:r w:rsidR="00122018" w:rsidRPr="001220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(ингалятор) </w:t>
            </w:r>
            <w:r w:rsidR="00122018" w:rsidRPr="0012201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Omron</w:t>
            </w:r>
            <w:r w:rsidR="00122018" w:rsidRPr="001220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или эквивалент </w:t>
            </w: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>для МБУЗ «Городская станция скорой медицинской помощи»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7181" w:type="dxa"/>
            <w:shd w:val="clear" w:color="auto" w:fill="FFFFFF"/>
          </w:tcPr>
          <w:p w:rsidR="00F34DFE" w:rsidRPr="00321BFF" w:rsidRDefault="00D76A66" w:rsidP="00D76A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A66">
              <w:rPr>
                <w:rFonts w:ascii="Times New Roman" w:hAnsi="Times New Roman" w:cs="Times New Roman"/>
                <w:b/>
                <w:sz w:val="24"/>
                <w:szCs w:val="24"/>
              </w:rPr>
              <w:t>108 000,00</w:t>
            </w:r>
            <w:r w:rsidR="00F34DFE" w:rsidRPr="00D76A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D76A66">
              <w:rPr>
                <w:rFonts w:ascii="Times New Roman" w:hAnsi="Times New Roman" w:cs="Times New Roman"/>
                <w:b/>
                <w:sz w:val="24"/>
                <w:szCs w:val="24"/>
              </w:rPr>
              <w:t>сто восемь тысяч</w:t>
            </w:r>
            <w:r w:rsidR="00F34DFE" w:rsidRPr="00D76A66">
              <w:rPr>
                <w:rFonts w:ascii="Times New Roman" w:hAnsi="Times New Roman" w:cs="Times New Roman"/>
                <w:b/>
                <w:sz w:val="24"/>
                <w:szCs w:val="24"/>
              </w:rPr>
              <w:t>) руб.00 коп.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D2289D" w:rsidRDefault="00D2289D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Портативный компрессорный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небулайзер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(ингалятор)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Omron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или эквивалент – 12 шт.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Требования к поставляемым товарам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Требования к поставляемым товарам – указаны в Техническом задании (Приложение №</w:t>
            </w:r>
            <w:r>
              <w:rPr>
                <w:sz w:val="24"/>
                <w:szCs w:val="24"/>
              </w:rPr>
              <w:t xml:space="preserve"> </w:t>
            </w:r>
            <w:r w:rsidRPr="00ED0E27">
              <w:rPr>
                <w:sz w:val="24"/>
                <w:szCs w:val="24"/>
              </w:rPr>
              <w:t>1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соответствие товаров, работ, услуг требованиям законодательства РФ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Товар, поставляемый для нужд заказчика, должен соответствовать требованиям государственных стандартов РФ (наличие регистрационного удостоверения и сертификата соответствия ГОСТ)  в соответствии с Постановлением Правительства № 982 от 01.12.2009г. "Об утверждении единого перечня продукции, подтверждение соответствия которой осуществляется в форме принятия декларации о соответствии".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a3"/>
              <w:rPr>
                <w:i/>
                <w:color w:val="000000"/>
                <w:szCs w:val="24"/>
              </w:rPr>
            </w:pPr>
            <w:r w:rsidRPr="00ED0E27">
              <w:rPr>
                <w:szCs w:val="24"/>
                <w:lang w:eastAsia="en-US" w:bidi="he-IL"/>
              </w:rPr>
              <w:t>г. Пермь, ул. Попова, 54, 1-й этаж, кабинет хранения запаса медикаментов.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Сроки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176ECA" w:rsidRPr="00176ECA" w:rsidRDefault="00242DE1" w:rsidP="00A23103">
            <w:pPr>
              <w:jc w:val="both"/>
              <w:rPr>
                <w:sz w:val="24"/>
                <w:szCs w:val="24"/>
              </w:rPr>
            </w:pPr>
            <w:r w:rsidRPr="00B76065">
              <w:rPr>
                <w:sz w:val="24"/>
                <w:szCs w:val="24"/>
              </w:rPr>
              <w:t xml:space="preserve">Срок поставки товара: в течение </w:t>
            </w:r>
            <w:r w:rsidR="006F108F" w:rsidRPr="00D76A66">
              <w:rPr>
                <w:sz w:val="24"/>
                <w:szCs w:val="24"/>
              </w:rPr>
              <w:t>15</w:t>
            </w:r>
            <w:r w:rsidRPr="00D76A66">
              <w:rPr>
                <w:b/>
                <w:sz w:val="24"/>
                <w:szCs w:val="24"/>
              </w:rPr>
              <w:t xml:space="preserve"> </w:t>
            </w:r>
            <w:r w:rsidRPr="00D76A66">
              <w:rPr>
                <w:sz w:val="24"/>
                <w:szCs w:val="24"/>
              </w:rPr>
              <w:t>календарных дней со дня подписания договора.</w:t>
            </w:r>
          </w:p>
          <w:p w:rsidR="00A23103" w:rsidRPr="00A23103" w:rsidRDefault="00A23103" w:rsidP="00A23103">
            <w:pPr>
              <w:jc w:val="both"/>
              <w:rPr>
                <w:sz w:val="24"/>
                <w:szCs w:val="24"/>
              </w:rPr>
            </w:pPr>
            <w:r w:rsidRPr="00A23103">
              <w:rPr>
                <w:sz w:val="24"/>
                <w:szCs w:val="24"/>
              </w:rPr>
              <w:t xml:space="preserve">Товар 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адресу: </w:t>
            </w:r>
          </w:p>
          <w:p w:rsidR="00F34DFE" w:rsidRPr="00ED0E27" w:rsidRDefault="00A23103" w:rsidP="00A23103">
            <w:pPr>
              <w:jc w:val="both"/>
              <w:rPr>
                <w:sz w:val="24"/>
                <w:szCs w:val="24"/>
              </w:rPr>
            </w:pPr>
            <w:r w:rsidRPr="00A23103">
              <w:rPr>
                <w:sz w:val="24"/>
                <w:szCs w:val="24"/>
              </w:rPr>
              <w:t>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BF5F2F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Заказчик производит платежи по </w:t>
            </w:r>
            <w:r w:rsidR="00BF5F2F">
              <w:rPr>
                <w:sz w:val="24"/>
                <w:szCs w:val="24"/>
              </w:rPr>
              <w:t>договору</w:t>
            </w:r>
            <w:r w:rsidRPr="00ED0E27">
              <w:rPr>
                <w:sz w:val="24"/>
                <w:szCs w:val="24"/>
              </w:rPr>
              <w:t xml:space="preserve"> следующим образом: </w:t>
            </w:r>
            <w:r w:rsidR="00A23103" w:rsidRPr="00A23103">
              <w:rPr>
                <w:sz w:val="24"/>
                <w:szCs w:val="24"/>
              </w:rPr>
              <w:t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</w:t>
            </w:r>
            <w:r w:rsidR="00A23103">
              <w:rPr>
                <w:sz w:val="24"/>
                <w:szCs w:val="24"/>
              </w:rPr>
              <w:t>а</w:t>
            </w:r>
            <w:r w:rsidR="00A23103" w:rsidRPr="00A23103">
              <w:rPr>
                <w:sz w:val="24"/>
                <w:szCs w:val="24"/>
              </w:rPr>
              <w:t>–фактуры, товарно-транспортной накладной, и подписания обеими сторонами акта приемки-передачи товара и акта ввода оборудования в эксплуатацию.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D43C02" w:rsidRDefault="00F34DFE" w:rsidP="0090684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Средства бюджетных учреждений</w:t>
            </w:r>
          </w:p>
          <w:p w:rsidR="00F34DFE" w:rsidRPr="00ED0E27" w:rsidRDefault="00F34DFE" w:rsidP="0090684A">
            <w:pPr>
              <w:pStyle w:val="a3"/>
              <w:rPr>
                <w:szCs w:val="24"/>
              </w:rPr>
            </w:pP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начальной (максимальной)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B64DAC" w:rsidP="0090684A">
            <w:pPr>
              <w:pStyle w:val="a3"/>
              <w:rPr>
                <w:szCs w:val="24"/>
              </w:rPr>
            </w:pPr>
            <w:r w:rsidRPr="000C6EA1">
              <w:rPr>
                <w:szCs w:val="24"/>
              </w:rPr>
              <w:t>Для определения начальной максимальной цены контракта был проведен мониторинг цен. Сбор информации о существующих ценах осуществлялся на основании данных о цене на поставляемое оборудование на официальных сайтах поставщиков. (Приложение № 3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A23103" w:rsidP="0090684A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A23103">
              <w:rPr>
                <w:sz w:val="24"/>
                <w:szCs w:val="24"/>
              </w:rPr>
              <w:t>В цену Договора включены расходы: связанные с 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Получателя, выплаченные или подлежащие выплате транспортные, таможенные, страховые и прочие платежи и налоги.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используемой для формирования цены договора и расчетов с поставщиками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B93482" w:rsidRDefault="00F34DFE" w:rsidP="0090684A">
            <w:pPr>
              <w:spacing w:before="100" w:beforeAutospacing="1" w:after="100" w:afterAutospacing="1"/>
              <w:outlineLvl w:val="2"/>
              <w:rPr>
                <w:bCs/>
                <w:sz w:val="22"/>
                <w:szCs w:val="22"/>
              </w:rPr>
            </w:pPr>
            <w:r w:rsidRPr="00B93482">
              <w:rPr>
                <w:bCs/>
                <w:sz w:val="22"/>
                <w:szCs w:val="22"/>
              </w:rPr>
              <w:t>Особенности размещения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B93482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>Преимущество для товаров российского происхождения в соответствии с приказом МЭР от 12.0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3.2012 № 120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2310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15,00%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34DFE" w:rsidRPr="00ED0E27" w:rsidTr="0090684A">
        <w:trPr>
          <w:trHeight w:val="168"/>
          <w:tblCellSpacing w:w="20" w:type="dxa"/>
        </w:trPr>
        <w:tc>
          <w:tcPr>
            <w:tcW w:w="103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F34DFE" w:rsidRPr="00ED0E27" w:rsidTr="0090684A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E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34DFE" w:rsidRPr="00ED0E27" w:rsidTr="0090684A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34DFE" w:rsidRPr="00ED0E27" w:rsidTr="0090684A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34DFE" w:rsidRPr="00ED0E27" w:rsidTr="0090684A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34DFE" w:rsidRPr="00ED0E27" w:rsidTr="0090684A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Первая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pStyle w:val="a3"/>
              <w:numPr>
                <w:ilvl w:val="0"/>
                <w:numId w:val="4"/>
              </w:numPr>
              <w:ind w:left="377" w:hanging="284"/>
              <w:rPr>
                <w:szCs w:val="24"/>
              </w:rPr>
            </w:pPr>
            <w:r w:rsidRPr="00ED0E27">
              <w:rPr>
                <w:szCs w:val="24"/>
              </w:rPr>
              <w:t>При размещении заказа на поставку товара: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176ECA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67535">
              <w:rPr>
                <w:bCs/>
                <w:iCs/>
                <w:sz w:val="24"/>
                <w:szCs w:val="24"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указание</w:t>
            </w:r>
            <w:proofErr w:type="gramEnd"/>
            <w:r w:rsidRPr="00467535">
              <w:rPr>
                <w:bCs/>
                <w:iCs/>
                <w:sz w:val="24"/>
                <w:szCs w:val="24"/>
              </w:rPr>
              <w:t xml:space="preserve"> на товарный знак которого содержится в документации об открытом аукционе в электронной форме, или указание на товарный знак предлагаемого для поставки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 (Приложение №1 к настоящей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документации), если участник размещения заказа 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знак, а также требования о необходимости указания в заявке на участие в открытом аукционе в эле</w:t>
            </w:r>
            <w:r>
              <w:rPr>
                <w:bCs/>
                <w:iCs/>
                <w:sz w:val="24"/>
                <w:szCs w:val="24"/>
              </w:rPr>
              <w:t>ктронной форме на товарный знак.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следующие документы и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Договора, или внесение денежных средств в качестве обеспечения заявки на участие</w:t>
            </w:r>
            <w:proofErr w:type="gramEnd"/>
            <w:r w:rsidRPr="00ED0E27">
              <w:rPr>
                <w:sz w:val="24"/>
                <w:szCs w:val="24"/>
              </w:rPr>
              <w:t xml:space="preserve"> в открытом аукционе, обеспечения исполнения Договора являются крупной сделкой. Предоставление указанного решения не требуется в случае, если начальная (максимальная) цена Договора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заявке </w:t>
            </w:r>
            <w:r w:rsidRPr="00ED0E27">
              <w:rPr>
                <w:bCs/>
                <w:iCs/>
                <w:sz w:val="24"/>
                <w:szCs w:val="24"/>
              </w:rPr>
              <w:t>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необходимо указать товарный знак (при его наличии) предлагаемого для поставки товара, производителя, страну происхождения предлагаемого для поставки товара и </w:t>
            </w:r>
            <w:r w:rsidRPr="00ED0E27">
              <w:rPr>
                <w:b/>
                <w:sz w:val="24"/>
                <w:szCs w:val="24"/>
              </w:rPr>
              <w:t>конкретные</w:t>
            </w:r>
            <w:r w:rsidRPr="00ED0E27">
              <w:rPr>
                <w:sz w:val="24"/>
                <w:szCs w:val="24"/>
              </w:rPr>
              <w:t xml:space="preserve"> показатели, соответствующие значениям, установленным документацией об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ED0E27">
              <w:rPr>
                <w:sz w:val="24"/>
                <w:szCs w:val="24"/>
                <w:lang w:val="en-US"/>
              </w:rPr>
              <w:t>IV</w:t>
            </w:r>
            <w:r w:rsidRPr="00ED0E27">
              <w:rPr>
                <w:sz w:val="24"/>
                <w:szCs w:val="24"/>
              </w:rPr>
              <w:t xml:space="preserve"> документации части </w:t>
            </w:r>
            <w:r w:rsidRPr="00ED0E27">
              <w:rPr>
                <w:sz w:val="24"/>
                <w:szCs w:val="24"/>
              </w:rPr>
              <w:lastRenderedPageBreak/>
              <w:t>заявки. Указанные электронные документы подаются одновременно.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 предмета аукциона.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78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E10E1C">
              <w:rPr>
                <w:bCs/>
                <w:sz w:val="24"/>
                <w:szCs w:val="24"/>
              </w:rPr>
              <w:t>% начальной (максимальной) цены Договора.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ED0E27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bookmarkStart w:id="0" w:name="_GoBack"/>
            <w:r w:rsidRPr="00ED0E27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D76A66" w:rsidRDefault="003A6D39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  <w:r w:rsidR="00D76A66" w:rsidRPr="00D76A66">
              <w:rPr>
                <w:rFonts w:ascii="Times New Roman" w:hAnsi="Times New Roman" w:cs="Times New Roman"/>
                <w:sz w:val="24"/>
              </w:rPr>
              <w:t>.07.2012 10:00</w:t>
            </w:r>
          </w:p>
        </w:tc>
      </w:tr>
      <w:bookmarkEnd w:id="0"/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24D4D" w:rsidRDefault="00D76A66" w:rsidP="003A6D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76A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6D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76A6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A6D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76A66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1E2F2A" w:rsidRDefault="00D76A66" w:rsidP="003A6D3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D76A66">
              <w:rPr>
                <w:sz w:val="24"/>
                <w:szCs w:val="24"/>
              </w:rPr>
              <w:t>0</w:t>
            </w:r>
            <w:r w:rsidR="003A6D39">
              <w:rPr>
                <w:sz w:val="24"/>
                <w:szCs w:val="24"/>
              </w:rPr>
              <w:t>6</w:t>
            </w:r>
            <w:r w:rsidRPr="00D76A66">
              <w:rPr>
                <w:sz w:val="24"/>
                <w:szCs w:val="24"/>
              </w:rPr>
              <w:t>.08.2012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ED0E27">
              <w:rPr>
                <w:b/>
                <w:lang w:val="en-US"/>
              </w:rPr>
              <w:t>VII</w:t>
            </w:r>
            <w:r w:rsidRPr="00ED0E27">
              <w:rPr>
                <w:b/>
              </w:rPr>
              <w:t>. Обеспечение исполнения договора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Размер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</w:pPr>
            <w:r w:rsidRPr="00E10E1C">
              <w:t>30% начальной (максимальной) цены Договора.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предоставления обеспечения исполнения 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lastRenderedPageBreak/>
              <w:t xml:space="preserve">Договор заключается только после предоставления участником открытого аукциона в электронной форме, с которым заключается </w:t>
            </w:r>
            <w:r w:rsidRPr="00ED0E27">
              <w:rPr>
                <w:sz w:val="24"/>
                <w:szCs w:val="24"/>
              </w:rPr>
              <w:lastRenderedPageBreak/>
              <w:t>Договор: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договора поручительства,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</w:pPr>
            <w:r w:rsidRPr="00ED0E27">
              <w:t>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</w:t>
            </w:r>
          </w:p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</w:rPr>
            </w:pPr>
            <w:proofErr w:type="gramStart"/>
            <w:r w:rsidRPr="00ED0E27">
              <w:t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3(трех) банковских дней предоставить заказчику иное (новое) обеспечение исполнения Договора на тех же условиях и в том же размере.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Безотзывная банковская гарантия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  <w:rPr>
                <w:b/>
              </w:rPr>
            </w:pPr>
            <w:r w:rsidRPr="00ED0E27"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Договору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Договор поручительства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В случае</w:t>
            </w:r>
            <w:proofErr w:type="gramStart"/>
            <w:r w:rsidRPr="00ED0E27">
              <w:rPr>
                <w:sz w:val="24"/>
                <w:szCs w:val="24"/>
              </w:rPr>
              <w:t>,</w:t>
            </w:r>
            <w:proofErr w:type="gramEnd"/>
            <w:r w:rsidRPr="00ED0E27">
              <w:rPr>
                <w:sz w:val="24"/>
                <w:szCs w:val="24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 xml:space="preserve"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</w:t>
            </w:r>
            <w:r w:rsidRPr="00ED0E27">
              <w:rPr>
                <w:sz w:val="24"/>
                <w:szCs w:val="24"/>
              </w:rPr>
              <w:lastRenderedPageBreak/>
              <w:t>последнему отчетному году.</w:t>
            </w:r>
            <w:proofErr w:type="gramEnd"/>
            <w:r w:rsidRPr="00ED0E27">
              <w:rPr>
                <w:sz w:val="24"/>
                <w:szCs w:val="24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 w:rsidRPr="00ED0E27">
              <w:rPr>
                <w:sz w:val="24"/>
                <w:szCs w:val="24"/>
              </w:rPr>
              <w:t xml:space="preserve"> от 21.07.2005 № 94-ФЗ и </w:t>
            </w:r>
            <w:proofErr w:type="gramStart"/>
            <w:r w:rsidRPr="00ED0E27">
              <w:rPr>
                <w:sz w:val="24"/>
                <w:szCs w:val="24"/>
              </w:rPr>
              <w:t>подтверждающих</w:t>
            </w:r>
            <w:proofErr w:type="gramEnd"/>
            <w:r w:rsidRPr="00ED0E27">
              <w:rPr>
                <w:sz w:val="24"/>
                <w:szCs w:val="24"/>
              </w:rPr>
              <w:t xml:space="preserve"> его полномочия.</w:t>
            </w:r>
          </w:p>
        </w:tc>
      </w:tr>
      <w:tr w:rsidR="00F34DFE" w:rsidRPr="00ED0E27" w:rsidTr="00F34DFE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Залог денежных средств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991EA1" w:rsidRDefault="00F34DFE" w:rsidP="0090684A">
            <w:pPr>
              <w:ind w:firstLine="258"/>
              <w:jc w:val="both"/>
              <w:rPr>
                <w:sz w:val="24"/>
                <w:szCs w:val="24"/>
              </w:rPr>
            </w:pPr>
            <w:r w:rsidRPr="00991EA1">
              <w:rPr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991EA1">
              <w:rPr>
                <w:sz w:val="24"/>
                <w:szCs w:val="24"/>
              </w:rPr>
              <w:t>дств в к</w:t>
            </w:r>
            <w:proofErr w:type="gramEnd"/>
            <w:r w:rsidRPr="00991EA1">
              <w:rPr>
                <w:sz w:val="24"/>
                <w:szCs w:val="24"/>
              </w:rPr>
              <w:t xml:space="preserve">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 xml:space="preserve">Департамент финансов администрации города Перми </w:t>
            </w:r>
          </w:p>
          <w:p w:rsidR="00F34DFE" w:rsidRPr="00991EA1" w:rsidRDefault="00E24D4D" w:rsidP="0090684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(МБУЗ «ГССМП»  - </w:t>
            </w:r>
            <w:r w:rsidR="00F34DFE" w:rsidRPr="00991EA1">
              <w:rPr>
                <w:b/>
                <w:sz w:val="22"/>
                <w:szCs w:val="22"/>
              </w:rPr>
              <w:t>л/с 06920003944)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ИНН               5902291163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КПП               590201001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РКЦ  Пермь  г. Пермь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Расчетный счет № 407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01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810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300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003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000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БИК                045744000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991EA1">
              <w:rPr>
                <w:sz w:val="22"/>
                <w:szCs w:val="22"/>
              </w:rPr>
              <w:t>Доп</w:t>
            </w:r>
            <w:proofErr w:type="spellEnd"/>
            <w:proofErr w:type="gramEnd"/>
            <w:r w:rsidRPr="00991EA1">
              <w:rPr>
                <w:sz w:val="22"/>
                <w:szCs w:val="22"/>
              </w:rPr>
              <w:t xml:space="preserve"> КИ          20000</w:t>
            </w:r>
          </w:p>
          <w:p w:rsidR="00F34DFE" w:rsidRPr="00ED0E27" w:rsidRDefault="00F34DFE" w:rsidP="0090684A">
            <w:pPr>
              <w:rPr>
                <w:sz w:val="24"/>
                <w:szCs w:val="24"/>
              </w:rPr>
            </w:pPr>
            <w:r w:rsidRPr="00991EA1">
              <w:rPr>
                <w:b/>
                <w:sz w:val="22"/>
                <w:szCs w:val="22"/>
              </w:rPr>
              <w:t xml:space="preserve">Назначение платежа: </w:t>
            </w:r>
            <w:r w:rsidRPr="00991EA1">
              <w:rPr>
                <w:sz w:val="22"/>
                <w:szCs w:val="22"/>
              </w:rPr>
              <w:t>Обеспечение исполнения гражданско-правового договора, извещение №___ от __.__.2012г.</w:t>
            </w:r>
          </w:p>
        </w:tc>
      </w:tr>
    </w:tbl>
    <w:p w:rsidR="00F34DFE" w:rsidRDefault="00F34DFE" w:rsidP="00F34DFE">
      <w:pPr>
        <w:ind w:firstLine="567"/>
        <w:jc w:val="right"/>
        <w:rPr>
          <w:sz w:val="22"/>
          <w:szCs w:val="22"/>
        </w:rPr>
      </w:pPr>
    </w:p>
    <w:p w:rsidR="000B63AB" w:rsidRDefault="000B63AB"/>
    <w:sectPr w:rsidR="000B63AB" w:rsidSect="00C71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DFE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70EC5"/>
    <w:rsid w:val="000A5D5D"/>
    <w:rsid w:val="000A7CEF"/>
    <w:rsid w:val="000B1216"/>
    <w:rsid w:val="000B5303"/>
    <w:rsid w:val="000B63AB"/>
    <w:rsid w:val="000E2CEC"/>
    <w:rsid w:val="000E36A2"/>
    <w:rsid w:val="000F5603"/>
    <w:rsid w:val="000F76E0"/>
    <w:rsid w:val="0010062D"/>
    <w:rsid w:val="00110943"/>
    <w:rsid w:val="00116D19"/>
    <w:rsid w:val="00122018"/>
    <w:rsid w:val="00141E88"/>
    <w:rsid w:val="00166AC0"/>
    <w:rsid w:val="00170F4B"/>
    <w:rsid w:val="00176ECA"/>
    <w:rsid w:val="00183029"/>
    <w:rsid w:val="00184D27"/>
    <w:rsid w:val="00187CB4"/>
    <w:rsid w:val="0019369E"/>
    <w:rsid w:val="001B0A98"/>
    <w:rsid w:val="001B52D8"/>
    <w:rsid w:val="001C0013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2DE1"/>
    <w:rsid w:val="00244B90"/>
    <w:rsid w:val="00245C26"/>
    <w:rsid w:val="00245F15"/>
    <w:rsid w:val="0024723E"/>
    <w:rsid w:val="00250E29"/>
    <w:rsid w:val="002600CA"/>
    <w:rsid w:val="00265754"/>
    <w:rsid w:val="00270037"/>
    <w:rsid w:val="0028014A"/>
    <w:rsid w:val="002A0503"/>
    <w:rsid w:val="002C5D7C"/>
    <w:rsid w:val="002D731B"/>
    <w:rsid w:val="00305D16"/>
    <w:rsid w:val="00331E12"/>
    <w:rsid w:val="003359B8"/>
    <w:rsid w:val="003553BE"/>
    <w:rsid w:val="00377BD4"/>
    <w:rsid w:val="00382A06"/>
    <w:rsid w:val="00391F2E"/>
    <w:rsid w:val="003A6D39"/>
    <w:rsid w:val="003B0475"/>
    <w:rsid w:val="003B66CF"/>
    <w:rsid w:val="003D06F8"/>
    <w:rsid w:val="003E115F"/>
    <w:rsid w:val="003E51E1"/>
    <w:rsid w:val="003E58A5"/>
    <w:rsid w:val="003F5157"/>
    <w:rsid w:val="0040300D"/>
    <w:rsid w:val="0040610E"/>
    <w:rsid w:val="004113C9"/>
    <w:rsid w:val="0041669D"/>
    <w:rsid w:val="00430044"/>
    <w:rsid w:val="00441CAD"/>
    <w:rsid w:val="0044298E"/>
    <w:rsid w:val="00444E6D"/>
    <w:rsid w:val="004708A5"/>
    <w:rsid w:val="00471664"/>
    <w:rsid w:val="004B7B72"/>
    <w:rsid w:val="004C4C12"/>
    <w:rsid w:val="004D371F"/>
    <w:rsid w:val="004D5D5E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51CE7"/>
    <w:rsid w:val="00553BBB"/>
    <w:rsid w:val="00571D3F"/>
    <w:rsid w:val="00581D62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108F"/>
    <w:rsid w:val="006F3E2D"/>
    <w:rsid w:val="006F6C72"/>
    <w:rsid w:val="0070266A"/>
    <w:rsid w:val="00703477"/>
    <w:rsid w:val="0070418C"/>
    <w:rsid w:val="00707CA3"/>
    <w:rsid w:val="00714DC4"/>
    <w:rsid w:val="007469D0"/>
    <w:rsid w:val="0075062A"/>
    <w:rsid w:val="00753D8A"/>
    <w:rsid w:val="00756FD8"/>
    <w:rsid w:val="007659D8"/>
    <w:rsid w:val="00774E55"/>
    <w:rsid w:val="00775B75"/>
    <w:rsid w:val="007A1618"/>
    <w:rsid w:val="007A1FF3"/>
    <w:rsid w:val="007A3A42"/>
    <w:rsid w:val="007B16B7"/>
    <w:rsid w:val="007B47FE"/>
    <w:rsid w:val="007E3548"/>
    <w:rsid w:val="007E421B"/>
    <w:rsid w:val="007E4757"/>
    <w:rsid w:val="007E53FF"/>
    <w:rsid w:val="008009AD"/>
    <w:rsid w:val="00853E09"/>
    <w:rsid w:val="00864E2D"/>
    <w:rsid w:val="00871210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0684A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674BB"/>
    <w:rsid w:val="00971E95"/>
    <w:rsid w:val="00972182"/>
    <w:rsid w:val="00974F9D"/>
    <w:rsid w:val="009B4F1E"/>
    <w:rsid w:val="009D30BB"/>
    <w:rsid w:val="009E39E7"/>
    <w:rsid w:val="009E4595"/>
    <w:rsid w:val="009F1E37"/>
    <w:rsid w:val="00A021C0"/>
    <w:rsid w:val="00A15B4D"/>
    <w:rsid w:val="00A23103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64DAC"/>
    <w:rsid w:val="00B82DAD"/>
    <w:rsid w:val="00B94645"/>
    <w:rsid w:val="00BA5092"/>
    <w:rsid w:val="00BB2390"/>
    <w:rsid w:val="00BB6070"/>
    <w:rsid w:val="00BC44AA"/>
    <w:rsid w:val="00BF5F2F"/>
    <w:rsid w:val="00C079A4"/>
    <w:rsid w:val="00C10D7A"/>
    <w:rsid w:val="00C242AC"/>
    <w:rsid w:val="00C3292A"/>
    <w:rsid w:val="00C36DB5"/>
    <w:rsid w:val="00C509F5"/>
    <w:rsid w:val="00C57D13"/>
    <w:rsid w:val="00C71C05"/>
    <w:rsid w:val="00C8031B"/>
    <w:rsid w:val="00C83B7B"/>
    <w:rsid w:val="00CA149B"/>
    <w:rsid w:val="00CA1663"/>
    <w:rsid w:val="00CB18AC"/>
    <w:rsid w:val="00CC0C1C"/>
    <w:rsid w:val="00CC18B2"/>
    <w:rsid w:val="00CC20D2"/>
    <w:rsid w:val="00CC3B70"/>
    <w:rsid w:val="00CC4378"/>
    <w:rsid w:val="00CD39AD"/>
    <w:rsid w:val="00CE661A"/>
    <w:rsid w:val="00CF4F8A"/>
    <w:rsid w:val="00D017B7"/>
    <w:rsid w:val="00D05FF7"/>
    <w:rsid w:val="00D11223"/>
    <w:rsid w:val="00D2289D"/>
    <w:rsid w:val="00D24657"/>
    <w:rsid w:val="00D33843"/>
    <w:rsid w:val="00D3748F"/>
    <w:rsid w:val="00D5110D"/>
    <w:rsid w:val="00D61B79"/>
    <w:rsid w:val="00D62330"/>
    <w:rsid w:val="00D76A66"/>
    <w:rsid w:val="00D816A0"/>
    <w:rsid w:val="00D83588"/>
    <w:rsid w:val="00D83F69"/>
    <w:rsid w:val="00D90F56"/>
    <w:rsid w:val="00D933B0"/>
    <w:rsid w:val="00D96E15"/>
    <w:rsid w:val="00DA2424"/>
    <w:rsid w:val="00DB27A4"/>
    <w:rsid w:val="00DB4221"/>
    <w:rsid w:val="00DC71D1"/>
    <w:rsid w:val="00DE2B92"/>
    <w:rsid w:val="00DE3152"/>
    <w:rsid w:val="00DF02CD"/>
    <w:rsid w:val="00E02B54"/>
    <w:rsid w:val="00E17C74"/>
    <w:rsid w:val="00E24D4D"/>
    <w:rsid w:val="00E27490"/>
    <w:rsid w:val="00E31C0A"/>
    <w:rsid w:val="00E34B9F"/>
    <w:rsid w:val="00E419B9"/>
    <w:rsid w:val="00E4223E"/>
    <w:rsid w:val="00E63286"/>
    <w:rsid w:val="00E6340B"/>
    <w:rsid w:val="00E70F67"/>
    <w:rsid w:val="00E97D08"/>
    <w:rsid w:val="00EA0332"/>
    <w:rsid w:val="00EA3764"/>
    <w:rsid w:val="00EA7372"/>
    <w:rsid w:val="00EB00F6"/>
    <w:rsid w:val="00EB137B"/>
    <w:rsid w:val="00EC3AD7"/>
    <w:rsid w:val="00EC63BF"/>
    <w:rsid w:val="00ED07EE"/>
    <w:rsid w:val="00EE0982"/>
    <w:rsid w:val="00EF0E27"/>
    <w:rsid w:val="00EF26D0"/>
    <w:rsid w:val="00F117D5"/>
    <w:rsid w:val="00F34DFE"/>
    <w:rsid w:val="00F43AC8"/>
    <w:rsid w:val="00F54C48"/>
    <w:rsid w:val="00F56E9D"/>
    <w:rsid w:val="00F572A2"/>
    <w:rsid w:val="00F70137"/>
    <w:rsid w:val="00F70147"/>
    <w:rsid w:val="00F8162A"/>
    <w:rsid w:val="00F85E66"/>
    <w:rsid w:val="00F87E09"/>
    <w:rsid w:val="00F9694B"/>
    <w:rsid w:val="00FA0C79"/>
    <w:rsid w:val="00FA47E7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rezo03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31261-1A0A-40C7-8D4F-DD69A1EC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2320</Words>
  <Characters>13229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15518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22</cp:revision>
  <cp:lastPrinted>2012-07-11T09:18:00Z</cp:lastPrinted>
  <dcterms:created xsi:type="dcterms:W3CDTF">2012-07-11T03:45:00Z</dcterms:created>
  <dcterms:modified xsi:type="dcterms:W3CDTF">2012-07-19T02:44:00Z</dcterms:modified>
</cp:coreProperties>
</file>