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696" w:rsidRPr="00441696" w:rsidRDefault="00441696" w:rsidP="00441696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441696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p w:rsidR="00441696" w:rsidRPr="00441696" w:rsidRDefault="00441696" w:rsidP="00441696">
      <w:pPr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</w:pPr>
      <w:r w:rsidRPr="00441696">
        <w:rPr>
          <w:rFonts w:eastAsia="Times New Roman" w:cs="Times New Roman"/>
          <w:b/>
          <w:bCs/>
          <w:kern w:val="36"/>
          <w:sz w:val="48"/>
          <w:szCs w:val="48"/>
          <w:lang w:eastAsia="ru-RU"/>
        </w:rPr>
        <w:t>о проведении открытого аукциона в электронной форме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1"/>
        <w:gridCol w:w="3404"/>
      </w:tblGrid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0" w:type="auto"/>
            <w:vAlign w:val="center"/>
            <w:hideMark/>
          </w:tcPr>
          <w:p w:rsidR="00441696" w:rsidRPr="00C11C58" w:rsidRDefault="00C11C58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C11C58">
              <w:rPr>
                <w:sz w:val="24"/>
                <w:szCs w:val="24"/>
              </w:rPr>
              <w:t>0156300008712000129</w:t>
            </w:r>
            <w:bookmarkEnd w:id="0"/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>Краткое наименование аукциона</w:t>
            </w:r>
            <w:proofErr w:type="gramStart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Поставка канцелярских товаров и офисной бумаги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будет проводиться на электронной площадке в сети Интернет по следующему адресу: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http://www.sberbank-ast.ru </w:t>
            </w:r>
          </w:p>
        </w:tc>
      </w:tr>
    </w:tbl>
    <w:p w:rsidR="00441696" w:rsidRPr="00441696" w:rsidRDefault="00441696" w:rsidP="00441696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441696">
        <w:rPr>
          <w:rFonts w:eastAsia="Times New Roman" w:cs="Times New Roman"/>
          <w:b/>
          <w:bCs/>
          <w:sz w:val="27"/>
          <w:szCs w:val="27"/>
          <w:lang w:eastAsia="ru-RU"/>
        </w:rPr>
        <w:t>Заказчик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8"/>
        <w:gridCol w:w="7367"/>
      </w:tblGrid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Администрация города Перми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</w:t>
            </w:r>
            <w:proofErr w:type="spellStart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>енина</w:t>
            </w:r>
            <w:proofErr w:type="spellEnd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д.23, -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</w:t>
            </w:r>
            <w:proofErr w:type="spellStart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>енина</w:t>
            </w:r>
            <w:proofErr w:type="spellEnd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д.23, - </w:t>
            </w:r>
          </w:p>
        </w:tc>
      </w:tr>
    </w:tbl>
    <w:p w:rsidR="00441696" w:rsidRPr="00441696" w:rsidRDefault="00441696" w:rsidP="00441696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441696">
        <w:rPr>
          <w:rFonts w:eastAsia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441696" w:rsidRPr="00441696" w:rsidRDefault="00441696" w:rsidP="00441696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41696">
        <w:rPr>
          <w:rFonts w:eastAsia="Times New Roman" w:cs="Times New Roman"/>
          <w:sz w:val="24"/>
          <w:szCs w:val="24"/>
          <w:lang w:eastAsia="ru-RU"/>
        </w:rPr>
        <w:t>Размещение заказа осуществляется заказчиком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9"/>
        <w:gridCol w:w="6536"/>
      </w:tblGrid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</w:t>
            </w:r>
            <w:proofErr w:type="spellStart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>енина</w:t>
            </w:r>
            <w:proofErr w:type="spellEnd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д.23, -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bochkareva-ev@gorodperm.ru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+7 (342) 2127254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Колегова Екатерина Константиновна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Дополнительная информация: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696" w:rsidRPr="00441696" w:rsidRDefault="00441696" w:rsidP="00441696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441696">
        <w:rPr>
          <w:rFonts w:eastAsia="Times New Roman" w:cs="Times New Roman"/>
          <w:b/>
          <w:bCs/>
          <w:sz w:val="27"/>
          <w:szCs w:val="27"/>
          <w:lang w:eastAsia="ru-RU"/>
        </w:rPr>
        <w:t>Предмет контракта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2"/>
        <w:gridCol w:w="5373"/>
      </w:tblGrid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Полное наименование аукциона (предмет контракта):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Поставка канцелярских товаров и офисной бумаги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205 730,05 Российский рубль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>2101000 Целлюлоза, масса древесная и бумага</w:t>
            </w: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2522332 Изделия из полипропиленов канцелярские</w:t>
            </w: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3010000 Средства механизации и автоматизации управленческого и </w:t>
            </w:r>
            <w:proofErr w:type="spellStart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>инженерно</w:t>
            </w:r>
            <w:proofErr w:type="spellEnd"/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технического труда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поставляемого товара, объем выполняемых работ, оказываемых услуг: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соответствии с техническим заданием (приложение №1 к документации об открытом аукционе в электронной форме) </w:t>
            </w:r>
          </w:p>
        </w:tc>
      </w:tr>
    </w:tbl>
    <w:p w:rsidR="00441696" w:rsidRPr="00441696" w:rsidRDefault="00441696" w:rsidP="00441696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441696">
        <w:rPr>
          <w:rFonts w:eastAsia="Times New Roman" w:cs="Times New Roman"/>
          <w:b/>
          <w:bCs/>
          <w:sz w:val="27"/>
          <w:szCs w:val="27"/>
          <w:lang w:eastAsia="ru-RU"/>
        </w:rPr>
        <w:lastRenderedPageBreak/>
        <w:t>Место и срок поставки товара, выполнения работ, оказания услуг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5287"/>
      </w:tblGrid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г. Пермь, ул. Ленина,23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соответствии с документацией об открытом аукционе в электронной форме </w:t>
            </w:r>
          </w:p>
        </w:tc>
      </w:tr>
    </w:tbl>
    <w:p w:rsidR="00441696" w:rsidRPr="00441696" w:rsidRDefault="00441696" w:rsidP="00441696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441696">
        <w:rPr>
          <w:rFonts w:eastAsia="Times New Roman" w:cs="Times New Roman"/>
          <w:b/>
          <w:bCs/>
          <w:sz w:val="27"/>
          <w:szCs w:val="27"/>
          <w:lang w:eastAsia="ru-RU"/>
        </w:rPr>
        <w:t>Обеспечение заявки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5"/>
        <w:gridCol w:w="2875"/>
      </w:tblGrid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Размер обеспечения: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10 286,50 Российский рубль </w:t>
            </w:r>
          </w:p>
        </w:tc>
      </w:tr>
    </w:tbl>
    <w:p w:rsidR="00441696" w:rsidRPr="00441696" w:rsidRDefault="00441696" w:rsidP="00441696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441696">
        <w:rPr>
          <w:rFonts w:eastAsia="Times New Roman" w:cs="Times New Roman"/>
          <w:b/>
          <w:bCs/>
          <w:sz w:val="27"/>
          <w:szCs w:val="27"/>
          <w:lang w:eastAsia="ru-RU"/>
        </w:rPr>
        <w:t>Обеспечение исполнения контракта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1"/>
      </w:tblGrid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Обеспечение исполнения контракта не требуется </w:t>
            </w:r>
          </w:p>
        </w:tc>
      </w:tr>
    </w:tbl>
    <w:p w:rsidR="00441696" w:rsidRPr="00441696" w:rsidRDefault="00441696" w:rsidP="00441696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441696">
        <w:rPr>
          <w:rFonts w:eastAsia="Times New Roman" w:cs="Times New Roman"/>
          <w:b/>
          <w:bCs/>
          <w:sz w:val="27"/>
          <w:szCs w:val="27"/>
          <w:lang w:eastAsia="ru-RU"/>
        </w:rPr>
        <w:t xml:space="preserve">Информация о </w:t>
      </w:r>
      <w:proofErr w:type="gramStart"/>
      <w:r w:rsidRPr="00441696">
        <w:rPr>
          <w:rFonts w:eastAsia="Times New Roman" w:cs="Times New Roman"/>
          <w:b/>
          <w:bCs/>
          <w:sz w:val="27"/>
          <w:szCs w:val="27"/>
          <w:lang w:eastAsia="ru-RU"/>
        </w:rPr>
        <w:t>документации</w:t>
      </w:r>
      <w:proofErr w:type="gramEnd"/>
      <w:r w:rsidRPr="00441696">
        <w:rPr>
          <w:rFonts w:eastAsia="Times New Roman" w:cs="Times New Roman"/>
          <w:b/>
          <w:bCs/>
          <w:sz w:val="27"/>
          <w:szCs w:val="27"/>
          <w:lang w:eastAsia="ru-RU"/>
        </w:rPr>
        <w:t xml:space="preserve"> об аукционе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7"/>
        <w:gridCol w:w="2020"/>
      </w:tblGrid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Официальный сайт, на котором размещена документация об аукционе: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www.zakupki.gov.ru </w:t>
            </w:r>
          </w:p>
        </w:tc>
      </w:tr>
    </w:tbl>
    <w:p w:rsidR="00441696" w:rsidRPr="00441696" w:rsidRDefault="00441696" w:rsidP="00441696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:lang w:eastAsia="ru-RU"/>
        </w:rPr>
      </w:pPr>
      <w:r w:rsidRPr="00441696">
        <w:rPr>
          <w:rFonts w:eastAsia="Times New Roman" w:cs="Times New Roman"/>
          <w:b/>
          <w:bCs/>
          <w:sz w:val="27"/>
          <w:szCs w:val="27"/>
          <w:lang w:eastAsia="ru-RU"/>
        </w:rPr>
        <w:t>Информация об аукционе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4"/>
        <w:gridCol w:w="1431"/>
      </w:tblGrid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открытом аукционе в электронной форме (по местному времени)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02.08.2012 10:00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Дата окончания срока рассмотрения заявок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06.08.2012 </w:t>
            </w:r>
          </w:p>
        </w:tc>
      </w:tr>
      <w:tr w:rsidR="00441696" w:rsidRPr="00441696" w:rsidTr="00441696">
        <w:trPr>
          <w:tblCellSpacing w:w="0" w:type="dxa"/>
        </w:trPr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Дата проведения открытого аукциона в электронной форме (по местному времени): 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09.08.2012 </w:t>
            </w:r>
          </w:p>
        </w:tc>
      </w:tr>
    </w:tbl>
    <w:p w:rsidR="00441696" w:rsidRPr="00441696" w:rsidRDefault="00441696" w:rsidP="00441696">
      <w:pPr>
        <w:spacing w:after="0" w:line="240" w:lineRule="auto"/>
        <w:rPr>
          <w:rFonts w:eastAsia="Times New Roman" w:cs="Times New Roman"/>
          <w:vanish/>
          <w:sz w:val="24"/>
          <w:szCs w:val="24"/>
          <w:lang w:eastAsia="ru-RU"/>
        </w:rPr>
      </w:pPr>
    </w:p>
    <w:tbl>
      <w:tblPr>
        <w:tblW w:w="460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9"/>
        <w:gridCol w:w="10"/>
        <w:gridCol w:w="10"/>
        <w:gridCol w:w="10"/>
        <w:gridCol w:w="10"/>
      </w:tblGrid>
      <w:tr w:rsidR="00441696" w:rsidRPr="00441696" w:rsidTr="00441696">
        <w:trPr>
          <w:trHeight w:val="381"/>
          <w:tblCellSpacing w:w="0" w:type="dxa"/>
        </w:trPr>
        <w:tc>
          <w:tcPr>
            <w:tcW w:w="0" w:type="auto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44169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Опубликовано: 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25.07.2012</w:t>
            </w:r>
          </w:p>
        </w:tc>
        <w:tc>
          <w:tcPr>
            <w:tcW w:w="0" w:type="auto"/>
            <w:vAlign w:val="center"/>
            <w:hideMark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41696" w:rsidRPr="00441696" w:rsidRDefault="00441696" w:rsidP="0044169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696" w:rsidRDefault="00441696" w:rsidP="00441696">
      <w:pPr>
        <w:spacing w:after="0"/>
        <w:rPr>
          <w:sz w:val="24"/>
          <w:szCs w:val="24"/>
        </w:rPr>
      </w:pPr>
    </w:p>
    <w:p w:rsidR="00441696" w:rsidRDefault="00441696" w:rsidP="00441696">
      <w:pPr>
        <w:spacing w:after="0"/>
        <w:rPr>
          <w:sz w:val="24"/>
          <w:szCs w:val="24"/>
        </w:rPr>
      </w:pPr>
      <w:r>
        <w:rPr>
          <w:sz w:val="24"/>
          <w:szCs w:val="24"/>
        </w:rPr>
        <w:t>Начальник хозяйственного управления</w:t>
      </w:r>
    </w:p>
    <w:p w:rsidR="00441696" w:rsidRPr="00441696" w:rsidRDefault="00441696" w:rsidP="0044169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администрации города Перми                              ____________                      </w:t>
      </w:r>
      <w:proofErr w:type="spellStart"/>
      <w:r>
        <w:rPr>
          <w:sz w:val="24"/>
          <w:szCs w:val="24"/>
        </w:rPr>
        <w:t>А.Г.Пантелеев</w:t>
      </w:r>
      <w:proofErr w:type="spellEnd"/>
      <w:r>
        <w:rPr>
          <w:sz w:val="24"/>
          <w:szCs w:val="24"/>
        </w:rPr>
        <w:t xml:space="preserve">         </w:t>
      </w:r>
    </w:p>
    <w:sectPr w:rsidR="00441696" w:rsidRPr="00441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51C"/>
    <w:rsid w:val="000F7AE6"/>
    <w:rsid w:val="00144D44"/>
    <w:rsid w:val="001A3CDA"/>
    <w:rsid w:val="00441696"/>
    <w:rsid w:val="005546D7"/>
    <w:rsid w:val="00680976"/>
    <w:rsid w:val="006A4BAA"/>
    <w:rsid w:val="006E0E0D"/>
    <w:rsid w:val="00907EE5"/>
    <w:rsid w:val="00A14969"/>
    <w:rsid w:val="00B23474"/>
    <w:rsid w:val="00B44504"/>
    <w:rsid w:val="00C11C58"/>
    <w:rsid w:val="00C9451C"/>
    <w:rsid w:val="00D86027"/>
    <w:rsid w:val="00F3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1696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4169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1696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1696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Название1"/>
    <w:basedOn w:val="a"/>
    <w:rsid w:val="004416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1696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44169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1696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41696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Название1"/>
    <w:basedOn w:val="a"/>
    <w:rsid w:val="004416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7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Бочкарева Екатерина Владимировна</cp:lastModifiedBy>
  <cp:revision>3</cp:revision>
  <dcterms:created xsi:type="dcterms:W3CDTF">2012-07-25T05:47:00Z</dcterms:created>
  <dcterms:modified xsi:type="dcterms:W3CDTF">2012-07-25T06:20:00Z</dcterms:modified>
</cp:coreProperties>
</file>