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64" w:rsidRDefault="00FE3A64" w:rsidP="00FE3A6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FE3A64" w:rsidRDefault="00FE3A64" w:rsidP="00FE3A6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</w:t>
      </w:r>
    </w:p>
    <w:p w:rsidR="009C5C75" w:rsidRDefault="00FE3A64" w:rsidP="009C5C75">
      <w:pPr>
        <w:tabs>
          <w:tab w:val="left" w:pos="567"/>
        </w:tabs>
        <w:ind w:firstLine="851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начальной (максимальной) цены муниципального контракта </w:t>
      </w:r>
      <w:r w:rsidR="009C5C75">
        <w:rPr>
          <w:sz w:val="24"/>
          <w:szCs w:val="24"/>
        </w:rPr>
        <w:t xml:space="preserve">на оказание услуг по комплексной уборке помещений в зданиях по адресу:   г. Пермь, ул. </w:t>
      </w:r>
      <w:r w:rsidR="00412AD5">
        <w:rPr>
          <w:sz w:val="24"/>
          <w:szCs w:val="24"/>
        </w:rPr>
        <w:t>П</w:t>
      </w:r>
      <w:bookmarkStart w:id="0" w:name="_GoBack"/>
      <w:bookmarkEnd w:id="0"/>
      <w:r w:rsidR="009C5C75">
        <w:rPr>
          <w:sz w:val="24"/>
          <w:szCs w:val="24"/>
        </w:rPr>
        <w:t>ермская, 57, 82, ул. Екатерининская, 55 б</w:t>
      </w:r>
    </w:p>
    <w:p w:rsidR="00FE3A64" w:rsidRDefault="00FE3A64" w:rsidP="009C5C75">
      <w:pPr>
        <w:tabs>
          <w:tab w:val="left" w:pos="567"/>
        </w:tabs>
        <w:ind w:firstLine="851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80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268"/>
        <w:gridCol w:w="1559"/>
        <w:gridCol w:w="2127"/>
        <w:gridCol w:w="1559"/>
        <w:gridCol w:w="1843"/>
        <w:gridCol w:w="5244"/>
      </w:tblGrid>
      <w:tr w:rsidR="00B87464" w:rsidTr="00E1674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464" w:rsidRDefault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464" w:rsidRDefault="00B87464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за 1 кв. м.</w:t>
            </w:r>
          </w:p>
          <w:p w:rsidR="00B87464" w:rsidRDefault="00B87464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464" w:rsidRDefault="00B87464" w:rsidP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Средняя цена за 1 кв. м.</w:t>
            </w:r>
          </w:p>
          <w:p w:rsidR="00B87464" w:rsidRDefault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Общая площадь</w:t>
            </w:r>
            <w:r w:rsidR="00E167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87464" w:rsidRDefault="00E16745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месяц</w:t>
            </w:r>
          </w:p>
          <w:p w:rsidR="00B87464" w:rsidRDefault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464" w:rsidRDefault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Стоимость в месяц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45" w:rsidRDefault="00E1674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Общая площадь</w:t>
            </w:r>
          </w:p>
          <w:p w:rsidR="00B87464" w:rsidRDefault="00E1674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 период с 01.09.2012г.-31.12.2012г.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B87464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Начальная (максимальная) </w:t>
            </w:r>
          </w:p>
          <w:p w:rsidR="00B87464" w:rsidRDefault="00B87464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контракта, руб.</w:t>
            </w:r>
          </w:p>
        </w:tc>
      </w:tr>
      <w:tr w:rsidR="00E16745" w:rsidTr="00E1674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27,70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1214,70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 w:rsidP="00CC5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33647,19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745" w:rsidRDefault="00E16745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6745" w:rsidRDefault="00E16745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6745" w:rsidRDefault="00E16745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6745" w:rsidRDefault="00E16745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6745" w:rsidRDefault="00E16745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4858,8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 w:rsidP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134588,76</w:t>
            </w:r>
          </w:p>
        </w:tc>
      </w:tr>
      <w:tr w:rsidR="00E16745" w:rsidTr="00E16745">
        <w:trPr>
          <w:trHeight w:val="8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 w:rsidP="00CC5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745" w:rsidTr="00E16745">
        <w:trPr>
          <w:trHeight w:val="3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 w:rsidP="00726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745" w:rsidTr="00E16745">
        <w:trPr>
          <w:trHeight w:val="3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 w:rsidP="00B87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45" w:rsidRDefault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3A64" w:rsidRDefault="00FE3A64" w:rsidP="00FE3A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273E" w:rsidRDefault="002E273E"/>
    <w:sectPr w:rsidR="002E273E" w:rsidSect="00FE3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C"/>
    <w:rsid w:val="002E273E"/>
    <w:rsid w:val="00412AD5"/>
    <w:rsid w:val="00726987"/>
    <w:rsid w:val="009C5C75"/>
    <w:rsid w:val="00B06B3C"/>
    <w:rsid w:val="00B87464"/>
    <w:rsid w:val="00E16745"/>
    <w:rsid w:val="00FE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6</cp:revision>
  <dcterms:created xsi:type="dcterms:W3CDTF">2012-08-03T08:29:00Z</dcterms:created>
  <dcterms:modified xsi:type="dcterms:W3CDTF">2012-08-06T10:43:00Z</dcterms:modified>
</cp:coreProperties>
</file>