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A73D08"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6A6CCF" w:rsidRPr="009412EB" w:rsidRDefault="006A6CCF"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6A6CCF" w:rsidRPr="009412EB" w:rsidRDefault="006A6CCF"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6A6CCF" w:rsidRPr="009412EB" w:rsidRDefault="006D6221" w:rsidP="000A1F8E">
                  <w:pPr>
                    <w:rPr>
                      <w:rFonts w:ascii="Times New Roman" w:hAnsi="Times New Roman" w:cs="Times New Roman"/>
                      <w:sz w:val="28"/>
                      <w:szCs w:val="28"/>
                    </w:rPr>
                  </w:pPr>
                  <w:r>
                    <w:rPr>
                      <w:rFonts w:ascii="Times New Roman" w:hAnsi="Times New Roman" w:cs="Times New Roman"/>
                      <w:sz w:val="28"/>
                      <w:szCs w:val="28"/>
                    </w:rPr>
                    <w:t>Глава</w:t>
                  </w:r>
                  <w:r w:rsidR="006A6CCF" w:rsidRPr="009412EB">
                    <w:rPr>
                      <w:rFonts w:ascii="Times New Roman" w:hAnsi="Times New Roman" w:cs="Times New Roman"/>
                      <w:sz w:val="28"/>
                      <w:szCs w:val="28"/>
                    </w:rPr>
                    <w:t xml:space="preserve"> администрации Свердловского района города Перми</w:t>
                  </w:r>
                </w:p>
                <w:p w:rsidR="006A6CCF" w:rsidRPr="009412EB" w:rsidRDefault="006A6CCF" w:rsidP="000A1F8E">
                  <w:pPr>
                    <w:rPr>
                      <w:rFonts w:ascii="Times New Roman" w:hAnsi="Times New Roman" w:cs="Times New Roman"/>
                      <w:sz w:val="28"/>
                      <w:szCs w:val="28"/>
                    </w:rPr>
                  </w:pPr>
                </w:p>
                <w:p w:rsidR="006A6CCF" w:rsidRPr="009412EB" w:rsidRDefault="006A6CCF"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w:t>
                  </w:r>
                  <w:r w:rsidR="006D6221">
                    <w:rPr>
                      <w:rFonts w:ascii="Times New Roman" w:hAnsi="Times New Roman" w:cs="Times New Roman"/>
                      <w:sz w:val="28"/>
                      <w:szCs w:val="28"/>
                    </w:rPr>
                    <w:t>И</w:t>
                  </w:r>
                  <w:r w:rsidR="00BB6A49">
                    <w:rPr>
                      <w:rFonts w:ascii="Times New Roman" w:hAnsi="Times New Roman" w:cs="Times New Roman"/>
                      <w:sz w:val="28"/>
                      <w:szCs w:val="28"/>
                    </w:rPr>
                    <w:t>. П</w:t>
                  </w:r>
                  <w:r w:rsidR="006D6221">
                    <w:rPr>
                      <w:rFonts w:ascii="Times New Roman" w:hAnsi="Times New Roman" w:cs="Times New Roman"/>
                      <w:sz w:val="28"/>
                      <w:szCs w:val="28"/>
                    </w:rPr>
                    <w:t>етенко</w:t>
                  </w:r>
                  <w:r w:rsidRPr="009412EB">
                    <w:rPr>
                      <w:rFonts w:ascii="Times New Roman" w:hAnsi="Times New Roman" w:cs="Times New Roman"/>
                      <w:sz w:val="28"/>
                      <w:szCs w:val="28"/>
                    </w:rPr>
                    <w:t xml:space="preserve"> </w:t>
                  </w:r>
                </w:p>
                <w:p w:rsidR="006A6CCF" w:rsidRPr="009412EB" w:rsidRDefault="006A6CCF" w:rsidP="000A1F8E">
                  <w:pPr>
                    <w:rPr>
                      <w:rFonts w:ascii="Times New Roman" w:hAnsi="Times New Roman" w:cs="Times New Roman"/>
                      <w:sz w:val="28"/>
                      <w:szCs w:val="28"/>
                    </w:rPr>
                  </w:pPr>
                </w:p>
                <w:p w:rsidR="006A6CCF" w:rsidRPr="009412EB" w:rsidRDefault="006A6CCF" w:rsidP="000A1F8E">
                  <w:pPr>
                    <w:rPr>
                      <w:rFonts w:ascii="Times New Roman" w:hAnsi="Times New Roman" w:cs="Times New Roman"/>
                      <w:sz w:val="28"/>
                      <w:szCs w:val="28"/>
                    </w:rPr>
                  </w:pPr>
                </w:p>
                <w:p w:rsidR="006A6CCF" w:rsidRDefault="006A6CCF"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6A6CCF" w:rsidRDefault="006A6CCF" w:rsidP="000A1F8E">
                  <w:pPr>
                    <w:rPr>
                      <w:sz w:val="28"/>
                      <w:szCs w:val="28"/>
                    </w:rPr>
                  </w:pPr>
                </w:p>
                <w:p w:rsidR="006A6CCF" w:rsidRDefault="006A6CCF" w:rsidP="000A1F8E">
                  <w:pPr>
                    <w:rPr>
                      <w:color w:val="FF0000"/>
                      <w:sz w:val="28"/>
                      <w:szCs w:val="28"/>
                    </w:rPr>
                  </w:pPr>
                </w:p>
                <w:p w:rsidR="006A6CCF" w:rsidRPr="00ED1830" w:rsidRDefault="006A6CCF"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w:t>
      </w:r>
      <w:r w:rsidR="006A6CCF">
        <w:rPr>
          <w:rFonts w:ascii="Times New Roman" w:hAnsi="Times New Roman" w:cs="Times New Roman"/>
          <w:b/>
          <w:sz w:val="40"/>
          <w:szCs w:val="40"/>
        </w:rPr>
        <w:t xml:space="preserve"> </w:t>
      </w:r>
      <w:r w:rsidR="006D6221">
        <w:rPr>
          <w:rFonts w:ascii="Times New Roman" w:hAnsi="Times New Roman" w:cs="Times New Roman"/>
          <w:b/>
          <w:sz w:val="40"/>
          <w:szCs w:val="40"/>
        </w:rPr>
        <w:t xml:space="preserve">проведению </w:t>
      </w:r>
      <w:r w:rsidR="00021E3E">
        <w:rPr>
          <w:rFonts w:ascii="Times New Roman" w:hAnsi="Times New Roman" w:cs="Times New Roman"/>
          <w:b/>
          <w:sz w:val="40"/>
          <w:szCs w:val="40"/>
        </w:rPr>
        <w:t>праздничных мероприятий, посвященных Дню знаний,</w:t>
      </w:r>
      <w:r w:rsidR="006D6221">
        <w:rPr>
          <w:rFonts w:ascii="Times New Roman" w:hAnsi="Times New Roman" w:cs="Times New Roman"/>
          <w:b/>
          <w:sz w:val="40"/>
          <w:szCs w:val="40"/>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w:t>
      </w:r>
      <w:r w:rsidR="00021E3E">
        <w:rPr>
          <w:rFonts w:ascii="Times New Roman" w:hAnsi="Times New Roman" w:cs="Times New Roman"/>
          <w:b/>
          <w:sz w:val="40"/>
          <w:szCs w:val="40"/>
        </w:rPr>
        <w:t>га, на 2012-2014 годы (п.34.4.23</w:t>
      </w:r>
      <w:r w:rsidR="006D6221">
        <w:rPr>
          <w:rFonts w:ascii="Times New Roman" w:hAnsi="Times New Roman" w:cs="Times New Roman"/>
          <w:b/>
          <w:sz w:val="40"/>
          <w:szCs w:val="40"/>
        </w:rPr>
        <w:t>)</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Pr="00850351" w:rsidRDefault="00C42292"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0A1F8E" w:rsidRPr="00021E3E" w:rsidRDefault="00021E3E" w:rsidP="00297E71">
            <w:pPr>
              <w:spacing w:after="0" w:line="240" w:lineRule="auto"/>
              <w:jc w:val="both"/>
              <w:outlineLvl w:val="0"/>
              <w:rPr>
                <w:rFonts w:ascii="Times New Roman" w:hAnsi="Times New Roman" w:cs="Times New Roman"/>
                <w:sz w:val="28"/>
                <w:szCs w:val="28"/>
              </w:rPr>
            </w:pPr>
            <w:r w:rsidRPr="00021E3E">
              <w:rPr>
                <w:rFonts w:ascii="Times New Roman" w:hAnsi="Times New Roman" w:cs="Times New Roman"/>
                <w:sz w:val="28"/>
                <w:szCs w:val="28"/>
              </w:rPr>
              <w:t>оказание услуг по  проведению праздничных мероприятий, посвященных Дню знаний,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(п.34.4.23)</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021E3E" w:rsidP="00021E3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7</w:t>
            </w:r>
            <w:r w:rsidR="00094F39">
              <w:rPr>
                <w:rFonts w:ascii="Times New Roman" w:hAnsi="Times New Roman" w:cs="Times New Roman"/>
                <w:sz w:val="28"/>
                <w:szCs w:val="28"/>
              </w:rPr>
              <w:t>0 000</w:t>
            </w:r>
            <w:r w:rsidR="00EE65E7">
              <w:rPr>
                <w:rFonts w:ascii="Times New Roman" w:hAnsi="Times New Roman" w:cs="Times New Roman"/>
                <w:sz w:val="28"/>
                <w:szCs w:val="28"/>
              </w:rPr>
              <w:t>,00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Семь</w:t>
            </w:r>
            <w:r w:rsidR="00094F39">
              <w:rPr>
                <w:rFonts w:ascii="Times New Roman" w:hAnsi="Times New Roman" w:cs="Times New Roman"/>
                <w:sz w:val="28"/>
                <w:szCs w:val="28"/>
              </w:rPr>
              <w:t>десят</w:t>
            </w:r>
            <w:r w:rsidR="008D32B8">
              <w:rPr>
                <w:rFonts w:ascii="Times New Roman" w:hAnsi="Times New Roman" w:cs="Times New Roman"/>
                <w:sz w:val="28"/>
                <w:szCs w:val="28"/>
              </w:rPr>
              <w:t xml:space="preserve"> тысяч</w:t>
            </w:r>
            <w:r w:rsidR="000A1F8E" w:rsidRPr="00850351">
              <w:rPr>
                <w:rFonts w:ascii="Times New Roman" w:hAnsi="Times New Roman" w:cs="Times New Roman"/>
                <w:sz w:val="28"/>
                <w:szCs w:val="28"/>
              </w:rPr>
              <w:t>) рублей 00 копеек</w:t>
            </w:r>
            <w:r w:rsidR="008D32B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EE65E7" w:rsidRDefault="007668D4" w:rsidP="00792F8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00CB1FF7">
              <w:rPr>
                <w:rFonts w:ascii="Times New Roman" w:hAnsi="Times New Roman" w:cs="Times New Roman"/>
                <w:sz w:val="28"/>
                <w:szCs w:val="28"/>
              </w:rPr>
              <w:t>п. 34.4.23</w:t>
            </w:r>
            <w:r w:rsidR="008D06FF">
              <w:rPr>
                <w:rFonts w:ascii="Times New Roman" w:hAnsi="Times New Roman" w:cs="Times New Roman"/>
                <w:sz w:val="28"/>
                <w:szCs w:val="28"/>
              </w:rPr>
              <w:t xml:space="preserve">. Постановления </w:t>
            </w:r>
            <w:r>
              <w:rPr>
                <w:rFonts w:ascii="Times New Roman" w:hAnsi="Times New Roman" w:cs="Times New Roman"/>
                <w:sz w:val="28"/>
                <w:szCs w:val="28"/>
              </w:rPr>
              <w:t xml:space="preserve">администрации города Перми № 13-П от 27.01.2012 года "Об установлении и финансовом обеспечении </w:t>
            </w:r>
            <w:r>
              <w:rPr>
                <w:rFonts w:ascii="Times New Roman" w:hAnsi="Times New Roman" w:cs="Times New Roman"/>
                <w:sz w:val="28"/>
                <w:szCs w:val="28"/>
              </w:rPr>
              <w:lastRenderedPageBreak/>
              <w:t>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2012-2014 годы</w:t>
            </w:r>
            <w:r w:rsidR="00ED07B9">
              <w:rPr>
                <w:rFonts w:ascii="Times New Roman" w:hAnsi="Times New Roman" w:cs="Times New Roman"/>
                <w:sz w:val="28"/>
                <w:szCs w:val="28"/>
              </w:rPr>
              <w:t>»</w:t>
            </w:r>
            <w:r w:rsidR="00792F8E">
              <w:rPr>
                <w:rFonts w:ascii="Times New Roman" w:hAnsi="Times New Roman" w:cs="Times New Roman"/>
                <w:sz w:val="28"/>
                <w:szCs w:val="28"/>
              </w:rPr>
              <w:t>.</w:t>
            </w:r>
            <w:r>
              <w:rPr>
                <w:rFonts w:ascii="Times New Roman" w:hAnsi="Times New Roman" w:cs="Times New Roman"/>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A1F8E" w:rsidRPr="00A00DB8" w:rsidRDefault="000A1F8E" w:rsidP="00B841AA">
            <w:pPr>
              <w:spacing w:after="0" w:line="240" w:lineRule="auto"/>
              <w:jc w:val="both"/>
              <w:outlineLvl w:val="0"/>
              <w:rPr>
                <w:rFonts w:ascii="Times New Roman" w:hAnsi="Times New Roman" w:cs="Times New Roman"/>
                <w:b/>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8058DD">
              <w:rPr>
                <w:rFonts w:ascii="Times New Roman" w:hAnsi="Times New Roman" w:cs="Times New Roman"/>
                <w:sz w:val="28"/>
                <w:szCs w:val="28"/>
              </w:rPr>
              <w:t xml:space="preserve">на </w:t>
            </w:r>
            <w:r w:rsidR="00C017B3" w:rsidRPr="00C017B3">
              <w:rPr>
                <w:rFonts w:ascii="Times New Roman" w:hAnsi="Times New Roman" w:cs="Times New Roman"/>
                <w:sz w:val="28"/>
                <w:szCs w:val="28"/>
              </w:rPr>
              <w:t>оказание услуг по  проведению праздничных мероприятий, посвященных Дню знаний,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(п.34.4.23)</w:t>
            </w:r>
            <w:r w:rsidR="00C017B3" w:rsidRPr="00850351">
              <w:rPr>
                <w:rFonts w:ascii="Times New Roman" w:hAnsi="Times New Roman" w:cs="Times New Roman"/>
                <w:sz w:val="28"/>
                <w:szCs w:val="28"/>
              </w:rPr>
              <w:t xml:space="preserve"> </w:t>
            </w: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r w:rsidR="00A00DB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C6EED" w:rsidRDefault="000A1F8E" w:rsidP="00335905">
            <w:pPr>
              <w:pStyle w:val="ConsPlusNormal"/>
              <w:widowControl/>
              <w:ind w:firstLine="0"/>
              <w:rPr>
                <w:rFonts w:ascii="Times New Roman" w:hAnsi="Times New Roman" w:cs="Times New Roman"/>
                <w:b/>
                <w:sz w:val="26"/>
                <w:szCs w:val="26"/>
              </w:rPr>
            </w:pPr>
            <w:r w:rsidRPr="009C6EED">
              <w:rPr>
                <w:rFonts w:ascii="Times New Roman" w:hAnsi="Times New Roman" w:cs="Times New Roman"/>
                <w:sz w:val="26"/>
                <w:szCs w:val="26"/>
              </w:rPr>
              <w:t>Требования к оказываемым услугам</w:t>
            </w:r>
            <w:r w:rsidR="0022551F">
              <w:rPr>
                <w:rFonts w:ascii="Times New Roman" w:hAnsi="Times New Roman" w:cs="Times New Roman"/>
                <w:sz w:val="26"/>
                <w:szCs w:val="26"/>
              </w:rPr>
              <w:t xml:space="preserve"> (результату)</w:t>
            </w:r>
          </w:p>
        </w:tc>
        <w:tc>
          <w:tcPr>
            <w:tcW w:w="7074" w:type="dxa"/>
            <w:shd w:val="clear" w:color="auto" w:fill="FFFFFF"/>
          </w:tcPr>
          <w:p w:rsidR="000A1F8E" w:rsidRPr="00A00DB8" w:rsidRDefault="000A1F8E" w:rsidP="005A6E72">
            <w:pPr>
              <w:spacing w:after="0" w:line="240" w:lineRule="auto"/>
              <w:jc w:val="both"/>
              <w:outlineLvl w:val="0"/>
              <w:rPr>
                <w:rFonts w:ascii="Times New Roman" w:hAnsi="Times New Roman" w:cs="Times New Roman"/>
                <w:b/>
                <w:sz w:val="28"/>
                <w:szCs w:val="28"/>
              </w:rPr>
            </w:pPr>
            <w:r w:rsidRPr="00872A24">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872A24">
              <w:rPr>
                <w:rFonts w:ascii="Times New Roman" w:hAnsi="Times New Roman" w:cs="Times New Roman"/>
                <w:color w:val="000000"/>
                <w:sz w:val="28"/>
                <w:szCs w:val="28"/>
              </w:rPr>
              <w:t>в том числе</w:t>
            </w:r>
            <w:r w:rsidRPr="00872A24">
              <w:rPr>
                <w:rFonts w:ascii="Times New Roman" w:hAnsi="Times New Roman" w:cs="Times New Roman"/>
                <w:color w:val="FF0000"/>
                <w:sz w:val="28"/>
                <w:szCs w:val="28"/>
              </w:rPr>
              <w:t xml:space="preserve"> </w:t>
            </w:r>
            <w:r w:rsidRPr="00872A24">
              <w:rPr>
                <w:rFonts w:ascii="Times New Roman" w:hAnsi="Times New Roman" w:cs="Times New Roman"/>
                <w:sz w:val="28"/>
                <w:szCs w:val="28"/>
              </w:rPr>
              <w:t>техническим заданием на</w:t>
            </w:r>
            <w:r w:rsidR="008D32B8">
              <w:rPr>
                <w:rFonts w:ascii="Times New Roman" w:hAnsi="Times New Roman" w:cs="Times New Roman"/>
                <w:sz w:val="28"/>
                <w:szCs w:val="28"/>
              </w:rPr>
              <w:t xml:space="preserve"> </w:t>
            </w:r>
            <w:r w:rsidR="00C017B3" w:rsidRPr="00C017B3">
              <w:rPr>
                <w:rFonts w:ascii="Times New Roman" w:hAnsi="Times New Roman" w:cs="Times New Roman"/>
                <w:sz w:val="28"/>
                <w:szCs w:val="28"/>
              </w:rPr>
              <w:t>оказание услуг по  проведению праздничных мероприятий, посвященных Дню знаний,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(п.34.4.23)</w:t>
            </w:r>
            <w:r w:rsidR="00C017B3" w:rsidRPr="00872A24">
              <w:rPr>
                <w:rFonts w:ascii="Times New Roman" w:hAnsi="Times New Roman" w:cs="Times New Roman"/>
                <w:sz w:val="28"/>
                <w:szCs w:val="28"/>
              </w:rPr>
              <w:t xml:space="preserve"> </w:t>
            </w:r>
            <w:r w:rsidR="009C6EED" w:rsidRPr="00872A24">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872A24">
              <w:rPr>
                <w:rFonts w:ascii="Times New Roman" w:hAnsi="Times New Roman" w:cs="Times New Roman"/>
                <w:sz w:val="28"/>
                <w:szCs w:val="28"/>
              </w:rPr>
              <w:t xml:space="preserve"> </w:t>
            </w:r>
            <w:r w:rsidRPr="00872A24">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872A24">
              <w:rPr>
                <w:rFonts w:ascii="Times New Roman" w:hAnsi="Times New Roman" w:cs="Times New Roman"/>
                <w:sz w:val="28"/>
                <w:szCs w:val="28"/>
              </w:rPr>
              <w:t>)</w:t>
            </w:r>
            <w:r w:rsidRPr="00872A24">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C6EED" w:rsidRDefault="000A1F8E" w:rsidP="00335905">
            <w:pPr>
              <w:pStyle w:val="ConsPlusNormal"/>
              <w:widowControl/>
              <w:ind w:firstLine="0"/>
              <w:rPr>
                <w:rFonts w:ascii="Times New Roman" w:hAnsi="Times New Roman" w:cs="Times New Roman"/>
                <w:sz w:val="26"/>
                <w:szCs w:val="26"/>
              </w:rPr>
            </w:pPr>
            <w:r w:rsidRPr="009C6EED">
              <w:rPr>
                <w:rFonts w:ascii="Times New Roman" w:hAnsi="Times New Roman" w:cs="Times New Roman"/>
                <w:sz w:val="26"/>
                <w:szCs w:val="26"/>
              </w:rPr>
              <w:t>Место оказания услуг</w:t>
            </w:r>
          </w:p>
        </w:tc>
        <w:tc>
          <w:tcPr>
            <w:tcW w:w="7074" w:type="dxa"/>
            <w:shd w:val="clear" w:color="auto" w:fill="FFFFFF"/>
          </w:tcPr>
          <w:p w:rsidR="000A1F8E" w:rsidRPr="008D32B8" w:rsidRDefault="00436FB9" w:rsidP="00A00DB8">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Территория микрорайона «Октябрьский» (г. Пермь, Свердловский район)</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850351" w:rsidRDefault="006A6CCF" w:rsidP="00436FB9">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С </w:t>
            </w:r>
            <w:r w:rsidR="008058DD">
              <w:rPr>
                <w:rFonts w:ascii="Times New Roman" w:hAnsi="Times New Roman" w:cs="Times New Roman"/>
                <w:sz w:val="28"/>
                <w:szCs w:val="28"/>
              </w:rPr>
              <w:t xml:space="preserve">момента заключения муниципального контракта по </w:t>
            </w:r>
            <w:r w:rsidR="00436FB9">
              <w:rPr>
                <w:rFonts w:ascii="Times New Roman" w:hAnsi="Times New Roman" w:cs="Times New Roman"/>
                <w:sz w:val="28"/>
                <w:szCs w:val="28"/>
              </w:rPr>
              <w:t>1</w:t>
            </w:r>
            <w:r w:rsidR="007366C6">
              <w:rPr>
                <w:rFonts w:ascii="Times New Roman" w:hAnsi="Times New Roman" w:cs="Times New Roman"/>
                <w:sz w:val="28"/>
                <w:szCs w:val="28"/>
              </w:rPr>
              <w:t>6</w:t>
            </w:r>
            <w:r w:rsidR="008D32B8">
              <w:rPr>
                <w:rFonts w:ascii="Times New Roman" w:hAnsi="Times New Roman" w:cs="Times New Roman"/>
                <w:sz w:val="28"/>
                <w:szCs w:val="28"/>
              </w:rPr>
              <w:t xml:space="preserve"> </w:t>
            </w:r>
            <w:r w:rsidR="00436FB9">
              <w:rPr>
                <w:rFonts w:ascii="Times New Roman" w:hAnsi="Times New Roman" w:cs="Times New Roman"/>
                <w:sz w:val="28"/>
                <w:szCs w:val="28"/>
              </w:rPr>
              <w:t>сентября</w:t>
            </w:r>
            <w:r>
              <w:rPr>
                <w:rFonts w:ascii="Times New Roman" w:hAnsi="Times New Roman" w:cs="Times New Roman"/>
                <w:sz w:val="28"/>
                <w:szCs w:val="28"/>
              </w:rPr>
              <w:t xml:space="preserve"> 2012 года</w:t>
            </w:r>
            <w:r w:rsidR="008058DD">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Форма, сроки и порядок оплаты услуг</w:t>
            </w:r>
          </w:p>
        </w:tc>
        <w:tc>
          <w:tcPr>
            <w:tcW w:w="7074" w:type="dxa"/>
            <w:shd w:val="clear" w:color="auto" w:fill="FFFFFF"/>
          </w:tcPr>
          <w:p w:rsidR="000A1F8E"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p>
          <w:p w:rsidR="00B841AA" w:rsidRPr="00F65D7F" w:rsidRDefault="00B841AA" w:rsidP="00335905">
            <w:pPr>
              <w:tabs>
                <w:tab w:val="num" w:pos="0"/>
              </w:tabs>
              <w:spacing w:after="0" w:line="240" w:lineRule="auto"/>
              <w:jc w:val="both"/>
              <w:rPr>
                <w:rFonts w:ascii="Times New Roman" w:hAnsi="Times New Roman" w:cs="Times New Roman"/>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sidRPr="004F2D36">
              <w:rPr>
                <w:rFonts w:ascii="Times New Roman" w:eastAsia="Times New Roman" w:hAnsi="Times New Roman" w:cs="Times New Roman"/>
                <w:sz w:val="28"/>
                <w:szCs w:val="28"/>
              </w:rPr>
              <w:lastRenderedPageBreak/>
              <w:t>происхождения капитала или любое физическое лицо, в том числе индивидуальный предприниматель.</w:t>
            </w:r>
          </w:p>
          <w:p w:rsidR="004F2D36" w:rsidRPr="004F2D36" w:rsidRDefault="004F2D36"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xml:space="preserve">. Требования к содержанию и составу заявки на участие в открытом аукционе </w:t>
            </w:r>
            <w:r w:rsidRPr="00850351">
              <w:rPr>
                <w:rFonts w:ascii="Times New Roman" w:hAnsi="Times New Roman" w:cs="Times New Roman"/>
                <w:b/>
                <w:sz w:val="28"/>
                <w:szCs w:val="28"/>
              </w:rPr>
              <w:lastRenderedPageBreak/>
              <w:t>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rPr>
            </w:pPr>
            <w:r w:rsidRPr="0085035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t xml:space="preserve">Инструкция по </w:t>
            </w:r>
            <w:r w:rsidRPr="00850351">
              <w:rPr>
                <w:iCs/>
                <w:sz w:val="28"/>
                <w:szCs w:val="28"/>
              </w:rPr>
              <w:lastRenderedPageBreak/>
              <w:t>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lastRenderedPageBreak/>
              <w:t xml:space="preserve">Для участия в открытом аукционе в электронной </w:t>
            </w:r>
            <w:r w:rsidRPr="00850351">
              <w:rPr>
                <w:rFonts w:ascii="Times New Roman" w:hAnsi="Times New Roman" w:cs="Times New Roman"/>
                <w:iCs/>
                <w:sz w:val="28"/>
                <w:szCs w:val="28"/>
              </w:rPr>
              <w:lastRenderedPageBreak/>
              <w:t>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sidR="00D74084">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74084"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sidR="00D74084">
              <w:rPr>
                <w:rFonts w:ascii="Times New Roman" w:hAnsi="Times New Roman" w:cs="Times New Roman"/>
                <w:sz w:val="28"/>
                <w:szCs w:val="28"/>
              </w:rPr>
              <w:t>.</w:t>
            </w:r>
          </w:p>
          <w:p w:rsidR="0097433D" w:rsidRPr="00850351"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BC6A79">
              <w:rPr>
                <w:rFonts w:ascii="Times New Roman" w:hAnsi="Times New Roman" w:cs="Times New Roman"/>
                <w:bCs/>
                <w:sz w:val="28"/>
                <w:szCs w:val="28"/>
              </w:rPr>
              <w:t>3 5</w:t>
            </w:r>
            <w:r w:rsidR="00A00DB8">
              <w:rPr>
                <w:rFonts w:ascii="Times New Roman" w:hAnsi="Times New Roman" w:cs="Times New Roman"/>
                <w:bCs/>
                <w:sz w:val="28"/>
                <w:szCs w:val="28"/>
              </w:rPr>
              <w:t>00,00</w:t>
            </w:r>
            <w:r w:rsidRPr="00BA5417">
              <w:rPr>
                <w:rFonts w:ascii="Times New Roman" w:hAnsi="Times New Roman" w:cs="Times New Roman"/>
                <w:bCs/>
                <w:sz w:val="28"/>
                <w:szCs w:val="28"/>
              </w:rPr>
              <w:t xml:space="preserve">  (</w:t>
            </w:r>
            <w:r w:rsidR="00A00DB8">
              <w:rPr>
                <w:rFonts w:ascii="Times New Roman" w:hAnsi="Times New Roman" w:cs="Times New Roman"/>
                <w:bCs/>
                <w:sz w:val="28"/>
                <w:szCs w:val="28"/>
              </w:rPr>
              <w:t>Три</w:t>
            </w:r>
            <w:r w:rsidR="008D32B8">
              <w:rPr>
                <w:rFonts w:ascii="Times New Roman" w:hAnsi="Times New Roman" w:cs="Times New Roman"/>
                <w:bCs/>
                <w:sz w:val="28"/>
                <w:szCs w:val="28"/>
              </w:rPr>
              <w:t xml:space="preserve"> тысяч</w:t>
            </w:r>
            <w:r w:rsidR="00A00DB8">
              <w:rPr>
                <w:rFonts w:ascii="Times New Roman" w:hAnsi="Times New Roman" w:cs="Times New Roman"/>
                <w:bCs/>
                <w:sz w:val="28"/>
                <w:szCs w:val="28"/>
              </w:rPr>
              <w:t>и</w:t>
            </w:r>
            <w:r w:rsidR="00BC6A79">
              <w:rPr>
                <w:rFonts w:ascii="Times New Roman" w:hAnsi="Times New Roman" w:cs="Times New Roman"/>
                <w:bCs/>
                <w:sz w:val="28"/>
                <w:szCs w:val="28"/>
              </w:rPr>
              <w:t xml:space="preserve"> пятьсот</w:t>
            </w:r>
            <w:r w:rsidR="004F2D36">
              <w:rPr>
                <w:rFonts w:ascii="Times New Roman" w:hAnsi="Times New Roman" w:cs="Times New Roman"/>
                <w:bCs/>
                <w:sz w:val="28"/>
                <w:szCs w:val="28"/>
              </w:rPr>
              <w:t xml:space="preserve"> рублей) 0</w:t>
            </w:r>
            <w:r>
              <w:rPr>
                <w:rFonts w:ascii="Times New Roman" w:hAnsi="Times New Roman" w:cs="Times New Roman"/>
                <w:bCs/>
                <w:sz w:val="28"/>
                <w:szCs w:val="28"/>
              </w:rPr>
              <w:t>0 копеек.</w:t>
            </w:r>
          </w:p>
          <w:p w:rsidR="0097433D" w:rsidRPr="00BA5417" w:rsidRDefault="0097433D"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xml:space="preserve">. Сроки подачи заявок на участие в открытом аукционе в электронной форме, </w:t>
            </w:r>
            <w:r w:rsidRPr="00850351">
              <w:rPr>
                <w:rFonts w:ascii="Times New Roman" w:hAnsi="Times New Roman" w:cs="Times New Roman"/>
                <w:b/>
                <w:sz w:val="28"/>
                <w:szCs w:val="28"/>
              </w:rPr>
              <w:lastRenderedPageBreak/>
              <w:t>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7366C6"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20</w:t>
            </w:r>
            <w:r w:rsidR="00A00DB8">
              <w:rPr>
                <w:rFonts w:ascii="Times New Roman" w:hAnsi="Times New Roman" w:cs="Times New Roman"/>
                <w:sz w:val="28"/>
                <w:szCs w:val="28"/>
              </w:rPr>
              <w:t>.08</w:t>
            </w:r>
            <w:r w:rsidR="004F2D36">
              <w:rPr>
                <w:rFonts w:ascii="Times New Roman" w:hAnsi="Times New Roman" w:cs="Times New Roman"/>
                <w:sz w:val="28"/>
                <w:szCs w:val="28"/>
              </w:rPr>
              <w:t>.2012</w:t>
            </w:r>
          </w:p>
          <w:p w:rsidR="0097433D" w:rsidRPr="00850351" w:rsidRDefault="006A671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7366C6"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21</w:t>
            </w:r>
            <w:r w:rsidR="004F2D36">
              <w:rPr>
                <w:rFonts w:ascii="Times New Roman" w:hAnsi="Times New Roman" w:cs="Times New Roman"/>
                <w:sz w:val="28"/>
                <w:szCs w:val="28"/>
              </w:rPr>
              <w:t>.0</w:t>
            </w:r>
            <w:r w:rsidR="00A00DB8">
              <w:rPr>
                <w:rFonts w:ascii="Times New Roman" w:hAnsi="Times New Roman" w:cs="Times New Roman"/>
                <w:sz w:val="28"/>
                <w:szCs w:val="28"/>
              </w:rPr>
              <w:t>8</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7366C6"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24</w:t>
            </w:r>
            <w:r w:rsidR="004F2D36">
              <w:rPr>
                <w:rFonts w:ascii="Times New Roman" w:hAnsi="Times New Roman" w:cs="Times New Roman"/>
                <w:sz w:val="28"/>
                <w:szCs w:val="28"/>
              </w:rPr>
              <w:t>.0</w:t>
            </w:r>
            <w:r w:rsidR="00A00DB8">
              <w:rPr>
                <w:rFonts w:ascii="Times New Roman" w:hAnsi="Times New Roman" w:cs="Times New Roman"/>
                <w:sz w:val="28"/>
                <w:szCs w:val="28"/>
              </w:rPr>
              <w:t>8</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A00DB8" w:rsidRDefault="0097433D" w:rsidP="00BC6A79">
            <w:pPr>
              <w:pStyle w:val="3"/>
              <w:numPr>
                <w:ilvl w:val="0"/>
                <w:numId w:val="0"/>
              </w:numPr>
              <w:rPr>
                <w:sz w:val="28"/>
                <w:szCs w:val="28"/>
              </w:rPr>
            </w:pPr>
            <w:r w:rsidRPr="00850351">
              <w:rPr>
                <w:sz w:val="28"/>
                <w:szCs w:val="28"/>
              </w:rPr>
              <w:t>10 %</w:t>
            </w:r>
            <w:r w:rsidR="00B2061C">
              <w:rPr>
                <w:sz w:val="28"/>
                <w:szCs w:val="28"/>
              </w:rPr>
              <w:t xml:space="preserve"> от</w:t>
            </w:r>
            <w:r w:rsidRPr="00850351">
              <w:rPr>
                <w:sz w:val="28"/>
                <w:szCs w:val="28"/>
              </w:rPr>
              <w:t xml:space="preserve"> начальной (максимальной) цены контракта, что составляет: </w:t>
            </w:r>
            <w:r w:rsidR="00BC6A79">
              <w:rPr>
                <w:sz w:val="28"/>
                <w:szCs w:val="28"/>
              </w:rPr>
              <w:t>7</w:t>
            </w:r>
            <w:r w:rsidR="00A00DB8">
              <w:rPr>
                <w:sz w:val="28"/>
                <w:szCs w:val="28"/>
              </w:rPr>
              <w:t xml:space="preserve"> 000</w:t>
            </w:r>
            <w:r w:rsidRPr="00850351">
              <w:rPr>
                <w:sz w:val="28"/>
                <w:szCs w:val="28"/>
              </w:rPr>
              <w:t xml:space="preserve"> (</w:t>
            </w:r>
            <w:r w:rsidR="00BC6A79">
              <w:rPr>
                <w:sz w:val="28"/>
                <w:szCs w:val="28"/>
              </w:rPr>
              <w:t>Семь</w:t>
            </w:r>
            <w:r w:rsidR="005D0743">
              <w:rPr>
                <w:sz w:val="28"/>
                <w:szCs w:val="28"/>
              </w:rPr>
              <w:t xml:space="preserve"> </w:t>
            </w:r>
            <w:r w:rsidRPr="00850351">
              <w:rPr>
                <w:sz w:val="28"/>
                <w:szCs w:val="28"/>
              </w:rPr>
              <w:t>тысяч</w:t>
            </w:r>
            <w:r w:rsidR="00A00DB8">
              <w:rPr>
                <w:sz w:val="28"/>
                <w:szCs w:val="28"/>
              </w:rPr>
              <w:t xml:space="preserve">) </w:t>
            </w:r>
            <w:r w:rsidR="00FD3593">
              <w:rPr>
                <w:sz w:val="28"/>
                <w:szCs w:val="28"/>
              </w:rPr>
              <w:t>рублей</w:t>
            </w:r>
            <w:r w:rsidR="00A00DB8">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Порядок предоставления обеспечения исполнения </w:t>
            </w:r>
            <w:r w:rsidRPr="00850351">
              <w:rPr>
                <w:rFonts w:ascii="Times New Roman" w:hAnsi="Times New Roman" w:cs="Times New Roman"/>
                <w:sz w:val="28"/>
                <w:szCs w:val="28"/>
              </w:rPr>
              <w:lastRenderedPageBreak/>
              <w:t>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 xml:space="preserve">Контракт заключается только после предоставления участником открытого аукциона в электронной форме, с </w:t>
            </w:r>
            <w:r w:rsidRPr="00850351">
              <w:rPr>
                <w:rFonts w:ascii="Times New Roman" w:hAnsi="Times New Roman" w:cs="Times New Roman"/>
                <w:sz w:val="28"/>
                <w:szCs w:val="28"/>
              </w:rPr>
              <w:lastRenderedPageBreak/>
              <w:t>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DC773A" w:rsidRDefault="0097433D"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FE28B8">
        <w:trPr>
          <w:trHeight w:val="1850"/>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lastRenderedPageBreak/>
                    <w:t>Получатель</w:t>
                  </w:r>
                </w:p>
              </w:tc>
              <w:tc>
                <w:tcPr>
                  <w:tcW w:w="5092" w:type="dxa"/>
                  <w:tcBorders>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B24189" w:rsidRPr="00833A1C" w:rsidRDefault="00B24189"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7433D" w:rsidRPr="00850351" w:rsidRDefault="0097433D" w:rsidP="00335905">
                  <w:pPr>
                    <w:spacing w:after="0" w:line="240" w:lineRule="auto"/>
                    <w:jc w:val="both"/>
                    <w:rPr>
                      <w:rFonts w:ascii="Times New Roman" w:hAnsi="Times New Roman" w:cs="Times New Roman"/>
                      <w:sz w:val="28"/>
                      <w:szCs w:val="28"/>
                    </w:rPr>
                  </w:pPr>
                </w:p>
              </w:tc>
            </w:tr>
            <w:tr w:rsidR="0097433D" w:rsidRPr="00850351" w:rsidTr="00335905">
              <w:trPr>
                <w:trHeight w:val="3862"/>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0209A" w:rsidRPr="001D5674" w:rsidRDefault="0040209A" w:rsidP="0040209A">
      <w:pPr>
        <w:pStyle w:val="Style8"/>
        <w:widowControl/>
        <w:spacing w:line="240" w:lineRule="auto"/>
        <w:ind w:firstLine="709"/>
        <w:rPr>
          <w:rStyle w:val="FontStyle13"/>
          <w:b/>
          <w:sz w:val="28"/>
          <w:szCs w:val="28"/>
        </w:rPr>
      </w:pPr>
    </w:p>
    <w:p w:rsidR="00617B22" w:rsidRPr="00620121" w:rsidRDefault="00617B22" w:rsidP="00B55DCD">
      <w:pPr>
        <w:spacing w:after="0" w:line="360" w:lineRule="auto"/>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A66AEA" w:rsidRPr="00A66AEA" w:rsidRDefault="00A66AEA" w:rsidP="00A66AEA">
      <w:pPr>
        <w:spacing w:after="0" w:line="360" w:lineRule="auto"/>
        <w:jc w:val="center"/>
        <w:rPr>
          <w:rFonts w:ascii="Times New Roman" w:hAnsi="Times New Roman" w:cs="Times New Roman"/>
          <w:b/>
          <w:sz w:val="28"/>
          <w:szCs w:val="28"/>
        </w:rPr>
      </w:pPr>
      <w:r w:rsidRPr="00A66AEA">
        <w:rPr>
          <w:rFonts w:ascii="Times New Roman" w:hAnsi="Times New Roman" w:cs="Times New Roman"/>
          <w:b/>
          <w:sz w:val="28"/>
          <w:szCs w:val="28"/>
        </w:rPr>
        <w:t xml:space="preserve">на оказание услуг по  проведению </w:t>
      </w:r>
      <w:r>
        <w:rPr>
          <w:rFonts w:ascii="Times New Roman" w:hAnsi="Times New Roman" w:cs="Times New Roman"/>
          <w:b/>
          <w:sz w:val="28"/>
          <w:szCs w:val="28"/>
        </w:rPr>
        <w:t>праздничных мероприятий</w:t>
      </w:r>
      <w:r w:rsidRPr="00A66AEA">
        <w:rPr>
          <w:rFonts w:ascii="Times New Roman" w:hAnsi="Times New Roman" w:cs="Times New Roman"/>
          <w:b/>
          <w:sz w:val="28"/>
          <w:szCs w:val="28"/>
        </w:rPr>
        <w:t>,</w:t>
      </w:r>
      <w:r>
        <w:rPr>
          <w:rFonts w:ascii="Times New Roman" w:hAnsi="Times New Roman" w:cs="Times New Roman"/>
          <w:b/>
          <w:sz w:val="28"/>
          <w:szCs w:val="28"/>
        </w:rPr>
        <w:t xml:space="preserve"> </w:t>
      </w:r>
      <w:r w:rsidRPr="00A66AEA">
        <w:rPr>
          <w:rFonts w:ascii="Times New Roman" w:hAnsi="Times New Roman" w:cs="Times New Roman"/>
          <w:b/>
          <w:sz w:val="28"/>
          <w:szCs w:val="28"/>
        </w:rPr>
        <w:t>посвященных Дню знаний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34.4.23).</w:t>
      </w:r>
    </w:p>
    <w:p w:rsidR="00A66AEA" w:rsidRPr="00A66AEA" w:rsidRDefault="00A66AEA" w:rsidP="00A66AEA">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1</w:t>
      </w:r>
      <w:r w:rsidRPr="00A66AEA">
        <w:rPr>
          <w:rFonts w:ascii="Times New Roman" w:hAnsi="Times New Roman" w:cs="Times New Roman"/>
          <w:b/>
          <w:sz w:val="28"/>
          <w:szCs w:val="28"/>
        </w:rPr>
        <w:t xml:space="preserve">. </w:t>
      </w:r>
      <w:r w:rsidRPr="00A66AEA">
        <w:rPr>
          <w:rFonts w:ascii="Times New Roman" w:hAnsi="Times New Roman" w:cs="Times New Roman"/>
          <w:sz w:val="28"/>
          <w:szCs w:val="28"/>
        </w:rPr>
        <w:t xml:space="preserve">Проведение праздничных мероприятий, посвященных Дню знаний,  по  адресу: территория микрорайона Октябрьский </w:t>
      </w:r>
      <w:r>
        <w:rPr>
          <w:rFonts w:ascii="Times New Roman" w:hAnsi="Times New Roman" w:cs="Times New Roman"/>
          <w:sz w:val="28"/>
          <w:szCs w:val="28"/>
        </w:rPr>
        <w:t>(г. Пермь, Свердловский район (по согласованию с З</w:t>
      </w:r>
      <w:r w:rsidRPr="00A66AEA">
        <w:rPr>
          <w:rFonts w:ascii="Times New Roman" w:hAnsi="Times New Roman" w:cs="Times New Roman"/>
          <w:sz w:val="28"/>
          <w:szCs w:val="28"/>
        </w:rPr>
        <w:t>аказчиком ).</w:t>
      </w:r>
    </w:p>
    <w:p w:rsidR="00A66AEA" w:rsidRPr="00A66AEA" w:rsidRDefault="00A66AEA" w:rsidP="00A66AEA">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 xml:space="preserve"> 2. Проведение праздничных мероприятий, посвященных Дню знаний, в период</w:t>
      </w:r>
      <w:r w:rsidR="0049573E">
        <w:rPr>
          <w:rFonts w:ascii="Times New Roman" w:hAnsi="Times New Roman" w:cs="Times New Roman"/>
          <w:sz w:val="28"/>
          <w:szCs w:val="28"/>
        </w:rPr>
        <w:t>:</w:t>
      </w:r>
      <w:r w:rsidRPr="00A66AEA">
        <w:rPr>
          <w:rFonts w:ascii="Times New Roman" w:hAnsi="Times New Roman" w:cs="Times New Roman"/>
          <w:sz w:val="28"/>
          <w:szCs w:val="28"/>
        </w:rPr>
        <w:t xml:space="preserve">  с мо</w:t>
      </w:r>
      <w:r w:rsidR="000138B5">
        <w:rPr>
          <w:rFonts w:ascii="Times New Roman" w:hAnsi="Times New Roman" w:cs="Times New Roman"/>
          <w:sz w:val="28"/>
          <w:szCs w:val="28"/>
        </w:rPr>
        <w:t>мента заключения контракта по 16</w:t>
      </w:r>
      <w:r w:rsidRPr="00A66AEA">
        <w:rPr>
          <w:rFonts w:ascii="Times New Roman" w:hAnsi="Times New Roman" w:cs="Times New Roman"/>
          <w:sz w:val="28"/>
          <w:szCs w:val="28"/>
        </w:rPr>
        <w:t>.09.2012. Время проведения мероприятий устанавливается  по  согласованию с заказчиком.</w:t>
      </w:r>
    </w:p>
    <w:p w:rsidR="00A66AEA" w:rsidRPr="00A66AEA" w:rsidRDefault="00A66AEA" w:rsidP="00A66AEA">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 xml:space="preserve">3. Предоставление технического  оснащения  и трансляция  фонограмм, в период проведения  праздничных мероприятий, посвященных Дню знаний.  </w:t>
      </w:r>
    </w:p>
    <w:p w:rsidR="00A66AEA" w:rsidRPr="00A66AEA" w:rsidRDefault="00A66AEA" w:rsidP="00A66AEA">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 xml:space="preserve">4. Обеспечение работы звукооператора в период проведения праздничных мероприятий, посвященных Дню знаний. </w:t>
      </w:r>
    </w:p>
    <w:p w:rsidR="00A66AEA" w:rsidRPr="00A66AEA" w:rsidRDefault="00A66AEA" w:rsidP="00A66AEA">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 xml:space="preserve">5. Обеспечение работы    ведущего  в период проведения  праздничных мероприятий, посвященных Дню знаний. </w:t>
      </w:r>
    </w:p>
    <w:p w:rsidR="00A66AEA" w:rsidRPr="00A66AEA" w:rsidRDefault="00A66AEA" w:rsidP="00A66AEA">
      <w:pPr>
        <w:pStyle w:val="af3"/>
        <w:spacing w:line="360" w:lineRule="auto"/>
        <w:jc w:val="both"/>
        <w:rPr>
          <w:rFonts w:ascii="Times New Roman" w:hAnsi="Times New Roman" w:cs="Times New Roman"/>
          <w:sz w:val="28"/>
          <w:szCs w:val="28"/>
        </w:rPr>
      </w:pPr>
      <w:r w:rsidRPr="00A66AEA">
        <w:rPr>
          <w:rFonts w:ascii="Times New Roman" w:hAnsi="Times New Roman" w:cs="Times New Roman"/>
          <w:sz w:val="28"/>
          <w:szCs w:val="28"/>
        </w:rPr>
        <w:t>6. Подготовка и проведение праздничных мероприятий, посвященных Дню знаний учетом возрастной категории зрителей.</w:t>
      </w:r>
    </w:p>
    <w:p w:rsidR="00A66AEA" w:rsidRPr="00A66AEA" w:rsidRDefault="00A66AEA" w:rsidP="00A66AEA">
      <w:pPr>
        <w:pStyle w:val="Style9"/>
        <w:widowControl/>
        <w:tabs>
          <w:tab w:val="left" w:pos="394"/>
        </w:tabs>
        <w:spacing w:line="360" w:lineRule="auto"/>
        <w:jc w:val="both"/>
        <w:rPr>
          <w:rStyle w:val="FontStyle14"/>
          <w:sz w:val="28"/>
          <w:szCs w:val="28"/>
        </w:rPr>
      </w:pPr>
      <w:r w:rsidRPr="00A66AEA">
        <w:rPr>
          <w:rStyle w:val="FontStyle14"/>
          <w:sz w:val="28"/>
          <w:szCs w:val="28"/>
        </w:rPr>
        <w:lastRenderedPageBreak/>
        <w:t xml:space="preserve">7.  Обеспечение массового характера </w:t>
      </w:r>
      <w:r w:rsidRPr="00A66AEA">
        <w:rPr>
          <w:sz w:val="28"/>
          <w:szCs w:val="28"/>
        </w:rPr>
        <w:t>праздничных мероприятий, посвященных Дню знаний.</w:t>
      </w:r>
    </w:p>
    <w:p w:rsidR="00A66AEA" w:rsidRPr="00A66AEA" w:rsidRDefault="00A66AEA" w:rsidP="00A66AEA">
      <w:pPr>
        <w:pStyle w:val="Style9"/>
        <w:widowControl/>
        <w:tabs>
          <w:tab w:val="left" w:pos="394"/>
        </w:tabs>
        <w:spacing w:line="360" w:lineRule="auto"/>
        <w:jc w:val="both"/>
        <w:rPr>
          <w:sz w:val="28"/>
          <w:szCs w:val="28"/>
        </w:rPr>
      </w:pPr>
      <w:r w:rsidRPr="00A66AEA">
        <w:rPr>
          <w:rStyle w:val="FontStyle14"/>
          <w:sz w:val="28"/>
          <w:szCs w:val="28"/>
        </w:rPr>
        <w:t xml:space="preserve">8. Обеспечение участия в </w:t>
      </w:r>
      <w:r w:rsidRPr="00A66AEA">
        <w:rPr>
          <w:sz w:val="28"/>
          <w:szCs w:val="28"/>
        </w:rPr>
        <w:t>праздничных мероприятиях, посвященных Дню знаний,</w:t>
      </w:r>
      <w:r w:rsidRPr="00A66AEA">
        <w:rPr>
          <w:rStyle w:val="FontStyle14"/>
          <w:sz w:val="28"/>
          <w:szCs w:val="28"/>
        </w:rPr>
        <w:t xml:space="preserve"> не менее   2 разножанровых  творческих коллективов. Согласование творческих  коллективов и репертуара, планируемого в концертных тематических программах, с  заказчиком.</w:t>
      </w:r>
    </w:p>
    <w:p w:rsidR="00A66AEA" w:rsidRPr="00A66AEA" w:rsidRDefault="00A66AEA" w:rsidP="00A66AEA">
      <w:pPr>
        <w:pStyle w:val="Style9"/>
        <w:widowControl/>
        <w:tabs>
          <w:tab w:val="left" w:pos="394"/>
        </w:tabs>
        <w:spacing w:line="360" w:lineRule="auto"/>
        <w:contextualSpacing/>
        <w:rPr>
          <w:rStyle w:val="FontStyle14"/>
          <w:sz w:val="28"/>
          <w:szCs w:val="28"/>
        </w:rPr>
      </w:pPr>
      <w:r w:rsidRPr="00A66AEA">
        <w:rPr>
          <w:sz w:val="28"/>
          <w:szCs w:val="28"/>
        </w:rPr>
        <w:t>9. Приобретение наборов сувенирной продукции  на сумму не менее 30 000 (тридцати тысяч рублей). Перечень сувенирной продукции   по согласованию с заказчиком.</w:t>
      </w:r>
      <w:r w:rsidRPr="00A66AEA">
        <w:rPr>
          <w:rStyle w:val="FontStyle14"/>
          <w:sz w:val="28"/>
          <w:szCs w:val="28"/>
        </w:rPr>
        <w:t xml:space="preserve"> </w:t>
      </w:r>
    </w:p>
    <w:p w:rsidR="00A66AEA" w:rsidRPr="00A66AEA" w:rsidRDefault="00A66AEA" w:rsidP="00A66AEA">
      <w:pPr>
        <w:pStyle w:val="Style9"/>
        <w:widowControl/>
        <w:tabs>
          <w:tab w:val="left" w:pos="394"/>
        </w:tabs>
        <w:spacing w:line="360" w:lineRule="auto"/>
        <w:contextualSpacing/>
        <w:rPr>
          <w:sz w:val="28"/>
          <w:szCs w:val="28"/>
        </w:rPr>
      </w:pPr>
      <w:r w:rsidRPr="00A66AEA">
        <w:rPr>
          <w:rStyle w:val="FontStyle14"/>
          <w:sz w:val="28"/>
          <w:szCs w:val="28"/>
        </w:rPr>
        <w:t>10. Проведение интерактивных тематических программ с организацией работы аниматоров</w:t>
      </w:r>
      <w:r w:rsidRPr="00A66AEA">
        <w:rPr>
          <w:sz w:val="28"/>
          <w:szCs w:val="28"/>
        </w:rPr>
        <w:t xml:space="preserve"> праздничных мероприятий, посвященных Дню знаний</w:t>
      </w:r>
      <w:r w:rsidRPr="00A66AEA">
        <w:rPr>
          <w:rStyle w:val="FontStyle14"/>
          <w:sz w:val="28"/>
          <w:szCs w:val="28"/>
        </w:rPr>
        <w:t xml:space="preserve"> (время по согласованию с заказчиком).</w:t>
      </w:r>
    </w:p>
    <w:p w:rsidR="00A66AEA" w:rsidRPr="00A66AEA" w:rsidRDefault="00A66AEA" w:rsidP="00A66AEA">
      <w:pPr>
        <w:pStyle w:val="Style9"/>
        <w:widowControl/>
        <w:tabs>
          <w:tab w:val="left" w:pos="394"/>
        </w:tabs>
        <w:spacing w:line="360" w:lineRule="auto"/>
        <w:jc w:val="both"/>
        <w:rPr>
          <w:rStyle w:val="FontStyle14"/>
          <w:sz w:val="28"/>
          <w:szCs w:val="28"/>
        </w:rPr>
      </w:pPr>
      <w:r w:rsidRPr="00A66AEA">
        <w:rPr>
          <w:sz w:val="28"/>
          <w:szCs w:val="28"/>
        </w:rPr>
        <w:t xml:space="preserve"> </w:t>
      </w:r>
      <w:r w:rsidRPr="00A66AEA">
        <w:rPr>
          <w:rStyle w:val="FontStyle14"/>
          <w:sz w:val="28"/>
          <w:szCs w:val="28"/>
        </w:rPr>
        <w:t xml:space="preserve">11. Обеспечение соблюдения санитарных норм  до и после проведения  </w:t>
      </w:r>
      <w:r w:rsidRPr="00A66AEA">
        <w:rPr>
          <w:sz w:val="28"/>
          <w:szCs w:val="28"/>
        </w:rPr>
        <w:t>праздничных мероприятий, посвященных Дню знаний.</w:t>
      </w:r>
    </w:p>
    <w:p w:rsidR="00A66AEA" w:rsidRPr="00A66AEA" w:rsidRDefault="00A66AEA" w:rsidP="00A66AEA">
      <w:pPr>
        <w:spacing w:after="0" w:line="360" w:lineRule="auto"/>
        <w:jc w:val="both"/>
        <w:rPr>
          <w:rStyle w:val="FontStyle14"/>
          <w:sz w:val="28"/>
          <w:szCs w:val="28"/>
        </w:rPr>
      </w:pPr>
      <w:r w:rsidRPr="00A66AEA">
        <w:rPr>
          <w:rStyle w:val="FontStyle14"/>
          <w:sz w:val="28"/>
          <w:szCs w:val="28"/>
        </w:rPr>
        <w:t>12.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A66AEA" w:rsidRPr="00A66AEA" w:rsidRDefault="00A66AEA" w:rsidP="00A66AEA">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13. Оценочные показатели качества услуг:</w:t>
      </w:r>
    </w:p>
    <w:p w:rsidR="00A66AEA" w:rsidRPr="00A66AEA" w:rsidRDefault="00A66AEA" w:rsidP="00A66AEA">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 xml:space="preserve">- обеспечение комплектом звуковой  аппаратуры и подбор  записей  тематических  фонограмм; </w:t>
      </w:r>
    </w:p>
    <w:p w:rsidR="00A66AEA" w:rsidRPr="00A66AEA" w:rsidRDefault="00A66AEA" w:rsidP="00A66AEA">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 работа ведущего  в период поведения праздничных мероприятий, посвященных Дню знаний;</w:t>
      </w:r>
    </w:p>
    <w:p w:rsidR="00A66AEA" w:rsidRPr="00A66AEA" w:rsidRDefault="00A66AEA" w:rsidP="00A66AEA">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lastRenderedPageBreak/>
        <w:t>- приобретение сувенирной продукции  и соответствие ассортимента продукции  ГОСТам (наличие сертификатов соответствия);</w:t>
      </w:r>
    </w:p>
    <w:p w:rsidR="00A66AEA" w:rsidRPr="00A66AEA" w:rsidRDefault="00A66AEA" w:rsidP="00A66AEA">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w:t>
      </w:r>
      <w:r w:rsidRPr="00A66AEA">
        <w:rPr>
          <w:rStyle w:val="FontStyle14"/>
          <w:sz w:val="28"/>
          <w:szCs w:val="28"/>
        </w:rPr>
        <w:t xml:space="preserve"> обеспечение участия не менее   2 разножанровых  творческих коллективов.</w:t>
      </w:r>
    </w:p>
    <w:p w:rsidR="00A66AEA" w:rsidRPr="00A66AEA" w:rsidRDefault="00A66AEA" w:rsidP="00A66AEA">
      <w:pPr>
        <w:pStyle w:val="ae"/>
        <w:spacing w:after="0" w:line="360" w:lineRule="auto"/>
        <w:ind w:left="0"/>
        <w:jc w:val="both"/>
        <w:rPr>
          <w:rFonts w:ascii="Times New Roman" w:hAnsi="Times New Roman" w:cs="Times New Roman"/>
          <w:sz w:val="28"/>
          <w:szCs w:val="28"/>
        </w:rPr>
      </w:pPr>
      <w:r w:rsidRPr="00A66AEA">
        <w:rPr>
          <w:rFonts w:ascii="Times New Roman" w:hAnsi="Times New Roman" w:cs="Times New Roman"/>
          <w:sz w:val="28"/>
          <w:szCs w:val="28"/>
        </w:rPr>
        <w:t xml:space="preserve">14. В соответствии с оценочными показателями качества услуг предусмотрено снижение стоимости оказываемых услуг с </w:t>
      </w:r>
      <w:r w:rsidR="0049573E">
        <w:rPr>
          <w:rFonts w:ascii="Times New Roman" w:hAnsi="Times New Roman" w:cs="Times New Roman"/>
          <w:sz w:val="28"/>
          <w:szCs w:val="28"/>
        </w:rPr>
        <w:t>понижающим коэффициентом в 10 % по каждому оценочному показателю.</w:t>
      </w:r>
    </w:p>
    <w:p w:rsidR="00A66AEA" w:rsidRPr="00A66AEA" w:rsidRDefault="00A66AEA" w:rsidP="00A66AEA">
      <w:pPr>
        <w:pStyle w:val="ae"/>
        <w:spacing w:after="0" w:line="360" w:lineRule="auto"/>
        <w:ind w:left="0"/>
        <w:jc w:val="both"/>
        <w:rPr>
          <w:rFonts w:ascii="Times New Roman" w:hAnsi="Times New Roman" w:cs="Times New Roman"/>
          <w:sz w:val="28"/>
          <w:szCs w:val="28"/>
        </w:rPr>
      </w:pPr>
    </w:p>
    <w:p w:rsidR="00F66572" w:rsidRDefault="00F66572" w:rsidP="00B55DCD">
      <w:pPr>
        <w:spacing w:after="0" w:line="360" w:lineRule="auto"/>
        <w:ind w:firstLine="567"/>
        <w:jc w:val="right"/>
        <w:rPr>
          <w:rFonts w:ascii="Times New Roman" w:hAnsi="Times New Roman" w:cs="Times New Roman"/>
          <w:sz w:val="28"/>
          <w:szCs w:val="28"/>
        </w:rPr>
      </w:pPr>
    </w:p>
    <w:p w:rsidR="00AC6A49" w:rsidRDefault="00AC6A49"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40209A">
      <w:pPr>
        <w:spacing w:after="0" w:line="240" w:lineRule="auto"/>
        <w:ind w:firstLine="567"/>
        <w:jc w:val="right"/>
        <w:rPr>
          <w:rFonts w:ascii="Times New Roman" w:hAnsi="Times New Roman" w:cs="Times New Roman"/>
          <w:sz w:val="28"/>
          <w:szCs w:val="28"/>
        </w:rPr>
      </w:pPr>
    </w:p>
    <w:p w:rsidR="00B55DCD" w:rsidRDefault="00B55DCD" w:rsidP="0040209A">
      <w:pPr>
        <w:spacing w:after="0" w:line="240" w:lineRule="auto"/>
        <w:ind w:firstLine="567"/>
        <w:jc w:val="right"/>
        <w:rPr>
          <w:rFonts w:ascii="Times New Roman" w:hAnsi="Times New Roman" w:cs="Times New Roman"/>
          <w:sz w:val="28"/>
          <w:szCs w:val="28"/>
        </w:rPr>
      </w:pPr>
    </w:p>
    <w:p w:rsidR="00B55DCD" w:rsidRDefault="00B55DCD"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B55DCD" w:rsidRDefault="00B55DCD"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0A1F8E" w:rsidRPr="00BD4F88" w:rsidRDefault="000A1F8E" w:rsidP="000A1F8E">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p>
    <w:p w:rsidR="000A1F8E" w:rsidRPr="00BD4F88" w:rsidRDefault="000A1F8E" w:rsidP="000A1F8E">
      <w:pPr>
        <w:pStyle w:val="10"/>
        <w:jc w:val="right"/>
        <w:outlineLvl w:val="0"/>
        <w:rPr>
          <w:b/>
          <w:bCs/>
          <w:sz w:val="28"/>
          <w:szCs w:val="28"/>
        </w:rPr>
      </w:pPr>
    </w:p>
    <w:p w:rsidR="00472F2D" w:rsidRPr="008D67BA" w:rsidRDefault="00472F2D" w:rsidP="00472F2D">
      <w:pPr>
        <w:spacing w:after="0" w:line="240" w:lineRule="auto"/>
        <w:jc w:val="center"/>
        <w:rPr>
          <w:rFonts w:ascii="Times New Roman" w:hAnsi="Times New Roman"/>
          <w:b/>
          <w:sz w:val="28"/>
          <w:szCs w:val="28"/>
        </w:rPr>
      </w:pPr>
      <w:bookmarkStart w:id="1" w:name="Приложение_5"/>
      <w:r w:rsidRPr="008D67BA">
        <w:rPr>
          <w:rFonts w:ascii="Times New Roman" w:hAnsi="Times New Roman"/>
          <w:b/>
          <w:sz w:val="28"/>
          <w:szCs w:val="28"/>
        </w:rPr>
        <w:t>Муниципальный контракт №</w:t>
      </w:r>
    </w:p>
    <w:p w:rsidR="00472F2D" w:rsidRDefault="00472F2D" w:rsidP="00472F2D">
      <w:pPr>
        <w:spacing w:after="0" w:line="240" w:lineRule="auto"/>
        <w:rPr>
          <w:rFonts w:ascii="Times New Roman" w:hAnsi="Times New Roman"/>
          <w:sz w:val="28"/>
          <w:szCs w:val="28"/>
        </w:rPr>
      </w:pPr>
    </w:p>
    <w:p w:rsidR="00E559CB" w:rsidRPr="00E559CB" w:rsidRDefault="00E559CB" w:rsidP="00E559CB">
      <w:pPr>
        <w:pStyle w:val="a3"/>
        <w:spacing w:line="360" w:lineRule="auto"/>
        <w:jc w:val="center"/>
        <w:rPr>
          <w:b/>
          <w:bCs/>
          <w:iCs/>
          <w:sz w:val="28"/>
          <w:szCs w:val="28"/>
        </w:rPr>
      </w:pPr>
      <w:r w:rsidRPr="00E559CB">
        <w:rPr>
          <w:b/>
          <w:bCs/>
          <w:iCs/>
          <w:sz w:val="28"/>
          <w:szCs w:val="28"/>
        </w:rPr>
        <w:t>на оказание услуг по проведению праздничных мероприятий, посвященных Дню знаний,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34.4.23.)</w:t>
      </w:r>
    </w:p>
    <w:p w:rsidR="00E559CB" w:rsidRPr="00E559CB" w:rsidRDefault="00E559CB" w:rsidP="00E559CB">
      <w:pPr>
        <w:pStyle w:val="a3"/>
        <w:spacing w:line="360" w:lineRule="auto"/>
        <w:jc w:val="center"/>
        <w:rPr>
          <w:bCs/>
          <w:iCs/>
          <w:sz w:val="28"/>
          <w:szCs w:val="28"/>
        </w:rPr>
      </w:pPr>
    </w:p>
    <w:p w:rsidR="00E559CB" w:rsidRPr="00E559CB" w:rsidRDefault="00E559CB" w:rsidP="00E559CB">
      <w:pPr>
        <w:spacing w:after="0" w:line="360" w:lineRule="auto"/>
        <w:jc w:val="both"/>
        <w:rPr>
          <w:rFonts w:ascii="Times New Roman" w:hAnsi="Times New Roman" w:cs="Times New Roman"/>
          <w:sz w:val="28"/>
          <w:szCs w:val="28"/>
        </w:rPr>
      </w:pPr>
      <w:r w:rsidRPr="00E559CB">
        <w:rPr>
          <w:rFonts w:ascii="Times New Roman" w:hAnsi="Times New Roman" w:cs="Times New Roman"/>
          <w:sz w:val="28"/>
          <w:szCs w:val="28"/>
        </w:rPr>
        <w:t>г.</w:t>
      </w:r>
      <w:r>
        <w:rPr>
          <w:rFonts w:ascii="Times New Roman" w:hAnsi="Times New Roman" w:cs="Times New Roman"/>
          <w:sz w:val="28"/>
          <w:szCs w:val="28"/>
        </w:rPr>
        <w:t xml:space="preserve">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«___»</w:t>
      </w:r>
      <w:r w:rsidRPr="00E559CB">
        <w:rPr>
          <w:rFonts w:ascii="Times New Roman" w:hAnsi="Times New Roman" w:cs="Times New Roman"/>
          <w:sz w:val="28"/>
          <w:szCs w:val="28"/>
        </w:rPr>
        <w:t>____________ 2012 г.</w:t>
      </w:r>
    </w:p>
    <w:p w:rsidR="00E559CB" w:rsidRPr="00E559CB" w:rsidRDefault="00E559CB" w:rsidP="00E559CB">
      <w:pPr>
        <w:spacing w:after="0" w:line="360" w:lineRule="auto"/>
        <w:jc w:val="both"/>
        <w:rPr>
          <w:rFonts w:ascii="Times New Roman" w:hAnsi="Times New Roman" w:cs="Times New Roman"/>
          <w:sz w:val="28"/>
          <w:szCs w:val="28"/>
        </w:rPr>
      </w:pPr>
    </w:p>
    <w:p w:rsidR="00E559CB" w:rsidRPr="00E559CB" w:rsidRDefault="00E559CB" w:rsidP="00E559CB">
      <w:pPr>
        <w:spacing w:after="0" w:line="360" w:lineRule="auto"/>
        <w:ind w:firstLine="567"/>
        <w:jc w:val="both"/>
        <w:rPr>
          <w:rFonts w:ascii="Times New Roman" w:hAnsi="Times New Roman" w:cs="Times New Roman"/>
          <w:sz w:val="28"/>
          <w:szCs w:val="28"/>
        </w:rPr>
      </w:pPr>
      <w:r w:rsidRPr="00E559CB">
        <w:rPr>
          <w:rFonts w:ascii="Times New Roman" w:hAnsi="Times New Roman" w:cs="Times New Roman"/>
          <w:b/>
          <w:sz w:val="28"/>
          <w:szCs w:val="28"/>
        </w:rPr>
        <w:t>Администрация Свердловского района города Перми</w:t>
      </w:r>
      <w:r w:rsidRPr="00E559CB">
        <w:rPr>
          <w:rFonts w:ascii="Times New Roman" w:hAnsi="Times New Roman" w:cs="Times New Roman"/>
          <w:sz w:val="28"/>
          <w:szCs w:val="28"/>
        </w:rPr>
        <w:t xml:space="preserve">, именуемая в дальнейшем «ЗАКАЗЧИК», в лице главы администрации района </w:t>
      </w:r>
      <w:r w:rsidRPr="00E559CB">
        <w:rPr>
          <w:rFonts w:ascii="Times New Roman" w:hAnsi="Times New Roman" w:cs="Times New Roman"/>
          <w:b/>
          <w:sz w:val="28"/>
          <w:szCs w:val="28"/>
        </w:rPr>
        <w:t>Петенко Владислава Игорьевича</w:t>
      </w:r>
      <w:r w:rsidRPr="00E559CB">
        <w:rPr>
          <w:rFonts w:ascii="Times New Roman" w:hAnsi="Times New Roman" w:cs="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sidRPr="00E559CB">
        <w:rPr>
          <w:rFonts w:ascii="Times New Roman" w:hAnsi="Times New Roman" w:cs="Times New Roman"/>
          <w:b/>
          <w:sz w:val="28"/>
          <w:szCs w:val="28"/>
        </w:rPr>
        <w:t>____________________________</w:t>
      </w:r>
      <w:r w:rsidRPr="00E559CB">
        <w:rPr>
          <w:rFonts w:ascii="Times New Roman" w:hAnsi="Times New Roman" w:cs="Times New Roman"/>
          <w:sz w:val="28"/>
          <w:szCs w:val="28"/>
        </w:rPr>
        <w:t>,  именуемое в дальнейшем «ИСПОЛНИТЕЛЬ», в лице ________________________, действующего на основании _______________, с другой стороны, совместно именуемые «Стороны», заключили настоящий муниципальный контракт (далее – Контракт) о нижеследующем:</w:t>
      </w:r>
    </w:p>
    <w:p w:rsidR="00E559CB" w:rsidRDefault="00E559CB" w:rsidP="00E559CB">
      <w:pPr>
        <w:spacing w:after="0" w:line="360" w:lineRule="auto"/>
        <w:ind w:firstLine="567"/>
        <w:jc w:val="both"/>
        <w:rPr>
          <w:rFonts w:ascii="Times New Roman" w:hAnsi="Times New Roman" w:cs="Times New Roman"/>
          <w:sz w:val="28"/>
          <w:szCs w:val="28"/>
        </w:rPr>
      </w:pPr>
    </w:p>
    <w:p w:rsidR="00D84B23" w:rsidRPr="00E559CB" w:rsidRDefault="00D84B23" w:rsidP="00E559CB">
      <w:pPr>
        <w:spacing w:after="0" w:line="360" w:lineRule="auto"/>
        <w:ind w:firstLine="567"/>
        <w:jc w:val="both"/>
        <w:rPr>
          <w:rFonts w:ascii="Times New Roman" w:hAnsi="Times New Roman" w:cs="Times New Roman"/>
          <w:sz w:val="28"/>
          <w:szCs w:val="28"/>
        </w:rPr>
      </w:pPr>
    </w:p>
    <w:p w:rsidR="00E559CB" w:rsidRPr="00E559CB" w:rsidRDefault="00E559CB" w:rsidP="00E559CB">
      <w:pPr>
        <w:pStyle w:val="ae"/>
        <w:numPr>
          <w:ilvl w:val="0"/>
          <w:numId w:val="12"/>
        </w:numPr>
        <w:shd w:val="clear" w:color="auto" w:fill="FFFFFF"/>
        <w:spacing w:after="0" w:line="360" w:lineRule="auto"/>
        <w:ind w:left="0"/>
        <w:jc w:val="center"/>
        <w:rPr>
          <w:rFonts w:ascii="Times New Roman" w:hAnsi="Times New Roman" w:cs="Times New Roman"/>
          <w:b/>
          <w:color w:val="000000"/>
          <w:sz w:val="28"/>
          <w:szCs w:val="28"/>
        </w:rPr>
      </w:pPr>
      <w:r w:rsidRPr="00E559CB">
        <w:rPr>
          <w:rFonts w:ascii="Times New Roman" w:hAnsi="Times New Roman" w:cs="Times New Roman"/>
          <w:b/>
          <w:color w:val="000000"/>
          <w:sz w:val="28"/>
          <w:szCs w:val="28"/>
        </w:rPr>
        <w:lastRenderedPageBreak/>
        <w:t>Предмет контракта.</w:t>
      </w:r>
    </w:p>
    <w:p w:rsidR="00E559CB" w:rsidRPr="00E559CB" w:rsidRDefault="00E559CB" w:rsidP="00E559CB">
      <w:pPr>
        <w:spacing w:after="0" w:line="360" w:lineRule="auto"/>
        <w:jc w:val="both"/>
        <w:rPr>
          <w:rFonts w:ascii="Times New Roman" w:hAnsi="Times New Roman" w:cs="Times New Roman"/>
          <w:b/>
          <w:bCs/>
          <w:iCs/>
          <w:color w:val="FFFFFF"/>
          <w:sz w:val="28"/>
          <w:szCs w:val="28"/>
        </w:rPr>
      </w:pPr>
      <w:r w:rsidRPr="00E559CB">
        <w:rPr>
          <w:rFonts w:ascii="Times New Roman" w:hAnsi="Times New Roman" w:cs="Times New Roman"/>
          <w:color w:val="000000"/>
          <w:sz w:val="28"/>
          <w:szCs w:val="28"/>
        </w:rPr>
        <w:t xml:space="preserve">1.1. </w:t>
      </w:r>
      <w:r w:rsidRPr="00E559CB">
        <w:rPr>
          <w:rFonts w:ascii="Times New Roman" w:hAnsi="Times New Roman" w:cs="Times New Roman"/>
          <w:sz w:val="28"/>
          <w:szCs w:val="28"/>
        </w:rPr>
        <w:t>Настоящий Контракт заключен</w:t>
      </w:r>
      <w:r w:rsidRPr="00E559CB">
        <w:rPr>
          <w:rFonts w:ascii="Times New Roman" w:hAnsi="Times New Roman" w:cs="Times New Roman"/>
          <w:color w:val="FF0000"/>
          <w:sz w:val="28"/>
          <w:szCs w:val="28"/>
        </w:rPr>
        <w:t xml:space="preserve"> </w:t>
      </w:r>
      <w:r w:rsidRPr="00E559CB">
        <w:rPr>
          <w:rFonts w:ascii="Times New Roman" w:hAnsi="Times New Roman" w:cs="Times New Roman"/>
          <w:sz w:val="28"/>
          <w:szCs w:val="28"/>
        </w:rPr>
        <w:t>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21.12.2011 № 250 «О бюджете города Перми на 2012 год и на  плановый  период 2013 и 2014 годов», во исполнение п. 34.4.23. п</w:t>
      </w:r>
      <w:r w:rsidRPr="00E559CB">
        <w:rPr>
          <w:rFonts w:ascii="Times New Roman" w:hAnsi="Times New Roman" w:cs="Times New Roman"/>
          <w:bCs/>
          <w:iCs/>
          <w:sz w:val="28"/>
          <w:szCs w:val="28"/>
        </w:rPr>
        <w:t xml:space="preserve">еречня мероприятий, направленных на решение отдельных вопросов местного значения в микрорайонах на территории Пермского городского округа, на 2012-2014 годы, утвержденного постановлением администрации города Перми от 27.01.2012 года № 13-П, </w:t>
      </w:r>
      <w:r w:rsidRPr="00E559CB">
        <w:rPr>
          <w:rFonts w:ascii="Times New Roman" w:hAnsi="Times New Roman" w:cs="Times New Roman"/>
          <w:color w:val="000000"/>
          <w:sz w:val="28"/>
          <w:szCs w:val="28"/>
        </w:rPr>
        <w:t>в соответствии</w:t>
      </w:r>
      <w:r w:rsidRPr="00E559CB">
        <w:rPr>
          <w:rFonts w:ascii="Times New Roman" w:hAnsi="Times New Roman" w:cs="Times New Roman"/>
          <w:sz w:val="28"/>
          <w:szCs w:val="28"/>
        </w:rPr>
        <w:t xml:space="preserve"> с </w:t>
      </w:r>
      <w:r w:rsidRPr="00E559CB">
        <w:rPr>
          <w:rFonts w:ascii="Times New Roman" w:hAnsi="Times New Roman" w:cs="Times New Roman"/>
          <w:b/>
          <w:sz w:val="28"/>
          <w:szCs w:val="28"/>
        </w:rPr>
        <w:t>приказом главы администрации Свердловского района города Перми от ______№ СЭД-_______ «О размещении муниципального заказа»</w:t>
      </w:r>
      <w:r w:rsidRPr="00E559CB">
        <w:rPr>
          <w:rFonts w:ascii="Times New Roman" w:hAnsi="Times New Roman" w:cs="Times New Roman"/>
          <w:sz w:val="28"/>
          <w:szCs w:val="28"/>
        </w:rPr>
        <w:t>, решением постоянно действующей конкурсной (аукционной) комиссии (протокол № _______ от _______).</w:t>
      </w:r>
      <w:r w:rsidRPr="00E559CB">
        <w:rPr>
          <w:rFonts w:ascii="Times New Roman" w:hAnsi="Times New Roman" w:cs="Times New Roman"/>
          <w:b/>
          <w:color w:val="FFFFFF"/>
          <w:sz w:val="28"/>
          <w:szCs w:val="28"/>
        </w:rPr>
        <w:t xml:space="preserve"> </w:t>
      </w:r>
      <w:r w:rsidRPr="00E559CB">
        <w:rPr>
          <w:rFonts w:ascii="Times New Roman" w:hAnsi="Times New Roman" w:cs="Times New Roman"/>
          <w:bCs/>
          <w:iCs/>
          <w:color w:val="FFFFFF"/>
          <w:sz w:val="28"/>
          <w:szCs w:val="28"/>
        </w:rPr>
        <w:t>»</w:t>
      </w:r>
      <w:r w:rsidRPr="00E559CB">
        <w:rPr>
          <w:rFonts w:ascii="Times New Roman" w:hAnsi="Times New Roman" w:cs="Times New Roman"/>
          <w:b/>
          <w:bCs/>
          <w:iCs/>
          <w:color w:val="FFFFFF"/>
          <w:sz w:val="28"/>
          <w:szCs w:val="28"/>
        </w:rPr>
        <w:t xml:space="preserve">;  </w:t>
      </w:r>
    </w:p>
    <w:p w:rsidR="00E559CB" w:rsidRPr="00E559CB" w:rsidRDefault="00E559CB" w:rsidP="00E559CB">
      <w:pPr>
        <w:pStyle w:val="a3"/>
        <w:spacing w:line="360" w:lineRule="auto"/>
        <w:rPr>
          <w:color w:val="FFFFFF"/>
          <w:sz w:val="28"/>
          <w:szCs w:val="28"/>
        </w:rPr>
      </w:pPr>
      <w:r w:rsidRPr="00E559CB">
        <w:rPr>
          <w:sz w:val="28"/>
          <w:szCs w:val="28"/>
        </w:rPr>
        <w:t xml:space="preserve">1.2.  По настоящему Контракту ИСПОЛНИТЕЛЬ по поручению ЗАКАЗЧИКА принимает на себя обязательство оказать ЗАКАЗЧИКУ </w:t>
      </w:r>
      <w:r w:rsidRPr="00E559CB">
        <w:rPr>
          <w:b/>
          <w:sz w:val="28"/>
          <w:szCs w:val="28"/>
        </w:rPr>
        <w:t xml:space="preserve">услуги </w:t>
      </w:r>
      <w:r w:rsidRPr="00E559CB">
        <w:rPr>
          <w:b/>
          <w:bCs/>
          <w:iCs/>
          <w:sz w:val="28"/>
          <w:szCs w:val="28"/>
        </w:rPr>
        <w:t xml:space="preserve">по проведению праздничных мероприятий, посвященных Дню знаний,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34.4.23.), </w:t>
      </w:r>
      <w:r w:rsidRPr="00E559CB">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E559CB" w:rsidRPr="00E559CB" w:rsidRDefault="00E559CB" w:rsidP="00E559CB">
      <w:pPr>
        <w:pStyle w:val="a3"/>
        <w:spacing w:line="360" w:lineRule="auto"/>
        <w:ind w:firstLine="360"/>
        <w:rPr>
          <w:b/>
          <w:bCs/>
          <w:iCs/>
          <w:sz w:val="28"/>
          <w:szCs w:val="28"/>
        </w:rPr>
      </w:pPr>
      <w:r w:rsidRPr="00E559CB">
        <w:rPr>
          <w:sz w:val="28"/>
          <w:szCs w:val="28"/>
        </w:rPr>
        <w:t>ИСПОЛНИТЕЛЬ обязуется оказать услуги в соответствии с Приложением № 1 к настоящему Контракту (</w:t>
      </w:r>
      <w:r w:rsidRPr="00E559CB">
        <w:rPr>
          <w:b/>
          <w:sz w:val="28"/>
          <w:szCs w:val="28"/>
        </w:rPr>
        <w:t xml:space="preserve">Техническое задание </w:t>
      </w:r>
      <w:r w:rsidRPr="00E559CB">
        <w:rPr>
          <w:b/>
          <w:bCs/>
          <w:iCs/>
          <w:sz w:val="28"/>
          <w:szCs w:val="28"/>
        </w:rPr>
        <w:t xml:space="preserve">на оказание услуг по проведению праздничных мероприятий, посвященных Дню знаний, в </w:t>
      </w:r>
      <w:r w:rsidRPr="00E559CB">
        <w:rPr>
          <w:b/>
          <w:bCs/>
          <w:iCs/>
          <w:sz w:val="28"/>
          <w:szCs w:val="28"/>
        </w:rPr>
        <w:lastRenderedPageBreak/>
        <w:t>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34.4.23.)</w:t>
      </w:r>
    </w:p>
    <w:p w:rsidR="00E559CB" w:rsidRPr="00E559CB" w:rsidRDefault="00E559CB" w:rsidP="00E559CB">
      <w:pPr>
        <w:pStyle w:val="a3"/>
        <w:spacing w:line="360" w:lineRule="auto"/>
        <w:ind w:firstLine="360"/>
        <w:rPr>
          <w:color w:val="000000"/>
          <w:sz w:val="28"/>
          <w:szCs w:val="28"/>
        </w:rPr>
      </w:pPr>
    </w:p>
    <w:p w:rsidR="00E559CB" w:rsidRPr="00E559CB" w:rsidRDefault="00E559CB" w:rsidP="00E559CB">
      <w:pPr>
        <w:pStyle w:val="ae"/>
        <w:numPr>
          <w:ilvl w:val="0"/>
          <w:numId w:val="12"/>
        </w:numPr>
        <w:spacing w:after="0" w:line="360" w:lineRule="auto"/>
        <w:jc w:val="center"/>
        <w:rPr>
          <w:rFonts w:ascii="Times New Roman" w:hAnsi="Times New Roman" w:cs="Times New Roman"/>
          <w:b/>
          <w:sz w:val="28"/>
          <w:szCs w:val="28"/>
        </w:rPr>
      </w:pPr>
      <w:r w:rsidRPr="00E559CB">
        <w:rPr>
          <w:rFonts w:ascii="Times New Roman" w:hAnsi="Times New Roman" w:cs="Times New Roman"/>
          <w:b/>
          <w:sz w:val="28"/>
          <w:szCs w:val="28"/>
        </w:rPr>
        <w:t>Сроки  и место оказания услуг.</w:t>
      </w:r>
    </w:p>
    <w:p w:rsidR="00E559CB" w:rsidRPr="00E559CB" w:rsidRDefault="00E559CB" w:rsidP="00E559CB">
      <w:pPr>
        <w:spacing w:after="0" w:line="360" w:lineRule="auto"/>
        <w:jc w:val="both"/>
        <w:rPr>
          <w:rFonts w:ascii="Times New Roman" w:hAnsi="Times New Roman" w:cs="Times New Roman"/>
          <w:b/>
          <w:sz w:val="28"/>
          <w:szCs w:val="28"/>
        </w:rPr>
      </w:pPr>
      <w:r w:rsidRPr="00E559CB">
        <w:rPr>
          <w:rFonts w:ascii="Times New Roman" w:hAnsi="Times New Roman" w:cs="Times New Roman"/>
          <w:sz w:val="28"/>
          <w:szCs w:val="28"/>
        </w:rPr>
        <w:t xml:space="preserve">2.1. Сроки оказания услуг:   </w:t>
      </w:r>
      <w:r w:rsidRPr="00E559CB">
        <w:rPr>
          <w:rFonts w:ascii="Times New Roman" w:hAnsi="Times New Roman" w:cs="Times New Roman"/>
          <w:b/>
          <w:sz w:val="28"/>
          <w:szCs w:val="28"/>
        </w:rPr>
        <w:t>с момента заключен</w:t>
      </w:r>
      <w:r w:rsidR="00D81C17">
        <w:rPr>
          <w:rFonts w:ascii="Times New Roman" w:hAnsi="Times New Roman" w:cs="Times New Roman"/>
          <w:b/>
          <w:sz w:val="28"/>
          <w:szCs w:val="28"/>
        </w:rPr>
        <w:t xml:space="preserve">ия муниципального контракта по </w:t>
      </w:r>
      <w:r w:rsidRPr="00E559CB">
        <w:rPr>
          <w:rFonts w:ascii="Times New Roman" w:hAnsi="Times New Roman" w:cs="Times New Roman"/>
          <w:b/>
          <w:sz w:val="28"/>
          <w:szCs w:val="28"/>
        </w:rPr>
        <w:t>1</w:t>
      </w:r>
      <w:r w:rsidR="00D81C17">
        <w:rPr>
          <w:rFonts w:ascii="Times New Roman" w:hAnsi="Times New Roman" w:cs="Times New Roman"/>
          <w:b/>
          <w:sz w:val="28"/>
          <w:szCs w:val="28"/>
        </w:rPr>
        <w:t>6</w:t>
      </w:r>
      <w:r w:rsidRPr="00E559CB">
        <w:rPr>
          <w:rFonts w:ascii="Times New Roman" w:hAnsi="Times New Roman" w:cs="Times New Roman"/>
          <w:b/>
          <w:sz w:val="28"/>
          <w:szCs w:val="28"/>
        </w:rPr>
        <w:t xml:space="preserve"> сентября 2012 года.</w:t>
      </w:r>
    </w:p>
    <w:p w:rsidR="00E559CB" w:rsidRPr="00E559CB" w:rsidRDefault="00E559CB" w:rsidP="00E559CB">
      <w:pPr>
        <w:spacing w:after="0" w:line="360" w:lineRule="auto"/>
        <w:jc w:val="both"/>
        <w:rPr>
          <w:rFonts w:ascii="Times New Roman" w:hAnsi="Times New Roman" w:cs="Times New Roman"/>
          <w:b/>
          <w:sz w:val="28"/>
          <w:szCs w:val="28"/>
        </w:rPr>
      </w:pPr>
      <w:r w:rsidRPr="00E559CB">
        <w:rPr>
          <w:rFonts w:ascii="Times New Roman" w:hAnsi="Times New Roman" w:cs="Times New Roman"/>
          <w:sz w:val="28"/>
          <w:szCs w:val="28"/>
        </w:rPr>
        <w:t>Время проведения мероприятий, указанных в настоящем контракте,  устанавливается по согласованию с ЗАКАЗЧИКОМ.</w:t>
      </w:r>
    </w:p>
    <w:p w:rsidR="00E559CB" w:rsidRPr="00E559CB" w:rsidRDefault="00E559CB" w:rsidP="00E559CB">
      <w:pPr>
        <w:pStyle w:val="ConsNonformat"/>
        <w:widowControl/>
        <w:spacing w:line="360" w:lineRule="auto"/>
        <w:jc w:val="both"/>
        <w:rPr>
          <w:rFonts w:ascii="Times New Roman" w:hAnsi="Times New Roman" w:cs="Times New Roman"/>
          <w:sz w:val="28"/>
          <w:szCs w:val="28"/>
        </w:rPr>
      </w:pPr>
      <w:r w:rsidRPr="00E559CB">
        <w:rPr>
          <w:rFonts w:ascii="Times New Roman" w:hAnsi="Times New Roman" w:cs="Times New Roman"/>
          <w:sz w:val="28"/>
          <w:szCs w:val="28"/>
        </w:rPr>
        <w:t>2.2.  Место оказания услуг: в соответствии с приложением №1 к настоящему контракту.</w:t>
      </w:r>
    </w:p>
    <w:p w:rsidR="00E559CB" w:rsidRPr="00E559CB" w:rsidRDefault="00E559CB" w:rsidP="00E559CB">
      <w:pPr>
        <w:pStyle w:val="ae"/>
        <w:tabs>
          <w:tab w:val="left" w:pos="426"/>
        </w:tabs>
        <w:spacing w:after="0" w:line="360" w:lineRule="auto"/>
        <w:ind w:left="0"/>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E559CB" w:rsidRPr="00E559CB" w:rsidRDefault="00E559CB" w:rsidP="00E559CB">
      <w:pPr>
        <w:pStyle w:val="ae"/>
        <w:tabs>
          <w:tab w:val="left" w:pos="426"/>
        </w:tabs>
        <w:spacing w:after="0" w:line="360" w:lineRule="auto"/>
        <w:ind w:left="0"/>
        <w:jc w:val="both"/>
        <w:rPr>
          <w:rFonts w:ascii="Times New Roman" w:hAnsi="Times New Roman" w:cs="Times New Roman"/>
          <w:color w:val="000000"/>
          <w:sz w:val="28"/>
          <w:szCs w:val="28"/>
        </w:rPr>
      </w:pPr>
    </w:p>
    <w:p w:rsidR="00E559CB" w:rsidRPr="00E559CB" w:rsidRDefault="00E559CB" w:rsidP="00E559CB">
      <w:pPr>
        <w:pStyle w:val="ae"/>
        <w:numPr>
          <w:ilvl w:val="0"/>
          <w:numId w:val="12"/>
        </w:numPr>
        <w:shd w:val="clear" w:color="auto" w:fill="FFFFFF"/>
        <w:spacing w:after="0" w:line="360" w:lineRule="auto"/>
        <w:jc w:val="center"/>
        <w:rPr>
          <w:rFonts w:ascii="Times New Roman" w:hAnsi="Times New Roman" w:cs="Times New Roman"/>
          <w:b/>
          <w:color w:val="000000"/>
          <w:sz w:val="28"/>
          <w:szCs w:val="28"/>
        </w:rPr>
      </w:pPr>
      <w:r w:rsidRPr="00E559CB">
        <w:rPr>
          <w:rFonts w:ascii="Times New Roman" w:hAnsi="Times New Roman" w:cs="Times New Roman"/>
          <w:b/>
          <w:color w:val="000000"/>
          <w:sz w:val="28"/>
          <w:szCs w:val="28"/>
        </w:rPr>
        <w:t>Стоимость услуг, порядок приемки и оплаты.</w:t>
      </w:r>
    </w:p>
    <w:p w:rsidR="00E559CB" w:rsidRPr="00E559CB" w:rsidRDefault="00E559CB" w:rsidP="00E559CB">
      <w:pPr>
        <w:shd w:val="clear" w:color="auto" w:fill="FFFFFF"/>
        <w:spacing w:after="0" w:line="360" w:lineRule="auto"/>
        <w:jc w:val="both"/>
        <w:rPr>
          <w:rFonts w:ascii="Times New Roman" w:hAnsi="Times New Roman" w:cs="Times New Roman"/>
          <w:b/>
          <w:bCs/>
          <w:sz w:val="28"/>
          <w:szCs w:val="28"/>
        </w:rPr>
      </w:pPr>
      <w:r w:rsidRPr="00E559CB">
        <w:rPr>
          <w:rFonts w:ascii="Times New Roman" w:hAnsi="Times New Roman" w:cs="Times New Roman"/>
          <w:color w:val="000000"/>
          <w:sz w:val="28"/>
          <w:szCs w:val="28"/>
        </w:rPr>
        <w:t xml:space="preserve">3.1. </w:t>
      </w:r>
      <w:r w:rsidRPr="00E559CB">
        <w:rPr>
          <w:rFonts w:ascii="Times New Roman" w:hAnsi="Times New Roman" w:cs="Times New Roman"/>
          <w:b/>
          <w:color w:val="000000"/>
          <w:sz w:val="28"/>
          <w:szCs w:val="28"/>
        </w:rPr>
        <w:t xml:space="preserve">Цена муниципального контракта составляет  _______________________ рублей _____________ копеек, </w:t>
      </w:r>
      <w:r w:rsidRPr="00E559CB">
        <w:rPr>
          <w:rFonts w:ascii="Times New Roman" w:hAnsi="Times New Roman" w:cs="Times New Roman"/>
          <w:b/>
          <w:bCs/>
          <w:sz w:val="28"/>
          <w:szCs w:val="28"/>
        </w:rPr>
        <w:t xml:space="preserve">включая </w:t>
      </w:r>
      <w:r w:rsidR="003710CD">
        <w:rPr>
          <w:rFonts w:ascii="Times New Roman" w:hAnsi="Times New Roman" w:cs="Times New Roman"/>
          <w:b/>
          <w:bCs/>
          <w:sz w:val="28"/>
          <w:szCs w:val="28"/>
        </w:rPr>
        <w:t xml:space="preserve">все расходы, </w:t>
      </w:r>
      <w:r w:rsidRPr="00E559CB">
        <w:rPr>
          <w:rFonts w:ascii="Times New Roman" w:hAnsi="Times New Roman" w:cs="Times New Roman"/>
          <w:b/>
          <w:bCs/>
          <w:sz w:val="28"/>
          <w:szCs w:val="28"/>
        </w:rPr>
        <w:t>уплату налогов, сборов и других обязательных платежей.</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 xml:space="preserve">3.2. Форма оплаты: </w:t>
      </w:r>
      <w:r w:rsidRPr="00E559CB">
        <w:rPr>
          <w:rFonts w:ascii="Times New Roman" w:hAnsi="Times New Roman" w:cs="Times New Roman"/>
          <w:b/>
          <w:color w:val="000000"/>
          <w:sz w:val="28"/>
          <w:szCs w:val="28"/>
        </w:rPr>
        <w:t>безналичное перечисление денежных средств</w:t>
      </w:r>
      <w:r w:rsidRPr="00E559CB">
        <w:rPr>
          <w:rFonts w:ascii="Times New Roman" w:hAnsi="Times New Roman" w:cs="Times New Roman"/>
          <w:color w:val="000000"/>
          <w:sz w:val="28"/>
          <w:szCs w:val="28"/>
        </w:rPr>
        <w:t xml:space="preserve"> на счет ИСПОЛНИТЕЛЯ.</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lastRenderedPageBreak/>
        <w:t>3.3. ИСПОЛНИТЕЛЬ в течение 3 (трех) дней после проведения мероприятий, указанных в п.1.2. настоящего Контракта, обязан представить ЗАКАЗЧИКУ следующие документы:</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 два экземпляра акта сдачи-приемки оказанных услуг с приложением копий документов, подтверждающих целевое расходование денежных средств;</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 счет или счет-фактуру (в зависимости от системы налогообложения);</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 фотоматериалы (на бумажном и электронном носителе, не менее 10 фотофайлов, отражающих количество зрителей и  характерные черты мероприятий с включением общих планов).</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 xml:space="preserve">ЗАКАЗЧИК обязан в течение 5 (пяти)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3.4. Оплата услуг по настоящему Контракту производится ЗАКАЗЧИКОМ в течение 20 (двадцати) банковских дней с момента подписания сторонами акта сдачи-приемки оказанных услуг, с приложением копий документов, подтверждающих целевое расходование денежных средств, предъявления ИСПОЛНИТЕЛЕМ счета или счета-фактуры,  фотоматериалов.</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 xml:space="preserve">3.5. Приемка ЗАКАЗЧИКОМ результатов оказанных услуг осуществляется  после выполнения ИСПОЛНИТЕЛЕМ всех принятых на себя по настоящему Контракту обязательств. </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lastRenderedPageBreak/>
        <w:t xml:space="preserve">3.6. 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 xml:space="preserve">Приемка оказанных услуг производится с использованием оценочных показателей качества услуг, указанных в п. 13 Приложения №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p>
    <w:p w:rsidR="00E559CB" w:rsidRPr="00E559CB" w:rsidRDefault="00E559CB" w:rsidP="00E559CB">
      <w:pPr>
        <w:pStyle w:val="ae"/>
        <w:numPr>
          <w:ilvl w:val="0"/>
          <w:numId w:val="12"/>
        </w:numPr>
        <w:shd w:val="clear" w:color="auto" w:fill="FFFFFF"/>
        <w:spacing w:after="0" w:line="360" w:lineRule="auto"/>
        <w:ind w:left="0"/>
        <w:jc w:val="center"/>
        <w:rPr>
          <w:rFonts w:ascii="Times New Roman" w:hAnsi="Times New Roman" w:cs="Times New Roman"/>
          <w:b/>
          <w:color w:val="000000"/>
          <w:sz w:val="28"/>
          <w:szCs w:val="28"/>
        </w:rPr>
      </w:pPr>
      <w:r w:rsidRPr="00E559CB">
        <w:rPr>
          <w:rFonts w:ascii="Times New Roman" w:hAnsi="Times New Roman" w:cs="Times New Roman"/>
          <w:b/>
          <w:color w:val="000000"/>
          <w:sz w:val="28"/>
          <w:szCs w:val="28"/>
        </w:rPr>
        <w:t>Права и обязанности сторон.</w:t>
      </w:r>
    </w:p>
    <w:p w:rsidR="00E559CB" w:rsidRPr="00E559CB" w:rsidRDefault="00E559CB" w:rsidP="00E559CB">
      <w:pPr>
        <w:spacing w:after="0" w:line="360" w:lineRule="auto"/>
        <w:jc w:val="both"/>
        <w:rPr>
          <w:rFonts w:ascii="Times New Roman" w:hAnsi="Times New Roman" w:cs="Times New Roman"/>
          <w:sz w:val="28"/>
          <w:szCs w:val="28"/>
        </w:rPr>
      </w:pPr>
      <w:r w:rsidRPr="00E559CB">
        <w:rPr>
          <w:rFonts w:ascii="Times New Roman" w:hAnsi="Times New Roman" w:cs="Times New Roman"/>
          <w:sz w:val="28"/>
          <w:szCs w:val="28"/>
        </w:rPr>
        <w:t xml:space="preserve">4.1. ЗАКАЗЧИК обязуется принять оказанные услуги  и своевременно оплатить их согласно настоящему Контракту. </w:t>
      </w:r>
    </w:p>
    <w:p w:rsidR="00E559CB" w:rsidRPr="00E559CB" w:rsidRDefault="00E559CB" w:rsidP="00E559CB">
      <w:pPr>
        <w:spacing w:after="0" w:line="360" w:lineRule="auto"/>
        <w:jc w:val="both"/>
        <w:rPr>
          <w:rFonts w:ascii="Times New Roman" w:hAnsi="Times New Roman" w:cs="Times New Roman"/>
          <w:sz w:val="28"/>
          <w:szCs w:val="28"/>
        </w:rPr>
      </w:pPr>
      <w:r w:rsidRPr="00E559CB">
        <w:rPr>
          <w:rFonts w:ascii="Times New Roman" w:hAnsi="Times New Roman" w:cs="Times New Roman"/>
          <w:sz w:val="28"/>
          <w:szCs w:val="28"/>
        </w:rPr>
        <w:t xml:space="preserve">ЗАКАЗЧИК назначает </w:t>
      </w:r>
      <w:r w:rsidRPr="00E559CB">
        <w:rPr>
          <w:rFonts w:ascii="Times New Roman" w:hAnsi="Times New Roman" w:cs="Times New Roman"/>
          <w:b/>
          <w:sz w:val="28"/>
          <w:szCs w:val="28"/>
        </w:rPr>
        <w:t>уполномоченного представителя – начальника отдела по культуре и спорту администрации района Комиссаренко Ларису Леонидовну</w:t>
      </w:r>
      <w:r w:rsidRPr="00E559CB">
        <w:rPr>
          <w:rFonts w:ascii="Times New Roman" w:hAnsi="Times New Roman" w:cs="Times New Roman"/>
          <w:sz w:val="28"/>
          <w:szCs w:val="28"/>
        </w:rPr>
        <w:t xml:space="preserve"> для осуществления контроля за оказанием услуг, предусмотренных настоящим Контрактом,  и принятия оперативных решений.</w:t>
      </w:r>
    </w:p>
    <w:p w:rsidR="00E559CB" w:rsidRPr="00E559CB" w:rsidRDefault="00E559CB" w:rsidP="00E559CB">
      <w:pPr>
        <w:pStyle w:val="ConsNormal"/>
        <w:tabs>
          <w:tab w:val="num" w:pos="720"/>
        </w:tabs>
        <w:spacing w:line="360" w:lineRule="auto"/>
        <w:ind w:firstLine="0"/>
        <w:jc w:val="both"/>
        <w:rPr>
          <w:rFonts w:ascii="Times New Roman" w:hAnsi="Times New Roman"/>
          <w:color w:val="000000"/>
          <w:sz w:val="28"/>
          <w:szCs w:val="28"/>
        </w:rPr>
      </w:pPr>
      <w:r w:rsidRPr="00E559CB">
        <w:rPr>
          <w:rFonts w:ascii="Times New Roman" w:hAnsi="Times New Roman"/>
          <w:sz w:val="28"/>
          <w:szCs w:val="28"/>
        </w:rPr>
        <w:t>4.2. ИСПОЛНИТЕЛЬ обязуется оказать услуги, предусмотренные настоящим Контрактом, представить ЗАКАЗЧИКУ результаты оказанных услуг по акту сдачи-приемки оказанных услуг с приложением документов, указанных в п. 3.3 настоящего Контракта.</w:t>
      </w:r>
    </w:p>
    <w:p w:rsidR="00E559CB" w:rsidRPr="00E559CB" w:rsidRDefault="00E559CB" w:rsidP="00E559CB">
      <w:pPr>
        <w:pStyle w:val="a5"/>
        <w:spacing w:after="0" w:line="360" w:lineRule="auto"/>
        <w:ind w:left="0"/>
        <w:jc w:val="both"/>
        <w:rPr>
          <w:sz w:val="28"/>
          <w:szCs w:val="28"/>
        </w:rPr>
      </w:pPr>
      <w:r w:rsidRPr="00E559CB">
        <w:rPr>
          <w:sz w:val="28"/>
          <w:szCs w:val="28"/>
        </w:rPr>
        <w:t xml:space="preserve">4.3. ЗАКАЗЧИК имеет право осуществлять контроль качества оказываемых ИСПОЛНИТЕЛЕМ услуг посредством  проведения проверки. </w:t>
      </w:r>
    </w:p>
    <w:p w:rsidR="00E559CB" w:rsidRPr="00E559CB" w:rsidRDefault="00E559CB" w:rsidP="00E559CB">
      <w:pPr>
        <w:spacing w:after="0" w:line="360" w:lineRule="auto"/>
        <w:jc w:val="both"/>
        <w:rPr>
          <w:rFonts w:ascii="Times New Roman" w:hAnsi="Times New Roman" w:cs="Times New Roman"/>
          <w:sz w:val="28"/>
          <w:szCs w:val="28"/>
        </w:rPr>
      </w:pPr>
      <w:r w:rsidRPr="00E559CB">
        <w:rPr>
          <w:rFonts w:ascii="Times New Roman" w:hAnsi="Times New Roman" w:cs="Times New Roman"/>
          <w:color w:val="000000"/>
          <w:sz w:val="28"/>
          <w:szCs w:val="28"/>
        </w:rPr>
        <w:t>4.4.</w:t>
      </w:r>
      <w:r w:rsidRPr="00E559CB">
        <w:rPr>
          <w:rFonts w:ascii="Times New Roman" w:hAnsi="Times New Roman" w:cs="Times New Roman"/>
          <w:b/>
          <w:color w:val="000000"/>
          <w:sz w:val="28"/>
          <w:szCs w:val="28"/>
        </w:rPr>
        <w:t xml:space="preserve"> </w:t>
      </w:r>
      <w:r w:rsidRPr="00E559CB">
        <w:rPr>
          <w:rFonts w:ascii="Times New Roman" w:hAnsi="Times New Roman" w:cs="Times New Roman"/>
          <w:sz w:val="28"/>
          <w:szCs w:val="28"/>
        </w:rPr>
        <w:t xml:space="preserve">В случае несогласия ИСПОЛНИТЕЛЯ с претензиями ЗАКАЗЧИКА к качеству оказанных услуг, ИСПОЛНИТЕЛЬ вправе организовать комиссию с </w:t>
      </w:r>
      <w:r w:rsidRPr="00E559CB">
        <w:rPr>
          <w:rFonts w:ascii="Times New Roman" w:hAnsi="Times New Roman" w:cs="Times New Roman"/>
          <w:sz w:val="28"/>
          <w:szCs w:val="28"/>
        </w:rPr>
        <w:lastRenderedPageBreak/>
        <w:t>привлечением представителя ЗАКАЗЧИКА для разрешения возникших претензий.</w:t>
      </w:r>
    </w:p>
    <w:p w:rsidR="00E559CB" w:rsidRPr="00E559CB" w:rsidRDefault="00E559CB" w:rsidP="00E559CB">
      <w:pPr>
        <w:spacing w:after="0" w:line="360" w:lineRule="auto"/>
        <w:jc w:val="both"/>
        <w:rPr>
          <w:rFonts w:ascii="Times New Roman" w:hAnsi="Times New Roman" w:cs="Times New Roman"/>
          <w:b/>
          <w:color w:val="000000"/>
          <w:sz w:val="28"/>
          <w:szCs w:val="28"/>
        </w:rPr>
      </w:pPr>
    </w:p>
    <w:p w:rsidR="00E559CB" w:rsidRPr="00E559CB" w:rsidRDefault="00E559CB" w:rsidP="00E559CB">
      <w:pPr>
        <w:spacing w:after="0" w:line="360" w:lineRule="auto"/>
        <w:jc w:val="both"/>
        <w:rPr>
          <w:rFonts w:ascii="Times New Roman" w:hAnsi="Times New Roman" w:cs="Times New Roman"/>
          <w:b/>
          <w:color w:val="000000"/>
          <w:sz w:val="28"/>
          <w:szCs w:val="28"/>
        </w:rPr>
      </w:pPr>
    </w:p>
    <w:p w:rsidR="00E559CB" w:rsidRPr="00E559CB" w:rsidRDefault="00E559CB" w:rsidP="00E559CB">
      <w:pPr>
        <w:pStyle w:val="ae"/>
        <w:numPr>
          <w:ilvl w:val="0"/>
          <w:numId w:val="13"/>
        </w:numPr>
        <w:shd w:val="clear" w:color="auto" w:fill="FFFFFF"/>
        <w:spacing w:after="0" w:line="360" w:lineRule="auto"/>
        <w:ind w:left="0"/>
        <w:jc w:val="center"/>
        <w:rPr>
          <w:rFonts w:ascii="Times New Roman" w:hAnsi="Times New Roman" w:cs="Times New Roman"/>
          <w:b/>
          <w:color w:val="000000"/>
          <w:sz w:val="28"/>
          <w:szCs w:val="28"/>
        </w:rPr>
      </w:pPr>
      <w:r w:rsidRPr="00E559CB">
        <w:rPr>
          <w:rFonts w:ascii="Times New Roman" w:hAnsi="Times New Roman" w:cs="Times New Roman"/>
          <w:b/>
          <w:color w:val="000000"/>
          <w:sz w:val="28"/>
          <w:szCs w:val="28"/>
        </w:rPr>
        <w:t>Качество услуг.</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5.1. 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p>
    <w:p w:rsidR="00E559CB" w:rsidRPr="00E559CB" w:rsidRDefault="00E559CB" w:rsidP="00E559CB">
      <w:pPr>
        <w:pStyle w:val="ae"/>
        <w:numPr>
          <w:ilvl w:val="0"/>
          <w:numId w:val="13"/>
        </w:numPr>
        <w:shd w:val="clear" w:color="auto" w:fill="FFFFFF"/>
        <w:spacing w:after="0" w:line="360" w:lineRule="auto"/>
        <w:ind w:left="0"/>
        <w:jc w:val="center"/>
        <w:rPr>
          <w:rFonts w:ascii="Times New Roman" w:hAnsi="Times New Roman" w:cs="Times New Roman"/>
          <w:b/>
          <w:color w:val="000000"/>
          <w:sz w:val="28"/>
          <w:szCs w:val="28"/>
        </w:rPr>
      </w:pPr>
      <w:r w:rsidRPr="00E559CB">
        <w:rPr>
          <w:rFonts w:ascii="Times New Roman" w:hAnsi="Times New Roman" w:cs="Times New Roman"/>
          <w:b/>
          <w:color w:val="000000"/>
          <w:sz w:val="28"/>
          <w:szCs w:val="28"/>
        </w:rPr>
        <w:t>Ответственность сторон контракта.</w:t>
      </w:r>
    </w:p>
    <w:p w:rsidR="00E559CB" w:rsidRPr="00E559CB" w:rsidRDefault="00E559CB" w:rsidP="00E559CB">
      <w:pPr>
        <w:shd w:val="clear" w:color="auto" w:fill="FFFFFF"/>
        <w:tabs>
          <w:tab w:val="left" w:pos="1032"/>
        </w:tabs>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E559CB" w:rsidRPr="00E559CB" w:rsidRDefault="00E559CB" w:rsidP="00E559CB">
      <w:pPr>
        <w:spacing w:after="0" w:line="360" w:lineRule="auto"/>
        <w:jc w:val="both"/>
        <w:rPr>
          <w:rFonts w:ascii="Times New Roman" w:hAnsi="Times New Roman" w:cs="Times New Roman"/>
          <w:sz w:val="28"/>
          <w:szCs w:val="28"/>
        </w:rPr>
      </w:pPr>
      <w:r w:rsidRPr="00E559CB">
        <w:rPr>
          <w:rFonts w:ascii="Times New Roman" w:hAnsi="Times New Roman" w:cs="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w:t>
      </w:r>
      <w:r w:rsidRPr="00E559CB">
        <w:rPr>
          <w:rFonts w:ascii="Times New Roman" w:hAnsi="Times New Roman" w:cs="Times New Roman"/>
          <w:sz w:val="28"/>
          <w:szCs w:val="28"/>
        </w:rPr>
        <w:lastRenderedPageBreak/>
        <w:t>обязательства произошла вследствие непреодолимой силы или по вине другой стороны.</w:t>
      </w:r>
    </w:p>
    <w:p w:rsidR="00E559CB" w:rsidRPr="00E559CB" w:rsidRDefault="00E559CB" w:rsidP="00E559CB">
      <w:pPr>
        <w:spacing w:after="0" w:line="360" w:lineRule="auto"/>
        <w:jc w:val="both"/>
        <w:rPr>
          <w:rFonts w:ascii="Times New Roman" w:hAnsi="Times New Roman" w:cs="Times New Roman"/>
          <w:sz w:val="28"/>
          <w:szCs w:val="28"/>
        </w:rPr>
      </w:pPr>
      <w:r w:rsidRPr="00E559CB">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E559CB" w:rsidRPr="00E559CB" w:rsidRDefault="00E559CB" w:rsidP="00E559CB">
      <w:pPr>
        <w:spacing w:after="0" w:line="360" w:lineRule="auto"/>
        <w:jc w:val="both"/>
        <w:rPr>
          <w:rFonts w:ascii="Times New Roman" w:hAnsi="Times New Roman" w:cs="Times New Roman"/>
          <w:sz w:val="28"/>
          <w:szCs w:val="28"/>
        </w:rPr>
      </w:pPr>
      <w:r w:rsidRPr="00E559CB">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E559CB" w:rsidRPr="00E559CB" w:rsidRDefault="00E559CB" w:rsidP="00E559CB">
      <w:pPr>
        <w:shd w:val="clear" w:color="auto" w:fill="FFFFFF"/>
        <w:tabs>
          <w:tab w:val="left" w:pos="1018"/>
        </w:tabs>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 xml:space="preserve">6.4. Уплата неустойки </w:t>
      </w:r>
      <w:r w:rsidRPr="00E559CB">
        <w:rPr>
          <w:rFonts w:ascii="Times New Roman" w:hAnsi="Times New Roman" w:cs="Times New Roman"/>
          <w:sz w:val="28"/>
          <w:szCs w:val="28"/>
        </w:rPr>
        <w:t xml:space="preserve">(штрафа, пеней) </w:t>
      </w:r>
      <w:r w:rsidRPr="00E559CB">
        <w:rPr>
          <w:rFonts w:ascii="Times New Roman" w:hAnsi="Times New Roman" w:cs="Times New Roman"/>
          <w:color w:val="000000"/>
          <w:sz w:val="28"/>
          <w:szCs w:val="28"/>
        </w:rPr>
        <w:t xml:space="preserve"> не освобождает Стороны от выполнения принятых обязательств по Контракту.</w:t>
      </w:r>
    </w:p>
    <w:p w:rsidR="00E559CB" w:rsidRPr="00E559CB" w:rsidRDefault="00E559CB" w:rsidP="00E559CB">
      <w:pPr>
        <w:shd w:val="clear" w:color="auto" w:fill="FFFFFF"/>
        <w:tabs>
          <w:tab w:val="left" w:pos="1018"/>
        </w:tabs>
        <w:spacing w:after="0" w:line="360" w:lineRule="auto"/>
        <w:jc w:val="both"/>
        <w:rPr>
          <w:rFonts w:ascii="Times New Roman" w:hAnsi="Times New Roman" w:cs="Times New Roman"/>
          <w:color w:val="000000"/>
          <w:sz w:val="28"/>
          <w:szCs w:val="28"/>
        </w:rPr>
      </w:pPr>
    </w:p>
    <w:p w:rsidR="00E559CB" w:rsidRPr="00E559CB" w:rsidRDefault="00E559CB" w:rsidP="00E559CB">
      <w:pPr>
        <w:pStyle w:val="ae"/>
        <w:numPr>
          <w:ilvl w:val="0"/>
          <w:numId w:val="13"/>
        </w:numPr>
        <w:shd w:val="clear" w:color="auto" w:fill="FFFFFF"/>
        <w:spacing w:after="0" w:line="360" w:lineRule="auto"/>
        <w:ind w:left="0"/>
        <w:jc w:val="center"/>
        <w:rPr>
          <w:rFonts w:ascii="Times New Roman" w:hAnsi="Times New Roman" w:cs="Times New Roman"/>
          <w:b/>
          <w:color w:val="000000"/>
          <w:sz w:val="28"/>
          <w:szCs w:val="28"/>
        </w:rPr>
      </w:pPr>
      <w:r w:rsidRPr="00E559CB">
        <w:rPr>
          <w:rFonts w:ascii="Times New Roman" w:hAnsi="Times New Roman" w:cs="Times New Roman"/>
          <w:b/>
          <w:color w:val="000000"/>
          <w:sz w:val="28"/>
          <w:szCs w:val="28"/>
        </w:rPr>
        <w:t>Действие и прекращение действия контракта.</w:t>
      </w:r>
    </w:p>
    <w:p w:rsidR="00E559CB" w:rsidRPr="00E559CB" w:rsidRDefault="00E559CB" w:rsidP="00E559CB">
      <w:pPr>
        <w:widowControl w:val="0"/>
        <w:shd w:val="clear" w:color="auto" w:fill="FFFFFF"/>
        <w:tabs>
          <w:tab w:val="left" w:pos="394"/>
        </w:tabs>
        <w:autoSpaceDE w:val="0"/>
        <w:autoSpaceDN w:val="0"/>
        <w:adjustRightInd w:val="0"/>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7.1. Настоящий Контракт составлен в 3 (трех) экземплярах, имеющих одинаковую юридическую силу.</w:t>
      </w:r>
    </w:p>
    <w:p w:rsidR="00E559CB" w:rsidRPr="00E559CB" w:rsidRDefault="00E559CB" w:rsidP="00E559CB">
      <w:pPr>
        <w:spacing w:after="0" w:line="360" w:lineRule="auto"/>
        <w:jc w:val="both"/>
        <w:rPr>
          <w:rFonts w:ascii="Times New Roman" w:hAnsi="Times New Roman" w:cs="Times New Roman"/>
          <w:sz w:val="28"/>
          <w:szCs w:val="28"/>
        </w:rPr>
      </w:pPr>
      <w:r w:rsidRPr="00E559CB">
        <w:rPr>
          <w:rFonts w:ascii="Times New Roman" w:hAnsi="Times New Roman" w:cs="Times New Roman"/>
          <w:sz w:val="28"/>
          <w:szCs w:val="28"/>
        </w:rPr>
        <w:t>7.2. 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E559CB" w:rsidRPr="00E559CB" w:rsidRDefault="00E559CB" w:rsidP="00E559CB">
      <w:pPr>
        <w:spacing w:after="0" w:line="360" w:lineRule="auto"/>
        <w:jc w:val="both"/>
        <w:rPr>
          <w:rFonts w:ascii="Times New Roman" w:hAnsi="Times New Roman" w:cs="Times New Roman"/>
          <w:sz w:val="28"/>
          <w:szCs w:val="28"/>
        </w:rPr>
      </w:pPr>
      <w:r w:rsidRPr="00E559CB">
        <w:rPr>
          <w:rFonts w:ascii="Times New Roman" w:hAnsi="Times New Roman" w:cs="Times New Roman"/>
          <w:sz w:val="28"/>
          <w:szCs w:val="28"/>
        </w:rPr>
        <w:lastRenderedPageBreak/>
        <w:t>7.3. Настоящий Контракт вступает в силу с момента его подписания и действует до полного исполнения Сторонами всех принятых на себя по Контракту обязательств, но не позднее 31 декабря 2012 года.</w:t>
      </w:r>
    </w:p>
    <w:p w:rsidR="00E559CB" w:rsidRPr="00E559CB" w:rsidRDefault="00E559CB" w:rsidP="00E559CB">
      <w:pPr>
        <w:spacing w:after="0" w:line="360" w:lineRule="auto"/>
        <w:jc w:val="both"/>
        <w:rPr>
          <w:rFonts w:ascii="Times New Roman" w:hAnsi="Times New Roman" w:cs="Times New Roman"/>
          <w:sz w:val="28"/>
          <w:szCs w:val="28"/>
        </w:rPr>
      </w:pPr>
      <w:r w:rsidRPr="00E559CB">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E559CB" w:rsidRPr="00E559CB" w:rsidRDefault="00E559CB" w:rsidP="00E559CB">
      <w:pPr>
        <w:spacing w:after="0" w:line="360" w:lineRule="auto"/>
        <w:jc w:val="both"/>
        <w:rPr>
          <w:rFonts w:ascii="Times New Roman" w:hAnsi="Times New Roman" w:cs="Times New Roman"/>
          <w:sz w:val="28"/>
          <w:szCs w:val="28"/>
        </w:rPr>
      </w:pPr>
    </w:p>
    <w:p w:rsidR="00E559CB" w:rsidRPr="00E559CB" w:rsidRDefault="00E559CB" w:rsidP="00E559CB">
      <w:pPr>
        <w:pStyle w:val="ae"/>
        <w:numPr>
          <w:ilvl w:val="0"/>
          <w:numId w:val="13"/>
        </w:numPr>
        <w:shd w:val="clear" w:color="auto" w:fill="FFFFFF"/>
        <w:tabs>
          <w:tab w:val="left" w:pos="3221"/>
        </w:tabs>
        <w:spacing w:after="0" w:line="360" w:lineRule="auto"/>
        <w:ind w:left="0" w:firstLine="2399"/>
        <w:rPr>
          <w:rFonts w:ascii="Times New Roman" w:hAnsi="Times New Roman" w:cs="Times New Roman"/>
          <w:b/>
          <w:color w:val="000000"/>
          <w:sz w:val="28"/>
          <w:szCs w:val="28"/>
        </w:rPr>
      </w:pPr>
      <w:r w:rsidRPr="00E559CB">
        <w:rPr>
          <w:rFonts w:ascii="Times New Roman" w:hAnsi="Times New Roman" w:cs="Times New Roman"/>
          <w:b/>
          <w:color w:val="000000"/>
          <w:sz w:val="28"/>
          <w:szCs w:val="28"/>
        </w:rPr>
        <w:t>Разрешение споров между сторонами.</w:t>
      </w:r>
    </w:p>
    <w:p w:rsidR="00E559CB" w:rsidRPr="00E559CB" w:rsidRDefault="00E559CB" w:rsidP="00E559CB">
      <w:pPr>
        <w:shd w:val="clear" w:color="auto" w:fill="FFFFFF"/>
        <w:tabs>
          <w:tab w:val="left" w:pos="360"/>
          <w:tab w:val="left" w:pos="540"/>
          <w:tab w:val="left" w:pos="662"/>
        </w:tabs>
        <w:spacing w:after="0" w:line="360" w:lineRule="auto"/>
        <w:jc w:val="both"/>
        <w:rPr>
          <w:rFonts w:ascii="Times New Roman" w:hAnsi="Times New Roman" w:cs="Times New Roman"/>
          <w:sz w:val="28"/>
          <w:szCs w:val="28"/>
        </w:rPr>
      </w:pPr>
      <w:r w:rsidRPr="00E559CB">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E559CB" w:rsidRPr="00E559CB" w:rsidRDefault="00E559CB" w:rsidP="00E559CB">
      <w:pPr>
        <w:shd w:val="clear" w:color="auto" w:fill="FFFFFF"/>
        <w:tabs>
          <w:tab w:val="left" w:pos="418"/>
        </w:tabs>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8.2. В случае если между сторонами в процессе исполнения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E559CB" w:rsidRPr="00E559CB" w:rsidRDefault="00E559CB" w:rsidP="00E559CB">
      <w:pPr>
        <w:shd w:val="clear" w:color="auto" w:fill="FFFFFF"/>
        <w:tabs>
          <w:tab w:val="left" w:pos="3221"/>
        </w:tabs>
        <w:spacing w:after="0" w:line="360" w:lineRule="auto"/>
        <w:rPr>
          <w:rFonts w:ascii="Times New Roman" w:hAnsi="Times New Roman" w:cs="Times New Roman"/>
          <w:color w:val="000000"/>
          <w:sz w:val="28"/>
          <w:szCs w:val="28"/>
        </w:rPr>
      </w:pPr>
    </w:p>
    <w:p w:rsidR="00E559CB" w:rsidRPr="00E559CB" w:rsidRDefault="00E559CB" w:rsidP="00E559CB">
      <w:pPr>
        <w:pStyle w:val="ae"/>
        <w:shd w:val="clear" w:color="auto" w:fill="FFFFFF"/>
        <w:tabs>
          <w:tab w:val="left" w:pos="709"/>
        </w:tabs>
        <w:spacing w:after="0" w:line="360" w:lineRule="auto"/>
        <w:ind w:left="0"/>
        <w:jc w:val="center"/>
        <w:rPr>
          <w:rFonts w:ascii="Times New Roman" w:hAnsi="Times New Roman" w:cs="Times New Roman"/>
          <w:b/>
          <w:color w:val="000000"/>
          <w:sz w:val="28"/>
          <w:szCs w:val="28"/>
        </w:rPr>
      </w:pPr>
      <w:r w:rsidRPr="00E559CB">
        <w:rPr>
          <w:rFonts w:ascii="Times New Roman" w:hAnsi="Times New Roman" w:cs="Times New Roman"/>
          <w:b/>
          <w:color w:val="000000"/>
          <w:sz w:val="28"/>
          <w:szCs w:val="28"/>
        </w:rPr>
        <w:t>9. Обстоятельства непреодолимой силы.</w:t>
      </w:r>
    </w:p>
    <w:p w:rsidR="00E559CB" w:rsidRPr="00E559CB" w:rsidRDefault="00E559CB" w:rsidP="00E559CB">
      <w:pPr>
        <w:shd w:val="clear" w:color="auto" w:fill="FFFFFF"/>
        <w:tabs>
          <w:tab w:val="left" w:pos="437"/>
        </w:tabs>
        <w:spacing w:after="0" w:line="360" w:lineRule="auto"/>
        <w:jc w:val="both"/>
        <w:rPr>
          <w:rFonts w:ascii="Times New Roman" w:hAnsi="Times New Roman" w:cs="Times New Roman"/>
          <w:sz w:val="28"/>
          <w:szCs w:val="28"/>
        </w:rPr>
      </w:pPr>
      <w:r w:rsidRPr="00E559CB">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E559CB" w:rsidRPr="00E559CB" w:rsidRDefault="00E559CB" w:rsidP="00E559CB">
      <w:pPr>
        <w:shd w:val="clear" w:color="auto" w:fill="FFFFFF"/>
        <w:tabs>
          <w:tab w:val="left" w:pos="499"/>
        </w:tabs>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9.2.</w:t>
      </w:r>
      <w:r w:rsidRPr="00E559CB">
        <w:rPr>
          <w:rFonts w:ascii="Times New Roman" w:hAnsi="Times New Roman" w:cs="Times New Roman"/>
          <w:color w:val="000000"/>
          <w:sz w:val="28"/>
          <w:szCs w:val="28"/>
        </w:rPr>
        <w:tab/>
        <w:t xml:space="preserve">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w:t>
      </w:r>
      <w:r w:rsidRPr="00E559CB">
        <w:rPr>
          <w:rFonts w:ascii="Times New Roman" w:hAnsi="Times New Roman" w:cs="Times New Roman"/>
          <w:color w:val="000000"/>
          <w:sz w:val="28"/>
          <w:szCs w:val="28"/>
        </w:rPr>
        <w:lastRenderedPageBreak/>
        <w:t>возникновения таких обстоятельств, при этом срок</w:t>
      </w:r>
      <w:r w:rsidRPr="00E559CB">
        <w:rPr>
          <w:rFonts w:ascii="Times New Roman" w:hAnsi="Times New Roman" w:cs="Times New Roman"/>
          <w:sz w:val="28"/>
          <w:szCs w:val="28"/>
        </w:rPr>
        <w:t xml:space="preserve"> </w:t>
      </w:r>
      <w:r w:rsidRPr="00E559CB">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E559CB" w:rsidRPr="00E559CB" w:rsidRDefault="00E559CB" w:rsidP="00E559CB">
      <w:pPr>
        <w:shd w:val="clear" w:color="auto" w:fill="FFFFFF"/>
        <w:tabs>
          <w:tab w:val="left" w:pos="499"/>
        </w:tabs>
        <w:spacing w:after="0" w:line="360" w:lineRule="auto"/>
        <w:jc w:val="both"/>
        <w:rPr>
          <w:rFonts w:ascii="Times New Roman" w:hAnsi="Times New Roman" w:cs="Times New Roman"/>
          <w:color w:val="000000"/>
          <w:sz w:val="28"/>
          <w:szCs w:val="28"/>
        </w:rPr>
      </w:pPr>
    </w:p>
    <w:p w:rsidR="00E559CB" w:rsidRPr="00E559CB" w:rsidRDefault="00E559CB" w:rsidP="00E559CB">
      <w:pPr>
        <w:shd w:val="clear" w:color="auto" w:fill="FFFFFF"/>
        <w:spacing w:after="0" w:line="360" w:lineRule="auto"/>
        <w:jc w:val="center"/>
        <w:rPr>
          <w:rFonts w:ascii="Times New Roman" w:hAnsi="Times New Roman" w:cs="Times New Roman"/>
          <w:b/>
          <w:sz w:val="28"/>
          <w:szCs w:val="28"/>
        </w:rPr>
      </w:pPr>
      <w:r w:rsidRPr="00E559CB">
        <w:rPr>
          <w:rFonts w:ascii="Times New Roman" w:hAnsi="Times New Roman" w:cs="Times New Roman"/>
          <w:b/>
          <w:sz w:val="28"/>
          <w:szCs w:val="28"/>
        </w:rPr>
        <w:t>10. Обеспечение муниципального контракта.</w:t>
      </w:r>
    </w:p>
    <w:p w:rsidR="00E559CB" w:rsidRPr="00E559CB" w:rsidRDefault="00E559CB" w:rsidP="00E559CB">
      <w:pPr>
        <w:shd w:val="clear" w:color="auto" w:fill="FFFFFF"/>
        <w:spacing w:after="0" w:line="360" w:lineRule="auto"/>
        <w:ind w:firstLine="708"/>
        <w:jc w:val="both"/>
        <w:rPr>
          <w:rFonts w:ascii="Times New Roman" w:hAnsi="Times New Roman" w:cs="Times New Roman"/>
          <w:sz w:val="28"/>
          <w:szCs w:val="28"/>
        </w:rPr>
      </w:pPr>
      <w:r w:rsidRPr="00E559CB">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E559CB" w:rsidRPr="00E559CB" w:rsidRDefault="00E559CB" w:rsidP="00E559CB">
      <w:pPr>
        <w:shd w:val="clear" w:color="auto" w:fill="FFFFFF"/>
        <w:spacing w:after="0" w:line="360" w:lineRule="auto"/>
        <w:jc w:val="both"/>
        <w:rPr>
          <w:rFonts w:ascii="Times New Roman" w:hAnsi="Times New Roman" w:cs="Times New Roman"/>
          <w:sz w:val="28"/>
          <w:szCs w:val="28"/>
        </w:rPr>
      </w:pPr>
      <w:r w:rsidRPr="00E559CB">
        <w:rPr>
          <w:rFonts w:ascii="Times New Roman" w:hAnsi="Times New Roman" w:cs="Times New Roman"/>
          <w:sz w:val="28"/>
          <w:szCs w:val="28"/>
        </w:rPr>
        <w:t>-безотзывная банковская гарантия;</w:t>
      </w:r>
    </w:p>
    <w:p w:rsidR="00E559CB" w:rsidRPr="00E559CB" w:rsidRDefault="00E559CB" w:rsidP="00E559CB">
      <w:pPr>
        <w:shd w:val="clear" w:color="auto" w:fill="FFFFFF"/>
        <w:spacing w:after="0" w:line="360" w:lineRule="auto"/>
        <w:jc w:val="both"/>
        <w:rPr>
          <w:rFonts w:ascii="Times New Roman" w:hAnsi="Times New Roman" w:cs="Times New Roman"/>
          <w:sz w:val="28"/>
          <w:szCs w:val="28"/>
        </w:rPr>
      </w:pPr>
      <w:r w:rsidRPr="00E559CB">
        <w:rPr>
          <w:rFonts w:ascii="Times New Roman" w:hAnsi="Times New Roman" w:cs="Times New Roman"/>
          <w:sz w:val="28"/>
          <w:szCs w:val="28"/>
        </w:rPr>
        <w:t>-передача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 начальной (максимальной) цены контракта.</w:t>
      </w:r>
    </w:p>
    <w:p w:rsidR="00E559CB" w:rsidRPr="00E559CB" w:rsidRDefault="00E559CB" w:rsidP="00E559CB">
      <w:pPr>
        <w:shd w:val="clear" w:color="auto" w:fill="FFFFFF"/>
        <w:spacing w:after="0" w:line="360" w:lineRule="auto"/>
        <w:ind w:firstLine="708"/>
        <w:jc w:val="both"/>
        <w:rPr>
          <w:rFonts w:ascii="Times New Roman" w:hAnsi="Times New Roman" w:cs="Times New Roman"/>
          <w:sz w:val="28"/>
          <w:szCs w:val="28"/>
        </w:rPr>
      </w:pPr>
      <w:r w:rsidRPr="00E559CB">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E559CB" w:rsidRPr="00E559CB" w:rsidRDefault="00E559CB" w:rsidP="00E559CB">
      <w:pPr>
        <w:shd w:val="clear" w:color="auto" w:fill="FFFFFF"/>
        <w:spacing w:after="0" w:line="360" w:lineRule="auto"/>
        <w:jc w:val="both"/>
        <w:rPr>
          <w:rFonts w:ascii="Times New Roman" w:hAnsi="Times New Roman" w:cs="Times New Roman"/>
          <w:sz w:val="28"/>
          <w:szCs w:val="28"/>
        </w:rPr>
      </w:pPr>
    </w:p>
    <w:p w:rsidR="00E559CB" w:rsidRPr="00E559CB" w:rsidRDefault="00E559CB" w:rsidP="00E559CB">
      <w:pPr>
        <w:pStyle w:val="ae"/>
        <w:spacing w:after="0" w:line="360" w:lineRule="auto"/>
        <w:ind w:left="360"/>
        <w:jc w:val="center"/>
        <w:rPr>
          <w:rFonts w:ascii="Times New Roman" w:hAnsi="Times New Roman" w:cs="Times New Roman"/>
          <w:b/>
          <w:sz w:val="28"/>
          <w:szCs w:val="28"/>
        </w:rPr>
      </w:pPr>
      <w:r w:rsidRPr="00E559CB">
        <w:rPr>
          <w:rFonts w:ascii="Times New Roman" w:hAnsi="Times New Roman" w:cs="Times New Roman"/>
          <w:b/>
          <w:sz w:val="28"/>
          <w:szCs w:val="28"/>
        </w:rPr>
        <w:t>11. Приложения к настоящему контракту.</w:t>
      </w:r>
    </w:p>
    <w:p w:rsidR="00E559CB" w:rsidRPr="00E559CB" w:rsidRDefault="00E559CB" w:rsidP="00E559CB">
      <w:pPr>
        <w:pStyle w:val="ae"/>
        <w:spacing w:after="0" w:line="360" w:lineRule="auto"/>
        <w:ind w:left="360"/>
        <w:jc w:val="center"/>
        <w:rPr>
          <w:rFonts w:ascii="Times New Roman" w:hAnsi="Times New Roman" w:cs="Times New Roman"/>
          <w:b/>
          <w:sz w:val="28"/>
          <w:szCs w:val="28"/>
        </w:rPr>
      </w:pPr>
    </w:p>
    <w:p w:rsidR="00E559CB" w:rsidRPr="00E559CB" w:rsidRDefault="00E559CB" w:rsidP="00E559CB">
      <w:pPr>
        <w:pStyle w:val="a3"/>
        <w:spacing w:line="360" w:lineRule="auto"/>
        <w:ind w:firstLine="360"/>
        <w:rPr>
          <w:b/>
          <w:bCs/>
          <w:iCs/>
          <w:sz w:val="28"/>
          <w:szCs w:val="28"/>
        </w:rPr>
      </w:pPr>
      <w:r w:rsidRPr="00E559CB">
        <w:rPr>
          <w:sz w:val="28"/>
          <w:szCs w:val="28"/>
        </w:rPr>
        <w:t>11.1. Приложение № 1 –</w:t>
      </w:r>
      <w:r w:rsidRPr="00E559CB">
        <w:rPr>
          <w:b/>
          <w:sz w:val="28"/>
          <w:szCs w:val="28"/>
        </w:rPr>
        <w:t xml:space="preserve"> Техническое задание </w:t>
      </w:r>
      <w:r w:rsidRPr="00E559CB">
        <w:rPr>
          <w:b/>
          <w:bCs/>
          <w:iCs/>
          <w:sz w:val="28"/>
          <w:szCs w:val="28"/>
        </w:rPr>
        <w:t>на оказание услуг по проведению праздничных мероприятий, посвященных Дню знаний,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34.4.23.)</w:t>
      </w:r>
    </w:p>
    <w:p w:rsidR="00E559CB" w:rsidRPr="00E559CB" w:rsidRDefault="00E559CB" w:rsidP="00E559CB">
      <w:pPr>
        <w:pStyle w:val="a3"/>
        <w:spacing w:line="360" w:lineRule="auto"/>
        <w:ind w:firstLine="360"/>
        <w:rPr>
          <w:sz w:val="28"/>
          <w:szCs w:val="28"/>
        </w:rPr>
      </w:pPr>
      <w:r w:rsidRPr="00E559CB">
        <w:rPr>
          <w:sz w:val="28"/>
          <w:szCs w:val="28"/>
        </w:rPr>
        <w:lastRenderedPageBreak/>
        <w:t>Приложение №1 к настоящему Контракту является его неотъемлемой частью.</w:t>
      </w:r>
    </w:p>
    <w:p w:rsidR="00E559CB" w:rsidRPr="00E559CB" w:rsidRDefault="00E559CB" w:rsidP="00E559CB">
      <w:pPr>
        <w:pStyle w:val="a3"/>
        <w:spacing w:line="360" w:lineRule="auto"/>
        <w:ind w:left="426"/>
        <w:rPr>
          <w:sz w:val="28"/>
          <w:szCs w:val="28"/>
        </w:rPr>
      </w:pPr>
    </w:p>
    <w:p w:rsidR="00E559CB" w:rsidRPr="00E559CB" w:rsidRDefault="00E559CB" w:rsidP="00E559CB">
      <w:pPr>
        <w:pStyle w:val="ConsPlusNormal"/>
        <w:widowControl/>
        <w:spacing w:line="360" w:lineRule="auto"/>
        <w:ind w:firstLine="0"/>
        <w:jc w:val="center"/>
        <w:rPr>
          <w:rFonts w:ascii="Times New Roman" w:hAnsi="Times New Roman" w:cs="Times New Roman"/>
          <w:b/>
          <w:sz w:val="28"/>
          <w:szCs w:val="28"/>
        </w:rPr>
      </w:pPr>
      <w:r w:rsidRPr="00E559CB">
        <w:rPr>
          <w:rFonts w:ascii="Times New Roman" w:hAnsi="Times New Roman" w:cs="Times New Roman"/>
          <w:b/>
          <w:sz w:val="28"/>
          <w:szCs w:val="28"/>
        </w:rPr>
        <w:t>12. АДРЕСА, БАНКОВСКИЕ РЕКВИЗИТЫ И ПОДПИСИ СТОРОН</w:t>
      </w:r>
    </w:p>
    <w:tbl>
      <w:tblPr>
        <w:tblW w:w="0" w:type="auto"/>
        <w:tblLook w:val="04A0"/>
      </w:tblPr>
      <w:tblGrid>
        <w:gridCol w:w="4943"/>
        <w:gridCol w:w="4910"/>
      </w:tblGrid>
      <w:tr w:rsidR="00E559CB" w:rsidRPr="00E559CB" w:rsidTr="00302903">
        <w:tc>
          <w:tcPr>
            <w:tcW w:w="5068" w:type="dxa"/>
          </w:tcPr>
          <w:p w:rsidR="00E559CB" w:rsidRPr="00E559CB" w:rsidRDefault="00E559CB" w:rsidP="00E559CB">
            <w:pPr>
              <w:pStyle w:val="ConsNormal"/>
              <w:spacing w:line="360" w:lineRule="auto"/>
              <w:ind w:firstLine="540"/>
              <w:jc w:val="both"/>
              <w:rPr>
                <w:rFonts w:ascii="Times New Roman" w:hAnsi="Times New Roman"/>
                <w:b/>
                <w:bCs/>
                <w:sz w:val="28"/>
                <w:szCs w:val="28"/>
              </w:rPr>
            </w:pPr>
            <w:r w:rsidRPr="00E559CB">
              <w:rPr>
                <w:rFonts w:ascii="Times New Roman" w:hAnsi="Times New Roman"/>
                <w:b/>
                <w:bCs/>
                <w:sz w:val="28"/>
                <w:szCs w:val="28"/>
              </w:rPr>
              <w:t>Заказчик:</w:t>
            </w:r>
          </w:p>
          <w:p w:rsidR="00E559CB" w:rsidRPr="00E559CB" w:rsidRDefault="00E559CB" w:rsidP="00E559CB">
            <w:pPr>
              <w:pStyle w:val="ConsNormal"/>
              <w:spacing w:line="360" w:lineRule="auto"/>
              <w:ind w:firstLine="0"/>
              <w:jc w:val="both"/>
              <w:rPr>
                <w:rFonts w:ascii="Times New Roman" w:hAnsi="Times New Roman"/>
                <w:b/>
                <w:bCs/>
                <w:sz w:val="28"/>
                <w:szCs w:val="28"/>
              </w:rPr>
            </w:pPr>
            <w:r w:rsidRPr="00E559CB">
              <w:rPr>
                <w:rFonts w:ascii="Times New Roman" w:hAnsi="Times New Roman"/>
                <w:b/>
                <w:bCs/>
                <w:sz w:val="28"/>
                <w:szCs w:val="28"/>
              </w:rPr>
              <w:t xml:space="preserve">Администрация Свердловского района города Перми </w:t>
            </w:r>
          </w:p>
          <w:p w:rsidR="00E559CB" w:rsidRPr="00E559CB" w:rsidRDefault="00E559CB" w:rsidP="00E559CB">
            <w:pPr>
              <w:pStyle w:val="ConsNormal"/>
              <w:spacing w:line="360" w:lineRule="auto"/>
              <w:ind w:firstLine="0"/>
              <w:jc w:val="both"/>
              <w:rPr>
                <w:rFonts w:ascii="Times New Roman" w:hAnsi="Times New Roman"/>
                <w:sz w:val="28"/>
                <w:szCs w:val="28"/>
              </w:rPr>
            </w:pPr>
            <w:r w:rsidRPr="00E559CB">
              <w:rPr>
                <w:rFonts w:ascii="Times New Roman" w:hAnsi="Times New Roman"/>
                <w:sz w:val="28"/>
                <w:szCs w:val="28"/>
              </w:rPr>
              <w:t>Местонахождение: 614990, город Пермь, ул. Сибирская, 58</w:t>
            </w:r>
          </w:p>
          <w:p w:rsidR="00E559CB" w:rsidRPr="00E559CB" w:rsidRDefault="00E559CB" w:rsidP="00E559CB">
            <w:pPr>
              <w:pStyle w:val="ConsNormal"/>
              <w:spacing w:line="360" w:lineRule="auto"/>
              <w:ind w:firstLine="0"/>
              <w:jc w:val="both"/>
              <w:rPr>
                <w:rFonts w:ascii="Times New Roman" w:hAnsi="Times New Roman"/>
                <w:sz w:val="28"/>
                <w:szCs w:val="28"/>
              </w:rPr>
            </w:pPr>
            <w:r w:rsidRPr="00E559CB">
              <w:rPr>
                <w:rFonts w:ascii="Times New Roman" w:hAnsi="Times New Roman"/>
                <w:sz w:val="28"/>
                <w:szCs w:val="28"/>
              </w:rPr>
              <w:t>КПП 590401001  ИНН 5904080513</w:t>
            </w:r>
          </w:p>
          <w:p w:rsidR="00E559CB" w:rsidRPr="00E559CB" w:rsidRDefault="00E559CB" w:rsidP="00E559CB">
            <w:pPr>
              <w:pStyle w:val="ConsNormal"/>
              <w:spacing w:line="360" w:lineRule="auto"/>
              <w:ind w:firstLine="0"/>
              <w:rPr>
                <w:rFonts w:ascii="Times New Roman" w:hAnsi="Times New Roman"/>
                <w:sz w:val="28"/>
                <w:szCs w:val="28"/>
              </w:rPr>
            </w:pPr>
            <w:r w:rsidRPr="00E559CB">
              <w:rPr>
                <w:rFonts w:ascii="Times New Roman" w:hAnsi="Times New Roman"/>
                <w:sz w:val="28"/>
                <w:szCs w:val="28"/>
              </w:rPr>
              <w:t>УФК по Пермскому краю</w:t>
            </w:r>
          </w:p>
          <w:p w:rsidR="00E559CB" w:rsidRPr="00E559CB" w:rsidRDefault="00E559CB" w:rsidP="00E559CB">
            <w:pPr>
              <w:pStyle w:val="ConsNormal"/>
              <w:spacing w:line="360" w:lineRule="auto"/>
              <w:ind w:firstLine="0"/>
              <w:rPr>
                <w:rFonts w:ascii="Times New Roman" w:hAnsi="Times New Roman"/>
                <w:sz w:val="28"/>
                <w:szCs w:val="28"/>
              </w:rPr>
            </w:pPr>
            <w:r w:rsidRPr="00E559CB">
              <w:rPr>
                <w:rFonts w:ascii="Times New Roman" w:hAnsi="Times New Roman"/>
                <w:sz w:val="28"/>
                <w:szCs w:val="28"/>
              </w:rPr>
              <w:t xml:space="preserve">(ДФ г. Перми, Администрация Свердловского района города Перми,  л/с 02932011554) </w:t>
            </w:r>
          </w:p>
          <w:p w:rsidR="00E559CB" w:rsidRPr="00E559CB" w:rsidRDefault="00E559CB" w:rsidP="00E559CB">
            <w:pPr>
              <w:pStyle w:val="ConsNormal"/>
              <w:spacing w:line="360" w:lineRule="auto"/>
              <w:ind w:firstLine="0"/>
              <w:jc w:val="both"/>
              <w:rPr>
                <w:rFonts w:ascii="Times New Roman" w:hAnsi="Times New Roman"/>
                <w:sz w:val="28"/>
                <w:szCs w:val="28"/>
              </w:rPr>
            </w:pPr>
            <w:r w:rsidRPr="00E559CB">
              <w:rPr>
                <w:rFonts w:ascii="Times New Roman" w:hAnsi="Times New Roman"/>
                <w:sz w:val="28"/>
                <w:szCs w:val="28"/>
              </w:rPr>
              <w:t>р/с 40204810300000000006</w:t>
            </w:r>
          </w:p>
          <w:p w:rsidR="00E559CB" w:rsidRPr="00E559CB" w:rsidRDefault="00E559CB" w:rsidP="00E559CB">
            <w:pPr>
              <w:pStyle w:val="ConsNormal"/>
              <w:spacing w:line="360" w:lineRule="auto"/>
              <w:ind w:firstLine="0"/>
              <w:rPr>
                <w:rFonts w:ascii="Times New Roman" w:hAnsi="Times New Roman"/>
                <w:sz w:val="28"/>
                <w:szCs w:val="28"/>
              </w:rPr>
            </w:pPr>
            <w:r w:rsidRPr="00E559CB">
              <w:rPr>
                <w:rFonts w:ascii="Times New Roman" w:hAnsi="Times New Roman"/>
                <w:sz w:val="28"/>
                <w:szCs w:val="28"/>
              </w:rPr>
              <w:t>в ГРКЦ  ГУ Банка России по Пермскому краю г. Пермь</w:t>
            </w:r>
          </w:p>
          <w:p w:rsidR="00E559CB" w:rsidRPr="00E559CB" w:rsidRDefault="00E559CB" w:rsidP="00E559CB">
            <w:pPr>
              <w:pStyle w:val="ConsNormal"/>
              <w:spacing w:line="360" w:lineRule="auto"/>
              <w:ind w:firstLine="0"/>
              <w:jc w:val="both"/>
              <w:rPr>
                <w:rFonts w:ascii="Times New Roman" w:hAnsi="Times New Roman"/>
                <w:sz w:val="28"/>
                <w:szCs w:val="28"/>
              </w:rPr>
            </w:pPr>
            <w:r w:rsidRPr="00E559CB">
              <w:rPr>
                <w:rFonts w:ascii="Times New Roman" w:hAnsi="Times New Roman"/>
                <w:sz w:val="28"/>
                <w:szCs w:val="28"/>
              </w:rPr>
              <w:t xml:space="preserve">БИК 045773001 </w:t>
            </w:r>
          </w:p>
          <w:p w:rsidR="00E559CB" w:rsidRPr="00E559CB" w:rsidRDefault="00E559CB" w:rsidP="00E559CB">
            <w:pPr>
              <w:pStyle w:val="ConsPlusNonformat"/>
              <w:widowControl/>
              <w:spacing w:line="360" w:lineRule="auto"/>
              <w:rPr>
                <w:rFonts w:ascii="Times New Roman" w:hAnsi="Times New Roman" w:cs="Times New Roman"/>
                <w:sz w:val="28"/>
                <w:szCs w:val="28"/>
              </w:rPr>
            </w:pPr>
            <w:r w:rsidRPr="00E559CB">
              <w:rPr>
                <w:rFonts w:ascii="Times New Roman" w:hAnsi="Times New Roman" w:cs="Times New Roman"/>
                <w:sz w:val="28"/>
                <w:szCs w:val="28"/>
              </w:rPr>
              <w:t>ОГРН 1025900918251</w:t>
            </w:r>
          </w:p>
          <w:p w:rsidR="00E559CB" w:rsidRPr="00E559CB" w:rsidRDefault="00E559CB" w:rsidP="00E559CB">
            <w:pPr>
              <w:pStyle w:val="ConsPlusNonformat"/>
              <w:widowControl/>
              <w:spacing w:line="360" w:lineRule="auto"/>
              <w:rPr>
                <w:rFonts w:ascii="Times New Roman" w:hAnsi="Times New Roman" w:cs="Times New Roman"/>
                <w:sz w:val="28"/>
                <w:szCs w:val="28"/>
              </w:rPr>
            </w:pPr>
            <w:r w:rsidRPr="00E559CB">
              <w:rPr>
                <w:rFonts w:ascii="Times New Roman" w:hAnsi="Times New Roman" w:cs="Times New Roman"/>
                <w:sz w:val="28"/>
                <w:szCs w:val="28"/>
              </w:rPr>
              <w:t>ОКАТО 57401000000</w:t>
            </w:r>
          </w:p>
          <w:p w:rsidR="00E559CB" w:rsidRPr="00E559CB" w:rsidRDefault="00E559CB" w:rsidP="00E559CB">
            <w:pPr>
              <w:pStyle w:val="ConsNonformat"/>
              <w:widowControl/>
              <w:spacing w:line="360" w:lineRule="auto"/>
              <w:rPr>
                <w:rFonts w:ascii="Times New Roman" w:hAnsi="Times New Roman" w:cs="Times New Roman"/>
                <w:sz w:val="28"/>
                <w:szCs w:val="28"/>
              </w:rPr>
            </w:pPr>
            <w:r w:rsidRPr="00E559CB">
              <w:rPr>
                <w:rFonts w:ascii="Times New Roman" w:hAnsi="Times New Roman" w:cs="Times New Roman"/>
                <w:sz w:val="28"/>
                <w:szCs w:val="28"/>
              </w:rPr>
              <w:t>Глава администрации Свердловского района города Перми</w:t>
            </w:r>
          </w:p>
          <w:p w:rsidR="00E559CB" w:rsidRPr="00E559CB" w:rsidRDefault="00E559CB" w:rsidP="00E559CB">
            <w:pPr>
              <w:pStyle w:val="ConsNonformat"/>
              <w:widowControl/>
              <w:spacing w:line="360" w:lineRule="auto"/>
              <w:rPr>
                <w:rFonts w:ascii="Times New Roman" w:hAnsi="Times New Roman" w:cs="Times New Roman"/>
                <w:sz w:val="28"/>
                <w:szCs w:val="28"/>
              </w:rPr>
            </w:pPr>
            <w:r w:rsidRPr="00E559CB">
              <w:rPr>
                <w:rFonts w:ascii="Times New Roman" w:hAnsi="Times New Roman" w:cs="Times New Roman"/>
                <w:sz w:val="28"/>
                <w:szCs w:val="28"/>
              </w:rPr>
              <w:t>____________________ В.И. Петенко</w:t>
            </w:r>
          </w:p>
          <w:p w:rsidR="00E559CB" w:rsidRPr="00E559CB" w:rsidRDefault="00E559CB" w:rsidP="00E559CB">
            <w:pPr>
              <w:pStyle w:val="ConsPlusNonformat"/>
              <w:widowControl/>
              <w:spacing w:line="360" w:lineRule="auto"/>
              <w:rPr>
                <w:rFonts w:ascii="Times New Roman" w:hAnsi="Times New Roman" w:cs="Times New Roman"/>
                <w:sz w:val="28"/>
                <w:szCs w:val="28"/>
              </w:rPr>
            </w:pPr>
          </w:p>
        </w:tc>
        <w:tc>
          <w:tcPr>
            <w:tcW w:w="5069" w:type="dxa"/>
          </w:tcPr>
          <w:p w:rsidR="00E559CB" w:rsidRPr="00E559CB" w:rsidRDefault="00E559CB" w:rsidP="00E559CB">
            <w:pPr>
              <w:pStyle w:val="ConsNonformat"/>
              <w:widowControl/>
              <w:spacing w:line="360" w:lineRule="auto"/>
              <w:ind w:left="461"/>
              <w:rPr>
                <w:rFonts w:ascii="Times New Roman" w:hAnsi="Times New Roman" w:cs="Times New Roman"/>
                <w:b/>
                <w:bCs/>
                <w:sz w:val="28"/>
                <w:szCs w:val="28"/>
              </w:rPr>
            </w:pPr>
            <w:r w:rsidRPr="00E559CB">
              <w:rPr>
                <w:rFonts w:ascii="Times New Roman" w:hAnsi="Times New Roman" w:cs="Times New Roman"/>
                <w:b/>
                <w:bCs/>
                <w:sz w:val="28"/>
                <w:szCs w:val="28"/>
              </w:rPr>
              <w:lastRenderedPageBreak/>
              <w:t>Исполнитель:</w:t>
            </w: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tc>
      </w:tr>
    </w:tbl>
    <w:p w:rsidR="00E559CB" w:rsidRPr="00E559CB" w:rsidRDefault="00E559CB" w:rsidP="00E559CB">
      <w:pPr>
        <w:spacing w:after="0" w:line="360" w:lineRule="auto"/>
        <w:jc w:val="right"/>
        <w:rPr>
          <w:rFonts w:ascii="Times New Roman" w:hAnsi="Times New Roman" w:cs="Times New Roman"/>
          <w:sz w:val="28"/>
          <w:szCs w:val="28"/>
        </w:rPr>
      </w:pPr>
    </w:p>
    <w:p w:rsidR="00E559CB" w:rsidRPr="00E559CB" w:rsidRDefault="00E559CB" w:rsidP="00E559CB">
      <w:pPr>
        <w:spacing w:after="0" w:line="360" w:lineRule="auto"/>
        <w:jc w:val="right"/>
        <w:rPr>
          <w:rFonts w:ascii="Times New Roman" w:hAnsi="Times New Roman" w:cs="Times New Roman"/>
          <w:sz w:val="28"/>
          <w:szCs w:val="28"/>
        </w:rPr>
      </w:pPr>
      <w:r w:rsidRPr="00E559CB">
        <w:rPr>
          <w:rFonts w:ascii="Times New Roman" w:hAnsi="Times New Roman" w:cs="Times New Roman"/>
          <w:sz w:val="28"/>
          <w:szCs w:val="28"/>
        </w:rPr>
        <w:t>Приложение № 1</w:t>
      </w:r>
    </w:p>
    <w:p w:rsidR="00E559CB" w:rsidRPr="00E559CB" w:rsidRDefault="00E559CB" w:rsidP="00E559CB">
      <w:pPr>
        <w:spacing w:after="0" w:line="360" w:lineRule="auto"/>
        <w:jc w:val="right"/>
        <w:rPr>
          <w:rFonts w:ascii="Times New Roman" w:hAnsi="Times New Roman" w:cs="Times New Roman"/>
          <w:sz w:val="28"/>
          <w:szCs w:val="28"/>
        </w:rPr>
      </w:pPr>
      <w:r w:rsidRPr="00E559CB">
        <w:rPr>
          <w:rFonts w:ascii="Times New Roman" w:hAnsi="Times New Roman" w:cs="Times New Roman"/>
          <w:sz w:val="28"/>
          <w:szCs w:val="28"/>
        </w:rPr>
        <w:t xml:space="preserve">к муниципальному контракту от _______ № ______  </w:t>
      </w:r>
    </w:p>
    <w:p w:rsidR="00E559CB" w:rsidRPr="00E559CB" w:rsidRDefault="00E559CB" w:rsidP="00E559CB">
      <w:pPr>
        <w:spacing w:after="0" w:line="360" w:lineRule="auto"/>
        <w:jc w:val="both"/>
        <w:rPr>
          <w:rFonts w:ascii="Times New Roman" w:hAnsi="Times New Roman" w:cs="Times New Roman"/>
          <w:b/>
          <w:sz w:val="28"/>
          <w:szCs w:val="28"/>
        </w:rPr>
      </w:pPr>
    </w:p>
    <w:p w:rsidR="00D84B23" w:rsidRPr="00620121" w:rsidRDefault="00D84B23" w:rsidP="00D84B23">
      <w:pPr>
        <w:spacing w:after="0" w:line="360" w:lineRule="auto"/>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D84B23" w:rsidRPr="00A66AEA" w:rsidRDefault="00D84B23" w:rsidP="00D84B23">
      <w:pPr>
        <w:spacing w:after="0" w:line="360" w:lineRule="auto"/>
        <w:jc w:val="center"/>
        <w:rPr>
          <w:rFonts w:ascii="Times New Roman" w:hAnsi="Times New Roman" w:cs="Times New Roman"/>
          <w:b/>
          <w:sz w:val="28"/>
          <w:szCs w:val="28"/>
        </w:rPr>
      </w:pPr>
      <w:r w:rsidRPr="00A66AEA">
        <w:rPr>
          <w:rFonts w:ascii="Times New Roman" w:hAnsi="Times New Roman" w:cs="Times New Roman"/>
          <w:b/>
          <w:sz w:val="28"/>
          <w:szCs w:val="28"/>
        </w:rPr>
        <w:t xml:space="preserve">на оказание услуг по  проведению </w:t>
      </w:r>
      <w:r>
        <w:rPr>
          <w:rFonts w:ascii="Times New Roman" w:hAnsi="Times New Roman" w:cs="Times New Roman"/>
          <w:b/>
          <w:sz w:val="28"/>
          <w:szCs w:val="28"/>
        </w:rPr>
        <w:t>праздничных мероприятий</w:t>
      </w:r>
      <w:r w:rsidRPr="00A66AEA">
        <w:rPr>
          <w:rFonts w:ascii="Times New Roman" w:hAnsi="Times New Roman" w:cs="Times New Roman"/>
          <w:b/>
          <w:sz w:val="28"/>
          <w:szCs w:val="28"/>
        </w:rPr>
        <w:t>,</w:t>
      </w:r>
      <w:r>
        <w:rPr>
          <w:rFonts w:ascii="Times New Roman" w:hAnsi="Times New Roman" w:cs="Times New Roman"/>
          <w:b/>
          <w:sz w:val="28"/>
          <w:szCs w:val="28"/>
        </w:rPr>
        <w:t xml:space="preserve"> </w:t>
      </w:r>
      <w:r w:rsidRPr="00A66AEA">
        <w:rPr>
          <w:rFonts w:ascii="Times New Roman" w:hAnsi="Times New Roman" w:cs="Times New Roman"/>
          <w:b/>
          <w:sz w:val="28"/>
          <w:szCs w:val="28"/>
        </w:rPr>
        <w:t>посвященных Дню знаний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34.4.23).</w:t>
      </w:r>
    </w:p>
    <w:p w:rsidR="00D84B23" w:rsidRPr="00A66AEA" w:rsidRDefault="00D84B23" w:rsidP="00D84B23">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1</w:t>
      </w:r>
      <w:r w:rsidRPr="00A66AEA">
        <w:rPr>
          <w:rFonts w:ascii="Times New Roman" w:hAnsi="Times New Roman" w:cs="Times New Roman"/>
          <w:b/>
          <w:sz w:val="28"/>
          <w:szCs w:val="28"/>
        </w:rPr>
        <w:t xml:space="preserve">. </w:t>
      </w:r>
      <w:r w:rsidRPr="00A66AEA">
        <w:rPr>
          <w:rFonts w:ascii="Times New Roman" w:hAnsi="Times New Roman" w:cs="Times New Roman"/>
          <w:sz w:val="28"/>
          <w:szCs w:val="28"/>
        </w:rPr>
        <w:t xml:space="preserve">Проведение праздничных мероприятий, посвященных Дню знаний,  по  адресу: территория микрорайона Октябрьский </w:t>
      </w:r>
      <w:r>
        <w:rPr>
          <w:rFonts w:ascii="Times New Roman" w:hAnsi="Times New Roman" w:cs="Times New Roman"/>
          <w:sz w:val="28"/>
          <w:szCs w:val="28"/>
        </w:rPr>
        <w:t>(г. Пермь, Свердловский район (по согласованию с З</w:t>
      </w:r>
      <w:r w:rsidRPr="00A66AEA">
        <w:rPr>
          <w:rFonts w:ascii="Times New Roman" w:hAnsi="Times New Roman" w:cs="Times New Roman"/>
          <w:sz w:val="28"/>
          <w:szCs w:val="28"/>
        </w:rPr>
        <w:t>аказчиком ).</w:t>
      </w:r>
    </w:p>
    <w:p w:rsidR="00D84B23" w:rsidRPr="00A66AEA" w:rsidRDefault="00D84B23" w:rsidP="00D84B23">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 xml:space="preserve"> 2. Проведение праздничных мероприятий, посвященных Дню знаний, в период</w:t>
      </w:r>
      <w:r>
        <w:rPr>
          <w:rFonts w:ascii="Times New Roman" w:hAnsi="Times New Roman" w:cs="Times New Roman"/>
          <w:sz w:val="28"/>
          <w:szCs w:val="28"/>
        </w:rPr>
        <w:t>:</w:t>
      </w:r>
      <w:r w:rsidRPr="00A66AEA">
        <w:rPr>
          <w:rFonts w:ascii="Times New Roman" w:hAnsi="Times New Roman" w:cs="Times New Roman"/>
          <w:sz w:val="28"/>
          <w:szCs w:val="28"/>
        </w:rPr>
        <w:t xml:space="preserve">  с м</w:t>
      </w:r>
      <w:r w:rsidR="008643FD">
        <w:rPr>
          <w:rFonts w:ascii="Times New Roman" w:hAnsi="Times New Roman" w:cs="Times New Roman"/>
          <w:sz w:val="28"/>
          <w:szCs w:val="28"/>
        </w:rPr>
        <w:t xml:space="preserve">омента заключения контракта по </w:t>
      </w:r>
      <w:r w:rsidRPr="00A66AEA">
        <w:rPr>
          <w:rFonts w:ascii="Times New Roman" w:hAnsi="Times New Roman" w:cs="Times New Roman"/>
          <w:sz w:val="28"/>
          <w:szCs w:val="28"/>
        </w:rPr>
        <w:t>1</w:t>
      </w:r>
      <w:r w:rsidR="008643FD">
        <w:rPr>
          <w:rFonts w:ascii="Times New Roman" w:hAnsi="Times New Roman" w:cs="Times New Roman"/>
          <w:sz w:val="28"/>
          <w:szCs w:val="28"/>
        </w:rPr>
        <w:t>6</w:t>
      </w:r>
      <w:r w:rsidRPr="00A66AEA">
        <w:rPr>
          <w:rFonts w:ascii="Times New Roman" w:hAnsi="Times New Roman" w:cs="Times New Roman"/>
          <w:sz w:val="28"/>
          <w:szCs w:val="28"/>
        </w:rPr>
        <w:t>.09.2012. Время проведения мероприятий устанавливается  по  согласованию с заказчиком.</w:t>
      </w:r>
    </w:p>
    <w:p w:rsidR="00D84B23" w:rsidRPr="00A66AEA" w:rsidRDefault="00D84B23" w:rsidP="00D84B23">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 xml:space="preserve">3. Предоставление технического  оснащения  и трансляция  фонограмм, в период проведения  праздничных мероприятий, посвященных Дню знаний.  </w:t>
      </w:r>
    </w:p>
    <w:p w:rsidR="00D84B23" w:rsidRPr="00A66AEA" w:rsidRDefault="00D84B23" w:rsidP="00D84B23">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 xml:space="preserve">4. Обеспечение работы звукооператора в период проведения праздничных мероприятий, посвященных Дню знаний. </w:t>
      </w:r>
    </w:p>
    <w:p w:rsidR="00D84B23" w:rsidRPr="00A66AEA" w:rsidRDefault="00D84B23" w:rsidP="00D84B23">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 xml:space="preserve">5. Обеспечение работы    ведущего  в период проведения  праздничных мероприятий, посвященных Дню знаний. </w:t>
      </w:r>
    </w:p>
    <w:p w:rsidR="00D84B23" w:rsidRPr="00A66AEA" w:rsidRDefault="00D84B23" w:rsidP="00D84B23">
      <w:pPr>
        <w:pStyle w:val="af3"/>
        <w:spacing w:line="360" w:lineRule="auto"/>
        <w:jc w:val="both"/>
        <w:rPr>
          <w:rFonts w:ascii="Times New Roman" w:hAnsi="Times New Roman" w:cs="Times New Roman"/>
          <w:sz w:val="28"/>
          <w:szCs w:val="28"/>
        </w:rPr>
      </w:pPr>
      <w:r w:rsidRPr="00A66AEA">
        <w:rPr>
          <w:rFonts w:ascii="Times New Roman" w:hAnsi="Times New Roman" w:cs="Times New Roman"/>
          <w:sz w:val="28"/>
          <w:szCs w:val="28"/>
        </w:rPr>
        <w:lastRenderedPageBreak/>
        <w:t>6. Подготовка и проведение праздничных мероприятий, посвященных Дню знаний учетом возрастной категории зрителей.</w:t>
      </w:r>
    </w:p>
    <w:p w:rsidR="00D84B23" w:rsidRPr="00A66AEA" w:rsidRDefault="00D84B23" w:rsidP="00D84B23">
      <w:pPr>
        <w:pStyle w:val="Style9"/>
        <w:widowControl/>
        <w:tabs>
          <w:tab w:val="left" w:pos="394"/>
        </w:tabs>
        <w:spacing w:line="360" w:lineRule="auto"/>
        <w:jc w:val="both"/>
        <w:rPr>
          <w:rStyle w:val="FontStyle14"/>
          <w:sz w:val="28"/>
          <w:szCs w:val="28"/>
        </w:rPr>
      </w:pPr>
      <w:r w:rsidRPr="00A66AEA">
        <w:rPr>
          <w:rStyle w:val="FontStyle14"/>
          <w:sz w:val="28"/>
          <w:szCs w:val="28"/>
        </w:rPr>
        <w:t xml:space="preserve">7.  Обеспечение массового характера </w:t>
      </w:r>
      <w:r w:rsidRPr="00A66AEA">
        <w:rPr>
          <w:sz w:val="28"/>
          <w:szCs w:val="28"/>
        </w:rPr>
        <w:t>праздничных мероприятий, посвященных Дню знаний.</w:t>
      </w:r>
    </w:p>
    <w:p w:rsidR="00D84B23" w:rsidRPr="00A66AEA" w:rsidRDefault="00D84B23" w:rsidP="00D84B23">
      <w:pPr>
        <w:pStyle w:val="Style9"/>
        <w:widowControl/>
        <w:tabs>
          <w:tab w:val="left" w:pos="394"/>
        </w:tabs>
        <w:spacing w:line="360" w:lineRule="auto"/>
        <w:jc w:val="both"/>
        <w:rPr>
          <w:sz w:val="28"/>
          <w:szCs w:val="28"/>
        </w:rPr>
      </w:pPr>
      <w:r w:rsidRPr="00A66AEA">
        <w:rPr>
          <w:rStyle w:val="FontStyle14"/>
          <w:sz w:val="28"/>
          <w:szCs w:val="28"/>
        </w:rPr>
        <w:t xml:space="preserve">8. Обеспечение участия в </w:t>
      </w:r>
      <w:r w:rsidRPr="00A66AEA">
        <w:rPr>
          <w:sz w:val="28"/>
          <w:szCs w:val="28"/>
        </w:rPr>
        <w:t>праздничных мероприятиях, посвященных Дню знаний,</w:t>
      </w:r>
      <w:r w:rsidRPr="00A66AEA">
        <w:rPr>
          <w:rStyle w:val="FontStyle14"/>
          <w:sz w:val="28"/>
          <w:szCs w:val="28"/>
        </w:rPr>
        <w:t xml:space="preserve"> не менее   2 разножанровых  творческих коллективов. Согласование творческих  коллективов и репертуара, планируемого в концертных тематических программах, с  заказчиком.</w:t>
      </w:r>
    </w:p>
    <w:p w:rsidR="00D84B23" w:rsidRPr="00A66AEA" w:rsidRDefault="00D84B23" w:rsidP="00D84B23">
      <w:pPr>
        <w:pStyle w:val="Style9"/>
        <w:widowControl/>
        <w:tabs>
          <w:tab w:val="left" w:pos="394"/>
        </w:tabs>
        <w:spacing w:line="360" w:lineRule="auto"/>
        <w:contextualSpacing/>
        <w:rPr>
          <w:rStyle w:val="FontStyle14"/>
          <w:sz w:val="28"/>
          <w:szCs w:val="28"/>
        </w:rPr>
      </w:pPr>
      <w:r w:rsidRPr="00A66AEA">
        <w:rPr>
          <w:sz w:val="28"/>
          <w:szCs w:val="28"/>
        </w:rPr>
        <w:t>9. Приобретение наборов сувенирной продукции  на сумму не менее 30 000 (тридцати тысяч рублей). Перечень сувенирной продукции   по согласованию с заказчиком.</w:t>
      </w:r>
      <w:r w:rsidRPr="00A66AEA">
        <w:rPr>
          <w:rStyle w:val="FontStyle14"/>
          <w:sz w:val="28"/>
          <w:szCs w:val="28"/>
        </w:rPr>
        <w:t xml:space="preserve"> </w:t>
      </w:r>
    </w:p>
    <w:p w:rsidR="00D84B23" w:rsidRPr="00A66AEA" w:rsidRDefault="00D84B23" w:rsidP="00D84B23">
      <w:pPr>
        <w:pStyle w:val="Style9"/>
        <w:widowControl/>
        <w:tabs>
          <w:tab w:val="left" w:pos="394"/>
        </w:tabs>
        <w:spacing w:line="360" w:lineRule="auto"/>
        <w:contextualSpacing/>
        <w:rPr>
          <w:sz w:val="28"/>
          <w:szCs w:val="28"/>
        </w:rPr>
      </w:pPr>
      <w:r w:rsidRPr="00A66AEA">
        <w:rPr>
          <w:rStyle w:val="FontStyle14"/>
          <w:sz w:val="28"/>
          <w:szCs w:val="28"/>
        </w:rPr>
        <w:t>10. Проведение интерактивных тематических программ с организацией работы аниматоров</w:t>
      </w:r>
      <w:r w:rsidRPr="00A66AEA">
        <w:rPr>
          <w:sz w:val="28"/>
          <w:szCs w:val="28"/>
        </w:rPr>
        <w:t xml:space="preserve"> праздничных мероприятий, посвященных Дню знаний</w:t>
      </w:r>
      <w:r w:rsidRPr="00A66AEA">
        <w:rPr>
          <w:rStyle w:val="FontStyle14"/>
          <w:sz w:val="28"/>
          <w:szCs w:val="28"/>
        </w:rPr>
        <w:t xml:space="preserve"> (время по согласованию с заказчиком).</w:t>
      </w:r>
    </w:p>
    <w:p w:rsidR="00D84B23" w:rsidRPr="00A66AEA" w:rsidRDefault="00D84B23" w:rsidP="00D84B23">
      <w:pPr>
        <w:pStyle w:val="Style9"/>
        <w:widowControl/>
        <w:tabs>
          <w:tab w:val="left" w:pos="394"/>
        </w:tabs>
        <w:spacing w:line="360" w:lineRule="auto"/>
        <w:jc w:val="both"/>
        <w:rPr>
          <w:rStyle w:val="FontStyle14"/>
          <w:sz w:val="28"/>
          <w:szCs w:val="28"/>
        </w:rPr>
      </w:pPr>
      <w:r w:rsidRPr="00A66AEA">
        <w:rPr>
          <w:sz w:val="28"/>
          <w:szCs w:val="28"/>
        </w:rPr>
        <w:t xml:space="preserve"> </w:t>
      </w:r>
      <w:r w:rsidRPr="00A66AEA">
        <w:rPr>
          <w:rStyle w:val="FontStyle14"/>
          <w:sz w:val="28"/>
          <w:szCs w:val="28"/>
        </w:rPr>
        <w:t xml:space="preserve">11. Обеспечение соблюдения санитарных норм  до и после проведения  </w:t>
      </w:r>
      <w:r w:rsidRPr="00A66AEA">
        <w:rPr>
          <w:sz w:val="28"/>
          <w:szCs w:val="28"/>
        </w:rPr>
        <w:t>праздничных мероприятий, посвященных Дню знаний.</w:t>
      </w:r>
    </w:p>
    <w:p w:rsidR="00D84B23" w:rsidRPr="00A66AEA" w:rsidRDefault="00D84B23" w:rsidP="00D84B23">
      <w:pPr>
        <w:spacing w:after="0" w:line="360" w:lineRule="auto"/>
        <w:jc w:val="both"/>
        <w:rPr>
          <w:rStyle w:val="FontStyle14"/>
          <w:sz w:val="28"/>
          <w:szCs w:val="28"/>
        </w:rPr>
      </w:pPr>
      <w:r w:rsidRPr="00A66AEA">
        <w:rPr>
          <w:rStyle w:val="FontStyle14"/>
          <w:sz w:val="28"/>
          <w:szCs w:val="28"/>
        </w:rPr>
        <w:t>12.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D84B23" w:rsidRPr="00A66AEA" w:rsidRDefault="00D84B23" w:rsidP="00D84B23">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13. Оценочные показатели качества услуг:</w:t>
      </w:r>
    </w:p>
    <w:p w:rsidR="00D84B23" w:rsidRPr="00A66AEA" w:rsidRDefault="00D84B23" w:rsidP="00D84B23">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 xml:space="preserve">- обеспечение комплектом звуковой  аппаратуры и подбор  записей  тематических  фонограмм; </w:t>
      </w:r>
    </w:p>
    <w:p w:rsidR="00D84B23" w:rsidRPr="00A66AEA" w:rsidRDefault="00D84B23" w:rsidP="00D84B23">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lastRenderedPageBreak/>
        <w:t>- работа ведущего  в период поведения праздничных мероприятий, посвященных Дню знаний;</w:t>
      </w:r>
    </w:p>
    <w:p w:rsidR="00D84B23" w:rsidRPr="00A66AEA" w:rsidRDefault="00D84B23" w:rsidP="00D84B23">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 приобретение сувенирной продукции  и соответствие ассортимента продукции  ГОСТам (наличие сертификатов соответствия);</w:t>
      </w:r>
    </w:p>
    <w:p w:rsidR="00D84B23" w:rsidRPr="00A66AEA" w:rsidRDefault="00D84B23" w:rsidP="00D84B23">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w:t>
      </w:r>
      <w:r w:rsidRPr="00A66AEA">
        <w:rPr>
          <w:rStyle w:val="FontStyle14"/>
          <w:sz w:val="28"/>
          <w:szCs w:val="28"/>
        </w:rPr>
        <w:t xml:space="preserve"> обеспечение участия не менее   2 разножанровых  творческих коллективов.</w:t>
      </w:r>
    </w:p>
    <w:p w:rsidR="00D84B23" w:rsidRPr="00A66AEA" w:rsidRDefault="00D84B23" w:rsidP="00D84B23">
      <w:pPr>
        <w:pStyle w:val="ae"/>
        <w:spacing w:after="0" w:line="360" w:lineRule="auto"/>
        <w:ind w:left="0"/>
        <w:jc w:val="both"/>
        <w:rPr>
          <w:rFonts w:ascii="Times New Roman" w:hAnsi="Times New Roman" w:cs="Times New Roman"/>
          <w:sz w:val="28"/>
          <w:szCs w:val="28"/>
        </w:rPr>
      </w:pPr>
      <w:r w:rsidRPr="00A66AEA">
        <w:rPr>
          <w:rFonts w:ascii="Times New Roman" w:hAnsi="Times New Roman" w:cs="Times New Roman"/>
          <w:sz w:val="28"/>
          <w:szCs w:val="28"/>
        </w:rPr>
        <w:t xml:space="preserve">14. В соответствии с оценочными показателями качества услуг предусмотрено снижение стоимости оказываемых услуг с </w:t>
      </w:r>
      <w:r>
        <w:rPr>
          <w:rFonts w:ascii="Times New Roman" w:hAnsi="Times New Roman" w:cs="Times New Roman"/>
          <w:sz w:val="28"/>
          <w:szCs w:val="28"/>
        </w:rPr>
        <w:t>понижающим коэффициентом в 10 % по каждому оценочному показателю.</w:t>
      </w:r>
    </w:p>
    <w:p w:rsidR="00C95336" w:rsidRPr="00E559CB" w:rsidRDefault="00C95336" w:rsidP="00E559CB">
      <w:pPr>
        <w:spacing w:after="0" w:line="360" w:lineRule="auto"/>
        <w:jc w:val="right"/>
        <w:rPr>
          <w:rFonts w:ascii="Times New Roman" w:hAnsi="Times New Roman" w:cs="Times New Roman"/>
          <w:sz w:val="28"/>
          <w:szCs w:val="28"/>
        </w:rPr>
      </w:pPr>
    </w:p>
    <w:p w:rsidR="00C95336" w:rsidRPr="00E559CB" w:rsidRDefault="00C95336" w:rsidP="00E559CB">
      <w:pPr>
        <w:spacing w:after="0" w:line="360" w:lineRule="auto"/>
        <w:jc w:val="right"/>
        <w:rPr>
          <w:rFonts w:ascii="Times New Roman" w:hAnsi="Times New Roman" w:cs="Times New Roman"/>
          <w:sz w:val="28"/>
          <w:szCs w:val="28"/>
        </w:rPr>
      </w:pPr>
    </w:p>
    <w:p w:rsidR="00C95336" w:rsidRPr="00E559CB" w:rsidRDefault="00C95336" w:rsidP="00E559CB">
      <w:pPr>
        <w:spacing w:after="0" w:line="360" w:lineRule="auto"/>
        <w:jc w:val="right"/>
        <w:rPr>
          <w:rFonts w:ascii="Times New Roman" w:hAnsi="Times New Roman" w:cs="Times New Roman"/>
          <w:sz w:val="28"/>
          <w:szCs w:val="28"/>
        </w:rPr>
      </w:pPr>
    </w:p>
    <w:p w:rsidR="00C95336" w:rsidRPr="00E559CB" w:rsidRDefault="00C95336" w:rsidP="00E559CB">
      <w:pPr>
        <w:spacing w:after="0" w:line="360" w:lineRule="auto"/>
        <w:jc w:val="right"/>
        <w:rPr>
          <w:rFonts w:ascii="Times New Roman" w:hAnsi="Times New Roman" w:cs="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F66572" w:rsidRPr="005F4971" w:rsidRDefault="00F66572" w:rsidP="00C95336">
      <w:pPr>
        <w:spacing w:after="0" w:line="240" w:lineRule="auto"/>
        <w:rPr>
          <w:rFonts w:ascii="Times New Roman" w:hAnsi="Times New Roman" w:cs="Times New Roman"/>
          <w:sz w:val="28"/>
          <w:szCs w:val="28"/>
        </w:rPr>
      </w:pPr>
    </w:p>
    <w:p w:rsidR="00F66572" w:rsidRPr="005F4971" w:rsidRDefault="00F66572" w:rsidP="000A1F8E">
      <w:pPr>
        <w:spacing w:after="0" w:line="240" w:lineRule="auto"/>
        <w:jc w:val="right"/>
        <w:rPr>
          <w:rFonts w:ascii="Times New Roman" w:hAnsi="Times New Roman" w:cs="Times New Roman"/>
          <w:sz w:val="28"/>
          <w:szCs w:val="28"/>
        </w:rPr>
      </w:pPr>
    </w:p>
    <w:p w:rsidR="00F66572" w:rsidRPr="005F4971" w:rsidRDefault="00F66572" w:rsidP="000A1F8E">
      <w:pPr>
        <w:spacing w:after="0" w:line="240" w:lineRule="auto"/>
        <w:jc w:val="right"/>
        <w:rPr>
          <w:rFonts w:ascii="Times New Roman" w:hAnsi="Times New Roman" w:cs="Times New Roman"/>
          <w:sz w:val="28"/>
          <w:szCs w:val="28"/>
        </w:rPr>
      </w:pPr>
    </w:p>
    <w:p w:rsidR="00F66572" w:rsidRDefault="00F6657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85A22" w:rsidRDefault="00785A2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85A22" w:rsidRDefault="00785A2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1C9F" w:rsidRDefault="00F51C9F" w:rsidP="00F85EA1">
      <w:pPr>
        <w:spacing w:after="0" w:line="240" w:lineRule="auto"/>
      </w:pPr>
      <w:r>
        <w:separator/>
      </w:r>
    </w:p>
  </w:endnote>
  <w:endnote w:type="continuationSeparator" w:id="1">
    <w:p w:rsidR="00F51C9F" w:rsidRDefault="00F51C9F"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A73D08">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end"/>
    </w:r>
  </w:p>
  <w:p w:rsidR="006A6CCF" w:rsidRDefault="006A6CC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A73D08">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separate"/>
    </w:r>
    <w:r w:rsidR="006D6221">
      <w:rPr>
        <w:rStyle w:val="a9"/>
        <w:noProof/>
      </w:rPr>
      <w:t>2</w:t>
    </w:r>
    <w:r>
      <w:rPr>
        <w:rStyle w:val="a9"/>
      </w:rPr>
      <w:fldChar w:fldCharType="end"/>
    </w:r>
  </w:p>
  <w:p w:rsidR="006A6CCF" w:rsidRDefault="006A6CCF">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A73D08">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end"/>
    </w:r>
  </w:p>
  <w:p w:rsidR="006A6CCF" w:rsidRDefault="006A6CCF">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A73D08">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separate"/>
    </w:r>
    <w:r w:rsidR="008643FD">
      <w:rPr>
        <w:rStyle w:val="a9"/>
        <w:noProof/>
      </w:rPr>
      <w:t>24</w:t>
    </w:r>
    <w:r>
      <w:rPr>
        <w:rStyle w:val="a9"/>
      </w:rPr>
      <w:fldChar w:fldCharType="end"/>
    </w:r>
  </w:p>
  <w:p w:rsidR="006A6CCF" w:rsidRDefault="006A6CC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1C9F" w:rsidRDefault="00F51C9F" w:rsidP="00F85EA1">
      <w:pPr>
        <w:spacing w:after="0" w:line="240" w:lineRule="auto"/>
      </w:pPr>
      <w:r>
        <w:separator/>
      </w:r>
    </w:p>
  </w:footnote>
  <w:footnote w:type="continuationSeparator" w:id="1">
    <w:p w:rsidR="00F51C9F" w:rsidRDefault="00F51C9F"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6A6CC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0">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3">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3"/>
  </w:num>
  <w:num w:numId="2">
    <w:abstractNumId w:val="13"/>
  </w:num>
  <w:num w:numId="3">
    <w:abstractNumId w:val="6"/>
  </w:num>
  <w:num w:numId="4">
    <w:abstractNumId w:val="2"/>
  </w:num>
  <w:num w:numId="5">
    <w:abstractNumId w:val="7"/>
  </w:num>
  <w:num w:numId="6">
    <w:abstractNumId w:val="5"/>
  </w:num>
  <w:num w:numId="7">
    <w:abstractNumId w:val="1"/>
  </w:num>
  <w:num w:numId="8">
    <w:abstractNumId w:val="8"/>
  </w:num>
  <w:num w:numId="9">
    <w:abstractNumId w:val="0"/>
  </w:num>
  <w:num w:numId="10">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2"/>
  </w:num>
  <w:num w:numId="13">
    <w:abstractNumId w:val="4"/>
  </w:num>
  <w:num w:numId="14">
    <w:abstractNumId w:val="9"/>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2A80"/>
    <w:rsid w:val="000138B5"/>
    <w:rsid w:val="00021993"/>
    <w:rsid w:val="00021E3E"/>
    <w:rsid w:val="0005674E"/>
    <w:rsid w:val="000746BC"/>
    <w:rsid w:val="00076B3F"/>
    <w:rsid w:val="00094F39"/>
    <w:rsid w:val="000952C3"/>
    <w:rsid w:val="000A135C"/>
    <w:rsid w:val="000A1F8E"/>
    <w:rsid w:val="000E4A29"/>
    <w:rsid w:val="000F2037"/>
    <w:rsid w:val="001077A2"/>
    <w:rsid w:val="0011364D"/>
    <w:rsid w:val="001225C4"/>
    <w:rsid w:val="001437F7"/>
    <w:rsid w:val="0016527E"/>
    <w:rsid w:val="00176BD9"/>
    <w:rsid w:val="00191637"/>
    <w:rsid w:val="00197213"/>
    <w:rsid w:val="001D0614"/>
    <w:rsid w:val="001D4E53"/>
    <w:rsid w:val="001D5674"/>
    <w:rsid w:val="001F01D7"/>
    <w:rsid w:val="001F32C7"/>
    <w:rsid w:val="00223845"/>
    <w:rsid w:val="0022551F"/>
    <w:rsid w:val="00242452"/>
    <w:rsid w:val="002438B7"/>
    <w:rsid w:val="002455D0"/>
    <w:rsid w:val="00246B51"/>
    <w:rsid w:val="00254C4B"/>
    <w:rsid w:val="00261F73"/>
    <w:rsid w:val="00290D17"/>
    <w:rsid w:val="00297E71"/>
    <w:rsid w:val="002A3C3D"/>
    <w:rsid w:val="002A3F02"/>
    <w:rsid w:val="002B212F"/>
    <w:rsid w:val="002E6936"/>
    <w:rsid w:val="003007A4"/>
    <w:rsid w:val="003176AB"/>
    <w:rsid w:val="00335905"/>
    <w:rsid w:val="00337C3E"/>
    <w:rsid w:val="00340199"/>
    <w:rsid w:val="00343D0F"/>
    <w:rsid w:val="00355171"/>
    <w:rsid w:val="00356C74"/>
    <w:rsid w:val="003710CD"/>
    <w:rsid w:val="00377ABA"/>
    <w:rsid w:val="00392206"/>
    <w:rsid w:val="003C064E"/>
    <w:rsid w:val="003D3F32"/>
    <w:rsid w:val="003F3B52"/>
    <w:rsid w:val="0040209A"/>
    <w:rsid w:val="00406684"/>
    <w:rsid w:val="00426474"/>
    <w:rsid w:val="0043018E"/>
    <w:rsid w:val="004340DC"/>
    <w:rsid w:val="00436FB9"/>
    <w:rsid w:val="00440CD7"/>
    <w:rsid w:val="004460CC"/>
    <w:rsid w:val="00454F09"/>
    <w:rsid w:val="004606A8"/>
    <w:rsid w:val="00460B1D"/>
    <w:rsid w:val="00472F2D"/>
    <w:rsid w:val="004808CD"/>
    <w:rsid w:val="00482438"/>
    <w:rsid w:val="004856DD"/>
    <w:rsid w:val="0049573E"/>
    <w:rsid w:val="004A2E3D"/>
    <w:rsid w:val="004C2845"/>
    <w:rsid w:val="004D0076"/>
    <w:rsid w:val="004F2D36"/>
    <w:rsid w:val="005220EB"/>
    <w:rsid w:val="00523A70"/>
    <w:rsid w:val="0053408A"/>
    <w:rsid w:val="005360AE"/>
    <w:rsid w:val="005518A7"/>
    <w:rsid w:val="00554674"/>
    <w:rsid w:val="0055499C"/>
    <w:rsid w:val="00557F0F"/>
    <w:rsid w:val="005947C7"/>
    <w:rsid w:val="005A6E72"/>
    <w:rsid w:val="005C098B"/>
    <w:rsid w:val="005C6012"/>
    <w:rsid w:val="005C61F8"/>
    <w:rsid w:val="005D0743"/>
    <w:rsid w:val="005E6952"/>
    <w:rsid w:val="005F4971"/>
    <w:rsid w:val="00617B22"/>
    <w:rsid w:val="006251F7"/>
    <w:rsid w:val="00633091"/>
    <w:rsid w:val="006526A1"/>
    <w:rsid w:val="00655D7F"/>
    <w:rsid w:val="006633D5"/>
    <w:rsid w:val="00666E4E"/>
    <w:rsid w:val="0068088A"/>
    <w:rsid w:val="006A671E"/>
    <w:rsid w:val="006A6CCF"/>
    <w:rsid w:val="006D258C"/>
    <w:rsid w:val="006D3621"/>
    <w:rsid w:val="006D6221"/>
    <w:rsid w:val="006D7248"/>
    <w:rsid w:val="006E0575"/>
    <w:rsid w:val="006F1634"/>
    <w:rsid w:val="006F37D0"/>
    <w:rsid w:val="00720DE5"/>
    <w:rsid w:val="007366C6"/>
    <w:rsid w:val="007409EA"/>
    <w:rsid w:val="00744410"/>
    <w:rsid w:val="007668D4"/>
    <w:rsid w:val="00772351"/>
    <w:rsid w:val="00785A22"/>
    <w:rsid w:val="00792F8E"/>
    <w:rsid w:val="007958C2"/>
    <w:rsid w:val="007B2625"/>
    <w:rsid w:val="007D39D1"/>
    <w:rsid w:val="007D57F7"/>
    <w:rsid w:val="007D7A21"/>
    <w:rsid w:val="007E5FAB"/>
    <w:rsid w:val="00800151"/>
    <w:rsid w:val="008017FA"/>
    <w:rsid w:val="008058DD"/>
    <w:rsid w:val="00846E17"/>
    <w:rsid w:val="008643FD"/>
    <w:rsid w:val="008661C9"/>
    <w:rsid w:val="00872A24"/>
    <w:rsid w:val="0088535B"/>
    <w:rsid w:val="00887B35"/>
    <w:rsid w:val="008A4389"/>
    <w:rsid w:val="008B19BA"/>
    <w:rsid w:val="008C0591"/>
    <w:rsid w:val="008C3332"/>
    <w:rsid w:val="008D06FF"/>
    <w:rsid w:val="008D2574"/>
    <w:rsid w:val="008D32B8"/>
    <w:rsid w:val="00902FFD"/>
    <w:rsid w:val="00922C56"/>
    <w:rsid w:val="00935619"/>
    <w:rsid w:val="00941D78"/>
    <w:rsid w:val="00950374"/>
    <w:rsid w:val="00974120"/>
    <w:rsid w:val="0097433D"/>
    <w:rsid w:val="00987C95"/>
    <w:rsid w:val="009B686A"/>
    <w:rsid w:val="009B74EE"/>
    <w:rsid w:val="009C6EED"/>
    <w:rsid w:val="009E17E5"/>
    <w:rsid w:val="009E79C0"/>
    <w:rsid w:val="009F541B"/>
    <w:rsid w:val="00A009A9"/>
    <w:rsid w:val="00A00DB8"/>
    <w:rsid w:val="00A32CE1"/>
    <w:rsid w:val="00A45B42"/>
    <w:rsid w:val="00A4638A"/>
    <w:rsid w:val="00A66AEA"/>
    <w:rsid w:val="00A73D08"/>
    <w:rsid w:val="00A74A43"/>
    <w:rsid w:val="00A958A8"/>
    <w:rsid w:val="00A95EBA"/>
    <w:rsid w:val="00AC6068"/>
    <w:rsid w:val="00AC6A49"/>
    <w:rsid w:val="00AD4E1C"/>
    <w:rsid w:val="00AF6208"/>
    <w:rsid w:val="00B14B3C"/>
    <w:rsid w:val="00B1671F"/>
    <w:rsid w:val="00B2061C"/>
    <w:rsid w:val="00B24189"/>
    <w:rsid w:val="00B24EC1"/>
    <w:rsid w:val="00B4162D"/>
    <w:rsid w:val="00B422E9"/>
    <w:rsid w:val="00B449ED"/>
    <w:rsid w:val="00B55DCD"/>
    <w:rsid w:val="00B8087A"/>
    <w:rsid w:val="00B841AA"/>
    <w:rsid w:val="00BA7DA0"/>
    <w:rsid w:val="00BB6A49"/>
    <w:rsid w:val="00BC1271"/>
    <w:rsid w:val="00BC6A79"/>
    <w:rsid w:val="00BF7392"/>
    <w:rsid w:val="00C017B3"/>
    <w:rsid w:val="00C15F8A"/>
    <w:rsid w:val="00C42292"/>
    <w:rsid w:val="00C60A90"/>
    <w:rsid w:val="00C655D2"/>
    <w:rsid w:val="00C74209"/>
    <w:rsid w:val="00C757CD"/>
    <w:rsid w:val="00C77D3A"/>
    <w:rsid w:val="00C868AD"/>
    <w:rsid w:val="00C9322A"/>
    <w:rsid w:val="00C95336"/>
    <w:rsid w:val="00CB1FF7"/>
    <w:rsid w:val="00CC3589"/>
    <w:rsid w:val="00CD08AF"/>
    <w:rsid w:val="00CE227E"/>
    <w:rsid w:val="00CE48C9"/>
    <w:rsid w:val="00CE5B72"/>
    <w:rsid w:val="00CE60FE"/>
    <w:rsid w:val="00D14879"/>
    <w:rsid w:val="00D26EC2"/>
    <w:rsid w:val="00D50F05"/>
    <w:rsid w:val="00D51FF5"/>
    <w:rsid w:val="00D601B9"/>
    <w:rsid w:val="00D74084"/>
    <w:rsid w:val="00D754D6"/>
    <w:rsid w:val="00D76EFE"/>
    <w:rsid w:val="00D81C17"/>
    <w:rsid w:val="00D84B23"/>
    <w:rsid w:val="00DA5879"/>
    <w:rsid w:val="00DA7592"/>
    <w:rsid w:val="00DC2074"/>
    <w:rsid w:val="00DC50EB"/>
    <w:rsid w:val="00DC773A"/>
    <w:rsid w:val="00DD1927"/>
    <w:rsid w:val="00E037F5"/>
    <w:rsid w:val="00E202B2"/>
    <w:rsid w:val="00E5376B"/>
    <w:rsid w:val="00E559CB"/>
    <w:rsid w:val="00E93BCA"/>
    <w:rsid w:val="00EA277C"/>
    <w:rsid w:val="00EA73EF"/>
    <w:rsid w:val="00EB1A3A"/>
    <w:rsid w:val="00EB288A"/>
    <w:rsid w:val="00ED07B9"/>
    <w:rsid w:val="00ED11D8"/>
    <w:rsid w:val="00EE65E7"/>
    <w:rsid w:val="00F01017"/>
    <w:rsid w:val="00F412B2"/>
    <w:rsid w:val="00F4146E"/>
    <w:rsid w:val="00F51C9F"/>
    <w:rsid w:val="00F52120"/>
    <w:rsid w:val="00F53F2D"/>
    <w:rsid w:val="00F642C0"/>
    <w:rsid w:val="00F66572"/>
    <w:rsid w:val="00F735CB"/>
    <w:rsid w:val="00F85D6C"/>
    <w:rsid w:val="00F85EA1"/>
    <w:rsid w:val="00FB2ABF"/>
    <w:rsid w:val="00FC67A4"/>
    <w:rsid w:val="00FD3593"/>
    <w:rsid w:val="00FE28B8"/>
    <w:rsid w:val="00FF421A"/>
    <w:rsid w:val="00FF4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24D9F-3E0C-477F-BFDD-22C310F5F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5792</Words>
  <Characters>33015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5</cp:revision>
  <cp:lastPrinted>2012-07-26T04:04:00Z</cp:lastPrinted>
  <dcterms:created xsi:type="dcterms:W3CDTF">2012-08-09T09:34:00Z</dcterms:created>
  <dcterms:modified xsi:type="dcterms:W3CDTF">2012-08-09T09:38:00Z</dcterms:modified>
</cp:coreProperties>
</file>