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1D" w:rsidRDefault="00BD5ACF" w:rsidP="00C6181D">
      <w:pPr>
        <w:jc w:val="right"/>
        <w:rPr>
          <w:bCs/>
          <w:sz w:val="22"/>
          <w:szCs w:val="22"/>
        </w:rPr>
      </w:pPr>
      <w:r w:rsidRPr="00BD5ACF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4</w:t>
      </w:r>
    </w:p>
    <w:p w:rsidR="00FE42E0" w:rsidRDefault="00BD5ACF" w:rsidP="00C6181D">
      <w:pPr>
        <w:jc w:val="right"/>
        <w:rPr>
          <w:bCs/>
          <w:sz w:val="22"/>
          <w:szCs w:val="22"/>
        </w:rPr>
      </w:pPr>
      <w:bookmarkStart w:id="0" w:name="_GoBack"/>
      <w:r>
        <w:rPr>
          <w:bCs/>
          <w:sz w:val="22"/>
          <w:szCs w:val="22"/>
        </w:rPr>
        <w:t>к извещению №</w:t>
      </w:r>
      <w:r w:rsidR="00FE42E0">
        <w:rPr>
          <w:bCs/>
          <w:sz w:val="22"/>
          <w:szCs w:val="22"/>
        </w:rPr>
        <w:t>0356300030512000029</w:t>
      </w:r>
      <w:r>
        <w:rPr>
          <w:bCs/>
          <w:sz w:val="22"/>
          <w:szCs w:val="22"/>
        </w:rPr>
        <w:t xml:space="preserve"> </w:t>
      </w:r>
    </w:p>
    <w:p w:rsidR="00BD5ACF" w:rsidRDefault="00BD5ACF" w:rsidP="00C6181D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от </w:t>
      </w:r>
      <w:r w:rsidR="00FE42E0">
        <w:rPr>
          <w:bCs/>
          <w:sz w:val="22"/>
          <w:szCs w:val="22"/>
        </w:rPr>
        <w:t>28 августа</w:t>
      </w:r>
      <w:r>
        <w:rPr>
          <w:bCs/>
          <w:sz w:val="22"/>
          <w:szCs w:val="22"/>
        </w:rPr>
        <w:t>2012г</w:t>
      </w:r>
      <w:bookmarkEnd w:id="0"/>
      <w:r>
        <w:rPr>
          <w:bCs/>
          <w:sz w:val="22"/>
          <w:szCs w:val="22"/>
        </w:rPr>
        <w:t>.</w:t>
      </w:r>
    </w:p>
    <w:p w:rsidR="00BD5ACF" w:rsidRPr="00BD5ACF" w:rsidRDefault="00BD5ACF" w:rsidP="00C6181D">
      <w:pPr>
        <w:jc w:val="right"/>
        <w:rPr>
          <w:bCs/>
          <w:sz w:val="22"/>
          <w:szCs w:val="22"/>
        </w:rPr>
      </w:pPr>
    </w:p>
    <w:p w:rsidR="00C84C80" w:rsidRPr="005F1BE1" w:rsidRDefault="00C6181D" w:rsidP="00C84C80">
      <w:pPr>
        <w:jc w:val="center"/>
        <w:rPr>
          <w:b/>
          <w:bCs/>
        </w:rPr>
      </w:pPr>
      <w:r>
        <w:rPr>
          <w:b/>
          <w:bCs/>
        </w:rPr>
        <w:t>Проект муниципального</w:t>
      </w:r>
      <w:r w:rsidR="00C84C80" w:rsidRPr="005F1BE1">
        <w:rPr>
          <w:b/>
          <w:bCs/>
        </w:rPr>
        <w:t xml:space="preserve"> контракт</w:t>
      </w:r>
      <w:r>
        <w:rPr>
          <w:b/>
          <w:bCs/>
        </w:rPr>
        <w:t>а</w:t>
      </w:r>
      <w:r w:rsidR="00C84C80" w:rsidRPr="005F1BE1">
        <w:rPr>
          <w:b/>
          <w:bCs/>
        </w:rPr>
        <w:t xml:space="preserve"> №</w:t>
      </w:r>
      <w:r w:rsidR="00680CD6">
        <w:rPr>
          <w:b/>
          <w:bCs/>
        </w:rPr>
        <w:t xml:space="preserve">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="00E072D0">
        <w:rPr>
          <w:b/>
          <w:bCs/>
        </w:rPr>
        <w:tab/>
      </w:r>
      <w:r w:rsidR="00E072D0">
        <w:rPr>
          <w:b/>
          <w:bCs/>
        </w:rPr>
        <w:tab/>
        <w:t xml:space="preserve">           </w:t>
      </w:r>
      <w:r w:rsidR="00E072D0">
        <w:rPr>
          <w:b/>
          <w:bCs/>
        </w:rPr>
        <w:tab/>
        <w:t xml:space="preserve">              </w:t>
      </w:r>
      <w:r w:rsidR="004D2519">
        <w:rPr>
          <w:b/>
          <w:bCs/>
        </w:rPr>
        <w:t xml:space="preserve">   </w:t>
      </w:r>
      <w:r w:rsidRPr="005F1BE1">
        <w:rPr>
          <w:b/>
          <w:bCs/>
        </w:rPr>
        <w:t>«</w:t>
      </w:r>
      <w:r w:rsidR="004D2519">
        <w:rPr>
          <w:b/>
          <w:bCs/>
        </w:rPr>
        <w:t>___</w:t>
      </w:r>
      <w:r w:rsidRPr="005F1BE1">
        <w:rPr>
          <w:b/>
          <w:bCs/>
        </w:rPr>
        <w:t xml:space="preserve">» </w:t>
      </w:r>
      <w:r w:rsidR="004D2519">
        <w:rPr>
          <w:b/>
          <w:bCs/>
        </w:rPr>
        <w:t>_________</w:t>
      </w:r>
      <w:r w:rsidR="00680CD6">
        <w:rPr>
          <w:b/>
          <w:bCs/>
        </w:rPr>
        <w:t xml:space="preserve"> </w:t>
      </w:r>
      <w:r w:rsidRPr="005F1BE1">
        <w:rPr>
          <w:b/>
          <w:bCs/>
        </w:rPr>
        <w:t>201</w:t>
      </w:r>
      <w:r w:rsidR="00D76768">
        <w:rPr>
          <w:b/>
          <w:bCs/>
        </w:rPr>
        <w:t>2</w:t>
      </w:r>
      <w:r w:rsidRPr="005F1BE1">
        <w:rPr>
          <w:b/>
          <w:bCs/>
        </w:rPr>
        <w:t xml:space="preserve"> г.</w:t>
      </w:r>
    </w:p>
    <w:p w:rsidR="00C84C80" w:rsidRPr="005F1BE1" w:rsidRDefault="00C84C80" w:rsidP="000C720D">
      <w:pPr>
        <w:widowControl w:val="0"/>
        <w:shd w:val="clear" w:color="auto" w:fill="FFFFFF"/>
        <w:spacing w:before="312" w:line="298" w:lineRule="exact"/>
        <w:ind w:firstLine="720"/>
        <w:jc w:val="both"/>
      </w:pPr>
      <w:bookmarkStart w:id="1" w:name="sub_2001"/>
      <w:r w:rsidRPr="005F1BE1">
        <w:rPr>
          <w:b/>
          <w:bCs/>
          <w:color w:val="000000"/>
          <w:spacing w:val="6"/>
        </w:rPr>
        <w:t xml:space="preserve">Муниципальное </w:t>
      </w:r>
      <w:r w:rsidR="00D76768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</w:t>
      </w:r>
      <w:r w:rsidR="00996294">
        <w:rPr>
          <w:color w:val="000000"/>
        </w:rPr>
        <w:t>__________________</w:t>
      </w:r>
      <w:r w:rsidRPr="005F1BE1">
        <w:rPr>
          <w:color w:val="000000"/>
          <w:spacing w:val="7"/>
        </w:rPr>
        <w:t xml:space="preserve">, действующего на основании </w:t>
      </w:r>
      <w:r w:rsidR="00996294">
        <w:rPr>
          <w:color w:val="000000"/>
          <w:spacing w:val="7"/>
        </w:rPr>
        <w:t xml:space="preserve">____________ </w:t>
      </w:r>
      <w:r w:rsidRPr="005F1BE1">
        <w:rPr>
          <w:color w:val="000000"/>
          <w:spacing w:val="7"/>
        </w:rPr>
        <w:t>с  одной стороны, и</w:t>
      </w:r>
      <w:r w:rsidR="00680CD6">
        <w:rPr>
          <w:color w:val="000000"/>
          <w:spacing w:val="7"/>
        </w:rPr>
        <w:t xml:space="preserve"> </w:t>
      </w:r>
      <w:r w:rsidR="00BA24C7">
        <w:rPr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</w:t>
      </w:r>
      <w:r w:rsidR="008B1604">
        <w:rPr>
          <w:color w:val="000000"/>
          <w:spacing w:val="-1"/>
        </w:rPr>
        <w:t>ое</w:t>
      </w:r>
      <w:r w:rsidRPr="005F1BE1">
        <w:rPr>
          <w:color w:val="000000"/>
          <w:spacing w:val="-1"/>
        </w:rPr>
        <w:t xml:space="preserve"> в дальнейшем «Подрядчик»</w:t>
      </w:r>
      <w:r w:rsidR="008B1604">
        <w:rPr>
          <w:color w:val="000000"/>
          <w:spacing w:val="-1"/>
        </w:rPr>
        <w:t xml:space="preserve"> в лице ________________</w:t>
      </w:r>
      <w:r w:rsidRPr="005F1BE1">
        <w:rPr>
          <w:color w:val="000000"/>
          <w:spacing w:val="-1"/>
        </w:rPr>
        <w:t>,</w:t>
      </w:r>
      <w:r w:rsidR="008B1604">
        <w:rPr>
          <w:color w:val="000000"/>
          <w:spacing w:val="-1"/>
        </w:rPr>
        <w:t xml:space="preserve"> действующего на основании __________________</w:t>
      </w:r>
      <w:r w:rsidRPr="005F1BE1">
        <w:rPr>
          <w:color w:val="000000"/>
          <w:spacing w:val="-1"/>
        </w:rPr>
        <w:t xml:space="preserve"> </w:t>
      </w:r>
      <w:r w:rsidRPr="005F1BE1">
        <w:rPr>
          <w:color w:val="000000"/>
          <w:spacing w:val="7"/>
        </w:rPr>
        <w:t>с другой стороны,</w:t>
      </w:r>
      <w:r>
        <w:rPr>
          <w:color w:val="000000"/>
          <w:spacing w:val="7"/>
        </w:rPr>
        <w:t xml:space="preserve"> на основании Протокола №</w:t>
      </w:r>
      <w:r w:rsidR="00842968">
        <w:rPr>
          <w:color w:val="000000"/>
          <w:spacing w:val="7"/>
        </w:rPr>
        <w:t xml:space="preserve"> </w:t>
      </w:r>
      <w:r w:rsidR="00BA24C7">
        <w:rPr>
          <w:color w:val="000000"/>
          <w:spacing w:val="7"/>
        </w:rPr>
        <w:t>_______</w:t>
      </w:r>
      <w:r w:rsidR="00842968">
        <w:rPr>
          <w:color w:val="000000"/>
          <w:spacing w:val="7"/>
        </w:rPr>
        <w:t xml:space="preserve"> </w:t>
      </w:r>
      <w:r>
        <w:rPr>
          <w:color w:val="000000"/>
          <w:spacing w:val="7"/>
        </w:rPr>
        <w:t>от «</w:t>
      </w:r>
      <w:r w:rsidR="00BA24C7">
        <w:rPr>
          <w:color w:val="000000"/>
          <w:spacing w:val="7"/>
        </w:rPr>
        <w:t>___</w:t>
      </w:r>
      <w:r>
        <w:rPr>
          <w:color w:val="000000"/>
          <w:spacing w:val="7"/>
        </w:rPr>
        <w:t>»</w:t>
      </w:r>
      <w:r w:rsidR="008D4726">
        <w:rPr>
          <w:color w:val="000000"/>
          <w:spacing w:val="7"/>
        </w:rPr>
        <w:t xml:space="preserve"> </w:t>
      </w:r>
      <w:r w:rsidR="00BA24C7">
        <w:rPr>
          <w:color w:val="000000"/>
          <w:spacing w:val="7"/>
        </w:rPr>
        <w:t>__________</w:t>
      </w:r>
      <w:r w:rsidR="008D4726">
        <w:rPr>
          <w:color w:val="000000"/>
          <w:spacing w:val="7"/>
        </w:rPr>
        <w:t xml:space="preserve"> </w:t>
      </w:r>
      <w:r>
        <w:rPr>
          <w:color w:val="000000"/>
          <w:spacing w:val="7"/>
        </w:rPr>
        <w:t>201</w:t>
      </w:r>
      <w:r w:rsidR="00D76768">
        <w:rPr>
          <w:color w:val="000000"/>
          <w:spacing w:val="7"/>
        </w:rPr>
        <w:t>2</w:t>
      </w:r>
      <w:r>
        <w:rPr>
          <w:color w:val="000000"/>
          <w:spacing w:val="7"/>
        </w:rPr>
        <w:t>г.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C06E99" w:rsidRDefault="00DC5149" w:rsidP="00C06E99">
      <w:pPr>
        <w:contextualSpacing/>
        <w:jc w:val="both"/>
        <w:rPr>
          <w:rFonts w:eastAsiaTheme="minorHAnsi"/>
          <w:lang w:eastAsia="en-US"/>
        </w:rPr>
      </w:pPr>
      <w:r>
        <w:t xml:space="preserve">         </w:t>
      </w:r>
      <w:r w:rsidR="00C84C80" w:rsidRPr="005F1BE1">
        <w:t xml:space="preserve">1.1. Заказчик поручает, а Подрядчик обязуется </w:t>
      </w:r>
      <w:r w:rsidR="00C06E99">
        <w:rPr>
          <w:rFonts w:eastAsiaTheme="minorHAnsi"/>
          <w:lang w:eastAsia="en-US"/>
        </w:rPr>
        <w:t>выпол</w:t>
      </w:r>
      <w:r w:rsidR="00C06E99" w:rsidRPr="00C06E99">
        <w:rPr>
          <w:rFonts w:eastAsiaTheme="minorHAnsi"/>
          <w:lang w:eastAsia="en-US"/>
        </w:rPr>
        <w:t>ни</w:t>
      </w:r>
      <w:r w:rsidR="00C06E99">
        <w:rPr>
          <w:rFonts w:eastAsiaTheme="minorHAnsi"/>
          <w:lang w:eastAsia="en-US"/>
        </w:rPr>
        <w:t>ть</w:t>
      </w:r>
      <w:r w:rsidR="00C06E99" w:rsidRPr="00C06E99">
        <w:rPr>
          <w:rFonts w:eastAsiaTheme="minorHAnsi"/>
          <w:lang w:eastAsia="en-US"/>
        </w:rPr>
        <w:t xml:space="preserve"> работ</w:t>
      </w:r>
      <w:r w:rsidR="00C06E99">
        <w:rPr>
          <w:rFonts w:eastAsiaTheme="minorHAnsi"/>
          <w:lang w:eastAsia="en-US"/>
        </w:rPr>
        <w:t>ы</w:t>
      </w:r>
      <w:r w:rsidR="00D76768">
        <w:rPr>
          <w:rFonts w:eastAsiaTheme="minorHAnsi"/>
          <w:lang w:eastAsia="en-US"/>
        </w:rPr>
        <w:t xml:space="preserve"> </w:t>
      </w:r>
      <w:r w:rsidR="0083753A">
        <w:rPr>
          <w:rFonts w:eastAsiaTheme="minorHAnsi"/>
          <w:lang w:eastAsia="en-US"/>
        </w:rPr>
        <w:t xml:space="preserve">по </w:t>
      </w:r>
      <w:r w:rsidR="00326583">
        <w:rPr>
          <w:rFonts w:eastAsiaTheme="minorHAnsi"/>
          <w:lang w:eastAsia="en-US"/>
        </w:rPr>
        <w:t xml:space="preserve">(далее – работы) </w:t>
      </w:r>
      <w:r w:rsidR="00BA24C7">
        <w:rPr>
          <w:rFonts w:eastAsiaTheme="minorHAnsi"/>
          <w:lang w:eastAsia="en-US"/>
        </w:rPr>
        <w:t>текущему ремонту объекта по адресу:</w:t>
      </w:r>
      <w:r w:rsidR="00E86A1C">
        <w:rPr>
          <w:rFonts w:eastAsiaTheme="minorHAnsi"/>
          <w:lang w:eastAsia="en-US"/>
        </w:rPr>
        <w:t xml:space="preserve"> г. Пермь, ул. Н. Островского, 27</w:t>
      </w:r>
      <w:r w:rsidR="00D76768">
        <w:rPr>
          <w:rFonts w:eastAsiaTheme="minorHAnsi"/>
          <w:lang w:eastAsia="en-US"/>
        </w:rPr>
        <w:t xml:space="preserve"> </w:t>
      </w:r>
      <w:r w:rsidR="00C84C80" w:rsidRPr="005F1BE1">
        <w:t xml:space="preserve">и сдать результат Заказчику, а Заказчик обязуется принять результат выполненных работ и </w:t>
      </w:r>
      <w:proofErr w:type="gramStart"/>
      <w:r w:rsidR="00C84C80" w:rsidRPr="005F1BE1">
        <w:t>оплатить установленную цену в</w:t>
      </w:r>
      <w:proofErr w:type="gramEnd"/>
      <w:r w:rsidR="00C84C80"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r w:rsidRPr="005F1BE1">
        <w:t>Содержание и объем работ, подлежащих выполнению, определяется техническим заданием и локально-сметным</w:t>
      </w:r>
      <w:r w:rsidR="00406931">
        <w:t>и</w:t>
      </w:r>
      <w:r w:rsidRPr="005F1BE1">
        <w:t xml:space="preserve"> расчет</w:t>
      </w:r>
      <w:r w:rsidR="00406931">
        <w:t>ами</w:t>
      </w:r>
      <w:r w:rsidRPr="005F1BE1">
        <w:t>, являющимися неотъемлемой частью настоящего контракта.</w:t>
      </w:r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</w:t>
      </w:r>
      <w:r w:rsidR="0086364B" w:rsidRPr="00F502D2">
        <w:t>Настоящий контра</w:t>
      </w:r>
      <w:proofErr w:type="gramStart"/>
      <w:r w:rsidR="0086364B" w:rsidRPr="00F502D2">
        <w:t>кт вст</w:t>
      </w:r>
      <w:proofErr w:type="gramEnd"/>
      <w:r w:rsidR="0086364B" w:rsidRPr="00F502D2">
        <w:t xml:space="preserve">упает в силу с момента подписания сторонами и действует до 31.12.2012. С истечением </w:t>
      </w:r>
      <w:proofErr w:type="gramStart"/>
      <w:r w:rsidR="0086364B" w:rsidRPr="00F502D2">
        <w:t>срока действия контракта обязательства сторон</w:t>
      </w:r>
      <w:proofErr w:type="gramEnd"/>
      <w:r w:rsidR="0086364B" w:rsidRPr="00F502D2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  <w:r w:rsidR="00A4688F">
        <w:t xml:space="preserve"> </w:t>
      </w:r>
    </w:p>
    <w:p w:rsidR="00263376" w:rsidRPr="005F1BE1" w:rsidRDefault="00263376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7F608F" w:rsidRDefault="00C84C80" w:rsidP="007F608F">
      <w:pPr>
        <w:ind w:firstLine="567"/>
        <w:jc w:val="both"/>
      </w:pPr>
      <w:r w:rsidRPr="005F1BE1">
        <w:t xml:space="preserve">3.1. Цена контракта составляет: </w:t>
      </w:r>
      <w:r w:rsidR="00C270F0">
        <w:rPr>
          <w:b/>
        </w:rPr>
        <w:t>___________</w:t>
      </w:r>
      <w:r w:rsidR="008D4726">
        <w:t xml:space="preserve"> </w:t>
      </w:r>
      <w:r w:rsidRPr="00C270F0">
        <w:rPr>
          <w:bCs/>
        </w:rPr>
        <w:t>руб.</w:t>
      </w:r>
      <w:r w:rsidRPr="005F1BE1">
        <w:t xml:space="preserve">          </w:t>
      </w:r>
    </w:p>
    <w:p w:rsidR="00C84C80" w:rsidRPr="005F1BE1" w:rsidRDefault="00C84C80" w:rsidP="007F608F">
      <w:pPr>
        <w:ind w:firstLine="567"/>
        <w:jc w:val="both"/>
      </w:pPr>
      <w:r w:rsidRPr="005F1BE1">
        <w:t xml:space="preserve">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 xml:space="preserve">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22301">
        <w:t>рабочих</w:t>
      </w:r>
      <w:r w:rsidRPr="005F1BE1">
        <w:t xml:space="preserve">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</w:t>
      </w:r>
      <w:r w:rsidR="00FD2065">
        <w:t xml:space="preserve"> счет-фактуры,</w:t>
      </w:r>
      <w:r w:rsidRPr="005F1BE1">
        <w:t xml:space="preserve">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</w:t>
      </w:r>
      <w:r w:rsidR="00FD2065">
        <w:t xml:space="preserve">, </w:t>
      </w:r>
      <w:proofErr w:type="gramStart"/>
      <w:r w:rsidR="00FD2065">
        <w:t>счет-фактуры</w:t>
      </w:r>
      <w:proofErr w:type="gramEnd"/>
      <w:r>
        <w:t xml:space="preserve">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</w:t>
      </w:r>
      <w:r w:rsidR="0086364B">
        <w:t xml:space="preserve"> не</w:t>
      </w:r>
      <w:r>
        <w:t>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DC5149" w:rsidP="00C84C80">
      <w:pPr>
        <w:jc w:val="both"/>
      </w:pPr>
      <w:r>
        <w:lastRenderedPageBreak/>
        <w:t xml:space="preserve">       </w:t>
      </w:r>
      <w:r w:rsidR="00C84C80">
        <w:t xml:space="preserve">3.7. </w:t>
      </w:r>
      <w:r w:rsidR="00C84C80"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</w:t>
      </w:r>
      <w:r w:rsidR="00F14291">
        <w:t>ности, предусмотренные п.п.4.2.5.-4.2.6</w:t>
      </w:r>
      <w:r w:rsidR="00C84C80" w:rsidRPr="005F1BE1">
        <w:t>. настоящего контракта.</w:t>
      </w:r>
    </w:p>
    <w:p w:rsidR="003F76E1" w:rsidRDefault="003F76E1" w:rsidP="00DE0757">
      <w:pPr>
        <w:tabs>
          <w:tab w:val="left" w:pos="-720"/>
        </w:tabs>
        <w:ind w:left="-540" w:firstLine="180"/>
        <w:jc w:val="both"/>
      </w:pPr>
    </w:p>
    <w:p w:rsidR="00C84C80" w:rsidRPr="005F1BE1" w:rsidRDefault="00CC3C33" w:rsidP="00C6181D">
      <w:pPr>
        <w:spacing w:after="200" w:line="276" w:lineRule="auto"/>
        <w:jc w:val="center"/>
      </w:pPr>
      <w:r>
        <w:rPr>
          <w:b/>
        </w:rPr>
        <w:t xml:space="preserve">4. </w:t>
      </w:r>
      <w:r w:rsidR="00C84C80" w:rsidRPr="005F1BE1">
        <w:rPr>
          <w:b/>
        </w:rPr>
        <w:t>Права  и обязанности сторон</w:t>
      </w:r>
    </w:p>
    <w:p w:rsidR="00C84C80" w:rsidRPr="005F1BE1" w:rsidRDefault="00DC5149" w:rsidP="00C84C80">
      <w:pPr>
        <w:tabs>
          <w:tab w:val="left" w:pos="900"/>
        </w:tabs>
        <w:jc w:val="both"/>
        <w:rPr>
          <w:b/>
        </w:rPr>
      </w:pPr>
      <w:r>
        <w:rPr>
          <w:b/>
        </w:rPr>
        <w:t xml:space="preserve">      </w:t>
      </w:r>
      <w:r w:rsidR="00C84C80" w:rsidRPr="005F1BE1">
        <w:rPr>
          <w:b/>
        </w:rPr>
        <w:t>4.1.</w:t>
      </w:r>
      <w:r w:rsidR="00C84C80" w:rsidRPr="005F1BE1">
        <w:t xml:space="preserve"> </w:t>
      </w:r>
      <w:r w:rsidR="00C84C80"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</w:t>
      </w:r>
      <w:r w:rsidR="00DC5149">
        <w:t xml:space="preserve"> </w:t>
      </w:r>
      <w:r w:rsidRPr="005F1BE1">
        <w:t>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9B0E0F" w:rsidRPr="009B0E0F" w:rsidRDefault="009B0E0F" w:rsidP="009B0E0F">
      <w:pPr>
        <w:pStyle w:val="a3"/>
        <w:ind w:left="0"/>
        <w:jc w:val="both"/>
      </w:pPr>
      <w:r w:rsidRPr="009B0E0F">
        <w:t xml:space="preserve">    </w:t>
      </w:r>
      <w:r w:rsidR="00DC5149">
        <w:t xml:space="preserve"> </w:t>
      </w:r>
      <w:r w:rsidR="00C84C80" w:rsidRPr="009B0E0F">
        <w:t xml:space="preserve">4.2.1. </w:t>
      </w:r>
      <w:r w:rsidRPr="009B0E0F">
        <w:t xml:space="preserve">предоставить до заключения контракта локально-сметный расчет по цене             контракта в соответствии с техническим заданием Заказчика.        </w:t>
      </w:r>
    </w:p>
    <w:p w:rsidR="009B0E0F" w:rsidRPr="009B0E0F" w:rsidRDefault="009B0E0F" w:rsidP="009B0E0F">
      <w:pPr>
        <w:jc w:val="both"/>
      </w:pPr>
      <w:r w:rsidRPr="009B0E0F">
        <w:t xml:space="preserve"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Контракта. </w:t>
      </w:r>
    </w:p>
    <w:p w:rsidR="00C84C80" w:rsidRPr="005F1BE1" w:rsidRDefault="00DC5149" w:rsidP="00DE0757">
      <w:pPr>
        <w:jc w:val="both"/>
        <w:rPr>
          <w:b/>
        </w:rPr>
      </w:pPr>
      <w:r>
        <w:t xml:space="preserve">     </w:t>
      </w:r>
      <w:r w:rsidR="00C84C80" w:rsidRPr="005F1BE1">
        <w:t xml:space="preserve">4.2.2. </w:t>
      </w:r>
      <w:r w:rsidR="00C84C80"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DC5149" w:rsidP="00C84C80">
      <w:pPr>
        <w:autoSpaceDE w:val="0"/>
        <w:autoSpaceDN w:val="0"/>
        <w:adjustRightInd w:val="0"/>
        <w:jc w:val="both"/>
      </w:pPr>
      <w:r>
        <w:rPr>
          <w:bCs/>
        </w:rPr>
        <w:t xml:space="preserve">     </w:t>
      </w:r>
      <w:r w:rsidR="00C84C80" w:rsidRPr="005F1BE1">
        <w:rPr>
          <w:bCs/>
        </w:rPr>
        <w:t>4.2.3. о</w:t>
      </w:r>
      <w:r w:rsidR="00C84C80"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F14291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>
        <w:t xml:space="preserve">   </w:t>
      </w:r>
      <w:r w:rsidR="00DC5149">
        <w:t xml:space="preserve"> </w:t>
      </w:r>
      <w:r>
        <w:t>4.2.5</w:t>
      </w:r>
      <w:r w:rsidR="00C84C80"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F14291" w:rsidP="00C84C80">
      <w:pPr>
        <w:tabs>
          <w:tab w:val="num" w:pos="720"/>
        </w:tabs>
        <w:autoSpaceDE w:val="0"/>
        <w:autoSpaceDN w:val="0"/>
        <w:adjustRightInd w:val="0"/>
        <w:jc w:val="both"/>
      </w:pPr>
      <w:r>
        <w:t xml:space="preserve">   </w:t>
      </w:r>
      <w:r w:rsidR="00DC5149">
        <w:t xml:space="preserve"> </w:t>
      </w:r>
      <w:r>
        <w:t>4.2.6</w:t>
      </w:r>
      <w:r w:rsidR="00C84C80"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F14291" w:rsidP="00C84C80">
      <w:pPr>
        <w:tabs>
          <w:tab w:val="left" w:pos="900"/>
        </w:tabs>
        <w:ind w:left="-540" w:firstLine="540"/>
        <w:jc w:val="both"/>
      </w:pPr>
      <w:r>
        <w:t xml:space="preserve">   </w:t>
      </w:r>
      <w:r w:rsidR="00DC5149">
        <w:t xml:space="preserve"> </w:t>
      </w:r>
      <w:r>
        <w:t>4.2.7</w:t>
      </w:r>
      <w:r w:rsidR="00C84C80"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E072D0" w:rsidRDefault="00C84C80" w:rsidP="00E072D0">
      <w:pPr>
        <w:pStyle w:val="a3"/>
        <w:widowControl w:val="0"/>
        <w:numPr>
          <w:ilvl w:val="0"/>
          <w:numId w:val="6"/>
        </w:numPr>
        <w:jc w:val="center"/>
        <w:rPr>
          <w:b/>
        </w:rPr>
      </w:pPr>
      <w:r w:rsidRPr="00E072D0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</w:t>
      </w:r>
      <w:r w:rsidR="00DC5149">
        <w:t xml:space="preserve"> </w:t>
      </w:r>
      <w:r w:rsidRPr="005F1BE1">
        <w:t xml:space="preserve">5.1. Срок выполнения работ по настоящему контракту составляет </w:t>
      </w:r>
      <w:r w:rsidR="00E52CA9">
        <w:t>25</w:t>
      </w:r>
      <w:r w:rsidR="00897EC3">
        <w:t xml:space="preserve"> </w:t>
      </w:r>
      <w:r w:rsidRPr="004419DA">
        <w:t>(</w:t>
      </w:r>
      <w:r w:rsidR="00E52CA9">
        <w:t>двадцать пять</w:t>
      </w:r>
      <w:r w:rsidRPr="004419DA">
        <w:t xml:space="preserve">) </w:t>
      </w:r>
      <w:r w:rsidR="004419DA" w:rsidRPr="004419DA">
        <w:t>дн</w:t>
      </w:r>
      <w:r w:rsidR="00C06E99">
        <w:t>ей</w:t>
      </w:r>
      <w:r w:rsidRPr="004419DA">
        <w:t xml:space="preserve"> с</w:t>
      </w:r>
      <w:r w:rsidRPr="00FD230E">
        <w:rPr>
          <w:color w:val="FF0000"/>
        </w:rPr>
        <w:t xml:space="preserve"> </w:t>
      </w:r>
      <w:r w:rsidRPr="005F1BE1">
        <w:t xml:space="preserve">момента </w:t>
      </w:r>
      <w:r w:rsidR="002B63AC">
        <w:t>заключения муниципального контракта</w:t>
      </w:r>
      <w:r w:rsidRPr="005F1BE1">
        <w:t xml:space="preserve">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E072D0">
      <w:pPr>
        <w:widowControl w:val="0"/>
        <w:numPr>
          <w:ilvl w:val="0"/>
          <w:numId w:val="6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</w:t>
      </w:r>
      <w:r w:rsidR="00DC5149">
        <w:t xml:space="preserve"> </w:t>
      </w:r>
      <w:r w:rsidRPr="005F1BE1">
        <w:t>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</w:t>
      </w:r>
      <w:r w:rsidR="00DC5149">
        <w:t xml:space="preserve"> </w:t>
      </w:r>
      <w:r w:rsidRPr="005F1BE1">
        <w:t>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DC5149">
        <w:t xml:space="preserve"> </w:t>
      </w:r>
      <w:r w:rsidRPr="005F1BE1">
        <w:t xml:space="preserve"> 7.1. Подрядчик гарантирует:</w:t>
      </w:r>
    </w:p>
    <w:p w:rsidR="00C84C80" w:rsidRDefault="00DC5149" w:rsidP="00C84C80">
      <w:pPr>
        <w:jc w:val="both"/>
      </w:pPr>
      <w:r>
        <w:t xml:space="preserve"> </w:t>
      </w:r>
      <w:r w:rsidR="00C84C80"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</w:t>
      </w:r>
      <w:r w:rsidR="00DC5149">
        <w:t xml:space="preserve"> </w:t>
      </w:r>
      <w:r w:rsidRPr="005F1BE1"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DE0757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DC5149">
        <w:t xml:space="preserve"> </w:t>
      </w:r>
      <w:r w:rsidRPr="005F1BE1">
        <w:t xml:space="preserve">7.2. Гарантийный срок эксплуатации результата выполненных работ и используемых материалов устанавливается в течение </w:t>
      </w:r>
      <w:r w:rsidR="00C06E99">
        <w:t>12</w:t>
      </w:r>
      <w:r w:rsidRPr="005F1BE1">
        <w:t xml:space="preserve"> (</w:t>
      </w:r>
      <w:r w:rsidR="00C06E99">
        <w:t>двенадцати</w:t>
      </w:r>
      <w:r w:rsidRPr="005F1BE1">
        <w:t>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DE0757" w:rsidRPr="005F1BE1" w:rsidRDefault="00DE0757" w:rsidP="00C84C80">
      <w:pPr>
        <w:autoSpaceDE w:val="0"/>
        <w:autoSpaceDN w:val="0"/>
        <w:adjustRightInd w:val="0"/>
        <w:jc w:val="both"/>
      </w:pPr>
    </w:p>
    <w:p w:rsidR="00C84C80" w:rsidRPr="00DE0757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631D9A" w:rsidP="00631D9A">
      <w:pPr>
        <w:rPr>
          <w:b/>
          <w:bCs/>
          <w:sz w:val="22"/>
          <w:szCs w:val="22"/>
        </w:rPr>
      </w:pPr>
      <w:r>
        <w:t xml:space="preserve">    8.1. </w:t>
      </w:r>
      <w:r w:rsidRPr="00631D9A">
        <w:t>В случае если Исполнитель в течение 3 (трех) дней отказывается подписать Акт, указанный в п. 4.2.1.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</w:t>
      </w:r>
      <w:r w:rsidR="00DC5149">
        <w:t xml:space="preserve"> </w:t>
      </w:r>
      <w:r w:rsidRPr="005F1BE1">
        <w:t>8.</w:t>
      </w:r>
      <w:r w:rsidR="00631D9A">
        <w:t>2</w:t>
      </w:r>
      <w:r w:rsidRPr="005F1BE1">
        <w:t>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</w:t>
      </w:r>
      <w:r w:rsidR="00DC5149">
        <w:t xml:space="preserve"> </w:t>
      </w:r>
      <w:r w:rsidRPr="005F1BE1">
        <w:t>8.</w:t>
      </w:r>
      <w:r w:rsidR="00631D9A">
        <w:t>3</w:t>
      </w:r>
      <w:r w:rsidRPr="005F1BE1">
        <w:t xml:space="preserve">. За нарушение сроков оплаты выполненных и принятых работ по настоящему контракту, Подрядчик вправе взыскать с Заказчика </w:t>
      </w:r>
      <w:r w:rsidR="002763B3">
        <w:t>неустойку</w:t>
      </w:r>
      <w:r w:rsidRPr="005F1BE1">
        <w:t xml:space="preserve"> в размере одной трехсотой действующей на день уплаты </w:t>
      </w:r>
      <w:r w:rsidR="002763B3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8A0A76" w:rsidRDefault="00C84C80" w:rsidP="00C84C80">
      <w:pPr>
        <w:tabs>
          <w:tab w:val="left" w:pos="993"/>
        </w:tabs>
        <w:jc w:val="both"/>
      </w:pPr>
      <w:r w:rsidRPr="005F1BE1">
        <w:t xml:space="preserve">   </w:t>
      </w:r>
      <w:r w:rsidR="00DC5149">
        <w:t xml:space="preserve"> </w:t>
      </w:r>
      <w:r w:rsidRPr="005F1BE1">
        <w:t>8.</w:t>
      </w:r>
      <w:r w:rsidR="00631D9A">
        <w:t>4</w:t>
      </w:r>
      <w:r w:rsidRPr="005F1BE1">
        <w:t xml:space="preserve">. </w:t>
      </w:r>
      <w:r w:rsidR="008A0A76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2763B3">
        <w:t>неустойки</w:t>
      </w:r>
      <w:r w:rsidR="008A0A76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</w:t>
      </w:r>
      <w:r w:rsidR="00DC5149">
        <w:t xml:space="preserve"> </w:t>
      </w:r>
      <w:r w:rsidRPr="005F1BE1">
        <w:t>8.</w:t>
      </w:r>
      <w:r w:rsidR="00631D9A">
        <w:t>5</w:t>
      </w:r>
      <w:r w:rsidRPr="005F1BE1">
        <w:t xml:space="preserve">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</w:t>
      </w:r>
      <w:r w:rsidR="00DC5149">
        <w:t xml:space="preserve"> </w:t>
      </w:r>
      <w:r w:rsidRPr="005F1BE1">
        <w:t>8.</w:t>
      </w:r>
      <w:r w:rsidR="00631D9A">
        <w:t>6</w:t>
      </w:r>
      <w:r w:rsidRPr="005F1BE1">
        <w:t xml:space="preserve">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</w:t>
      </w:r>
      <w:r w:rsidR="00DC5149">
        <w:t xml:space="preserve"> </w:t>
      </w:r>
      <w:r w:rsidRPr="005F1BE1">
        <w:t>8.</w:t>
      </w:r>
      <w:r w:rsidR="00631D9A">
        <w:t>7</w:t>
      </w:r>
      <w:r w:rsidRPr="005F1BE1">
        <w:t xml:space="preserve">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</w:t>
      </w:r>
      <w:r w:rsidR="00E63D42">
        <w:t>4</w:t>
      </w:r>
      <w:r>
        <w:t>-8.</w:t>
      </w:r>
      <w:r w:rsidR="00E63D42">
        <w:t>5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</w:t>
      </w:r>
      <w:r w:rsidR="00DC5149">
        <w:t xml:space="preserve"> </w:t>
      </w:r>
      <w:r>
        <w:t xml:space="preserve"> 8.</w:t>
      </w:r>
      <w:r w:rsidR="00631D9A">
        <w:t>8</w:t>
      </w:r>
      <w:r>
        <w:t>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</w:t>
      </w:r>
      <w:r w:rsidR="00DC5149">
        <w:t xml:space="preserve"> </w:t>
      </w:r>
      <w:r>
        <w:t>8.</w:t>
      </w:r>
      <w:r w:rsidR="00631D9A">
        <w:t>9</w:t>
      </w:r>
      <w:r>
        <w:t xml:space="preserve">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512E4E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B9008D" w:rsidRDefault="00512E4E" w:rsidP="00C84C80">
      <w:pPr>
        <w:tabs>
          <w:tab w:val="left" w:pos="1080"/>
        </w:tabs>
        <w:jc w:val="both"/>
      </w:pPr>
      <w:r>
        <w:t xml:space="preserve">    </w:t>
      </w:r>
      <w:r w:rsidR="00F35C17" w:rsidRPr="005F1BE1">
        <w:t>9.4. Настоящий контракт составлен в двух экземплярах, имеющих одинаковую юридическую силу, по одному для каждой из сторон.</w:t>
      </w:r>
    </w:p>
    <w:p w:rsidR="003F76E1" w:rsidRDefault="003F76E1" w:rsidP="003F76E1">
      <w:pPr>
        <w:pStyle w:val="a3"/>
        <w:spacing w:after="200" w:line="276" w:lineRule="auto"/>
        <w:rPr>
          <w:b/>
          <w:bCs/>
          <w:sz w:val="22"/>
          <w:szCs w:val="22"/>
        </w:rPr>
      </w:pPr>
    </w:p>
    <w:p w:rsidR="007917FB" w:rsidRDefault="007917FB" w:rsidP="003F76E1">
      <w:pPr>
        <w:pStyle w:val="a3"/>
        <w:spacing w:after="200" w:line="276" w:lineRule="auto"/>
        <w:rPr>
          <w:b/>
          <w:bCs/>
          <w:sz w:val="22"/>
          <w:szCs w:val="22"/>
        </w:rPr>
      </w:pPr>
    </w:p>
    <w:p w:rsidR="00C84C80" w:rsidRPr="00B9008D" w:rsidRDefault="003F76E1" w:rsidP="00B9008D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А</w:t>
      </w:r>
      <w:r w:rsidR="00C84C80" w:rsidRPr="00B9008D">
        <w:rPr>
          <w:b/>
          <w:bCs/>
          <w:sz w:val="22"/>
          <w:szCs w:val="22"/>
        </w:rPr>
        <w:t>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10632" w:type="dxa"/>
        <w:tblInd w:w="-176" w:type="dxa"/>
        <w:tblLook w:val="01E0" w:firstRow="1" w:lastRow="1" w:firstColumn="1" w:lastColumn="1" w:noHBand="0" w:noVBand="0"/>
      </w:tblPr>
      <w:tblGrid>
        <w:gridCol w:w="4964"/>
        <w:gridCol w:w="5668"/>
      </w:tblGrid>
      <w:tr w:rsidR="00C84C80" w:rsidRPr="005F1BE1" w:rsidTr="00191972">
        <w:tc>
          <w:tcPr>
            <w:tcW w:w="4964" w:type="dxa"/>
          </w:tcPr>
          <w:p w:rsidR="00C84C80" w:rsidRPr="005F1BE1" w:rsidRDefault="00C84C80" w:rsidP="009A29C4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9A29C4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>М</w:t>
            </w:r>
            <w:r w:rsidR="000B1EF5">
              <w:rPr>
                <w:sz w:val="22"/>
                <w:szCs w:val="22"/>
              </w:rPr>
              <w:t>К</w:t>
            </w:r>
            <w:r w:rsidRPr="005F1BE1">
              <w:rPr>
                <w:sz w:val="22"/>
                <w:szCs w:val="22"/>
              </w:rPr>
              <w:t xml:space="preserve">У «СМИ» </w:t>
            </w:r>
          </w:p>
          <w:p w:rsidR="00C84C80" w:rsidRPr="005F1BE1" w:rsidRDefault="00C84C80" w:rsidP="009A29C4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9A29C4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9A29C4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9A29C4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7131A0" w:rsidRDefault="00C84C80" w:rsidP="009A29C4">
            <w:pPr>
              <w:ind w:right="-252"/>
              <w:rPr>
                <w:bCs/>
                <w:sz w:val="22"/>
                <w:szCs w:val="22"/>
              </w:rPr>
            </w:pPr>
            <w:r w:rsidRPr="007131A0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7131A0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9A29C4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5668" w:type="dxa"/>
          </w:tcPr>
          <w:p w:rsidR="00C84C80" w:rsidRDefault="00C84C80" w:rsidP="009A29C4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  <w:p w:rsidR="0022092F" w:rsidRPr="00DE0757" w:rsidRDefault="0022092F" w:rsidP="009A29C4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A02F7D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__________/</w:t>
      </w:r>
      <w:r w:rsidR="006A2E0F">
        <w:rPr>
          <w:sz w:val="22"/>
          <w:szCs w:val="22"/>
        </w:rPr>
        <w:tab/>
      </w:r>
      <w:r w:rsidR="006A2E0F">
        <w:rPr>
          <w:sz w:val="22"/>
          <w:szCs w:val="22"/>
        </w:rPr>
        <w:tab/>
      </w:r>
      <w:r w:rsidR="006A2E0F">
        <w:rPr>
          <w:sz w:val="22"/>
          <w:szCs w:val="22"/>
        </w:rPr>
        <w:tab/>
      </w:r>
      <w:r w:rsidR="006A2E0F">
        <w:rPr>
          <w:sz w:val="22"/>
          <w:szCs w:val="22"/>
        </w:rPr>
        <w:tab/>
      </w:r>
      <w:r w:rsidR="006A2E0F">
        <w:rPr>
          <w:sz w:val="22"/>
          <w:szCs w:val="22"/>
        </w:rPr>
        <w:tab/>
      </w:r>
      <w:r w:rsidR="006A2E0F">
        <w:rPr>
          <w:sz w:val="22"/>
          <w:szCs w:val="22"/>
        </w:rPr>
        <w:tab/>
        <w:t xml:space="preserve">        </w:t>
      </w:r>
      <w:r w:rsidR="006A2E0F">
        <w:rPr>
          <w:sz w:val="22"/>
          <w:szCs w:val="22"/>
        </w:rPr>
        <w:tab/>
      </w:r>
      <w:r w:rsidRPr="005F1BE1">
        <w:rPr>
          <w:sz w:val="22"/>
          <w:szCs w:val="22"/>
        </w:rPr>
        <w:t xml:space="preserve">____________/ </w:t>
      </w:r>
    </w:p>
    <w:p w:rsidR="00C84C80" w:rsidRPr="005F1BE1" w:rsidRDefault="00A02F7D" w:rsidP="00C84C80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МП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  <w:r w:rsidR="00C84C80" w:rsidRPr="005F1BE1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                </w:t>
      </w:r>
      <w:r w:rsidR="00C84C80" w:rsidRPr="005F1BE1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</w:t>
      </w:r>
    </w:p>
    <w:p w:rsidR="00C84C80" w:rsidRDefault="00C84C80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DF72B4" w:rsidRDefault="00DF72B4" w:rsidP="00C84C80">
      <w:pPr>
        <w:shd w:val="clear" w:color="auto" w:fill="FFFFFF"/>
        <w:jc w:val="both"/>
      </w:pPr>
    </w:p>
    <w:p w:rsidR="00E072D0" w:rsidRDefault="00DF72B4" w:rsidP="00B9008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:rsidR="00E072D0" w:rsidRDefault="00E072D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D5A05" w:rsidRPr="0093326C" w:rsidRDefault="001D5A05" w:rsidP="00DD7725">
      <w:pPr>
        <w:ind w:firstLine="10773"/>
        <w:jc w:val="right"/>
        <w:rPr>
          <w:sz w:val="20"/>
          <w:szCs w:val="20"/>
        </w:rPr>
      </w:pPr>
      <w:proofErr w:type="spellStart"/>
      <w:r w:rsidRPr="0093326C">
        <w:rPr>
          <w:sz w:val="20"/>
          <w:szCs w:val="20"/>
        </w:rPr>
        <w:lastRenderedPageBreak/>
        <w:t>П</w:t>
      </w:r>
      <w:r w:rsidR="00DD7725">
        <w:rPr>
          <w:sz w:val="20"/>
          <w:szCs w:val="20"/>
        </w:rPr>
        <w:t>П</w:t>
      </w:r>
      <w:r w:rsidRPr="0093326C">
        <w:rPr>
          <w:sz w:val="20"/>
          <w:szCs w:val="20"/>
        </w:rPr>
        <w:t>риложение</w:t>
      </w:r>
      <w:proofErr w:type="spellEnd"/>
      <w:r w:rsidRPr="0093326C">
        <w:rPr>
          <w:sz w:val="20"/>
          <w:szCs w:val="20"/>
        </w:rPr>
        <w:t xml:space="preserve"> № </w:t>
      </w:r>
      <w:r w:rsidR="00DD7725">
        <w:rPr>
          <w:sz w:val="20"/>
          <w:szCs w:val="20"/>
        </w:rPr>
        <w:t>1</w:t>
      </w:r>
      <w:r w:rsidR="00DD7725">
        <w:rPr>
          <w:sz w:val="20"/>
          <w:szCs w:val="20"/>
        </w:rPr>
        <w:br/>
      </w:r>
      <w:r>
        <w:rPr>
          <w:sz w:val="20"/>
          <w:szCs w:val="20"/>
        </w:rPr>
        <w:t xml:space="preserve"> к </w:t>
      </w:r>
      <w:r w:rsidR="00DD7725">
        <w:rPr>
          <w:sz w:val="20"/>
          <w:szCs w:val="20"/>
        </w:rPr>
        <w:t>муниципальному контракту</w:t>
      </w:r>
      <w:r w:rsidR="00DD7725">
        <w:rPr>
          <w:sz w:val="20"/>
          <w:szCs w:val="20"/>
        </w:rPr>
        <w:br/>
      </w:r>
      <w:r>
        <w:rPr>
          <w:sz w:val="20"/>
          <w:szCs w:val="20"/>
        </w:rPr>
        <w:t>№ __</w:t>
      </w:r>
      <w:r w:rsidR="001832EF">
        <w:rPr>
          <w:sz w:val="20"/>
          <w:szCs w:val="20"/>
        </w:rPr>
        <w:t>_____</w:t>
      </w:r>
      <w:r>
        <w:rPr>
          <w:sz w:val="20"/>
          <w:szCs w:val="20"/>
        </w:rPr>
        <w:t xml:space="preserve">____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________</w:t>
      </w:r>
    </w:p>
    <w:p w:rsidR="001D5A05" w:rsidRPr="002A6CF2" w:rsidRDefault="001D5A05" w:rsidP="001D5A05">
      <w:pPr>
        <w:rPr>
          <w:b/>
        </w:rPr>
      </w:pPr>
    </w:p>
    <w:p w:rsidR="001D5A05" w:rsidRPr="002A6CF2" w:rsidRDefault="001D5A05" w:rsidP="001D5A05">
      <w:pPr>
        <w:jc w:val="center"/>
        <w:rPr>
          <w:b/>
        </w:rPr>
      </w:pPr>
      <w:r w:rsidRPr="002A6CF2">
        <w:rPr>
          <w:b/>
        </w:rPr>
        <w:t>ТЕХНИЧЕСКОЕ ЗАДАНИЕ</w:t>
      </w:r>
    </w:p>
    <w:p w:rsidR="001D5A05" w:rsidRPr="002A6CF2" w:rsidRDefault="001D5A05" w:rsidP="001D5A05">
      <w:pPr>
        <w:jc w:val="center"/>
      </w:pPr>
      <w:r w:rsidRPr="002A6CF2">
        <w:t>на текущий ремонт объекта по адресу:</w:t>
      </w:r>
    </w:p>
    <w:p w:rsidR="001D5A05" w:rsidRPr="002A6CF2" w:rsidRDefault="001D5A05" w:rsidP="001D5A05">
      <w:pPr>
        <w:jc w:val="center"/>
      </w:pPr>
      <w:r w:rsidRPr="002A6CF2">
        <w:t>г. Пермь, ул. Н.Островского,27</w:t>
      </w:r>
    </w:p>
    <w:p w:rsidR="001D5A05" w:rsidRPr="002A6CF2" w:rsidRDefault="001D5A05" w:rsidP="001D5A05">
      <w:pPr>
        <w:jc w:val="both"/>
      </w:pPr>
    </w:p>
    <w:p w:rsidR="001D5A05" w:rsidRPr="002A6CF2" w:rsidRDefault="001D5A05" w:rsidP="001D5A05">
      <w:pPr>
        <w:ind w:firstLine="567"/>
        <w:jc w:val="both"/>
      </w:pPr>
    </w:p>
    <w:p w:rsidR="001D5A05" w:rsidRPr="002A6CF2" w:rsidRDefault="001D5A05" w:rsidP="001D5A05">
      <w:pPr>
        <w:jc w:val="both"/>
        <w:rPr>
          <w:b/>
        </w:rPr>
      </w:pPr>
      <w:r w:rsidRPr="002A6CF2">
        <w:rPr>
          <w:b/>
        </w:rPr>
        <w:t>Требования к работам:</w:t>
      </w:r>
    </w:p>
    <w:p w:rsidR="001D5A05" w:rsidRPr="002A6CF2" w:rsidRDefault="001D5A05" w:rsidP="001D5A05">
      <w:pPr>
        <w:jc w:val="both"/>
      </w:pPr>
      <w:r w:rsidRPr="002A6CF2">
        <w:t>1. Работы выполнять в соответствии с локальным сметным расчётом, правилами пожарной безопасности (ППБ 01-03), техникой безопасности.</w:t>
      </w:r>
    </w:p>
    <w:p w:rsidR="001D5A05" w:rsidRPr="002A6CF2" w:rsidRDefault="001D5A05" w:rsidP="001D5A05">
      <w:pPr>
        <w:jc w:val="both"/>
      </w:pPr>
      <w:r w:rsidRPr="002A6CF2">
        <w:t>2. При производстве работ применять современные строительные, отделочные материалы и другие установочные изделия российского и импортного производства. Все поставляемые материалы должны иметь соответствующие сертификаты, технические паспорта, а также другие документы, удостоверяющие их качество.</w:t>
      </w:r>
    </w:p>
    <w:p w:rsidR="001D5A05" w:rsidRPr="00041D29" w:rsidRDefault="001D5A05" w:rsidP="001D5A05">
      <w:pPr>
        <w:jc w:val="both"/>
        <w:rPr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8"/>
        <w:gridCol w:w="2676"/>
        <w:gridCol w:w="851"/>
        <w:gridCol w:w="883"/>
        <w:gridCol w:w="1243"/>
        <w:gridCol w:w="2268"/>
        <w:gridCol w:w="1984"/>
      </w:tblGrid>
      <w:tr w:rsidR="001D5A05" w:rsidRPr="001D5A05" w:rsidTr="002A6CF2">
        <w:trPr>
          <w:trHeight w:val="8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0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0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0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D5A05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D5A05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D5A05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D5A0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05">
              <w:rPr>
                <w:b/>
                <w:bCs/>
                <w:sz w:val="20"/>
                <w:szCs w:val="20"/>
              </w:rPr>
              <w:t>№№ пом.</w:t>
            </w:r>
            <w:r w:rsidRPr="001D5A05">
              <w:rPr>
                <w:b/>
                <w:bCs/>
                <w:sz w:val="20"/>
                <w:szCs w:val="20"/>
              </w:rPr>
              <w:br/>
              <w:t xml:space="preserve"> (по плану строения)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05">
              <w:rPr>
                <w:b/>
                <w:bCs/>
                <w:sz w:val="20"/>
                <w:szCs w:val="20"/>
              </w:rPr>
              <w:t>Требования к материалам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05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iCs/>
                <w:sz w:val="20"/>
                <w:szCs w:val="20"/>
                <w:u w:val="single"/>
              </w:rPr>
            </w:pPr>
            <w:r w:rsidRPr="001D5A05">
              <w:rPr>
                <w:b/>
                <w:iCs/>
                <w:sz w:val="20"/>
                <w:szCs w:val="20"/>
                <w:u w:val="single"/>
              </w:rPr>
              <w:t>Общестроительные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i/>
                <w:iCs/>
                <w:sz w:val="20"/>
                <w:szCs w:val="20"/>
                <w:u w:val="single"/>
              </w:rPr>
            </w:pPr>
            <w:r w:rsidRPr="001D5A05">
              <w:rPr>
                <w:i/>
                <w:iCs/>
                <w:sz w:val="20"/>
                <w:szCs w:val="20"/>
                <w:u w:val="single"/>
              </w:rPr>
              <w:t>Перегородка С-111-1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Cs/>
                <w:sz w:val="20"/>
                <w:szCs w:val="20"/>
              </w:rPr>
            </w:pPr>
            <w:r w:rsidRPr="001D5A05">
              <w:rPr>
                <w:bCs/>
                <w:sz w:val="20"/>
                <w:szCs w:val="20"/>
              </w:rPr>
              <w:t>1 этаж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D5A05" w:rsidRPr="001D5A05" w:rsidTr="002A6CF2">
        <w:trPr>
          <w:trHeight w:val="73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Обшивка гипсокартонным листом t=12,5мм по металлическому профилю 65х50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ГКЛ 12,5мм, ГОСТ 6266-97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Устройство утеплителя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Утеплитель </w:t>
            </w:r>
            <w:r w:rsidRPr="001D5A05">
              <w:rPr>
                <w:sz w:val="20"/>
                <w:szCs w:val="20"/>
                <w:lang w:val="en-US"/>
              </w:rPr>
              <w:t>t</w:t>
            </w:r>
            <w:r w:rsidRPr="001D5A05">
              <w:rPr>
                <w:sz w:val="20"/>
                <w:szCs w:val="20"/>
              </w:rPr>
              <w:t>=40мм URSA, ТУ 5763-001-71451657-2004 (или эквивалент)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i/>
                <w:iCs/>
                <w:sz w:val="20"/>
                <w:szCs w:val="20"/>
                <w:u w:val="single"/>
              </w:rPr>
            </w:pPr>
            <w:r w:rsidRPr="001D5A05">
              <w:rPr>
                <w:i/>
                <w:iCs/>
                <w:sz w:val="20"/>
                <w:szCs w:val="20"/>
                <w:u w:val="single"/>
              </w:rPr>
              <w:t>Перегородка С-625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 этаж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58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Обшивка гипсокартонным листом t=12,5мм по металлическому профилю 50х50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14,43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ГКЛ 12,5мм, ГОСТ 6266-97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обшивка с одной стороны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Устройство утеплителя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14,43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Утеплитель </w:t>
            </w:r>
            <w:r w:rsidRPr="001D5A05">
              <w:rPr>
                <w:sz w:val="20"/>
                <w:szCs w:val="20"/>
                <w:lang w:val="en-US"/>
              </w:rPr>
              <w:t>t</w:t>
            </w:r>
            <w:r w:rsidRPr="001D5A05">
              <w:rPr>
                <w:sz w:val="20"/>
                <w:szCs w:val="20"/>
              </w:rPr>
              <w:t>=40мм URSA, ТУ 5763-001-71451657-2004 (или эквивалент)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Демонтаж потолков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26,3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№46, 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Устройство потолков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26,3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№46, 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Панели размером 600х600х12мм,  "Байкал" (или эквивалент)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Снятие обоев тисненых, плотных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99,3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№7, 8, 47, 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9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Оклейка стен обоями  под покраску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105,4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№7, 8, 47, 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Структурные обои - виниловые на </w:t>
            </w:r>
            <w:proofErr w:type="spellStart"/>
            <w:r w:rsidRPr="001D5A05">
              <w:rPr>
                <w:sz w:val="20"/>
                <w:szCs w:val="20"/>
              </w:rPr>
              <w:t>флизелиновой</w:t>
            </w:r>
            <w:proofErr w:type="spellEnd"/>
            <w:r w:rsidRPr="001D5A05">
              <w:rPr>
                <w:sz w:val="20"/>
                <w:szCs w:val="20"/>
              </w:rPr>
              <w:t xml:space="preserve"> основе, цвет белый, ГОСТ 6810-2002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proofErr w:type="spellStart"/>
            <w:r w:rsidRPr="001D5A05">
              <w:rPr>
                <w:sz w:val="20"/>
                <w:szCs w:val="20"/>
              </w:rPr>
              <w:t>допол</w:t>
            </w:r>
            <w:proofErr w:type="gramStart"/>
            <w:r w:rsidRPr="001D5A05">
              <w:rPr>
                <w:sz w:val="20"/>
                <w:szCs w:val="20"/>
              </w:rPr>
              <w:t>.п</w:t>
            </w:r>
            <w:proofErr w:type="gramEnd"/>
            <w:r w:rsidRPr="001D5A05">
              <w:rPr>
                <w:sz w:val="20"/>
                <w:szCs w:val="20"/>
              </w:rPr>
              <w:t>одклейка</w:t>
            </w:r>
            <w:proofErr w:type="spellEnd"/>
            <w:r w:rsidRPr="001D5A05">
              <w:rPr>
                <w:sz w:val="20"/>
                <w:szCs w:val="20"/>
              </w:rPr>
              <w:t xml:space="preserve"> обоев у №46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Окраска стен водоэмульсионной краской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217,1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№1,3,7,8,9,46,47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Водоэмульсионная краска "</w:t>
            </w:r>
            <w:proofErr w:type="spellStart"/>
            <w:r w:rsidRPr="001D5A05">
              <w:rPr>
                <w:sz w:val="20"/>
                <w:szCs w:val="20"/>
              </w:rPr>
              <w:t>Auro</w:t>
            </w:r>
            <w:proofErr w:type="spellEnd"/>
            <w:r w:rsidRPr="001D5A05">
              <w:rPr>
                <w:sz w:val="20"/>
                <w:szCs w:val="20"/>
              </w:rPr>
              <w:t>", цвет бежевый (или эквивалент)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Замена основания под линолеум из фанеры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22,5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№7, 8 -1-й </w:t>
            </w:r>
            <w:proofErr w:type="spellStart"/>
            <w:r w:rsidRPr="001D5A05">
              <w:rPr>
                <w:sz w:val="20"/>
                <w:szCs w:val="20"/>
              </w:rPr>
              <w:t>эт</w:t>
            </w:r>
            <w:proofErr w:type="spellEnd"/>
            <w:r w:rsidRPr="001D5A05">
              <w:rPr>
                <w:sz w:val="20"/>
                <w:szCs w:val="20"/>
              </w:rPr>
              <w:t xml:space="preserve">., №13 -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Фанера толщиной 7мм, ГОСТ 3916.2-96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демонтаж и укладка старого линолеума</w:t>
            </w:r>
          </w:p>
        </w:tc>
      </w:tr>
      <w:tr w:rsidR="001D5A05" w:rsidRPr="001D5A05" w:rsidTr="002A6CF2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Замена линолеума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в коридоре возле каб.46 - 1-й этаж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Линолеум полукоммерческий TARKETT, ТУ 5771-008-54031669-2003 (или эквивалент)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Подклейка линолеума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58,0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№1,20 -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 xml:space="preserve">, коридор у №9 - 1-й </w:t>
            </w:r>
            <w:proofErr w:type="spellStart"/>
            <w:r w:rsidRPr="001D5A05">
              <w:rPr>
                <w:sz w:val="20"/>
                <w:szCs w:val="20"/>
              </w:rPr>
              <w:t>эт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Замена плинтуса пластикового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16,5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№7, 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Плинтус напольный поливинилхлоридный, ГОСТ 19111-2001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в каб.46 по одной стороне, коридор возле каб.46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Облицовка углов из пластика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16,0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  <w:proofErr w:type="gramStart"/>
            <w:r w:rsidRPr="001D5A05">
              <w:rPr>
                <w:sz w:val="20"/>
                <w:szCs w:val="20"/>
              </w:rPr>
              <w:t>м</w:t>
            </w:r>
            <w:proofErr w:type="gramEnd"/>
            <w:r w:rsidRPr="001D5A05">
              <w:rPr>
                <w:sz w:val="20"/>
                <w:szCs w:val="20"/>
              </w:rPr>
              <w:t>/у №7 и №8, около каб.9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Пластиковый уголок, цвет белый, ГОСТ 19111-2001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Облицовка </w:t>
            </w:r>
            <w:proofErr w:type="spellStart"/>
            <w:r w:rsidRPr="001D5A05">
              <w:rPr>
                <w:sz w:val="20"/>
                <w:szCs w:val="20"/>
              </w:rPr>
              <w:t>подступенка</w:t>
            </w:r>
            <w:proofErr w:type="spellEnd"/>
            <w:r w:rsidRPr="001D5A05">
              <w:rPr>
                <w:sz w:val="20"/>
                <w:szCs w:val="20"/>
              </w:rPr>
              <w:t xml:space="preserve"> пластиком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Пластик, цвет бежевый, ГОСТ 19111-2001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Выравнивание цементной стяжки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0,33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 запас</w:t>
            </w:r>
            <w:proofErr w:type="gramStart"/>
            <w:r w:rsidRPr="001D5A05">
              <w:rPr>
                <w:sz w:val="20"/>
                <w:szCs w:val="20"/>
              </w:rPr>
              <w:t>.</w:t>
            </w:r>
            <w:proofErr w:type="gramEnd"/>
            <w:r w:rsidRPr="001D5A05">
              <w:rPr>
                <w:sz w:val="20"/>
                <w:szCs w:val="20"/>
              </w:rPr>
              <w:t xml:space="preserve"> </w:t>
            </w:r>
            <w:proofErr w:type="gramStart"/>
            <w:r w:rsidRPr="001D5A05">
              <w:rPr>
                <w:sz w:val="20"/>
                <w:szCs w:val="20"/>
              </w:rPr>
              <w:t>в</w:t>
            </w:r>
            <w:proofErr w:type="gramEnd"/>
            <w:r w:rsidRPr="001D5A05">
              <w:rPr>
                <w:sz w:val="20"/>
                <w:szCs w:val="20"/>
              </w:rPr>
              <w:t>ыхода 1-го этажа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Цементно-песчаный раствор М150, ГОСТ 28013-98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Покраска по цементу масляной краской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 у </w:t>
            </w:r>
            <w:proofErr w:type="spellStart"/>
            <w:r w:rsidRPr="001D5A05">
              <w:rPr>
                <w:sz w:val="20"/>
                <w:szCs w:val="20"/>
              </w:rPr>
              <w:t>зап</w:t>
            </w:r>
            <w:proofErr w:type="gramStart"/>
            <w:r w:rsidRPr="001D5A05">
              <w:rPr>
                <w:sz w:val="20"/>
                <w:szCs w:val="20"/>
              </w:rPr>
              <w:t>.в</w:t>
            </w:r>
            <w:proofErr w:type="gramEnd"/>
            <w:r w:rsidRPr="001D5A05">
              <w:rPr>
                <w:sz w:val="20"/>
                <w:szCs w:val="20"/>
              </w:rPr>
              <w:t>ых</w:t>
            </w:r>
            <w:proofErr w:type="spellEnd"/>
            <w:r w:rsidRPr="001D5A05">
              <w:rPr>
                <w:sz w:val="20"/>
                <w:szCs w:val="20"/>
              </w:rPr>
              <w:t xml:space="preserve">. и м/у </w:t>
            </w:r>
            <w:proofErr w:type="spellStart"/>
            <w:r w:rsidRPr="001D5A05">
              <w:rPr>
                <w:sz w:val="20"/>
                <w:szCs w:val="20"/>
              </w:rPr>
              <w:t>корид</w:t>
            </w:r>
            <w:proofErr w:type="spellEnd"/>
            <w:r w:rsidRPr="001D5A05">
              <w:rPr>
                <w:sz w:val="20"/>
                <w:szCs w:val="20"/>
              </w:rPr>
              <w:t xml:space="preserve">. 1 </w:t>
            </w:r>
            <w:proofErr w:type="spellStart"/>
            <w:r w:rsidRPr="001D5A05">
              <w:rPr>
                <w:sz w:val="20"/>
                <w:szCs w:val="20"/>
              </w:rPr>
              <w:t>эт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Эмаль ПФ-115, цвет вишня, ГОСТ 6465-76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Покраска плинтуса и порога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1,04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№47 - 1-й </w:t>
            </w:r>
            <w:proofErr w:type="spellStart"/>
            <w:r w:rsidRPr="001D5A05">
              <w:rPr>
                <w:sz w:val="20"/>
                <w:szCs w:val="20"/>
              </w:rPr>
              <w:t>эт</w:t>
            </w:r>
            <w:proofErr w:type="spellEnd"/>
            <w:r w:rsidRPr="001D5A05">
              <w:rPr>
                <w:sz w:val="20"/>
                <w:szCs w:val="20"/>
              </w:rPr>
              <w:t xml:space="preserve">., №21 -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Эмаль ПФ-115, цвет вишня, ГОСТ 6465-76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19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отбойников из ПВХ панелей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29,1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  <w:proofErr w:type="spellStart"/>
            <w:r w:rsidRPr="001D5A05">
              <w:rPr>
                <w:sz w:val="20"/>
                <w:szCs w:val="20"/>
              </w:rPr>
              <w:t>цокол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таж</w:t>
            </w:r>
            <w:proofErr w:type="spellEnd"/>
            <w:r w:rsidRPr="001D5A05">
              <w:rPr>
                <w:sz w:val="20"/>
                <w:szCs w:val="20"/>
              </w:rPr>
              <w:t>, 1-й этаж каб.46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Панели ПВХ, цвет белый, ГОСТ 19111-2001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20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Облицовка подоконников ПВХ панелями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  <w:proofErr w:type="spellStart"/>
            <w:r w:rsidRPr="001D5A05">
              <w:rPr>
                <w:sz w:val="20"/>
                <w:szCs w:val="20"/>
              </w:rPr>
              <w:t>цокол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таж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Панели ПВХ, цвет белый, ГОСТ 19111-2001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Выравнивание ступеней цементно-песчаным раствором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5,3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Цементно-песчаный раствор М150, ГОСТ 28013-98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proofErr w:type="spellStart"/>
            <w:r w:rsidRPr="001D5A05">
              <w:rPr>
                <w:sz w:val="20"/>
                <w:szCs w:val="20"/>
              </w:rPr>
              <w:t>лестн</w:t>
            </w:r>
            <w:proofErr w:type="spellEnd"/>
            <w:r w:rsidRPr="001D5A05">
              <w:rPr>
                <w:sz w:val="20"/>
                <w:szCs w:val="20"/>
              </w:rPr>
              <w:t xml:space="preserve">. у </w:t>
            </w:r>
            <w:proofErr w:type="spellStart"/>
            <w:r w:rsidRPr="001D5A05">
              <w:rPr>
                <w:sz w:val="20"/>
                <w:szCs w:val="20"/>
              </w:rPr>
              <w:t>зап</w:t>
            </w:r>
            <w:proofErr w:type="gramStart"/>
            <w:r w:rsidRPr="001D5A05">
              <w:rPr>
                <w:sz w:val="20"/>
                <w:szCs w:val="20"/>
              </w:rPr>
              <w:t>.в</w:t>
            </w:r>
            <w:proofErr w:type="gramEnd"/>
            <w:r w:rsidRPr="001D5A05">
              <w:rPr>
                <w:sz w:val="20"/>
                <w:szCs w:val="20"/>
              </w:rPr>
              <w:t>хода</w:t>
            </w:r>
            <w:proofErr w:type="spellEnd"/>
            <w:r w:rsidRPr="001D5A05">
              <w:rPr>
                <w:sz w:val="20"/>
                <w:szCs w:val="20"/>
              </w:rPr>
              <w:t xml:space="preserve"> </w:t>
            </w:r>
            <w:proofErr w:type="spellStart"/>
            <w:r w:rsidRPr="001D5A05">
              <w:rPr>
                <w:sz w:val="20"/>
                <w:szCs w:val="20"/>
              </w:rPr>
              <w:t>цок.эт</w:t>
            </w:r>
            <w:proofErr w:type="spellEnd"/>
            <w:r w:rsidRPr="001D5A05">
              <w:rPr>
                <w:sz w:val="20"/>
                <w:szCs w:val="20"/>
              </w:rPr>
              <w:t xml:space="preserve">. (4шт.), </w:t>
            </w:r>
            <w:proofErr w:type="spellStart"/>
            <w:r w:rsidRPr="001D5A05">
              <w:rPr>
                <w:sz w:val="20"/>
                <w:szCs w:val="20"/>
              </w:rPr>
              <w:t>выравнив.лестн.по</w:t>
            </w:r>
            <w:proofErr w:type="spellEnd"/>
            <w:r w:rsidRPr="001D5A05">
              <w:rPr>
                <w:sz w:val="20"/>
                <w:szCs w:val="20"/>
              </w:rPr>
              <w:t xml:space="preserve"> сетке </w:t>
            </w:r>
            <w:r w:rsidRPr="001D5A05">
              <w:rPr>
                <w:sz w:val="20"/>
                <w:szCs w:val="20"/>
              </w:rPr>
              <w:t xml:space="preserve">=8см (1шт), стяжка площадки у двери </w:t>
            </w:r>
            <w:r w:rsidRPr="001D5A05">
              <w:rPr>
                <w:sz w:val="20"/>
                <w:szCs w:val="20"/>
              </w:rPr>
              <w:t>=2см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Обрамление ступеней уголком 50х5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5,5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 лестница у </w:t>
            </w:r>
            <w:proofErr w:type="spellStart"/>
            <w:r w:rsidRPr="001D5A05">
              <w:rPr>
                <w:sz w:val="20"/>
                <w:szCs w:val="20"/>
              </w:rPr>
              <w:t>зап</w:t>
            </w:r>
            <w:proofErr w:type="gramStart"/>
            <w:r w:rsidRPr="001D5A05">
              <w:rPr>
                <w:sz w:val="20"/>
                <w:szCs w:val="20"/>
              </w:rPr>
              <w:t>.в</w:t>
            </w:r>
            <w:proofErr w:type="gramEnd"/>
            <w:r w:rsidRPr="001D5A05">
              <w:rPr>
                <w:sz w:val="20"/>
                <w:szCs w:val="20"/>
              </w:rPr>
              <w:t>ыхода</w:t>
            </w:r>
            <w:proofErr w:type="spellEnd"/>
            <w:r w:rsidRPr="001D5A05">
              <w:rPr>
                <w:sz w:val="20"/>
                <w:szCs w:val="20"/>
              </w:rPr>
              <w:t xml:space="preserve"> </w:t>
            </w:r>
            <w:proofErr w:type="spellStart"/>
            <w:r w:rsidRPr="001D5A05">
              <w:rPr>
                <w:sz w:val="20"/>
                <w:szCs w:val="20"/>
              </w:rPr>
              <w:t>цок.эт</w:t>
            </w:r>
            <w:proofErr w:type="spellEnd"/>
            <w:r w:rsidRPr="001D5A05">
              <w:rPr>
                <w:sz w:val="20"/>
                <w:szCs w:val="20"/>
              </w:rPr>
              <w:t>. (5шт.)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Сталь угловая равнополочная размером 50х50х5 мм, ГОСТ 8509-93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Устройство </w:t>
            </w:r>
            <w:proofErr w:type="spellStart"/>
            <w:r w:rsidRPr="001D5A05">
              <w:rPr>
                <w:sz w:val="20"/>
                <w:szCs w:val="20"/>
              </w:rPr>
              <w:t>профнастила</w:t>
            </w:r>
            <w:proofErr w:type="spellEnd"/>
            <w:r w:rsidRPr="001D5A05">
              <w:rPr>
                <w:sz w:val="20"/>
                <w:szCs w:val="20"/>
              </w:rPr>
              <w:t xml:space="preserve"> (козырек)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6,0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r w:rsidRPr="001D5A05">
              <w:rPr>
                <w:sz w:val="20"/>
                <w:szCs w:val="20"/>
              </w:rPr>
              <w:t>кв</w:t>
            </w:r>
            <w:proofErr w:type="gramStart"/>
            <w:r w:rsidRPr="001D5A05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 запасной выход </w:t>
            </w:r>
            <w:proofErr w:type="spellStart"/>
            <w:r w:rsidRPr="001D5A05">
              <w:rPr>
                <w:sz w:val="20"/>
                <w:szCs w:val="20"/>
              </w:rPr>
              <w:t>цокол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таж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proofErr w:type="spellStart"/>
            <w:r w:rsidRPr="001D5A05">
              <w:rPr>
                <w:sz w:val="20"/>
                <w:szCs w:val="20"/>
              </w:rPr>
              <w:t>Профнастил</w:t>
            </w:r>
            <w:proofErr w:type="spellEnd"/>
            <w:r w:rsidRPr="001D5A05">
              <w:rPr>
                <w:sz w:val="20"/>
                <w:szCs w:val="20"/>
              </w:rPr>
              <w:t xml:space="preserve"> С-44х1000, ГОСТ 24045-94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Устройство стоек и перил из трубы Ду50мм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0,052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запасной выход </w:t>
            </w:r>
            <w:proofErr w:type="spellStart"/>
            <w:r w:rsidRPr="001D5A05">
              <w:rPr>
                <w:sz w:val="20"/>
                <w:szCs w:val="20"/>
              </w:rPr>
              <w:t>цокол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таж</w:t>
            </w:r>
            <w:proofErr w:type="spellEnd"/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Труба Ду50мм, ГОСТ 3262-75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Устройство уголка 50х5 для установки </w:t>
            </w:r>
            <w:proofErr w:type="spellStart"/>
            <w:r w:rsidRPr="001D5A05">
              <w:rPr>
                <w:sz w:val="20"/>
                <w:szCs w:val="20"/>
              </w:rPr>
              <w:t>профнастила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0,032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 запасной выход </w:t>
            </w:r>
            <w:proofErr w:type="spellStart"/>
            <w:r w:rsidRPr="001D5A05">
              <w:rPr>
                <w:sz w:val="20"/>
                <w:szCs w:val="20"/>
              </w:rPr>
              <w:t>цокол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таж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Сталь угловая равнополочная размером 50х50х5 мм, ГОСТ 8509-93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Бетонирование стоек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запасной выход </w:t>
            </w:r>
            <w:proofErr w:type="spellStart"/>
            <w:r w:rsidRPr="001D5A05">
              <w:rPr>
                <w:sz w:val="20"/>
                <w:szCs w:val="20"/>
              </w:rPr>
              <w:t>цокол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таж</w:t>
            </w:r>
            <w:proofErr w:type="spellEnd"/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Бетон В15, ГОСТ 7473-2010.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Демонтаж и установка унитаза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№30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без стоимости материала</w:t>
            </w: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Устройство пластиковой перегородки с дверью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3,4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№30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Устройство пластиковой перегородки на стойках с устройством зазора h=0,31м с распашной дверью с </w:t>
            </w:r>
            <w:r w:rsidRPr="001D5A05">
              <w:rPr>
                <w:sz w:val="20"/>
                <w:szCs w:val="20"/>
              </w:rPr>
              <w:lastRenderedPageBreak/>
              <w:t>замком и ручкой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Замена деревянных дверей на </w:t>
            </w:r>
            <w:proofErr w:type="gramStart"/>
            <w:r w:rsidRPr="001D5A05">
              <w:rPr>
                <w:sz w:val="20"/>
                <w:szCs w:val="20"/>
              </w:rPr>
              <w:t>металлические</w:t>
            </w:r>
            <w:proofErr w:type="gramEnd"/>
            <w:r w:rsidRPr="001D5A05">
              <w:rPr>
                <w:sz w:val="20"/>
                <w:szCs w:val="20"/>
              </w:rPr>
              <w:t xml:space="preserve"> противопожарные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3/5,2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1D5A05">
              <w:rPr>
                <w:sz w:val="20"/>
                <w:szCs w:val="20"/>
              </w:rPr>
              <w:t>/м2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№25,34 -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 xml:space="preserve">., №6 - 1-й </w:t>
            </w:r>
            <w:proofErr w:type="spellStart"/>
            <w:r w:rsidRPr="001D5A05">
              <w:rPr>
                <w:sz w:val="20"/>
                <w:szCs w:val="20"/>
              </w:rPr>
              <w:t>эт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Дверь противопожарная ДПМГ-01-45 21-9, 21-8 EI45, ТУ 5262-006-73801601-05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30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Замена металлических дверей на </w:t>
            </w:r>
            <w:proofErr w:type="gramStart"/>
            <w:r w:rsidRPr="001D5A05">
              <w:rPr>
                <w:sz w:val="20"/>
                <w:szCs w:val="20"/>
              </w:rPr>
              <w:t>металлические</w:t>
            </w:r>
            <w:proofErr w:type="gramEnd"/>
            <w:r w:rsidRPr="001D5A05">
              <w:rPr>
                <w:sz w:val="20"/>
                <w:szCs w:val="20"/>
              </w:rPr>
              <w:t xml:space="preserve"> противопожарные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2/3,8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1D5A05">
              <w:rPr>
                <w:sz w:val="20"/>
                <w:szCs w:val="20"/>
              </w:rPr>
              <w:t>/м2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№36 -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 xml:space="preserve">, </w:t>
            </w:r>
            <w:proofErr w:type="spellStart"/>
            <w:r w:rsidRPr="001D5A05">
              <w:rPr>
                <w:sz w:val="20"/>
                <w:szCs w:val="20"/>
              </w:rPr>
              <w:t>зап.выход</w:t>
            </w:r>
            <w:proofErr w:type="spellEnd"/>
            <w:r w:rsidRPr="001D5A05">
              <w:rPr>
                <w:sz w:val="20"/>
                <w:szCs w:val="20"/>
              </w:rPr>
              <w:t xml:space="preserve"> на 1-м этаже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color w:val="000000" w:themeColor="text1"/>
                <w:sz w:val="20"/>
                <w:szCs w:val="20"/>
              </w:rPr>
            </w:pPr>
            <w:r w:rsidRPr="001D5A05">
              <w:rPr>
                <w:color w:val="000000" w:themeColor="text1"/>
                <w:sz w:val="20"/>
                <w:szCs w:val="20"/>
              </w:rPr>
              <w:t>Дверь противопожарная ДПМГ-01-45 21-10, 19-9 EI45, ТУ 5262-006-73801601-05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7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Окраска наружных откосов водоэмульсионной краской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8,0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: №16,17,19,20,21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color w:val="000000" w:themeColor="text1"/>
                <w:sz w:val="20"/>
                <w:szCs w:val="20"/>
              </w:rPr>
            </w:pPr>
            <w:r w:rsidRPr="001D5A05">
              <w:rPr>
                <w:color w:val="000000" w:themeColor="text1"/>
                <w:sz w:val="20"/>
                <w:szCs w:val="20"/>
              </w:rPr>
              <w:t>Водно-дисперсионная краска ВД-АК-1804, цвет белый, ТУ 2316-005-13938162-2004 (или эквивалент)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Демонтаж декоративного пластикового уголка с </w:t>
            </w:r>
            <w:proofErr w:type="spellStart"/>
            <w:r w:rsidRPr="001D5A05">
              <w:rPr>
                <w:sz w:val="20"/>
                <w:szCs w:val="20"/>
              </w:rPr>
              <w:t>внутр</w:t>
            </w:r>
            <w:proofErr w:type="spellEnd"/>
            <w:r w:rsidRPr="001D5A05">
              <w:rPr>
                <w:sz w:val="20"/>
                <w:szCs w:val="20"/>
              </w:rPr>
              <w:t>. стороны дверного проема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10,2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№21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9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Облицовка внутренней поверхности дверного проема декоративными панелями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0,73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  <w:proofErr w:type="gramStart"/>
            <w:r w:rsidRPr="001D5A05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№21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Панели МДФ, цвет вишня, ТУ 5536-001-78133570-2006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9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Устройство декоративного пластикового уголка на внутреннюю сторону дверного проема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10,2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№21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Уголок пластиковый, цвет вишня, ГОСТ 19111-2001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верхнего наличника для уменьшения зазора между раздвижной дверью и проемом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0,9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№21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Панели МДФ, цвет вишня, ТУ 5536-001-78133570-2006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3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Устройство герметизации двери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№21 </w:t>
            </w:r>
            <w:proofErr w:type="spellStart"/>
            <w:r w:rsidRPr="001D5A05">
              <w:rPr>
                <w:sz w:val="20"/>
                <w:szCs w:val="20"/>
              </w:rPr>
              <w:t>цок</w:t>
            </w:r>
            <w:proofErr w:type="gramStart"/>
            <w:r w:rsidRPr="001D5A05">
              <w:rPr>
                <w:sz w:val="20"/>
                <w:szCs w:val="20"/>
              </w:rPr>
              <w:t>.э</w:t>
            </w:r>
            <w:proofErr w:type="gramEnd"/>
            <w:r w:rsidRPr="001D5A05">
              <w:rPr>
                <w:sz w:val="20"/>
                <w:szCs w:val="20"/>
              </w:rPr>
              <w:t>т</w:t>
            </w:r>
            <w:proofErr w:type="spellEnd"/>
            <w:r w:rsidRPr="001D5A05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дверного доводчика к металлическим дверям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1-й этаж, входная дверь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Доводчик K-</w:t>
            </w:r>
            <w:proofErr w:type="spellStart"/>
            <w:r w:rsidRPr="001D5A05">
              <w:rPr>
                <w:sz w:val="20"/>
                <w:szCs w:val="20"/>
              </w:rPr>
              <w:t>Dom</w:t>
            </w:r>
            <w:proofErr w:type="spellEnd"/>
            <w:r w:rsidRPr="001D5A05">
              <w:rPr>
                <w:sz w:val="20"/>
                <w:szCs w:val="20"/>
              </w:rPr>
              <w:t xml:space="preserve"> 730 (или эквивалент)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 </w:t>
            </w:r>
          </w:p>
        </w:tc>
      </w:tr>
      <w:tr w:rsidR="001D5A05" w:rsidRPr="001D5A05" w:rsidTr="002A6CF2">
        <w:trPr>
          <w:trHeight w:val="3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1D5A05">
              <w:rPr>
                <w:b/>
                <w:sz w:val="20"/>
                <w:szCs w:val="20"/>
                <w:u w:val="single"/>
              </w:rPr>
              <w:t>Электромонтажные работы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Монтаж кабеля </w:t>
            </w:r>
            <w:proofErr w:type="gramStart"/>
            <w:r w:rsidRPr="001D5A05">
              <w:rPr>
                <w:sz w:val="20"/>
                <w:szCs w:val="20"/>
              </w:rPr>
              <w:t>от</w:t>
            </w:r>
            <w:proofErr w:type="gramEnd"/>
            <w:r w:rsidRPr="001D5A05">
              <w:rPr>
                <w:sz w:val="20"/>
                <w:szCs w:val="20"/>
              </w:rPr>
              <w:t xml:space="preserve"> ВРУ до щитка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№36 цоколь</w:t>
            </w:r>
          </w:p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№8 - 1й этаж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Кабель ВВГ 5х6 </w:t>
            </w:r>
            <w:proofErr w:type="spellStart"/>
            <w:r w:rsidRPr="001D5A05">
              <w:rPr>
                <w:sz w:val="20"/>
                <w:szCs w:val="20"/>
              </w:rPr>
              <w:t>мм</w:t>
            </w:r>
            <w:proofErr w:type="gramStart"/>
            <w:r w:rsidRPr="001D5A05">
              <w:rPr>
                <w:sz w:val="20"/>
                <w:szCs w:val="20"/>
              </w:rPr>
              <w:t>.к</w:t>
            </w:r>
            <w:proofErr w:type="gramEnd"/>
            <w:r w:rsidRPr="001D5A05">
              <w:rPr>
                <w:sz w:val="20"/>
                <w:szCs w:val="20"/>
              </w:rPr>
              <w:t>в</w:t>
            </w:r>
            <w:proofErr w:type="spellEnd"/>
            <w:r w:rsidRPr="001D5A05">
              <w:rPr>
                <w:sz w:val="20"/>
                <w:szCs w:val="20"/>
              </w:rPr>
              <w:t>. в гофре 32 мм, ГОСТ 16442-80, ТУ 16.КО9-144-2005 (или эквивалент)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39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щитка для открытой проводки на 12 мод. 265х182х90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№8 - 1й этаж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ГОСТ </w:t>
            </w:r>
            <w:proofErr w:type="gramStart"/>
            <w:r w:rsidRPr="001D5A05">
              <w:rPr>
                <w:sz w:val="20"/>
                <w:szCs w:val="20"/>
              </w:rPr>
              <w:t>Р</w:t>
            </w:r>
            <w:proofErr w:type="gramEnd"/>
            <w:r w:rsidRPr="001D5A05">
              <w:rPr>
                <w:sz w:val="20"/>
                <w:szCs w:val="20"/>
              </w:rPr>
              <w:t xml:space="preserve"> 50827-95, ТУ 3464-013-18669258-2004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40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выключателя автоматического трёхполюсного в щитке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№8 - 1 этаж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Выключатель ВА 101 50А трёхполюсный, ГОСТ </w:t>
            </w:r>
            <w:proofErr w:type="gramStart"/>
            <w:r w:rsidRPr="001D5A05">
              <w:rPr>
                <w:sz w:val="20"/>
                <w:szCs w:val="20"/>
              </w:rPr>
              <w:t>Р</w:t>
            </w:r>
            <w:proofErr w:type="gramEnd"/>
            <w:r w:rsidRPr="001D5A05">
              <w:rPr>
                <w:sz w:val="20"/>
                <w:szCs w:val="20"/>
              </w:rPr>
              <w:t xml:space="preserve"> 50345-99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выключателя автоматического однополюсного в щитке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№8- 1этаж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Выключатель ВА 101 20А однополюсный, ГОСТ </w:t>
            </w:r>
            <w:proofErr w:type="gramStart"/>
            <w:r w:rsidRPr="001D5A05">
              <w:rPr>
                <w:sz w:val="20"/>
                <w:szCs w:val="20"/>
              </w:rPr>
              <w:t>Р</w:t>
            </w:r>
            <w:proofErr w:type="gramEnd"/>
            <w:r w:rsidRPr="001D5A05">
              <w:rPr>
                <w:sz w:val="20"/>
                <w:szCs w:val="20"/>
              </w:rPr>
              <w:t xml:space="preserve"> 50345-99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Присоединение жил кабелей к зажимам </w:t>
            </w:r>
            <w:proofErr w:type="gramStart"/>
            <w:r w:rsidRPr="001D5A05">
              <w:rPr>
                <w:sz w:val="20"/>
                <w:szCs w:val="20"/>
              </w:rPr>
              <w:t>в</w:t>
            </w:r>
            <w:proofErr w:type="gramEnd"/>
            <w:r w:rsidRPr="001D5A05">
              <w:rPr>
                <w:sz w:val="20"/>
                <w:szCs w:val="20"/>
              </w:rPr>
              <w:t xml:space="preserve"> ВРУ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№36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43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Присоединение жил кабелей к зажимам в щитке 68112 СП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color w:val="000000"/>
                <w:sz w:val="20"/>
                <w:szCs w:val="20"/>
              </w:rPr>
            </w:pPr>
            <w:r w:rsidRPr="001D5A0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№8 - 1й этаж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44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Замена светильников для люминесцентных ламп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№1, №13, №15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ЛПО 4х18, ГОСТ 17516.1-90, ГОСТ 15150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45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Замена ламп люминесцентных 18Вт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№3, №24 </w:t>
            </w:r>
          </w:p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без стоимости материала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вентилятора вытяжки в оконный проём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№24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без стоимости материала</w:t>
            </w: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47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Подключение вентилятора проводом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№24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Провод ПВС 2*1, ГОСТ 7399-97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48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Монтаж кабеля ВВГ 2х1,5 </w:t>
            </w:r>
            <w:proofErr w:type="spellStart"/>
            <w:r w:rsidRPr="001D5A05">
              <w:rPr>
                <w:sz w:val="20"/>
                <w:szCs w:val="20"/>
              </w:rPr>
              <w:t>мм</w:t>
            </w:r>
            <w:proofErr w:type="gramStart"/>
            <w:r w:rsidRPr="001D5A05">
              <w:rPr>
                <w:sz w:val="20"/>
                <w:szCs w:val="20"/>
              </w:rPr>
              <w:t>.к</w:t>
            </w:r>
            <w:proofErr w:type="gramEnd"/>
            <w:r w:rsidRPr="001D5A05">
              <w:rPr>
                <w:sz w:val="20"/>
                <w:szCs w:val="20"/>
              </w:rPr>
              <w:t>в</w:t>
            </w:r>
            <w:proofErr w:type="spellEnd"/>
            <w:r w:rsidRPr="001D5A05">
              <w:rPr>
                <w:sz w:val="20"/>
                <w:szCs w:val="20"/>
              </w:rPr>
              <w:t>. в гофре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№24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Кабель ВВГ 2х1,5 </w:t>
            </w:r>
            <w:proofErr w:type="spellStart"/>
            <w:r w:rsidRPr="001D5A05">
              <w:rPr>
                <w:sz w:val="20"/>
                <w:szCs w:val="20"/>
              </w:rPr>
              <w:t>мм</w:t>
            </w:r>
            <w:proofErr w:type="gramStart"/>
            <w:r w:rsidRPr="001D5A05">
              <w:rPr>
                <w:sz w:val="20"/>
                <w:szCs w:val="20"/>
              </w:rPr>
              <w:t>.к</w:t>
            </w:r>
            <w:proofErr w:type="gramEnd"/>
            <w:r w:rsidRPr="001D5A05">
              <w:rPr>
                <w:sz w:val="20"/>
                <w:szCs w:val="20"/>
              </w:rPr>
              <w:t>в</w:t>
            </w:r>
            <w:proofErr w:type="spellEnd"/>
            <w:r w:rsidRPr="001D5A05">
              <w:rPr>
                <w:sz w:val="20"/>
                <w:szCs w:val="20"/>
              </w:rPr>
              <w:t xml:space="preserve"> , ГОСТ 16442-80, ТУ 16.КО9-144-2005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49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Монтаж кабеля в кабельном канале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м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№24,№21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Кабель ВВГ 2х1,5 </w:t>
            </w:r>
            <w:proofErr w:type="spellStart"/>
            <w:r w:rsidRPr="001D5A05">
              <w:rPr>
                <w:sz w:val="20"/>
                <w:szCs w:val="20"/>
              </w:rPr>
              <w:t>мм</w:t>
            </w:r>
            <w:proofErr w:type="gramStart"/>
            <w:r w:rsidRPr="001D5A05">
              <w:rPr>
                <w:sz w:val="20"/>
                <w:szCs w:val="20"/>
              </w:rPr>
              <w:t>.к</w:t>
            </w:r>
            <w:proofErr w:type="gramEnd"/>
            <w:r w:rsidRPr="001D5A05">
              <w:rPr>
                <w:sz w:val="20"/>
                <w:szCs w:val="20"/>
              </w:rPr>
              <w:t>в</w:t>
            </w:r>
            <w:proofErr w:type="spellEnd"/>
            <w:r w:rsidRPr="001D5A05">
              <w:rPr>
                <w:sz w:val="20"/>
                <w:szCs w:val="20"/>
              </w:rPr>
              <w:t>., ГОСТ 16442-80, ТУ 16.КО9-144-2005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50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замка электромагнитного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№21,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ГОСТ </w:t>
            </w:r>
            <w:proofErr w:type="gramStart"/>
            <w:r w:rsidRPr="001D5A05">
              <w:rPr>
                <w:sz w:val="20"/>
                <w:szCs w:val="20"/>
              </w:rPr>
              <w:t>Р</w:t>
            </w:r>
            <w:proofErr w:type="gramEnd"/>
            <w:r w:rsidRPr="001D5A05">
              <w:rPr>
                <w:sz w:val="20"/>
                <w:szCs w:val="20"/>
              </w:rPr>
              <w:t xml:space="preserve"> 51241-98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51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выключателя автоматического однополюсного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№24,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 xml:space="preserve">Выключатель ВА 101 16А однополюсный,  ГОСТ </w:t>
            </w:r>
            <w:proofErr w:type="gramStart"/>
            <w:r w:rsidRPr="001D5A05">
              <w:rPr>
                <w:sz w:val="20"/>
                <w:szCs w:val="20"/>
              </w:rPr>
              <w:t>Р</w:t>
            </w:r>
            <w:proofErr w:type="gramEnd"/>
            <w:r w:rsidRPr="001D5A05">
              <w:rPr>
                <w:sz w:val="20"/>
                <w:szCs w:val="20"/>
              </w:rPr>
              <w:t xml:space="preserve"> 50345-99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  <w:tr w:rsidR="001D5A05" w:rsidRPr="001D5A05" w:rsidTr="002A6CF2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52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Установка выключателя одноклавишного открытой проводки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5A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jc w:val="center"/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№21, цоколь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  <w:r w:rsidRPr="001D5A05">
              <w:rPr>
                <w:sz w:val="20"/>
                <w:szCs w:val="20"/>
              </w:rPr>
              <w:t>Выключатель 10П ПГ 1Р44 «Рондо», ГОСТ 51324  1-99 (или эквивалент)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A05" w:rsidRPr="001D5A05" w:rsidRDefault="001D5A05" w:rsidP="001D5A05">
            <w:pPr>
              <w:rPr>
                <w:sz w:val="20"/>
                <w:szCs w:val="20"/>
              </w:rPr>
            </w:pPr>
          </w:p>
        </w:tc>
      </w:tr>
    </w:tbl>
    <w:p w:rsidR="001D5A05" w:rsidRDefault="001D5A05" w:rsidP="001D5A05">
      <w:pPr>
        <w:jc w:val="both"/>
        <w:rPr>
          <w:rStyle w:val="st2"/>
          <w:sz w:val="26"/>
          <w:szCs w:val="26"/>
        </w:rPr>
      </w:pPr>
    </w:p>
    <w:p w:rsidR="001D5A05" w:rsidRDefault="001D5A05" w:rsidP="001D5A05">
      <w:pPr>
        <w:ind w:firstLine="709"/>
        <w:jc w:val="both"/>
        <w:rPr>
          <w:sz w:val="28"/>
          <w:szCs w:val="28"/>
        </w:rPr>
      </w:pPr>
    </w:p>
    <w:p w:rsidR="001D5A05" w:rsidRPr="00041D29" w:rsidRDefault="001D5A05" w:rsidP="001D5A05">
      <w:pPr>
        <w:ind w:firstLine="567"/>
        <w:rPr>
          <w:sz w:val="28"/>
          <w:szCs w:val="28"/>
        </w:rPr>
      </w:pPr>
    </w:p>
    <w:p w:rsidR="001D5A05" w:rsidRPr="00041D29" w:rsidRDefault="001D5A05" w:rsidP="001D5A05">
      <w:pPr>
        <w:ind w:firstLine="567"/>
        <w:rPr>
          <w:sz w:val="28"/>
          <w:szCs w:val="28"/>
        </w:rPr>
      </w:pPr>
      <w:r w:rsidRPr="00041D29">
        <w:rPr>
          <w:sz w:val="28"/>
          <w:szCs w:val="28"/>
        </w:rPr>
        <w:t>Заказчик: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41D29">
        <w:rPr>
          <w:sz w:val="28"/>
          <w:szCs w:val="28"/>
        </w:rPr>
        <w:t>Подрядчик:</w:t>
      </w:r>
    </w:p>
    <w:p w:rsidR="001D5A05" w:rsidRDefault="001D5A05" w:rsidP="001D5A05">
      <w:pPr>
        <w:ind w:firstLine="567"/>
        <w:rPr>
          <w:sz w:val="28"/>
          <w:szCs w:val="28"/>
        </w:rPr>
      </w:pPr>
      <w:r w:rsidRPr="00041D29">
        <w:rPr>
          <w:sz w:val="28"/>
          <w:szCs w:val="28"/>
        </w:rPr>
        <w:t xml:space="preserve">_________________ </w:t>
      </w:r>
      <w:r>
        <w:rPr>
          <w:sz w:val="28"/>
          <w:szCs w:val="28"/>
        </w:rPr>
        <w:t>/_________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41D29">
        <w:rPr>
          <w:sz w:val="28"/>
          <w:szCs w:val="28"/>
        </w:rPr>
        <w:t>_________________</w:t>
      </w:r>
      <w:r>
        <w:rPr>
          <w:sz w:val="28"/>
          <w:szCs w:val="28"/>
        </w:rPr>
        <w:t>/___________</w:t>
      </w:r>
    </w:p>
    <w:p w:rsidR="001D5A05" w:rsidRPr="00041D29" w:rsidRDefault="001D5A05" w:rsidP="001D5A05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:rsidR="009A29C4" w:rsidRDefault="009A29C4" w:rsidP="009A29C4">
      <w:pPr>
        <w:jc w:val="center"/>
      </w:pPr>
    </w:p>
    <w:sectPr w:rsidR="009A29C4" w:rsidSect="003F76E1">
      <w:footerReference w:type="default" r:id="rId9"/>
      <w:endnotePr>
        <w:numFmt w:val="decimal"/>
        <w:numStart w:val="7"/>
      </w:endnotePr>
      <w:pgSz w:w="11906" w:h="16838" w:code="9"/>
      <w:pgMar w:top="709" w:right="707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E71" w:rsidRDefault="00FC1E71" w:rsidP="007715DC">
      <w:r>
        <w:separator/>
      </w:r>
    </w:p>
  </w:endnote>
  <w:endnote w:type="continuationSeparator" w:id="0">
    <w:p w:rsidR="00FC1E71" w:rsidRDefault="00FC1E71" w:rsidP="00771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E1" w:rsidRPr="00304AD1" w:rsidRDefault="003F76E1" w:rsidP="00DD5076">
    <w:pPr>
      <w:pStyle w:val="a8"/>
      <w:tabs>
        <w:tab w:val="clear" w:pos="9355"/>
      </w:tabs>
      <w:rPr>
        <w:color w:val="FFFFFF" w:themeColor="background1"/>
      </w:rPr>
    </w:pPr>
    <w:r w:rsidRPr="00304AD1">
      <w:rPr>
        <w:color w:val="FFFFFF" w:themeColor="background1"/>
      </w:rPr>
      <w:t>_______________Заказчик</w:t>
    </w:r>
    <w:r w:rsidRPr="00304AD1">
      <w:rPr>
        <w:color w:val="FFFFFF" w:themeColor="background1"/>
      </w:rPr>
      <w:tab/>
    </w:r>
    <w:r w:rsidRPr="00304AD1">
      <w:rPr>
        <w:color w:val="FFFFFF" w:themeColor="background1"/>
      </w:rPr>
      <w:tab/>
    </w:r>
    <w:r w:rsidRPr="00304AD1">
      <w:rPr>
        <w:color w:val="FFFFFF" w:themeColor="background1"/>
      </w:rPr>
      <w:tab/>
    </w:r>
    <w:r w:rsidRPr="00304AD1">
      <w:rPr>
        <w:color w:val="FFFFFF" w:themeColor="background1"/>
      </w:rPr>
      <w:tab/>
      <w:t>________________Подрядчик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E71" w:rsidRDefault="00FC1E71" w:rsidP="007715DC">
      <w:r>
        <w:separator/>
      </w:r>
    </w:p>
  </w:footnote>
  <w:footnote w:type="continuationSeparator" w:id="0">
    <w:p w:rsidR="00FC1E71" w:rsidRDefault="00FC1E71" w:rsidP="007715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1BF701C5"/>
    <w:multiLevelType w:val="hybridMultilevel"/>
    <w:tmpl w:val="E6481B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6AC55F7"/>
    <w:multiLevelType w:val="multilevel"/>
    <w:tmpl w:val="6882B6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61D04738"/>
    <w:multiLevelType w:val="hybridMultilevel"/>
    <w:tmpl w:val="0DA6070E"/>
    <w:lvl w:ilvl="0" w:tplc="5FA48BC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60243"/>
    <w:rsid w:val="00091EEE"/>
    <w:rsid w:val="000B1EF5"/>
    <w:rsid w:val="000C720D"/>
    <w:rsid w:val="000D4816"/>
    <w:rsid w:val="00122301"/>
    <w:rsid w:val="001832EF"/>
    <w:rsid w:val="00191972"/>
    <w:rsid w:val="001D215A"/>
    <w:rsid w:val="001D5A05"/>
    <w:rsid w:val="0022092F"/>
    <w:rsid w:val="00247378"/>
    <w:rsid w:val="00263376"/>
    <w:rsid w:val="002763B3"/>
    <w:rsid w:val="002A6CF2"/>
    <w:rsid w:val="002B63AC"/>
    <w:rsid w:val="002D5290"/>
    <w:rsid w:val="002F498F"/>
    <w:rsid w:val="00304AD1"/>
    <w:rsid w:val="00324E94"/>
    <w:rsid w:val="00326583"/>
    <w:rsid w:val="003372A9"/>
    <w:rsid w:val="0035306D"/>
    <w:rsid w:val="003F60B7"/>
    <w:rsid w:val="003F76E1"/>
    <w:rsid w:val="00406931"/>
    <w:rsid w:val="004419DA"/>
    <w:rsid w:val="00474C13"/>
    <w:rsid w:val="004D2519"/>
    <w:rsid w:val="005027DC"/>
    <w:rsid w:val="00512E4E"/>
    <w:rsid w:val="005446F2"/>
    <w:rsid w:val="00592544"/>
    <w:rsid w:val="005F5B34"/>
    <w:rsid w:val="00625631"/>
    <w:rsid w:val="00631D9A"/>
    <w:rsid w:val="00661995"/>
    <w:rsid w:val="00680CD6"/>
    <w:rsid w:val="006A2E0F"/>
    <w:rsid w:val="007131A0"/>
    <w:rsid w:val="00723666"/>
    <w:rsid w:val="00724BC4"/>
    <w:rsid w:val="007715DC"/>
    <w:rsid w:val="007917FB"/>
    <w:rsid w:val="007F608F"/>
    <w:rsid w:val="00832137"/>
    <w:rsid w:val="0083753A"/>
    <w:rsid w:val="00842968"/>
    <w:rsid w:val="0086364B"/>
    <w:rsid w:val="00897EC3"/>
    <w:rsid w:val="008A0A76"/>
    <w:rsid w:val="008B1604"/>
    <w:rsid w:val="008D4726"/>
    <w:rsid w:val="009005B4"/>
    <w:rsid w:val="00907815"/>
    <w:rsid w:val="00937485"/>
    <w:rsid w:val="00956C6B"/>
    <w:rsid w:val="00983B2D"/>
    <w:rsid w:val="00996294"/>
    <w:rsid w:val="009A29C4"/>
    <w:rsid w:val="009B0E0F"/>
    <w:rsid w:val="009C7617"/>
    <w:rsid w:val="00A02F7D"/>
    <w:rsid w:val="00A0447F"/>
    <w:rsid w:val="00A34448"/>
    <w:rsid w:val="00A347D1"/>
    <w:rsid w:val="00A40C4C"/>
    <w:rsid w:val="00A454FF"/>
    <w:rsid w:val="00A4688F"/>
    <w:rsid w:val="00A54FF2"/>
    <w:rsid w:val="00AA20B7"/>
    <w:rsid w:val="00AE0E24"/>
    <w:rsid w:val="00B062B1"/>
    <w:rsid w:val="00B52AEE"/>
    <w:rsid w:val="00B839C0"/>
    <w:rsid w:val="00B9008D"/>
    <w:rsid w:val="00BA24C7"/>
    <w:rsid w:val="00BB114B"/>
    <w:rsid w:val="00BB4CC7"/>
    <w:rsid w:val="00BD5ACF"/>
    <w:rsid w:val="00BE5B7F"/>
    <w:rsid w:val="00C06E99"/>
    <w:rsid w:val="00C270F0"/>
    <w:rsid w:val="00C45FF1"/>
    <w:rsid w:val="00C54637"/>
    <w:rsid w:val="00C6181D"/>
    <w:rsid w:val="00C84C80"/>
    <w:rsid w:val="00CC3C33"/>
    <w:rsid w:val="00D05308"/>
    <w:rsid w:val="00D76768"/>
    <w:rsid w:val="00DA2824"/>
    <w:rsid w:val="00DA7877"/>
    <w:rsid w:val="00DC5149"/>
    <w:rsid w:val="00DD5076"/>
    <w:rsid w:val="00DD7725"/>
    <w:rsid w:val="00DE0757"/>
    <w:rsid w:val="00DF72B4"/>
    <w:rsid w:val="00E072D0"/>
    <w:rsid w:val="00E52CA9"/>
    <w:rsid w:val="00E63D42"/>
    <w:rsid w:val="00E86A1C"/>
    <w:rsid w:val="00EA29E2"/>
    <w:rsid w:val="00EB0FC4"/>
    <w:rsid w:val="00ED6112"/>
    <w:rsid w:val="00F14291"/>
    <w:rsid w:val="00F35C17"/>
    <w:rsid w:val="00F756F6"/>
    <w:rsid w:val="00F9100F"/>
    <w:rsid w:val="00F961D9"/>
    <w:rsid w:val="00FC1E71"/>
    <w:rsid w:val="00FD2065"/>
    <w:rsid w:val="00FD230E"/>
    <w:rsid w:val="00FE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B0E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52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2">
    <w:name w:val="st2"/>
    <w:basedOn w:val="a0"/>
    <w:rsid w:val="009A29C4"/>
  </w:style>
  <w:style w:type="paragraph" w:styleId="a6">
    <w:name w:val="header"/>
    <w:basedOn w:val="a"/>
    <w:link w:val="a7"/>
    <w:uiPriority w:val="99"/>
    <w:unhideWhenUsed/>
    <w:rsid w:val="007715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15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15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15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9B0E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52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2">
    <w:name w:val="st2"/>
    <w:basedOn w:val="a0"/>
    <w:rsid w:val="009A29C4"/>
  </w:style>
  <w:style w:type="paragraph" w:styleId="a6">
    <w:name w:val="header"/>
    <w:basedOn w:val="a"/>
    <w:link w:val="a7"/>
    <w:uiPriority w:val="99"/>
    <w:unhideWhenUsed/>
    <w:rsid w:val="007715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15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715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15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1E48-1664-403B-96F1-23E25B69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2744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2012-08-27T02:54:00Z</cp:lastPrinted>
  <dcterms:created xsi:type="dcterms:W3CDTF">2011-09-19T10:31:00Z</dcterms:created>
  <dcterms:modified xsi:type="dcterms:W3CDTF">2012-08-28T08:47:00Z</dcterms:modified>
</cp:coreProperties>
</file>