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Default="006A2070" w:rsidP="006A2070">
      <w:pPr>
        <w:spacing w:after="0" w:line="240" w:lineRule="auto"/>
        <w:rPr>
          <w:rFonts w:ascii="Times New Roman" w:eastAsia="Times New Roman" w:hAnsi="Times New Roman" w:cs="Times New Roman"/>
          <w:sz w:val="24"/>
          <w:szCs w:val="24"/>
          <w:lang w:eastAsia="ru-RU"/>
        </w:rPr>
      </w:pPr>
    </w:p>
    <w:p w:rsidR="00BC6D6F" w:rsidRPr="006A2070" w:rsidRDefault="00BC6D6F"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12</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9B4CE2" w:rsidRPr="00B76065" w:rsidRDefault="009B4CE2"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B76065" w:rsidRDefault="006A2070" w:rsidP="00EE3B84">
      <w:pPr>
        <w:spacing w:after="0" w:line="240" w:lineRule="auto"/>
        <w:jc w:val="both"/>
        <w:rPr>
          <w:rFonts w:ascii="Times New Roman" w:hAnsi="Times New Roman" w:cs="Times New Roman"/>
          <w:sz w:val="24"/>
          <w:szCs w:val="24"/>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b/>
          <w:sz w:val="24"/>
          <w:szCs w:val="24"/>
          <w:lang w:eastAsia="ru-RU"/>
        </w:rPr>
        <w:t>аппаратуру</w:t>
      </w:r>
      <w:r w:rsidR="003C3D17">
        <w:rPr>
          <w:rFonts w:ascii="Times New Roman" w:eastAsia="Times New Roman" w:hAnsi="Times New Roman" w:cs="Times New Roman"/>
          <w:b/>
          <w:sz w:val="24"/>
          <w:szCs w:val="24"/>
          <w:lang w:eastAsia="ru-RU"/>
        </w:rPr>
        <w:t xml:space="preserve"> медицинскую</w:t>
      </w:r>
      <w:r w:rsidR="00BC6D6F">
        <w:rPr>
          <w:rFonts w:ascii="Times New Roman" w:eastAsia="Times New Roman" w:hAnsi="Times New Roman" w:cs="Times New Roman"/>
          <w:b/>
          <w:sz w:val="24"/>
          <w:szCs w:val="24"/>
          <w:lang w:eastAsia="ru-RU"/>
        </w:rPr>
        <w:t>:______________________</w:t>
      </w:r>
      <w:r w:rsidRPr="00B76065">
        <w:rPr>
          <w:rFonts w:ascii="Times New Roman" w:eastAsia="Times New Roman" w:hAnsi="Times New Roman" w:cs="Times New Roman"/>
          <w:sz w:val="24"/>
          <w:szCs w:val="24"/>
          <w:lang w:eastAsia="ru-RU"/>
        </w:rPr>
        <w:t xml:space="preserve"> (далее - «Товар») </w:t>
      </w:r>
      <w:r w:rsidR="00EE3B84" w:rsidRPr="00B76065">
        <w:rPr>
          <w:rFonts w:ascii="Times New Roman" w:hAnsi="Times New Roman" w:cs="Times New Roman"/>
          <w:sz w:val="24"/>
          <w:szCs w:val="24"/>
        </w:rPr>
        <w:t xml:space="preserve">Наименование, </w:t>
      </w:r>
      <w:r w:rsidR="003C3D17" w:rsidRPr="00B76065">
        <w:rPr>
          <w:rFonts w:ascii="Times New Roman" w:hAnsi="Times New Roman" w:cs="Times New Roman"/>
          <w:sz w:val="24"/>
          <w:szCs w:val="24"/>
        </w:rPr>
        <w:t>характеристики</w:t>
      </w:r>
      <w:r w:rsidR="003C3D17">
        <w:rPr>
          <w:rFonts w:ascii="Times New Roman" w:hAnsi="Times New Roman" w:cs="Times New Roman"/>
          <w:sz w:val="24"/>
          <w:szCs w:val="24"/>
        </w:rPr>
        <w:t>,</w:t>
      </w:r>
      <w:r w:rsidR="003C3D17" w:rsidRPr="00B76065">
        <w:rPr>
          <w:rFonts w:ascii="Times New Roman" w:hAnsi="Times New Roman" w:cs="Times New Roman"/>
          <w:sz w:val="24"/>
          <w:szCs w:val="24"/>
        </w:rPr>
        <w:t xml:space="preserve"> </w:t>
      </w:r>
      <w:r w:rsidR="00EE3B84" w:rsidRPr="00B76065">
        <w:rPr>
          <w:rFonts w:ascii="Times New Roman" w:hAnsi="Times New Roman" w:cs="Times New Roman"/>
          <w:sz w:val="24"/>
          <w:szCs w:val="24"/>
        </w:rPr>
        <w:t xml:space="preserve">количество, стоимость поставляемого товара, предусматриваются в Спецификации (приложение № 1 к настоящему Договору), </w:t>
      </w:r>
      <w:r w:rsidR="003C3D17">
        <w:rPr>
          <w:rFonts w:ascii="Times New Roman" w:hAnsi="Times New Roman" w:cs="Times New Roman"/>
          <w:sz w:val="24"/>
          <w:szCs w:val="24"/>
        </w:rPr>
        <w:t>являющ</w:t>
      </w:r>
      <w:r w:rsidR="00EE3B84" w:rsidRPr="00B76065">
        <w:rPr>
          <w:rFonts w:ascii="Times New Roman" w:hAnsi="Times New Roman" w:cs="Times New Roman"/>
          <w:sz w:val="24"/>
          <w:szCs w:val="24"/>
        </w:rPr>
        <w:t>е</w:t>
      </w:r>
      <w:r w:rsidR="003C3D17">
        <w:rPr>
          <w:rFonts w:ascii="Times New Roman" w:hAnsi="Times New Roman" w:cs="Times New Roman"/>
          <w:sz w:val="24"/>
          <w:szCs w:val="24"/>
        </w:rPr>
        <w:t>й</w:t>
      </w:r>
      <w:r w:rsidR="00EE3B84" w:rsidRPr="00B76065">
        <w:rPr>
          <w:rFonts w:ascii="Times New Roman" w:hAnsi="Times New Roman" w:cs="Times New Roman"/>
          <w:sz w:val="24"/>
          <w:szCs w:val="24"/>
        </w:rPr>
        <w:t>ся неотъемлемой частью настоящего Договора.</w:t>
      </w:r>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Договора составляет</w:t>
      </w:r>
      <w:proofErr w:type="gramStart"/>
      <w:r w:rsidRPr="00B76065">
        <w:rPr>
          <w:rFonts w:ascii="Times New Roman" w:eastAsia="Times New Roman" w:hAnsi="Times New Roman" w:cs="Times New Roman"/>
          <w:sz w:val="24"/>
          <w:szCs w:val="24"/>
          <w:lang w:eastAsia="ru-RU"/>
        </w:rPr>
        <w:t>___________________________________</w:t>
      </w:r>
      <w:r w:rsidRPr="00B76065">
        <w:rPr>
          <w:rFonts w:ascii="Times New Roman" w:eastAsia="Times New Roman" w:hAnsi="Times New Roman" w:cs="Times New Roman"/>
          <w:b/>
          <w:sz w:val="24"/>
          <w:szCs w:val="24"/>
          <w:lang w:eastAsia="ru-RU"/>
        </w:rPr>
        <w:t>_______________ (______________________________________________)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требованиям, указанным в Приложении № </w:t>
      </w:r>
      <w:r w:rsidR="00A70D1D">
        <w:rPr>
          <w:rFonts w:ascii="Times New Roman" w:eastAsia="Times New Roman" w:hAnsi="Times New Roman" w:cs="Times New Roman"/>
          <w:sz w:val="24"/>
          <w:szCs w:val="24"/>
          <w:lang w:eastAsia="ru-RU"/>
        </w:rPr>
        <w:t>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lastRenderedPageBreak/>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6A2070" w:rsidRPr="00B76065" w:rsidRDefault="006A2070" w:rsidP="009D654F">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.2.</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Поставляемый</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Товар должен</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соответствовать условиям настоящего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.3.  </w:t>
      </w:r>
      <w:r w:rsidR="006A2070" w:rsidRPr="00B76065">
        <w:rPr>
          <w:rFonts w:ascii="Times New Roman" w:eastAsia="Times New Roman" w:hAnsi="Times New Roman" w:cs="Times New Roman"/>
          <w:sz w:val="24"/>
          <w:szCs w:val="24"/>
          <w:lang w:eastAsia="ru-RU"/>
        </w:rPr>
        <w:t xml:space="preserve">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w:t>
      </w:r>
      <w:r w:rsidR="00F001E7" w:rsidRPr="00B76065">
        <w:rPr>
          <w:rFonts w:ascii="Times New Roman" w:eastAsia="Times New Roman" w:hAnsi="Times New Roman" w:cs="Times New Roman"/>
          <w:sz w:val="24"/>
          <w:szCs w:val="24"/>
          <w:lang w:eastAsia="ru-RU"/>
        </w:rPr>
        <w:t>–</w:t>
      </w:r>
      <w:r w:rsidR="006A2070" w:rsidRPr="00B76065">
        <w:rPr>
          <w:rFonts w:ascii="Times New Roman" w:eastAsia="Times New Roman" w:hAnsi="Times New Roman" w:cs="Times New Roman"/>
          <w:sz w:val="24"/>
          <w:szCs w:val="24"/>
          <w:lang w:eastAsia="ru-RU"/>
        </w:rPr>
        <w:t xml:space="preserve"> монтаж и установка оборудования, пусконаладочные работы, ввод оборудования в эксплуатацию.</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.3.1.</w:t>
      </w:r>
      <w:r w:rsidR="006A2070"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6A2070" w:rsidRPr="000A6F13"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Срок поставки товара: в </w:t>
      </w:r>
      <w:r w:rsidR="006A2070" w:rsidRPr="000A6F13">
        <w:rPr>
          <w:rFonts w:ascii="Times New Roman" w:eastAsia="Times New Roman" w:hAnsi="Times New Roman" w:cs="Times New Roman"/>
          <w:sz w:val="24"/>
          <w:szCs w:val="24"/>
          <w:lang w:eastAsia="ru-RU"/>
        </w:rPr>
        <w:t xml:space="preserve">течение </w:t>
      </w:r>
      <w:r w:rsidR="000916EE" w:rsidRPr="000A6F13">
        <w:rPr>
          <w:rFonts w:ascii="Times New Roman" w:eastAsia="Times New Roman" w:hAnsi="Times New Roman" w:cs="Times New Roman"/>
          <w:sz w:val="24"/>
          <w:szCs w:val="24"/>
          <w:lang w:eastAsia="ru-RU"/>
        </w:rPr>
        <w:t>1</w:t>
      </w:r>
      <w:r w:rsidR="006A2070" w:rsidRPr="000A6F13">
        <w:rPr>
          <w:rFonts w:ascii="Times New Roman" w:eastAsia="Times New Roman" w:hAnsi="Times New Roman" w:cs="Times New Roman"/>
          <w:sz w:val="24"/>
          <w:szCs w:val="24"/>
          <w:lang w:eastAsia="ru-RU"/>
        </w:rPr>
        <w:t>5</w:t>
      </w:r>
      <w:r w:rsidR="006A2070" w:rsidRPr="000A6F13">
        <w:rPr>
          <w:rFonts w:ascii="Times New Roman" w:eastAsia="Times New Roman" w:hAnsi="Times New Roman" w:cs="Times New Roman"/>
          <w:b/>
          <w:sz w:val="24"/>
          <w:szCs w:val="24"/>
          <w:lang w:eastAsia="ru-RU"/>
        </w:rPr>
        <w:t xml:space="preserve"> </w:t>
      </w:r>
      <w:r w:rsidR="006A2070" w:rsidRPr="000A6F13">
        <w:rPr>
          <w:rFonts w:ascii="Times New Roman" w:eastAsia="Times New Roman" w:hAnsi="Times New Roman" w:cs="Times New Roman"/>
          <w:sz w:val="24"/>
          <w:szCs w:val="24"/>
          <w:lang w:eastAsia="ru-RU"/>
        </w:rPr>
        <w:t xml:space="preserve">календарных дней со дня подписания договора. </w:t>
      </w:r>
    </w:p>
    <w:p w:rsidR="006A2070" w:rsidRPr="000A6F13"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6F13">
        <w:rPr>
          <w:rFonts w:ascii="Times New Roman" w:eastAsia="Times New Roman" w:hAnsi="Times New Roman" w:cs="Times New Roman"/>
          <w:b/>
          <w:sz w:val="24"/>
          <w:szCs w:val="24"/>
          <w:lang w:eastAsia="ru-RU"/>
        </w:rPr>
        <w:t>5</w:t>
      </w:r>
      <w:r w:rsidR="006A2070" w:rsidRPr="000A6F13">
        <w:rPr>
          <w:rFonts w:ascii="Times New Roman" w:eastAsia="Times New Roman" w:hAnsi="Times New Roman" w:cs="Times New Roman"/>
          <w:b/>
          <w:sz w:val="24"/>
          <w:szCs w:val="24"/>
          <w:lang w:eastAsia="ru-RU"/>
        </w:rPr>
        <w:t>.4.1.</w:t>
      </w:r>
      <w:r w:rsidR="006A2070" w:rsidRPr="000A6F13">
        <w:rPr>
          <w:rFonts w:ascii="Times New Roman" w:eastAsia="Times New Roman" w:hAnsi="Times New Roman" w:cs="Times New Roman"/>
          <w:sz w:val="24"/>
          <w:szCs w:val="24"/>
          <w:lang w:eastAsia="ru-RU"/>
        </w:rPr>
        <w:t xml:space="preserve"> Срок предоставления вспомогательных услуг – в течение </w:t>
      </w:r>
      <w:r w:rsidR="000916EE" w:rsidRPr="000A6F13">
        <w:rPr>
          <w:rFonts w:ascii="Times New Roman" w:eastAsia="Times New Roman" w:hAnsi="Times New Roman" w:cs="Times New Roman"/>
          <w:sz w:val="24"/>
          <w:szCs w:val="24"/>
          <w:lang w:eastAsia="ru-RU"/>
        </w:rPr>
        <w:t>1</w:t>
      </w:r>
      <w:r w:rsidR="006A2070" w:rsidRPr="000A6F13">
        <w:rPr>
          <w:rFonts w:ascii="Times New Roman" w:eastAsia="Times New Roman" w:hAnsi="Times New Roman" w:cs="Times New Roman"/>
          <w:sz w:val="24"/>
          <w:szCs w:val="24"/>
          <w:lang w:eastAsia="ru-RU"/>
        </w:rPr>
        <w:t>5 (</w:t>
      </w:r>
      <w:r w:rsidR="000916EE" w:rsidRPr="000A6F13">
        <w:rPr>
          <w:rFonts w:ascii="Times New Roman" w:eastAsia="Times New Roman" w:hAnsi="Times New Roman" w:cs="Times New Roman"/>
          <w:sz w:val="24"/>
          <w:szCs w:val="24"/>
          <w:lang w:eastAsia="ru-RU"/>
        </w:rPr>
        <w:t>пятнадцати</w:t>
      </w:r>
      <w:r w:rsidR="006A2070" w:rsidRPr="000A6F13">
        <w:rPr>
          <w:rFonts w:ascii="Times New Roman" w:eastAsia="Times New Roman" w:hAnsi="Times New Roman" w:cs="Times New Roman"/>
          <w:sz w:val="24"/>
          <w:szCs w:val="24"/>
          <w:lang w:eastAsia="ru-RU"/>
        </w:rPr>
        <w:t xml:space="preserve">) календарных дней с момента заключения договора. </w:t>
      </w:r>
    </w:p>
    <w:p w:rsidR="006A2070" w:rsidRPr="00B76065" w:rsidRDefault="00EF0303" w:rsidP="009D654F">
      <w:pPr>
        <w:spacing w:after="0" w:line="240" w:lineRule="auto"/>
        <w:rPr>
          <w:rFonts w:ascii="Times New Roman" w:eastAsia="Times New Roman" w:hAnsi="Times New Roman" w:cs="Times New Roman"/>
          <w:sz w:val="24"/>
          <w:szCs w:val="24"/>
          <w:lang w:eastAsia="ru-RU"/>
        </w:rPr>
      </w:pPr>
      <w:r w:rsidRPr="000A6F13">
        <w:rPr>
          <w:rFonts w:ascii="Times New Roman" w:eastAsia="Times New Roman" w:hAnsi="Times New Roman" w:cs="Times New Roman"/>
          <w:b/>
          <w:sz w:val="24"/>
          <w:szCs w:val="24"/>
          <w:lang w:eastAsia="ru-RU"/>
        </w:rPr>
        <w:t>5</w:t>
      </w:r>
      <w:r w:rsidR="006A2070" w:rsidRPr="000A6F13">
        <w:rPr>
          <w:rFonts w:ascii="Times New Roman" w:eastAsia="Times New Roman" w:hAnsi="Times New Roman" w:cs="Times New Roman"/>
          <w:b/>
          <w:sz w:val="24"/>
          <w:szCs w:val="24"/>
          <w:lang w:eastAsia="ru-RU"/>
        </w:rPr>
        <w:t>.5.</w:t>
      </w:r>
      <w:r w:rsidR="00F001E7" w:rsidRPr="000A6F13">
        <w:rPr>
          <w:rFonts w:ascii="Times New Roman" w:eastAsia="Times New Roman" w:hAnsi="Times New Roman" w:cs="Times New Roman"/>
          <w:b/>
          <w:sz w:val="24"/>
          <w:szCs w:val="24"/>
          <w:lang w:eastAsia="ru-RU"/>
        </w:rPr>
        <w:t xml:space="preserve"> </w:t>
      </w:r>
      <w:r w:rsidR="006A2070" w:rsidRPr="000A6F13">
        <w:rPr>
          <w:rFonts w:ascii="Times New Roman" w:eastAsia="Times New Roman" w:hAnsi="Times New Roman" w:cs="Times New Roman"/>
          <w:sz w:val="24"/>
          <w:szCs w:val="24"/>
          <w:lang w:eastAsia="ru-RU"/>
        </w:rPr>
        <w:t>Поставляемое оборудование должно быть</w:t>
      </w:r>
      <w:r w:rsidR="006A2070" w:rsidRPr="00B76065">
        <w:rPr>
          <w:rFonts w:ascii="Times New Roman" w:eastAsia="Times New Roman" w:hAnsi="Times New Roman" w:cs="Times New Roman"/>
          <w:sz w:val="24"/>
          <w:szCs w:val="24"/>
          <w:lang w:eastAsia="ru-RU"/>
        </w:rPr>
        <w:t xml:space="preserve"> новым, не бывшим в употреблении.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6A2070" w:rsidRPr="00B76065" w:rsidRDefault="00EF0303" w:rsidP="009D654F">
      <w:pPr>
        <w:shd w:val="clear" w:color="auto" w:fill="FFFFFF"/>
        <w:tabs>
          <w:tab w:val="left" w:pos="0"/>
        </w:tabs>
        <w:autoSpaceDE w:val="0"/>
        <w:autoSpaceDN w:val="0"/>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Приемка оборудования осуществляется в два этапа:</w:t>
      </w:r>
    </w:p>
    <w:p w:rsidR="006A2070" w:rsidRPr="00B76065" w:rsidRDefault="00EF0303" w:rsidP="009D654F">
      <w:pPr>
        <w:spacing w:after="0" w:line="240" w:lineRule="auto"/>
        <w:ind w:right="22"/>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bidi="he-IL"/>
        </w:rPr>
        <w:t>5</w:t>
      </w:r>
      <w:r w:rsidR="006A2070" w:rsidRPr="00B76065">
        <w:rPr>
          <w:rFonts w:ascii="Times New Roman" w:eastAsia="Times New Roman" w:hAnsi="Times New Roman" w:cs="Times New Roman"/>
          <w:b/>
          <w:sz w:val="24"/>
          <w:szCs w:val="24"/>
          <w:lang w:bidi="he-IL"/>
        </w:rPr>
        <w:t>.7.1</w:t>
      </w:r>
      <w:r w:rsidR="006A2070" w:rsidRPr="00B76065">
        <w:rPr>
          <w:rFonts w:ascii="Times New Roman" w:eastAsia="Times New Roman" w:hAnsi="Times New Roman" w:cs="Times New Roman"/>
          <w:sz w:val="24"/>
          <w:szCs w:val="24"/>
          <w:lang w:bidi="he-IL"/>
        </w:rPr>
        <w:t>. На первом этапе 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006A2070"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.7.1.1. </w:t>
      </w:r>
      <w:r w:rsidR="006A2070" w:rsidRPr="00B76065">
        <w:rPr>
          <w:rFonts w:ascii="Times New Roman" w:eastAsia="Times New Roman" w:hAnsi="Times New Roman" w:cs="Times New Roman"/>
          <w:sz w:val="24"/>
          <w:szCs w:val="24"/>
          <w:lang w:eastAsia="ru-RU"/>
        </w:rPr>
        <w:t>Первый этап приемки завершается подписанием акта приемки-передачи товара. Подписание акта приемки-передачи осуществляется</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6A2070" w:rsidRPr="00B76065" w:rsidRDefault="00EF0303" w:rsidP="009D654F">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.7.1.2. </w:t>
      </w:r>
      <w:r w:rsidR="006A2070" w:rsidRPr="00B76065">
        <w:rPr>
          <w:rFonts w:ascii="Times New Roman" w:eastAsia="Times New Roman" w:hAnsi="Times New Roman" w:cs="Times New Roman"/>
          <w:sz w:val="24"/>
          <w:szCs w:val="24"/>
          <w:lang w:eastAsia="ru-RU"/>
        </w:rPr>
        <w:t>При обнаружении при приемке оборудования производственных или иных дефектов, недоукомплектации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w:t>
      </w:r>
      <w:r w:rsidR="00EF0303" w:rsidRPr="00B76065">
        <w:rPr>
          <w:rFonts w:ascii="Times New Roman" w:eastAsia="Times New Roman" w:hAnsi="Times New Roman" w:cs="Times New Roman"/>
          <w:b/>
          <w:sz w:val="24"/>
          <w:szCs w:val="24"/>
          <w:lang w:eastAsia="ar-SA"/>
        </w:rPr>
        <w:t>5</w:t>
      </w:r>
      <w:r w:rsidRPr="00B76065">
        <w:rPr>
          <w:rFonts w:ascii="Times New Roman" w:eastAsia="Times New Roman" w:hAnsi="Times New Roman" w:cs="Times New Roman"/>
          <w:b/>
          <w:sz w:val="24"/>
          <w:szCs w:val="24"/>
          <w:lang w:eastAsia="ar-SA"/>
        </w:rPr>
        <w:t>.8.2.</w:t>
      </w:r>
      <w:r w:rsidRPr="00B76065">
        <w:rPr>
          <w:rFonts w:ascii="Times New Roman" w:eastAsia="Times New Roman" w:hAnsi="Times New Roman" w:cs="Times New Roman"/>
          <w:sz w:val="24"/>
          <w:szCs w:val="24"/>
          <w:lang w:eastAsia="ar-SA"/>
        </w:rPr>
        <w:t xml:space="preserve"> Второй этап приемки  проводится в процессе монтажа и установки оборудовании, пусконаладочных работах и  вводе в эксплуатацию оборудования, в ходе которых </w:t>
      </w:r>
      <w:r w:rsidRPr="00B76065">
        <w:rPr>
          <w:rFonts w:ascii="Times New Roman" w:eastAsia="Times New Roman" w:hAnsi="Times New Roman" w:cs="Times New Roman"/>
          <w:sz w:val="24"/>
          <w:szCs w:val="24"/>
          <w:lang w:eastAsia="ar-SA"/>
        </w:rPr>
        <w:lastRenderedPageBreak/>
        <w:t>выясняется соответствие поставленного товара требованиям, установленным в спецификации и условиям договора.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.8.2.1.</w:t>
      </w:r>
      <w:r w:rsidR="006A2070" w:rsidRPr="00B76065">
        <w:rPr>
          <w:rFonts w:ascii="Times New Roman" w:eastAsia="Times New Roman" w:hAnsi="Times New Roman" w:cs="Times New Roman"/>
          <w:sz w:val="24"/>
          <w:szCs w:val="24"/>
          <w:lang w:eastAsia="ar-SA"/>
        </w:rPr>
        <w:t xml:space="preserve"> Второй этап завершается подписанием акта ввода оборудования в эксплуатацию.</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 xml:space="preserve"> 5</w:t>
      </w:r>
      <w:r w:rsidR="006A2070" w:rsidRPr="00B76065">
        <w:rPr>
          <w:rFonts w:ascii="Times New Roman" w:eastAsia="Times New Roman" w:hAnsi="Times New Roman" w:cs="Times New Roman"/>
          <w:b/>
          <w:sz w:val="24"/>
          <w:szCs w:val="24"/>
          <w:lang w:eastAsia="ar-SA"/>
        </w:rPr>
        <w:t>.8.3.</w:t>
      </w:r>
      <w:r w:rsidR="006A2070" w:rsidRPr="00B76065">
        <w:rPr>
          <w:rFonts w:ascii="Times New Roman" w:eastAsia="Times New Roman" w:hAnsi="Times New Roman" w:cs="Times New Roman"/>
          <w:sz w:val="24"/>
          <w:szCs w:val="24"/>
          <w:lang w:eastAsia="ar-SA"/>
        </w:rPr>
        <w:t xml:space="preserve"> При  обнаружении в оборудовании  несоответствий условиям договора и спецификации при  установке, наладке, вводе в эксплуатацию, эксплуатации в период гарантийного срока, Получатель не позднее 5 (пяти) рабочих дней письменно уведомляет об этом Поставщика. После получения подобного уведомления Поставщик должен в течение 15 (пятнадцати) дней исправить дефекты, доукомплектовать или произвести замену бракованного товара (его части) без расходов со стороны Получателя и заказчика.</w:t>
      </w:r>
    </w:p>
    <w:p w:rsidR="006A2070" w:rsidRPr="00B76065" w:rsidRDefault="00EF0303" w:rsidP="009D654F">
      <w:pPr>
        <w:suppressAutoHyphens/>
        <w:spacing w:after="0" w:line="240" w:lineRule="auto"/>
        <w:jc w:val="both"/>
        <w:rPr>
          <w:rFonts w:ascii="Times New Roman" w:eastAsia="Times New Roman" w:hAnsi="Times New Roman" w:cs="Times New Roman"/>
          <w:sz w:val="24"/>
          <w:szCs w:val="24"/>
          <w:lang w:eastAsia="ar-SA"/>
        </w:rPr>
      </w:pPr>
      <w:r w:rsidRPr="00B76065">
        <w:rPr>
          <w:rFonts w:ascii="Times New Roman" w:eastAsia="Times New Roman" w:hAnsi="Times New Roman" w:cs="Times New Roman"/>
          <w:b/>
          <w:sz w:val="24"/>
          <w:szCs w:val="24"/>
          <w:lang w:eastAsia="ar-SA"/>
        </w:rPr>
        <w:t>5</w:t>
      </w:r>
      <w:r w:rsidR="006A2070" w:rsidRPr="00B76065">
        <w:rPr>
          <w:rFonts w:ascii="Times New Roman" w:eastAsia="Times New Roman" w:hAnsi="Times New Roman" w:cs="Times New Roman"/>
          <w:b/>
          <w:sz w:val="24"/>
          <w:szCs w:val="24"/>
          <w:lang w:eastAsia="ar-SA"/>
        </w:rPr>
        <w:t>.8.4.</w:t>
      </w:r>
      <w:r w:rsidR="00F001E7" w:rsidRPr="00B76065">
        <w:rPr>
          <w:rFonts w:ascii="Times New Roman" w:eastAsia="Times New Roman" w:hAnsi="Times New Roman" w:cs="Times New Roman"/>
          <w:b/>
          <w:sz w:val="24"/>
          <w:szCs w:val="24"/>
          <w:lang w:eastAsia="ar-SA"/>
        </w:rPr>
        <w:t xml:space="preserve"> </w:t>
      </w:r>
      <w:r w:rsidR="006A2070" w:rsidRPr="00B76065">
        <w:rPr>
          <w:rFonts w:ascii="Times New Roman" w:eastAsia="Times New Roman" w:hAnsi="Times New Roman" w:cs="Times New Roman"/>
          <w:sz w:val="24"/>
          <w:szCs w:val="24"/>
          <w:lang w:eastAsia="ar-SA"/>
        </w:rPr>
        <w:t>Факт нарушения срока поставки, срока предоставления вспомогательных услуг, обнаружения несоответствия оборудования условиям договора, фиксируется Заказчиком в соответствующем акте.</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.8.5.</w:t>
      </w:r>
      <w:r w:rsidR="00F001E7"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Поставщик считается выполнившим свои обязательства по договору с момента подписания акта ввода оборудования в эксплуатацию.</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w:t>
      </w:r>
      <w:r w:rsidR="00AB73F4">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b/>
          <w:sz w:val="24"/>
          <w:szCs w:val="24"/>
          <w:lang w:eastAsia="ru-RU"/>
        </w:rPr>
        <w:t xml:space="preserve">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AD5A88">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b/>
          <w:sz w:val="24"/>
          <w:szCs w:val="24"/>
          <w:lang w:eastAsia="ru-RU"/>
        </w:rPr>
        <w:t>. За нарушение сроков выполнения вспомогательных услуг Поставщик уплачивает неустойку в размере 0,</w:t>
      </w:r>
      <w:r w:rsidR="00AB73F4">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b/>
          <w:sz w:val="24"/>
          <w:szCs w:val="24"/>
          <w:lang w:eastAsia="ru-RU"/>
        </w:rPr>
        <w:t>% от цены Договора за каждый день просрочки, начиная со следующего дня по истечении срока поставки.</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w:t>
      </w:r>
      <w:r w:rsidR="00AD5A88">
        <w:rPr>
          <w:rFonts w:ascii="Times New Roman" w:eastAsia="Times New Roman" w:hAnsi="Times New Roman" w:cs="Times New Roman"/>
          <w:b/>
          <w:bCs/>
          <w:sz w:val="24"/>
          <w:szCs w:val="24"/>
          <w:lang w:eastAsia="ru-RU"/>
        </w:rPr>
        <w:t>4</w:t>
      </w:r>
      <w:r w:rsidR="006A2070" w:rsidRPr="00B76065">
        <w:rPr>
          <w:rFonts w:ascii="Times New Roman" w:eastAsia="Times New Roman" w:hAnsi="Times New Roman" w:cs="Times New Roman"/>
          <w:b/>
          <w:bCs/>
          <w:sz w:val="24"/>
          <w:szCs w:val="24"/>
          <w:lang w:eastAsia="ru-RU"/>
        </w:rPr>
        <w:t>.</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AD5A88">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w:t>
      </w:r>
      <w:r w:rsidR="00AD5A88">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AD5A88">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w:t>
      </w:r>
      <w:r w:rsidR="00AD5A88">
        <w:rPr>
          <w:rFonts w:ascii="Times New Roman" w:eastAsia="Times New Roman" w:hAnsi="Times New Roman" w:cs="Times New Roman"/>
          <w:b/>
          <w:color w:val="000000"/>
          <w:sz w:val="24"/>
          <w:szCs w:val="24"/>
          <w:lang w:eastAsia="ru-RU"/>
        </w:rPr>
        <w:t>8</w:t>
      </w:r>
      <w:r w:rsidR="006A2070" w:rsidRPr="00B76065">
        <w:rPr>
          <w:rFonts w:ascii="Times New Roman" w:eastAsia="Times New Roman" w:hAnsi="Times New Roman" w:cs="Times New Roman"/>
          <w:b/>
          <w:color w:val="000000"/>
          <w:sz w:val="24"/>
          <w:szCs w:val="24"/>
          <w:lang w:eastAsia="ru-RU"/>
        </w:rPr>
        <w:t>.</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w:t>
      </w:r>
      <w:r w:rsidR="00AD5A88">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D85114" w:rsidRPr="004E63B1" w:rsidRDefault="00D85114" w:rsidP="00D85114">
      <w:pPr>
        <w:pStyle w:val="a5"/>
        <w:rPr>
          <w:rFonts w:ascii="Times New Roman" w:hAnsi="Times New Roman" w:cs="Times New Roman"/>
          <w:sz w:val="24"/>
          <w:szCs w:val="24"/>
        </w:rPr>
      </w:pPr>
      <w:r w:rsidRPr="004E63B1">
        <w:rPr>
          <w:rFonts w:ascii="Times New Roman" w:hAnsi="Times New Roman" w:cs="Times New Roman"/>
          <w:b/>
          <w:sz w:val="24"/>
          <w:szCs w:val="24"/>
        </w:rPr>
        <w:t>7.1.</w:t>
      </w:r>
      <w:r w:rsidRPr="004E63B1">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D85114" w:rsidRPr="004E63B1" w:rsidRDefault="00D85114" w:rsidP="00D85114">
      <w:pPr>
        <w:pStyle w:val="a5"/>
        <w:rPr>
          <w:rFonts w:ascii="Times New Roman" w:hAnsi="Times New Roman" w:cs="Times New Roman"/>
          <w:sz w:val="24"/>
          <w:szCs w:val="24"/>
        </w:rPr>
      </w:pPr>
      <w:r w:rsidRPr="004E63B1">
        <w:rPr>
          <w:rFonts w:ascii="Times New Roman" w:hAnsi="Times New Roman" w:cs="Times New Roman"/>
          <w:b/>
          <w:sz w:val="24"/>
          <w:szCs w:val="24"/>
        </w:rPr>
        <w:lastRenderedPageBreak/>
        <w:t>7.2.</w:t>
      </w:r>
      <w:r w:rsidRPr="004E63B1">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D85114" w:rsidRPr="001B503F" w:rsidRDefault="00D85114" w:rsidP="00D85114">
      <w:pPr>
        <w:pStyle w:val="a5"/>
        <w:rPr>
          <w:rFonts w:ascii="Times New Roman" w:hAnsi="Times New Roman" w:cs="Times New Roman"/>
          <w:sz w:val="24"/>
          <w:szCs w:val="24"/>
        </w:rPr>
      </w:pPr>
      <w:r w:rsidRPr="004E63B1">
        <w:rPr>
          <w:rFonts w:ascii="Times New Roman" w:hAnsi="Times New Roman" w:cs="Times New Roman"/>
          <w:b/>
          <w:sz w:val="24"/>
          <w:szCs w:val="24"/>
        </w:rPr>
        <w:t>7.3.</w:t>
      </w:r>
      <w:r w:rsidRPr="004E63B1">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4E63B1">
        <w:rPr>
          <w:rFonts w:ascii="Times New Roman" w:hAnsi="Times New Roman" w:cs="Times New Roman"/>
          <w:sz w:val="24"/>
          <w:szCs w:val="24"/>
        </w:rPr>
        <w:t>обязательным к исполнению</w:t>
      </w:r>
      <w:proofErr w:type="gramEnd"/>
      <w:r w:rsidRPr="00B7606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b/>
          <w:sz w:val="24"/>
          <w:szCs w:val="24"/>
          <w:lang w:eastAsia="ru-RU"/>
        </w:rPr>
        <w:t xml:space="preserve"> </w:t>
      </w:r>
    </w:p>
    <w:p w:rsidR="00A7325A" w:rsidRPr="00B76065" w:rsidRDefault="00A7325A" w:rsidP="00A7325A">
      <w:pPr>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Настоящий Договора вступает в силу с момента его подписания и действует до исполнения Сторонами принятых на себя обязательств.</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Договор </w:t>
      </w:r>
      <w:proofErr w:type="gramStart"/>
      <w:r w:rsidR="006A2070" w:rsidRPr="00B76065">
        <w:rPr>
          <w:rFonts w:ascii="Times New Roman" w:eastAsia="Times New Roman" w:hAnsi="Times New Roman" w:cs="Times New Roman"/>
          <w:sz w:val="24"/>
          <w:szCs w:val="24"/>
          <w:lang w:eastAsia="ru-RU"/>
        </w:rPr>
        <w:t>может быть досрочно расторгнут</w:t>
      </w:r>
      <w:proofErr w:type="gramEnd"/>
      <w:r w:rsidR="006A2070" w:rsidRPr="00B76065">
        <w:rPr>
          <w:rFonts w:ascii="Times New Roman" w:eastAsia="Times New Roman" w:hAnsi="Times New Roman" w:cs="Times New Roman"/>
          <w:sz w:val="24"/>
          <w:szCs w:val="24"/>
          <w:lang w:eastAsia="ru-RU"/>
        </w:rPr>
        <w:t>:</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.2.1</w:t>
      </w:r>
      <w:r w:rsidR="006A2070" w:rsidRPr="00B76065">
        <w:rPr>
          <w:rFonts w:ascii="Times New Roman" w:eastAsia="Times New Roman" w:hAnsi="Times New Roman" w:cs="Times New Roman"/>
          <w:sz w:val="24"/>
          <w:szCs w:val="24"/>
          <w:lang w:eastAsia="ru-RU"/>
        </w:rPr>
        <w:t>.  по соглашению сторон;</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.2.2.</w:t>
      </w:r>
      <w:r w:rsidR="006A2070" w:rsidRPr="00B76065">
        <w:rPr>
          <w:rFonts w:ascii="Times New Roman" w:eastAsia="Times New Roman" w:hAnsi="Times New Roman" w:cs="Times New Roman"/>
          <w:b/>
          <w:color w:val="FFFFFF"/>
          <w:sz w:val="24"/>
          <w:szCs w:val="24"/>
          <w:lang w:eastAsia="ru-RU"/>
        </w:rPr>
        <w:t>_</w:t>
      </w:r>
      <w:r w:rsidR="006A2070" w:rsidRPr="00B76065">
        <w:rPr>
          <w:rFonts w:ascii="Times New Roman" w:eastAsia="Times New Roman" w:hAnsi="Times New Roman" w:cs="Times New Roman"/>
          <w:sz w:val="24"/>
          <w:szCs w:val="24"/>
          <w:lang w:eastAsia="ru-RU"/>
        </w:rPr>
        <w:t>по решению суда по основаниям, предусмотренным гражданским законодательством.</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Все </w:t>
      </w:r>
      <w:bookmarkStart w:id="0" w:name="_GoBack"/>
      <w:r w:rsidR="006A2070" w:rsidRPr="00B76065">
        <w:rPr>
          <w:rFonts w:ascii="Times New Roman" w:eastAsia="Times New Roman" w:hAnsi="Times New Roman" w:cs="Times New Roman"/>
          <w:sz w:val="24"/>
          <w:szCs w:val="24"/>
          <w:lang w:eastAsia="ru-RU"/>
        </w:rPr>
        <w:t>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6B282A">
        <w:rPr>
          <w:rFonts w:ascii="Times New Roman" w:eastAsia="Times New Roman" w:hAnsi="Times New Roman" w:cs="Times New Roman"/>
          <w:sz w:val="24"/>
          <w:szCs w:val="24"/>
          <w:lang w:eastAsia="ru-RU"/>
        </w:rPr>
        <w:t xml:space="preserve"> приложение № 1 – Спецификация.</w:t>
      </w:r>
    </w:p>
    <w:bookmarkEnd w:id="0"/>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B4CE2" w:rsidRDefault="009B4CE2" w:rsidP="009D654F">
      <w:pPr>
        <w:ind w:firstLine="9000"/>
        <w:jc w:val="right"/>
        <w:rPr>
          <w:b/>
        </w:rPr>
      </w:pPr>
    </w:p>
    <w:p w:rsidR="009B4CE2" w:rsidRDefault="009B4CE2">
      <w:pPr>
        <w:rPr>
          <w:b/>
        </w:rPr>
      </w:pPr>
      <w:r>
        <w:rPr>
          <w:b/>
        </w:rPr>
        <w:br w:type="page"/>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lastRenderedPageBreak/>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Pr>
          <w:rFonts w:ascii="Times New Roman" w:hAnsi="Times New Roman" w:cs="Times New Roman"/>
          <w:sz w:val="20"/>
          <w:szCs w:val="20"/>
        </w:rPr>
        <w:t>2</w:t>
      </w:r>
      <w:r w:rsidRPr="009D654F">
        <w:rPr>
          <w:rFonts w:ascii="Times New Roman" w:hAnsi="Times New Roman" w:cs="Times New Roman"/>
          <w:sz w:val="20"/>
          <w:szCs w:val="20"/>
        </w:rPr>
        <w:t xml:space="preserve"> г.</w:t>
      </w:r>
    </w:p>
    <w:p w:rsidR="009D654F" w:rsidRDefault="009D654F" w:rsidP="009D654F">
      <w:pPr>
        <w:spacing w:after="0" w:line="240" w:lineRule="auto"/>
        <w:jc w:val="right"/>
        <w:rPr>
          <w:rFonts w:ascii="Times New Roman" w:hAnsi="Times New Roman" w:cs="Times New Roman"/>
          <w:sz w:val="20"/>
          <w:szCs w:val="20"/>
        </w:rPr>
      </w:pPr>
    </w:p>
    <w:p w:rsidR="009B4CE2" w:rsidRPr="009D654F" w:rsidRDefault="009B4CE2" w:rsidP="009D654F">
      <w:pPr>
        <w:spacing w:after="0" w:line="240" w:lineRule="auto"/>
        <w:jc w:val="right"/>
        <w:rPr>
          <w:rFonts w:ascii="Times New Roman" w:hAnsi="Times New Roman" w:cs="Times New Roman"/>
          <w:sz w:val="20"/>
          <w:szCs w:val="20"/>
        </w:rPr>
      </w:pPr>
    </w:p>
    <w:p w:rsidR="009D654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B4CE2" w:rsidRPr="00AF6CDF" w:rsidRDefault="009B4CE2" w:rsidP="009D654F">
      <w:pPr>
        <w:spacing w:after="0" w:line="240" w:lineRule="auto"/>
        <w:jc w:val="center"/>
        <w:rPr>
          <w:rFonts w:ascii="Times New Roman" w:hAnsi="Times New Roman" w:cs="Times New Roman"/>
          <w:b/>
          <w:sz w:val="28"/>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1"/>
        <w:gridCol w:w="1273"/>
        <w:gridCol w:w="1392"/>
        <w:gridCol w:w="1424"/>
        <w:gridCol w:w="1554"/>
      </w:tblGrid>
      <w:tr w:rsidR="009D654F" w:rsidRPr="009D654F" w:rsidTr="009B4CE2">
        <w:tc>
          <w:tcPr>
            <w:tcW w:w="312"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40"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6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72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44"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12"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9B4CE2">
        <w:tc>
          <w:tcPr>
            <w:tcW w:w="312"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40" w:type="pct"/>
          </w:tcPr>
          <w:p w:rsidR="009D654F" w:rsidRPr="007A11A8" w:rsidRDefault="009D654F" w:rsidP="009D654F">
            <w:pPr>
              <w:ind w:right="5316"/>
              <w:jc w:val="center"/>
              <w:rPr>
                <w:rFonts w:ascii="Times New Roman" w:hAnsi="Times New Roman" w:cs="Times New Roman"/>
                <w:sz w:val="24"/>
                <w:szCs w:val="24"/>
              </w:rPr>
            </w:pPr>
          </w:p>
        </w:tc>
        <w:tc>
          <w:tcPr>
            <w:tcW w:w="66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727" w:type="pct"/>
          </w:tcPr>
          <w:p w:rsidR="009D654F" w:rsidRPr="007A11A8" w:rsidRDefault="009D654F" w:rsidP="009D654F">
            <w:pPr>
              <w:ind w:right="5316"/>
              <w:jc w:val="center"/>
              <w:rPr>
                <w:rFonts w:ascii="Times New Roman" w:hAnsi="Times New Roman" w:cs="Times New Roman"/>
                <w:sz w:val="24"/>
                <w:szCs w:val="24"/>
              </w:rPr>
            </w:pPr>
          </w:p>
        </w:tc>
        <w:tc>
          <w:tcPr>
            <w:tcW w:w="744"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12"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9B4CE2">
        <w:tc>
          <w:tcPr>
            <w:tcW w:w="4188"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12"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9D654F" w:rsidRDefault="003C3D17" w:rsidP="00AF6CDF">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C3D17" w:rsidRPr="00AF6CDF" w:rsidRDefault="003C3D17" w:rsidP="00AF6CDF">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9D654F" w:rsidRPr="00AF6CDF" w:rsidTr="007A11A8">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7A11A8">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9D654F" w:rsidRPr="00AF6CDF" w:rsidRDefault="009D654F" w:rsidP="00AF6CDF">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9D654F" w:rsidRPr="00AF6CDF" w:rsidTr="007A11A8">
        <w:tc>
          <w:tcPr>
            <w:tcW w:w="363"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9D654F" w:rsidRPr="00AF6CDF" w:rsidRDefault="009D654F" w:rsidP="00AF6CDF">
            <w:pPr>
              <w:spacing w:after="0" w:line="240" w:lineRule="auto"/>
              <w:jc w:val="center"/>
              <w:rPr>
                <w:rFonts w:ascii="Times New Roman" w:hAnsi="Times New Roman" w:cs="Times New Roman"/>
                <w:b/>
              </w:rPr>
            </w:pPr>
            <w:r w:rsidRPr="00AF6CDF">
              <w:rPr>
                <w:rFonts w:ascii="Times New Roman" w:hAnsi="Times New Roman" w:cs="Times New Roman"/>
                <w:b/>
              </w:rPr>
              <w:t>3</w:t>
            </w:r>
          </w:p>
        </w:tc>
      </w:tr>
    </w:tbl>
    <w:p w:rsidR="009D654F" w:rsidRPr="00AF6CDF" w:rsidRDefault="009D654F" w:rsidP="00AF6CDF">
      <w:pPr>
        <w:spacing w:after="0" w:line="240" w:lineRule="auto"/>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p w:rsidR="009D654F" w:rsidRPr="00AF6CDF" w:rsidRDefault="009D654F" w:rsidP="00AF6CDF">
      <w:pPr>
        <w:spacing w:after="0" w:line="240" w:lineRule="auto"/>
        <w:jc w:val="right"/>
        <w:rPr>
          <w:rFonts w:ascii="Times New Roman" w:hAnsi="Times New Roman" w:cs="Times New Roman"/>
          <w:b/>
        </w:rPr>
      </w:pPr>
    </w:p>
    <w:tbl>
      <w:tblPr>
        <w:tblW w:w="0" w:type="auto"/>
        <w:tblLook w:val="01E0"/>
      </w:tblPr>
      <w:tblGrid>
        <w:gridCol w:w="4841"/>
        <w:gridCol w:w="4730"/>
      </w:tblGrid>
      <w:tr w:rsidR="009D654F" w:rsidRPr="00AF6CD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u w:val="single"/>
              </w:rPr>
            </w:pPr>
            <w:r w:rsidRPr="00AF6CDF">
              <w:rPr>
                <w:rFonts w:ascii="Times New Roman" w:hAnsi="Times New Roman" w:cs="Times New Roman"/>
                <w:b/>
                <w:color w:val="000000"/>
                <w:u w:val="single"/>
              </w:rPr>
              <w:t xml:space="preserve">Заказчик </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Главный врач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______________________/</w:t>
            </w:r>
            <w:r w:rsidRPr="00AF6CDF">
              <w:rPr>
                <w:rFonts w:ascii="Times New Roman" w:hAnsi="Times New Roman" w:cs="Times New Roman"/>
                <w:b/>
              </w:rPr>
              <w:t xml:space="preserve">Е.В. Камкин/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AF6CDF" w:rsidP="00AF6CDF">
            <w:pPr>
              <w:spacing w:after="0" w:line="240" w:lineRule="auto"/>
              <w:rPr>
                <w:rFonts w:ascii="Times New Roman" w:hAnsi="Times New Roman" w:cs="Times New Roman"/>
              </w:rPr>
            </w:pPr>
            <w:r>
              <w:rPr>
                <w:rFonts w:ascii="Times New Roman" w:hAnsi="Times New Roman" w:cs="Times New Roman"/>
              </w:rPr>
              <w:t>«___»_______________2012</w:t>
            </w:r>
            <w:r w:rsidR="009D654F"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c>
          <w:tcPr>
            <w:tcW w:w="6264" w:type="dxa"/>
          </w:tcPr>
          <w:p w:rsidR="009D654F" w:rsidRPr="00AF6CDF" w:rsidRDefault="009D654F" w:rsidP="00AF6CDF">
            <w:pPr>
              <w:spacing w:after="0" w:line="240" w:lineRule="auto"/>
              <w:rPr>
                <w:rFonts w:ascii="Times New Roman" w:hAnsi="Times New Roman" w:cs="Times New Roman"/>
                <w:b/>
                <w:snapToGrid w:val="0"/>
                <w:u w:val="single"/>
              </w:rPr>
            </w:pPr>
            <w:r w:rsidRPr="00AF6CDF">
              <w:rPr>
                <w:rFonts w:ascii="Times New Roman" w:hAnsi="Times New Roman" w:cs="Times New Roman"/>
                <w:b/>
                <w:snapToGrid w:val="0"/>
                <w:u w:val="single"/>
              </w:rPr>
              <w:t>Поставщик</w:t>
            </w:r>
          </w:p>
          <w:p w:rsidR="009D654F" w:rsidRPr="00AF6CDF" w:rsidRDefault="009D654F" w:rsidP="00AF6CDF">
            <w:pPr>
              <w:spacing w:after="0" w:line="240" w:lineRule="auto"/>
              <w:rPr>
                <w:rFonts w:ascii="Times New Roman" w:hAnsi="Times New Roman" w:cs="Times New Roman"/>
                <w:b/>
                <w:snapToGrid w:val="0"/>
              </w:rPr>
            </w:pPr>
          </w:p>
          <w:p w:rsidR="009D654F" w:rsidRPr="00AF6CDF" w:rsidRDefault="009D654F" w:rsidP="00AF6CDF">
            <w:pPr>
              <w:spacing w:after="0" w:line="240" w:lineRule="auto"/>
              <w:rPr>
                <w:rFonts w:ascii="Times New Roman" w:hAnsi="Times New Roman" w:cs="Times New Roman"/>
                <w:b/>
                <w:bCs/>
              </w:rPr>
            </w:pPr>
            <w:r w:rsidRPr="00AF6CDF">
              <w:rPr>
                <w:rFonts w:ascii="Times New Roman" w:hAnsi="Times New Roman" w:cs="Times New Roman"/>
                <w:b/>
                <w:snapToGrid w:val="0"/>
              </w:rPr>
              <w:t xml:space="preserve"> </w:t>
            </w:r>
          </w:p>
          <w:p w:rsidR="009D654F" w:rsidRPr="00AF6CDF" w:rsidRDefault="009D654F" w:rsidP="00AF6CDF">
            <w:pPr>
              <w:spacing w:after="0" w:line="240" w:lineRule="auto"/>
              <w:rPr>
                <w:rFonts w:ascii="Times New Roman" w:hAnsi="Times New Roman" w:cs="Times New Roman"/>
              </w:rPr>
            </w:pP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 xml:space="preserve">______________________/                       </w:t>
            </w:r>
            <w:r w:rsidRPr="00AF6CDF">
              <w:rPr>
                <w:rFonts w:ascii="Times New Roman" w:hAnsi="Times New Roman" w:cs="Times New Roman"/>
                <w:b/>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«___»_______________201</w:t>
            </w:r>
            <w:r w:rsidR="00AF6CDF">
              <w:rPr>
                <w:rFonts w:ascii="Times New Roman" w:hAnsi="Times New Roman" w:cs="Times New Roman"/>
              </w:rPr>
              <w:t>2</w:t>
            </w:r>
            <w:r w:rsidRPr="00AF6CDF">
              <w:rPr>
                <w:rFonts w:ascii="Times New Roman" w:hAnsi="Times New Roman" w:cs="Times New Roman"/>
              </w:rPr>
              <w:t xml:space="preserve"> г</w:t>
            </w:r>
          </w:p>
          <w:p w:rsidR="009D654F" w:rsidRPr="00AF6CDF" w:rsidRDefault="009D654F" w:rsidP="00AF6CDF">
            <w:pPr>
              <w:spacing w:after="0" w:line="240" w:lineRule="auto"/>
              <w:rPr>
                <w:rFonts w:ascii="Times New Roman" w:hAnsi="Times New Roman" w:cs="Times New Roman"/>
              </w:rPr>
            </w:pPr>
            <w:r w:rsidRPr="00AF6CDF">
              <w:rPr>
                <w:rFonts w:ascii="Times New Roman" w:hAnsi="Times New Roman" w:cs="Times New Roman"/>
              </w:rPr>
              <w:t xml:space="preserve"> </w:t>
            </w:r>
          </w:p>
          <w:p w:rsidR="009D654F" w:rsidRPr="00AF6CDF" w:rsidRDefault="009D654F" w:rsidP="00AF6CDF">
            <w:pPr>
              <w:spacing w:after="0" w:line="240" w:lineRule="auto"/>
              <w:rPr>
                <w:rFonts w:ascii="Times New Roman" w:hAnsi="Times New Roman" w:cs="Times New Roman"/>
                <w:color w:val="000000"/>
              </w:rPr>
            </w:pPr>
            <w:r w:rsidRPr="00AF6CDF">
              <w:rPr>
                <w:rFonts w:ascii="Times New Roman" w:hAnsi="Times New Roman" w:cs="Times New Roman"/>
              </w:rPr>
              <w:t>МП</w:t>
            </w:r>
          </w:p>
        </w:tc>
      </w:tr>
    </w:tbl>
    <w:p w:rsidR="009D654F" w:rsidRDefault="009D654F" w:rsidP="009D654F">
      <w:pPr>
        <w:jc w:val="right"/>
        <w:rPr>
          <w:b/>
        </w:rPr>
      </w:pPr>
    </w:p>
    <w:p w:rsidR="000B63AB" w:rsidRDefault="000B63AB"/>
    <w:sectPr w:rsidR="000B63AB" w:rsidSect="00681E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306B"/>
    <w:rsid w:val="0006012E"/>
    <w:rsid w:val="00070EC5"/>
    <w:rsid w:val="000916EE"/>
    <w:rsid w:val="000A5D5D"/>
    <w:rsid w:val="000A6F13"/>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2D8"/>
    <w:rsid w:val="001C0013"/>
    <w:rsid w:val="001C2818"/>
    <w:rsid w:val="001D6AD2"/>
    <w:rsid w:val="001E1881"/>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A0503"/>
    <w:rsid w:val="002C5D7C"/>
    <w:rsid w:val="002D731B"/>
    <w:rsid w:val="00305D16"/>
    <w:rsid w:val="00331E12"/>
    <w:rsid w:val="003359B8"/>
    <w:rsid w:val="003553BE"/>
    <w:rsid w:val="00377BD4"/>
    <w:rsid w:val="00382A06"/>
    <w:rsid w:val="00391F2E"/>
    <w:rsid w:val="003B0475"/>
    <w:rsid w:val="003B66CF"/>
    <w:rsid w:val="003C3D17"/>
    <w:rsid w:val="003D06F8"/>
    <w:rsid w:val="003E115F"/>
    <w:rsid w:val="003F5157"/>
    <w:rsid w:val="0040300D"/>
    <w:rsid w:val="0040610E"/>
    <w:rsid w:val="004113C9"/>
    <w:rsid w:val="0041669D"/>
    <w:rsid w:val="00422D30"/>
    <w:rsid w:val="00430044"/>
    <w:rsid w:val="00441CAD"/>
    <w:rsid w:val="0044298E"/>
    <w:rsid w:val="004437F1"/>
    <w:rsid w:val="00444E6D"/>
    <w:rsid w:val="004708A5"/>
    <w:rsid w:val="00471664"/>
    <w:rsid w:val="004B7B72"/>
    <w:rsid w:val="004C4C12"/>
    <w:rsid w:val="004D371F"/>
    <w:rsid w:val="004D5D5E"/>
    <w:rsid w:val="004E56DE"/>
    <w:rsid w:val="004F2D00"/>
    <w:rsid w:val="004F3B68"/>
    <w:rsid w:val="00506E27"/>
    <w:rsid w:val="00510C21"/>
    <w:rsid w:val="00512A9D"/>
    <w:rsid w:val="00512D5F"/>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81EE3"/>
    <w:rsid w:val="006A2070"/>
    <w:rsid w:val="006A20FE"/>
    <w:rsid w:val="006B26E3"/>
    <w:rsid w:val="006B2704"/>
    <w:rsid w:val="006B282A"/>
    <w:rsid w:val="006C01D0"/>
    <w:rsid w:val="006C05B8"/>
    <w:rsid w:val="006C5989"/>
    <w:rsid w:val="006D4C04"/>
    <w:rsid w:val="006E58B7"/>
    <w:rsid w:val="006E5F50"/>
    <w:rsid w:val="006F3E2D"/>
    <w:rsid w:val="006F6C72"/>
    <w:rsid w:val="00703477"/>
    <w:rsid w:val="0070418C"/>
    <w:rsid w:val="00714DC4"/>
    <w:rsid w:val="0075062A"/>
    <w:rsid w:val="00753D8A"/>
    <w:rsid w:val="00756FD8"/>
    <w:rsid w:val="007659D8"/>
    <w:rsid w:val="00774E55"/>
    <w:rsid w:val="00775B75"/>
    <w:rsid w:val="007A11A8"/>
    <w:rsid w:val="007A1618"/>
    <w:rsid w:val="007A1FF3"/>
    <w:rsid w:val="007A3A42"/>
    <w:rsid w:val="007B16B7"/>
    <w:rsid w:val="007B47FE"/>
    <w:rsid w:val="007D5F67"/>
    <w:rsid w:val="007E421B"/>
    <w:rsid w:val="007E4757"/>
    <w:rsid w:val="007E53FF"/>
    <w:rsid w:val="008009AD"/>
    <w:rsid w:val="00864E2D"/>
    <w:rsid w:val="008A67AE"/>
    <w:rsid w:val="008A763C"/>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CE2"/>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37F16"/>
    <w:rsid w:val="00A551C0"/>
    <w:rsid w:val="00A64382"/>
    <w:rsid w:val="00A656D8"/>
    <w:rsid w:val="00A66315"/>
    <w:rsid w:val="00A671C0"/>
    <w:rsid w:val="00A70D1D"/>
    <w:rsid w:val="00A7325A"/>
    <w:rsid w:val="00A95404"/>
    <w:rsid w:val="00AA09DA"/>
    <w:rsid w:val="00AA17EF"/>
    <w:rsid w:val="00AB6755"/>
    <w:rsid w:val="00AB73F4"/>
    <w:rsid w:val="00AC350C"/>
    <w:rsid w:val="00AC40A0"/>
    <w:rsid w:val="00AD5A88"/>
    <w:rsid w:val="00AF4774"/>
    <w:rsid w:val="00AF6CDF"/>
    <w:rsid w:val="00B13E9D"/>
    <w:rsid w:val="00B161AA"/>
    <w:rsid w:val="00B21702"/>
    <w:rsid w:val="00B21955"/>
    <w:rsid w:val="00B21F07"/>
    <w:rsid w:val="00B2215E"/>
    <w:rsid w:val="00B221D3"/>
    <w:rsid w:val="00B34628"/>
    <w:rsid w:val="00B37834"/>
    <w:rsid w:val="00B50792"/>
    <w:rsid w:val="00B5704B"/>
    <w:rsid w:val="00B76065"/>
    <w:rsid w:val="00B82DAD"/>
    <w:rsid w:val="00B94645"/>
    <w:rsid w:val="00BA5092"/>
    <w:rsid w:val="00BB2390"/>
    <w:rsid w:val="00BB6070"/>
    <w:rsid w:val="00BC44AA"/>
    <w:rsid w:val="00BC6D6F"/>
    <w:rsid w:val="00C079A4"/>
    <w:rsid w:val="00C10D7A"/>
    <w:rsid w:val="00C242AC"/>
    <w:rsid w:val="00C25CFC"/>
    <w:rsid w:val="00C3292A"/>
    <w:rsid w:val="00C36DB5"/>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3E5"/>
    <w:rsid w:val="00CE661A"/>
    <w:rsid w:val="00CF4F8A"/>
    <w:rsid w:val="00D017B7"/>
    <w:rsid w:val="00D05FF7"/>
    <w:rsid w:val="00D11223"/>
    <w:rsid w:val="00D24657"/>
    <w:rsid w:val="00D33843"/>
    <w:rsid w:val="00D3748F"/>
    <w:rsid w:val="00D5110D"/>
    <w:rsid w:val="00D61B79"/>
    <w:rsid w:val="00D816A0"/>
    <w:rsid w:val="00D83588"/>
    <w:rsid w:val="00D83F69"/>
    <w:rsid w:val="00D85114"/>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E0982"/>
    <w:rsid w:val="00EE3B84"/>
    <w:rsid w:val="00EF0303"/>
    <w:rsid w:val="00EF0E27"/>
    <w:rsid w:val="00EF26D0"/>
    <w:rsid w:val="00F001E7"/>
    <w:rsid w:val="00F117D5"/>
    <w:rsid w:val="00F43AC8"/>
    <w:rsid w:val="00F54C48"/>
    <w:rsid w:val="00F56E9D"/>
    <w:rsid w:val="00F572A2"/>
    <w:rsid w:val="00F70137"/>
    <w:rsid w:val="00F70147"/>
    <w:rsid w:val="00F755AE"/>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EE3"/>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 w:type="paragraph" w:styleId="a5">
    <w:name w:val="No Spacing"/>
    <w:uiPriority w:val="1"/>
    <w:qFormat/>
    <w:rsid w:val="00D851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E63E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63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1790</Words>
  <Characters>10205</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30</cp:revision>
  <cp:lastPrinted>2012-07-11T09:22:00Z</cp:lastPrinted>
  <dcterms:created xsi:type="dcterms:W3CDTF">2012-07-11T02:42:00Z</dcterms:created>
  <dcterms:modified xsi:type="dcterms:W3CDTF">2012-08-27T07:35:00Z</dcterms:modified>
</cp:coreProperties>
</file>