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DB" w:rsidRPr="003B3685" w:rsidRDefault="005B59DB" w:rsidP="00CD6E14">
      <w:pPr>
        <w:tabs>
          <w:tab w:val="left" w:pos="3240"/>
        </w:tabs>
        <w:spacing w:line="240" w:lineRule="auto"/>
        <w:jc w:val="right"/>
        <w:rPr>
          <w:spacing w:val="0"/>
          <w:sz w:val="22"/>
          <w:szCs w:val="22"/>
        </w:rPr>
      </w:pPr>
      <w:r w:rsidRPr="003B3685">
        <w:rPr>
          <w:spacing w:val="0"/>
          <w:sz w:val="22"/>
          <w:szCs w:val="22"/>
        </w:rPr>
        <w:t xml:space="preserve">Приложение №3 к извещению </w:t>
      </w:r>
    </w:p>
    <w:p w:rsidR="005B59DB" w:rsidRPr="003B3685" w:rsidRDefault="005B59DB" w:rsidP="00CD6E14">
      <w:pPr>
        <w:tabs>
          <w:tab w:val="left" w:pos="3240"/>
        </w:tabs>
        <w:spacing w:line="240" w:lineRule="auto"/>
        <w:jc w:val="right"/>
        <w:rPr>
          <w:spacing w:val="0"/>
          <w:sz w:val="22"/>
          <w:szCs w:val="22"/>
        </w:rPr>
      </w:pPr>
      <w:r w:rsidRPr="003B3685">
        <w:rPr>
          <w:spacing w:val="0"/>
          <w:sz w:val="22"/>
          <w:szCs w:val="22"/>
        </w:rPr>
        <w:t>о проведении запроса котировок</w:t>
      </w:r>
    </w:p>
    <w:p w:rsidR="00E06F16" w:rsidRPr="003B3685" w:rsidRDefault="005B59DB" w:rsidP="005B59DB">
      <w:pPr>
        <w:widowControl w:val="0"/>
        <w:spacing w:after="0" w:line="240" w:lineRule="auto"/>
        <w:jc w:val="center"/>
        <w:outlineLvl w:val="0"/>
        <w:rPr>
          <w:sz w:val="22"/>
          <w:szCs w:val="22"/>
        </w:rPr>
      </w:pPr>
      <w:r w:rsidRPr="003B3685">
        <w:rPr>
          <w:sz w:val="22"/>
          <w:szCs w:val="22"/>
        </w:rPr>
        <w:t>Муниципальный контракт</w:t>
      </w:r>
      <w:r w:rsidR="001A5182" w:rsidRPr="003B3685">
        <w:rPr>
          <w:sz w:val="22"/>
          <w:szCs w:val="22"/>
        </w:rPr>
        <w:t xml:space="preserve"> № ____</w:t>
      </w:r>
    </w:p>
    <w:p w:rsidR="00E06F16" w:rsidRPr="003B3685" w:rsidRDefault="00E06F16" w:rsidP="005B59DB">
      <w:pPr>
        <w:widowControl w:val="0"/>
        <w:spacing w:after="0" w:line="240" w:lineRule="auto"/>
        <w:jc w:val="center"/>
        <w:outlineLvl w:val="0"/>
        <w:rPr>
          <w:sz w:val="22"/>
          <w:szCs w:val="22"/>
        </w:rPr>
      </w:pPr>
      <w:r w:rsidRPr="003B3685">
        <w:rPr>
          <w:sz w:val="22"/>
          <w:szCs w:val="22"/>
        </w:rPr>
        <w:t>на выполнение работ по установке оконных блоков</w:t>
      </w:r>
      <w:r w:rsidR="00CD6E14" w:rsidRPr="003B3685">
        <w:rPr>
          <w:sz w:val="22"/>
          <w:szCs w:val="22"/>
        </w:rPr>
        <w:t xml:space="preserve"> из ПВХ</w:t>
      </w:r>
    </w:p>
    <w:p w:rsidR="00E06F16" w:rsidRPr="003B3685" w:rsidRDefault="00E06F16" w:rsidP="005B59DB">
      <w:pPr>
        <w:widowControl w:val="0"/>
        <w:spacing w:line="240" w:lineRule="auto"/>
        <w:jc w:val="center"/>
        <w:outlineLvl w:val="0"/>
        <w:rPr>
          <w:sz w:val="22"/>
          <w:szCs w:val="22"/>
        </w:rPr>
      </w:pPr>
    </w:p>
    <w:p w:rsidR="00E06F16" w:rsidRPr="003B3685" w:rsidRDefault="00E06F16" w:rsidP="005B59DB">
      <w:pPr>
        <w:spacing w:after="0" w:line="240" w:lineRule="auto"/>
        <w:ind w:firstLine="0"/>
        <w:rPr>
          <w:sz w:val="22"/>
          <w:szCs w:val="22"/>
        </w:rPr>
      </w:pPr>
      <w:r w:rsidRPr="003B3685">
        <w:rPr>
          <w:sz w:val="22"/>
          <w:szCs w:val="22"/>
        </w:rPr>
        <w:t xml:space="preserve">г. </w:t>
      </w:r>
      <w:r w:rsidR="005B59DB" w:rsidRPr="003B3685">
        <w:rPr>
          <w:sz w:val="22"/>
          <w:szCs w:val="22"/>
        </w:rPr>
        <w:t>Пермь</w:t>
      </w:r>
      <w:r w:rsidRPr="003B3685">
        <w:rPr>
          <w:sz w:val="22"/>
          <w:szCs w:val="22"/>
        </w:rPr>
        <w:t xml:space="preserve">                                                             </w:t>
      </w:r>
      <w:r w:rsidR="004F260D" w:rsidRPr="003B3685">
        <w:rPr>
          <w:sz w:val="22"/>
          <w:szCs w:val="22"/>
        </w:rPr>
        <w:t xml:space="preserve">      </w:t>
      </w:r>
      <w:r w:rsidR="00A15361" w:rsidRPr="003B3685">
        <w:rPr>
          <w:sz w:val="22"/>
          <w:szCs w:val="22"/>
        </w:rPr>
        <w:t xml:space="preserve">         </w:t>
      </w:r>
      <w:r w:rsidR="004F260D" w:rsidRPr="003B3685">
        <w:rPr>
          <w:sz w:val="22"/>
          <w:szCs w:val="22"/>
        </w:rPr>
        <w:t xml:space="preserve"> </w:t>
      </w:r>
      <w:r w:rsidRPr="003B3685">
        <w:rPr>
          <w:sz w:val="22"/>
          <w:szCs w:val="22"/>
        </w:rPr>
        <w:t xml:space="preserve"> «__» ___________ 20</w:t>
      </w:r>
      <w:r w:rsidR="004F260D" w:rsidRPr="003B3685">
        <w:rPr>
          <w:sz w:val="22"/>
          <w:szCs w:val="22"/>
        </w:rPr>
        <w:t xml:space="preserve">12 </w:t>
      </w:r>
      <w:r w:rsidRPr="003B3685">
        <w:rPr>
          <w:sz w:val="22"/>
          <w:szCs w:val="22"/>
        </w:rPr>
        <w:t>г.</w:t>
      </w:r>
    </w:p>
    <w:p w:rsidR="00E06F16" w:rsidRPr="003B3685" w:rsidRDefault="00E06F16" w:rsidP="005B59DB">
      <w:pPr>
        <w:spacing w:line="240" w:lineRule="auto"/>
        <w:ind w:firstLine="708"/>
        <w:rPr>
          <w:sz w:val="22"/>
          <w:szCs w:val="22"/>
        </w:rPr>
      </w:pPr>
    </w:p>
    <w:p w:rsidR="00E06F16" w:rsidRPr="003B3685" w:rsidRDefault="00E06F16" w:rsidP="005B59DB">
      <w:pPr>
        <w:spacing w:line="240" w:lineRule="auto"/>
        <w:ind w:firstLine="708"/>
        <w:rPr>
          <w:sz w:val="22"/>
          <w:szCs w:val="22"/>
        </w:rPr>
      </w:pPr>
      <w:r w:rsidRPr="003B3685">
        <w:rPr>
          <w:sz w:val="22"/>
          <w:szCs w:val="22"/>
        </w:rPr>
        <w:t xml:space="preserve">Муниципальное </w:t>
      </w:r>
      <w:r w:rsidR="005B59DB" w:rsidRPr="003B3685">
        <w:rPr>
          <w:sz w:val="22"/>
          <w:szCs w:val="22"/>
        </w:rPr>
        <w:t>казенное учреждение «Управление строительства города Перми» (МКУ УС)</w:t>
      </w:r>
      <w:r w:rsidRPr="003B3685">
        <w:rPr>
          <w:sz w:val="22"/>
          <w:szCs w:val="22"/>
        </w:rPr>
        <w:t>,</w:t>
      </w:r>
      <w:r w:rsidR="005B59DB" w:rsidRPr="003B3685">
        <w:rPr>
          <w:sz w:val="22"/>
          <w:szCs w:val="22"/>
        </w:rPr>
        <w:t xml:space="preserve"> </w:t>
      </w:r>
      <w:r w:rsidRPr="003B3685">
        <w:rPr>
          <w:sz w:val="22"/>
          <w:szCs w:val="22"/>
        </w:rPr>
        <w:t xml:space="preserve">именуемое в дальнейшем Заказчик, в лице директора </w:t>
      </w:r>
      <w:r w:rsidR="005B59DB" w:rsidRPr="003B3685">
        <w:rPr>
          <w:sz w:val="22"/>
          <w:szCs w:val="22"/>
        </w:rPr>
        <w:t>Селиванова Сергея Александровича</w:t>
      </w:r>
      <w:r w:rsidRPr="003B3685">
        <w:rPr>
          <w:sz w:val="22"/>
          <w:szCs w:val="22"/>
        </w:rPr>
        <w:t xml:space="preserve">, действующего на основании </w:t>
      </w:r>
      <w:r w:rsidR="005B59DB" w:rsidRPr="003B3685">
        <w:rPr>
          <w:sz w:val="22"/>
          <w:szCs w:val="22"/>
        </w:rPr>
        <w:t>приказа начальника управления развития коммунальной инфраструктуры администрации города Перми от 21.05.2012 № 34</w:t>
      </w:r>
      <w:r w:rsidR="008C39FF" w:rsidRPr="003B3685">
        <w:rPr>
          <w:sz w:val="22"/>
          <w:szCs w:val="22"/>
        </w:rPr>
        <w:t xml:space="preserve"> </w:t>
      </w:r>
      <w:r w:rsidR="005B59DB" w:rsidRPr="003B3685">
        <w:rPr>
          <w:sz w:val="22"/>
          <w:szCs w:val="22"/>
        </w:rPr>
        <w:t xml:space="preserve">К и </w:t>
      </w:r>
      <w:r w:rsidRPr="003B3685">
        <w:rPr>
          <w:sz w:val="22"/>
          <w:szCs w:val="22"/>
        </w:rPr>
        <w:t>Устава, с одной стороны, и _________________________________________________, именуемое в дальнейшем Подрядчик, в лице ______________________________, действующего на основ</w:t>
      </w:r>
      <w:r w:rsidRPr="003B3685">
        <w:rPr>
          <w:sz w:val="22"/>
          <w:szCs w:val="22"/>
        </w:rPr>
        <w:t>а</w:t>
      </w:r>
      <w:r w:rsidRPr="003B3685">
        <w:rPr>
          <w:sz w:val="22"/>
          <w:szCs w:val="22"/>
        </w:rPr>
        <w:t>нии___________ _______________________ с другой стороны, далее именуемые Ст</w:t>
      </w:r>
      <w:r w:rsidRPr="003B3685">
        <w:rPr>
          <w:sz w:val="22"/>
          <w:szCs w:val="22"/>
        </w:rPr>
        <w:t>о</w:t>
      </w:r>
      <w:r w:rsidRPr="003B3685">
        <w:rPr>
          <w:sz w:val="22"/>
          <w:szCs w:val="22"/>
        </w:rPr>
        <w:t xml:space="preserve">роны, заключили настоящий </w:t>
      </w:r>
      <w:r w:rsidR="005B59DB" w:rsidRPr="003B3685">
        <w:rPr>
          <w:sz w:val="22"/>
          <w:szCs w:val="22"/>
        </w:rPr>
        <w:t xml:space="preserve">муниципальный контракт (далее – Контракт) </w:t>
      </w:r>
      <w:r w:rsidRPr="003B3685">
        <w:rPr>
          <w:sz w:val="22"/>
          <w:szCs w:val="22"/>
        </w:rPr>
        <w:t>о ниж</w:t>
      </w:r>
      <w:r w:rsidRPr="003B3685">
        <w:rPr>
          <w:sz w:val="22"/>
          <w:szCs w:val="22"/>
        </w:rPr>
        <w:t>е</w:t>
      </w:r>
      <w:r w:rsidRPr="003B3685">
        <w:rPr>
          <w:sz w:val="22"/>
          <w:szCs w:val="22"/>
        </w:rPr>
        <w:t>следующем:</w:t>
      </w:r>
    </w:p>
    <w:p w:rsidR="00E06F16" w:rsidRPr="003B3685" w:rsidRDefault="00E06F16" w:rsidP="005B59DB">
      <w:pPr>
        <w:tabs>
          <w:tab w:val="left" w:pos="540"/>
        </w:tabs>
        <w:spacing w:after="0" w:line="240" w:lineRule="auto"/>
        <w:ind w:firstLine="0"/>
        <w:jc w:val="center"/>
        <w:rPr>
          <w:sz w:val="22"/>
          <w:szCs w:val="22"/>
        </w:rPr>
      </w:pPr>
      <w:r w:rsidRPr="003B3685">
        <w:rPr>
          <w:sz w:val="22"/>
          <w:szCs w:val="22"/>
        </w:rPr>
        <w:t xml:space="preserve">1.Предмет </w:t>
      </w:r>
      <w:r w:rsidR="005B59DB" w:rsidRPr="003B3685">
        <w:rPr>
          <w:sz w:val="22"/>
          <w:szCs w:val="22"/>
        </w:rPr>
        <w:t>Контракта</w:t>
      </w:r>
    </w:p>
    <w:p w:rsidR="008C39FF" w:rsidRPr="003B3685" w:rsidRDefault="008C39FF" w:rsidP="005B59DB">
      <w:pPr>
        <w:tabs>
          <w:tab w:val="left" w:pos="540"/>
        </w:tabs>
        <w:spacing w:after="0" w:line="240" w:lineRule="auto"/>
        <w:ind w:firstLine="0"/>
        <w:jc w:val="center"/>
        <w:rPr>
          <w:sz w:val="22"/>
          <w:szCs w:val="22"/>
        </w:rPr>
      </w:pPr>
    </w:p>
    <w:p w:rsidR="00E06F16" w:rsidRPr="003B3685" w:rsidRDefault="00E06F16" w:rsidP="005B59DB">
      <w:pPr>
        <w:widowControl w:val="0"/>
        <w:tabs>
          <w:tab w:val="left" w:pos="0"/>
          <w:tab w:val="left" w:pos="54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autoSpaceDE w:val="0"/>
        <w:autoSpaceDN w:val="0"/>
        <w:spacing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 xml:space="preserve"> 1.1.Подрядчик принимает на себя обязательства выполнить работы по</w:t>
      </w:r>
      <w:r w:rsidRPr="003B3685">
        <w:rPr>
          <w:bCs/>
          <w:sz w:val="22"/>
          <w:szCs w:val="22"/>
        </w:rPr>
        <w:t xml:space="preserve"> уст</w:t>
      </w:r>
      <w:r w:rsidRPr="003B3685">
        <w:rPr>
          <w:bCs/>
          <w:sz w:val="22"/>
          <w:szCs w:val="22"/>
        </w:rPr>
        <w:t>а</w:t>
      </w:r>
      <w:r w:rsidRPr="003B3685">
        <w:rPr>
          <w:bCs/>
          <w:sz w:val="22"/>
          <w:szCs w:val="22"/>
        </w:rPr>
        <w:t xml:space="preserve">новке оконных блоков </w:t>
      </w:r>
      <w:r w:rsidR="005B59DB" w:rsidRPr="003B3685">
        <w:rPr>
          <w:bCs/>
          <w:sz w:val="22"/>
          <w:szCs w:val="22"/>
        </w:rPr>
        <w:t>из ПВХ по адресу: г.Пермь, ул.Народовольческая, 42</w:t>
      </w:r>
      <w:r w:rsidRPr="003B3685">
        <w:rPr>
          <w:sz w:val="22"/>
          <w:szCs w:val="22"/>
        </w:rPr>
        <w:t>, в соо</w:t>
      </w:r>
      <w:r w:rsidRPr="003B3685">
        <w:rPr>
          <w:sz w:val="22"/>
          <w:szCs w:val="22"/>
        </w:rPr>
        <w:t>т</w:t>
      </w:r>
      <w:r w:rsidRPr="003B3685">
        <w:rPr>
          <w:sz w:val="22"/>
          <w:szCs w:val="22"/>
        </w:rPr>
        <w:t>ветст</w:t>
      </w:r>
      <w:r w:rsidR="005B59DB" w:rsidRPr="003B3685">
        <w:rPr>
          <w:sz w:val="22"/>
          <w:szCs w:val="22"/>
        </w:rPr>
        <w:t>вии с</w:t>
      </w:r>
      <w:r w:rsidRPr="003B3685">
        <w:rPr>
          <w:sz w:val="22"/>
          <w:szCs w:val="22"/>
        </w:rPr>
        <w:t xml:space="preserve">  </w:t>
      </w:r>
      <w:r w:rsidR="005B59DB" w:rsidRPr="003B3685">
        <w:rPr>
          <w:sz w:val="22"/>
          <w:szCs w:val="22"/>
        </w:rPr>
        <w:t>Техническим заданием (Приложение № 1</w:t>
      </w:r>
      <w:r w:rsidR="00377F12">
        <w:rPr>
          <w:sz w:val="22"/>
          <w:szCs w:val="22"/>
        </w:rPr>
        <w:t xml:space="preserve"> к настоящему Контракту</w:t>
      </w:r>
      <w:r w:rsidR="005B59DB" w:rsidRPr="003B3685">
        <w:rPr>
          <w:sz w:val="22"/>
          <w:szCs w:val="22"/>
        </w:rPr>
        <w:t xml:space="preserve">), </w:t>
      </w:r>
      <w:r w:rsidRPr="003B3685">
        <w:rPr>
          <w:sz w:val="22"/>
          <w:szCs w:val="22"/>
        </w:rPr>
        <w:t>Л</w:t>
      </w:r>
      <w:r w:rsidRPr="003B3685">
        <w:rPr>
          <w:sz w:val="22"/>
          <w:szCs w:val="22"/>
        </w:rPr>
        <w:t>о</w:t>
      </w:r>
      <w:r w:rsidRPr="003B3685">
        <w:rPr>
          <w:sz w:val="22"/>
          <w:szCs w:val="22"/>
        </w:rPr>
        <w:t xml:space="preserve">кальным сметным расчетом (Приложение № </w:t>
      </w:r>
      <w:r w:rsidR="005B59DB" w:rsidRPr="003B3685">
        <w:rPr>
          <w:sz w:val="22"/>
          <w:szCs w:val="22"/>
        </w:rPr>
        <w:t>2</w:t>
      </w:r>
      <w:r w:rsidR="00377F12">
        <w:rPr>
          <w:sz w:val="22"/>
          <w:szCs w:val="22"/>
        </w:rPr>
        <w:t xml:space="preserve"> к настоящему Контракту</w:t>
      </w:r>
      <w:r w:rsidRPr="003B3685">
        <w:rPr>
          <w:sz w:val="22"/>
          <w:szCs w:val="22"/>
        </w:rPr>
        <w:t>), а Заказчик обязуется принять и оплатить результат работ в соответствии с условиями настоящ</w:t>
      </w:r>
      <w:r w:rsidRPr="003B3685">
        <w:rPr>
          <w:sz w:val="22"/>
          <w:szCs w:val="22"/>
        </w:rPr>
        <w:t>е</w:t>
      </w:r>
      <w:r w:rsidRPr="003B3685">
        <w:rPr>
          <w:sz w:val="22"/>
          <w:szCs w:val="22"/>
        </w:rPr>
        <w:t xml:space="preserve">го </w:t>
      </w:r>
      <w:r w:rsidR="008C39FF" w:rsidRPr="003B3685">
        <w:rPr>
          <w:sz w:val="22"/>
          <w:szCs w:val="22"/>
        </w:rPr>
        <w:t>Контракта</w:t>
      </w:r>
      <w:r w:rsidRPr="003B3685">
        <w:rPr>
          <w:sz w:val="22"/>
          <w:szCs w:val="22"/>
        </w:rPr>
        <w:t>.</w:t>
      </w:r>
    </w:p>
    <w:p w:rsidR="00E06F16" w:rsidRPr="003B3685" w:rsidRDefault="00E06F16" w:rsidP="005B59DB">
      <w:pPr>
        <w:tabs>
          <w:tab w:val="left" w:pos="540"/>
        </w:tabs>
        <w:spacing w:line="240" w:lineRule="auto"/>
        <w:jc w:val="center"/>
        <w:rPr>
          <w:sz w:val="22"/>
          <w:szCs w:val="22"/>
        </w:rPr>
      </w:pPr>
      <w:r w:rsidRPr="003B3685">
        <w:rPr>
          <w:sz w:val="22"/>
          <w:szCs w:val="22"/>
        </w:rPr>
        <w:t>2.Права и обязанности Подрядчика</w:t>
      </w:r>
    </w:p>
    <w:p w:rsidR="00E06F16" w:rsidRPr="003B3685" w:rsidRDefault="00E06F16" w:rsidP="005B59DB">
      <w:pPr>
        <w:tabs>
          <w:tab w:val="left" w:pos="540"/>
        </w:tabs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2.1.Подрядчик обязан:</w:t>
      </w:r>
    </w:p>
    <w:p w:rsidR="00E06F16" w:rsidRPr="003B3685" w:rsidRDefault="00E06F16" w:rsidP="005B59DB">
      <w:pPr>
        <w:tabs>
          <w:tab w:val="left" w:pos="540"/>
        </w:tabs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2.1.1.Своевременно и качественно вып</w:t>
      </w:r>
      <w:r w:rsidR="00A769F5" w:rsidRPr="003B3685">
        <w:rPr>
          <w:sz w:val="22"/>
          <w:szCs w:val="22"/>
        </w:rPr>
        <w:t>олн</w:t>
      </w:r>
      <w:r w:rsidR="004F260D" w:rsidRPr="003B3685">
        <w:rPr>
          <w:sz w:val="22"/>
          <w:szCs w:val="22"/>
        </w:rPr>
        <w:t>и</w:t>
      </w:r>
      <w:r w:rsidR="00A769F5" w:rsidRPr="003B3685">
        <w:rPr>
          <w:sz w:val="22"/>
          <w:szCs w:val="22"/>
        </w:rPr>
        <w:t xml:space="preserve">ть работы в соответствии с  </w:t>
      </w:r>
      <w:r w:rsidR="005B59DB" w:rsidRPr="003B3685">
        <w:rPr>
          <w:sz w:val="22"/>
          <w:szCs w:val="22"/>
        </w:rPr>
        <w:t>Техн</w:t>
      </w:r>
      <w:r w:rsidR="005B59DB" w:rsidRPr="003B3685">
        <w:rPr>
          <w:sz w:val="22"/>
          <w:szCs w:val="22"/>
        </w:rPr>
        <w:t>и</w:t>
      </w:r>
      <w:r w:rsidR="005B59DB" w:rsidRPr="003B3685">
        <w:rPr>
          <w:sz w:val="22"/>
          <w:szCs w:val="22"/>
        </w:rPr>
        <w:t>ческим заданием (Приложение № 1</w:t>
      </w:r>
      <w:r w:rsidR="00377F12">
        <w:rPr>
          <w:sz w:val="22"/>
          <w:szCs w:val="22"/>
        </w:rPr>
        <w:t xml:space="preserve"> к настоящему Контракту</w:t>
      </w:r>
      <w:r w:rsidR="005B59DB" w:rsidRPr="003B3685">
        <w:rPr>
          <w:sz w:val="22"/>
          <w:szCs w:val="22"/>
        </w:rPr>
        <w:t xml:space="preserve">), </w:t>
      </w:r>
      <w:r w:rsidR="00A769F5" w:rsidRPr="003B3685">
        <w:rPr>
          <w:sz w:val="22"/>
          <w:szCs w:val="22"/>
        </w:rPr>
        <w:t>Локальным</w:t>
      </w:r>
      <w:r w:rsidRPr="003B3685">
        <w:rPr>
          <w:sz w:val="22"/>
          <w:szCs w:val="22"/>
        </w:rPr>
        <w:t xml:space="preserve"> сметны</w:t>
      </w:r>
      <w:r w:rsidR="00A769F5" w:rsidRPr="003B3685">
        <w:rPr>
          <w:sz w:val="22"/>
          <w:szCs w:val="22"/>
        </w:rPr>
        <w:t>м</w:t>
      </w:r>
      <w:r w:rsidRPr="003B3685">
        <w:rPr>
          <w:sz w:val="22"/>
          <w:szCs w:val="22"/>
        </w:rPr>
        <w:t xml:space="preserve"> расчет</w:t>
      </w:r>
      <w:r w:rsidR="00A769F5" w:rsidRPr="003B3685">
        <w:rPr>
          <w:sz w:val="22"/>
          <w:szCs w:val="22"/>
        </w:rPr>
        <w:t>ом</w:t>
      </w:r>
      <w:r w:rsidRPr="003B3685">
        <w:rPr>
          <w:sz w:val="22"/>
          <w:szCs w:val="22"/>
        </w:rPr>
        <w:t xml:space="preserve"> (Приложение № </w:t>
      </w:r>
      <w:r w:rsidR="005B59DB" w:rsidRPr="003B3685">
        <w:rPr>
          <w:sz w:val="22"/>
          <w:szCs w:val="22"/>
        </w:rPr>
        <w:t>2</w:t>
      </w:r>
      <w:r w:rsidR="00377F12">
        <w:rPr>
          <w:sz w:val="22"/>
          <w:szCs w:val="22"/>
        </w:rPr>
        <w:t xml:space="preserve"> к настоящему Контракту</w:t>
      </w:r>
      <w:r w:rsidRPr="003B3685">
        <w:rPr>
          <w:sz w:val="22"/>
          <w:szCs w:val="22"/>
        </w:rPr>
        <w:t>), соблюдением действующих нормативных документов в Российской Федерации</w:t>
      </w:r>
      <w:r w:rsidR="005B59DB" w:rsidRPr="003B3685">
        <w:rPr>
          <w:sz w:val="22"/>
          <w:szCs w:val="22"/>
        </w:rPr>
        <w:t>.</w:t>
      </w:r>
      <w:r w:rsidRPr="003B3685">
        <w:rPr>
          <w:sz w:val="22"/>
          <w:szCs w:val="22"/>
        </w:rPr>
        <w:t xml:space="preserve"> 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 xml:space="preserve"> 2.1.2.Обеспечить организацию сдачи и приемки выполненных работ в соо</w:t>
      </w:r>
      <w:r w:rsidRPr="003B3685">
        <w:rPr>
          <w:sz w:val="22"/>
          <w:szCs w:val="22"/>
        </w:rPr>
        <w:t>т</w:t>
      </w:r>
      <w:r w:rsidRPr="003B3685">
        <w:rPr>
          <w:sz w:val="22"/>
          <w:szCs w:val="22"/>
        </w:rPr>
        <w:t xml:space="preserve">ветствии с условиями  данного </w:t>
      </w:r>
      <w:r w:rsidR="008C39FF" w:rsidRPr="003B3685">
        <w:rPr>
          <w:sz w:val="22"/>
          <w:szCs w:val="22"/>
        </w:rPr>
        <w:t>Контракта</w:t>
      </w:r>
      <w:r w:rsidRPr="003B3685">
        <w:rPr>
          <w:sz w:val="22"/>
          <w:szCs w:val="22"/>
        </w:rPr>
        <w:t>.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 xml:space="preserve"> 2.1.3.Предъявлять Заказчику на рассмотрение и подписание акты о приемке выполненных работ по форме № КС-2 (далее - акт по форме КС-2) и справки о сто</w:t>
      </w:r>
      <w:r w:rsidRPr="003B3685">
        <w:rPr>
          <w:sz w:val="22"/>
          <w:szCs w:val="22"/>
        </w:rPr>
        <w:t>и</w:t>
      </w:r>
      <w:r w:rsidRPr="003B3685">
        <w:rPr>
          <w:sz w:val="22"/>
          <w:szCs w:val="22"/>
        </w:rPr>
        <w:t xml:space="preserve">мости выполненных работ и затрат по форме № КС-3 (далее – справка по форме КС-3), а так же иные акты и иные документы отчетности, предусмотренные настоящим </w:t>
      </w:r>
      <w:r w:rsidR="005B59DB" w:rsidRPr="003B3685">
        <w:rPr>
          <w:sz w:val="22"/>
          <w:szCs w:val="22"/>
        </w:rPr>
        <w:t xml:space="preserve">Контрактом </w:t>
      </w:r>
      <w:r w:rsidRPr="003B3685">
        <w:rPr>
          <w:sz w:val="22"/>
          <w:szCs w:val="22"/>
        </w:rPr>
        <w:t>или действующим законодательством.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 xml:space="preserve">2.1.4.Устранить за свой счет в сроки, установленные Заказчиком, дефекты и недостатки в выполненных работах, не отвечающих требованиям действующих СНиП, ГОСТ и не принятых Заказчиком, а также другие повреждения имущества третьих лиц, произошедшие в период производства работ по вине Подрядчика. 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 xml:space="preserve">2.1.5.Обеспечить в пределах участка </w:t>
      </w:r>
      <w:r w:rsidR="008C39FF" w:rsidRPr="003B3685">
        <w:rPr>
          <w:sz w:val="22"/>
          <w:szCs w:val="22"/>
        </w:rPr>
        <w:t>выполнения</w:t>
      </w:r>
      <w:r w:rsidRPr="003B3685">
        <w:rPr>
          <w:sz w:val="22"/>
          <w:szCs w:val="22"/>
        </w:rPr>
        <w:t xml:space="preserve"> работ безопасность ведения работ, выполнение во время проведения работ необходимых мероприятий по технике безопасности, пожарной безопасности, охране труда, охране окружающей среды, о</w:t>
      </w:r>
      <w:r w:rsidRPr="003B3685">
        <w:rPr>
          <w:sz w:val="22"/>
          <w:szCs w:val="22"/>
        </w:rPr>
        <w:t>х</w:t>
      </w:r>
      <w:r w:rsidRPr="003B3685">
        <w:rPr>
          <w:sz w:val="22"/>
          <w:szCs w:val="22"/>
        </w:rPr>
        <w:t>ране зеленых насаждений. Допущенные нарушения Подрядчик устраняет за свой счет и несет полную ответственность перед третьими лицами.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2.1.6.Гарантировать устранение за свой счет дефектов, допущенных при в</w:t>
      </w:r>
      <w:r w:rsidRPr="003B3685">
        <w:rPr>
          <w:sz w:val="22"/>
          <w:szCs w:val="22"/>
        </w:rPr>
        <w:t>ы</w:t>
      </w:r>
      <w:r w:rsidRPr="003B3685">
        <w:rPr>
          <w:sz w:val="22"/>
          <w:szCs w:val="22"/>
        </w:rPr>
        <w:t xml:space="preserve">полнении работ и обнаруженных в течение гарантийного срока. 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2.1.7.Подрядчик в 10-дневный срок со дня изменения статуса юридического лица, наименования юридического лица, смене руководителя, внесения изменений в устав, обязан предоставить Заказчику надлежаще заверенные копии документов.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lastRenderedPageBreak/>
        <w:t>2.1.8.Извещать Заказчика в письменном виде в течение четырех рабочих дней об изменении места нахождения и (или) почтового адреса или (и) номеров телефонов (факсов) Подрядчика. При неисполнении, либо ненадлежащем исполнении указанной в настоящем пункте обязанности, документы и письма, направленные Подрядчику, считаются направленными надлежащим образом и имеют юридическую силу.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2.1.9.Обеспечить З</w:t>
      </w:r>
      <w:r w:rsidRPr="003B3685">
        <w:rPr>
          <w:bCs/>
          <w:sz w:val="22"/>
          <w:szCs w:val="22"/>
        </w:rPr>
        <w:t>аказчику</w:t>
      </w:r>
      <w:r w:rsidRPr="003B3685">
        <w:rPr>
          <w:sz w:val="22"/>
          <w:szCs w:val="22"/>
        </w:rPr>
        <w:t xml:space="preserve"> возможность проведения строительного контроля за выполняемыми работами при необходимости.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2.1.10.Заблаговременно в письменной форме уведомлять Заказчика о возмо</w:t>
      </w:r>
      <w:r w:rsidRPr="003B3685">
        <w:rPr>
          <w:sz w:val="22"/>
          <w:szCs w:val="22"/>
        </w:rPr>
        <w:t>ж</w:t>
      </w:r>
      <w:r w:rsidRPr="003B3685">
        <w:rPr>
          <w:sz w:val="22"/>
          <w:szCs w:val="22"/>
        </w:rPr>
        <w:t>ности наступления события, препятствующего нормальному выполнению работ. Е</w:t>
      </w:r>
      <w:r w:rsidRPr="003B3685">
        <w:rPr>
          <w:sz w:val="22"/>
          <w:szCs w:val="22"/>
        </w:rPr>
        <w:t>с</w:t>
      </w:r>
      <w:r w:rsidRPr="003B3685">
        <w:rPr>
          <w:sz w:val="22"/>
          <w:szCs w:val="22"/>
        </w:rPr>
        <w:t>ли в процессе выполнения работы выяснится неизбежность получения отрицательн</w:t>
      </w:r>
      <w:r w:rsidRPr="003B3685">
        <w:rPr>
          <w:sz w:val="22"/>
          <w:szCs w:val="22"/>
        </w:rPr>
        <w:t>о</w:t>
      </w:r>
      <w:r w:rsidRPr="003B3685">
        <w:rPr>
          <w:sz w:val="22"/>
          <w:szCs w:val="22"/>
        </w:rPr>
        <w:t>го результата или нецелесообразность дальнейшего проведения работы, Подрядчик обязан приостановить ее, поставив об этом в известность Заказчика</w:t>
      </w:r>
      <w:r w:rsidRPr="003B3685">
        <w:rPr>
          <w:bCs/>
          <w:sz w:val="22"/>
          <w:szCs w:val="22"/>
        </w:rPr>
        <w:t xml:space="preserve"> </w:t>
      </w:r>
      <w:r w:rsidRPr="003B3685">
        <w:rPr>
          <w:sz w:val="22"/>
          <w:szCs w:val="22"/>
        </w:rPr>
        <w:t>в трёхдневный срок после приостановления работы. Вопрос о целесообразности продолжения раб</w:t>
      </w:r>
      <w:r w:rsidRPr="003B3685">
        <w:rPr>
          <w:sz w:val="22"/>
          <w:szCs w:val="22"/>
        </w:rPr>
        <w:t>о</w:t>
      </w:r>
      <w:r w:rsidRPr="003B3685">
        <w:rPr>
          <w:sz w:val="22"/>
          <w:szCs w:val="22"/>
        </w:rPr>
        <w:t>ты решается Сторонами совместно.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В случае приостановки работ по любой причине (кроме распоряжения Зака</w:t>
      </w:r>
      <w:r w:rsidRPr="003B3685">
        <w:rPr>
          <w:sz w:val="22"/>
          <w:szCs w:val="22"/>
        </w:rPr>
        <w:t>з</w:t>
      </w:r>
      <w:r w:rsidRPr="003B3685">
        <w:rPr>
          <w:sz w:val="22"/>
          <w:szCs w:val="22"/>
        </w:rPr>
        <w:t xml:space="preserve">чика) Подрядчик обязан немедленно уведомить письменно об этом представителя Заказчика или должностное лицо, подписавшее </w:t>
      </w:r>
      <w:r w:rsidR="008C39FF" w:rsidRPr="003B3685">
        <w:rPr>
          <w:sz w:val="22"/>
          <w:szCs w:val="22"/>
        </w:rPr>
        <w:t>Контракт</w:t>
      </w:r>
      <w:r w:rsidRPr="003B3685">
        <w:rPr>
          <w:sz w:val="22"/>
          <w:szCs w:val="22"/>
        </w:rPr>
        <w:t>. Подрядчик также должен заблаговременно уведомить этих лиц о возможном наступлении события, препятс</w:t>
      </w:r>
      <w:r w:rsidRPr="003B3685">
        <w:rPr>
          <w:sz w:val="22"/>
          <w:szCs w:val="22"/>
        </w:rPr>
        <w:t>т</w:t>
      </w:r>
      <w:r w:rsidRPr="003B3685">
        <w:rPr>
          <w:sz w:val="22"/>
          <w:szCs w:val="22"/>
        </w:rPr>
        <w:t>вующего нормальному выполнению работ.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 xml:space="preserve">2.1.11.Предоставить в момент заключения </w:t>
      </w:r>
      <w:r w:rsidR="00C63A9C" w:rsidRPr="003B3685">
        <w:rPr>
          <w:sz w:val="22"/>
          <w:szCs w:val="22"/>
        </w:rPr>
        <w:t>Контракта</w:t>
      </w:r>
      <w:r w:rsidRPr="003B3685">
        <w:rPr>
          <w:sz w:val="22"/>
          <w:szCs w:val="22"/>
        </w:rPr>
        <w:t xml:space="preserve"> доверенность на полн</w:t>
      </w:r>
      <w:r w:rsidRPr="003B3685">
        <w:rPr>
          <w:sz w:val="22"/>
          <w:szCs w:val="22"/>
        </w:rPr>
        <w:t>о</w:t>
      </w:r>
      <w:r w:rsidRPr="003B3685">
        <w:rPr>
          <w:sz w:val="22"/>
          <w:szCs w:val="22"/>
        </w:rPr>
        <w:t>мочного представителя.</w:t>
      </w:r>
    </w:p>
    <w:p w:rsidR="00E06F16" w:rsidRPr="003B3685" w:rsidRDefault="00E06F16" w:rsidP="005B59DB">
      <w:pPr>
        <w:tabs>
          <w:tab w:val="left" w:pos="540"/>
        </w:tabs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 xml:space="preserve">2.1.12.Обеспечить уборку </w:t>
      </w:r>
      <w:r w:rsidR="00CD6E14" w:rsidRPr="003B3685">
        <w:rPr>
          <w:sz w:val="22"/>
          <w:szCs w:val="22"/>
        </w:rPr>
        <w:t xml:space="preserve">и вывоз </w:t>
      </w:r>
      <w:r w:rsidRPr="003B3685">
        <w:rPr>
          <w:sz w:val="22"/>
          <w:szCs w:val="22"/>
        </w:rPr>
        <w:t>строительного мусора в процессе выполн</w:t>
      </w:r>
      <w:r w:rsidRPr="003B3685">
        <w:rPr>
          <w:sz w:val="22"/>
          <w:szCs w:val="22"/>
        </w:rPr>
        <w:t>е</w:t>
      </w:r>
      <w:r w:rsidRPr="003B3685">
        <w:rPr>
          <w:sz w:val="22"/>
          <w:szCs w:val="22"/>
        </w:rPr>
        <w:t xml:space="preserve">ния работ </w:t>
      </w:r>
      <w:r w:rsidR="00CD6E14" w:rsidRPr="003B3685">
        <w:rPr>
          <w:sz w:val="22"/>
          <w:szCs w:val="22"/>
        </w:rPr>
        <w:t>собственными силами и средствами.</w:t>
      </w:r>
    </w:p>
    <w:p w:rsidR="00E06F16" w:rsidRPr="003B3685" w:rsidRDefault="00E06F16" w:rsidP="005B59DB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2.1.13. Обеспечение общего порядка на объекте работ является обязанностью Подрядчика.</w:t>
      </w:r>
    </w:p>
    <w:p w:rsidR="00E06F16" w:rsidRPr="003B3685" w:rsidRDefault="00E06F16" w:rsidP="005B59DB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2.1.1</w:t>
      </w:r>
      <w:r w:rsidR="00BF0692" w:rsidRPr="003B3685">
        <w:rPr>
          <w:sz w:val="22"/>
          <w:szCs w:val="22"/>
        </w:rPr>
        <w:t>4</w:t>
      </w:r>
      <w:r w:rsidRPr="003B3685">
        <w:rPr>
          <w:sz w:val="22"/>
          <w:szCs w:val="22"/>
        </w:rPr>
        <w:t>.Выполнить р</w:t>
      </w:r>
      <w:r w:rsidR="00A769F5" w:rsidRPr="003B3685">
        <w:rPr>
          <w:sz w:val="22"/>
          <w:szCs w:val="22"/>
        </w:rPr>
        <w:t xml:space="preserve">аботы в полном соответствии с </w:t>
      </w:r>
      <w:r w:rsidR="00C63A9C" w:rsidRPr="003B3685">
        <w:rPr>
          <w:sz w:val="22"/>
          <w:szCs w:val="22"/>
        </w:rPr>
        <w:t xml:space="preserve">Техническим заданием </w:t>
      </w:r>
      <w:r w:rsidR="00A769F5" w:rsidRPr="003B3685">
        <w:rPr>
          <w:sz w:val="22"/>
          <w:szCs w:val="22"/>
        </w:rPr>
        <w:t>(Приложение № 1</w:t>
      </w:r>
      <w:r w:rsidR="00377F12">
        <w:rPr>
          <w:sz w:val="22"/>
          <w:szCs w:val="22"/>
        </w:rPr>
        <w:t xml:space="preserve"> к настоящему Контракту</w:t>
      </w:r>
      <w:r w:rsidR="00A769F5" w:rsidRPr="003B3685">
        <w:rPr>
          <w:sz w:val="22"/>
          <w:szCs w:val="22"/>
        </w:rPr>
        <w:t xml:space="preserve">), </w:t>
      </w:r>
      <w:r w:rsidR="00C63A9C" w:rsidRPr="003B3685">
        <w:rPr>
          <w:sz w:val="22"/>
          <w:szCs w:val="22"/>
        </w:rPr>
        <w:t xml:space="preserve">Локальным сметным расчетом </w:t>
      </w:r>
      <w:r w:rsidR="00A769F5" w:rsidRPr="003B3685">
        <w:rPr>
          <w:sz w:val="22"/>
          <w:szCs w:val="22"/>
        </w:rPr>
        <w:t>(Прил</w:t>
      </w:r>
      <w:r w:rsidR="00A769F5" w:rsidRPr="003B3685">
        <w:rPr>
          <w:sz w:val="22"/>
          <w:szCs w:val="22"/>
        </w:rPr>
        <w:t>о</w:t>
      </w:r>
      <w:r w:rsidR="00A769F5" w:rsidRPr="003B3685">
        <w:rPr>
          <w:sz w:val="22"/>
          <w:szCs w:val="22"/>
        </w:rPr>
        <w:t>жение № 2</w:t>
      </w:r>
      <w:r w:rsidR="00377F12">
        <w:rPr>
          <w:sz w:val="22"/>
          <w:szCs w:val="22"/>
        </w:rPr>
        <w:t xml:space="preserve"> к настоящему Контракту</w:t>
      </w:r>
      <w:r w:rsidR="00A769F5" w:rsidRPr="003B3685">
        <w:rPr>
          <w:sz w:val="22"/>
          <w:szCs w:val="22"/>
        </w:rPr>
        <w:t>)</w:t>
      </w:r>
      <w:r w:rsidRPr="003B3685">
        <w:rPr>
          <w:sz w:val="22"/>
          <w:szCs w:val="22"/>
        </w:rPr>
        <w:t>.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2.2.Подрядчик имеет право:</w:t>
      </w:r>
    </w:p>
    <w:p w:rsidR="00E06F16" w:rsidRPr="003B3685" w:rsidRDefault="00E06F16" w:rsidP="005B59DB">
      <w:pPr>
        <w:spacing w:after="0" w:line="240" w:lineRule="auto"/>
        <w:contextualSpacing/>
        <w:rPr>
          <w:sz w:val="22"/>
          <w:szCs w:val="22"/>
        </w:rPr>
      </w:pPr>
      <w:r w:rsidRPr="003B3685">
        <w:rPr>
          <w:sz w:val="22"/>
          <w:szCs w:val="22"/>
        </w:rPr>
        <w:t xml:space="preserve">2.2.1.Получить оплату в соответствии с условиями настоящего </w:t>
      </w:r>
      <w:r w:rsidR="00C63A9C" w:rsidRPr="003B3685">
        <w:rPr>
          <w:sz w:val="22"/>
          <w:szCs w:val="22"/>
        </w:rPr>
        <w:t>Контракта.</w:t>
      </w:r>
    </w:p>
    <w:p w:rsidR="00E06F16" w:rsidRDefault="00E06F16" w:rsidP="005B59DB">
      <w:pPr>
        <w:spacing w:after="0" w:line="240" w:lineRule="auto"/>
        <w:contextualSpacing/>
        <w:rPr>
          <w:sz w:val="22"/>
          <w:szCs w:val="22"/>
        </w:rPr>
      </w:pPr>
      <w:r w:rsidRPr="003B3685">
        <w:rPr>
          <w:sz w:val="22"/>
          <w:szCs w:val="22"/>
        </w:rPr>
        <w:t>2.2.2.Обращаться к Заказчику за дачей разъяснений по любому вопросу, св</w:t>
      </w:r>
      <w:r w:rsidRPr="003B3685">
        <w:rPr>
          <w:sz w:val="22"/>
          <w:szCs w:val="22"/>
        </w:rPr>
        <w:t>я</w:t>
      </w:r>
      <w:r w:rsidRPr="003B3685">
        <w:rPr>
          <w:sz w:val="22"/>
          <w:szCs w:val="22"/>
        </w:rPr>
        <w:t xml:space="preserve">занному с выполнением работ по </w:t>
      </w:r>
      <w:r w:rsidR="00C63A9C" w:rsidRPr="003B3685">
        <w:rPr>
          <w:sz w:val="22"/>
          <w:szCs w:val="22"/>
        </w:rPr>
        <w:t>Контракту</w:t>
      </w:r>
      <w:r w:rsidRPr="003B3685">
        <w:rPr>
          <w:sz w:val="22"/>
          <w:szCs w:val="22"/>
        </w:rPr>
        <w:t xml:space="preserve">. </w:t>
      </w:r>
    </w:p>
    <w:p w:rsidR="005B4F85" w:rsidRPr="003B3685" w:rsidRDefault="005B4F85" w:rsidP="005B59DB">
      <w:pPr>
        <w:spacing w:after="0" w:line="240" w:lineRule="auto"/>
        <w:contextualSpacing/>
        <w:rPr>
          <w:sz w:val="22"/>
          <w:szCs w:val="22"/>
        </w:rPr>
      </w:pPr>
    </w:p>
    <w:p w:rsidR="00E06F16" w:rsidRPr="003B3685" w:rsidRDefault="00E06F16" w:rsidP="005B59DB">
      <w:pPr>
        <w:tabs>
          <w:tab w:val="left" w:pos="540"/>
        </w:tabs>
        <w:spacing w:line="240" w:lineRule="auto"/>
        <w:jc w:val="center"/>
        <w:rPr>
          <w:sz w:val="22"/>
          <w:szCs w:val="22"/>
        </w:rPr>
      </w:pPr>
      <w:r w:rsidRPr="003B3685">
        <w:rPr>
          <w:sz w:val="22"/>
          <w:szCs w:val="22"/>
        </w:rPr>
        <w:t>3.Права и обязанности Заказчика</w:t>
      </w:r>
    </w:p>
    <w:p w:rsidR="00E06F16" w:rsidRPr="003B3685" w:rsidRDefault="00E06F16" w:rsidP="005B59DB">
      <w:pPr>
        <w:tabs>
          <w:tab w:val="left" w:pos="540"/>
        </w:tabs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3.1.Заказчик обязан:</w:t>
      </w:r>
    </w:p>
    <w:p w:rsidR="00E06F16" w:rsidRPr="003B3685" w:rsidRDefault="00E06F16" w:rsidP="005B59DB">
      <w:pPr>
        <w:tabs>
          <w:tab w:val="left" w:pos="540"/>
        </w:tabs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 xml:space="preserve">3.1.1.Своевременно принять работу согласно условиям настоящего </w:t>
      </w:r>
      <w:r w:rsidR="00C63A9C" w:rsidRPr="003B3685">
        <w:rPr>
          <w:sz w:val="22"/>
          <w:szCs w:val="22"/>
        </w:rPr>
        <w:t>Контракта</w:t>
      </w:r>
    </w:p>
    <w:p w:rsidR="00E06F16" w:rsidRPr="003B3685" w:rsidRDefault="00E06F16" w:rsidP="005B59DB">
      <w:pPr>
        <w:tabs>
          <w:tab w:val="left" w:pos="540"/>
        </w:tabs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 xml:space="preserve">3.1.2.Осуществлять контроль за ходом, качеством, </w:t>
      </w:r>
      <w:r w:rsidRPr="003B3685">
        <w:rPr>
          <w:color w:val="000000"/>
          <w:sz w:val="22"/>
          <w:szCs w:val="22"/>
        </w:rPr>
        <w:t>объемом</w:t>
      </w:r>
      <w:r w:rsidRPr="003B3685">
        <w:rPr>
          <w:sz w:val="22"/>
          <w:szCs w:val="22"/>
        </w:rPr>
        <w:t xml:space="preserve"> выполняемых р</w:t>
      </w:r>
      <w:r w:rsidRPr="003B3685">
        <w:rPr>
          <w:sz w:val="22"/>
          <w:szCs w:val="22"/>
        </w:rPr>
        <w:t>а</w:t>
      </w:r>
      <w:r w:rsidRPr="003B3685">
        <w:rPr>
          <w:sz w:val="22"/>
          <w:szCs w:val="22"/>
        </w:rPr>
        <w:t>бот, качеством предоставленных Подрядчиком материалов, не  вмешиваясь при этом в оперативно-хозяйственную деятельность Подрядчика;</w:t>
      </w:r>
    </w:p>
    <w:p w:rsidR="00E06F16" w:rsidRPr="003B3685" w:rsidRDefault="00E06F16" w:rsidP="005B59DB">
      <w:pPr>
        <w:tabs>
          <w:tab w:val="left" w:pos="540"/>
        </w:tabs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3.1.</w:t>
      </w:r>
      <w:r w:rsidR="00BF0692" w:rsidRPr="003B3685">
        <w:rPr>
          <w:sz w:val="22"/>
          <w:szCs w:val="22"/>
        </w:rPr>
        <w:t>3</w:t>
      </w:r>
      <w:r w:rsidRPr="003B3685">
        <w:rPr>
          <w:sz w:val="22"/>
          <w:szCs w:val="22"/>
        </w:rPr>
        <w:t>.Производить оплату за выполненные работы согласно условиям насто</w:t>
      </w:r>
      <w:r w:rsidRPr="003B3685">
        <w:rPr>
          <w:sz w:val="22"/>
          <w:szCs w:val="22"/>
        </w:rPr>
        <w:t>я</w:t>
      </w:r>
      <w:r w:rsidRPr="003B3685">
        <w:rPr>
          <w:sz w:val="22"/>
          <w:szCs w:val="22"/>
        </w:rPr>
        <w:t xml:space="preserve">щего </w:t>
      </w:r>
      <w:r w:rsidR="00C63A9C" w:rsidRPr="003B3685">
        <w:rPr>
          <w:sz w:val="22"/>
          <w:szCs w:val="22"/>
        </w:rPr>
        <w:t>Контракта</w:t>
      </w:r>
      <w:r w:rsidRPr="003B3685">
        <w:rPr>
          <w:sz w:val="22"/>
          <w:szCs w:val="22"/>
        </w:rPr>
        <w:t>.</w:t>
      </w:r>
    </w:p>
    <w:p w:rsidR="00E06F16" w:rsidRPr="003B3685" w:rsidRDefault="00E06F16" w:rsidP="005B59DB">
      <w:pPr>
        <w:tabs>
          <w:tab w:val="left" w:pos="540"/>
        </w:tabs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3.2.Заказчик имеет право:</w:t>
      </w:r>
    </w:p>
    <w:p w:rsidR="00BF0692" w:rsidRPr="003B3685" w:rsidRDefault="00BF0692" w:rsidP="00BF0692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3.2.1.Приостанавливать работы при обнаружении в  ходе  осуществления  ко</w:t>
      </w:r>
      <w:r w:rsidRPr="003B3685">
        <w:rPr>
          <w:sz w:val="22"/>
          <w:szCs w:val="22"/>
        </w:rPr>
        <w:t>н</w:t>
      </w:r>
      <w:r w:rsidRPr="003B3685">
        <w:rPr>
          <w:sz w:val="22"/>
          <w:szCs w:val="22"/>
        </w:rPr>
        <w:t>троля за выполнением работ отступлений от условий настоящего Контракта, к</w:t>
      </w:r>
      <w:r w:rsidRPr="003B3685">
        <w:rPr>
          <w:sz w:val="22"/>
          <w:szCs w:val="22"/>
        </w:rPr>
        <w:t>о</w:t>
      </w:r>
      <w:r w:rsidRPr="003B3685">
        <w:rPr>
          <w:sz w:val="22"/>
          <w:szCs w:val="22"/>
        </w:rPr>
        <w:t>торые могут  ухудшить  качество  работ,  или  иных  недостатков.</w:t>
      </w:r>
    </w:p>
    <w:p w:rsidR="00E06F16" w:rsidRPr="003B3685" w:rsidRDefault="00E06F16" w:rsidP="005B59DB">
      <w:pPr>
        <w:tabs>
          <w:tab w:val="left" w:pos="540"/>
        </w:tabs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3.2.</w:t>
      </w:r>
      <w:r w:rsidR="00BF0692" w:rsidRPr="003B3685">
        <w:rPr>
          <w:sz w:val="22"/>
          <w:szCs w:val="22"/>
        </w:rPr>
        <w:t>2</w:t>
      </w:r>
      <w:r w:rsidRPr="003B3685">
        <w:rPr>
          <w:sz w:val="22"/>
          <w:szCs w:val="22"/>
        </w:rPr>
        <w:t>.Координировать работу Подрядчика.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3.2.</w:t>
      </w:r>
      <w:r w:rsidR="00BF0692" w:rsidRPr="003B3685">
        <w:rPr>
          <w:sz w:val="22"/>
          <w:szCs w:val="22"/>
        </w:rPr>
        <w:t>3</w:t>
      </w:r>
      <w:r w:rsidRPr="003B3685">
        <w:rPr>
          <w:sz w:val="22"/>
          <w:szCs w:val="22"/>
        </w:rPr>
        <w:t xml:space="preserve">.Заказчик вправе не принять и не оплатить работы, не предусмотренные настоящим </w:t>
      </w:r>
      <w:r w:rsidR="00C63A9C" w:rsidRPr="003B3685">
        <w:rPr>
          <w:sz w:val="22"/>
          <w:szCs w:val="22"/>
        </w:rPr>
        <w:t>Контрактом</w:t>
      </w:r>
      <w:r w:rsidRPr="003B3685">
        <w:rPr>
          <w:sz w:val="22"/>
          <w:szCs w:val="22"/>
        </w:rPr>
        <w:t xml:space="preserve">.  </w:t>
      </w:r>
    </w:p>
    <w:p w:rsidR="00E06F16" w:rsidRPr="003B3685" w:rsidRDefault="00E06F16" w:rsidP="005B59DB">
      <w:pPr>
        <w:tabs>
          <w:tab w:val="left" w:pos="540"/>
        </w:tabs>
        <w:spacing w:line="240" w:lineRule="auto"/>
        <w:jc w:val="center"/>
        <w:rPr>
          <w:sz w:val="22"/>
          <w:szCs w:val="22"/>
        </w:rPr>
      </w:pPr>
      <w:r w:rsidRPr="003B3685">
        <w:rPr>
          <w:sz w:val="22"/>
          <w:szCs w:val="22"/>
        </w:rPr>
        <w:t xml:space="preserve">4.Порядок сдачи и приемки работ. 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4.1.Приемка выполненных работ производится по факту выполненных работ с участием полномочных представителей Заказчика и Подрядчика.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4.</w:t>
      </w:r>
      <w:r w:rsidR="00BF0692" w:rsidRPr="003B3685">
        <w:rPr>
          <w:sz w:val="22"/>
          <w:szCs w:val="22"/>
        </w:rPr>
        <w:t>2</w:t>
      </w:r>
      <w:r w:rsidRPr="003B3685">
        <w:rPr>
          <w:sz w:val="22"/>
          <w:szCs w:val="22"/>
        </w:rPr>
        <w:t>.Подрядчик назначает своего полномочного представителя, который,  от имени Подрядчика, имеет право подписывать и заверять все необходимые докуме</w:t>
      </w:r>
      <w:r w:rsidRPr="003B3685">
        <w:rPr>
          <w:sz w:val="22"/>
          <w:szCs w:val="22"/>
        </w:rPr>
        <w:t>н</w:t>
      </w:r>
      <w:r w:rsidRPr="003B3685">
        <w:rPr>
          <w:sz w:val="22"/>
          <w:szCs w:val="22"/>
        </w:rPr>
        <w:t xml:space="preserve">ты, связанные с исполнением настоящего </w:t>
      </w:r>
      <w:r w:rsidR="00C63A9C" w:rsidRPr="003B3685">
        <w:rPr>
          <w:sz w:val="22"/>
          <w:szCs w:val="22"/>
        </w:rPr>
        <w:t>Контракта</w:t>
      </w:r>
      <w:r w:rsidRPr="003B3685">
        <w:rPr>
          <w:sz w:val="22"/>
          <w:szCs w:val="22"/>
        </w:rPr>
        <w:t>. Полномочия представителя Подрядчика должны быть подтверждены надлежащим образом оформленной дов</w:t>
      </w:r>
      <w:r w:rsidRPr="003B3685">
        <w:rPr>
          <w:sz w:val="22"/>
          <w:szCs w:val="22"/>
        </w:rPr>
        <w:t>е</w:t>
      </w:r>
      <w:r w:rsidRPr="003B3685">
        <w:rPr>
          <w:sz w:val="22"/>
          <w:szCs w:val="22"/>
        </w:rPr>
        <w:t xml:space="preserve">ренностью. </w:t>
      </w:r>
    </w:p>
    <w:p w:rsidR="00E06F16" w:rsidRPr="003B3685" w:rsidRDefault="00E06F16" w:rsidP="005B59DB">
      <w:pPr>
        <w:autoSpaceDE w:val="0"/>
        <w:autoSpaceDN w:val="0"/>
        <w:adjustRightInd w:val="0"/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lastRenderedPageBreak/>
        <w:t>4.</w:t>
      </w:r>
      <w:r w:rsidR="00BF0692" w:rsidRPr="003B3685">
        <w:rPr>
          <w:sz w:val="22"/>
          <w:szCs w:val="22"/>
        </w:rPr>
        <w:t>3</w:t>
      </w:r>
      <w:r w:rsidRPr="003B3685">
        <w:rPr>
          <w:sz w:val="22"/>
          <w:szCs w:val="22"/>
        </w:rPr>
        <w:t>.Представитель Подрядчика приглашает представителей Заказчика для уч</w:t>
      </w:r>
      <w:r w:rsidRPr="003B3685">
        <w:rPr>
          <w:sz w:val="22"/>
          <w:szCs w:val="22"/>
        </w:rPr>
        <w:t>а</w:t>
      </w:r>
      <w:r w:rsidRPr="003B3685">
        <w:rPr>
          <w:sz w:val="22"/>
          <w:szCs w:val="22"/>
        </w:rPr>
        <w:t xml:space="preserve">стия в приемке работ </w:t>
      </w:r>
      <w:r w:rsidR="00C63A9C" w:rsidRPr="003B3685">
        <w:rPr>
          <w:sz w:val="22"/>
          <w:szCs w:val="22"/>
        </w:rPr>
        <w:t>любым удобным для него способом</w:t>
      </w:r>
      <w:r w:rsidR="00A21380" w:rsidRPr="003B3685">
        <w:rPr>
          <w:sz w:val="22"/>
          <w:szCs w:val="22"/>
        </w:rPr>
        <w:t>.</w:t>
      </w:r>
      <w:r w:rsidRPr="003B3685">
        <w:rPr>
          <w:sz w:val="22"/>
          <w:szCs w:val="22"/>
        </w:rPr>
        <w:t xml:space="preserve"> </w:t>
      </w:r>
      <w:r w:rsidRPr="003B3685">
        <w:rPr>
          <w:color w:val="000000"/>
          <w:sz w:val="22"/>
          <w:szCs w:val="22"/>
        </w:rPr>
        <w:t xml:space="preserve"> </w:t>
      </w:r>
      <w:r w:rsidRPr="003B3685">
        <w:rPr>
          <w:sz w:val="22"/>
          <w:szCs w:val="22"/>
        </w:rPr>
        <w:t>Приемка работ произв</w:t>
      </w:r>
      <w:r w:rsidRPr="003B3685">
        <w:rPr>
          <w:sz w:val="22"/>
          <w:szCs w:val="22"/>
        </w:rPr>
        <w:t>о</w:t>
      </w:r>
      <w:r w:rsidRPr="003B3685">
        <w:rPr>
          <w:sz w:val="22"/>
          <w:szCs w:val="22"/>
        </w:rPr>
        <w:t>дится только по рабочим дням и в рабочее время Заказчика.</w:t>
      </w:r>
    </w:p>
    <w:p w:rsidR="00BF0692" w:rsidRPr="003B3685" w:rsidRDefault="00BF0692" w:rsidP="00BF0692">
      <w:pPr>
        <w:autoSpaceDE w:val="0"/>
        <w:autoSpaceDN w:val="0"/>
        <w:adjustRightInd w:val="0"/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4.4. По итогам приемки выполненных работ Стороны подписывают акт сдачи-приемки выполненных работ, в случае</w:t>
      </w:r>
      <w:r w:rsidR="00E06F16" w:rsidRPr="003B3685">
        <w:rPr>
          <w:sz w:val="22"/>
          <w:szCs w:val="22"/>
        </w:rPr>
        <w:t xml:space="preserve"> обнаружения в ходе приемки дефектов и н</w:t>
      </w:r>
      <w:r w:rsidR="00E06F16" w:rsidRPr="003B3685">
        <w:rPr>
          <w:sz w:val="22"/>
          <w:szCs w:val="22"/>
        </w:rPr>
        <w:t>е</w:t>
      </w:r>
      <w:r w:rsidR="00E06F16" w:rsidRPr="003B3685">
        <w:rPr>
          <w:sz w:val="22"/>
          <w:szCs w:val="22"/>
        </w:rPr>
        <w:t>достатков</w:t>
      </w:r>
      <w:r w:rsidRPr="003B3685">
        <w:rPr>
          <w:sz w:val="22"/>
          <w:szCs w:val="22"/>
        </w:rPr>
        <w:t xml:space="preserve"> Заказчик указывает перечень замечаний к выполненным работам и уст</w:t>
      </w:r>
      <w:r w:rsidRPr="003B3685">
        <w:rPr>
          <w:sz w:val="22"/>
          <w:szCs w:val="22"/>
        </w:rPr>
        <w:t>а</w:t>
      </w:r>
      <w:r w:rsidRPr="003B3685">
        <w:rPr>
          <w:sz w:val="22"/>
          <w:szCs w:val="22"/>
        </w:rPr>
        <w:t>навливает срок для их устранения Подрядчиком.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4.</w:t>
      </w:r>
      <w:r w:rsidR="00BF0692" w:rsidRPr="003B3685">
        <w:rPr>
          <w:sz w:val="22"/>
          <w:szCs w:val="22"/>
        </w:rPr>
        <w:t>5</w:t>
      </w:r>
      <w:r w:rsidRPr="003B3685">
        <w:rPr>
          <w:sz w:val="22"/>
          <w:szCs w:val="22"/>
        </w:rPr>
        <w:t xml:space="preserve">.Рассмотрение и подписание Заказчиком </w:t>
      </w:r>
      <w:r w:rsidRPr="003B3685">
        <w:rPr>
          <w:color w:val="000000"/>
          <w:sz w:val="22"/>
          <w:szCs w:val="22"/>
        </w:rPr>
        <w:t xml:space="preserve">актов по форме № КС-2 и справки по форме № КС-3 </w:t>
      </w:r>
      <w:r w:rsidRPr="003B3685">
        <w:rPr>
          <w:sz w:val="22"/>
          <w:szCs w:val="22"/>
        </w:rPr>
        <w:t>осуществляется в течение 5 рабочих дней</w:t>
      </w:r>
      <w:r w:rsidR="00BF0692" w:rsidRPr="003B3685">
        <w:rPr>
          <w:sz w:val="22"/>
          <w:szCs w:val="22"/>
        </w:rPr>
        <w:t xml:space="preserve"> после подписания акта приемки-сдачи выполненных работ</w:t>
      </w:r>
      <w:r w:rsidRPr="003B3685">
        <w:rPr>
          <w:sz w:val="22"/>
          <w:szCs w:val="22"/>
        </w:rPr>
        <w:t xml:space="preserve">. В случае обоснованного </w:t>
      </w:r>
      <w:r w:rsidR="00BF0692" w:rsidRPr="003B3685">
        <w:rPr>
          <w:sz w:val="22"/>
          <w:szCs w:val="22"/>
        </w:rPr>
        <w:t xml:space="preserve">отказа Заказчика  от подписания актов </w:t>
      </w:r>
      <w:r w:rsidRPr="003B3685">
        <w:rPr>
          <w:color w:val="000000"/>
          <w:sz w:val="22"/>
          <w:szCs w:val="22"/>
        </w:rPr>
        <w:t xml:space="preserve"> по форме № КС-2 и справки по форме № КС-3</w:t>
      </w:r>
      <w:r w:rsidR="00BF0692" w:rsidRPr="003B3685">
        <w:rPr>
          <w:color w:val="000000"/>
          <w:sz w:val="22"/>
          <w:szCs w:val="22"/>
        </w:rPr>
        <w:t>,</w:t>
      </w:r>
      <w:r w:rsidRPr="003B3685">
        <w:rPr>
          <w:color w:val="000000"/>
          <w:sz w:val="22"/>
          <w:szCs w:val="22"/>
        </w:rPr>
        <w:t xml:space="preserve"> </w:t>
      </w:r>
      <w:r w:rsidRPr="003B3685">
        <w:rPr>
          <w:sz w:val="22"/>
          <w:szCs w:val="22"/>
        </w:rPr>
        <w:t>Заказчик напра</w:t>
      </w:r>
      <w:r w:rsidRPr="003B3685">
        <w:rPr>
          <w:sz w:val="22"/>
          <w:szCs w:val="22"/>
        </w:rPr>
        <w:t>в</w:t>
      </w:r>
      <w:r w:rsidRPr="003B3685">
        <w:rPr>
          <w:sz w:val="22"/>
          <w:szCs w:val="22"/>
        </w:rPr>
        <w:t>ляет Подрядчику мотивированный отказ в течение 5 рабочих дней после рассмотр</w:t>
      </w:r>
      <w:r w:rsidRPr="003B3685">
        <w:rPr>
          <w:sz w:val="22"/>
          <w:szCs w:val="22"/>
        </w:rPr>
        <w:t>е</w:t>
      </w:r>
      <w:r w:rsidRPr="003B3685">
        <w:rPr>
          <w:sz w:val="22"/>
          <w:szCs w:val="22"/>
        </w:rPr>
        <w:t>ния и возвращает Подрядчику документы для доработки.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4.</w:t>
      </w:r>
      <w:r w:rsidR="00DA1927" w:rsidRPr="003B3685">
        <w:rPr>
          <w:sz w:val="22"/>
          <w:szCs w:val="22"/>
        </w:rPr>
        <w:t>6</w:t>
      </w:r>
      <w:r w:rsidRPr="003B3685">
        <w:rPr>
          <w:sz w:val="22"/>
          <w:szCs w:val="22"/>
        </w:rPr>
        <w:t>.Работы считаются принятыми с момента подписания сторонами акта  по форме  № КС-2 и справки по форме КС-3.</w:t>
      </w:r>
    </w:p>
    <w:p w:rsidR="00E06F16" w:rsidRPr="003B3685" w:rsidRDefault="00E06F16" w:rsidP="005B59DB">
      <w:pPr>
        <w:autoSpaceDE w:val="0"/>
        <w:autoSpaceDN w:val="0"/>
        <w:adjustRightInd w:val="0"/>
        <w:spacing w:after="0" w:line="240" w:lineRule="auto"/>
        <w:outlineLvl w:val="3"/>
        <w:rPr>
          <w:sz w:val="22"/>
          <w:szCs w:val="22"/>
          <w:lang w:eastAsia="en-US"/>
        </w:rPr>
      </w:pPr>
      <w:r w:rsidRPr="003B3685">
        <w:rPr>
          <w:sz w:val="22"/>
          <w:szCs w:val="22"/>
        </w:rPr>
        <w:t>4.</w:t>
      </w:r>
      <w:r w:rsidR="00DA1927" w:rsidRPr="003B3685">
        <w:rPr>
          <w:sz w:val="22"/>
          <w:szCs w:val="22"/>
        </w:rPr>
        <w:t>7</w:t>
      </w:r>
      <w:r w:rsidRPr="003B3685">
        <w:rPr>
          <w:sz w:val="22"/>
          <w:szCs w:val="22"/>
        </w:rPr>
        <w:t>.</w:t>
      </w:r>
      <w:r w:rsidRPr="003B3685">
        <w:rPr>
          <w:sz w:val="22"/>
          <w:szCs w:val="22"/>
          <w:lang w:eastAsia="en-US"/>
        </w:rPr>
        <w:t>Риск случайной гибели или случайного повреждения результата выпо</w:t>
      </w:r>
      <w:r w:rsidRPr="003B3685">
        <w:rPr>
          <w:sz w:val="22"/>
          <w:szCs w:val="22"/>
          <w:lang w:eastAsia="en-US"/>
        </w:rPr>
        <w:t>л</w:t>
      </w:r>
      <w:r w:rsidRPr="003B3685">
        <w:rPr>
          <w:sz w:val="22"/>
          <w:szCs w:val="22"/>
          <w:lang w:eastAsia="en-US"/>
        </w:rPr>
        <w:t>ненной работы до ее приемки Заказчиком несет Подрядчик. Риск случайной гибели или случайного повреждения материалов, оборудования, необходимого для исполн</w:t>
      </w:r>
      <w:r w:rsidRPr="003B3685">
        <w:rPr>
          <w:sz w:val="22"/>
          <w:szCs w:val="22"/>
          <w:lang w:eastAsia="en-US"/>
        </w:rPr>
        <w:t>е</w:t>
      </w:r>
      <w:r w:rsidRPr="003B3685">
        <w:rPr>
          <w:sz w:val="22"/>
          <w:szCs w:val="22"/>
          <w:lang w:eastAsia="en-US"/>
        </w:rPr>
        <w:t xml:space="preserve">ния </w:t>
      </w:r>
      <w:r w:rsidR="00A21380" w:rsidRPr="003B3685">
        <w:rPr>
          <w:sz w:val="22"/>
          <w:szCs w:val="22"/>
          <w:lang w:eastAsia="en-US"/>
        </w:rPr>
        <w:t>Контракта</w:t>
      </w:r>
      <w:r w:rsidRPr="003B3685">
        <w:rPr>
          <w:sz w:val="22"/>
          <w:szCs w:val="22"/>
          <w:lang w:eastAsia="en-US"/>
        </w:rPr>
        <w:t>, несет Подрядчик.</w:t>
      </w:r>
    </w:p>
    <w:p w:rsidR="00E06F16" w:rsidRPr="003B3685" w:rsidRDefault="00E06F16" w:rsidP="005B59DB">
      <w:pPr>
        <w:tabs>
          <w:tab w:val="left" w:pos="540"/>
        </w:tabs>
        <w:spacing w:line="240" w:lineRule="auto"/>
        <w:jc w:val="center"/>
        <w:rPr>
          <w:sz w:val="22"/>
          <w:szCs w:val="22"/>
        </w:rPr>
      </w:pPr>
      <w:r w:rsidRPr="003B3685">
        <w:rPr>
          <w:sz w:val="22"/>
          <w:szCs w:val="22"/>
        </w:rPr>
        <w:t>5.Срок выполнения работ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5.1.Срок</w:t>
      </w:r>
      <w:r w:rsidR="0053421F" w:rsidRPr="003B3685">
        <w:rPr>
          <w:sz w:val="22"/>
          <w:szCs w:val="22"/>
        </w:rPr>
        <w:t>и</w:t>
      </w:r>
      <w:r w:rsidRPr="003B3685">
        <w:rPr>
          <w:sz w:val="22"/>
          <w:szCs w:val="22"/>
        </w:rPr>
        <w:t xml:space="preserve"> выполнения работ: в течение </w:t>
      </w:r>
      <w:r w:rsidR="00A769F5" w:rsidRPr="003B3685">
        <w:rPr>
          <w:sz w:val="22"/>
          <w:szCs w:val="22"/>
        </w:rPr>
        <w:t>30</w:t>
      </w:r>
      <w:r w:rsidRPr="003B3685">
        <w:rPr>
          <w:sz w:val="22"/>
          <w:szCs w:val="22"/>
        </w:rPr>
        <w:t xml:space="preserve"> календарных дней  с момента з</w:t>
      </w:r>
      <w:r w:rsidRPr="003B3685">
        <w:rPr>
          <w:sz w:val="22"/>
          <w:szCs w:val="22"/>
        </w:rPr>
        <w:t>а</w:t>
      </w:r>
      <w:r w:rsidRPr="003B3685">
        <w:rPr>
          <w:sz w:val="22"/>
          <w:szCs w:val="22"/>
        </w:rPr>
        <w:t xml:space="preserve">ключения </w:t>
      </w:r>
      <w:r w:rsidR="00A21380" w:rsidRPr="003B3685">
        <w:rPr>
          <w:sz w:val="22"/>
          <w:szCs w:val="22"/>
        </w:rPr>
        <w:t>Контракта</w:t>
      </w:r>
      <w:r w:rsidRPr="003B3685">
        <w:rPr>
          <w:sz w:val="22"/>
          <w:szCs w:val="22"/>
        </w:rPr>
        <w:t>.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Начало</w:t>
      </w:r>
      <w:r w:rsidR="0053421F" w:rsidRPr="003B3685">
        <w:rPr>
          <w:sz w:val="22"/>
          <w:szCs w:val="22"/>
        </w:rPr>
        <w:t xml:space="preserve"> выполнения работ</w:t>
      </w:r>
      <w:r w:rsidRPr="003B3685">
        <w:rPr>
          <w:sz w:val="22"/>
          <w:szCs w:val="22"/>
        </w:rPr>
        <w:t>: «___»_______201</w:t>
      </w:r>
      <w:r w:rsidR="00A769F5" w:rsidRPr="003B3685">
        <w:rPr>
          <w:sz w:val="22"/>
          <w:szCs w:val="22"/>
        </w:rPr>
        <w:t>2</w:t>
      </w:r>
      <w:r w:rsidRPr="003B3685">
        <w:rPr>
          <w:sz w:val="22"/>
          <w:szCs w:val="22"/>
        </w:rPr>
        <w:t xml:space="preserve"> г. 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Окончание</w:t>
      </w:r>
      <w:r w:rsidR="0053421F" w:rsidRPr="003B3685">
        <w:rPr>
          <w:sz w:val="22"/>
          <w:szCs w:val="22"/>
        </w:rPr>
        <w:t xml:space="preserve"> выполнения работ</w:t>
      </w:r>
      <w:r w:rsidRPr="003B3685">
        <w:rPr>
          <w:sz w:val="22"/>
          <w:szCs w:val="22"/>
        </w:rPr>
        <w:t>: «____»__________201</w:t>
      </w:r>
      <w:r w:rsidR="00A769F5" w:rsidRPr="003B3685">
        <w:rPr>
          <w:sz w:val="22"/>
          <w:szCs w:val="22"/>
        </w:rPr>
        <w:t>2</w:t>
      </w:r>
      <w:r w:rsidRPr="003B3685">
        <w:rPr>
          <w:sz w:val="22"/>
          <w:szCs w:val="22"/>
        </w:rPr>
        <w:t xml:space="preserve"> г.</w:t>
      </w:r>
    </w:p>
    <w:p w:rsidR="00A15361" w:rsidRPr="003B3685" w:rsidRDefault="00A15361" w:rsidP="005B59DB">
      <w:pPr>
        <w:tabs>
          <w:tab w:val="left" w:pos="540"/>
        </w:tabs>
        <w:spacing w:line="240" w:lineRule="auto"/>
        <w:jc w:val="center"/>
        <w:rPr>
          <w:sz w:val="22"/>
          <w:szCs w:val="22"/>
        </w:rPr>
      </w:pPr>
    </w:p>
    <w:p w:rsidR="00E06F16" w:rsidRPr="003B3685" w:rsidRDefault="00E06F16" w:rsidP="005B59DB">
      <w:pPr>
        <w:tabs>
          <w:tab w:val="left" w:pos="540"/>
        </w:tabs>
        <w:spacing w:line="240" w:lineRule="auto"/>
        <w:jc w:val="center"/>
        <w:rPr>
          <w:sz w:val="22"/>
          <w:szCs w:val="22"/>
        </w:rPr>
      </w:pPr>
      <w:r w:rsidRPr="003B3685">
        <w:rPr>
          <w:sz w:val="22"/>
          <w:szCs w:val="22"/>
        </w:rPr>
        <w:t xml:space="preserve">6.Цена </w:t>
      </w:r>
      <w:r w:rsidR="00A21380" w:rsidRPr="003B3685">
        <w:rPr>
          <w:sz w:val="22"/>
          <w:szCs w:val="22"/>
        </w:rPr>
        <w:t>Контракта</w:t>
      </w:r>
      <w:r w:rsidRPr="003B3685">
        <w:rPr>
          <w:sz w:val="22"/>
          <w:szCs w:val="22"/>
        </w:rPr>
        <w:t xml:space="preserve"> и порядок оплаты</w:t>
      </w:r>
    </w:p>
    <w:p w:rsidR="00221957" w:rsidRPr="003B3685" w:rsidRDefault="00221957" w:rsidP="00221957">
      <w:pPr>
        <w:pStyle w:val="2"/>
        <w:spacing w:after="0" w:line="240" w:lineRule="auto"/>
        <w:jc w:val="both"/>
        <w:rPr>
          <w:sz w:val="22"/>
          <w:szCs w:val="22"/>
        </w:rPr>
      </w:pPr>
      <w:r w:rsidRPr="003B3685">
        <w:rPr>
          <w:sz w:val="22"/>
          <w:szCs w:val="22"/>
        </w:rPr>
        <w:t xml:space="preserve">          </w:t>
      </w:r>
      <w:r w:rsidR="00E06F16" w:rsidRPr="003B3685">
        <w:rPr>
          <w:sz w:val="22"/>
          <w:szCs w:val="22"/>
        </w:rPr>
        <w:t xml:space="preserve">6.1.Цена </w:t>
      </w:r>
      <w:r w:rsidR="00A21380" w:rsidRPr="003B3685">
        <w:rPr>
          <w:sz w:val="22"/>
          <w:szCs w:val="22"/>
        </w:rPr>
        <w:t>Контракта</w:t>
      </w:r>
      <w:r w:rsidR="00E06F16" w:rsidRPr="003B3685">
        <w:rPr>
          <w:sz w:val="22"/>
          <w:szCs w:val="22"/>
        </w:rPr>
        <w:t xml:space="preserve"> составляет _________ (____________________________)  рублей</w:t>
      </w:r>
      <w:r w:rsidR="00A21380" w:rsidRPr="003B3685">
        <w:rPr>
          <w:sz w:val="22"/>
          <w:szCs w:val="22"/>
        </w:rPr>
        <w:t>, в том числе НДС 18% __</w:t>
      </w:r>
      <w:r w:rsidRPr="003B3685">
        <w:rPr>
          <w:sz w:val="22"/>
          <w:szCs w:val="22"/>
        </w:rPr>
        <w:t>_________________________рублей</w:t>
      </w:r>
      <w:r w:rsidR="00E06F16" w:rsidRPr="003B3685">
        <w:rPr>
          <w:sz w:val="22"/>
          <w:szCs w:val="22"/>
        </w:rPr>
        <w:t xml:space="preserve">. </w:t>
      </w:r>
      <w:r w:rsidRPr="003B3685">
        <w:rPr>
          <w:sz w:val="22"/>
          <w:szCs w:val="22"/>
        </w:rPr>
        <w:t>(в случае, если П</w:t>
      </w:r>
      <w:r w:rsidRPr="003B3685">
        <w:rPr>
          <w:spacing w:val="-3"/>
          <w:sz w:val="22"/>
          <w:szCs w:val="22"/>
        </w:rPr>
        <w:t>одрядчик</w:t>
      </w:r>
      <w:r w:rsidRPr="003B3685">
        <w:rPr>
          <w:sz w:val="22"/>
          <w:szCs w:val="22"/>
        </w:rPr>
        <w:t xml:space="preserve"> имеет право на освобождение от уплаты НДС, слова «включая НДС в сумме» заменяются словами «НДС не обл</w:t>
      </w:r>
      <w:r w:rsidRPr="003B3685">
        <w:rPr>
          <w:sz w:val="22"/>
          <w:szCs w:val="22"/>
        </w:rPr>
        <w:t>а</w:t>
      </w:r>
      <w:r w:rsidRPr="003B3685">
        <w:rPr>
          <w:sz w:val="22"/>
          <w:szCs w:val="22"/>
        </w:rPr>
        <w:t>гается»).</w:t>
      </w:r>
    </w:p>
    <w:p w:rsidR="00221957" w:rsidRPr="003B3685" w:rsidRDefault="00221957" w:rsidP="00221957">
      <w:pPr>
        <w:pStyle w:val="2"/>
        <w:spacing w:after="0" w:line="240" w:lineRule="auto"/>
        <w:jc w:val="both"/>
        <w:rPr>
          <w:spacing w:val="-2"/>
          <w:sz w:val="22"/>
          <w:szCs w:val="22"/>
        </w:rPr>
      </w:pPr>
      <w:r w:rsidRPr="003B3685">
        <w:rPr>
          <w:sz w:val="22"/>
          <w:szCs w:val="22"/>
        </w:rPr>
        <w:t xml:space="preserve">              </w:t>
      </w:r>
      <w:r w:rsidR="00E06F16" w:rsidRPr="003B3685">
        <w:rPr>
          <w:sz w:val="22"/>
          <w:szCs w:val="22"/>
        </w:rPr>
        <w:t xml:space="preserve">Цена  </w:t>
      </w:r>
      <w:r w:rsidR="00A21380" w:rsidRPr="003B3685">
        <w:rPr>
          <w:sz w:val="22"/>
          <w:szCs w:val="22"/>
        </w:rPr>
        <w:t xml:space="preserve">Контракта </w:t>
      </w:r>
      <w:r w:rsidR="00E06F16" w:rsidRPr="003B3685">
        <w:rPr>
          <w:sz w:val="22"/>
          <w:szCs w:val="22"/>
        </w:rPr>
        <w:t>включает в себя</w:t>
      </w:r>
      <w:r w:rsidRPr="003B3685">
        <w:rPr>
          <w:sz w:val="22"/>
          <w:szCs w:val="22"/>
        </w:rPr>
        <w:t xml:space="preserve">  </w:t>
      </w:r>
      <w:r w:rsidRPr="003B3685">
        <w:rPr>
          <w:spacing w:val="-2"/>
          <w:sz w:val="22"/>
          <w:szCs w:val="22"/>
        </w:rPr>
        <w:t xml:space="preserve">все  затраты, связанные  с выполнением обязательств по Контракту, </w:t>
      </w:r>
      <w:r w:rsidRPr="003B3685">
        <w:rPr>
          <w:sz w:val="22"/>
          <w:szCs w:val="22"/>
        </w:rPr>
        <w:t>на материалы, фурнитуру  и  оборудование, на перевозку,  страхование, уплату там</w:t>
      </w:r>
      <w:r w:rsidRPr="003B3685">
        <w:rPr>
          <w:sz w:val="22"/>
          <w:szCs w:val="22"/>
        </w:rPr>
        <w:t>о</w:t>
      </w:r>
      <w:r w:rsidRPr="003B3685">
        <w:rPr>
          <w:sz w:val="22"/>
          <w:szCs w:val="22"/>
        </w:rPr>
        <w:t>женных пошлин, налогов и других обязательных платежей</w:t>
      </w:r>
      <w:r w:rsidRPr="003B3685">
        <w:rPr>
          <w:spacing w:val="-2"/>
          <w:sz w:val="22"/>
          <w:szCs w:val="22"/>
        </w:rPr>
        <w:t>, предусмотренных законодательством Российской Федерации.</w:t>
      </w:r>
    </w:p>
    <w:p w:rsidR="00E06F16" w:rsidRPr="003B3685" w:rsidRDefault="00E06F16" w:rsidP="005B59DB">
      <w:pPr>
        <w:spacing w:after="0" w:line="240" w:lineRule="auto"/>
        <w:rPr>
          <w:color w:val="000000"/>
          <w:sz w:val="22"/>
          <w:szCs w:val="22"/>
        </w:rPr>
      </w:pPr>
      <w:r w:rsidRPr="003B3685">
        <w:rPr>
          <w:sz w:val="22"/>
          <w:szCs w:val="22"/>
        </w:rPr>
        <w:t>6.2.</w:t>
      </w:r>
      <w:r w:rsidRPr="003B3685">
        <w:rPr>
          <w:color w:val="000000"/>
          <w:sz w:val="22"/>
          <w:szCs w:val="22"/>
        </w:rPr>
        <w:t>Оплата за выполненные работы производится  на основании счета-фактуры</w:t>
      </w:r>
      <w:r w:rsidR="003B3685">
        <w:rPr>
          <w:color w:val="000000"/>
          <w:sz w:val="22"/>
          <w:szCs w:val="22"/>
        </w:rPr>
        <w:t xml:space="preserve"> (счета)</w:t>
      </w:r>
      <w:r w:rsidRPr="003B3685">
        <w:rPr>
          <w:color w:val="000000"/>
          <w:sz w:val="22"/>
          <w:szCs w:val="22"/>
        </w:rPr>
        <w:t xml:space="preserve">, в течение </w:t>
      </w:r>
      <w:r w:rsidR="00602EF5" w:rsidRPr="003B3685">
        <w:rPr>
          <w:color w:val="000000"/>
          <w:sz w:val="22"/>
          <w:szCs w:val="22"/>
        </w:rPr>
        <w:t>1</w:t>
      </w:r>
      <w:r w:rsidR="003B3685">
        <w:rPr>
          <w:color w:val="000000"/>
          <w:sz w:val="22"/>
          <w:szCs w:val="22"/>
        </w:rPr>
        <w:t>5</w:t>
      </w:r>
      <w:r w:rsidRPr="003B3685">
        <w:rPr>
          <w:color w:val="000000"/>
          <w:sz w:val="22"/>
          <w:szCs w:val="22"/>
        </w:rPr>
        <w:t xml:space="preserve"> </w:t>
      </w:r>
      <w:r w:rsidR="003B3685">
        <w:rPr>
          <w:color w:val="000000"/>
          <w:sz w:val="22"/>
          <w:szCs w:val="22"/>
        </w:rPr>
        <w:t xml:space="preserve">банковских </w:t>
      </w:r>
      <w:r w:rsidRPr="003B3685">
        <w:rPr>
          <w:color w:val="000000"/>
          <w:sz w:val="22"/>
          <w:szCs w:val="22"/>
        </w:rPr>
        <w:t xml:space="preserve"> дней после подписания </w:t>
      </w:r>
      <w:r w:rsidR="003B3685">
        <w:rPr>
          <w:color w:val="000000"/>
          <w:sz w:val="22"/>
          <w:szCs w:val="22"/>
        </w:rPr>
        <w:t>С</w:t>
      </w:r>
      <w:r w:rsidRPr="003B3685">
        <w:rPr>
          <w:color w:val="000000"/>
          <w:sz w:val="22"/>
          <w:szCs w:val="22"/>
        </w:rPr>
        <w:t>торонами акта по фо</w:t>
      </w:r>
      <w:r w:rsidRPr="003B3685">
        <w:rPr>
          <w:color w:val="000000"/>
          <w:sz w:val="22"/>
          <w:szCs w:val="22"/>
        </w:rPr>
        <w:t>р</w:t>
      </w:r>
      <w:r w:rsidRPr="003B3685">
        <w:rPr>
          <w:color w:val="000000"/>
          <w:sz w:val="22"/>
          <w:szCs w:val="22"/>
        </w:rPr>
        <w:t>ме № КС-2 и справки по форме № КС-3.</w:t>
      </w:r>
    </w:p>
    <w:p w:rsidR="00E06F16" w:rsidRPr="003B3685" w:rsidRDefault="00E06F16" w:rsidP="005B59DB">
      <w:pPr>
        <w:tabs>
          <w:tab w:val="left" w:pos="540"/>
        </w:tabs>
        <w:spacing w:line="240" w:lineRule="auto"/>
        <w:jc w:val="center"/>
        <w:rPr>
          <w:sz w:val="22"/>
          <w:szCs w:val="22"/>
        </w:rPr>
      </w:pPr>
    </w:p>
    <w:p w:rsidR="00E06F16" w:rsidRPr="003B3685" w:rsidRDefault="00E06F16" w:rsidP="005B59DB">
      <w:pPr>
        <w:tabs>
          <w:tab w:val="left" w:pos="540"/>
        </w:tabs>
        <w:spacing w:line="240" w:lineRule="auto"/>
        <w:jc w:val="center"/>
        <w:rPr>
          <w:sz w:val="22"/>
          <w:szCs w:val="22"/>
        </w:rPr>
      </w:pPr>
      <w:r w:rsidRPr="003B3685">
        <w:rPr>
          <w:sz w:val="22"/>
          <w:szCs w:val="22"/>
        </w:rPr>
        <w:t>7.Ответственность сторон</w:t>
      </w:r>
    </w:p>
    <w:p w:rsidR="00E06F16" w:rsidRPr="003B3685" w:rsidRDefault="00E06F16" w:rsidP="00726928">
      <w:pPr>
        <w:tabs>
          <w:tab w:val="left" w:pos="540"/>
        </w:tabs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7.</w:t>
      </w:r>
      <w:r w:rsidR="00221957" w:rsidRPr="003B3685">
        <w:rPr>
          <w:sz w:val="22"/>
          <w:szCs w:val="22"/>
        </w:rPr>
        <w:t>1</w:t>
      </w:r>
      <w:r w:rsidRPr="003B3685">
        <w:rPr>
          <w:sz w:val="22"/>
          <w:szCs w:val="22"/>
        </w:rPr>
        <w:t>.</w:t>
      </w:r>
      <w:r w:rsidR="00221957" w:rsidRPr="003B3685">
        <w:rPr>
          <w:sz w:val="22"/>
          <w:szCs w:val="22"/>
        </w:rPr>
        <w:t xml:space="preserve"> </w:t>
      </w:r>
      <w:r w:rsidRPr="003B3685">
        <w:rPr>
          <w:sz w:val="22"/>
          <w:szCs w:val="22"/>
        </w:rPr>
        <w:t>За нарушение срок</w:t>
      </w:r>
      <w:r w:rsidR="00221957" w:rsidRPr="003B3685">
        <w:rPr>
          <w:sz w:val="22"/>
          <w:szCs w:val="22"/>
        </w:rPr>
        <w:t>а</w:t>
      </w:r>
      <w:r w:rsidRPr="003B3685">
        <w:rPr>
          <w:sz w:val="22"/>
          <w:szCs w:val="22"/>
        </w:rPr>
        <w:t xml:space="preserve"> выполнения работ Заказчик вправе взыскать с По</w:t>
      </w:r>
      <w:r w:rsidRPr="003B3685">
        <w:rPr>
          <w:sz w:val="22"/>
          <w:szCs w:val="22"/>
        </w:rPr>
        <w:t>д</w:t>
      </w:r>
      <w:r w:rsidRPr="003B3685">
        <w:rPr>
          <w:sz w:val="22"/>
          <w:szCs w:val="22"/>
        </w:rPr>
        <w:t>рядчика неустойку в размере 0,</w:t>
      </w:r>
      <w:r w:rsidR="00BF0692" w:rsidRPr="003B3685">
        <w:rPr>
          <w:sz w:val="22"/>
          <w:szCs w:val="22"/>
        </w:rPr>
        <w:t>1</w:t>
      </w:r>
      <w:r w:rsidRPr="003B3685">
        <w:rPr>
          <w:sz w:val="22"/>
          <w:szCs w:val="22"/>
        </w:rPr>
        <w:t xml:space="preserve"> % от цены </w:t>
      </w:r>
      <w:r w:rsidR="00A21380" w:rsidRPr="003B3685">
        <w:rPr>
          <w:sz w:val="22"/>
          <w:szCs w:val="22"/>
        </w:rPr>
        <w:t>Контракта</w:t>
      </w:r>
      <w:r w:rsidR="00AE7E00" w:rsidRPr="003B3685">
        <w:rPr>
          <w:sz w:val="22"/>
          <w:szCs w:val="22"/>
        </w:rPr>
        <w:t xml:space="preserve"> </w:t>
      </w:r>
      <w:r w:rsidRPr="003B3685">
        <w:rPr>
          <w:sz w:val="22"/>
          <w:szCs w:val="22"/>
        </w:rPr>
        <w:t>за каждый день просрочки, начиная со дня следующим после дня истечения установленного срока исполнения обязательства.</w:t>
      </w:r>
    </w:p>
    <w:p w:rsidR="00AD730C" w:rsidRPr="003B3685" w:rsidRDefault="00AD730C" w:rsidP="00726928">
      <w:pPr>
        <w:pStyle w:val="Default"/>
        <w:jc w:val="both"/>
        <w:rPr>
          <w:color w:val="auto"/>
          <w:sz w:val="22"/>
          <w:szCs w:val="22"/>
        </w:rPr>
      </w:pPr>
      <w:r w:rsidRPr="003B3685">
        <w:rPr>
          <w:color w:val="auto"/>
          <w:sz w:val="22"/>
          <w:szCs w:val="22"/>
        </w:rPr>
        <w:t xml:space="preserve">            7.2. За  задержку устранения дефектов выполненных работ против разумных сроков, уст</w:t>
      </w:r>
      <w:r w:rsidRPr="003B3685">
        <w:rPr>
          <w:color w:val="auto"/>
          <w:sz w:val="22"/>
          <w:szCs w:val="22"/>
        </w:rPr>
        <w:t>а</w:t>
      </w:r>
      <w:r w:rsidRPr="003B3685">
        <w:rPr>
          <w:color w:val="auto"/>
          <w:sz w:val="22"/>
          <w:szCs w:val="22"/>
        </w:rPr>
        <w:t xml:space="preserve">новленных Заказчиком, – неустойку в размере 0,1% от цены Контракта за каждый день просрочки. Настоящее правило распространяется  и на устранение Подрядчиком дефектов, обнаруженных Заказчиком в пределах гарантийного срока, установленного в пункте 9.2. настоящего Контракта. </w:t>
      </w:r>
    </w:p>
    <w:p w:rsidR="00E06F16" w:rsidRPr="003B3685" w:rsidRDefault="00E06F16" w:rsidP="00726928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7.</w:t>
      </w:r>
      <w:r w:rsidR="00AD730C" w:rsidRPr="003B3685">
        <w:rPr>
          <w:sz w:val="22"/>
          <w:szCs w:val="22"/>
        </w:rPr>
        <w:t>3</w:t>
      </w:r>
      <w:r w:rsidRPr="003B3685">
        <w:rPr>
          <w:sz w:val="22"/>
          <w:szCs w:val="22"/>
        </w:rPr>
        <w:t xml:space="preserve">.За нарушение сроков оплаты </w:t>
      </w:r>
      <w:r w:rsidR="00221957" w:rsidRPr="003B3685">
        <w:rPr>
          <w:sz w:val="22"/>
          <w:szCs w:val="22"/>
        </w:rPr>
        <w:t>работ</w:t>
      </w:r>
      <w:r w:rsidRPr="003B3685">
        <w:rPr>
          <w:sz w:val="22"/>
          <w:szCs w:val="22"/>
        </w:rPr>
        <w:t xml:space="preserve"> по </w:t>
      </w:r>
      <w:r w:rsidR="00A21380" w:rsidRPr="003B3685">
        <w:rPr>
          <w:sz w:val="22"/>
          <w:szCs w:val="22"/>
        </w:rPr>
        <w:t>Контракту</w:t>
      </w:r>
      <w:r w:rsidRPr="003B3685">
        <w:rPr>
          <w:sz w:val="22"/>
          <w:szCs w:val="22"/>
        </w:rPr>
        <w:t xml:space="preserve"> Заказчик уплачивает Подрядчику неустойку в размере 1/300 действующей на день уплаты неустойки (штрафа) ставки рефинансирования Центрального банка Российской Федерации от цены </w:t>
      </w:r>
      <w:r w:rsidR="00A21380" w:rsidRPr="003B3685">
        <w:rPr>
          <w:sz w:val="22"/>
          <w:szCs w:val="22"/>
        </w:rPr>
        <w:t>Контракта</w:t>
      </w:r>
      <w:r w:rsidRPr="003B3685">
        <w:rPr>
          <w:sz w:val="22"/>
          <w:szCs w:val="22"/>
        </w:rPr>
        <w:t>. Неустойка начисляется за каждый день просрочки исполнения об</w:t>
      </w:r>
      <w:r w:rsidRPr="003B3685">
        <w:rPr>
          <w:sz w:val="22"/>
          <w:szCs w:val="22"/>
        </w:rPr>
        <w:t>я</w:t>
      </w:r>
      <w:r w:rsidRPr="003B3685">
        <w:rPr>
          <w:sz w:val="22"/>
          <w:szCs w:val="22"/>
        </w:rPr>
        <w:t>зательства, начиная со дня, следующего после дня истечения установленного ко</w:t>
      </w:r>
      <w:r w:rsidRPr="003B3685">
        <w:rPr>
          <w:sz w:val="22"/>
          <w:szCs w:val="22"/>
        </w:rPr>
        <w:t>н</w:t>
      </w:r>
      <w:r w:rsidRPr="003B3685">
        <w:rPr>
          <w:sz w:val="22"/>
          <w:szCs w:val="22"/>
        </w:rPr>
        <w:t>трактом срока исполнения обязательства.</w:t>
      </w:r>
    </w:p>
    <w:p w:rsidR="00E06F16" w:rsidRPr="003B3685" w:rsidRDefault="00E06F16" w:rsidP="00726928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lastRenderedPageBreak/>
        <w:t>7.</w:t>
      </w:r>
      <w:r w:rsidR="00AD730C" w:rsidRPr="003B3685">
        <w:rPr>
          <w:sz w:val="22"/>
          <w:szCs w:val="22"/>
        </w:rPr>
        <w:t>4</w:t>
      </w:r>
      <w:r w:rsidRPr="003B3685">
        <w:rPr>
          <w:sz w:val="22"/>
          <w:szCs w:val="22"/>
        </w:rPr>
        <w:t xml:space="preserve">.Уплата неустойки не освобождает </w:t>
      </w:r>
      <w:r w:rsidR="00726928">
        <w:rPr>
          <w:sz w:val="22"/>
          <w:szCs w:val="22"/>
        </w:rPr>
        <w:t>С</w:t>
      </w:r>
      <w:r w:rsidRPr="003B3685">
        <w:rPr>
          <w:sz w:val="22"/>
          <w:szCs w:val="22"/>
        </w:rPr>
        <w:t>тороны от исполнения обязательств</w:t>
      </w:r>
      <w:r w:rsidR="00221957" w:rsidRPr="003B3685">
        <w:rPr>
          <w:sz w:val="22"/>
          <w:szCs w:val="22"/>
        </w:rPr>
        <w:t>,</w:t>
      </w:r>
      <w:r w:rsidRPr="003B3685">
        <w:rPr>
          <w:sz w:val="22"/>
          <w:szCs w:val="22"/>
        </w:rPr>
        <w:t xml:space="preserve"> предусмотренных настоящим </w:t>
      </w:r>
      <w:r w:rsidR="00A21380" w:rsidRPr="003B3685">
        <w:rPr>
          <w:sz w:val="22"/>
          <w:szCs w:val="22"/>
        </w:rPr>
        <w:t>Контрактом</w:t>
      </w:r>
      <w:r w:rsidRPr="003B3685">
        <w:rPr>
          <w:sz w:val="22"/>
          <w:szCs w:val="22"/>
        </w:rPr>
        <w:t>.</w:t>
      </w:r>
    </w:p>
    <w:p w:rsidR="001A5182" w:rsidRPr="003B3685" w:rsidRDefault="001A5182" w:rsidP="00726928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sz w:val="22"/>
          <w:szCs w:val="22"/>
        </w:rPr>
      </w:pPr>
    </w:p>
    <w:p w:rsidR="00E06F16" w:rsidRPr="003B3685" w:rsidRDefault="00E06F16" w:rsidP="00726928">
      <w:pPr>
        <w:pStyle w:val="1"/>
        <w:ind w:firstLine="709"/>
        <w:jc w:val="both"/>
        <w:rPr>
          <w:rFonts w:ascii="Times New Roman" w:hAnsi="Times New Roman"/>
        </w:rPr>
      </w:pPr>
      <w:r w:rsidRPr="003B3685">
        <w:rPr>
          <w:rFonts w:ascii="Times New Roman" w:hAnsi="Times New Roman"/>
          <w:spacing w:val="16"/>
        </w:rPr>
        <w:t>.</w:t>
      </w:r>
    </w:p>
    <w:p w:rsidR="00E06F16" w:rsidRPr="003B3685" w:rsidRDefault="00E06F16" w:rsidP="005B59DB">
      <w:pPr>
        <w:tabs>
          <w:tab w:val="left" w:pos="540"/>
        </w:tabs>
        <w:spacing w:line="240" w:lineRule="auto"/>
        <w:jc w:val="center"/>
        <w:rPr>
          <w:sz w:val="22"/>
          <w:szCs w:val="22"/>
        </w:rPr>
      </w:pPr>
      <w:r w:rsidRPr="003B3685">
        <w:rPr>
          <w:sz w:val="22"/>
          <w:szCs w:val="22"/>
        </w:rPr>
        <w:t xml:space="preserve">8.Условия расторжения </w:t>
      </w:r>
      <w:r w:rsidR="00A21380" w:rsidRPr="003B3685">
        <w:rPr>
          <w:sz w:val="22"/>
          <w:szCs w:val="22"/>
        </w:rPr>
        <w:t>Контракта</w:t>
      </w:r>
    </w:p>
    <w:p w:rsidR="00AD730C" w:rsidRPr="003B3685" w:rsidRDefault="00E06F16" w:rsidP="00AD730C">
      <w:pPr>
        <w:pStyle w:val="2"/>
        <w:spacing w:line="240" w:lineRule="auto"/>
        <w:ind w:firstLine="708"/>
        <w:jc w:val="both"/>
        <w:rPr>
          <w:sz w:val="22"/>
          <w:szCs w:val="22"/>
        </w:rPr>
      </w:pPr>
      <w:r w:rsidRPr="003B3685">
        <w:rPr>
          <w:bCs/>
          <w:sz w:val="22"/>
          <w:szCs w:val="22"/>
        </w:rPr>
        <w:t>8.1.</w:t>
      </w:r>
      <w:r w:rsidR="00AD730C" w:rsidRPr="003B3685">
        <w:rPr>
          <w:sz w:val="22"/>
          <w:szCs w:val="22"/>
        </w:rPr>
        <w:t xml:space="preserve"> Расторжение Контракта допускается по соглашению Сторон или решению суда по о</w:t>
      </w:r>
      <w:r w:rsidR="00AD730C" w:rsidRPr="003B3685">
        <w:rPr>
          <w:sz w:val="22"/>
          <w:szCs w:val="22"/>
        </w:rPr>
        <w:t>с</w:t>
      </w:r>
      <w:r w:rsidR="00AD730C" w:rsidRPr="003B3685">
        <w:rPr>
          <w:sz w:val="22"/>
          <w:szCs w:val="22"/>
        </w:rPr>
        <w:t xml:space="preserve">нованиям, предусмотренным законодательством РФ. </w:t>
      </w:r>
    </w:p>
    <w:p w:rsidR="00E06F16" w:rsidRPr="003B3685" w:rsidRDefault="00E06F16" w:rsidP="00AD730C">
      <w:pPr>
        <w:pStyle w:val="2"/>
        <w:spacing w:line="240" w:lineRule="auto"/>
        <w:ind w:firstLine="708"/>
        <w:jc w:val="both"/>
        <w:rPr>
          <w:sz w:val="22"/>
          <w:szCs w:val="22"/>
        </w:rPr>
      </w:pPr>
      <w:r w:rsidRPr="003B3685">
        <w:rPr>
          <w:sz w:val="22"/>
          <w:szCs w:val="22"/>
        </w:rPr>
        <w:t>8.2.</w:t>
      </w:r>
      <w:r w:rsidRPr="003B3685">
        <w:rPr>
          <w:bCs/>
          <w:sz w:val="22"/>
          <w:szCs w:val="22"/>
        </w:rPr>
        <w:t>Сторона</w:t>
      </w:r>
      <w:r w:rsidRPr="003B3685">
        <w:rPr>
          <w:sz w:val="22"/>
          <w:szCs w:val="22"/>
        </w:rPr>
        <w:t xml:space="preserve">, решившая расторгнуть настоящий </w:t>
      </w:r>
      <w:r w:rsidR="00A21380" w:rsidRPr="003B3685">
        <w:rPr>
          <w:sz w:val="22"/>
          <w:szCs w:val="22"/>
        </w:rPr>
        <w:t>Контракт</w:t>
      </w:r>
      <w:r w:rsidRPr="003B3685">
        <w:rPr>
          <w:sz w:val="22"/>
          <w:szCs w:val="22"/>
        </w:rPr>
        <w:t>, направляет письменное уведо</w:t>
      </w:r>
      <w:r w:rsidRPr="003B3685">
        <w:rPr>
          <w:sz w:val="22"/>
          <w:szCs w:val="22"/>
        </w:rPr>
        <w:t>м</w:t>
      </w:r>
      <w:r w:rsidRPr="003B3685">
        <w:rPr>
          <w:sz w:val="22"/>
          <w:szCs w:val="22"/>
        </w:rPr>
        <w:t xml:space="preserve">ление другой </w:t>
      </w:r>
      <w:r w:rsidRPr="003B3685">
        <w:rPr>
          <w:bCs/>
          <w:sz w:val="22"/>
          <w:szCs w:val="22"/>
        </w:rPr>
        <w:t>Стороне</w:t>
      </w:r>
      <w:r w:rsidRPr="003B3685">
        <w:rPr>
          <w:sz w:val="22"/>
          <w:szCs w:val="22"/>
        </w:rPr>
        <w:t xml:space="preserve"> не менее чем за 10 календарных дней до даты расторжения </w:t>
      </w:r>
      <w:r w:rsidR="00A21380" w:rsidRPr="003B3685">
        <w:rPr>
          <w:sz w:val="22"/>
          <w:szCs w:val="22"/>
        </w:rPr>
        <w:t>Контракта</w:t>
      </w:r>
      <w:r w:rsidRPr="003B3685">
        <w:rPr>
          <w:sz w:val="22"/>
          <w:szCs w:val="22"/>
        </w:rPr>
        <w:t xml:space="preserve">. </w:t>
      </w:r>
    </w:p>
    <w:p w:rsidR="00A15361" w:rsidRPr="003B3685" w:rsidRDefault="00A15361" w:rsidP="005B59DB">
      <w:pPr>
        <w:spacing w:line="240" w:lineRule="auto"/>
        <w:jc w:val="center"/>
        <w:rPr>
          <w:sz w:val="22"/>
          <w:szCs w:val="22"/>
        </w:rPr>
      </w:pPr>
    </w:p>
    <w:p w:rsidR="00E06F16" w:rsidRPr="003B3685" w:rsidRDefault="00E06F16" w:rsidP="005B59DB">
      <w:pPr>
        <w:spacing w:line="240" w:lineRule="auto"/>
        <w:jc w:val="center"/>
        <w:rPr>
          <w:sz w:val="22"/>
          <w:szCs w:val="22"/>
        </w:rPr>
      </w:pPr>
      <w:r w:rsidRPr="003B3685">
        <w:rPr>
          <w:sz w:val="22"/>
          <w:szCs w:val="22"/>
        </w:rPr>
        <w:t>9.Гарантии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9.1.Подрядчик гарантирует: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9.1.1.выполнение всех работ в полном объеме и в сроки, определенные усл</w:t>
      </w:r>
      <w:r w:rsidRPr="003B3685">
        <w:rPr>
          <w:sz w:val="22"/>
          <w:szCs w:val="22"/>
        </w:rPr>
        <w:t>о</w:t>
      </w:r>
      <w:r w:rsidRPr="003B3685">
        <w:rPr>
          <w:sz w:val="22"/>
          <w:szCs w:val="22"/>
        </w:rPr>
        <w:t xml:space="preserve">виями настоящего </w:t>
      </w:r>
      <w:r w:rsidR="00A21380" w:rsidRPr="003B3685">
        <w:rPr>
          <w:sz w:val="22"/>
          <w:szCs w:val="22"/>
        </w:rPr>
        <w:t>Контракта</w:t>
      </w:r>
      <w:r w:rsidRPr="003B3685">
        <w:rPr>
          <w:sz w:val="22"/>
          <w:szCs w:val="22"/>
        </w:rPr>
        <w:t>;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9.1.2.качество выполнения всех работ в соответствии с действующими норм</w:t>
      </w:r>
      <w:r w:rsidRPr="003B3685">
        <w:rPr>
          <w:sz w:val="22"/>
          <w:szCs w:val="22"/>
        </w:rPr>
        <w:t>а</w:t>
      </w:r>
      <w:r w:rsidRPr="003B3685">
        <w:rPr>
          <w:sz w:val="22"/>
          <w:szCs w:val="22"/>
        </w:rPr>
        <w:t>ми и правилами;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9.1.3.соответствие качества применяемых материалов государственным ста</w:t>
      </w:r>
      <w:r w:rsidRPr="003B3685">
        <w:rPr>
          <w:sz w:val="22"/>
          <w:szCs w:val="22"/>
        </w:rPr>
        <w:t>н</w:t>
      </w:r>
      <w:r w:rsidRPr="003B3685">
        <w:rPr>
          <w:sz w:val="22"/>
          <w:szCs w:val="22"/>
        </w:rPr>
        <w:t>дартам, техническим условиям</w:t>
      </w:r>
      <w:r w:rsidR="00BF0692" w:rsidRPr="003B3685">
        <w:rPr>
          <w:sz w:val="22"/>
          <w:szCs w:val="22"/>
        </w:rPr>
        <w:t>,</w:t>
      </w:r>
      <w:r w:rsidRPr="003B3685">
        <w:rPr>
          <w:sz w:val="22"/>
          <w:szCs w:val="22"/>
        </w:rPr>
        <w:t xml:space="preserve"> </w:t>
      </w:r>
      <w:r w:rsidR="00BF0692" w:rsidRPr="003B3685">
        <w:rPr>
          <w:sz w:val="22"/>
          <w:szCs w:val="22"/>
        </w:rPr>
        <w:t xml:space="preserve">наличие </w:t>
      </w:r>
      <w:r w:rsidRPr="003B3685">
        <w:rPr>
          <w:sz w:val="22"/>
          <w:szCs w:val="22"/>
        </w:rPr>
        <w:t>соответствующи</w:t>
      </w:r>
      <w:r w:rsidR="00BF0692" w:rsidRPr="003B3685">
        <w:rPr>
          <w:sz w:val="22"/>
          <w:szCs w:val="22"/>
        </w:rPr>
        <w:t>х</w:t>
      </w:r>
      <w:r w:rsidRPr="003B3685">
        <w:rPr>
          <w:sz w:val="22"/>
          <w:szCs w:val="22"/>
        </w:rPr>
        <w:t xml:space="preserve"> сертификат</w:t>
      </w:r>
      <w:r w:rsidR="00BF0692" w:rsidRPr="003B3685">
        <w:rPr>
          <w:sz w:val="22"/>
          <w:szCs w:val="22"/>
        </w:rPr>
        <w:t>ов</w:t>
      </w:r>
      <w:r w:rsidRPr="003B3685">
        <w:rPr>
          <w:sz w:val="22"/>
          <w:szCs w:val="22"/>
        </w:rPr>
        <w:t>, технич</w:t>
      </w:r>
      <w:r w:rsidRPr="003B3685">
        <w:rPr>
          <w:sz w:val="22"/>
          <w:szCs w:val="22"/>
        </w:rPr>
        <w:t>е</w:t>
      </w:r>
      <w:r w:rsidRPr="003B3685">
        <w:rPr>
          <w:sz w:val="22"/>
          <w:szCs w:val="22"/>
        </w:rPr>
        <w:t>ски</w:t>
      </w:r>
      <w:r w:rsidR="00BF0692" w:rsidRPr="003B3685">
        <w:rPr>
          <w:sz w:val="22"/>
          <w:szCs w:val="22"/>
        </w:rPr>
        <w:t>х</w:t>
      </w:r>
      <w:r w:rsidRPr="003B3685">
        <w:rPr>
          <w:sz w:val="22"/>
          <w:szCs w:val="22"/>
        </w:rPr>
        <w:t xml:space="preserve"> паспорт</w:t>
      </w:r>
      <w:r w:rsidR="00BF0692" w:rsidRPr="003B3685">
        <w:rPr>
          <w:sz w:val="22"/>
          <w:szCs w:val="22"/>
        </w:rPr>
        <w:t>ов</w:t>
      </w:r>
      <w:r w:rsidRPr="003B3685">
        <w:rPr>
          <w:sz w:val="22"/>
          <w:szCs w:val="22"/>
        </w:rPr>
        <w:t xml:space="preserve"> и други</w:t>
      </w:r>
      <w:r w:rsidR="00BF0692" w:rsidRPr="003B3685">
        <w:rPr>
          <w:sz w:val="22"/>
          <w:szCs w:val="22"/>
        </w:rPr>
        <w:t>х</w:t>
      </w:r>
      <w:r w:rsidRPr="003B3685">
        <w:rPr>
          <w:sz w:val="22"/>
          <w:szCs w:val="22"/>
        </w:rPr>
        <w:t xml:space="preserve"> документ</w:t>
      </w:r>
      <w:r w:rsidR="00BF0692" w:rsidRPr="003B3685">
        <w:rPr>
          <w:sz w:val="22"/>
          <w:szCs w:val="22"/>
        </w:rPr>
        <w:t>ов</w:t>
      </w:r>
      <w:r w:rsidRPr="003B3685">
        <w:rPr>
          <w:sz w:val="22"/>
          <w:szCs w:val="22"/>
        </w:rPr>
        <w:t>, удостоверяющи</w:t>
      </w:r>
      <w:r w:rsidR="00BF0692" w:rsidRPr="003B3685">
        <w:rPr>
          <w:sz w:val="22"/>
          <w:szCs w:val="22"/>
        </w:rPr>
        <w:t>х</w:t>
      </w:r>
      <w:r w:rsidRPr="003B3685">
        <w:rPr>
          <w:sz w:val="22"/>
          <w:szCs w:val="22"/>
        </w:rPr>
        <w:t xml:space="preserve"> качество материалов;</w:t>
      </w:r>
    </w:p>
    <w:p w:rsidR="00AD730C" w:rsidRPr="003B3685" w:rsidRDefault="00E06F16" w:rsidP="00BF0692">
      <w:pPr>
        <w:pStyle w:val="Default"/>
        <w:ind w:firstLine="708"/>
        <w:rPr>
          <w:sz w:val="22"/>
          <w:szCs w:val="22"/>
        </w:rPr>
      </w:pPr>
      <w:r w:rsidRPr="003B3685">
        <w:rPr>
          <w:sz w:val="22"/>
          <w:szCs w:val="22"/>
        </w:rPr>
        <w:t>9.1.4.устранение дефектов</w:t>
      </w:r>
      <w:r w:rsidR="00BF0692" w:rsidRPr="003B3685">
        <w:rPr>
          <w:sz w:val="22"/>
          <w:szCs w:val="22"/>
        </w:rPr>
        <w:t>,</w:t>
      </w:r>
      <w:r w:rsidRPr="003B3685">
        <w:rPr>
          <w:sz w:val="22"/>
          <w:szCs w:val="22"/>
        </w:rPr>
        <w:t xml:space="preserve"> выявленных при приемке работ и в период гарантийного срока за счет </w:t>
      </w:r>
      <w:r w:rsidR="00AD730C" w:rsidRPr="003B3685">
        <w:rPr>
          <w:sz w:val="22"/>
          <w:szCs w:val="22"/>
        </w:rPr>
        <w:t>П</w:t>
      </w:r>
      <w:r w:rsidRPr="003B3685">
        <w:rPr>
          <w:sz w:val="22"/>
          <w:szCs w:val="22"/>
        </w:rPr>
        <w:t>одрядчика, в срок установленный Заказчиком</w:t>
      </w:r>
      <w:r w:rsidR="00BF0692" w:rsidRPr="003B3685">
        <w:rPr>
          <w:sz w:val="22"/>
          <w:szCs w:val="22"/>
        </w:rPr>
        <w:t xml:space="preserve"> в </w:t>
      </w:r>
      <w:r w:rsidRPr="003B3685">
        <w:rPr>
          <w:sz w:val="22"/>
          <w:szCs w:val="22"/>
        </w:rPr>
        <w:t xml:space="preserve"> письменной претензии; 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 xml:space="preserve">9.1.5.в случае получения письменного отказа </w:t>
      </w:r>
      <w:r w:rsidRPr="003B3685">
        <w:rPr>
          <w:bCs/>
          <w:color w:val="000000"/>
          <w:sz w:val="22"/>
          <w:szCs w:val="22"/>
        </w:rPr>
        <w:t>Подрядчика</w:t>
      </w:r>
      <w:r w:rsidRPr="003B3685">
        <w:rPr>
          <w:sz w:val="22"/>
          <w:szCs w:val="22"/>
        </w:rPr>
        <w:t xml:space="preserve"> от устранения н</w:t>
      </w:r>
      <w:r w:rsidRPr="003B3685">
        <w:rPr>
          <w:sz w:val="22"/>
          <w:szCs w:val="22"/>
        </w:rPr>
        <w:t>е</w:t>
      </w:r>
      <w:r w:rsidRPr="003B3685">
        <w:rPr>
          <w:sz w:val="22"/>
          <w:szCs w:val="22"/>
        </w:rPr>
        <w:t xml:space="preserve">достатков и дефектов в период выполнения работ и в период гарантийного срока, либо уклонения </w:t>
      </w:r>
      <w:r w:rsidRPr="003B3685">
        <w:rPr>
          <w:bCs/>
          <w:color w:val="000000"/>
          <w:sz w:val="22"/>
          <w:szCs w:val="22"/>
        </w:rPr>
        <w:t>Подрядчика</w:t>
      </w:r>
      <w:r w:rsidRPr="003B3685">
        <w:rPr>
          <w:sz w:val="22"/>
          <w:szCs w:val="22"/>
        </w:rPr>
        <w:t xml:space="preserve"> от устранения соответствующих дефектов и недоста</w:t>
      </w:r>
      <w:r w:rsidRPr="003B3685">
        <w:rPr>
          <w:sz w:val="22"/>
          <w:szCs w:val="22"/>
        </w:rPr>
        <w:t>т</w:t>
      </w:r>
      <w:r w:rsidRPr="003B3685">
        <w:rPr>
          <w:sz w:val="22"/>
          <w:szCs w:val="22"/>
        </w:rPr>
        <w:t>ков, Заказчик вправе привлечь для устранения дефектов и недостатков другую орг</w:t>
      </w:r>
      <w:r w:rsidRPr="003B3685">
        <w:rPr>
          <w:sz w:val="22"/>
          <w:szCs w:val="22"/>
        </w:rPr>
        <w:t>а</w:t>
      </w:r>
      <w:r w:rsidRPr="003B3685">
        <w:rPr>
          <w:sz w:val="22"/>
          <w:szCs w:val="22"/>
        </w:rPr>
        <w:t xml:space="preserve">низацию с </w:t>
      </w:r>
      <w:r w:rsidR="00BF0692" w:rsidRPr="003B3685">
        <w:rPr>
          <w:sz w:val="22"/>
          <w:szCs w:val="22"/>
        </w:rPr>
        <w:t xml:space="preserve">последующим </w:t>
      </w:r>
      <w:r w:rsidRPr="003B3685">
        <w:rPr>
          <w:sz w:val="22"/>
          <w:szCs w:val="22"/>
        </w:rPr>
        <w:t xml:space="preserve">возмещением своих расходов за счет </w:t>
      </w:r>
      <w:r w:rsidRPr="003B3685">
        <w:rPr>
          <w:bCs/>
          <w:color w:val="000000"/>
          <w:sz w:val="22"/>
          <w:szCs w:val="22"/>
        </w:rPr>
        <w:t>Подрядчика</w:t>
      </w:r>
      <w:r w:rsidRPr="003B3685">
        <w:rPr>
          <w:sz w:val="22"/>
          <w:szCs w:val="22"/>
        </w:rPr>
        <w:t>. При этом Подрядчик несет полную имущественную ответственность в случае причинения вр</w:t>
      </w:r>
      <w:r w:rsidRPr="003B3685">
        <w:rPr>
          <w:sz w:val="22"/>
          <w:szCs w:val="22"/>
        </w:rPr>
        <w:t>е</w:t>
      </w:r>
      <w:r w:rsidRPr="003B3685">
        <w:rPr>
          <w:sz w:val="22"/>
          <w:szCs w:val="22"/>
        </w:rPr>
        <w:t>да Заказчику или третьим лицам в результате неисполнения или ненадлежащего и</w:t>
      </w:r>
      <w:r w:rsidRPr="003B3685">
        <w:rPr>
          <w:sz w:val="22"/>
          <w:szCs w:val="22"/>
        </w:rPr>
        <w:t>с</w:t>
      </w:r>
      <w:r w:rsidRPr="003B3685">
        <w:rPr>
          <w:sz w:val="22"/>
          <w:szCs w:val="22"/>
        </w:rPr>
        <w:t>полнения гарантийных обязательств.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9.2.Гарантийный срок составляет</w:t>
      </w:r>
      <w:r w:rsidR="00A21380" w:rsidRPr="003B3685">
        <w:rPr>
          <w:sz w:val="22"/>
          <w:szCs w:val="22"/>
        </w:rPr>
        <w:t>:  на монтажные работы и металлопластик</w:t>
      </w:r>
      <w:r w:rsidR="00A21380" w:rsidRPr="003B3685">
        <w:rPr>
          <w:sz w:val="22"/>
          <w:szCs w:val="22"/>
        </w:rPr>
        <w:t>о</w:t>
      </w:r>
      <w:r w:rsidR="00A21380" w:rsidRPr="003B3685">
        <w:rPr>
          <w:sz w:val="22"/>
          <w:szCs w:val="22"/>
        </w:rPr>
        <w:t xml:space="preserve">вые конструкции – 3 года, на элементы фурнитуры – 1 год </w:t>
      </w:r>
      <w:r w:rsidRPr="003B3685">
        <w:rPr>
          <w:sz w:val="22"/>
          <w:szCs w:val="22"/>
        </w:rPr>
        <w:t xml:space="preserve"> с</w:t>
      </w:r>
      <w:r w:rsidR="00A21380" w:rsidRPr="003B3685">
        <w:rPr>
          <w:sz w:val="22"/>
          <w:szCs w:val="22"/>
        </w:rPr>
        <w:t xml:space="preserve"> момента </w:t>
      </w:r>
      <w:r w:rsidRPr="003B3685">
        <w:rPr>
          <w:sz w:val="22"/>
          <w:szCs w:val="22"/>
        </w:rPr>
        <w:t xml:space="preserve"> подписания </w:t>
      </w:r>
      <w:r w:rsidR="00A03FC6">
        <w:rPr>
          <w:sz w:val="22"/>
          <w:szCs w:val="22"/>
        </w:rPr>
        <w:t>С</w:t>
      </w:r>
      <w:r w:rsidRPr="003B3685">
        <w:rPr>
          <w:sz w:val="22"/>
          <w:szCs w:val="22"/>
        </w:rPr>
        <w:t>торонами акта о приемке</w:t>
      </w:r>
      <w:r w:rsidR="00AE7E00" w:rsidRPr="003B3685">
        <w:rPr>
          <w:sz w:val="22"/>
          <w:szCs w:val="22"/>
        </w:rPr>
        <w:t xml:space="preserve"> выполненных</w:t>
      </w:r>
      <w:r w:rsidR="00A21380" w:rsidRPr="003B3685">
        <w:rPr>
          <w:sz w:val="22"/>
          <w:szCs w:val="22"/>
        </w:rPr>
        <w:t xml:space="preserve"> </w:t>
      </w:r>
      <w:r w:rsidRPr="003B3685">
        <w:rPr>
          <w:sz w:val="22"/>
          <w:szCs w:val="22"/>
        </w:rPr>
        <w:t>работ (форма КС-2).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</w:p>
    <w:p w:rsidR="00E06F16" w:rsidRPr="003B3685" w:rsidRDefault="00E06F16" w:rsidP="005B59DB">
      <w:pPr>
        <w:widowControl w:val="0"/>
        <w:spacing w:line="240" w:lineRule="auto"/>
        <w:jc w:val="center"/>
        <w:rPr>
          <w:sz w:val="22"/>
          <w:szCs w:val="22"/>
        </w:rPr>
      </w:pPr>
      <w:r w:rsidRPr="003B3685">
        <w:rPr>
          <w:sz w:val="22"/>
          <w:szCs w:val="22"/>
        </w:rPr>
        <w:t>10.Форс-мажорные обстоятельства</w:t>
      </w:r>
    </w:p>
    <w:p w:rsidR="00E06F16" w:rsidRPr="003B3685" w:rsidRDefault="00E06F16" w:rsidP="005B59DB">
      <w:pPr>
        <w:tabs>
          <w:tab w:val="left" w:pos="540"/>
        </w:tabs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10.1.Стороны освобождаются от ответственности за полное или частичное н</w:t>
      </w:r>
      <w:r w:rsidRPr="003B3685">
        <w:rPr>
          <w:sz w:val="22"/>
          <w:szCs w:val="22"/>
        </w:rPr>
        <w:t>е</w:t>
      </w:r>
      <w:r w:rsidRPr="003B3685">
        <w:rPr>
          <w:sz w:val="22"/>
          <w:szCs w:val="22"/>
        </w:rPr>
        <w:t xml:space="preserve">исполнение обязательств по настоящему </w:t>
      </w:r>
      <w:r w:rsidR="00AE7E00" w:rsidRPr="003B3685">
        <w:rPr>
          <w:sz w:val="22"/>
          <w:szCs w:val="22"/>
        </w:rPr>
        <w:t>Контракту</w:t>
      </w:r>
      <w:r w:rsidRPr="003B3685">
        <w:rPr>
          <w:sz w:val="22"/>
          <w:szCs w:val="22"/>
        </w:rPr>
        <w:t>, если оно явилось следствием обстоятельств непреодолимой силы, а также в случае войны и военных действий или запретов компетентных государственных органов, возникших после заключения н</w:t>
      </w:r>
      <w:r w:rsidRPr="003B3685">
        <w:rPr>
          <w:sz w:val="22"/>
          <w:szCs w:val="22"/>
        </w:rPr>
        <w:t>а</w:t>
      </w:r>
      <w:r w:rsidRPr="003B3685">
        <w:rPr>
          <w:sz w:val="22"/>
          <w:szCs w:val="22"/>
        </w:rPr>
        <w:t xml:space="preserve">стоящего </w:t>
      </w:r>
      <w:r w:rsidR="00AE7E00" w:rsidRPr="003B3685">
        <w:rPr>
          <w:sz w:val="22"/>
          <w:szCs w:val="22"/>
        </w:rPr>
        <w:t>Контракта</w:t>
      </w:r>
      <w:r w:rsidRPr="003B3685">
        <w:rPr>
          <w:sz w:val="22"/>
          <w:szCs w:val="22"/>
        </w:rPr>
        <w:t>, и стороны не могли предвидеть их наступление. При этом срок исполнения обязательств по настоящему контракту отодвигается соразмерно врем</w:t>
      </w:r>
      <w:r w:rsidRPr="003B3685">
        <w:rPr>
          <w:sz w:val="22"/>
          <w:szCs w:val="22"/>
        </w:rPr>
        <w:t>е</w:t>
      </w:r>
      <w:r w:rsidRPr="003B3685">
        <w:rPr>
          <w:sz w:val="22"/>
          <w:szCs w:val="22"/>
        </w:rPr>
        <w:t>ни, в течение которого действовали такие обстоятельства.</w:t>
      </w:r>
    </w:p>
    <w:p w:rsidR="00E06F16" w:rsidRPr="003B3685" w:rsidRDefault="00E06F16" w:rsidP="005B59DB">
      <w:pPr>
        <w:tabs>
          <w:tab w:val="left" w:pos="540"/>
        </w:tabs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10.2.Сторона, которая не в состоянии выполнить свои обязательства по пр</w:t>
      </w:r>
      <w:r w:rsidRPr="003B3685">
        <w:rPr>
          <w:sz w:val="22"/>
          <w:szCs w:val="22"/>
        </w:rPr>
        <w:t>и</w:t>
      </w:r>
      <w:r w:rsidRPr="003B3685">
        <w:rPr>
          <w:sz w:val="22"/>
          <w:szCs w:val="22"/>
        </w:rPr>
        <w:t>чинам форс-мажорных обстоятельств, должна в письменной форме незамедлительно уведомить другую сторону о начале, ожидаемом сроке действия и прекращения ук</w:t>
      </w:r>
      <w:r w:rsidRPr="003B3685">
        <w:rPr>
          <w:sz w:val="22"/>
          <w:szCs w:val="22"/>
        </w:rPr>
        <w:t>а</w:t>
      </w:r>
      <w:r w:rsidRPr="003B3685">
        <w:rPr>
          <w:sz w:val="22"/>
          <w:szCs w:val="22"/>
        </w:rPr>
        <w:t>занных обстоятельств.  Не</w:t>
      </w:r>
      <w:r w:rsidR="00AE7E00" w:rsidRPr="003B3685">
        <w:rPr>
          <w:sz w:val="22"/>
          <w:szCs w:val="22"/>
        </w:rPr>
        <w:t xml:space="preserve"> </w:t>
      </w:r>
      <w:r w:rsidRPr="003B3685">
        <w:rPr>
          <w:sz w:val="22"/>
          <w:szCs w:val="22"/>
        </w:rPr>
        <w:t>уведомление или несвоевременное уведомление лишает виновную сторону права на освобождение от обязательств, вследствие указанных обстоятельств.</w:t>
      </w:r>
    </w:p>
    <w:p w:rsidR="00E06F16" w:rsidRPr="003B3685" w:rsidRDefault="00E06F16" w:rsidP="005B59DB">
      <w:pPr>
        <w:tabs>
          <w:tab w:val="left" w:pos="540"/>
        </w:tabs>
        <w:spacing w:after="0" w:line="240" w:lineRule="auto"/>
        <w:rPr>
          <w:sz w:val="22"/>
          <w:szCs w:val="22"/>
        </w:rPr>
      </w:pPr>
    </w:p>
    <w:p w:rsidR="00E06F16" w:rsidRPr="003B3685" w:rsidRDefault="00E06F16" w:rsidP="005B59DB">
      <w:pPr>
        <w:tabs>
          <w:tab w:val="left" w:pos="540"/>
        </w:tabs>
        <w:spacing w:line="240" w:lineRule="auto"/>
        <w:jc w:val="center"/>
        <w:rPr>
          <w:sz w:val="22"/>
          <w:szCs w:val="22"/>
        </w:rPr>
      </w:pPr>
      <w:r w:rsidRPr="003B3685">
        <w:rPr>
          <w:sz w:val="22"/>
          <w:szCs w:val="22"/>
        </w:rPr>
        <w:t xml:space="preserve">11.Срок действия </w:t>
      </w:r>
      <w:r w:rsidR="00AE7E00" w:rsidRPr="003B3685">
        <w:rPr>
          <w:sz w:val="22"/>
          <w:szCs w:val="22"/>
        </w:rPr>
        <w:t>Контракта</w:t>
      </w:r>
    </w:p>
    <w:p w:rsidR="00E06F16" w:rsidRPr="003B3685" w:rsidRDefault="004F260D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 xml:space="preserve">11.1. </w:t>
      </w:r>
      <w:r w:rsidR="00E06F16" w:rsidRPr="003B3685">
        <w:rPr>
          <w:sz w:val="22"/>
          <w:szCs w:val="22"/>
        </w:rPr>
        <w:t xml:space="preserve">Настоящий </w:t>
      </w:r>
      <w:r w:rsidR="00AE7E00" w:rsidRPr="003B3685">
        <w:rPr>
          <w:sz w:val="22"/>
          <w:szCs w:val="22"/>
        </w:rPr>
        <w:t>Контракт</w:t>
      </w:r>
      <w:r w:rsidR="00E06F16" w:rsidRPr="003B3685">
        <w:rPr>
          <w:sz w:val="22"/>
          <w:szCs w:val="22"/>
        </w:rPr>
        <w:t xml:space="preserve"> действует со дня его подписания сторонами до полного исполнения сторонами обязательств по </w:t>
      </w:r>
      <w:r w:rsidR="00AE7E00" w:rsidRPr="003B3685">
        <w:rPr>
          <w:sz w:val="22"/>
          <w:szCs w:val="22"/>
        </w:rPr>
        <w:t>Контракту</w:t>
      </w:r>
      <w:r w:rsidR="00E06F16" w:rsidRPr="003B3685">
        <w:rPr>
          <w:sz w:val="22"/>
          <w:szCs w:val="22"/>
        </w:rPr>
        <w:t>.</w:t>
      </w:r>
    </w:p>
    <w:p w:rsidR="00E06F16" w:rsidRDefault="00E06F16" w:rsidP="005B59DB">
      <w:pPr>
        <w:tabs>
          <w:tab w:val="left" w:pos="540"/>
        </w:tabs>
        <w:spacing w:line="240" w:lineRule="auto"/>
        <w:ind w:left="-420"/>
        <w:jc w:val="center"/>
        <w:rPr>
          <w:sz w:val="22"/>
          <w:szCs w:val="22"/>
        </w:rPr>
      </w:pPr>
    </w:p>
    <w:p w:rsidR="003647A5" w:rsidRPr="003B3685" w:rsidRDefault="003647A5" w:rsidP="005B59DB">
      <w:pPr>
        <w:tabs>
          <w:tab w:val="left" w:pos="540"/>
        </w:tabs>
        <w:spacing w:line="240" w:lineRule="auto"/>
        <w:ind w:left="-420"/>
        <w:jc w:val="center"/>
        <w:rPr>
          <w:sz w:val="22"/>
          <w:szCs w:val="22"/>
        </w:rPr>
      </w:pPr>
    </w:p>
    <w:p w:rsidR="00E06F16" w:rsidRPr="003B3685" w:rsidRDefault="00E06F16" w:rsidP="005B59DB">
      <w:pPr>
        <w:tabs>
          <w:tab w:val="left" w:pos="540"/>
        </w:tabs>
        <w:spacing w:line="240" w:lineRule="auto"/>
        <w:ind w:left="-420"/>
        <w:jc w:val="center"/>
        <w:rPr>
          <w:sz w:val="22"/>
          <w:szCs w:val="22"/>
        </w:rPr>
      </w:pPr>
      <w:r w:rsidRPr="003B3685">
        <w:rPr>
          <w:sz w:val="22"/>
          <w:szCs w:val="22"/>
        </w:rPr>
        <w:lastRenderedPageBreak/>
        <w:t>12.Заключительные положения</w:t>
      </w:r>
    </w:p>
    <w:p w:rsidR="00E06F16" w:rsidRPr="003B3685" w:rsidRDefault="00E06F16" w:rsidP="005B59DB">
      <w:pPr>
        <w:tabs>
          <w:tab w:val="left" w:pos="540"/>
        </w:tabs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 xml:space="preserve">12.1.Споры и разногласия сторон, возникающие в процессе исполнения </w:t>
      </w:r>
      <w:r w:rsidR="00AE7E00" w:rsidRPr="003B3685">
        <w:rPr>
          <w:sz w:val="22"/>
          <w:szCs w:val="22"/>
        </w:rPr>
        <w:t>Ко</w:t>
      </w:r>
      <w:r w:rsidR="00AE7E00" w:rsidRPr="003B3685">
        <w:rPr>
          <w:sz w:val="22"/>
          <w:szCs w:val="22"/>
        </w:rPr>
        <w:t>н</w:t>
      </w:r>
      <w:r w:rsidR="00AE7E00" w:rsidRPr="003B3685">
        <w:rPr>
          <w:sz w:val="22"/>
          <w:szCs w:val="22"/>
        </w:rPr>
        <w:t>тракта</w:t>
      </w:r>
      <w:r w:rsidRPr="003B3685">
        <w:rPr>
          <w:sz w:val="22"/>
          <w:szCs w:val="22"/>
        </w:rPr>
        <w:t>, разрешаются сторонами путем переговоров, а в случае не достижения согл</w:t>
      </w:r>
      <w:r w:rsidRPr="003B3685">
        <w:rPr>
          <w:sz w:val="22"/>
          <w:szCs w:val="22"/>
        </w:rPr>
        <w:t>а</w:t>
      </w:r>
      <w:r w:rsidRPr="003B3685">
        <w:rPr>
          <w:sz w:val="22"/>
          <w:szCs w:val="22"/>
        </w:rPr>
        <w:t xml:space="preserve">шения – в претензионном порядке. Срок ответа на претензию – 10 календарных дней с момента получения претензии. </w:t>
      </w:r>
    </w:p>
    <w:p w:rsidR="00E06F16" w:rsidRPr="003B3685" w:rsidRDefault="00E06F16" w:rsidP="005B59DB">
      <w:pPr>
        <w:tabs>
          <w:tab w:val="left" w:pos="540"/>
        </w:tabs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>12.2.При не урегулировании спора в претензионном порядке споры подлежат рассмотрению в Арбитражном суде Пермского края.</w:t>
      </w:r>
    </w:p>
    <w:p w:rsidR="00E06F16" w:rsidRPr="003B3685" w:rsidRDefault="00E06F16" w:rsidP="005B59DB">
      <w:pPr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 xml:space="preserve">12.3.Отношения сторон, не предусмотренные условиями настоящего </w:t>
      </w:r>
      <w:r w:rsidR="00AE7E00" w:rsidRPr="003B3685">
        <w:rPr>
          <w:sz w:val="22"/>
          <w:szCs w:val="22"/>
        </w:rPr>
        <w:t>Контра</w:t>
      </w:r>
      <w:r w:rsidR="00AE7E00" w:rsidRPr="003B3685">
        <w:rPr>
          <w:sz w:val="22"/>
          <w:szCs w:val="22"/>
        </w:rPr>
        <w:t>к</w:t>
      </w:r>
      <w:r w:rsidR="00AE7E00" w:rsidRPr="003B3685">
        <w:rPr>
          <w:sz w:val="22"/>
          <w:szCs w:val="22"/>
        </w:rPr>
        <w:t>та</w:t>
      </w:r>
      <w:r w:rsidRPr="003B3685">
        <w:rPr>
          <w:sz w:val="22"/>
          <w:szCs w:val="22"/>
        </w:rPr>
        <w:t>, регулируются нормами действующего законодательства.</w:t>
      </w:r>
    </w:p>
    <w:p w:rsidR="00E06F16" w:rsidRPr="003B3685" w:rsidRDefault="00E06F16" w:rsidP="005B59DB">
      <w:pPr>
        <w:autoSpaceDE w:val="0"/>
        <w:autoSpaceDN w:val="0"/>
        <w:adjustRightInd w:val="0"/>
        <w:snapToGrid w:val="0"/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 xml:space="preserve">12.4.Все изменения и дополнения к настоящему </w:t>
      </w:r>
      <w:r w:rsidR="00AE7E00" w:rsidRPr="003B3685">
        <w:rPr>
          <w:sz w:val="22"/>
          <w:szCs w:val="22"/>
        </w:rPr>
        <w:t>Контракту</w:t>
      </w:r>
      <w:r w:rsidRPr="003B3685">
        <w:rPr>
          <w:sz w:val="22"/>
          <w:szCs w:val="22"/>
        </w:rPr>
        <w:t xml:space="preserve"> действительны, е</w:t>
      </w:r>
      <w:r w:rsidRPr="003B3685">
        <w:rPr>
          <w:sz w:val="22"/>
          <w:szCs w:val="22"/>
        </w:rPr>
        <w:t>с</w:t>
      </w:r>
      <w:r w:rsidRPr="003B3685">
        <w:rPr>
          <w:sz w:val="22"/>
          <w:szCs w:val="22"/>
        </w:rPr>
        <w:t>ли они совершены в письменной форме и подписаны уполномоченными представит</w:t>
      </w:r>
      <w:r w:rsidRPr="003B3685">
        <w:rPr>
          <w:sz w:val="22"/>
          <w:szCs w:val="22"/>
        </w:rPr>
        <w:t>е</w:t>
      </w:r>
      <w:r w:rsidRPr="003B3685">
        <w:rPr>
          <w:sz w:val="22"/>
          <w:szCs w:val="22"/>
        </w:rPr>
        <w:t xml:space="preserve">лями </w:t>
      </w:r>
      <w:r w:rsidR="006B3F30">
        <w:rPr>
          <w:sz w:val="22"/>
          <w:szCs w:val="22"/>
        </w:rPr>
        <w:t>С</w:t>
      </w:r>
      <w:r w:rsidRPr="003B3685">
        <w:rPr>
          <w:sz w:val="22"/>
          <w:szCs w:val="22"/>
        </w:rPr>
        <w:t>торон.</w:t>
      </w:r>
    </w:p>
    <w:p w:rsidR="00E06F16" w:rsidRPr="003B3685" w:rsidRDefault="00E06F16" w:rsidP="005B59DB">
      <w:pPr>
        <w:tabs>
          <w:tab w:val="left" w:pos="1080"/>
        </w:tabs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 xml:space="preserve">12.5.Настоящий </w:t>
      </w:r>
      <w:r w:rsidR="00AE7E00" w:rsidRPr="003B3685">
        <w:rPr>
          <w:sz w:val="22"/>
          <w:szCs w:val="22"/>
        </w:rPr>
        <w:t>Контракт</w:t>
      </w:r>
      <w:r w:rsidRPr="003B3685">
        <w:rPr>
          <w:sz w:val="22"/>
          <w:szCs w:val="22"/>
        </w:rPr>
        <w:t xml:space="preserve"> составлен в 2-х экземплярах,  по одному для каждой стороны, каждый из которых имеет одинаковую юридическую силу.</w:t>
      </w:r>
    </w:p>
    <w:p w:rsidR="00E06F16" w:rsidRPr="003B3685" w:rsidRDefault="00E06F16" w:rsidP="005B59DB">
      <w:pPr>
        <w:tabs>
          <w:tab w:val="left" w:pos="540"/>
        </w:tabs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 xml:space="preserve">12.6. Приложения,  являющиеся неотъемлемой частью настоящего </w:t>
      </w:r>
      <w:r w:rsidR="00AE7E00" w:rsidRPr="003B3685">
        <w:rPr>
          <w:sz w:val="22"/>
          <w:szCs w:val="22"/>
        </w:rPr>
        <w:t>Контракта:</w:t>
      </w:r>
    </w:p>
    <w:p w:rsidR="00E06F16" w:rsidRPr="003B3685" w:rsidRDefault="00E06F16" w:rsidP="005B59DB">
      <w:pPr>
        <w:tabs>
          <w:tab w:val="left" w:pos="540"/>
        </w:tabs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 xml:space="preserve"> Приложение № 1  Техническое задание.</w:t>
      </w:r>
    </w:p>
    <w:p w:rsidR="00E06F16" w:rsidRPr="003B3685" w:rsidRDefault="00E06F16" w:rsidP="005B59DB">
      <w:pPr>
        <w:tabs>
          <w:tab w:val="left" w:pos="540"/>
        </w:tabs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 xml:space="preserve"> Приложение № 2  Локальный сметный расчёт.</w:t>
      </w:r>
    </w:p>
    <w:p w:rsidR="00602EF5" w:rsidRPr="003B3685" w:rsidRDefault="00E06F16" w:rsidP="00AE7E00">
      <w:pPr>
        <w:tabs>
          <w:tab w:val="left" w:pos="540"/>
        </w:tabs>
        <w:spacing w:after="0" w:line="240" w:lineRule="auto"/>
        <w:rPr>
          <w:sz w:val="22"/>
          <w:szCs w:val="22"/>
        </w:rPr>
      </w:pPr>
      <w:r w:rsidRPr="003B3685">
        <w:rPr>
          <w:sz w:val="22"/>
          <w:szCs w:val="22"/>
        </w:rPr>
        <w:t xml:space="preserve"> </w:t>
      </w:r>
    </w:p>
    <w:p w:rsidR="006B3F30" w:rsidRPr="001F52D1" w:rsidRDefault="00E06F16" w:rsidP="006B3F30">
      <w:pPr>
        <w:ind w:firstLine="720"/>
        <w:jc w:val="center"/>
        <w:rPr>
          <w:b/>
          <w:sz w:val="22"/>
          <w:szCs w:val="22"/>
        </w:rPr>
      </w:pPr>
      <w:r w:rsidRPr="003B3685">
        <w:rPr>
          <w:sz w:val="22"/>
          <w:szCs w:val="22"/>
        </w:rPr>
        <w:t>13.</w:t>
      </w:r>
      <w:r w:rsidR="006B3F30" w:rsidRPr="006B3F30">
        <w:rPr>
          <w:b/>
          <w:sz w:val="22"/>
          <w:szCs w:val="22"/>
        </w:rPr>
        <w:t xml:space="preserve"> </w:t>
      </w:r>
      <w:r w:rsidR="006B3F30" w:rsidRPr="006B3F30">
        <w:rPr>
          <w:sz w:val="22"/>
          <w:szCs w:val="22"/>
        </w:rPr>
        <w:t>Юридические адреса и банковские реквизиты Сторон.</w:t>
      </w:r>
      <w:r w:rsidR="006B3F30" w:rsidRPr="001F52D1">
        <w:rPr>
          <w:b/>
          <w:sz w:val="22"/>
          <w:szCs w:val="22"/>
        </w:rPr>
        <w:t xml:space="preserve"> </w:t>
      </w:r>
    </w:p>
    <w:p w:rsidR="006B3F30" w:rsidRPr="001F52D1" w:rsidRDefault="006B3F30" w:rsidP="006B3F30">
      <w:pPr>
        <w:ind w:firstLine="540"/>
        <w:rPr>
          <w:sz w:val="22"/>
          <w:szCs w:val="22"/>
        </w:rPr>
      </w:pPr>
    </w:p>
    <w:p w:rsidR="00CD6E14" w:rsidRPr="003B3685" w:rsidRDefault="00CD6E14" w:rsidP="003647A5">
      <w:pPr>
        <w:spacing w:line="240" w:lineRule="auto"/>
        <w:ind w:firstLine="0"/>
        <w:rPr>
          <w:sz w:val="22"/>
          <w:szCs w:val="22"/>
        </w:rPr>
      </w:pPr>
      <w:r w:rsidRPr="003B3685">
        <w:rPr>
          <w:sz w:val="22"/>
          <w:szCs w:val="22"/>
        </w:rPr>
        <w:t>Заказчик:</w:t>
      </w:r>
      <w:r w:rsidRPr="003B3685">
        <w:rPr>
          <w:sz w:val="22"/>
          <w:szCs w:val="22"/>
        </w:rPr>
        <w:tab/>
        <w:t xml:space="preserve">                                                 Подрядчик:</w:t>
      </w:r>
    </w:p>
    <w:p w:rsidR="00CD6E14" w:rsidRPr="003B3685" w:rsidRDefault="00CD6E14" w:rsidP="00CD6E14">
      <w:pPr>
        <w:pStyle w:val="a3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CD6E14" w:rsidRPr="003B3685" w:rsidTr="00A71C1C">
        <w:tc>
          <w:tcPr>
            <w:tcW w:w="4785" w:type="dxa"/>
          </w:tcPr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  <w:r w:rsidRPr="003B3685">
              <w:rPr>
                <w:rFonts w:ascii="Times New Roman" w:hAnsi="Times New Roman"/>
              </w:rPr>
              <w:t xml:space="preserve">Муниципальное казенное учреждение                                                 </w:t>
            </w:r>
          </w:p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  <w:r w:rsidRPr="003B3685">
              <w:rPr>
                <w:rFonts w:ascii="Times New Roman" w:hAnsi="Times New Roman"/>
              </w:rPr>
              <w:t xml:space="preserve">«Управление строительства города Перми»                        </w:t>
            </w:r>
          </w:p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  <w:r w:rsidRPr="003B3685">
              <w:rPr>
                <w:rFonts w:ascii="Times New Roman" w:hAnsi="Times New Roman"/>
              </w:rPr>
              <w:t xml:space="preserve">614007,  г. Пермь, ул.Народовольческая, 42                                               </w:t>
            </w:r>
          </w:p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  <w:r w:rsidRPr="003B3685">
              <w:rPr>
                <w:rFonts w:ascii="Times New Roman" w:hAnsi="Times New Roman"/>
              </w:rPr>
              <w:t xml:space="preserve">тел/факс: 8 (342) 210-81-98                                                                    </w:t>
            </w:r>
          </w:p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  <w:r w:rsidRPr="003B3685">
              <w:rPr>
                <w:rFonts w:ascii="Times New Roman" w:hAnsi="Times New Roman"/>
              </w:rPr>
              <w:t xml:space="preserve">ИНН/КПП 5902293058/590401001,                                        </w:t>
            </w:r>
          </w:p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  <w:r w:rsidRPr="003B3685">
              <w:rPr>
                <w:rFonts w:ascii="Times New Roman" w:hAnsi="Times New Roman"/>
              </w:rPr>
              <w:t xml:space="preserve">БИК 045773001                                                                             </w:t>
            </w:r>
          </w:p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  <w:r w:rsidRPr="003B3685">
              <w:rPr>
                <w:rFonts w:ascii="Times New Roman" w:hAnsi="Times New Roman"/>
              </w:rPr>
              <w:t xml:space="preserve">р/с 40204810300000000006 в ГРКЦ ГУ                                  </w:t>
            </w:r>
          </w:p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  <w:r w:rsidRPr="003B3685">
              <w:rPr>
                <w:rFonts w:ascii="Times New Roman" w:hAnsi="Times New Roman"/>
              </w:rPr>
              <w:t xml:space="preserve">Банка России по Пермскому краю г. Пермь                           </w:t>
            </w:r>
          </w:p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</w:p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</w:p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  <w:r w:rsidRPr="003B3685">
              <w:rPr>
                <w:rFonts w:ascii="Times New Roman" w:hAnsi="Times New Roman"/>
              </w:rPr>
              <w:t xml:space="preserve">Директор </w:t>
            </w:r>
          </w:p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  <w:r w:rsidRPr="003B3685">
              <w:rPr>
                <w:rFonts w:ascii="Times New Roman" w:hAnsi="Times New Roman"/>
              </w:rPr>
              <w:t>________________С.А.Селиванов</w:t>
            </w:r>
          </w:p>
        </w:tc>
        <w:tc>
          <w:tcPr>
            <w:tcW w:w="4786" w:type="dxa"/>
          </w:tcPr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</w:p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</w:p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</w:p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</w:p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</w:p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</w:p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</w:p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</w:p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</w:p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</w:p>
          <w:p w:rsidR="00CD6E14" w:rsidRPr="003B3685" w:rsidRDefault="00CD6E14" w:rsidP="00A71C1C">
            <w:pPr>
              <w:pStyle w:val="a3"/>
              <w:rPr>
                <w:rFonts w:ascii="Times New Roman" w:hAnsi="Times New Roman"/>
              </w:rPr>
            </w:pPr>
          </w:p>
          <w:p w:rsidR="00CD6E14" w:rsidRPr="003B3685" w:rsidRDefault="00CD6E14" w:rsidP="00CD6E14">
            <w:pPr>
              <w:pStyle w:val="a3"/>
              <w:rPr>
                <w:rFonts w:ascii="Times New Roman" w:hAnsi="Times New Roman"/>
              </w:rPr>
            </w:pPr>
            <w:r w:rsidRPr="003B3685">
              <w:rPr>
                <w:rFonts w:ascii="Times New Roman" w:hAnsi="Times New Roman"/>
              </w:rPr>
              <w:t xml:space="preserve">__________________ </w:t>
            </w:r>
            <w:r w:rsidR="003647A5">
              <w:rPr>
                <w:rFonts w:ascii="Times New Roman" w:hAnsi="Times New Roman"/>
              </w:rPr>
              <w:t>(_______________)</w:t>
            </w:r>
          </w:p>
        </w:tc>
      </w:tr>
    </w:tbl>
    <w:p w:rsidR="00816EFE" w:rsidRPr="003B3685" w:rsidRDefault="00816EFE" w:rsidP="005B59DB">
      <w:pPr>
        <w:spacing w:line="240" w:lineRule="auto"/>
        <w:rPr>
          <w:sz w:val="22"/>
          <w:szCs w:val="22"/>
        </w:rPr>
      </w:pPr>
    </w:p>
    <w:sectPr w:rsidR="00816EFE" w:rsidRPr="003B3685" w:rsidSect="001A5182">
      <w:footerReference w:type="default" r:id="rId6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744" w:rsidRDefault="000D0744" w:rsidP="001A5182">
      <w:pPr>
        <w:spacing w:after="0" w:line="240" w:lineRule="auto"/>
      </w:pPr>
      <w:r>
        <w:separator/>
      </w:r>
    </w:p>
  </w:endnote>
  <w:endnote w:type="continuationSeparator" w:id="0">
    <w:p w:rsidR="000D0744" w:rsidRDefault="000D0744" w:rsidP="001A5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82" w:rsidRDefault="001A5182">
    <w:pPr>
      <w:pStyle w:val="a6"/>
      <w:jc w:val="center"/>
    </w:pPr>
  </w:p>
  <w:p w:rsidR="001A5182" w:rsidRDefault="001A5182" w:rsidP="001A5182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744" w:rsidRDefault="000D0744" w:rsidP="001A5182">
      <w:pPr>
        <w:spacing w:after="0" w:line="240" w:lineRule="auto"/>
      </w:pPr>
      <w:r>
        <w:separator/>
      </w:r>
    </w:p>
  </w:footnote>
  <w:footnote w:type="continuationSeparator" w:id="0">
    <w:p w:rsidR="000D0744" w:rsidRDefault="000D0744" w:rsidP="001A51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6F16"/>
    <w:rsid w:val="00001249"/>
    <w:rsid w:val="00011A78"/>
    <w:rsid w:val="000131CF"/>
    <w:rsid w:val="00020396"/>
    <w:rsid w:val="00020AA6"/>
    <w:rsid w:val="0002432C"/>
    <w:rsid w:val="00025842"/>
    <w:rsid w:val="0003334E"/>
    <w:rsid w:val="00042F8B"/>
    <w:rsid w:val="000434E5"/>
    <w:rsid w:val="00057381"/>
    <w:rsid w:val="00066661"/>
    <w:rsid w:val="0007109E"/>
    <w:rsid w:val="00086A50"/>
    <w:rsid w:val="000901B8"/>
    <w:rsid w:val="000A2313"/>
    <w:rsid w:val="000A66D7"/>
    <w:rsid w:val="000A7A56"/>
    <w:rsid w:val="000B2220"/>
    <w:rsid w:val="000C0C3F"/>
    <w:rsid w:val="000C6638"/>
    <w:rsid w:val="000D05D7"/>
    <w:rsid w:val="000D0744"/>
    <w:rsid w:val="000E00BF"/>
    <w:rsid w:val="000E32E2"/>
    <w:rsid w:val="000E45D1"/>
    <w:rsid w:val="000F5681"/>
    <w:rsid w:val="001174B7"/>
    <w:rsid w:val="00126E55"/>
    <w:rsid w:val="001309F2"/>
    <w:rsid w:val="00131D3A"/>
    <w:rsid w:val="00145626"/>
    <w:rsid w:val="001461B2"/>
    <w:rsid w:val="0015122C"/>
    <w:rsid w:val="00152ECB"/>
    <w:rsid w:val="00160FA9"/>
    <w:rsid w:val="001617AC"/>
    <w:rsid w:val="0016493B"/>
    <w:rsid w:val="00165F6E"/>
    <w:rsid w:val="00184E2B"/>
    <w:rsid w:val="00185F0C"/>
    <w:rsid w:val="001A01F5"/>
    <w:rsid w:val="001A0D35"/>
    <w:rsid w:val="001A5182"/>
    <w:rsid w:val="001B09E1"/>
    <w:rsid w:val="001B1F3C"/>
    <w:rsid w:val="001B2B1F"/>
    <w:rsid w:val="001C3661"/>
    <w:rsid w:val="001D330D"/>
    <w:rsid w:val="001E0B0C"/>
    <w:rsid w:val="001E4DC6"/>
    <w:rsid w:val="001E5597"/>
    <w:rsid w:val="00202D85"/>
    <w:rsid w:val="00211BCB"/>
    <w:rsid w:val="00221957"/>
    <w:rsid w:val="00224542"/>
    <w:rsid w:val="00230C0E"/>
    <w:rsid w:val="002426F8"/>
    <w:rsid w:val="0024490B"/>
    <w:rsid w:val="00250C4A"/>
    <w:rsid w:val="002615BB"/>
    <w:rsid w:val="00262EF4"/>
    <w:rsid w:val="00262F2A"/>
    <w:rsid w:val="002634DB"/>
    <w:rsid w:val="002650E8"/>
    <w:rsid w:val="00266B20"/>
    <w:rsid w:val="00275F64"/>
    <w:rsid w:val="002830FA"/>
    <w:rsid w:val="00295623"/>
    <w:rsid w:val="002A24C6"/>
    <w:rsid w:val="002A5C5E"/>
    <w:rsid w:val="002A71A6"/>
    <w:rsid w:val="002B2F09"/>
    <w:rsid w:val="002B31FF"/>
    <w:rsid w:val="002C5EFA"/>
    <w:rsid w:val="002C7B98"/>
    <w:rsid w:val="002D0DD5"/>
    <w:rsid w:val="002D19B8"/>
    <w:rsid w:val="002D3EB1"/>
    <w:rsid w:val="002D4DB9"/>
    <w:rsid w:val="002E6826"/>
    <w:rsid w:val="002F15F5"/>
    <w:rsid w:val="002F7BA0"/>
    <w:rsid w:val="00300E39"/>
    <w:rsid w:val="00302DE9"/>
    <w:rsid w:val="003079C4"/>
    <w:rsid w:val="00314A54"/>
    <w:rsid w:val="00321147"/>
    <w:rsid w:val="00325A11"/>
    <w:rsid w:val="003263CD"/>
    <w:rsid w:val="003352FB"/>
    <w:rsid w:val="00342B47"/>
    <w:rsid w:val="00343BDD"/>
    <w:rsid w:val="0034622E"/>
    <w:rsid w:val="00354236"/>
    <w:rsid w:val="00363243"/>
    <w:rsid w:val="003647A5"/>
    <w:rsid w:val="003650B5"/>
    <w:rsid w:val="003736B5"/>
    <w:rsid w:val="00377F12"/>
    <w:rsid w:val="00383C56"/>
    <w:rsid w:val="003916C1"/>
    <w:rsid w:val="003930B0"/>
    <w:rsid w:val="003A1C4F"/>
    <w:rsid w:val="003A2728"/>
    <w:rsid w:val="003B0EF2"/>
    <w:rsid w:val="003B3685"/>
    <w:rsid w:val="003B537E"/>
    <w:rsid w:val="003C256B"/>
    <w:rsid w:val="003C3B55"/>
    <w:rsid w:val="003D3005"/>
    <w:rsid w:val="003D6260"/>
    <w:rsid w:val="003E06A1"/>
    <w:rsid w:val="003F19B8"/>
    <w:rsid w:val="00400F04"/>
    <w:rsid w:val="00401397"/>
    <w:rsid w:val="00404914"/>
    <w:rsid w:val="004179BD"/>
    <w:rsid w:val="004217C3"/>
    <w:rsid w:val="004273BE"/>
    <w:rsid w:val="00430BE5"/>
    <w:rsid w:val="00430C10"/>
    <w:rsid w:val="00433A02"/>
    <w:rsid w:val="00434063"/>
    <w:rsid w:val="004521D8"/>
    <w:rsid w:val="00453ACE"/>
    <w:rsid w:val="004569FE"/>
    <w:rsid w:val="00474AC3"/>
    <w:rsid w:val="004760F0"/>
    <w:rsid w:val="00477BBF"/>
    <w:rsid w:val="00482249"/>
    <w:rsid w:val="004843CE"/>
    <w:rsid w:val="0048445B"/>
    <w:rsid w:val="00485295"/>
    <w:rsid w:val="00486F24"/>
    <w:rsid w:val="00491A08"/>
    <w:rsid w:val="004A4EDE"/>
    <w:rsid w:val="004B22FE"/>
    <w:rsid w:val="004C4171"/>
    <w:rsid w:val="004C5D67"/>
    <w:rsid w:val="004D2396"/>
    <w:rsid w:val="004D35A4"/>
    <w:rsid w:val="004D6764"/>
    <w:rsid w:val="004E6564"/>
    <w:rsid w:val="004F2327"/>
    <w:rsid w:val="004F260D"/>
    <w:rsid w:val="00506AF1"/>
    <w:rsid w:val="0051293A"/>
    <w:rsid w:val="00532197"/>
    <w:rsid w:val="0053421F"/>
    <w:rsid w:val="00545D84"/>
    <w:rsid w:val="00547634"/>
    <w:rsid w:val="0056319E"/>
    <w:rsid w:val="00567695"/>
    <w:rsid w:val="00570D20"/>
    <w:rsid w:val="005770CC"/>
    <w:rsid w:val="00580E8F"/>
    <w:rsid w:val="00582A86"/>
    <w:rsid w:val="00591642"/>
    <w:rsid w:val="005A2F54"/>
    <w:rsid w:val="005B4F85"/>
    <w:rsid w:val="005B59DB"/>
    <w:rsid w:val="005C0BCB"/>
    <w:rsid w:val="005C6E8C"/>
    <w:rsid w:val="005D2AF3"/>
    <w:rsid w:val="005D30EF"/>
    <w:rsid w:val="005D6D39"/>
    <w:rsid w:val="005D7A59"/>
    <w:rsid w:val="005E01AF"/>
    <w:rsid w:val="005E25A3"/>
    <w:rsid w:val="005E527C"/>
    <w:rsid w:val="005E7196"/>
    <w:rsid w:val="005F17EA"/>
    <w:rsid w:val="00602EF5"/>
    <w:rsid w:val="006129FA"/>
    <w:rsid w:val="006176D1"/>
    <w:rsid w:val="006216E8"/>
    <w:rsid w:val="00621C29"/>
    <w:rsid w:val="0062469A"/>
    <w:rsid w:val="006443AB"/>
    <w:rsid w:val="00644D70"/>
    <w:rsid w:val="00650B1C"/>
    <w:rsid w:val="0065167E"/>
    <w:rsid w:val="0065359D"/>
    <w:rsid w:val="00663B80"/>
    <w:rsid w:val="0066464F"/>
    <w:rsid w:val="00672C3F"/>
    <w:rsid w:val="00677D19"/>
    <w:rsid w:val="00681217"/>
    <w:rsid w:val="006A302A"/>
    <w:rsid w:val="006B3F30"/>
    <w:rsid w:val="006C0BF8"/>
    <w:rsid w:val="006C71D1"/>
    <w:rsid w:val="006D7FD8"/>
    <w:rsid w:val="006E42A5"/>
    <w:rsid w:val="006E6D4C"/>
    <w:rsid w:val="006E7306"/>
    <w:rsid w:val="006F2111"/>
    <w:rsid w:val="006F5459"/>
    <w:rsid w:val="006F555A"/>
    <w:rsid w:val="006F5959"/>
    <w:rsid w:val="007008FA"/>
    <w:rsid w:val="00702DBB"/>
    <w:rsid w:val="00712386"/>
    <w:rsid w:val="00715388"/>
    <w:rsid w:val="00724300"/>
    <w:rsid w:val="00726928"/>
    <w:rsid w:val="007269B2"/>
    <w:rsid w:val="0073462F"/>
    <w:rsid w:val="0074435F"/>
    <w:rsid w:val="007455B1"/>
    <w:rsid w:val="0077663E"/>
    <w:rsid w:val="0077723A"/>
    <w:rsid w:val="0078109B"/>
    <w:rsid w:val="0078218F"/>
    <w:rsid w:val="00783E71"/>
    <w:rsid w:val="00794476"/>
    <w:rsid w:val="0079583E"/>
    <w:rsid w:val="007A06A1"/>
    <w:rsid w:val="007A61D5"/>
    <w:rsid w:val="007C5370"/>
    <w:rsid w:val="007D2FCA"/>
    <w:rsid w:val="007E0C60"/>
    <w:rsid w:val="007E2C53"/>
    <w:rsid w:val="007E2D74"/>
    <w:rsid w:val="007E43A5"/>
    <w:rsid w:val="007E4713"/>
    <w:rsid w:val="007E7EEC"/>
    <w:rsid w:val="008014CC"/>
    <w:rsid w:val="00805EFF"/>
    <w:rsid w:val="00816EFE"/>
    <w:rsid w:val="00824D6C"/>
    <w:rsid w:val="008329F4"/>
    <w:rsid w:val="00832F08"/>
    <w:rsid w:val="008407E0"/>
    <w:rsid w:val="008431A4"/>
    <w:rsid w:val="00850060"/>
    <w:rsid w:val="008511E7"/>
    <w:rsid w:val="00852F15"/>
    <w:rsid w:val="008539BF"/>
    <w:rsid w:val="0086179A"/>
    <w:rsid w:val="00862006"/>
    <w:rsid w:val="008711D4"/>
    <w:rsid w:val="00872BD9"/>
    <w:rsid w:val="00876E45"/>
    <w:rsid w:val="00877671"/>
    <w:rsid w:val="00880235"/>
    <w:rsid w:val="008A3159"/>
    <w:rsid w:val="008B2D1A"/>
    <w:rsid w:val="008B660B"/>
    <w:rsid w:val="008C0042"/>
    <w:rsid w:val="008C09E6"/>
    <w:rsid w:val="008C0BE5"/>
    <w:rsid w:val="008C39FF"/>
    <w:rsid w:val="008D4422"/>
    <w:rsid w:val="008D650A"/>
    <w:rsid w:val="008D69CC"/>
    <w:rsid w:val="008E04C0"/>
    <w:rsid w:val="008E1743"/>
    <w:rsid w:val="008E39A7"/>
    <w:rsid w:val="008F4B62"/>
    <w:rsid w:val="008F626F"/>
    <w:rsid w:val="008F70E5"/>
    <w:rsid w:val="00904397"/>
    <w:rsid w:val="00912BD4"/>
    <w:rsid w:val="00926654"/>
    <w:rsid w:val="00935E73"/>
    <w:rsid w:val="00950837"/>
    <w:rsid w:val="0095546B"/>
    <w:rsid w:val="00955D4C"/>
    <w:rsid w:val="0096029B"/>
    <w:rsid w:val="009652BA"/>
    <w:rsid w:val="00965BFF"/>
    <w:rsid w:val="00991478"/>
    <w:rsid w:val="009B100C"/>
    <w:rsid w:val="009B4A7D"/>
    <w:rsid w:val="009B7757"/>
    <w:rsid w:val="009C30B6"/>
    <w:rsid w:val="009C5D57"/>
    <w:rsid w:val="009C64CB"/>
    <w:rsid w:val="009C6E2C"/>
    <w:rsid w:val="009C74CB"/>
    <w:rsid w:val="009E1F84"/>
    <w:rsid w:val="00A01643"/>
    <w:rsid w:val="00A01984"/>
    <w:rsid w:val="00A03FC6"/>
    <w:rsid w:val="00A04A73"/>
    <w:rsid w:val="00A064BC"/>
    <w:rsid w:val="00A15361"/>
    <w:rsid w:val="00A21380"/>
    <w:rsid w:val="00A27A7E"/>
    <w:rsid w:val="00A32218"/>
    <w:rsid w:val="00A333B3"/>
    <w:rsid w:val="00A41DD6"/>
    <w:rsid w:val="00A44230"/>
    <w:rsid w:val="00A44C13"/>
    <w:rsid w:val="00A45076"/>
    <w:rsid w:val="00A45744"/>
    <w:rsid w:val="00A45F1D"/>
    <w:rsid w:val="00A4675E"/>
    <w:rsid w:val="00A47CB4"/>
    <w:rsid w:val="00A60B8F"/>
    <w:rsid w:val="00A6159E"/>
    <w:rsid w:val="00A67105"/>
    <w:rsid w:val="00A769F5"/>
    <w:rsid w:val="00A90EF2"/>
    <w:rsid w:val="00A93266"/>
    <w:rsid w:val="00A94816"/>
    <w:rsid w:val="00AA384B"/>
    <w:rsid w:val="00AA7397"/>
    <w:rsid w:val="00AB13C4"/>
    <w:rsid w:val="00AC1B8C"/>
    <w:rsid w:val="00AC1EBA"/>
    <w:rsid w:val="00AC559A"/>
    <w:rsid w:val="00AD730C"/>
    <w:rsid w:val="00AE0BA9"/>
    <w:rsid w:val="00AE4A42"/>
    <w:rsid w:val="00AE4E77"/>
    <w:rsid w:val="00AE514C"/>
    <w:rsid w:val="00AE7E00"/>
    <w:rsid w:val="00AF1E18"/>
    <w:rsid w:val="00AF44A8"/>
    <w:rsid w:val="00AF5955"/>
    <w:rsid w:val="00B0206E"/>
    <w:rsid w:val="00B03240"/>
    <w:rsid w:val="00B131D6"/>
    <w:rsid w:val="00B21A85"/>
    <w:rsid w:val="00B21BC1"/>
    <w:rsid w:val="00B23173"/>
    <w:rsid w:val="00B6143F"/>
    <w:rsid w:val="00B669FE"/>
    <w:rsid w:val="00B71735"/>
    <w:rsid w:val="00B718EB"/>
    <w:rsid w:val="00B759F7"/>
    <w:rsid w:val="00B9166F"/>
    <w:rsid w:val="00BA6D5A"/>
    <w:rsid w:val="00BB280E"/>
    <w:rsid w:val="00BB5987"/>
    <w:rsid w:val="00BD5C91"/>
    <w:rsid w:val="00BE16B7"/>
    <w:rsid w:val="00BF0692"/>
    <w:rsid w:val="00BF1A4E"/>
    <w:rsid w:val="00BF3C7C"/>
    <w:rsid w:val="00C14759"/>
    <w:rsid w:val="00C1602C"/>
    <w:rsid w:val="00C2752C"/>
    <w:rsid w:val="00C308CF"/>
    <w:rsid w:val="00C4624D"/>
    <w:rsid w:val="00C60ECC"/>
    <w:rsid w:val="00C61BEA"/>
    <w:rsid w:val="00C63A9C"/>
    <w:rsid w:val="00C711C3"/>
    <w:rsid w:val="00C83DBB"/>
    <w:rsid w:val="00C86F05"/>
    <w:rsid w:val="00C96154"/>
    <w:rsid w:val="00CA29F7"/>
    <w:rsid w:val="00CB7CC4"/>
    <w:rsid w:val="00CC3E02"/>
    <w:rsid w:val="00CD0223"/>
    <w:rsid w:val="00CD103F"/>
    <w:rsid w:val="00CD6E14"/>
    <w:rsid w:val="00CE6046"/>
    <w:rsid w:val="00CF035C"/>
    <w:rsid w:val="00CF5FBB"/>
    <w:rsid w:val="00CF6780"/>
    <w:rsid w:val="00CF7990"/>
    <w:rsid w:val="00D11DFF"/>
    <w:rsid w:val="00D307B5"/>
    <w:rsid w:val="00D634D9"/>
    <w:rsid w:val="00D646B8"/>
    <w:rsid w:val="00D653E4"/>
    <w:rsid w:val="00D66ED9"/>
    <w:rsid w:val="00D70F34"/>
    <w:rsid w:val="00D71AA7"/>
    <w:rsid w:val="00D745D3"/>
    <w:rsid w:val="00D74908"/>
    <w:rsid w:val="00D76973"/>
    <w:rsid w:val="00D811A1"/>
    <w:rsid w:val="00D95678"/>
    <w:rsid w:val="00D965D3"/>
    <w:rsid w:val="00DA03D5"/>
    <w:rsid w:val="00DA1927"/>
    <w:rsid w:val="00DA1B86"/>
    <w:rsid w:val="00DA4059"/>
    <w:rsid w:val="00DB1E1A"/>
    <w:rsid w:val="00DD71D9"/>
    <w:rsid w:val="00DE1CEA"/>
    <w:rsid w:val="00DE36CC"/>
    <w:rsid w:val="00DE5F57"/>
    <w:rsid w:val="00DF7679"/>
    <w:rsid w:val="00E05F60"/>
    <w:rsid w:val="00E06F16"/>
    <w:rsid w:val="00E07307"/>
    <w:rsid w:val="00E138CC"/>
    <w:rsid w:val="00E1561E"/>
    <w:rsid w:val="00E1700A"/>
    <w:rsid w:val="00E2285C"/>
    <w:rsid w:val="00E26B74"/>
    <w:rsid w:val="00E27588"/>
    <w:rsid w:val="00E304A8"/>
    <w:rsid w:val="00E37CC2"/>
    <w:rsid w:val="00E45467"/>
    <w:rsid w:val="00E5521F"/>
    <w:rsid w:val="00E60BFC"/>
    <w:rsid w:val="00E77C24"/>
    <w:rsid w:val="00E80ED4"/>
    <w:rsid w:val="00E84522"/>
    <w:rsid w:val="00E92509"/>
    <w:rsid w:val="00E9643A"/>
    <w:rsid w:val="00E97A2A"/>
    <w:rsid w:val="00EA39A8"/>
    <w:rsid w:val="00EB21FD"/>
    <w:rsid w:val="00EC0C3E"/>
    <w:rsid w:val="00ED1655"/>
    <w:rsid w:val="00ED35D5"/>
    <w:rsid w:val="00ED48F2"/>
    <w:rsid w:val="00EE2EE0"/>
    <w:rsid w:val="00EF157F"/>
    <w:rsid w:val="00F17128"/>
    <w:rsid w:val="00F223CB"/>
    <w:rsid w:val="00F23288"/>
    <w:rsid w:val="00F23A40"/>
    <w:rsid w:val="00F27054"/>
    <w:rsid w:val="00F445C4"/>
    <w:rsid w:val="00F70017"/>
    <w:rsid w:val="00F925CD"/>
    <w:rsid w:val="00FA241C"/>
    <w:rsid w:val="00FA2B29"/>
    <w:rsid w:val="00FA3FDD"/>
    <w:rsid w:val="00FA742D"/>
    <w:rsid w:val="00FB780D"/>
    <w:rsid w:val="00FD0DDB"/>
    <w:rsid w:val="00FD5027"/>
    <w:rsid w:val="00FD6643"/>
    <w:rsid w:val="00FD6A4E"/>
    <w:rsid w:val="00FF5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F16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06F16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uiPriority w:val="99"/>
    <w:qFormat/>
    <w:rsid w:val="00CD6E1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8C39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221957"/>
    <w:pPr>
      <w:spacing w:line="480" w:lineRule="auto"/>
      <w:ind w:firstLine="0"/>
      <w:jc w:val="left"/>
    </w:pPr>
    <w:rPr>
      <w:spacing w:val="0"/>
      <w:sz w:val="20"/>
    </w:rPr>
  </w:style>
  <w:style w:type="character" w:customStyle="1" w:styleId="20">
    <w:name w:val="Основной текст 2 Знак"/>
    <w:basedOn w:val="a0"/>
    <w:link w:val="2"/>
    <w:rsid w:val="002219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A51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5182"/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A51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5182"/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A5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5182"/>
    <w:rPr>
      <w:rFonts w:ascii="Tahoma" w:eastAsia="Times New Roman" w:hAnsi="Tahoma" w:cs="Tahoma"/>
      <w:spacing w:val="16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F16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E06F1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9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2167</Words>
  <Characters>12355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Notebook</Company>
  <LinksUpToDate>false</LinksUpToDate>
  <CharactersWithSpaces>14494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BEST</cp:lastModifiedBy>
  <cp:revision>20</cp:revision>
  <cp:lastPrinted>2012-08-30T06:19:00Z</cp:lastPrinted>
  <dcterms:created xsi:type="dcterms:W3CDTF">2012-08-24T07:39:00Z</dcterms:created>
  <dcterms:modified xsi:type="dcterms:W3CDTF">2012-08-30T06:33:00Z</dcterms:modified>
</cp:coreProperties>
</file>