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2E2E94"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4145C" w:rsidRPr="009412EB" w:rsidRDefault="0034145C"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4145C" w:rsidRPr="009412EB" w:rsidRDefault="0034145C"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города Перми</w:t>
                  </w:r>
                </w:p>
                <w:p w:rsidR="0034145C" w:rsidRPr="009412EB" w:rsidRDefault="0034145C" w:rsidP="000A1F8E">
                  <w:pPr>
                    <w:rPr>
                      <w:rFonts w:ascii="Times New Roman" w:hAnsi="Times New Roman" w:cs="Times New Roman"/>
                      <w:sz w:val="28"/>
                      <w:szCs w:val="28"/>
                    </w:rPr>
                  </w:pP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 Петенко</w:t>
                  </w:r>
                  <w:r w:rsidRPr="009412EB">
                    <w:rPr>
                      <w:rFonts w:ascii="Times New Roman" w:hAnsi="Times New Roman" w:cs="Times New Roman"/>
                      <w:sz w:val="28"/>
                      <w:szCs w:val="28"/>
                    </w:rPr>
                    <w:t xml:space="preserve"> </w:t>
                  </w:r>
                </w:p>
                <w:p w:rsidR="0034145C" w:rsidRPr="009412EB" w:rsidRDefault="0034145C" w:rsidP="000A1F8E">
                  <w:pPr>
                    <w:rPr>
                      <w:rFonts w:ascii="Times New Roman" w:hAnsi="Times New Roman" w:cs="Times New Roman"/>
                      <w:sz w:val="28"/>
                      <w:szCs w:val="28"/>
                    </w:rPr>
                  </w:pPr>
                </w:p>
                <w:p w:rsidR="0034145C" w:rsidRPr="009412EB" w:rsidRDefault="0034145C" w:rsidP="000A1F8E">
                  <w:pPr>
                    <w:rPr>
                      <w:rFonts w:ascii="Times New Roman" w:hAnsi="Times New Roman" w:cs="Times New Roman"/>
                      <w:sz w:val="28"/>
                      <w:szCs w:val="28"/>
                    </w:rPr>
                  </w:pPr>
                </w:p>
                <w:p w:rsidR="0034145C" w:rsidRDefault="0034145C"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34145C" w:rsidRDefault="0034145C" w:rsidP="000A1F8E">
                  <w:pPr>
                    <w:rPr>
                      <w:sz w:val="28"/>
                      <w:szCs w:val="28"/>
                    </w:rPr>
                  </w:pPr>
                </w:p>
                <w:p w:rsidR="0034145C" w:rsidRDefault="0034145C" w:rsidP="000A1F8E">
                  <w:pPr>
                    <w:rPr>
                      <w:color w:val="FF0000"/>
                      <w:sz w:val="28"/>
                      <w:szCs w:val="28"/>
                    </w:rPr>
                  </w:pPr>
                </w:p>
                <w:p w:rsidR="0034145C" w:rsidRPr="00ED1830" w:rsidRDefault="0034145C"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w:t>
      </w:r>
      <w:r w:rsidR="00D667CC">
        <w:rPr>
          <w:rFonts w:ascii="Times New Roman" w:hAnsi="Times New Roman" w:cs="Times New Roman"/>
          <w:b/>
          <w:sz w:val="40"/>
          <w:szCs w:val="40"/>
        </w:rPr>
        <w:t xml:space="preserve">организации и </w:t>
      </w:r>
      <w:r w:rsidR="00743CFE">
        <w:rPr>
          <w:rFonts w:ascii="Times New Roman" w:hAnsi="Times New Roman" w:cs="Times New Roman"/>
          <w:b/>
          <w:sz w:val="40"/>
          <w:szCs w:val="40"/>
        </w:rPr>
        <w:t>проведению</w:t>
      </w:r>
      <w:r w:rsidR="006D6221">
        <w:rPr>
          <w:rFonts w:ascii="Times New Roman" w:hAnsi="Times New Roman" w:cs="Times New Roman"/>
          <w:b/>
          <w:sz w:val="40"/>
          <w:szCs w:val="40"/>
        </w:rPr>
        <w:t xml:space="preserve"> </w:t>
      </w:r>
      <w:r w:rsidR="00D667CC">
        <w:rPr>
          <w:rFonts w:ascii="Times New Roman" w:hAnsi="Times New Roman" w:cs="Times New Roman"/>
          <w:b/>
          <w:sz w:val="40"/>
          <w:szCs w:val="40"/>
        </w:rPr>
        <w:t xml:space="preserve">мероприятий в рамках </w:t>
      </w:r>
      <w:r w:rsidR="00743CFE">
        <w:rPr>
          <w:rFonts w:ascii="Times New Roman" w:hAnsi="Times New Roman" w:cs="Times New Roman"/>
          <w:b/>
          <w:sz w:val="40"/>
          <w:szCs w:val="40"/>
        </w:rPr>
        <w:t>п</w:t>
      </w:r>
      <w:r w:rsidR="00D667CC">
        <w:rPr>
          <w:rFonts w:ascii="Times New Roman" w:hAnsi="Times New Roman" w:cs="Times New Roman"/>
          <w:b/>
          <w:sz w:val="40"/>
          <w:szCs w:val="40"/>
        </w:rPr>
        <w:t>разднования Дня</w:t>
      </w:r>
      <w:r w:rsidR="00B93441">
        <w:rPr>
          <w:rFonts w:ascii="Times New Roman" w:hAnsi="Times New Roman" w:cs="Times New Roman"/>
          <w:b/>
          <w:sz w:val="40"/>
          <w:szCs w:val="40"/>
        </w:rPr>
        <w:t xml:space="preserve"> </w:t>
      </w:r>
      <w:r w:rsidR="00D667CC">
        <w:rPr>
          <w:rFonts w:ascii="Times New Roman" w:hAnsi="Times New Roman" w:cs="Times New Roman"/>
          <w:b/>
          <w:sz w:val="40"/>
          <w:szCs w:val="40"/>
        </w:rPr>
        <w:t>пожилых людей,</w:t>
      </w:r>
      <w:r w:rsidR="006D6221">
        <w:rPr>
          <w:rFonts w:ascii="Times New Roman" w:hAnsi="Times New Roman" w:cs="Times New Roman"/>
          <w:b/>
          <w:sz w:val="40"/>
          <w:szCs w:val="40"/>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w:t>
      </w:r>
      <w:r w:rsidR="00597192">
        <w:rPr>
          <w:rFonts w:ascii="Times New Roman" w:hAnsi="Times New Roman" w:cs="Times New Roman"/>
          <w:b/>
          <w:sz w:val="40"/>
          <w:szCs w:val="40"/>
        </w:rPr>
        <w:t>га, на 2012-2014 годы (п.3</w:t>
      </w:r>
      <w:r w:rsidR="00D667CC">
        <w:rPr>
          <w:rFonts w:ascii="Times New Roman" w:hAnsi="Times New Roman" w:cs="Times New Roman"/>
          <w:b/>
          <w:sz w:val="40"/>
          <w:szCs w:val="40"/>
        </w:rPr>
        <w:t>1.4.3.</w:t>
      </w:r>
      <w:r w:rsidR="006D6221">
        <w:rPr>
          <w:rFonts w:ascii="Times New Roman" w:hAnsi="Times New Roman" w:cs="Times New Roman"/>
          <w:b/>
          <w:sz w:val="40"/>
          <w:szCs w:val="40"/>
        </w:rPr>
        <w:t>)</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2658BA"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Tarnovetskaya-ep</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2658BA" w:rsidRDefault="002658BA"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Тарновецкая Е.П.</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BC3F90" w:rsidRDefault="00D667CC" w:rsidP="00597192">
            <w:pPr>
              <w:spacing w:after="0" w:line="240" w:lineRule="auto"/>
              <w:jc w:val="both"/>
              <w:outlineLvl w:val="0"/>
              <w:rPr>
                <w:rFonts w:ascii="Times New Roman" w:hAnsi="Times New Roman" w:cs="Times New Roman"/>
                <w:sz w:val="28"/>
                <w:szCs w:val="28"/>
              </w:rPr>
            </w:pPr>
            <w:r w:rsidRPr="00D667CC">
              <w:rPr>
                <w:rFonts w:ascii="Times New Roman" w:hAnsi="Times New Roman" w:cs="Times New Roman"/>
                <w:sz w:val="28"/>
                <w:szCs w:val="28"/>
              </w:rPr>
              <w:t>оказание услуг по организации и проведению мероприятий в рамках празднования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(п.31.4.3.)</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D667CC" w:rsidP="00D667CC">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90</w:t>
            </w:r>
            <w:r w:rsidR="00094F39">
              <w:rPr>
                <w:rFonts w:ascii="Times New Roman" w:hAnsi="Times New Roman" w:cs="Times New Roman"/>
                <w:sz w:val="28"/>
                <w:szCs w:val="28"/>
              </w:rPr>
              <w:t xml:space="preserve"> 000</w:t>
            </w:r>
            <w:r w:rsidR="00EE65E7">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Девяносто</w:t>
            </w:r>
            <w:r w:rsidR="00B93441">
              <w:rPr>
                <w:rFonts w:ascii="Times New Roman" w:hAnsi="Times New Roman" w:cs="Times New Roman"/>
                <w:sz w:val="28"/>
                <w:szCs w:val="28"/>
              </w:rPr>
              <w:t xml:space="preserve"> </w:t>
            </w:r>
            <w:r w:rsidR="008D32B8">
              <w:rPr>
                <w:rFonts w:ascii="Times New Roman" w:hAnsi="Times New Roman" w:cs="Times New Roman"/>
                <w:sz w:val="28"/>
                <w:szCs w:val="28"/>
              </w:rPr>
              <w:t>тысяч</w:t>
            </w:r>
            <w:r w:rsidR="000A1F8E" w:rsidRPr="00850351">
              <w:rPr>
                <w:rFonts w:ascii="Times New Roman" w:hAnsi="Times New Roman" w:cs="Times New Roman"/>
                <w:sz w:val="28"/>
                <w:szCs w:val="28"/>
              </w:rPr>
              <w:t>) рублей 00 копеек</w:t>
            </w:r>
            <w:r w:rsidR="008D32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7668D4" w:rsidP="00792F8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00336692">
              <w:rPr>
                <w:rFonts w:ascii="Times New Roman" w:hAnsi="Times New Roman" w:cs="Times New Roman"/>
                <w:sz w:val="28"/>
                <w:szCs w:val="28"/>
              </w:rPr>
              <w:t>п. 31.4.3</w:t>
            </w:r>
            <w:r w:rsidR="008D06FF">
              <w:rPr>
                <w:rFonts w:ascii="Times New Roman" w:hAnsi="Times New Roman" w:cs="Times New Roman"/>
                <w:sz w:val="28"/>
                <w:szCs w:val="28"/>
              </w:rPr>
              <w:t xml:space="preserve">. Постановления </w:t>
            </w:r>
            <w:r>
              <w:rPr>
                <w:rFonts w:ascii="Times New Roman" w:hAnsi="Times New Roman" w:cs="Times New Roman"/>
                <w:sz w:val="28"/>
                <w:szCs w:val="28"/>
              </w:rPr>
              <w:t>администрации города Перми № 13-П от 27.01.2012 года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2012-2014 годы</w:t>
            </w:r>
            <w:r w:rsidR="00ED07B9">
              <w:rPr>
                <w:rFonts w:ascii="Times New Roman" w:hAnsi="Times New Roman" w:cs="Times New Roman"/>
                <w:sz w:val="28"/>
                <w:szCs w:val="28"/>
              </w:rPr>
              <w:t>»</w:t>
            </w:r>
            <w:r w:rsidR="00792F8E">
              <w:rPr>
                <w:rFonts w:ascii="Times New Roman" w:hAnsi="Times New Roman" w:cs="Times New Roman"/>
                <w:sz w:val="28"/>
                <w:szCs w:val="28"/>
              </w:rPr>
              <w:t>.</w:t>
            </w:r>
            <w:r>
              <w:rPr>
                <w:rFonts w:ascii="Times New Roman" w:hAnsi="Times New Roman" w:cs="Times New Roman"/>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Количество оказываемых услуг</w:t>
            </w:r>
          </w:p>
        </w:tc>
        <w:tc>
          <w:tcPr>
            <w:tcW w:w="7074" w:type="dxa"/>
            <w:shd w:val="clear" w:color="auto" w:fill="FFFFFF"/>
          </w:tcPr>
          <w:p w:rsidR="000A1F8E" w:rsidRPr="00743CFE" w:rsidRDefault="000A1F8E" w:rsidP="00520A3F">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520A3F" w:rsidRPr="00D667CC">
              <w:rPr>
                <w:rFonts w:ascii="Times New Roman" w:hAnsi="Times New Roman" w:cs="Times New Roman"/>
                <w:sz w:val="28"/>
                <w:szCs w:val="28"/>
              </w:rPr>
              <w:t xml:space="preserve">оказание услуг по организации и </w:t>
            </w:r>
            <w:r w:rsidR="00520A3F" w:rsidRPr="00D667CC">
              <w:rPr>
                <w:rFonts w:ascii="Times New Roman" w:hAnsi="Times New Roman" w:cs="Times New Roman"/>
                <w:sz w:val="28"/>
                <w:szCs w:val="28"/>
              </w:rPr>
              <w:lastRenderedPageBreak/>
              <w:t>проведению мероприятий в рамках празднования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(п.31.4.3.)</w:t>
            </w:r>
          </w:p>
        </w:tc>
      </w:tr>
      <w:tr w:rsidR="000A1F8E" w:rsidRPr="00850351" w:rsidTr="00335905">
        <w:trPr>
          <w:tblCellSpacing w:w="20" w:type="dxa"/>
        </w:trPr>
        <w:tc>
          <w:tcPr>
            <w:tcW w:w="3552" w:type="dxa"/>
            <w:gridSpan w:val="3"/>
            <w:shd w:val="clear" w:color="auto" w:fill="FFFFFF"/>
          </w:tcPr>
          <w:p w:rsidR="000A1F8E" w:rsidRPr="00976786" w:rsidRDefault="000A1F8E" w:rsidP="00335905">
            <w:pPr>
              <w:pStyle w:val="ConsPlusNormal"/>
              <w:widowControl/>
              <w:ind w:firstLine="0"/>
              <w:rPr>
                <w:rFonts w:ascii="Times New Roman" w:hAnsi="Times New Roman" w:cs="Times New Roman"/>
                <w:b/>
                <w:sz w:val="26"/>
                <w:szCs w:val="26"/>
              </w:rPr>
            </w:pPr>
            <w:r w:rsidRPr="00976786">
              <w:rPr>
                <w:rFonts w:ascii="Times New Roman" w:hAnsi="Times New Roman" w:cs="Times New Roman"/>
                <w:sz w:val="26"/>
                <w:szCs w:val="26"/>
              </w:rPr>
              <w:lastRenderedPageBreak/>
              <w:t>Требования к оказываемым услугам</w:t>
            </w:r>
            <w:r w:rsidR="0022551F" w:rsidRPr="00976786">
              <w:rPr>
                <w:rFonts w:ascii="Times New Roman" w:hAnsi="Times New Roman" w:cs="Times New Roman"/>
                <w:sz w:val="26"/>
                <w:szCs w:val="26"/>
              </w:rPr>
              <w:t xml:space="preserve"> (результату)</w:t>
            </w:r>
          </w:p>
        </w:tc>
        <w:tc>
          <w:tcPr>
            <w:tcW w:w="7074" w:type="dxa"/>
            <w:shd w:val="clear" w:color="auto" w:fill="FFFFFF"/>
          </w:tcPr>
          <w:p w:rsidR="000A1F8E" w:rsidRPr="00597192" w:rsidRDefault="000A1F8E" w:rsidP="00520A3F">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sidR="008D32B8" w:rsidRPr="00743CFE">
              <w:rPr>
                <w:rFonts w:ascii="Times New Roman" w:hAnsi="Times New Roman" w:cs="Times New Roman"/>
                <w:sz w:val="28"/>
                <w:szCs w:val="28"/>
              </w:rPr>
              <w:t xml:space="preserve"> </w:t>
            </w:r>
            <w:r w:rsidR="00520A3F" w:rsidRPr="00D667CC">
              <w:rPr>
                <w:rFonts w:ascii="Times New Roman" w:hAnsi="Times New Roman" w:cs="Times New Roman"/>
                <w:sz w:val="28"/>
                <w:szCs w:val="28"/>
              </w:rPr>
              <w:t>оказание услуг по организации и проведению мероприятий в рамках празднования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(п.31.4.3.)</w:t>
            </w:r>
            <w:r w:rsidR="00520A3F" w:rsidRPr="00743CFE">
              <w:rPr>
                <w:rFonts w:ascii="Times New Roman" w:hAnsi="Times New Roman" w:cs="Times New Roman"/>
                <w:sz w:val="28"/>
                <w:szCs w:val="28"/>
              </w:rPr>
              <w:t xml:space="preserve"> </w:t>
            </w:r>
            <w:r w:rsidR="009C6EED" w:rsidRPr="00743CFE">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743CFE">
              <w:rPr>
                <w:rFonts w:ascii="Times New Roman" w:hAnsi="Times New Roman" w:cs="Times New Roman"/>
                <w:sz w:val="28"/>
                <w:szCs w:val="28"/>
              </w:rPr>
              <w:t xml:space="preserve"> </w:t>
            </w:r>
            <w:r w:rsidRPr="00743CFE">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743CFE">
              <w:rPr>
                <w:rFonts w:ascii="Times New Roman" w:hAnsi="Times New Roman" w:cs="Times New Roman"/>
                <w:sz w:val="28"/>
                <w:szCs w:val="28"/>
              </w:rPr>
              <w:t>)</w:t>
            </w:r>
            <w:r w:rsidRPr="00743CFE">
              <w:rPr>
                <w:rFonts w:ascii="Times New Roman" w:hAnsi="Times New Roman" w:cs="Times New Roman"/>
                <w:sz w:val="28"/>
                <w:szCs w:val="28"/>
              </w:rPr>
              <w:t>.</w:t>
            </w:r>
          </w:p>
        </w:tc>
      </w:tr>
      <w:tr w:rsidR="000A1F8E" w:rsidRPr="00743CFE"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0A1F8E" w:rsidRPr="00711DDC" w:rsidRDefault="00CD25C8" w:rsidP="00711DDC">
            <w:pPr>
              <w:pStyle w:val="Style9"/>
              <w:widowControl/>
              <w:tabs>
                <w:tab w:val="left" w:pos="394"/>
              </w:tabs>
              <w:spacing w:line="240" w:lineRule="auto"/>
              <w:jc w:val="both"/>
              <w:rPr>
                <w:rFonts w:eastAsia="Calibri"/>
                <w:sz w:val="28"/>
                <w:szCs w:val="28"/>
              </w:rPr>
            </w:pPr>
            <w:r w:rsidRPr="00743CFE">
              <w:rPr>
                <w:sz w:val="28"/>
                <w:szCs w:val="28"/>
              </w:rPr>
              <w:t xml:space="preserve"> </w:t>
            </w:r>
            <w:r w:rsidR="00BC3F90">
              <w:rPr>
                <w:sz w:val="28"/>
                <w:szCs w:val="28"/>
              </w:rPr>
              <w:t>микрорайон «</w:t>
            </w:r>
            <w:r w:rsidR="00520A3F">
              <w:rPr>
                <w:sz w:val="28"/>
                <w:szCs w:val="28"/>
              </w:rPr>
              <w:t>Центральный</w:t>
            </w:r>
            <w:r w:rsidR="00BC3F90">
              <w:rPr>
                <w:sz w:val="28"/>
                <w:szCs w:val="28"/>
              </w:rPr>
              <w:t>» (город Пермь, Свердловский район</w:t>
            </w:r>
            <w:r w:rsidR="00D21296">
              <w:rPr>
                <w:sz w:val="28"/>
                <w:szCs w:val="28"/>
              </w:rPr>
              <w:t>, ул. Сибирская</w:t>
            </w:r>
            <w:r w:rsidR="00D21296" w:rsidRPr="00D21296">
              <w:rPr>
                <w:sz w:val="28"/>
                <w:szCs w:val="28"/>
              </w:rPr>
              <w:t>,</w:t>
            </w:r>
            <w:r w:rsidR="00D21296">
              <w:rPr>
                <w:sz w:val="28"/>
                <w:szCs w:val="28"/>
              </w:rPr>
              <w:t xml:space="preserve"> </w:t>
            </w:r>
            <w:r w:rsidR="00D21296" w:rsidRPr="00D21296">
              <w:rPr>
                <w:sz w:val="28"/>
                <w:szCs w:val="28"/>
              </w:rPr>
              <w:t>59, ГФУК «Дом офицеров Пермского гарнизона»</w:t>
            </w:r>
            <w:r w:rsidR="00D21296">
              <w:rPr>
                <w:sz w:val="28"/>
                <w:szCs w:val="28"/>
              </w:rPr>
              <w:t>)</w:t>
            </w:r>
            <w:r w:rsidR="00D21296" w:rsidRPr="00D21296">
              <w:rPr>
                <w:sz w:val="28"/>
                <w:szCs w:val="28"/>
              </w:rPr>
              <w:t>.</w:t>
            </w:r>
          </w:p>
        </w:tc>
      </w:tr>
      <w:tr w:rsidR="000A1F8E" w:rsidRPr="00850351"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743CFE" w:rsidRDefault="00B93441" w:rsidP="00520A3F">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 xml:space="preserve">С </w:t>
            </w:r>
            <w:r w:rsidR="00520A3F">
              <w:rPr>
                <w:rFonts w:ascii="Times New Roman" w:hAnsi="Times New Roman" w:cs="Times New Roman"/>
                <w:sz w:val="28"/>
                <w:szCs w:val="28"/>
              </w:rPr>
              <w:t xml:space="preserve">29 октября 2012 года </w:t>
            </w:r>
            <w:r w:rsidR="00743CFE">
              <w:rPr>
                <w:rFonts w:ascii="Times New Roman" w:hAnsi="Times New Roman" w:cs="Times New Roman"/>
                <w:sz w:val="28"/>
                <w:szCs w:val="28"/>
              </w:rPr>
              <w:t xml:space="preserve"> по  </w:t>
            </w:r>
            <w:r w:rsidR="00520A3F">
              <w:rPr>
                <w:rFonts w:ascii="Times New Roman" w:hAnsi="Times New Roman" w:cs="Times New Roman"/>
                <w:sz w:val="28"/>
                <w:szCs w:val="28"/>
              </w:rPr>
              <w:t>31</w:t>
            </w:r>
            <w:r w:rsidR="005A43E1">
              <w:rPr>
                <w:rFonts w:ascii="Times New Roman" w:hAnsi="Times New Roman" w:cs="Times New Roman"/>
                <w:sz w:val="28"/>
                <w:szCs w:val="28"/>
              </w:rPr>
              <w:t xml:space="preserve"> </w:t>
            </w:r>
            <w:r w:rsidR="00743CFE">
              <w:rPr>
                <w:rFonts w:ascii="Times New Roman" w:hAnsi="Times New Roman" w:cs="Times New Roman"/>
                <w:sz w:val="28"/>
                <w:szCs w:val="28"/>
              </w:rPr>
              <w:t xml:space="preserve"> октября 2012 года.</w:t>
            </w:r>
          </w:p>
        </w:tc>
      </w:tr>
      <w:tr w:rsidR="000A1F8E" w:rsidRPr="00850351" w:rsidTr="00335905">
        <w:trPr>
          <w:tblCellSpacing w:w="20" w:type="dxa"/>
        </w:trPr>
        <w:tc>
          <w:tcPr>
            <w:tcW w:w="3552" w:type="dxa"/>
            <w:gridSpan w:val="3"/>
            <w:shd w:val="clear" w:color="auto" w:fill="FFFFFF"/>
          </w:tcPr>
          <w:p w:rsidR="00976786"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976786" w:rsidRDefault="00976786" w:rsidP="00335905">
            <w:pPr>
              <w:pStyle w:val="ConsPlusNormal"/>
              <w:widowControl/>
              <w:ind w:firstLine="0"/>
              <w:rPr>
                <w:rFonts w:ascii="Times New Roman" w:hAnsi="Times New Roman" w:cs="Times New Roman"/>
                <w:sz w:val="28"/>
                <w:szCs w:val="28"/>
              </w:rPr>
            </w:pPr>
          </w:p>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976786"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B841AA" w:rsidRPr="00F65D7F" w:rsidRDefault="00EE65E7"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lastRenderedPageBreak/>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2658BA">
            <w:pPr>
              <w:numPr>
                <w:ilvl w:val="0"/>
                <w:numId w:val="4"/>
              </w:numPr>
              <w:autoSpaceDE w:val="0"/>
              <w:autoSpaceDN w:val="0"/>
              <w:adjustRightInd w:val="0"/>
              <w:spacing w:after="0" w:line="240" w:lineRule="auto"/>
              <w:ind w:left="0" w:firstLine="0"/>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C7426F" w:rsidRDefault="00035453"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C7426F"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w:t>
            </w:r>
            <w:r w:rsidRPr="00C7426F">
              <w:rPr>
                <w:rFonts w:ascii="Times New Roman" w:hAnsi="Times New Roman" w:cs="Times New Roman"/>
                <w:sz w:val="28"/>
                <w:szCs w:val="28"/>
              </w:rPr>
              <w:lastRenderedPageBreak/>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C7426F">
              <w:rPr>
                <w:rFonts w:ascii="Times New Roman" w:hAnsi="Times New Roman" w:cs="Times New Roman"/>
                <w:bCs/>
                <w:sz w:val="28"/>
                <w:szCs w:val="28"/>
              </w:rPr>
              <w:t>4500</w:t>
            </w:r>
            <w:r w:rsidR="00B93441">
              <w:rPr>
                <w:rFonts w:ascii="Times New Roman" w:hAnsi="Times New Roman" w:cs="Times New Roman"/>
                <w:bCs/>
                <w:sz w:val="28"/>
                <w:szCs w:val="28"/>
              </w:rPr>
              <w:t>,00</w:t>
            </w:r>
            <w:r w:rsidRPr="00BA5417">
              <w:rPr>
                <w:rFonts w:ascii="Times New Roman" w:hAnsi="Times New Roman" w:cs="Times New Roman"/>
                <w:bCs/>
                <w:sz w:val="28"/>
                <w:szCs w:val="28"/>
              </w:rPr>
              <w:t xml:space="preserve">  (</w:t>
            </w:r>
            <w:r w:rsidR="00C7426F">
              <w:rPr>
                <w:rFonts w:ascii="Times New Roman" w:hAnsi="Times New Roman" w:cs="Times New Roman"/>
                <w:bCs/>
                <w:sz w:val="28"/>
                <w:szCs w:val="28"/>
              </w:rPr>
              <w:t>Четыре</w:t>
            </w:r>
            <w:r w:rsidR="00BC3F90">
              <w:rPr>
                <w:rFonts w:ascii="Times New Roman" w:hAnsi="Times New Roman" w:cs="Times New Roman"/>
                <w:bCs/>
                <w:sz w:val="28"/>
                <w:szCs w:val="28"/>
              </w:rPr>
              <w:t xml:space="preserve"> </w:t>
            </w:r>
            <w:r w:rsidR="008D32B8">
              <w:rPr>
                <w:rFonts w:ascii="Times New Roman" w:hAnsi="Times New Roman" w:cs="Times New Roman"/>
                <w:bCs/>
                <w:sz w:val="28"/>
                <w:szCs w:val="28"/>
              </w:rPr>
              <w:t>тысяч</w:t>
            </w:r>
            <w:r w:rsidR="00C7426F">
              <w:rPr>
                <w:rFonts w:ascii="Times New Roman" w:hAnsi="Times New Roman" w:cs="Times New Roman"/>
                <w:bCs/>
                <w:sz w:val="28"/>
                <w:szCs w:val="28"/>
              </w:rPr>
              <w:t>и</w:t>
            </w:r>
            <w:r w:rsidR="00BC6A79">
              <w:rPr>
                <w:rFonts w:ascii="Times New Roman" w:hAnsi="Times New Roman" w:cs="Times New Roman"/>
                <w:bCs/>
                <w:sz w:val="28"/>
                <w:szCs w:val="28"/>
              </w:rPr>
              <w:t xml:space="preserve"> </w:t>
            </w:r>
            <w:r w:rsidR="00C7426F">
              <w:rPr>
                <w:rFonts w:ascii="Times New Roman" w:hAnsi="Times New Roman" w:cs="Times New Roman"/>
                <w:bCs/>
                <w:sz w:val="28"/>
                <w:szCs w:val="28"/>
              </w:rPr>
              <w:t>пятьсот</w:t>
            </w:r>
            <w:r w:rsidR="00BC3F90">
              <w:rPr>
                <w:rFonts w:ascii="Times New Roman" w:hAnsi="Times New Roman" w:cs="Times New Roman"/>
                <w:bCs/>
                <w:sz w:val="28"/>
                <w:szCs w:val="28"/>
              </w:rPr>
              <w:t xml:space="preserve">) рублей </w:t>
            </w:r>
            <w:r w:rsidR="004F2D36">
              <w:rPr>
                <w:rFonts w:ascii="Times New Roman" w:hAnsi="Times New Roman" w:cs="Times New Roman"/>
                <w:bCs/>
                <w:sz w:val="28"/>
                <w:szCs w:val="28"/>
              </w:rPr>
              <w:t>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867E00"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w:t>
            </w:r>
            <w:r w:rsidR="002658BA">
              <w:rPr>
                <w:rFonts w:ascii="Times New Roman" w:hAnsi="Times New Roman" w:cs="Times New Roman"/>
                <w:sz w:val="28"/>
                <w:szCs w:val="28"/>
              </w:rPr>
              <w:t>3</w:t>
            </w:r>
            <w:r w:rsidR="00BC3F90">
              <w:rPr>
                <w:rFonts w:ascii="Times New Roman" w:hAnsi="Times New Roman" w:cs="Times New Roman"/>
                <w:sz w:val="28"/>
                <w:szCs w:val="28"/>
              </w:rPr>
              <w:t xml:space="preserve"> </w:t>
            </w:r>
            <w:r w:rsidR="00516DFB">
              <w:rPr>
                <w:rFonts w:ascii="Times New Roman" w:hAnsi="Times New Roman" w:cs="Times New Roman"/>
                <w:sz w:val="28"/>
                <w:szCs w:val="28"/>
              </w:rPr>
              <w:t>.09</w:t>
            </w:r>
            <w:r w:rsidR="004F2D36">
              <w:rPr>
                <w:rFonts w:ascii="Times New Roman" w:hAnsi="Times New Roman" w:cs="Times New Roman"/>
                <w:sz w:val="28"/>
                <w:szCs w:val="28"/>
              </w:rPr>
              <w:t>.2012</w:t>
            </w:r>
          </w:p>
          <w:p w:rsidR="0097433D" w:rsidRPr="00850351"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BC3F90" w:rsidP="002658B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w:t>
            </w:r>
            <w:r w:rsidR="002658BA">
              <w:rPr>
                <w:rFonts w:ascii="Times New Roman" w:hAnsi="Times New Roman" w:cs="Times New Roman"/>
                <w:sz w:val="28"/>
                <w:szCs w:val="28"/>
              </w:rPr>
              <w:t>4</w:t>
            </w:r>
            <w:r w:rsidR="004F2D36">
              <w:rPr>
                <w:rFonts w:ascii="Times New Roman" w:hAnsi="Times New Roman" w:cs="Times New Roman"/>
                <w:sz w:val="28"/>
                <w:szCs w:val="28"/>
              </w:rPr>
              <w:t>.0</w:t>
            </w:r>
            <w:r w:rsidR="00516DFB">
              <w:rPr>
                <w:rFonts w:ascii="Times New Roman" w:hAnsi="Times New Roman" w:cs="Times New Roman"/>
                <w:sz w:val="28"/>
                <w:szCs w:val="28"/>
              </w:rPr>
              <w:t>9</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516DFB"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w:t>
            </w:r>
            <w:r w:rsidR="00BC3F90">
              <w:rPr>
                <w:rFonts w:ascii="Times New Roman" w:hAnsi="Times New Roman" w:cs="Times New Roman"/>
                <w:sz w:val="28"/>
                <w:szCs w:val="28"/>
              </w:rPr>
              <w:t>7</w:t>
            </w:r>
            <w:r w:rsidR="004F2D36">
              <w:rPr>
                <w:rFonts w:ascii="Times New Roman" w:hAnsi="Times New Roman" w:cs="Times New Roman"/>
                <w:sz w:val="28"/>
                <w:szCs w:val="28"/>
              </w:rPr>
              <w:t>.0</w:t>
            </w:r>
            <w:r>
              <w:rPr>
                <w:rFonts w:ascii="Times New Roman" w:hAnsi="Times New Roman" w:cs="Times New Roman"/>
                <w:sz w:val="28"/>
                <w:szCs w:val="28"/>
              </w:rPr>
              <w:t>9</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A00DB8" w:rsidRDefault="0097433D" w:rsidP="00B459BF">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w:t>
            </w:r>
            <w:r w:rsidR="00B459BF">
              <w:rPr>
                <w:sz w:val="28"/>
                <w:szCs w:val="28"/>
              </w:rPr>
              <w:t>: 9000</w:t>
            </w:r>
            <w:r w:rsidRPr="00850351">
              <w:rPr>
                <w:sz w:val="28"/>
                <w:szCs w:val="28"/>
              </w:rPr>
              <w:t xml:space="preserve"> (</w:t>
            </w:r>
            <w:r w:rsidR="00853616">
              <w:rPr>
                <w:sz w:val="28"/>
                <w:szCs w:val="28"/>
              </w:rPr>
              <w:t>Д</w:t>
            </w:r>
            <w:r w:rsidR="00B459BF">
              <w:rPr>
                <w:sz w:val="28"/>
                <w:szCs w:val="28"/>
              </w:rPr>
              <w:t>евять</w:t>
            </w:r>
            <w:r w:rsidR="005D0743">
              <w:rPr>
                <w:sz w:val="28"/>
                <w:szCs w:val="28"/>
              </w:rPr>
              <w:t xml:space="preserve"> </w:t>
            </w:r>
            <w:r w:rsidRPr="00850351">
              <w:rPr>
                <w:sz w:val="28"/>
                <w:szCs w:val="28"/>
              </w:rPr>
              <w:t>тысяч</w:t>
            </w:r>
            <w:r w:rsidR="00A00DB8">
              <w:rPr>
                <w:sz w:val="28"/>
                <w:szCs w:val="28"/>
              </w:rPr>
              <w:t xml:space="preserve">) </w:t>
            </w:r>
            <w:r w:rsidR="00FD3593">
              <w:rPr>
                <w:sz w:val="28"/>
                <w:szCs w:val="28"/>
              </w:rPr>
              <w:t>рублей</w:t>
            </w:r>
            <w:r w:rsidR="00A00DB8">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DC773A" w:rsidRDefault="0097433D"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Способ обеспечения исполнения контракта </w:t>
            </w:r>
            <w:r w:rsidRPr="00850351">
              <w:rPr>
                <w:rFonts w:ascii="Times New Roman" w:hAnsi="Times New Roman" w:cs="Times New Roman"/>
                <w:sz w:val="28"/>
                <w:szCs w:val="28"/>
              </w:rPr>
              <w:lastRenderedPageBreak/>
              <w:t>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FA5C35">
        <w:trPr>
          <w:trHeight w:val="1141"/>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516DFB">
              <w:trPr>
                <w:trHeight w:val="1843"/>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 xml:space="preserve">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w:t>
                  </w:r>
                  <w:r w:rsidRPr="00DD2B3D">
                    <w:rPr>
                      <w:rFonts w:ascii="Times New Roman" w:hAnsi="Times New Roman" w:cs="Times New Roman"/>
                      <w:sz w:val="28"/>
                      <w:szCs w:val="28"/>
                    </w:rPr>
                    <w:lastRenderedPageBreak/>
                    <w:t>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516DFB" w:rsidRDefault="00516DFB"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BC3F90" w:rsidRDefault="00BC3F90"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0B197C" w:rsidRDefault="000B197C" w:rsidP="000B197C">
      <w:pPr>
        <w:spacing w:after="0" w:line="240" w:lineRule="auto"/>
        <w:jc w:val="center"/>
        <w:rPr>
          <w:rFonts w:ascii="Times New Roman" w:hAnsi="Times New Roman" w:cs="Times New Roman"/>
          <w:b/>
          <w:sz w:val="28"/>
          <w:szCs w:val="28"/>
        </w:rPr>
      </w:pPr>
      <w:r w:rsidRPr="000B197C">
        <w:rPr>
          <w:rFonts w:ascii="Times New Roman" w:hAnsi="Times New Roman" w:cs="Times New Roman"/>
          <w:b/>
          <w:sz w:val="28"/>
          <w:szCs w:val="28"/>
        </w:rPr>
        <w:t>Техническое задание</w:t>
      </w:r>
    </w:p>
    <w:p w:rsidR="00D21296" w:rsidRDefault="00D21296" w:rsidP="004363E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на </w:t>
      </w:r>
      <w:r w:rsidRPr="00D21296">
        <w:rPr>
          <w:rFonts w:ascii="Times New Roman" w:hAnsi="Times New Roman" w:cs="Times New Roman"/>
          <w:b/>
          <w:sz w:val="28"/>
          <w:szCs w:val="28"/>
        </w:rPr>
        <w:t>оказание услуг по организации и проведению мероприятий в рамках празднования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(п.31.4.3.)</w:t>
      </w:r>
    </w:p>
    <w:p w:rsidR="004363E0" w:rsidRDefault="004363E0" w:rsidP="004363E0">
      <w:pPr>
        <w:spacing w:after="0" w:line="240" w:lineRule="auto"/>
        <w:jc w:val="center"/>
        <w:rPr>
          <w:rFonts w:ascii="Times New Roman" w:hAnsi="Times New Roman" w:cs="Times New Roman"/>
          <w:sz w:val="28"/>
          <w:szCs w:val="28"/>
        </w:rPr>
      </w:pPr>
    </w:p>
    <w:p w:rsidR="00D21296" w:rsidRPr="00302B0F" w:rsidRDefault="00D21296" w:rsidP="00D21296">
      <w:pPr>
        <w:spacing w:after="0" w:line="240" w:lineRule="auto"/>
        <w:jc w:val="both"/>
        <w:rPr>
          <w:rFonts w:ascii="Times New Roman" w:hAnsi="Times New Roman" w:cs="Times New Roman"/>
          <w:b/>
          <w:sz w:val="27"/>
          <w:szCs w:val="27"/>
        </w:rPr>
      </w:pPr>
      <w:r w:rsidRPr="00302B0F">
        <w:rPr>
          <w:rFonts w:ascii="Times New Roman" w:hAnsi="Times New Roman" w:cs="Times New Roman"/>
          <w:sz w:val="27"/>
          <w:szCs w:val="27"/>
        </w:rPr>
        <w:t xml:space="preserve">1. Организация и  проведение мероприятий в рамках празднования  Дня пожилых  людей в период с 29 октября 2012 г. по 31 октября   2012 г. </w:t>
      </w:r>
    </w:p>
    <w:p w:rsidR="00D21296" w:rsidRPr="00302B0F" w:rsidRDefault="00D21296" w:rsidP="00D21296">
      <w:pPr>
        <w:pStyle w:val="Style9"/>
        <w:widowControl/>
        <w:tabs>
          <w:tab w:val="left" w:pos="394"/>
        </w:tabs>
        <w:spacing w:line="240" w:lineRule="auto"/>
        <w:jc w:val="both"/>
        <w:rPr>
          <w:rStyle w:val="FontStyle14"/>
          <w:rFonts w:eastAsia="Calibri"/>
          <w:sz w:val="27"/>
          <w:szCs w:val="27"/>
        </w:rPr>
      </w:pPr>
      <w:r w:rsidRPr="00302B0F">
        <w:rPr>
          <w:sz w:val="27"/>
          <w:szCs w:val="27"/>
        </w:rPr>
        <w:t>2. Организация и  проведение мероприятий в рамках празднования  Дня пожилых  людей по адресу: микрорайон «Центральный» (город Пермь, Свердловский район, ул. Сибирская,59, ГФУК «Дом офицеров Пермского гарнизона»).</w:t>
      </w:r>
    </w:p>
    <w:p w:rsidR="00D21296" w:rsidRPr="00302B0F" w:rsidRDefault="00D21296" w:rsidP="00D21296">
      <w:pPr>
        <w:pStyle w:val="Style9"/>
        <w:widowControl/>
        <w:tabs>
          <w:tab w:val="left" w:pos="394"/>
        </w:tabs>
        <w:spacing w:line="240" w:lineRule="auto"/>
        <w:jc w:val="both"/>
        <w:rPr>
          <w:rStyle w:val="FontStyle14"/>
          <w:rFonts w:eastAsia="Calibri"/>
          <w:sz w:val="27"/>
          <w:szCs w:val="27"/>
        </w:rPr>
      </w:pPr>
      <w:r w:rsidRPr="00302B0F">
        <w:rPr>
          <w:rStyle w:val="FontStyle14"/>
          <w:rFonts w:eastAsia="Calibri"/>
          <w:sz w:val="27"/>
          <w:szCs w:val="27"/>
        </w:rPr>
        <w:t>3.</w:t>
      </w:r>
      <w:r w:rsidR="0055421B" w:rsidRPr="00302B0F">
        <w:rPr>
          <w:rStyle w:val="FontStyle14"/>
          <w:rFonts w:eastAsia="Calibri"/>
          <w:sz w:val="27"/>
          <w:szCs w:val="27"/>
        </w:rPr>
        <w:t xml:space="preserve"> </w:t>
      </w:r>
      <w:r w:rsidRPr="00302B0F">
        <w:rPr>
          <w:rStyle w:val="FontStyle14"/>
          <w:rFonts w:eastAsia="Calibri"/>
          <w:sz w:val="27"/>
          <w:szCs w:val="27"/>
        </w:rPr>
        <w:t xml:space="preserve">Обеспечение участия в </w:t>
      </w:r>
      <w:r w:rsidRPr="00302B0F">
        <w:rPr>
          <w:sz w:val="27"/>
          <w:szCs w:val="27"/>
        </w:rPr>
        <w:t>праздничных мероприятиях, в рамках празднования  Дня пожилых людей,</w:t>
      </w:r>
      <w:r w:rsidRPr="00302B0F">
        <w:rPr>
          <w:rStyle w:val="FontStyle14"/>
          <w:rFonts w:eastAsia="Calibri"/>
          <w:sz w:val="27"/>
          <w:szCs w:val="27"/>
        </w:rPr>
        <w:t xml:space="preserve"> не менее   3 разножанровых  творческих коллективов </w:t>
      </w:r>
      <w:r w:rsidRPr="00302B0F">
        <w:rPr>
          <w:sz w:val="27"/>
          <w:szCs w:val="27"/>
        </w:rPr>
        <w:t xml:space="preserve">(в том числе ансамбля песни и танца в количестве не менее 10 исполнителей, вокально-инструментального  ансамбля   в количестве не менее 5 исполнителей) В программе  первого  концерта  необходимо предусмотреть исполнение  народных, таборных, современных цыганских песен и  танцев, цыганских романсов, песен советской эстрады  30-60 годов, музыкальных ретро-композиций. </w:t>
      </w:r>
    </w:p>
    <w:p w:rsidR="00D21296" w:rsidRPr="00302B0F" w:rsidRDefault="00D21296" w:rsidP="00D21296">
      <w:pPr>
        <w:pStyle w:val="Style9"/>
        <w:widowControl/>
        <w:tabs>
          <w:tab w:val="left" w:pos="394"/>
        </w:tabs>
        <w:spacing w:line="240" w:lineRule="auto"/>
        <w:jc w:val="both"/>
        <w:rPr>
          <w:rStyle w:val="FontStyle14"/>
          <w:rFonts w:eastAsia="Calibri"/>
          <w:sz w:val="27"/>
          <w:szCs w:val="27"/>
        </w:rPr>
      </w:pPr>
      <w:r w:rsidRPr="00302B0F">
        <w:rPr>
          <w:sz w:val="27"/>
          <w:szCs w:val="27"/>
        </w:rPr>
        <w:t xml:space="preserve"> В программе второго мероприятия необходимо предусмотреть исполнение</w:t>
      </w:r>
      <w:r w:rsidRPr="00302B0F">
        <w:rPr>
          <w:color w:val="000000"/>
          <w:sz w:val="27"/>
          <w:szCs w:val="27"/>
        </w:rPr>
        <w:t xml:space="preserve"> русской   и зарубежной  </w:t>
      </w:r>
      <w:r w:rsidRPr="00302B0F">
        <w:rPr>
          <w:bCs/>
          <w:color w:val="000000"/>
          <w:sz w:val="27"/>
          <w:szCs w:val="27"/>
        </w:rPr>
        <w:t>духовой</w:t>
      </w:r>
      <w:r w:rsidRPr="00302B0F">
        <w:rPr>
          <w:color w:val="000000"/>
          <w:sz w:val="27"/>
          <w:szCs w:val="27"/>
        </w:rPr>
        <w:t xml:space="preserve"> музыки,</w:t>
      </w:r>
      <w:r w:rsidRPr="00302B0F">
        <w:rPr>
          <w:sz w:val="27"/>
          <w:szCs w:val="27"/>
        </w:rPr>
        <w:t xml:space="preserve">  музыкальных ретро-композиций. </w:t>
      </w:r>
    </w:p>
    <w:p w:rsidR="00D21296" w:rsidRPr="00302B0F" w:rsidRDefault="00D21296" w:rsidP="00D21296">
      <w:pPr>
        <w:pStyle w:val="Style9"/>
        <w:widowControl/>
        <w:tabs>
          <w:tab w:val="left" w:pos="394"/>
        </w:tabs>
        <w:spacing w:line="240" w:lineRule="auto"/>
        <w:contextualSpacing/>
        <w:jc w:val="both"/>
        <w:rPr>
          <w:rStyle w:val="FontStyle14"/>
          <w:rFonts w:eastAsia="Calibri"/>
          <w:sz w:val="27"/>
          <w:szCs w:val="27"/>
        </w:rPr>
      </w:pPr>
      <w:r w:rsidRPr="00302B0F">
        <w:rPr>
          <w:rStyle w:val="FontStyle14"/>
          <w:rFonts w:eastAsia="Calibri"/>
          <w:sz w:val="27"/>
          <w:szCs w:val="27"/>
        </w:rPr>
        <w:t xml:space="preserve"> Согласование творческих  коллективов и репертуара, планируемого в концертных тематических программах, с  заказчиком.</w:t>
      </w:r>
    </w:p>
    <w:p w:rsidR="00D21296" w:rsidRPr="00302B0F" w:rsidRDefault="00D21296" w:rsidP="00D21296">
      <w:pPr>
        <w:pStyle w:val="Style9"/>
        <w:widowControl/>
        <w:tabs>
          <w:tab w:val="left" w:pos="394"/>
        </w:tabs>
        <w:spacing w:line="240" w:lineRule="auto"/>
        <w:contextualSpacing/>
        <w:jc w:val="both"/>
        <w:rPr>
          <w:sz w:val="27"/>
          <w:szCs w:val="27"/>
        </w:rPr>
      </w:pPr>
      <w:r w:rsidRPr="00302B0F">
        <w:rPr>
          <w:rStyle w:val="FontStyle14"/>
          <w:rFonts w:eastAsia="Calibri"/>
          <w:sz w:val="27"/>
          <w:szCs w:val="27"/>
        </w:rPr>
        <w:t xml:space="preserve">4. Предоставление программ </w:t>
      </w:r>
      <w:r w:rsidRPr="00302B0F">
        <w:rPr>
          <w:sz w:val="27"/>
          <w:szCs w:val="27"/>
        </w:rPr>
        <w:t>праздничных мероприятий, в рамках празднования  Дня пожилых людей, на момент заключения контракта.</w:t>
      </w:r>
    </w:p>
    <w:p w:rsidR="00D21296" w:rsidRPr="00302B0F" w:rsidRDefault="00D21296" w:rsidP="004363E0">
      <w:pPr>
        <w:pStyle w:val="Style9"/>
        <w:widowControl/>
        <w:tabs>
          <w:tab w:val="left" w:pos="394"/>
        </w:tabs>
        <w:spacing w:line="240" w:lineRule="auto"/>
        <w:contextualSpacing/>
        <w:jc w:val="both"/>
        <w:rPr>
          <w:sz w:val="27"/>
          <w:szCs w:val="27"/>
        </w:rPr>
      </w:pPr>
      <w:r w:rsidRPr="00302B0F">
        <w:rPr>
          <w:rStyle w:val="FontStyle14"/>
          <w:rFonts w:eastAsia="Calibri"/>
          <w:sz w:val="27"/>
          <w:szCs w:val="27"/>
        </w:rPr>
        <w:t xml:space="preserve">5. Наличие сценических костюмов у участников каждого творческого коллектива и сольных исполнителей.  </w:t>
      </w:r>
    </w:p>
    <w:p w:rsidR="00D21296" w:rsidRPr="00302B0F" w:rsidRDefault="00D21296" w:rsidP="004363E0">
      <w:pPr>
        <w:spacing w:after="0" w:line="240" w:lineRule="auto"/>
        <w:jc w:val="both"/>
        <w:rPr>
          <w:rFonts w:ascii="Times New Roman" w:hAnsi="Times New Roman" w:cs="Times New Roman"/>
          <w:sz w:val="27"/>
          <w:szCs w:val="27"/>
        </w:rPr>
      </w:pPr>
      <w:r w:rsidRPr="00302B0F">
        <w:rPr>
          <w:rFonts w:ascii="Times New Roman" w:hAnsi="Times New Roman" w:cs="Times New Roman"/>
          <w:sz w:val="27"/>
          <w:szCs w:val="27"/>
        </w:rPr>
        <w:t>6.</w:t>
      </w:r>
      <w:r w:rsidR="0059584E" w:rsidRPr="00302B0F">
        <w:rPr>
          <w:rFonts w:ascii="Times New Roman" w:hAnsi="Times New Roman" w:cs="Times New Roman"/>
          <w:sz w:val="27"/>
          <w:szCs w:val="27"/>
        </w:rPr>
        <w:t xml:space="preserve"> </w:t>
      </w:r>
      <w:r w:rsidRPr="00302B0F">
        <w:rPr>
          <w:rFonts w:ascii="Times New Roman" w:hAnsi="Times New Roman" w:cs="Times New Roman"/>
          <w:sz w:val="27"/>
          <w:szCs w:val="27"/>
        </w:rPr>
        <w:t xml:space="preserve">Предоставление технического  оснащения  и полного комплекта звукового оборудования. Трансляция  фонограмм в период проведения  праздничных мероприятий, посвященных тематике праздника.  </w:t>
      </w:r>
    </w:p>
    <w:p w:rsidR="00D21296" w:rsidRPr="00302B0F" w:rsidRDefault="00D21296" w:rsidP="004363E0">
      <w:pPr>
        <w:spacing w:after="0" w:line="240" w:lineRule="auto"/>
        <w:jc w:val="both"/>
        <w:rPr>
          <w:rFonts w:ascii="Times New Roman" w:hAnsi="Times New Roman" w:cs="Times New Roman"/>
          <w:sz w:val="27"/>
          <w:szCs w:val="27"/>
        </w:rPr>
      </w:pPr>
      <w:r w:rsidRPr="00302B0F">
        <w:rPr>
          <w:rFonts w:ascii="Times New Roman" w:hAnsi="Times New Roman" w:cs="Times New Roman"/>
          <w:sz w:val="27"/>
          <w:szCs w:val="27"/>
        </w:rPr>
        <w:t xml:space="preserve">7. Обеспечение работы звукооператоров  в период проведения праздничных мероприятий, в рамках празднования  посвященных Дню пожилых людей. </w:t>
      </w:r>
    </w:p>
    <w:p w:rsidR="00D21296" w:rsidRPr="00302B0F" w:rsidRDefault="00D21296" w:rsidP="004363E0">
      <w:pPr>
        <w:spacing w:after="0" w:line="240" w:lineRule="auto"/>
        <w:jc w:val="both"/>
        <w:rPr>
          <w:rFonts w:ascii="Times New Roman" w:hAnsi="Times New Roman" w:cs="Times New Roman"/>
          <w:sz w:val="27"/>
          <w:szCs w:val="27"/>
        </w:rPr>
      </w:pPr>
      <w:r w:rsidRPr="00302B0F">
        <w:rPr>
          <w:rFonts w:ascii="Times New Roman" w:hAnsi="Times New Roman" w:cs="Times New Roman"/>
          <w:sz w:val="27"/>
          <w:szCs w:val="27"/>
        </w:rPr>
        <w:t xml:space="preserve">8. Обеспечение работы   не менее трех    ведущих   в период проведения  праздничных мероприятий, в рамках празднования  Дня пожилых людей. </w:t>
      </w:r>
    </w:p>
    <w:p w:rsidR="00D21296" w:rsidRPr="00302B0F" w:rsidRDefault="00D21296" w:rsidP="004363E0">
      <w:pPr>
        <w:pStyle w:val="Style9"/>
        <w:widowControl/>
        <w:tabs>
          <w:tab w:val="left" w:pos="394"/>
        </w:tabs>
        <w:spacing w:line="240" w:lineRule="auto"/>
        <w:contextualSpacing/>
        <w:jc w:val="both"/>
        <w:rPr>
          <w:sz w:val="27"/>
          <w:szCs w:val="27"/>
        </w:rPr>
      </w:pPr>
      <w:r w:rsidRPr="00302B0F">
        <w:rPr>
          <w:sz w:val="27"/>
          <w:szCs w:val="27"/>
        </w:rPr>
        <w:t xml:space="preserve">9. Обеспечение художественного оформления праздничных мероприятий, в рамках празднования  посвященных Дню пожилых людей, формирование сценической зоны и доставка стульев для зрительской аудитории  на каждую праздничную программу. </w:t>
      </w:r>
    </w:p>
    <w:p w:rsidR="00D21296" w:rsidRPr="00302B0F" w:rsidRDefault="00D21296" w:rsidP="004363E0">
      <w:pPr>
        <w:pStyle w:val="Style9"/>
        <w:widowControl/>
        <w:tabs>
          <w:tab w:val="left" w:pos="394"/>
        </w:tabs>
        <w:spacing w:line="240" w:lineRule="auto"/>
        <w:contextualSpacing/>
        <w:jc w:val="both"/>
        <w:rPr>
          <w:sz w:val="27"/>
          <w:szCs w:val="27"/>
        </w:rPr>
      </w:pPr>
      <w:r w:rsidRPr="00302B0F">
        <w:rPr>
          <w:sz w:val="27"/>
          <w:szCs w:val="27"/>
        </w:rPr>
        <w:lastRenderedPageBreak/>
        <w:t>10. Изготовление афиш в количестве не менее 100 штук (ста штук), формат А4, согласование текста  с заказчиком. Предоставление пригласительных билетов в  количестве не менее 400 штук.</w:t>
      </w:r>
    </w:p>
    <w:p w:rsidR="00D21296" w:rsidRPr="00302B0F" w:rsidRDefault="00D21296" w:rsidP="004363E0">
      <w:pPr>
        <w:pStyle w:val="af3"/>
        <w:jc w:val="both"/>
        <w:rPr>
          <w:rFonts w:ascii="Times New Roman" w:hAnsi="Times New Roman" w:cs="Times New Roman"/>
          <w:sz w:val="27"/>
          <w:szCs w:val="27"/>
        </w:rPr>
      </w:pPr>
      <w:r w:rsidRPr="00302B0F">
        <w:rPr>
          <w:rFonts w:ascii="Times New Roman" w:hAnsi="Times New Roman" w:cs="Times New Roman"/>
          <w:sz w:val="27"/>
          <w:szCs w:val="27"/>
        </w:rPr>
        <w:t>11.</w:t>
      </w:r>
      <w:r w:rsidR="004363E0" w:rsidRPr="00302B0F">
        <w:rPr>
          <w:rFonts w:ascii="Times New Roman" w:hAnsi="Times New Roman" w:cs="Times New Roman"/>
          <w:sz w:val="27"/>
          <w:szCs w:val="27"/>
        </w:rPr>
        <w:t xml:space="preserve"> </w:t>
      </w:r>
      <w:r w:rsidRPr="00302B0F">
        <w:rPr>
          <w:rFonts w:ascii="Times New Roman" w:hAnsi="Times New Roman" w:cs="Times New Roman"/>
          <w:sz w:val="27"/>
          <w:szCs w:val="27"/>
        </w:rPr>
        <w:t>Подготовка и проведение, с праздничных мероприятий, в рамках празднования  Дня пожилых людей учетом возрастной категории зрителей.</w:t>
      </w:r>
    </w:p>
    <w:p w:rsidR="00D21296" w:rsidRPr="00302B0F" w:rsidRDefault="00D21296" w:rsidP="004363E0">
      <w:pPr>
        <w:pStyle w:val="Style9"/>
        <w:widowControl/>
        <w:tabs>
          <w:tab w:val="left" w:pos="394"/>
        </w:tabs>
        <w:spacing w:line="240" w:lineRule="auto"/>
        <w:jc w:val="both"/>
        <w:rPr>
          <w:rStyle w:val="FontStyle14"/>
          <w:rFonts w:eastAsia="Calibri"/>
          <w:sz w:val="27"/>
          <w:szCs w:val="27"/>
        </w:rPr>
      </w:pPr>
      <w:r w:rsidRPr="00302B0F">
        <w:rPr>
          <w:rStyle w:val="FontStyle14"/>
          <w:rFonts w:eastAsia="Calibri"/>
          <w:sz w:val="27"/>
          <w:szCs w:val="27"/>
        </w:rPr>
        <w:t>12.</w:t>
      </w:r>
      <w:r w:rsidR="004363E0" w:rsidRPr="00302B0F">
        <w:rPr>
          <w:rStyle w:val="FontStyle14"/>
          <w:rFonts w:eastAsia="Calibri"/>
          <w:sz w:val="27"/>
          <w:szCs w:val="27"/>
        </w:rPr>
        <w:t xml:space="preserve"> </w:t>
      </w:r>
      <w:r w:rsidRPr="00302B0F">
        <w:rPr>
          <w:rStyle w:val="FontStyle14"/>
          <w:rFonts w:eastAsia="Calibri"/>
          <w:sz w:val="27"/>
          <w:szCs w:val="27"/>
        </w:rPr>
        <w:t xml:space="preserve">Обеспечение массового характера </w:t>
      </w:r>
      <w:r w:rsidRPr="00302B0F">
        <w:rPr>
          <w:sz w:val="27"/>
          <w:szCs w:val="27"/>
        </w:rPr>
        <w:t xml:space="preserve">праздничных мероприятий, посвященных Дню пожилых людей. </w:t>
      </w:r>
    </w:p>
    <w:p w:rsidR="00D21296" w:rsidRPr="00302B0F" w:rsidRDefault="00D21296" w:rsidP="004363E0">
      <w:pPr>
        <w:pStyle w:val="Style9"/>
        <w:widowControl/>
        <w:tabs>
          <w:tab w:val="left" w:pos="394"/>
        </w:tabs>
        <w:spacing w:line="240" w:lineRule="auto"/>
        <w:jc w:val="both"/>
        <w:rPr>
          <w:sz w:val="27"/>
          <w:szCs w:val="27"/>
        </w:rPr>
      </w:pPr>
      <w:r w:rsidRPr="00302B0F">
        <w:rPr>
          <w:rStyle w:val="FontStyle14"/>
          <w:rFonts w:eastAsia="Calibri"/>
          <w:sz w:val="27"/>
          <w:szCs w:val="27"/>
        </w:rPr>
        <w:t xml:space="preserve">13. Обеспечение соблюдения санитарных норм  до и после проведения  </w:t>
      </w:r>
      <w:r w:rsidRPr="00302B0F">
        <w:rPr>
          <w:sz w:val="27"/>
          <w:szCs w:val="27"/>
        </w:rPr>
        <w:t>праздничных мероприятий, в рамках празднования  Дня пожилых людей.</w:t>
      </w:r>
    </w:p>
    <w:p w:rsidR="00D21296" w:rsidRPr="00302B0F" w:rsidRDefault="00D21296" w:rsidP="004363E0">
      <w:pPr>
        <w:pStyle w:val="Style9"/>
        <w:widowControl/>
        <w:tabs>
          <w:tab w:val="left" w:pos="394"/>
        </w:tabs>
        <w:spacing w:line="240" w:lineRule="auto"/>
        <w:jc w:val="both"/>
        <w:rPr>
          <w:rStyle w:val="FontStyle14"/>
          <w:rFonts w:eastAsia="Calibri"/>
          <w:sz w:val="27"/>
          <w:szCs w:val="27"/>
        </w:rPr>
      </w:pPr>
      <w:r w:rsidRPr="00302B0F">
        <w:rPr>
          <w:rStyle w:val="FontStyle14"/>
          <w:rFonts w:eastAsia="Calibri"/>
          <w:sz w:val="27"/>
          <w:szCs w:val="27"/>
        </w:rPr>
        <w:t>14.</w:t>
      </w:r>
      <w:r w:rsidR="004363E0" w:rsidRPr="00302B0F">
        <w:rPr>
          <w:rStyle w:val="FontStyle14"/>
          <w:rFonts w:eastAsia="Calibri"/>
          <w:sz w:val="27"/>
          <w:szCs w:val="27"/>
        </w:rPr>
        <w:t xml:space="preserve"> </w:t>
      </w:r>
      <w:r w:rsidRPr="00302B0F">
        <w:rPr>
          <w:rStyle w:val="FontStyle14"/>
          <w:rFonts w:eastAsia="Calibri"/>
          <w:sz w:val="27"/>
          <w:szCs w:val="27"/>
        </w:rPr>
        <w:t>Обеспечение безопасности зрителей и участников при проведении мероприятий.</w:t>
      </w:r>
    </w:p>
    <w:p w:rsidR="00D21296" w:rsidRPr="00302B0F" w:rsidRDefault="00D21296" w:rsidP="004363E0">
      <w:pPr>
        <w:spacing w:after="0" w:line="240" w:lineRule="auto"/>
        <w:jc w:val="both"/>
        <w:rPr>
          <w:rStyle w:val="FontStyle14"/>
          <w:rFonts w:eastAsia="Calibri"/>
          <w:sz w:val="27"/>
          <w:szCs w:val="27"/>
        </w:rPr>
      </w:pPr>
      <w:r w:rsidRPr="00302B0F">
        <w:rPr>
          <w:rStyle w:val="FontStyle14"/>
          <w:rFonts w:eastAsia="Calibri"/>
          <w:sz w:val="27"/>
          <w:szCs w:val="27"/>
        </w:rPr>
        <w:t>15.</w:t>
      </w:r>
      <w:r w:rsidR="004363E0" w:rsidRPr="00302B0F">
        <w:rPr>
          <w:rStyle w:val="FontStyle14"/>
          <w:rFonts w:eastAsia="Calibri"/>
          <w:sz w:val="27"/>
          <w:szCs w:val="27"/>
        </w:rPr>
        <w:t xml:space="preserve"> </w:t>
      </w:r>
      <w:r w:rsidRPr="00302B0F">
        <w:rPr>
          <w:rStyle w:val="FontStyle14"/>
          <w:rFonts w:eastAsia="Calibri"/>
          <w:sz w:val="27"/>
          <w:szCs w:val="27"/>
        </w:rPr>
        <w:t>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D21296" w:rsidRPr="00302B0F" w:rsidRDefault="00D21296" w:rsidP="004363E0">
      <w:pPr>
        <w:spacing w:after="0" w:line="240" w:lineRule="auto"/>
        <w:jc w:val="both"/>
        <w:rPr>
          <w:rFonts w:ascii="Times New Roman" w:hAnsi="Times New Roman" w:cs="Times New Roman"/>
          <w:sz w:val="27"/>
          <w:szCs w:val="27"/>
        </w:rPr>
      </w:pPr>
      <w:r w:rsidRPr="00302B0F">
        <w:rPr>
          <w:rFonts w:ascii="Times New Roman" w:hAnsi="Times New Roman" w:cs="Times New Roman"/>
          <w:sz w:val="27"/>
          <w:szCs w:val="27"/>
        </w:rPr>
        <w:t>1</w:t>
      </w:r>
      <w:r w:rsidR="002658BA">
        <w:rPr>
          <w:rFonts w:ascii="Times New Roman" w:hAnsi="Times New Roman" w:cs="Times New Roman"/>
          <w:sz w:val="27"/>
          <w:szCs w:val="27"/>
        </w:rPr>
        <w:t>6</w:t>
      </w:r>
      <w:r w:rsidRPr="00302B0F">
        <w:rPr>
          <w:rFonts w:ascii="Times New Roman" w:hAnsi="Times New Roman" w:cs="Times New Roman"/>
          <w:sz w:val="27"/>
          <w:szCs w:val="27"/>
        </w:rPr>
        <w:t>. Оценочные показатели качества услуг:</w:t>
      </w:r>
    </w:p>
    <w:p w:rsidR="00D21296" w:rsidRPr="00302B0F" w:rsidRDefault="00D21296" w:rsidP="004363E0">
      <w:pPr>
        <w:spacing w:after="0" w:line="240" w:lineRule="auto"/>
        <w:jc w:val="both"/>
        <w:rPr>
          <w:rFonts w:ascii="Times New Roman" w:hAnsi="Times New Roman" w:cs="Times New Roman"/>
          <w:sz w:val="27"/>
          <w:szCs w:val="27"/>
        </w:rPr>
      </w:pPr>
      <w:r w:rsidRPr="00302B0F">
        <w:rPr>
          <w:rFonts w:ascii="Times New Roman" w:hAnsi="Times New Roman" w:cs="Times New Roman"/>
          <w:sz w:val="27"/>
          <w:szCs w:val="27"/>
        </w:rPr>
        <w:t xml:space="preserve">- обеспечение комплектом звуковой  аппаратуры и подбор  записей  тематических  фонограмм; </w:t>
      </w:r>
    </w:p>
    <w:p w:rsidR="00D21296" w:rsidRPr="00302B0F" w:rsidRDefault="00D21296" w:rsidP="004363E0">
      <w:pPr>
        <w:spacing w:after="0" w:line="240" w:lineRule="auto"/>
        <w:jc w:val="both"/>
        <w:rPr>
          <w:rFonts w:ascii="Times New Roman" w:hAnsi="Times New Roman" w:cs="Times New Roman"/>
          <w:sz w:val="27"/>
          <w:szCs w:val="27"/>
        </w:rPr>
      </w:pPr>
      <w:r w:rsidRPr="00302B0F">
        <w:rPr>
          <w:rFonts w:ascii="Times New Roman" w:hAnsi="Times New Roman" w:cs="Times New Roman"/>
          <w:sz w:val="27"/>
          <w:szCs w:val="27"/>
        </w:rPr>
        <w:t xml:space="preserve">- работа </w:t>
      </w:r>
      <w:r w:rsidR="002658BA">
        <w:rPr>
          <w:rFonts w:ascii="Times New Roman" w:hAnsi="Times New Roman" w:cs="Times New Roman"/>
          <w:sz w:val="27"/>
          <w:szCs w:val="27"/>
        </w:rPr>
        <w:t xml:space="preserve">не менее 3 </w:t>
      </w:r>
      <w:r w:rsidRPr="00302B0F">
        <w:rPr>
          <w:rFonts w:ascii="Times New Roman" w:hAnsi="Times New Roman" w:cs="Times New Roman"/>
          <w:sz w:val="27"/>
          <w:szCs w:val="27"/>
        </w:rPr>
        <w:t>ведущих   в период поведения праздничных мероприятий, в рамках празднования  Дня пожилых людей</w:t>
      </w:r>
    </w:p>
    <w:p w:rsidR="00D21296" w:rsidRPr="00302B0F" w:rsidRDefault="00D21296" w:rsidP="004363E0">
      <w:pPr>
        <w:spacing w:after="0" w:line="240" w:lineRule="auto"/>
        <w:jc w:val="both"/>
        <w:rPr>
          <w:rFonts w:ascii="Times New Roman" w:hAnsi="Times New Roman" w:cs="Times New Roman"/>
          <w:sz w:val="27"/>
          <w:szCs w:val="27"/>
        </w:rPr>
      </w:pPr>
      <w:r w:rsidRPr="00302B0F">
        <w:rPr>
          <w:rFonts w:ascii="Times New Roman" w:hAnsi="Times New Roman" w:cs="Times New Roman"/>
          <w:sz w:val="27"/>
          <w:szCs w:val="27"/>
        </w:rPr>
        <w:t xml:space="preserve">- </w:t>
      </w:r>
      <w:r w:rsidRPr="00302B0F">
        <w:rPr>
          <w:rStyle w:val="FontStyle14"/>
          <w:rFonts w:eastAsia="Calibri"/>
          <w:sz w:val="27"/>
          <w:szCs w:val="27"/>
        </w:rPr>
        <w:t>обеспечение участия не менее   3 разножанровых  творческих коллективов и сольных исполнителей.</w:t>
      </w:r>
    </w:p>
    <w:p w:rsidR="00D21296" w:rsidRPr="00302B0F" w:rsidRDefault="00D21296" w:rsidP="004363E0">
      <w:pPr>
        <w:pStyle w:val="ae"/>
        <w:spacing w:after="0" w:line="240" w:lineRule="auto"/>
        <w:ind w:left="0"/>
        <w:jc w:val="both"/>
        <w:rPr>
          <w:rFonts w:ascii="Times New Roman" w:hAnsi="Times New Roman" w:cs="Times New Roman"/>
          <w:sz w:val="27"/>
          <w:szCs w:val="27"/>
        </w:rPr>
      </w:pPr>
      <w:r w:rsidRPr="00302B0F">
        <w:rPr>
          <w:rFonts w:ascii="Times New Roman" w:hAnsi="Times New Roman" w:cs="Times New Roman"/>
          <w:sz w:val="27"/>
          <w:szCs w:val="27"/>
        </w:rPr>
        <w:t>1</w:t>
      </w:r>
      <w:r w:rsidR="002658BA">
        <w:rPr>
          <w:rFonts w:ascii="Times New Roman" w:hAnsi="Times New Roman" w:cs="Times New Roman"/>
          <w:sz w:val="27"/>
          <w:szCs w:val="27"/>
        </w:rPr>
        <w:t>7</w:t>
      </w:r>
      <w:r w:rsidRPr="00302B0F">
        <w:rPr>
          <w:rFonts w:ascii="Times New Roman" w:hAnsi="Times New Roman" w:cs="Times New Roman"/>
          <w:sz w:val="27"/>
          <w:szCs w:val="27"/>
        </w:rPr>
        <w:t>.</w:t>
      </w:r>
      <w:r w:rsidR="0074116A" w:rsidRPr="00302B0F">
        <w:rPr>
          <w:rFonts w:ascii="Times New Roman" w:hAnsi="Times New Roman" w:cs="Times New Roman"/>
          <w:sz w:val="27"/>
          <w:szCs w:val="27"/>
        </w:rPr>
        <w:t xml:space="preserve"> </w:t>
      </w:r>
      <w:r w:rsidRPr="00302B0F">
        <w:rPr>
          <w:rFonts w:ascii="Times New Roman" w:hAnsi="Times New Roman" w:cs="Times New Roman"/>
          <w:sz w:val="27"/>
          <w:szCs w:val="27"/>
        </w:rPr>
        <w:t>В соответствии с оценочными показателями качества услуг предусмотрено снижение стоимости оказываемых услуг с понижающим коэффициентом в 10 %.</w:t>
      </w:r>
    </w:p>
    <w:p w:rsidR="00D21296" w:rsidRPr="00302B0F" w:rsidRDefault="00D21296" w:rsidP="004363E0">
      <w:pPr>
        <w:spacing w:after="0" w:line="240" w:lineRule="auto"/>
        <w:jc w:val="both"/>
        <w:rPr>
          <w:rFonts w:ascii="Times New Roman" w:hAnsi="Times New Roman" w:cs="Times New Roman"/>
          <w:sz w:val="27"/>
          <w:szCs w:val="27"/>
        </w:rPr>
      </w:pPr>
    </w:p>
    <w:p w:rsidR="00B55DCD" w:rsidRPr="00302B0F" w:rsidRDefault="00B55DCD" w:rsidP="004363E0">
      <w:pPr>
        <w:spacing w:after="0" w:line="240" w:lineRule="auto"/>
        <w:ind w:firstLine="567"/>
        <w:jc w:val="both"/>
        <w:rPr>
          <w:rFonts w:ascii="Times New Roman" w:hAnsi="Times New Roman" w:cs="Times New Roman"/>
          <w:sz w:val="27"/>
          <w:szCs w:val="27"/>
        </w:rPr>
      </w:pPr>
    </w:p>
    <w:p w:rsidR="0083464F" w:rsidRPr="00D21296" w:rsidRDefault="0083464F" w:rsidP="004363E0">
      <w:pPr>
        <w:spacing w:after="0" w:line="240" w:lineRule="auto"/>
        <w:ind w:firstLine="567"/>
        <w:jc w:val="both"/>
        <w:rPr>
          <w:rFonts w:ascii="Times New Roman" w:hAnsi="Times New Roman" w:cs="Times New Roman"/>
          <w:sz w:val="28"/>
          <w:szCs w:val="28"/>
        </w:rPr>
      </w:pPr>
    </w:p>
    <w:p w:rsidR="0083464F" w:rsidRPr="00D21296" w:rsidRDefault="0083464F" w:rsidP="004363E0">
      <w:pPr>
        <w:spacing w:after="0" w:line="240" w:lineRule="auto"/>
        <w:ind w:firstLine="567"/>
        <w:jc w:val="both"/>
        <w:rPr>
          <w:rFonts w:ascii="Times New Roman" w:hAnsi="Times New Roman" w:cs="Times New Roman"/>
          <w:sz w:val="28"/>
          <w:szCs w:val="28"/>
        </w:rPr>
      </w:pPr>
    </w:p>
    <w:p w:rsidR="0083464F" w:rsidRPr="00D21296" w:rsidRDefault="0083464F" w:rsidP="004363E0">
      <w:pPr>
        <w:spacing w:after="0" w:line="240" w:lineRule="auto"/>
        <w:ind w:firstLine="567"/>
        <w:jc w:val="both"/>
        <w:rPr>
          <w:rFonts w:ascii="Times New Roman" w:hAnsi="Times New Roman" w:cs="Times New Roman"/>
          <w:sz w:val="28"/>
          <w:szCs w:val="28"/>
        </w:rPr>
      </w:pPr>
    </w:p>
    <w:p w:rsidR="002D4A13" w:rsidRDefault="002D4A13" w:rsidP="0040209A">
      <w:pPr>
        <w:spacing w:after="0" w:line="240" w:lineRule="auto"/>
        <w:ind w:firstLine="567"/>
        <w:jc w:val="right"/>
        <w:rPr>
          <w:rFonts w:ascii="Times New Roman" w:hAnsi="Times New Roman" w:cs="Times New Roman"/>
          <w:sz w:val="28"/>
          <w:szCs w:val="28"/>
        </w:rPr>
      </w:pPr>
    </w:p>
    <w:p w:rsidR="002658BA" w:rsidRDefault="002658BA" w:rsidP="0040209A">
      <w:pPr>
        <w:spacing w:after="0" w:line="240" w:lineRule="auto"/>
        <w:ind w:firstLine="567"/>
        <w:jc w:val="right"/>
        <w:rPr>
          <w:rFonts w:ascii="Times New Roman" w:hAnsi="Times New Roman" w:cs="Times New Roman"/>
          <w:sz w:val="28"/>
          <w:szCs w:val="28"/>
        </w:rPr>
      </w:pPr>
    </w:p>
    <w:p w:rsidR="002658BA" w:rsidRDefault="002658BA" w:rsidP="0040209A">
      <w:pPr>
        <w:spacing w:after="0" w:line="240" w:lineRule="auto"/>
        <w:ind w:firstLine="567"/>
        <w:jc w:val="right"/>
        <w:rPr>
          <w:rFonts w:ascii="Times New Roman" w:hAnsi="Times New Roman" w:cs="Times New Roman"/>
          <w:sz w:val="28"/>
          <w:szCs w:val="28"/>
        </w:rPr>
      </w:pPr>
    </w:p>
    <w:p w:rsidR="002658BA" w:rsidRDefault="002658BA" w:rsidP="0040209A">
      <w:pPr>
        <w:spacing w:after="0" w:line="240" w:lineRule="auto"/>
        <w:ind w:firstLine="567"/>
        <w:jc w:val="right"/>
        <w:rPr>
          <w:rFonts w:ascii="Times New Roman" w:hAnsi="Times New Roman" w:cs="Times New Roman"/>
          <w:sz w:val="28"/>
          <w:szCs w:val="28"/>
        </w:rPr>
      </w:pPr>
    </w:p>
    <w:p w:rsidR="002658BA" w:rsidRDefault="002658BA" w:rsidP="0040209A">
      <w:pPr>
        <w:spacing w:after="0" w:line="240" w:lineRule="auto"/>
        <w:ind w:firstLine="567"/>
        <w:jc w:val="right"/>
        <w:rPr>
          <w:rFonts w:ascii="Times New Roman" w:hAnsi="Times New Roman" w:cs="Times New Roman"/>
          <w:sz w:val="28"/>
          <w:szCs w:val="28"/>
        </w:rPr>
      </w:pPr>
    </w:p>
    <w:p w:rsidR="002658BA" w:rsidRDefault="002658BA" w:rsidP="0040209A">
      <w:pPr>
        <w:spacing w:after="0" w:line="240" w:lineRule="auto"/>
        <w:ind w:firstLine="567"/>
        <w:jc w:val="right"/>
        <w:rPr>
          <w:rFonts w:ascii="Times New Roman" w:hAnsi="Times New Roman" w:cs="Times New Roman"/>
          <w:sz w:val="28"/>
          <w:szCs w:val="28"/>
        </w:rPr>
      </w:pPr>
    </w:p>
    <w:p w:rsidR="002658BA" w:rsidRDefault="002658BA" w:rsidP="0040209A">
      <w:pPr>
        <w:spacing w:after="0" w:line="240" w:lineRule="auto"/>
        <w:ind w:firstLine="567"/>
        <w:jc w:val="right"/>
        <w:rPr>
          <w:rFonts w:ascii="Times New Roman" w:hAnsi="Times New Roman" w:cs="Times New Roman"/>
          <w:sz w:val="28"/>
          <w:szCs w:val="28"/>
        </w:rPr>
      </w:pPr>
    </w:p>
    <w:p w:rsidR="002658BA" w:rsidRDefault="002658BA" w:rsidP="0040209A">
      <w:pPr>
        <w:spacing w:after="0" w:line="240" w:lineRule="auto"/>
        <w:ind w:firstLine="567"/>
        <w:jc w:val="right"/>
        <w:rPr>
          <w:rFonts w:ascii="Times New Roman" w:hAnsi="Times New Roman" w:cs="Times New Roman"/>
          <w:sz w:val="28"/>
          <w:szCs w:val="28"/>
        </w:rPr>
      </w:pPr>
    </w:p>
    <w:p w:rsidR="002658BA" w:rsidRDefault="002658BA" w:rsidP="0040209A">
      <w:pPr>
        <w:spacing w:after="0" w:line="240" w:lineRule="auto"/>
        <w:ind w:firstLine="567"/>
        <w:jc w:val="right"/>
        <w:rPr>
          <w:rFonts w:ascii="Times New Roman" w:hAnsi="Times New Roman" w:cs="Times New Roman"/>
          <w:sz w:val="28"/>
          <w:szCs w:val="28"/>
        </w:rPr>
      </w:pPr>
    </w:p>
    <w:p w:rsidR="002658BA" w:rsidRDefault="002658BA" w:rsidP="0040209A">
      <w:pPr>
        <w:spacing w:after="0" w:line="240" w:lineRule="auto"/>
        <w:ind w:firstLine="567"/>
        <w:jc w:val="right"/>
        <w:rPr>
          <w:rFonts w:ascii="Times New Roman" w:hAnsi="Times New Roman" w:cs="Times New Roman"/>
          <w:sz w:val="28"/>
          <w:szCs w:val="28"/>
        </w:rPr>
      </w:pPr>
    </w:p>
    <w:p w:rsidR="002658BA" w:rsidRDefault="002658BA" w:rsidP="0040209A">
      <w:pPr>
        <w:spacing w:after="0" w:line="240" w:lineRule="auto"/>
        <w:ind w:firstLine="567"/>
        <w:jc w:val="right"/>
        <w:rPr>
          <w:rFonts w:ascii="Times New Roman" w:hAnsi="Times New Roman" w:cs="Times New Roman"/>
          <w:sz w:val="28"/>
          <w:szCs w:val="28"/>
        </w:rPr>
      </w:pPr>
    </w:p>
    <w:p w:rsidR="002658BA" w:rsidRDefault="002658BA" w:rsidP="0040209A">
      <w:pPr>
        <w:spacing w:after="0" w:line="240" w:lineRule="auto"/>
        <w:ind w:firstLine="567"/>
        <w:jc w:val="right"/>
        <w:rPr>
          <w:rFonts w:ascii="Times New Roman" w:hAnsi="Times New Roman" w:cs="Times New Roman"/>
          <w:sz w:val="28"/>
          <w:szCs w:val="28"/>
        </w:rPr>
      </w:pPr>
    </w:p>
    <w:p w:rsidR="002658BA" w:rsidRDefault="002658BA" w:rsidP="0040209A">
      <w:pPr>
        <w:spacing w:after="0" w:line="240" w:lineRule="auto"/>
        <w:ind w:firstLine="567"/>
        <w:jc w:val="right"/>
        <w:rPr>
          <w:rFonts w:ascii="Times New Roman" w:hAnsi="Times New Roman" w:cs="Times New Roman"/>
          <w:sz w:val="28"/>
          <w:szCs w:val="28"/>
        </w:rPr>
      </w:pPr>
    </w:p>
    <w:p w:rsidR="002658BA" w:rsidRDefault="002658BA" w:rsidP="0040209A">
      <w:pPr>
        <w:spacing w:after="0" w:line="240" w:lineRule="auto"/>
        <w:ind w:firstLine="567"/>
        <w:jc w:val="right"/>
        <w:rPr>
          <w:rFonts w:ascii="Times New Roman" w:hAnsi="Times New Roman" w:cs="Times New Roman"/>
          <w:sz w:val="28"/>
          <w:szCs w:val="28"/>
        </w:rPr>
      </w:pPr>
    </w:p>
    <w:p w:rsidR="002658BA" w:rsidRDefault="002658BA" w:rsidP="0040209A">
      <w:pPr>
        <w:spacing w:after="0" w:line="240" w:lineRule="auto"/>
        <w:ind w:firstLine="567"/>
        <w:jc w:val="right"/>
        <w:rPr>
          <w:rFonts w:ascii="Times New Roman" w:hAnsi="Times New Roman" w:cs="Times New Roman"/>
          <w:sz w:val="28"/>
          <w:szCs w:val="28"/>
        </w:rPr>
      </w:pPr>
    </w:p>
    <w:p w:rsidR="002658BA" w:rsidRDefault="002658BA"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2658BA" w:rsidRDefault="002658BA" w:rsidP="002658BA">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2658BA" w:rsidRDefault="002658BA" w:rsidP="002658BA">
      <w:pPr>
        <w:pStyle w:val="a3"/>
        <w:jc w:val="center"/>
        <w:rPr>
          <w:b/>
          <w:bCs/>
          <w:iCs/>
          <w:sz w:val="28"/>
          <w:szCs w:val="28"/>
        </w:rPr>
      </w:pPr>
      <w:r w:rsidRPr="00766856">
        <w:rPr>
          <w:b/>
          <w:bCs/>
          <w:iCs/>
          <w:sz w:val="28"/>
          <w:szCs w:val="28"/>
        </w:rPr>
        <w:t xml:space="preserve">на оказание услуг </w:t>
      </w:r>
      <w:r w:rsidRPr="00766856">
        <w:rPr>
          <w:b/>
          <w:bCs/>
          <w:sz w:val="28"/>
          <w:szCs w:val="28"/>
        </w:rPr>
        <w:t xml:space="preserve">по </w:t>
      </w:r>
      <w:r>
        <w:rPr>
          <w:b/>
          <w:bCs/>
          <w:sz w:val="28"/>
          <w:szCs w:val="28"/>
        </w:rPr>
        <w:t>организации и проведению мероприятий в рамках празднования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31.4.3.)</w:t>
      </w:r>
    </w:p>
    <w:p w:rsidR="002658BA" w:rsidRDefault="002658BA" w:rsidP="002658BA">
      <w:pPr>
        <w:pStyle w:val="a3"/>
        <w:jc w:val="center"/>
        <w:rPr>
          <w:bCs/>
          <w:iCs/>
          <w:sz w:val="28"/>
          <w:szCs w:val="28"/>
        </w:rPr>
      </w:pPr>
    </w:p>
    <w:p w:rsidR="002658BA" w:rsidRDefault="002658BA" w:rsidP="002658BA">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 ____________ 2012 г.    </w:t>
      </w:r>
    </w:p>
    <w:p w:rsidR="002658BA" w:rsidRDefault="002658BA" w:rsidP="002658BA">
      <w:pPr>
        <w:spacing w:after="0" w:line="240" w:lineRule="auto"/>
        <w:jc w:val="both"/>
        <w:rPr>
          <w:rFonts w:ascii="Times New Roman" w:hAnsi="Times New Roman"/>
          <w:sz w:val="28"/>
          <w:szCs w:val="28"/>
        </w:rPr>
      </w:pPr>
    </w:p>
    <w:p w:rsidR="002658BA" w:rsidRDefault="002658BA" w:rsidP="002658BA">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2658BA" w:rsidRDefault="002658BA" w:rsidP="002658BA">
      <w:pPr>
        <w:spacing w:after="0" w:line="240" w:lineRule="auto"/>
        <w:ind w:firstLine="567"/>
        <w:jc w:val="both"/>
        <w:rPr>
          <w:rFonts w:ascii="Times New Roman" w:hAnsi="Times New Roman"/>
          <w:sz w:val="28"/>
          <w:szCs w:val="28"/>
        </w:rPr>
      </w:pPr>
    </w:p>
    <w:p w:rsidR="002658BA" w:rsidRDefault="002658BA" w:rsidP="002658BA">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2658BA" w:rsidRPr="00E95C49" w:rsidRDefault="002658BA" w:rsidP="002658BA">
      <w:pPr>
        <w:spacing w:after="0" w:line="240" w:lineRule="auto"/>
        <w:jc w:val="both"/>
        <w:rPr>
          <w:rFonts w:ascii="Times New Roman" w:hAnsi="Times New Roman"/>
          <w:b/>
          <w:bCs/>
          <w:iCs/>
          <w:color w:val="FFFFFF"/>
          <w:sz w:val="28"/>
          <w:szCs w:val="28"/>
        </w:rPr>
      </w:pPr>
      <w:r>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Pr>
          <w:rFonts w:ascii="Times New Roman" w:hAnsi="Times New Roman"/>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 xml:space="preserve">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w:t>
      </w:r>
      <w:r>
        <w:rPr>
          <w:rFonts w:ascii="Times New Roman" w:hAnsi="Times New Roman"/>
          <w:bCs/>
          <w:iCs/>
          <w:sz w:val="28"/>
          <w:szCs w:val="28"/>
        </w:rPr>
        <w:t>31.4.3</w:t>
      </w:r>
      <w:r w:rsidRPr="00FC0784">
        <w:rPr>
          <w:rFonts w:ascii="Times New Roman" w:hAnsi="Times New Roman"/>
          <w:bCs/>
          <w:iCs/>
          <w:sz w:val="28"/>
          <w:szCs w:val="28"/>
        </w:rPr>
        <w:t>. перечня мероприятий</w:t>
      </w:r>
      <w:r>
        <w:rPr>
          <w:rFonts w:ascii="Times New Roman" w:hAnsi="Times New Roman"/>
          <w:bCs/>
          <w:iCs/>
          <w:sz w:val="28"/>
          <w:szCs w:val="28"/>
        </w:rPr>
        <w:t>,</w:t>
      </w:r>
      <w:r w:rsidRPr="00FC0784">
        <w:rPr>
          <w:rFonts w:ascii="Times New Roman" w:hAnsi="Times New Roman"/>
          <w:bCs/>
          <w:iCs/>
          <w:sz w:val="28"/>
          <w:szCs w:val="28"/>
        </w:rPr>
        <w:t xml:space="preserve"> направленных на решение отдельных вопросов местного значения в микрорайонах на территории Пермского городского округа, на 2012-2014, утвержденного постановлением администрации города Перми от 27.01.2012 года № 13-П</w:t>
      </w:r>
      <w:r>
        <w:rPr>
          <w:rFonts w:ascii="Times New Roman" w:hAnsi="Times New Roman"/>
          <w:bCs/>
          <w:iCs/>
          <w:sz w:val="28"/>
          <w:szCs w:val="28"/>
        </w:rPr>
        <w:t xml:space="preserve">, </w:t>
      </w:r>
      <w:r w:rsidRPr="004F5FCC">
        <w:rPr>
          <w:rFonts w:ascii="Times New Roman" w:hAnsi="Times New Roman"/>
          <w:color w:val="000000"/>
          <w:sz w:val="28"/>
          <w:szCs w:val="28"/>
        </w:rPr>
        <w:t>в соответствии</w:t>
      </w:r>
      <w:r w:rsidRPr="004F5FCC">
        <w:rPr>
          <w:rFonts w:ascii="Times New Roman" w:hAnsi="Times New Roman"/>
          <w:sz w:val="28"/>
          <w:szCs w:val="28"/>
        </w:rPr>
        <w:t xml:space="preserve"> с приказом главы администрации Свердловского района города Перми от 28.08.2012 г. № СЭД-01-08-131 «О размещении</w:t>
      </w:r>
      <w:r w:rsidRPr="004F5FCC">
        <w:rPr>
          <w:rFonts w:ascii="Times New Roman" w:hAnsi="Times New Roman"/>
          <w:b/>
          <w:sz w:val="28"/>
          <w:szCs w:val="28"/>
        </w:rPr>
        <w:t xml:space="preserve"> муниципального заказа»</w:t>
      </w:r>
      <w:r w:rsidRPr="004F5FCC">
        <w:rPr>
          <w:rFonts w:ascii="Times New Roman" w:hAnsi="Times New Roman"/>
          <w:sz w:val="28"/>
          <w:szCs w:val="28"/>
        </w:rPr>
        <w:t xml:space="preserve">, </w:t>
      </w:r>
      <w:r w:rsidRPr="00406163">
        <w:rPr>
          <w:rFonts w:ascii="Times New Roman" w:hAnsi="Times New Roman"/>
          <w:sz w:val="28"/>
          <w:szCs w:val="28"/>
        </w:rPr>
        <w:t xml:space="preserve">решением </w:t>
      </w:r>
      <w:r>
        <w:rPr>
          <w:rFonts w:ascii="Times New Roman" w:hAnsi="Times New Roman"/>
          <w:sz w:val="28"/>
          <w:szCs w:val="28"/>
        </w:rPr>
        <w:t>конкурсной (аукционной)</w:t>
      </w:r>
      <w:r w:rsidRPr="00406163">
        <w:rPr>
          <w:rFonts w:ascii="Times New Roman" w:hAnsi="Times New Roman"/>
          <w:sz w:val="28"/>
          <w:szCs w:val="28"/>
        </w:rPr>
        <w:t xml:space="preserve">  комиссии (протокол №_____ от _____).</w:t>
      </w:r>
      <w:r w:rsidRPr="00BC3320">
        <w:rPr>
          <w:rFonts w:ascii="Times New Roman" w:hAnsi="Times New Roman"/>
          <w:b/>
          <w:bCs/>
          <w:iCs/>
          <w:color w:val="FFFFFF"/>
          <w:sz w:val="28"/>
          <w:szCs w:val="28"/>
        </w:rPr>
        <w:t xml:space="preserve"> </w:t>
      </w:r>
    </w:p>
    <w:p w:rsidR="002658BA" w:rsidRDefault="002658BA" w:rsidP="002658BA">
      <w:pPr>
        <w:pStyle w:val="a3"/>
        <w:rPr>
          <w:b/>
          <w:bCs/>
          <w:iCs/>
          <w:sz w:val="28"/>
          <w:szCs w:val="28"/>
        </w:rPr>
      </w:pPr>
      <w:r>
        <w:rPr>
          <w:sz w:val="28"/>
          <w:szCs w:val="28"/>
        </w:rPr>
        <w:t xml:space="preserve">1.2.  По настоящему контракту по поручению ЗАКАЗЧИКА -  ИСПОЛНИТЕЛЬ принимает на себя обязательство оказать ЗАКАЗЧИКУ услуги </w:t>
      </w:r>
      <w:r w:rsidRPr="00766856">
        <w:rPr>
          <w:b/>
          <w:bCs/>
          <w:sz w:val="28"/>
          <w:szCs w:val="28"/>
        </w:rPr>
        <w:t xml:space="preserve">по </w:t>
      </w:r>
      <w:r>
        <w:rPr>
          <w:b/>
          <w:bCs/>
          <w:sz w:val="28"/>
          <w:szCs w:val="28"/>
        </w:rPr>
        <w:t>организации и проведению мероприятий в рамках празднования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31.4.3.),</w:t>
      </w:r>
      <w:r>
        <w:rPr>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2658BA" w:rsidRDefault="002658BA" w:rsidP="002658BA">
      <w:pPr>
        <w:pStyle w:val="a3"/>
        <w:rPr>
          <w:sz w:val="28"/>
          <w:szCs w:val="28"/>
        </w:rPr>
      </w:pPr>
      <w:r>
        <w:rPr>
          <w:sz w:val="28"/>
          <w:szCs w:val="28"/>
        </w:rPr>
        <w:lastRenderedPageBreak/>
        <w:t>ИСПОЛНИТЕЛЬ обязуется оказать услуги, перечень которых указан  в Приложении № 1 к настоящему контракту (</w:t>
      </w:r>
      <w:r w:rsidRPr="00766856">
        <w:rPr>
          <w:b/>
          <w:sz w:val="28"/>
          <w:szCs w:val="28"/>
        </w:rPr>
        <w:t xml:space="preserve">Техническое задание </w:t>
      </w:r>
      <w:r>
        <w:rPr>
          <w:b/>
          <w:sz w:val="28"/>
          <w:szCs w:val="28"/>
        </w:rPr>
        <w:t xml:space="preserve">к услугам </w:t>
      </w:r>
      <w:r w:rsidRPr="00766856">
        <w:rPr>
          <w:b/>
          <w:bCs/>
          <w:sz w:val="28"/>
          <w:szCs w:val="28"/>
        </w:rPr>
        <w:t xml:space="preserve">по </w:t>
      </w:r>
      <w:r>
        <w:rPr>
          <w:b/>
          <w:bCs/>
          <w:sz w:val="28"/>
          <w:szCs w:val="28"/>
        </w:rPr>
        <w:t>организации и проведению мероприятий в рамках празднования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31.4.3.))</w:t>
      </w:r>
      <w:r>
        <w:rPr>
          <w:sz w:val="28"/>
          <w:szCs w:val="28"/>
        </w:rPr>
        <w:t xml:space="preserve">. </w:t>
      </w:r>
    </w:p>
    <w:p w:rsidR="002658BA" w:rsidRPr="006213EB" w:rsidRDefault="002658BA" w:rsidP="002658BA">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olor w:val="000000"/>
          <w:sz w:val="28"/>
          <w:szCs w:val="28"/>
        </w:rPr>
      </w:pPr>
      <w:r w:rsidRPr="006213EB">
        <w:rPr>
          <w:rFonts w:ascii="Times New Roman" w:hAnsi="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2658BA" w:rsidRPr="006213EB" w:rsidRDefault="002658BA" w:rsidP="002658BA">
      <w:pPr>
        <w:pStyle w:val="ae"/>
        <w:shd w:val="clear" w:color="auto" w:fill="FFFFFF"/>
        <w:tabs>
          <w:tab w:val="left" w:pos="2006"/>
          <w:tab w:val="left" w:pos="3912"/>
        </w:tabs>
        <w:spacing w:after="0" w:line="240" w:lineRule="auto"/>
        <w:ind w:left="780"/>
        <w:jc w:val="both"/>
        <w:rPr>
          <w:rFonts w:ascii="Times New Roman" w:hAnsi="Times New Roman"/>
          <w:color w:val="000000"/>
          <w:sz w:val="28"/>
          <w:szCs w:val="28"/>
        </w:rPr>
      </w:pPr>
    </w:p>
    <w:p w:rsidR="002658BA" w:rsidRDefault="002658BA" w:rsidP="002658BA">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2658BA" w:rsidRDefault="002658BA" w:rsidP="002658BA">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с 29 октября 2012 г. по 31 октября 2012 г.</w:t>
      </w:r>
    </w:p>
    <w:p w:rsidR="002658BA" w:rsidRDefault="002658BA" w:rsidP="002658BA">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2658BA" w:rsidRDefault="002658BA" w:rsidP="002658BA">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2658BA" w:rsidRDefault="002658BA" w:rsidP="002658BA">
      <w:pPr>
        <w:pStyle w:val="ae"/>
        <w:tabs>
          <w:tab w:val="left" w:pos="426"/>
        </w:tabs>
        <w:spacing w:after="0" w:line="240" w:lineRule="auto"/>
        <w:ind w:left="0"/>
        <w:jc w:val="both"/>
        <w:rPr>
          <w:rFonts w:ascii="Times New Roman" w:hAnsi="Times New Roman"/>
          <w:color w:val="000000"/>
          <w:sz w:val="28"/>
          <w:szCs w:val="28"/>
        </w:rPr>
      </w:pPr>
    </w:p>
    <w:p w:rsidR="002658BA" w:rsidRDefault="002658BA" w:rsidP="002658BA">
      <w:pPr>
        <w:shd w:val="clear" w:color="auto" w:fill="FFFFFF"/>
        <w:spacing w:after="0"/>
        <w:jc w:val="center"/>
        <w:rPr>
          <w:rFonts w:ascii="Times New Roman" w:hAnsi="Times New Roman"/>
          <w:b/>
          <w:color w:val="000000"/>
          <w:sz w:val="28"/>
          <w:szCs w:val="28"/>
        </w:rPr>
      </w:pPr>
      <w:r>
        <w:rPr>
          <w:rFonts w:ascii="Times New Roman" w:hAnsi="Times New Roman"/>
          <w:b/>
          <w:color w:val="000000"/>
          <w:sz w:val="28"/>
          <w:szCs w:val="28"/>
        </w:rPr>
        <w:t>3. Стоимость услуг, порядок приемки и оплаты.</w:t>
      </w:r>
    </w:p>
    <w:p w:rsidR="002658BA" w:rsidRDefault="002658BA" w:rsidP="002658BA">
      <w:pPr>
        <w:shd w:val="clear" w:color="auto" w:fill="FFFFFF"/>
        <w:spacing w:after="0" w:line="240" w:lineRule="auto"/>
        <w:jc w:val="both"/>
        <w:rPr>
          <w:color w:val="000000"/>
        </w:rPr>
      </w:pPr>
      <w:r>
        <w:rPr>
          <w:rFonts w:ascii="Times New Roman" w:hAnsi="Times New Roman"/>
          <w:color w:val="000000"/>
          <w:sz w:val="28"/>
          <w:szCs w:val="28"/>
        </w:rPr>
        <w:t xml:space="preserve">3.1. Цена муниципального контракта составляет  </w:t>
      </w:r>
      <w:r>
        <w:rPr>
          <w:rFonts w:ascii="Times New Roman" w:hAnsi="Times New Roman"/>
          <w:b/>
          <w:color w:val="000000"/>
          <w:sz w:val="28"/>
          <w:szCs w:val="28"/>
        </w:rPr>
        <w:t>_________</w:t>
      </w:r>
      <w:r w:rsidRPr="00406163">
        <w:rPr>
          <w:rFonts w:ascii="Times New Roman" w:hAnsi="Times New Roman"/>
          <w:b/>
          <w:color w:val="000000"/>
          <w:sz w:val="28"/>
          <w:szCs w:val="28"/>
        </w:rPr>
        <w:t xml:space="preserve"> рублей </w:t>
      </w:r>
      <w:r>
        <w:rPr>
          <w:rFonts w:ascii="Times New Roman" w:hAnsi="Times New Roman"/>
          <w:b/>
          <w:color w:val="000000"/>
          <w:sz w:val="28"/>
          <w:szCs w:val="28"/>
        </w:rPr>
        <w:t>___</w:t>
      </w:r>
      <w:r w:rsidRPr="00406163">
        <w:rPr>
          <w:rFonts w:ascii="Times New Roman" w:hAnsi="Times New Roman"/>
          <w:b/>
          <w:color w:val="000000"/>
          <w:sz w:val="28"/>
          <w:szCs w:val="28"/>
        </w:rPr>
        <w:t xml:space="preserve"> копеек</w:t>
      </w:r>
      <w:r>
        <w:rPr>
          <w:rFonts w:ascii="Times New Roman" w:hAnsi="Times New Roman"/>
          <w:color w:val="000000"/>
          <w:sz w:val="28"/>
          <w:szCs w:val="28"/>
        </w:rPr>
        <w:t xml:space="preserve">, </w:t>
      </w:r>
      <w:r>
        <w:rPr>
          <w:rFonts w:ascii="Times New Roman" w:hAnsi="Times New Roman"/>
          <w:bCs/>
          <w:sz w:val="28"/>
          <w:szCs w:val="28"/>
        </w:rPr>
        <w:t>включая уплату налогов, сборов и других обязательных платежей.</w:t>
      </w:r>
    </w:p>
    <w:p w:rsidR="002658BA" w:rsidRDefault="002658BA" w:rsidP="002658BA">
      <w:pPr>
        <w:shd w:val="clear" w:color="auto" w:fill="FFFFFF"/>
        <w:spacing w:after="0" w:line="240" w:lineRule="auto"/>
        <w:jc w:val="both"/>
        <w:rPr>
          <w:rFonts w:ascii="Times New Roman" w:hAnsi="Times New Roman"/>
          <w:color w:val="000000"/>
          <w:sz w:val="28"/>
          <w:szCs w:val="28"/>
        </w:rPr>
      </w:pPr>
      <w:r w:rsidRPr="00161B13">
        <w:rPr>
          <w:rFonts w:ascii="Times New Roman" w:hAnsi="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2658BA" w:rsidRDefault="002658BA" w:rsidP="002658BA">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2658BA" w:rsidRPr="00843276" w:rsidRDefault="002658BA" w:rsidP="002658BA">
      <w:pPr>
        <w:shd w:val="clear" w:color="auto" w:fill="FFFFFF"/>
        <w:spacing w:after="0" w:line="240" w:lineRule="auto"/>
        <w:jc w:val="both"/>
        <w:rPr>
          <w:rFonts w:ascii="Times New Roman" w:hAnsi="Times New Roman"/>
          <w:color w:val="000000"/>
          <w:sz w:val="28"/>
          <w:szCs w:val="28"/>
        </w:rPr>
      </w:pPr>
      <w:r w:rsidRPr="00843276">
        <w:rPr>
          <w:rFonts w:ascii="Times New Roman" w:hAnsi="Times New Roman"/>
          <w:color w:val="000000"/>
          <w:sz w:val="28"/>
          <w:szCs w:val="28"/>
        </w:rPr>
        <w:t>3.3. ИСПОЛНИТЕЛЬ в течение 3-х дней после оказания услуг, указанных в п.1.2. настоящего контракта, обязан представить ЗАКАЗЧИКУ следующие документы:</w:t>
      </w:r>
    </w:p>
    <w:p w:rsidR="002658BA" w:rsidRPr="00843276" w:rsidRDefault="002658BA" w:rsidP="002658BA">
      <w:pPr>
        <w:tabs>
          <w:tab w:val="num" w:pos="360"/>
        </w:tabs>
        <w:spacing w:after="0" w:line="240" w:lineRule="auto"/>
        <w:ind w:left="540" w:hanging="540"/>
        <w:jc w:val="both"/>
        <w:rPr>
          <w:rFonts w:ascii="Times New Roman" w:hAnsi="Times New Roman"/>
          <w:sz w:val="28"/>
          <w:szCs w:val="28"/>
        </w:rPr>
      </w:pPr>
      <w:r w:rsidRPr="00843276">
        <w:rPr>
          <w:rFonts w:ascii="Times New Roman" w:hAnsi="Times New Roman"/>
          <w:color w:val="000000"/>
          <w:sz w:val="28"/>
          <w:szCs w:val="28"/>
        </w:rPr>
        <w:t>-</w:t>
      </w:r>
      <w:r w:rsidRPr="00843276">
        <w:rPr>
          <w:rFonts w:ascii="Times New Roman" w:hAnsi="Times New Roman"/>
          <w:sz w:val="28"/>
          <w:szCs w:val="28"/>
        </w:rPr>
        <w:t xml:space="preserve"> акт сдачи-приемки оказанных услуг;</w:t>
      </w:r>
    </w:p>
    <w:p w:rsidR="002658BA" w:rsidRPr="00843276" w:rsidRDefault="002658BA" w:rsidP="002658BA">
      <w:pPr>
        <w:tabs>
          <w:tab w:val="num" w:pos="360"/>
        </w:tabs>
        <w:spacing w:after="0" w:line="240" w:lineRule="auto"/>
        <w:ind w:left="540" w:hanging="540"/>
        <w:jc w:val="both"/>
        <w:rPr>
          <w:rFonts w:ascii="Times New Roman" w:hAnsi="Times New Roman"/>
          <w:color w:val="000000"/>
          <w:sz w:val="28"/>
          <w:szCs w:val="28"/>
        </w:rPr>
      </w:pPr>
      <w:r w:rsidRPr="00843276">
        <w:rPr>
          <w:rFonts w:ascii="Times New Roman" w:hAnsi="Times New Roman"/>
          <w:color w:val="000000"/>
          <w:sz w:val="28"/>
          <w:szCs w:val="28"/>
        </w:rPr>
        <w:t>-</w:t>
      </w:r>
      <w:r>
        <w:rPr>
          <w:rFonts w:ascii="Times New Roman" w:hAnsi="Times New Roman"/>
          <w:color w:val="000000"/>
          <w:sz w:val="28"/>
          <w:szCs w:val="28"/>
        </w:rPr>
        <w:t xml:space="preserve"> </w:t>
      </w:r>
      <w:r w:rsidRPr="00843276">
        <w:rPr>
          <w:rFonts w:ascii="Times New Roman" w:hAnsi="Times New Roman"/>
          <w:color w:val="000000"/>
          <w:sz w:val="28"/>
          <w:szCs w:val="28"/>
        </w:rPr>
        <w:t>счет или счет-фактуру (в зависимости от системы налогообложения);</w:t>
      </w:r>
    </w:p>
    <w:p w:rsidR="002658BA" w:rsidRPr="00843276" w:rsidRDefault="002658BA" w:rsidP="002658BA">
      <w:pPr>
        <w:tabs>
          <w:tab w:val="num" w:pos="360"/>
        </w:tabs>
        <w:spacing w:after="0" w:line="240" w:lineRule="auto"/>
        <w:ind w:left="540" w:hanging="540"/>
        <w:jc w:val="both"/>
        <w:rPr>
          <w:rFonts w:ascii="Times New Roman" w:hAnsi="Times New Roman"/>
          <w:sz w:val="28"/>
          <w:szCs w:val="28"/>
        </w:rPr>
      </w:pPr>
      <w:r w:rsidRPr="00843276">
        <w:rPr>
          <w:rFonts w:ascii="Times New Roman" w:hAnsi="Times New Roman"/>
          <w:color w:val="000000"/>
          <w:sz w:val="28"/>
          <w:szCs w:val="28"/>
        </w:rPr>
        <w:t>- финансовый отчет;</w:t>
      </w:r>
    </w:p>
    <w:p w:rsidR="002658BA" w:rsidRPr="00161B13" w:rsidRDefault="002658BA" w:rsidP="002658BA">
      <w:pPr>
        <w:tabs>
          <w:tab w:val="num" w:pos="360"/>
        </w:tabs>
        <w:spacing w:after="0" w:line="240" w:lineRule="auto"/>
        <w:jc w:val="both"/>
        <w:rPr>
          <w:rFonts w:ascii="Times New Roman" w:hAnsi="Times New Roman"/>
          <w:sz w:val="28"/>
          <w:szCs w:val="28"/>
        </w:rPr>
      </w:pPr>
      <w:r w:rsidRPr="00843276">
        <w:rPr>
          <w:rFonts w:ascii="Times New Roman" w:hAnsi="Times New Roman"/>
          <w:color w:val="000000"/>
          <w:sz w:val="28"/>
          <w:szCs w:val="28"/>
        </w:rPr>
        <w:t xml:space="preserve">- </w:t>
      </w:r>
      <w:r w:rsidRPr="00843276">
        <w:rPr>
          <w:rFonts w:ascii="Times New Roman" w:hAnsi="Times New Roman"/>
          <w:sz w:val="28"/>
          <w:szCs w:val="28"/>
        </w:rPr>
        <w:t>фотоотчет  об оказанных услугах (фотоматериалы)</w:t>
      </w:r>
      <w:r w:rsidRPr="00843276">
        <w:rPr>
          <w:rFonts w:ascii="Times New Roman" w:hAnsi="Times New Roman"/>
          <w:color w:val="000000"/>
          <w:sz w:val="28"/>
          <w:szCs w:val="28"/>
        </w:rPr>
        <w:t>.</w:t>
      </w:r>
    </w:p>
    <w:p w:rsidR="002658BA" w:rsidRDefault="002658BA" w:rsidP="002658BA">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2658BA" w:rsidRDefault="002658BA" w:rsidP="002658BA">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2658BA" w:rsidRDefault="002658BA" w:rsidP="002658BA">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2658BA" w:rsidRDefault="002658BA" w:rsidP="002658BA">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2658BA" w:rsidRPr="00161B13" w:rsidRDefault="002658BA" w:rsidP="002658BA">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п.16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2658BA" w:rsidRDefault="002658BA" w:rsidP="002658BA">
      <w:pPr>
        <w:spacing w:after="0"/>
        <w:jc w:val="both"/>
        <w:rPr>
          <w:rFonts w:ascii="Times New Roman" w:hAnsi="Times New Roman"/>
          <w:sz w:val="28"/>
          <w:szCs w:val="28"/>
        </w:rPr>
      </w:pP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2658BA" w:rsidRDefault="002658BA" w:rsidP="002658BA">
      <w:pPr>
        <w:spacing w:after="0"/>
        <w:jc w:val="both"/>
        <w:rPr>
          <w:rFonts w:ascii="Times New Roman" w:hAnsi="Times New Roman"/>
          <w:sz w:val="28"/>
          <w:szCs w:val="28"/>
        </w:rPr>
      </w:pPr>
    </w:p>
    <w:p w:rsidR="002658BA" w:rsidRDefault="002658BA" w:rsidP="002658BA">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Права и обязанности сторон.</w:t>
      </w:r>
    </w:p>
    <w:p w:rsidR="002658BA" w:rsidRDefault="002658BA" w:rsidP="002658BA">
      <w:pPr>
        <w:spacing w:after="0" w:line="240" w:lineRule="auto"/>
        <w:jc w:val="both"/>
        <w:rPr>
          <w:rFonts w:ascii="Times New Roman" w:hAnsi="Times New Roman"/>
          <w:sz w:val="28"/>
          <w:szCs w:val="28"/>
        </w:rPr>
      </w:pPr>
      <w:r>
        <w:rPr>
          <w:rFonts w:ascii="Times New Roman" w:hAnsi="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2658BA" w:rsidRDefault="002658BA" w:rsidP="002658BA">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2658BA" w:rsidRDefault="002658BA" w:rsidP="002658BA">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2658BA" w:rsidRDefault="002658BA" w:rsidP="002658BA">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2658BA" w:rsidRDefault="002658BA" w:rsidP="002658BA">
      <w:pPr>
        <w:spacing w:after="0" w:line="240" w:lineRule="auto"/>
        <w:jc w:val="both"/>
        <w:rPr>
          <w:rFonts w:ascii="Times New Roman" w:hAnsi="Times New Roman"/>
          <w:sz w:val="28"/>
          <w:szCs w:val="28"/>
        </w:rPr>
      </w:pPr>
    </w:p>
    <w:p w:rsidR="002658BA" w:rsidRDefault="002658BA" w:rsidP="002658BA">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2658BA" w:rsidRPr="00084AA4" w:rsidRDefault="002658BA" w:rsidP="002658BA">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olor w:val="000000"/>
          <w:sz w:val="28"/>
          <w:szCs w:val="28"/>
        </w:rPr>
      </w:pPr>
      <w:r w:rsidRPr="00084AA4">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2658BA" w:rsidRPr="00084AA4" w:rsidRDefault="002658BA" w:rsidP="002658BA">
      <w:pPr>
        <w:pStyle w:val="ae"/>
        <w:shd w:val="clear" w:color="auto" w:fill="FFFFFF"/>
        <w:spacing w:after="0" w:line="240" w:lineRule="auto"/>
        <w:ind w:left="712"/>
        <w:jc w:val="both"/>
        <w:rPr>
          <w:rFonts w:ascii="Times New Roman" w:hAnsi="Times New Roman"/>
          <w:color w:val="000000"/>
          <w:sz w:val="28"/>
          <w:szCs w:val="28"/>
        </w:rPr>
      </w:pPr>
    </w:p>
    <w:p w:rsidR="002658BA" w:rsidRDefault="002658BA" w:rsidP="002658BA">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2658BA" w:rsidRDefault="002658BA" w:rsidP="002658BA">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2658BA" w:rsidRDefault="002658BA" w:rsidP="002658BA">
      <w:pPr>
        <w:spacing w:after="0" w:line="240" w:lineRule="auto"/>
        <w:jc w:val="both"/>
        <w:rPr>
          <w:rFonts w:ascii="Times New Roman" w:hAnsi="Times New Roman"/>
          <w:sz w:val="28"/>
          <w:szCs w:val="28"/>
        </w:rPr>
      </w:pPr>
      <w:r>
        <w:rPr>
          <w:rFonts w:ascii="Times New Roman" w:hAnsi="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w:t>
      </w:r>
      <w:r>
        <w:rPr>
          <w:rFonts w:ascii="Times New Roman" w:hAnsi="Times New Roman"/>
          <w:sz w:val="28"/>
          <w:szCs w:val="28"/>
        </w:rPr>
        <w:lastRenderedPageBreak/>
        <w:t>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2658BA" w:rsidRDefault="002658BA" w:rsidP="002658BA">
      <w:pPr>
        <w:spacing w:after="0" w:line="240" w:lineRule="auto"/>
        <w:jc w:val="both"/>
        <w:rPr>
          <w:rFonts w:ascii="Times New Roman" w:hAnsi="Times New Roman"/>
          <w:sz w:val="28"/>
          <w:szCs w:val="28"/>
        </w:rPr>
      </w:pPr>
      <w:r>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2658BA" w:rsidRDefault="002658BA" w:rsidP="002658BA">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2658BA" w:rsidRDefault="002658BA" w:rsidP="002658BA">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2658BA" w:rsidRDefault="002658BA" w:rsidP="002658BA">
      <w:pPr>
        <w:shd w:val="clear" w:color="auto" w:fill="FFFFFF"/>
        <w:tabs>
          <w:tab w:val="left" w:pos="1018"/>
        </w:tabs>
        <w:spacing w:after="0" w:line="240" w:lineRule="auto"/>
        <w:jc w:val="both"/>
        <w:rPr>
          <w:rFonts w:ascii="Times New Roman" w:hAnsi="Times New Roman"/>
          <w:color w:val="000000"/>
          <w:sz w:val="28"/>
          <w:szCs w:val="28"/>
        </w:rPr>
      </w:pPr>
    </w:p>
    <w:p w:rsidR="002658BA" w:rsidRDefault="002658BA" w:rsidP="002658BA">
      <w:pPr>
        <w:pStyle w:val="ae"/>
        <w:numPr>
          <w:ilvl w:val="0"/>
          <w:numId w:val="17"/>
        </w:numPr>
        <w:shd w:val="clear" w:color="auto" w:fill="FFFFFF"/>
        <w:tabs>
          <w:tab w:val="left" w:pos="284"/>
        </w:tabs>
        <w:spacing w:after="0" w:line="240" w:lineRule="auto"/>
        <w:ind w:left="0" w:firstLine="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2658BA" w:rsidRDefault="002658BA" w:rsidP="002658BA">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2658BA" w:rsidRDefault="002658BA" w:rsidP="002658BA">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2658BA" w:rsidRDefault="002658BA" w:rsidP="002658BA">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2658BA" w:rsidRDefault="002658BA" w:rsidP="002658BA">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2658BA" w:rsidRDefault="002658BA" w:rsidP="002658BA">
      <w:pPr>
        <w:spacing w:after="0" w:line="240" w:lineRule="auto"/>
        <w:jc w:val="both"/>
        <w:rPr>
          <w:rFonts w:ascii="Times New Roman" w:hAnsi="Times New Roman"/>
          <w:sz w:val="28"/>
          <w:szCs w:val="28"/>
        </w:rPr>
      </w:pPr>
    </w:p>
    <w:p w:rsidR="002658BA" w:rsidRDefault="002658BA" w:rsidP="002658BA">
      <w:pPr>
        <w:pStyle w:val="ae"/>
        <w:numPr>
          <w:ilvl w:val="0"/>
          <w:numId w:val="17"/>
        </w:numPr>
        <w:shd w:val="clear" w:color="auto" w:fill="FFFFFF"/>
        <w:tabs>
          <w:tab w:val="left" w:pos="426"/>
        </w:tabs>
        <w:spacing w:after="0" w:line="240" w:lineRule="auto"/>
        <w:ind w:left="0" w:firstLine="0"/>
        <w:jc w:val="center"/>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2658BA" w:rsidRDefault="002658BA" w:rsidP="002658BA">
      <w:pPr>
        <w:shd w:val="clear" w:color="auto" w:fill="FFFFFF"/>
        <w:tabs>
          <w:tab w:val="left" w:pos="360"/>
          <w:tab w:val="left" w:pos="540"/>
          <w:tab w:val="left" w:pos="66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2658BA" w:rsidRDefault="002658BA" w:rsidP="002658BA">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2658BA" w:rsidRDefault="002658BA" w:rsidP="002658BA">
      <w:pPr>
        <w:shd w:val="clear" w:color="auto" w:fill="FFFFFF"/>
        <w:tabs>
          <w:tab w:val="left" w:pos="418"/>
        </w:tabs>
        <w:spacing w:after="0" w:line="240" w:lineRule="auto"/>
        <w:jc w:val="both"/>
        <w:rPr>
          <w:rFonts w:ascii="Times New Roman" w:hAnsi="Times New Roman"/>
          <w:color w:val="000000"/>
          <w:sz w:val="28"/>
          <w:szCs w:val="28"/>
        </w:rPr>
      </w:pPr>
    </w:p>
    <w:p w:rsidR="002658BA" w:rsidRDefault="002658BA" w:rsidP="002658BA">
      <w:pPr>
        <w:pStyle w:val="ae"/>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lastRenderedPageBreak/>
        <w:t>9.Обстоятельства непреодолимой силы.</w:t>
      </w:r>
    </w:p>
    <w:p w:rsidR="002658BA" w:rsidRDefault="002658BA" w:rsidP="002658BA">
      <w:pPr>
        <w:pStyle w:val="ae"/>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2658BA" w:rsidRDefault="002658BA" w:rsidP="002658BA">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2658BA" w:rsidRDefault="002658BA" w:rsidP="002658BA">
      <w:pPr>
        <w:shd w:val="clear" w:color="auto" w:fill="FFFFFF"/>
        <w:spacing w:after="0" w:line="240" w:lineRule="auto"/>
        <w:ind w:firstLine="708"/>
        <w:jc w:val="both"/>
        <w:rPr>
          <w:rFonts w:ascii="Times New Roman" w:hAnsi="Times New Roman"/>
          <w:sz w:val="28"/>
          <w:szCs w:val="28"/>
        </w:rPr>
      </w:pPr>
    </w:p>
    <w:p w:rsidR="002658BA" w:rsidRDefault="002658BA" w:rsidP="002658BA">
      <w:pPr>
        <w:numPr>
          <w:ilvl w:val="0"/>
          <w:numId w:val="20"/>
        </w:numPr>
        <w:shd w:val="clear" w:color="auto" w:fill="FFFFFF"/>
        <w:spacing w:after="0" w:line="240" w:lineRule="auto"/>
        <w:jc w:val="center"/>
        <w:rPr>
          <w:rFonts w:ascii="Times New Roman" w:hAnsi="Times New Roman"/>
          <w:b/>
          <w:sz w:val="28"/>
          <w:szCs w:val="28"/>
        </w:rPr>
      </w:pPr>
      <w:r w:rsidRPr="008D67BA">
        <w:rPr>
          <w:rFonts w:ascii="Times New Roman" w:hAnsi="Times New Roman"/>
          <w:b/>
          <w:sz w:val="28"/>
          <w:szCs w:val="28"/>
        </w:rPr>
        <w:t>Обесп</w:t>
      </w:r>
      <w:r>
        <w:rPr>
          <w:rFonts w:ascii="Times New Roman" w:hAnsi="Times New Roman"/>
          <w:b/>
          <w:sz w:val="28"/>
          <w:szCs w:val="28"/>
        </w:rPr>
        <w:t>ечение муниципального контракта</w:t>
      </w:r>
    </w:p>
    <w:p w:rsidR="002658BA" w:rsidRPr="008D67BA" w:rsidRDefault="002658BA" w:rsidP="002658BA">
      <w:pPr>
        <w:shd w:val="clear" w:color="auto" w:fill="FFFFFF"/>
        <w:spacing w:after="0" w:line="240" w:lineRule="auto"/>
        <w:ind w:left="720"/>
        <w:rPr>
          <w:rFonts w:ascii="Times New Roman" w:hAnsi="Times New Roman"/>
          <w:b/>
          <w:sz w:val="28"/>
          <w:szCs w:val="28"/>
        </w:rPr>
      </w:pPr>
    </w:p>
    <w:p w:rsidR="002658BA" w:rsidRPr="008D67BA" w:rsidRDefault="002658BA" w:rsidP="002658BA">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2658BA" w:rsidRPr="008D67BA" w:rsidRDefault="002658BA" w:rsidP="002658BA">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-безотзывная банковская гарантия;</w:t>
      </w:r>
    </w:p>
    <w:p w:rsidR="002658BA" w:rsidRPr="008D67BA" w:rsidRDefault="002658BA" w:rsidP="002658BA">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 xml:space="preserve">-передача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w:t>
      </w:r>
      <w:r>
        <w:rPr>
          <w:rFonts w:ascii="Times New Roman" w:hAnsi="Times New Roman"/>
          <w:sz w:val="28"/>
          <w:szCs w:val="28"/>
        </w:rPr>
        <w:t>10</w:t>
      </w:r>
      <w:r w:rsidRPr="008D67BA">
        <w:rPr>
          <w:rFonts w:ascii="Times New Roman" w:hAnsi="Times New Roman"/>
          <w:sz w:val="28"/>
          <w:szCs w:val="28"/>
        </w:rPr>
        <w:t xml:space="preserve"> % начальной (максимальной) цены контракта.</w:t>
      </w:r>
    </w:p>
    <w:p w:rsidR="002658BA" w:rsidRDefault="002658BA" w:rsidP="002658BA">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2658BA" w:rsidRDefault="002658BA" w:rsidP="002658BA">
      <w:pPr>
        <w:shd w:val="clear" w:color="auto" w:fill="FFFFFF"/>
        <w:spacing w:after="0" w:line="240" w:lineRule="auto"/>
        <w:ind w:firstLine="708"/>
        <w:jc w:val="both"/>
        <w:rPr>
          <w:rFonts w:ascii="Times New Roman" w:hAnsi="Times New Roman"/>
          <w:sz w:val="28"/>
          <w:szCs w:val="28"/>
        </w:rPr>
      </w:pPr>
    </w:p>
    <w:p w:rsidR="002658BA" w:rsidRDefault="002658BA" w:rsidP="002658BA">
      <w:pPr>
        <w:pStyle w:val="ae"/>
        <w:numPr>
          <w:ilvl w:val="0"/>
          <w:numId w:val="20"/>
        </w:numPr>
        <w:spacing w:after="0" w:line="240" w:lineRule="auto"/>
        <w:jc w:val="center"/>
        <w:rPr>
          <w:rFonts w:ascii="Times New Roman" w:hAnsi="Times New Roman"/>
          <w:b/>
          <w:sz w:val="28"/>
          <w:szCs w:val="28"/>
        </w:rPr>
      </w:pPr>
      <w:r>
        <w:rPr>
          <w:rFonts w:ascii="Times New Roman" w:hAnsi="Times New Roman"/>
          <w:b/>
          <w:sz w:val="28"/>
          <w:szCs w:val="28"/>
        </w:rPr>
        <w:t xml:space="preserve"> Приложения к настоящему контракту.</w:t>
      </w:r>
    </w:p>
    <w:p w:rsidR="002658BA" w:rsidRDefault="002658BA" w:rsidP="002658BA">
      <w:pPr>
        <w:pStyle w:val="ae"/>
        <w:spacing w:after="0" w:line="240" w:lineRule="auto"/>
        <w:jc w:val="center"/>
        <w:rPr>
          <w:rFonts w:ascii="Times New Roman" w:hAnsi="Times New Roman"/>
          <w:b/>
          <w:sz w:val="28"/>
          <w:szCs w:val="28"/>
        </w:rPr>
      </w:pPr>
    </w:p>
    <w:p w:rsidR="002658BA" w:rsidRDefault="002658BA" w:rsidP="002658BA">
      <w:pPr>
        <w:pStyle w:val="a3"/>
        <w:rPr>
          <w:b/>
          <w:bCs/>
          <w:iCs/>
          <w:sz w:val="28"/>
          <w:szCs w:val="28"/>
        </w:rPr>
      </w:pPr>
      <w:r>
        <w:rPr>
          <w:sz w:val="28"/>
          <w:szCs w:val="28"/>
        </w:rPr>
        <w:t xml:space="preserve">11.1. Приложение № 1 – </w:t>
      </w:r>
      <w:r w:rsidRPr="00766856">
        <w:rPr>
          <w:b/>
          <w:sz w:val="28"/>
          <w:szCs w:val="28"/>
        </w:rPr>
        <w:t xml:space="preserve">Техническое задание </w:t>
      </w:r>
      <w:r>
        <w:rPr>
          <w:b/>
          <w:sz w:val="28"/>
          <w:szCs w:val="28"/>
        </w:rPr>
        <w:t xml:space="preserve">к услугам </w:t>
      </w:r>
      <w:r w:rsidRPr="00766856">
        <w:rPr>
          <w:b/>
          <w:bCs/>
          <w:sz w:val="28"/>
          <w:szCs w:val="28"/>
        </w:rPr>
        <w:t xml:space="preserve">по </w:t>
      </w:r>
      <w:r>
        <w:rPr>
          <w:b/>
          <w:bCs/>
          <w:sz w:val="28"/>
          <w:szCs w:val="28"/>
        </w:rPr>
        <w:t>организации и проведению мероприятий в рамках празднования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31.4.3.)</w:t>
      </w:r>
    </w:p>
    <w:p w:rsidR="002658BA" w:rsidRDefault="002658BA" w:rsidP="002658BA">
      <w:pPr>
        <w:pStyle w:val="a3"/>
        <w:rPr>
          <w:sz w:val="28"/>
          <w:szCs w:val="28"/>
        </w:rPr>
      </w:pPr>
    </w:p>
    <w:p w:rsidR="002658BA" w:rsidRDefault="002658BA" w:rsidP="002658BA">
      <w:pPr>
        <w:pStyle w:val="a3"/>
        <w:rPr>
          <w:sz w:val="28"/>
          <w:szCs w:val="28"/>
        </w:rPr>
      </w:pPr>
      <w:r>
        <w:rPr>
          <w:sz w:val="28"/>
          <w:szCs w:val="28"/>
        </w:rPr>
        <w:t>Приложение №1 к настоящему контракту является его неотъемлемой частью.</w:t>
      </w:r>
    </w:p>
    <w:p w:rsidR="002658BA" w:rsidRDefault="002658BA" w:rsidP="002658BA">
      <w:pPr>
        <w:pStyle w:val="ConsPlusNormal"/>
        <w:widowControl/>
        <w:ind w:firstLine="0"/>
        <w:jc w:val="center"/>
        <w:rPr>
          <w:rFonts w:ascii="Times New Roman" w:hAnsi="Times New Roman" w:cs="Times New Roman"/>
          <w:b/>
          <w:sz w:val="28"/>
          <w:szCs w:val="28"/>
        </w:rPr>
      </w:pPr>
    </w:p>
    <w:p w:rsidR="002658BA" w:rsidRDefault="002658BA" w:rsidP="002658BA">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 xml:space="preserve">12. Адреса, банковские реквизиты и подписи сторон </w:t>
      </w:r>
    </w:p>
    <w:p w:rsidR="002658BA" w:rsidRDefault="002658BA" w:rsidP="002658BA">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2658BA" w:rsidRPr="00E316D6" w:rsidTr="00B10215">
        <w:tc>
          <w:tcPr>
            <w:tcW w:w="4786" w:type="dxa"/>
          </w:tcPr>
          <w:p w:rsidR="002658BA" w:rsidRDefault="002658BA" w:rsidP="00B10215">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2658BA" w:rsidRDefault="002658BA" w:rsidP="00B10215">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2658BA" w:rsidRDefault="002658BA" w:rsidP="00B10215">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города Перми </w:t>
            </w:r>
          </w:p>
          <w:p w:rsidR="002658BA" w:rsidRDefault="002658BA" w:rsidP="00B10215">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2658BA" w:rsidRDefault="002658BA" w:rsidP="00B10215">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2658BA" w:rsidRDefault="002658BA" w:rsidP="00B10215">
            <w:pPr>
              <w:pStyle w:val="ConsNormal"/>
              <w:spacing w:line="276" w:lineRule="auto"/>
              <w:ind w:firstLine="0"/>
              <w:jc w:val="both"/>
              <w:rPr>
                <w:rFonts w:ascii="Times New Roman" w:hAnsi="Times New Roman"/>
                <w:sz w:val="28"/>
                <w:szCs w:val="28"/>
              </w:rPr>
            </w:pPr>
            <w:r>
              <w:rPr>
                <w:rFonts w:ascii="Times New Roman" w:hAnsi="Times New Roman"/>
                <w:sz w:val="28"/>
                <w:szCs w:val="28"/>
              </w:rPr>
              <w:lastRenderedPageBreak/>
              <w:t>КПП 590401001, ИНН 5904080513</w:t>
            </w:r>
          </w:p>
          <w:p w:rsidR="002658BA" w:rsidRDefault="002658BA" w:rsidP="00B10215">
            <w:pPr>
              <w:pStyle w:val="ConsNormal"/>
              <w:spacing w:line="276" w:lineRule="auto"/>
              <w:ind w:firstLine="0"/>
              <w:rPr>
                <w:rFonts w:ascii="Times New Roman" w:hAnsi="Times New Roman"/>
                <w:sz w:val="28"/>
                <w:szCs w:val="28"/>
              </w:rPr>
            </w:pPr>
            <w:r>
              <w:rPr>
                <w:rFonts w:ascii="Times New Roman" w:hAnsi="Times New Roman"/>
                <w:sz w:val="28"/>
                <w:szCs w:val="28"/>
              </w:rPr>
              <w:t xml:space="preserve">УФК по Пермскому краю (ДФ г. Перми, Администрация Свердловского района </w:t>
            </w:r>
          </w:p>
          <w:p w:rsidR="002658BA" w:rsidRDefault="002658BA" w:rsidP="00B10215">
            <w:pPr>
              <w:pStyle w:val="ConsNormal"/>
              <w:spacing w:line="276" w:lineRule="auto"/>
              <w:ind w:firstLine="0"/>
              <w:rPr>
                <w:rFonts w:ascii="Times New Roman" w:hAnsi="Times New Roman"/>
                <w:sz w:val="28"/>
                <w:szCs w:val="28"/>
              </w:rPr>
            </w:pPr>
            <w:r>
              <w:rPr>
                <w:rFonts w:ascii="Times New Roman" w:hAnsi="Times New Roman"/>
                <w:sz w:val="28"/>
                <w:szCs w:val="28"/>
              </w:rPr>
              <w:t>города Перми , л/сч 02932011554)</w:t>
            </w:r>
          </w:p>
          <w:p w:rsidR="002658BA" w:rsidRDefault="002658BA" w:rsidP="00B10215">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402 048 103 000 000 000 06</w:t>
            </w:r>
          </w:p>
          <w:p w:rsidR="002658BA" w:rsidRDefault="002658BA" w:rsidP="00B10215">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2658BA" w:rsidRDefault="002658BA" w:rsidP="00B10215">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2658BA" w:rsidRDefault="002658BA" w:rsidP="00B10215">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2658BA" w:rsidRDefault="002658BA" w:rsidP="00B10215">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w:t>
            </w:r>
          </w:p>
          <w:p w:rsidR="002658BA" w:rsidRDefault="002658BA" w:rsidP="00B10215">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района города Перми</w:t>
            </w:r>
          </w:p>
          <w:p w:rsidR="002658BA" w:rsidRDefault="002658BA" w:rsidP="00B10215">
            <w:pPr>
              <w:pStyle w:val="ConsNonformat"/>
              <w:widowControl/>
              <w:spacing w:line="276" w:lineRule="auto"/>
              <w:rPr>
                <w:rFonts w:ascii="Times New Roman" w:hAnsi="Times New Roman" w:cs="Times New Roman"/>
                <w:sz w:val="28"/>
                <w:szCs w:val="28"/>
              </w:rPr>
            </w:pPr>
          </w:p>
          <w:p w:rsidR="002658BA" w:rsidRDefault="002658BA" w:rsidP="00B10215">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____________________ В.И.Петенко</w:t>
            </w:r>
          </w:p>
          <w:p w:rsidR="002658BA" w:rsidRDefault="002658BA" w:rsidP="00B10215">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2658BA" w:rsidRDefault="002658BA" w:rsidP="00B10215">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t>Исполнитель:</w:t>
            </w:r>
          </w:p>
          <w:p w:rsidR="002658BA" w:rsidRDefault="002658BA" w:rsidP="00B10215">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2658BA" w:rsidRDefault="002658BA" w:rsidP="00B10215">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2658BA" w:rsidRDefault="002658BA" w:rsidP="00B10215">
            <w:pPr>
              <w:pStyle w:val="ConsNonformat"/>
              <w:widowControl/>
              <w:spacing w:line="276" w:lineRule="auto"/>
              <w:rPr>
                <w:rFonts w:ascii="Times New Roman" w:hAnsi="Times New Roman" w:cs="Times New Roman"/>
                <w:sz w:val="28"/>
                <w:szCs w:val="28"/>
              </w:rPr>
            </w:pPr>
          </w:p>
          <w:p w:rsidR="002658BA" w:rsidRDefault="002658BA" w:rsidP="00B10215">
            <w:pPr>
              <w:pStyle w:val="ConsNonformat"/>
              <w:widowControl/>
              <w:spacing w:line="276" w:lineRule="auto"/>
              <w:rPr>
                <w:rFonts w:ascii="Times New Roman" w:hAnsi="Times New Roman" w:cs="Times New Roman"/>
                <w:sz w:val="28"/>
                <w:szCs w:val="28"/>
              </w:rPr>
            </w:pPr>
          </w:p>
          <w:p w:rsidR="002658BA" w:rsidRDefault="002658BA" w:rsidP="00B10215">
            <w:pPr>
              <w:pStyle w:val="ConsNonformat"/>
              <w:widowControl/>
              <w:spacing w:line="276" w:lineRule="auto"/>
              <w:rPr>
                <w:rFonts w:ascii="Times New Roman" w:hAnsi="Times New Roman" w:cs="Times New Roman"/>
                <w:sz w:val="28"/>
                <w:szCs w:val="28"/>
              </w:rPr>
            </w:pPr>
          </w:p>
          <w:p w:rsidR="002658BA" w:rsidRDefault="002658BA" w:rsidP="00B10215">
            <w:pPr>
              <w:pStyle w:val="ConsNonformat"/>
              <w:widowControl/>
              <w:spacing w:line="276" w:lineRule="auto"/>
              <w:rPr>
                <w:rFonts w:ascii="Times New Roman" w:hAnsi="Times New Roman" w:cs="Times New Roman"/>
                <w:sz w:val="28"/>
                <w:szCs w:val="28"/>
              </w:rPr>
            </w:pPr>
          </w:p>
          <w:p w:rsidR="002658BA" w:rsidRDefault="002658BA" w:rsidP="00B10215">
            <w:pPr>
              <w:pStyle w:val="ConsNonformat"/>
              <w:widowControl/>
              <w:spacing w:line="276" w:lineRule="auto"/>
              <w:rPr>
                <w:rFonts w:ascii="Times New Roman" w:hAnsi="Times New Roman" w:cs="Times New Roman"/>
                <w:sz w:val="28"/>
                <w:szCs w:val="28"/>
              </w:rPr>
            </w:pPr>
          </w:p>
          <w:p w:rsidR="002658BA" w:rsidRDefault="002658BA" w:rsidP="00B10215">
            <w:pPr>
              <w:pStyle w:val="ConsNonformat"/>
              <w:widowControl/>
              <w:spacing w:line="276" w:lineRule="auto"/>
              <w:rPr>
                <w:rFonts w:ascii="Times New Roman" w:hAnsi="Times New Roman" w:cs="Times New Roman"/>
                <w:sz w:val="28"/>
                <w:szCs w:val="28"/>
              </w:rPr>
            </w:pPr>
          </w:p>
          <w:p w:rsidR="002658BA" w:rsidRDefault="002658BA" w:rsidP="00B10215">
            <w:pPr>
              <w:pStyle w:val="ConsNonformat"/>
              <w:widowControl/>
              <w:spacing w:line="276" w:lineRule="auto"/>
              <w:rPr>
                <w:rFonts w:ascii="Times New Roman" w:hAnsi="Times New Roman" w:cs="Times New Roman"/>
                <w:sz w:val="28"/>
                <w:szCs w:val="28"/>
              </w:rPr>
            </w:pPr>
          </w:p>
          <w:p w:rsidR="002658BA" w:rsidRDefault="002658BA" w:rsidP="00B10215">
            <w:pPr>
              <w:pStyle w:val="ConsNonformat"/>
              <w:widowControl/>
              <w:spacing w:line="276" w:lineRule="auto"/>
              <w:rPr>
                <w:rFonts w:ascii="Times New Roman" w:hAnsi="Times New Roman" w:cs="Times New Roman"/>
                <w:sz w:val="28"/>
                <w:szCs w:val="28"/>
              </w:rPr>
            </w:pPr>
          </w:p>
          <w:p w:rsidR="002658BA" w:rsidRDefault="002658BA" w:rsidP="00B10215">
            <w:pPr>
              <w:pStyle w:val="ConsNonformat"/>
              <w:widowControl/>
              <w:spacing w:line="276" w:lineRule="auto"/>
              <w:rPr>
                <w:rFonts w:ascii="Times New Roman" w:hAnsi="Times New Roman" w:cs="Times New Roman"/>
                <w:sz w:val="28"/>
                <w:szCs w:val="28"/>
              </w:rPr>
            </w:pPr>
          </w:p>
          <w:p w:rsidR="002658BA" w:rsidRDefault="002658BA" w:rsidP="00B10215">
            <w:pPr>
              <w:pStyle w:val="ConsNonformat"/>
              <w:widowControl/>
              <w:spacing w:line="276" w:lineRule="auto"/>
              <w:rPr>
                <w:rFonts w:ascii="Times New Roman" w:hAnsi="Times New Roman" w:cs="Times New Roman"/>
                <w:sz w:val="28"/>
                <w:szCs w:val="28"/>
              </w:rPr>
            </w:pPr>
          </w:p>
          <w:p w:rsidR="002658BA" w:rsidRDefault="002658BA" w:rsidP="00B10215">
            <w:pPr>
              <w:pStyle w:val="ConsNonformat"/>
              <w:widowControl/>
              <w:spacing w:line="276" w:lineRule="auto"/>
              <w:rPr>
                <w:rFonts w:ascii="Times New Roman" w:hAnsi="Times New Roman" w:cs="Times New Roman"/>
                <w:sz w:val="28"/>
                <w:szCs w:val="28"/>
              </w:rPr>
            </w:pPr>
          </w:p>
          <w:p w:rsidR="002658BA" w:rsidRDefault="002658BA" w:rsidP="00B10215">
            <w:pPr>
              <w:pStyle w:val="ConsNonformat"/>
              <w:widowControl/>
              <w:spacing w:line="276" w:lineRule="auto"/>
              <w:rPr>
                <w:rFonts w:ascii="Times New Roman" w:hAnsi="Times New Roman" w:cs="Times New Roman"/>
                <w:sz w:val="28"/>
                <w:szCs w:val="28"/>
              </w:rPr>
            </w:pPr>
          </w:p>
          <w:p w:rsidR="002658BA" w:rsidRDefault="002658BA" w:rsidP="00B10215">
            <w:pPr>
              <w:pStyle w:val="ConsNonformat"/>
              <w:widowControl/>
              <w:spacing w:line="276" w:lineRule="auto"/>
              <w:rPr>
                <w:rFonts w:ascii="Times New Roman" w:hAnsi="Times New Roman" w:cs="Times New Roman"/>
                <w:sz w:val="28"/>
                <w:szCs w:val="28"/>
              </w:rPr>
            </w:pPr>
          </w:p>
          <w:p w:rsidR="002658BA" w:rsidRDefault="002658BA" w:rsidP="00B10215">
            <w:pPr>
              <w:pStyle w:val="ConsNonformat"/>
              <w:widowControl/>
              <w:spacing w:line="276" w:lineRule="auto"/>
              <w:rPr>
                <w:rFonts w:ascii="Times New Roman" w:hAnsi="Times New Roman" w:cs="Times New Roman"/>
                <w:sz w:val="28"/>
                <w:szCs w:val="28"/>
              </w:rPr>
            </w:pPr>
          </w:p>
          <w:p w:rsidR="002658BA" w:rsidRDefault="002658BA" w:rsidP="00B10215">
            <w:pPr>
              <w:pStyle w:val="ConsNonformat"/>
              <w:widowControl/>
              <w:spacing w:line="276" w:lineRule="auto"/>
              <w:rPr>
                <w:rFonts w:ascii="Times New Roman" w:hAnsi="Times New Roman" w:cs="Times New Roman"/>
                <w:sz w:val="28"/>
                <w:szCs w:val="28"/>
              </w:rPr>
            </w:pPr>
          </w:p>
          <w:p w:rsidR="002658BA" w:rsidRDefault="002658BA" w:rsidP="00B10215">
            <w:pPr>
              <w:pStyle w:val="ConsNonformat"/>
              <w:widowControl/>
              <w:spacing w:line="276" w:lineRule="auto"/>
              <w:rPr>
                <w:rFonts w:ascii="Times New Roman" w:hAnsi="Times New Roman" w:cs="Times New Roman"/>
                <w:sz w:val="28"/>
                <w:szCs w:val="28"/>
              </w:rPr>
            </w:pPr>
          </w:p>
          <w:p w:rsidR="002658BA" w:rsidRDefault="002658BA" w:rsidP="00B10215">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2658BA" w:rsidRDefault="002658BA" w:rsidP="00B10215">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p w:rsidR="002658BA" w:rsidRDefault="002658BA" w:rsidP="00B10215">
            <w:pPr>
              <w:pStyle w:val="ConsNormal"/>
              <w:spacing w:line="276" w:lineRule="auto"/>
              <w:ind w:firstLine="0"/>
              <w:jc w:val="both"/>
              <w:rPr>
                <w:rFonts w:ascii="Times New Roman" w:hAnsi="Times New Roman"/>
                <w:sz w:val="28"/>
                <w:szCs w:val="28"/>
              </w:rPr>
            </w:pPr>
          </w:p>
        </w:tc>
      </w:tr>
    </w:tbl>
    <w:p w:rsidR="002658BA" w:rsidRDefault="002658BA" w:rsidP="002658BA">
      <w:pPr>
        <w:spacing w:after="0"/>
        <w:jc w:val="both"/>
        <w:rPr>
          <w:rFonts w:ascii="Times New Roman" w:hAnsi="Times New Roman"/>
          <w:b/>
          <w:sz w:val="28"/>
          <w:szCs w:val="28"/>
        </w:rPr>
      </w:pPr>
    </w:p>
    <w:p w:rsidR="002658BA" w:rsidRPr="008D67BA" w:rsidRDefault="002658BA" w:rsidP="002658BA">
      <w:pPr>
        <w:spacing w:after="0" w:line="240" w:lineRule="auto"/>
        <w:jc w:val="right"/>
        <w:rPr>
          <w:rFonts w:ascii="Times New Roman" w:hAnsi="Times New Roman"/>
          <w:sz w:val="28"/>
          <w:szCs w:val="28"/>
        </w:rPr>
      </w:pPr>
      <w:r>
        <w:rPr>
          <w:rFonts w:ascii="Times New Roman" w:hAnsi="Times New Roman"/>
          <w:b/>
          <w:sz w:val="28"/>
          <w:szCs w:val="28"/>
        </w:rPr>
        <w:br w:type="page"/>
      </w:r>
      <w:r w:rsidRPr="008D67BA">
        <w:rPr>
          <w:rFonts w:ascii="Times New Roman" w:hAnsi="Times New Roman"/>
          <w:sz w:val="28"/>
          <w:szCs w:val="28"/>
        </w:rPr>
        <w:lastRenderedPageBreak/>
        <w:t>Приложение №</w:t>
      </w:r>
      <w:r>
        <w:rPr>
          <w:rFonts w:ascii="Times New Roman" w:hAnsi="Times New Roman"/>
          <w:sz w:val="28"/>
          <w:szCs w:val="28"/>
        </w:rPr>
        <w:t xml:space="preserve"> </w:t>
      </w:r>
      <w:r w:rsidRPr="008D67BA">
        <w:rPr>
          <w:rFonts w:ascii="Times New Roman" w:hAnsi="Times New Roman"/>
          <w:sz w:val="28"/>
          <w:szCs w:val="28"/>
        </w:rPr>
        <w:t>1</w:t>
      </w:r>
    </w:p>
    <w:p w:rsidR="002658BA" w:rsidRPr="008D67BA" w:rsidRDefault="002658BA" w:rsidP="002658BA">
      <w:pPr>
        <w:spacing w:after="0" w:line="240" w:lineRule="auto"/>
        <w:jc w:val="right"/>
        <w:rPr>
          <w:rFonts w:ascii="Times New Roman" w:hAnsi="Times New Roman"/>
          <w:sz w:val="28"/>
          <w:szCs w:val="28"/>
        </w:rPr>
      </w:pPr>
      <w:r w:rsidRPr="008D67BA">
        <w:rPr>
          <w:rFonts w:ascii="Times New Roman" w:hAnsi="Times New Roman"/>
          <w:sz w:val="28"/>
          <w:szCs w:val="28"/>
        </w:rPr>
        <w:t xml:space="preserve">к муниципальному контракту от _______ № ______  </w:t>
      </w:r>
    </w:p>
    <w:p w:rsidR="002658BA" w:rsidRDefault="002658BA" w:rsidP="002658BA">
      <w:pPr>
        <w:spacing w:after="0"/>
        <w:jc w:val="both"/>
        <w:rPr>
          <w:rFonts w:ascii="Times New Roman" w:hAnsi="Times New Roman"/>
          <w:b/>
          <w:sz w:val="28"/>
          <w:szCs w:val="28"/>
        </w:rPr>
      </w:pPr>
    </w:p>
    <w:p w:rsidR="002658BA" w:rsidRPr="00406163" w:rsidRDefault="002658BA" w:rsidP="002658BA">
      <w:pPr>
        <w:spacing w:after="0"/>
        <w:jc w:val="center"/>
        <w:rPr>
          <w:rFonts w:ascii="Times New Roman" w:hAnsi="Times New Roman"/>
          <w:b/>
          <w:sz w:val="28"/>
          <w:szCs w:val="28"/>
        </w:rPr>
      </w:pPr>
      <w:r w:rsidRPr="00406163">
        <w:rPr>
          <w:rFonts w:ascii="Times New Roman" w:hAnsi="Times New Roman"/>
          <w:b/>
          <w:sz w:val="28"/>
          <w:szCs w:val="28"/>
        </w:rPr>
        <w:t xml:space="preserve">Техническое задание к услугам </w:t>
      </w:r>
      <w:r w:rsidRPr="00406163">
        <w:rPr>
          <w:rFonts w:ascii="Times New Roman" w:hAnsi="Times New Roman"/>
          <w:b/>
          <w:bCs/>
          <w:sz w:val="28"/>
          <w:szCs w:val="28"/>
        </w:rPr>
        <w:t>по организации и проведению мероприятий в рамках празднования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 31.4.3.)</w:t>
      </w:r>
    </w:p>
    <w:p w:rsidR="002D4A13" w:rsidRPr="006213EB" w:rsidRDefault="002D4A13" w:rsidP="0083464F">
      <w:pPr>
        <w:pStyle w:val="ae"/>
        <w:shd w:val="clear" w:color="auto" w:fill="FFFFFF"/>
        <w:tabs>
          <w:tab w:val="left" w:pos="2006"/>
          <w:tab w:val="left" w:pos="3912"/>
        </w:tabs>
        <w:spacing w:after="0" w:line="240" w:lineRule="auto"/>
        <w:ind w:left="780"/>
        <w:jc w:val="both"/>
        <w:rPr>
          <w:rFonts w:ascii="Times New Roman" w:hAnsi="Times New Roman"/>
          <w:color w:val="000000"/>
          <w:sz w:val="28"/>
          <w:szCs w:val="28"/>
        </w:rPr>
      </w:pPr>
    </w:p>
    <w:p w:rsidR="002658BA" w:rsidRPr="00302B0F" w:rsidRDefault="002658BA" w:rsidP="002658BA">
      <w:pPr>
        <w:spacing w:after="0" w:line="240" w:lineRule="auto"/>
        <w:jc w:val="both"/>
        <w:rPr>
          <w:rFonts w:ascii="Times New Roman" w:hAnsi="Times New Roman" w:cs="Times New Roman"/>
          <w:b/>
          <w:sz w:val="27"/>
          <w:szCs w:val="27"/>
        </w:rPr>
      </w:pPr>
      <w:r w:rsidRPr="00302B0F">
        <w:rPr>
          <w:rFonts w:ascii="Times New Roman" w:hAnsi="Times New Roman" w:cs="Times New Roman"/>
          <w:sz w:val="27"/>
          <w:szCs w:val="27"/>
        </w:rPr>
        <w:t xml:space="preserve">1. Организация и  проведение мероприятий в рамках празднования  Дня пожилых  людей в период с 29 октября 2012 г. по 31 октября   2012 г. </w:t>
      </w:r>
    </w:p>
    <w:p w:rsidR="002658BA" w:rsidRPr="00302B0F" w:rsidRDefault="002658BA" w:rsidP="002658BA">
      <w:pPr>
        <w:pStyle w:val="Style9"/>
        <w:widowControl/>
        <w:tabs>
          <w:tab w:val="left" w:pos="394"/>
        </w:tabs>
        <w:spacing w:line="240" w:lineRule="auto"/>
        <w:jc w:val="both"/>
        <w:rPr>
          <w:rStyle w:val="FontStyle14"/>
          <w:rFonts w:eastAsia="Calibri"/>
          <w:sz w:val="27"/>
          <w:szCs w:val="27"/>
        </w:rPr>
      </w:pPr>
      <w:r w:rsidRPr="00302B0F">
        <w:rPr>
          <w:sz w:val="27"/>
          <w:szCs w:val="27"/>
        </w:rPr>
        <w:t>2. Организация и  проведение мероприятий в рамках празднования  Дня пожилых  людей по адресу: микрорайон «Центральный» (город Пермь, Свердловский район, ул. Сибирская,59, ГФУК «Дом офицеров Пермского гарнизона»).</w:t>
      </w:r>
    </w:p>
    <w:p w:rsidR="002658BA" w:rsidRPr="00302B0F" w:rsidRDefault="002658BA" w:rsidP="002658BA">
      <w:pPr>
        <w:pStyle w:val="Style9"/>
        <w:widowControl/>
        <w:tabs>
          <w:tab w:val="left" w:pos="394"/>
        </w:tabs>
        <w:spacing w:line="240" w:lineRule="auto"/>
        <w:jc w:val="both"/>
        <w:rPr>
          <w:rStyle w:val="FontStyle14"/>
          <w:rFonts w:eastAsia="Calibri"/>
          <w:sz w:val="27"/>
          <w:szCs w:val="27"/>
        </w:rPr>
      </w:pPr>
      <w:r w:rsidRPr="00302B0F">
        <w:rPr>
          <w:rStyle w:val="FontStyle14"/>
          <w:rFonts w:eastAsia="Calibri"/>
          <w:sz w:val="27"/>
          <w:szCs w:val="27"/>
        </w:rPr>
        <w:t xml:space="preserve">3. Обеспечение участия в </w:t>
      </w:r>
      <w:r w:rsidRPr="00302B0F">
        <w:rPr>
          <w:sz w:val="27"/>
          <w:szCs w:val="27"/>
        </w:rPr>
        <w:t>праздничных мероприятиях, в рамках празднования  Дня пожилых людей,</w:t>
      </w:r>
      <w:r w:rsidRPr="00302B0F">
        <w:rPr>
          <w:rStyle w:val="FontStyle14"/>
          <w:rFonts w:eastAsia="Calibri"/>
          <w:sz w:val="27"/>
          <w:szCs w:val="27"/>
        </w:rPr>
        <w:t xml:space="preserve"> не менее   3 разножанровых  творческих коллективов </w:t>
      </w:r>
      <w:r w:rsidRPr="00302B0F">
        <w:rPr>
          <w:sz w:val="27"/>
          <w:szCs w:val="27"/>
        </w:rPr>
        <w:t xml:space="preserve">(в том числе ансамбля песни и танца в количестве не менее 10 исполнителей, вокально-инструментального  ансамбля   в количестве не менее 5 исполнителей) В программе  первого  концерта  необходимо предусмотреть исполнение  народных, таборных, современных цыганских песен и  танцев, цыганских романсов, песен советской эстрады  30-60 годов, музыкальных ретро-композиций. </w:t>
      </w:r>
    </w:p>
    <w:p w:rsidR="002658BA" w:rsidRPr="00302B0F" w:rsidRDefault="002658BA" w:rsidP="002658BA">
      <w:pPr>
        <w:pStyle w:val="Style9"/>
        <w:widowControl/>
        <w:tabs>
          <w:tab w:val="left" w:pos="394"/>
        </w:tabs>
        <w:spacing w:line="240" w:lineRule="auto"/>
        <w:jc w:val="both"/>
        <w:rPr>
          <w:rStyle w:val="FontStyle14"/>
          <w:rFonts w:eastAsia="Calibri"/>
          <w:sz w:val="27"/>
          <w:szCs w:val="27"/>
        </w:rPr>
      </w:pPr>
      <w:r w:rsidRPr="00302B0F">
        <w:rPr>
          <w:sz w:val="27"/>
          <w:szCs w:val="27"/>
        </w:rPr>
        <w:t xml:space="preserve"> В программе второго мероприятия необходимо предусмотреть исполнение</w:t>
      </w:r>
      <w:r w:rsidRPr="00302B0F">
        <w:rPr>
          <w:color w:val="000000"/>
          <w:sz w:val="27"/>
          <w:szCs w:val="27"/>
        </w:rPr>
        <w:t xml:space="preserve"> русской   и зарубежной  </w:t>
      </w:r>
      <w:r w:rsidRPr="00302B0F">
        <w:rPr>
          <w:bCs/>
          <w:color w:val="000000"/>
          <w:sz w:val="27"/>
          <w:szCs w:val="27"/>
        </w:rPr>
        <w:t>духовой</w:t>
      </w:r>
      <w:r w:rsidRPr="00302B0F">
        <w:rPr>
          <w:color w:val="000000"/>
          <w:sz w:val="27"/>
          <w:szCs w:val="27"/>
        </w:rPr>
        <w:t xml:space="preserve"> музыки,</w:t>
      </w:r>
      <w:r w:rsidRPr="00302B0F">
        <w:rPr>
          <w:sz w:val="27"/>
          <w:szCs w:val="27"/>
        </w:rPr>
        <w:t xml:space="preserve">  музыкальных ретро-композиций. </w:t>
      </w:r>
    </w:p>
    <w:p w:rsidR="002658BA" w:rsidRPr="00302B0F" w:rsidRDefault="002658BA" w:rsidP="002658BA">
      <w:pPr>
        <w:pStyle w:val="Style9"/>
        <w:widowControl/>
        <w:tabs>
          <w:tab w:val="left" w:pos="394"/>
        </w:tabs>
        <w:spacing w:line="240" w:lineRule="auto"/>
        <w:contextualSpacing/>
        <w:jc w:val="both"/>
        <w:rPr>
          <w:rStyle w:val="FontStyle14"/>
          <w:rFonts w:eastAsia="Calibri"/>
          <w:sz w:val="27"/>
          <w:szCs w:val="27"/>
        </w:rPr>
      </w:pPr>
      <w:r w:rsidRPr="00302B0F">
        <w:rPr>
          <w:rStyle w:val="FontStyle14"/>
          <w:rFonts w:eastAsia="Calibri"/>
          <w:sz w:val="27"/>
          <w:szCs w:val="27"/>
        </w:rPr>
        <w:t xml:space="preserve"> Согласование творческих  коллективов и репертуара, планируемого в концертных тематических программах, с  заказчиком.</w:t>
      </w:r>
    </w:p>
    <w:p w:rsidR="002658BA" w:rsidRPr="00302B0F" w:rsidRDefault="002658BA" w:rsidP="002658BA">
      <w:pPr>
        <w:pStyle w:val="Style9"/>
        <w:widowControl/>
        <w:tabs>
          <w:tab w:val="left" w:pos="394"/>
        </w:tabs>
        <w:spacing w:line="240" w:lineRule="auto"/>
        <w:contextualSpacing/>
        <w:jc w:val="both"/>
        <w:rPr>
          <w:sz w:val="27"/>
          <w:szCs w:val="27"/>
        </w:rPr>
      </w:pPr>
      <w:r w:rsidRPr="00302B0F">
        <w:rPr>
          <w:rStyle w:val="FontStyle14"/>
          <w:rFonts w:eastAsia="Calibri"/>
          <w:sz w:val="27"/>
          <w:szCs w:val="27"/>
        </w:rPr>
        <w:t xml:space="preserve">4. Предоставление программ </w:t>
      </w:r>
      <w:r w:rsidRPr="00302B0F">
        <w:rPr>
          <w:sz w:val="27"/>
          <w:szCs w:val="27"/>
        </w:rPr>
        <w:t>праздничных мероприятий, в рамках празднования  Дня пожилых людей, на момент заключения контракта.</w:t>
      </w:r>
    </w:p>
    <w:p w:rsidR="002658BA" w:rsidRPr="00302B0F" w:rsidRDefault="002658BA" w:rsidP="002658BA">
      <w:pPr>
        <w:pStyle w:val="Style9"/>
        <w:widowControl/>
        <w:tabs>
          <w:tab w:val="left" w:pos="394"/>
        </w:tabs>
        <w:spacing w:line="240" w:lineRule="auto"/>
        <w:contextualSpacing/>
        <w:jc w:val="both"/>
        <w:rPr>
          <w:sz w:val="27"/>
          <w:szCs w:val="27"/>
        </w:rPr>
      </w:pPr>
      <w:r w:rsidRPr="00302B0F">
        <w:rPr>
          <w:rStyle w:val="FontStyle14"/>
          <w:rFonts w:eastAsia="Calibri"/>
          <w:sz w:val="27"/>
          <w:szCs w:val="27"/>
        </w:rPr>
        <w:t xml:space="preserve">5. Наличие сценических костюмов у участников каждого творческого коллектива и сольных исполнителей.  </w:t>
      </w:r>
    </w:p>
    <w:p w:rsidR="002658BA" w:rsidRPr="00302B0F" w:rsidRDefault="002658BA" w:rsidP="002658BA">
      <w:pPr>
        <w:spacing w:after="0" w:line="240" w:lineRule="auto"/>
        <w:jc w:val="both"/>
        <w:rPr>
          <w:rFonts w:ascii="Times New Roman" w:hAnsi="Times New Roman" w:cs="Times New Roman"/>
          <w:sz w:val="27"/>
          <w:szCs w:val="27"/>
        </w:rPr>
      </w:pPr>
      <w:r w:rsidRPr="00302B0F">
        <w:rPr>
          <w:rFonts w:ascii="Times New Roman" w:hAnsi="Times New Roman" w:cs="Times New Roman"/>
          <w:sz w:val="27"/>
          <w:szCs w:val="27"/>
        </w:rPr>
        <w:t xml:space="preserve">6. Предоставление технического  оснащения  и полного комплекта звукового оборудования. Трансляция  фонограмм в период проведения  праздничных мероприятий, посвященных тематике праздника.  </w:t>
      </w:r>
    </w:p>
    <w:p w:rsidR="002658BA" w:rsidRPr="00302B0F" w:rsidRDefault="002658BA" w:rsidP="002658BA">
      <w:pPr>
        <w:spacing w:after="0" w:line="240" w:lineRule="auto"/>
        <w:jc w:val="both"/>
        <w:rPr>
          <w:rFonts w:ascii="Times New Roman" w:hAnsi="Times New Roman" w:cs="Times New Roman"/>
          <w:sz w:val="27"/>
          <w:szCs w:val="27"/>
        </w:rPr>
      </w:pPr>
      <w:r w:rsidRPr="00302B0F">
        <w:rPr>
          <w:rFonts w:ascii="Times New Roman" w:hAnsi="Times New Roman" w:cs="Times New Roman"/>
          <w:sz w:val="27"/>
          <w:szCs w:val="27"/>
        </w:rPr>
        <w:t xml:space="preserve">7. Обеспечение работы звукооператоров  в период проведения праздничных мероприятий, в рамках празднования  посвященных Дню пожилых людей. </w:t>
      </w:r>
    </w:p>
    <w:p w:rsidR="002658BA" w:rsidRPr="00302B0F" w:rsidRDefault="002658BA" w:rsidP="002658BA">
      <w:pPr>
        <w:spacing w:after="0" w:line="240" w:lineRule="auto"/>
        <w:jc w:val="both"/>
        <w:rPr>
          <w:rFonts w:ascii="Times New Roman" w:hAnsi="Times New Roman" w:cs="Times New Roman"/>
          <w:sz w:val="27"/>
          <w:szCs w:val="27"/>
        </w:rPr>
      </w:pPr>
      <w:r w:rsidRPr="00302B0F">
        <w:rPr>
          <w:rFonts w:ascii="Times New Roman" w:hAnsi="Times New Roman" w:cs="Times New Roman"/>
          <w:sz w:val="27"/>
          <w:szCs w:val="27"/>
        </w:rPr>
        <w:t xml:space="preserve">8. Обеспечение работы   не менее трех    ведущих   в период проведения  праздничных мероприятий, в рамках празднования  Дня пожилых людей. </w:t>
      </w:r>
    </w:p>
    <w:p w:rsidR="002658BA" w:rsidRPr="00302B0F" w:rsidRDefault="002658BA" w:rsidP="002658BA">
      <w:pPr>
        <w:pStyle w:val="Style9"/>
        <w:widowControl/>
        <w:tabs>
          <w:tab w:val="left" w:pos="394"/>
        </w:tabs>
        <w:spacing w:line="240" w:lineRule="auto"/>
        <w:contextualSpacing/>
        <w:jc w:val="both"/>
        <w:rPr>
          <w:sz w:val="27"/>
          <w:szCs w:val="27"/>
        </w:rPr>
      </w:pPr>
      <w:r w:rsidRPr="00302B0F">
        <w:rPr>
          <w:sz w:val="27"/>
          <w:szCs w:val="27"/>
        </w:rPr>
        <w:t xml:space="preserve">9. Обеспечение художественного оформления праздничных мероприятий, в рамках празднования  посвященных Дню пожилых людей, формирование сценической зоны и доставка стульев для зрительской аудитории  на каждую праздничную программу. </w:t>
      </w:r>
    </w:p>
    <w:p w:rsidR="002658BA" w:rsidRPr="00302B0F" w:rsidRDefault="002658BA" w:rsidP="002658BA">
      <w:pPr>
        <w:pStyle w:val="Style9"/>
        <w:widowControl/>
        <w:tabs>
          <w:tab w:val="left" w:pos="394"/>
        </w:tabs>
        <w:spacing w:line="240" w:lineRule="auto"/>
        <w:contextualSpacing/>
        <w:jc w:val="both"/>
        <w:rPr>
          <w:sz w:val="27"/>
          <w:szCs w:val="27"/>
        </w:rPr>
      </w:pPr>
      <w:r w:rsidRPr="00302B0F">
        <w:rPr>
          <w:sz w:val="27"/>
          <w:szCs w:val="27"/>
        </w:rPr>
        <w:t>10. Изготовление афиш в количестве не менее 100 штук (ста штук), формат А4, согласование текста  с заказчиком. Предоставление пригласительных билетов в  количестве не менее 400 штук.</w:t>
      </w:r>
    </w:p>
    <w:p w:rsidR="002658BA" w:rsidRPr="00302B0F" w:rsidRDefault="002658BA" w:rsidP="002658BA">
      <w:pPr>
        <w:pStyle w:val="af3"/>
        <w:jc w:val="both"/>
        <w:rPr>
          <w:rFonts w:ascii="Times New Roman" w:hAnsi="Times New Roman" w:cs="Times New Roman"/>
          <w:sz w:val="27"/>
          <w:szCs w:val="27"/>
        </w:rPr>
      </w:pPr>
      <w:r w:rsidRPr="00302B0F">
        <w:rPr>
          <w:rFonts w:ascii="Times New Roman" w:hAnsi="Times New Roman" w:cs="Times New Roman"/>
          <w:sz w:val="27"/>
          <w:szCs w:val="27"/>
        </w:rPr>
        <w:lastRenderedPageBreak/>
        <w:t>11. Подготовка и проведение, с праздничных мероприятий, в рамках празднования  Дня пожилых людей учетом возрастной категории зрителей.</w:t>
      </w:r>
    </w:p>
    <w:p w:rsidR="002658BA" w:rsidRPr="00302B0F" w:rsidRDefault="002658BA" w:rsidP="002658BA">
      <w:pPr>
        <w:pStyle w:val="Style9"/>
        <w:widowControl/>
        <w:tabs>
          <w:tab w:val="left" w:pos="394"/>
        </w:tabs>
        <w:spacing w:line="240" w:lineRule="auto"/>
        <w:jc w:val="both"/>
        <w:rPr>
          <w:rStyle w:val="FontStyle14"/>
          <w:rFonts w:eastAsia="Calibri"/>
          <w:sz w:val="27"/>
          <w:szCs w:val="27"/>
        </w:rPr>
      </w:pPr>
      <w:r w:rsidRPr="00302B0F">
        <w:rPr>
          <w:rStyle w:val="FontStyle14"/>
          <w:rFonts w:eastAsia="Calibri"/>
          <w:sz w:val="27"/>
          <w:szCs w:val="27"/>
        </w:rPr>
        <w:t xml:space="preserve">12. Обеспечение массового характера </w:t>
      </w:r>
      <w:r w:rsidRPr="00302B0F">
        <w:rPr>
          <w:sz w:val="27"/>
          <w:szCs w:val="27"/>
        </w:rPr>
        <w:t xml:space="preserve">праздничных мероприятий, посвященных Дню пожилых людей. </w:t>
      </w:r>
    </w:p>
    <w:p w:rsidR="002658BA" w:rsidRPr="00302B0F" w:rsidRDefault="002658BA" w:rsidP="002658BA">
      <w:pPr>
        <w:pStyle w:val="Style9"/>
        <w:widowControl/>
        <w:tabs>
          <w:tab w:val="left" w:pos="394"/>
        </w:tabs>
        <w:spacing w:line="240" w:lineRule="auto"/>
        <w:jc w:val="both"/>
        <w:rPr>
          <w:sz w:val="27"/>
          <w:szCs w:val="27"/>
        </w:rPr>
      </w:pPr>
      <w:r w:rsidRPr="00302B0F">
        <w:rPr>
          <w:rStyle w:val="FontStyle14"/>
          <w:rFonts w:eastAsia="Calibri"/>
          <w:sz w:val="27"/>
          <w:szCs w:val="27"/>
        </w:rPr>
        <w:t xml:space="preserve">13. Обеспечение соблюдения санитарных норм  до и после проведения  </w:t>
      </w:r>
      <w:r w:rsidRPr="00302B0F">
        <w:rPr>
          <w:sz w:val="27"/>
          <w:szCs w:val="27"/>
        </w:rPr>
        <w:t>праздничных мероприятий, в рамках празднования  Дня пожилых людей.</w:t>
      </w:r>
    </w:p>
    <w:p w:rsidR="002658BA" w:rsidRPr="00302B0F" w:rsidRDefault="002658BA" w:rsidP="002658BA">
      <w:pPr>
        <w:pStyle w:val="Style9"/>
        <w:widowControl/>
        <w:tabs>
          <w:tab w:val="left" w:pos="394"/>
        </w:tabs>
        <w:spacing w:line="240" w:lineRule="auto"/>
        <w:jc w:val="both"/>
        <w:rPr>
          <w:rStyle w:val="FontStyle14"/>
          <w:rFonts w:eastAsia="Calibri"/>
          <w:sz w:val="27"/>
          <w:szCs w:val="27"/>
        </w:rPr>
      </w:pPr>
      <w:r w:rsidRPr="00302B0F">
        <w:rPr>
          <w:rStyle w:val="FontStyle14"/>
          <w:rFonts w:eastAsia="Calibri"/>
          <w:sz w:val="27"/>
          <w:szCs w:val="27"/>
        </w:rPr>
        <w:t>14. Обеспечение безопасности зрителей и участников при проведении мероприятий.</w:t>
      </w:r>
    </w:p>
    <w:p w:rsidR="002658BA" w:rsidRPr="00302B0F" w:rsidRDefault="002658BA" w:rsidP="002658BA">
      <w:pPr>
        <w:spacing w:after="0" w:line="240" w:lineRule="auto"/>
        <w:jc w:val="both"/>
        <w:rPr>
          <w:rStyle w:val="FontStyle14"/>
          <w:rFonts w:eastAsia="Calibri"/>
          <w:sz w:val="27"/>
          <w:szCs w:val="27"/>
        </w:rPr>
      </w:pPr>
      <w:r w:rsidRPr="00302B0F">
        <w:rPr>
          <w:rStyle w:val="FontStyle14"/>
          <w:rFonts w:eastAsia="Calibri"/>
          <w:sz w:val="27"/>
          <w:szCs w:val="27"/>
        </w:rPr>
        <w:t>15.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2658BA" w:rsidRPr="00302B0F" w:rsidRDefault="002658BA" w:rsidP="002658BA">
      <w:pPr>
        <w:spacing w:after="0" w:line="240" w:lineRule="auto"/>
        <w:jc w:val="both"/>
        <w:rPr>
          <w:rFonts w:ascii="Times New Roman" w:hAnsi="Times New Roman" w:cs="Times New Roman"/>
          <w:sz w:val="27"/>
          <w:szCs w:val="27"/>
        </w:rPr>
      </w:pPr>
      <w:r w:rsidRPr="00302B0F">
        <w:rPr>
          <w:rFonts w:ascii="Times New Roman" w:hAnsi="Times New Roman" w:cs="Times New Roman"/>
          <w:sz w:val="27"/>
          <w:szCs w:val="27"/>
        </w:rPr>
        <w:t>1</w:t>
      </w:r>
      <w:r>
        <w:rPr>
          <w:rFonts w:ascii="Times New Roman" w:hAnsi="Times New Roman" w:cs="Times New Roman"/>
          <w:sz w:val="27"/>
          <w:szCs w:val="27"/>
        </w:rPr>
        <w:t>6</w:t>
      </w:r>
      <w:r w:rsidRPr="00302B0F">
        <w:rPr>
          <w:rFonts w:ascii="Times New Roman" w:hAnsi="Times New Roman" w:cs="Times New Roman"/>
          <w:sz w:val="27"/>
          <w:szCs w:val="27"/>
        </w:rPr>
        <w:t>. Оценочные показатели качества услуг:</w:t>
      </w:r>
    </w:p>
    <w:p w:rsidR="002658BA" w:rsidRPr="00302B0F" w:rsidRDefault="002658BA" w:rsidP="002658BA">
      <w:pPr>
        <w:spacing w:after="0" w:line="240" w:lineRule="auto"/>
        <w:jc w:val="both"/>
        <w:rPr>
          <w:rFonts w:ascii="Times New Roman" w:hAnsi="Times New Roman" w:cs="Times New Roman"/>
          <w:sz w:val="27"/>
          <w:szCs w:val="27"/>
        </w:rPr>
      </w:pPr>
      <w:r w:rsidRPr="00302B0F">
        <w:rPr>
          <w:rFonts w:ascii="Times New Roman" w:hAnsi="Times New Roman" w:cs="Times New Roman"/>
          <w:sz w:val="27"/>
          <w:szCs w:val="27"/>
        </w:rPr>
        <w:t xml:space="preserve">- обеспечение комплектом звуковой  аппаратуры и подбор  записей  тематических  фонограмм; </w:t>
      </w:r>
    </w:p>
    <w:p w:rsidR="002658BA" w:rsidRPr="00302B0F" w:rsidRDefault="002658BA" w:rsidP="002658BA">
      <w:pPr>
        <w:spacing w:after="0" w:line="240" w:lineRule="auto"/>
        <w:jc w:val="both"/>
        <w:rPr>
          <w:rFonts w:ascii="Times New Roman" w:hAnsi="Times New Roman" w:cs="Times New Roman"/>
          <w:sz w:val="27"/>
          <w:szCs w:val="27"/>
        </w:rPr>
      </w:pPr>
      <w:r w:rsidRPr="00302B0F">
        <w:rPr>
          <w:rFonts w:ascii="Times New Roman" w:hAnsi="Times New Roman" w:cs="Times New Roman"/>
          <w:sz w:val="27"/>
          <w:szCs w:val="27"/>
        </w:rPr>
        <w:t xml:space="preserve">- работа </w:t>
      </w:r>
      <w:r>
        <w:rPr>
          <w:rFonts w:ascii="Times New Roman" w:hAnsi="Times New Roman" w:cs="Times New Roman"/>
          <w:sz w:val="27"/>
          <w:szCs w:val="27"/>
        </w:rPr>
        <w:t xml:space="preserve">не менее 3 </w:t>
      </w:r>
      <w:r w:rsidRPr="00302B0F">
        <w:rPr>
          <w:rFonts w:ascii="Times New Roman" w:hAnsi="Times New Roman" w:cs="Times New Roman"/>
          <w:sz w:val="27"/>
          <w:szCs w:val="27"/>
        </w:rPr>
        <w:t>ведущих   в период поведения праздничных мероприятий, в рамках празднования  Дня пожилых людей</w:t>
      </w:r>
    </w:p>
    <w:p w:rsidR="002658BA" w:rsidRPr="00302B0F" w:rsidRDefault="002658BA" w:rsidP="002658BA">
      <w:pPr>
        <w:spacing w:after="0" w:line="240" w:lineRule="auto"/>
        <w:jc w:val="both"/>
        <w:rPr>
          <w:rFonts w:ascii="Times New Roman" w:hAnsi="Times New Roman" w:cs="Times New Roman"/>
          <w:sz w:val="27"/>
          <w:szCs w:val="27"/>
        </w:rPr>
      </w:pPr>
      <w:r w:rsidRPr="00302B0F">
        <w:rPr>
          <w:rFonts w:ascii="Times New Roman" w:hAnsi="Times New Roman" w:cs="Times New Roman"/>
          <w:sz w:val="27"/>
          <w:szCs w:val="27"/>
        </w:rPr>
        <w:t xml:space="preserve">- </w:t>
      </w:r>
      <w:r w:rsidRPr="00302B0F">
        <w:rPr>
          <w:rStyle w:val="FontStyle14"/>
          <w:rFonts w:eastAsia="Calibri"/>
          <w:sz w:val="27"/>
          <w:szCs w:val="27"/>
        </w:rPr>
        <w:t>обеспечение участия не менее   3 разножанровых  творческих коллективов и сольных исполнителей.</w:t>
      </w:r>
    </w:p>
    <w:p w:rsidR="002658BA" w:rsidRPr="00302B0F" w:rsidRDefault="002658BA" w:rsidP="002658BA">
      <w:pPr>
        <w:pStyle w:val="ae"/>
        <w:spacing w:after="0" w:line="240" w:lineRule="auto"/>
        <w:ind w:left="0"/>
        <w:jc w:val="both"/>
        <w:rPr>
          <w:rFonts w:ascii="Times New Roman" w:hAnsi="Times New Roman" w:cs="Times New Roman"/>
          <w:sz w:val="27"/>
          <w:szCs w:val="27"/>
        </w:rPr>
      </w:pPr>
      <w:r w:rsidRPr="00302B0F">
        <w:rPr>
          <w:rFonts w:ascii="Times New Roman" w:hAnsi="Times New Roman" w:cs="Times New Roman"/>
          <w:sz w:val="27"/>
          <w:szCs w:val="27"/>
        </w:rPr>
        <w:t>1</w:t>
      </w:r>
      <w:r>
        <w:rPr>
          <w:rFonts w:ascii="Times New Roman" w:hAnsi="Times New Roman" w:cs="Times New Roman"/>
          <w:sz w:val="27"/>
          <w:szCs w:val="27"/>
        </w:rPr>
        <w:t>7</w:t>
      </w:r>
      <w:r w:rsidRPr="00302B0F">
        <w:rPr>
          <w:rFonts w:ascii="Times New Roman" w:hAnsi="Times New Roman" w:cs="Times New Roman"/>
          <w:sz w:val="27"/>
          <w:szCs w:val="27"/>
        </w:rPr>
        <w:t>. В соответствии с оценочными показателями качества услуг предусмотрено снижение стоимости оказываемых услуг с понижающим коэффициентом в 10 %.</w:t>
      </w:r>
    </w:p>
    <w:p w:rsidR="002658BA" w:rsidRPr="00302B0F" w:rsidRDefault="002658BA" w:rsidP="002658BA">
      <w:pPr>
        <w:spacing w:after="0" w:line="240" w:lineRule="auto"/>
        <w:jc w:val="both"/>
        <w:rPr>
          <w:rFonts w:ascii="Times New Roman" w:hAnsi="Times New Roman" w:cs="Times New Roman"/>
          <w:sz w:val="27"/>
          <w:szCs w:val="27"/>
        </w:rPr>
      </w:pPr>
    </w:p>
    <w:p w:rsidR="002658BA" w:rsidRPr="00302B0F" w:rsidRDefault="002658BA" w:rsidP="002658BA">
      <w:pPr>
        <w:spacing w:after="0" w:line="240" w:lineRule="auto"/>
        <w:ind w:firstLine="567"/>
        <w:jc w:val="both"/>
        <w:rPr>
          <w:rFonts w:ascii="Times New Roman" w:hAnsi="Times New Roman" w:cs="Times New Roman"/>
          <w:sz w:val="27"/>
          <w:szCs w:val="27"/>
        </w:rPr>
      </w:pPr>
    </w:p>
    <w:p w:rsidR="002658BA" w:rsidRPr="00D21296" w:rsidRDefault="002658BA" w:rsidP="002658BA">
      <w:pPr>
        <w:spacing w:after="0" w:line="240" w:lineRule="auto"/>
        <w:ind w:firstLine="567"/>
        <w:jc w:val="both"/>
        <w:rPr>
          <w:rFonts w:ascii="Times New Roman" w:hAnsi="Times New Roman" w:cs="Times New Roman"/>
          <w:sz w:val="28"/>
          <w:szCs w:val="28"/>
        </w:rPr>
      </w:pPr>
    </w:p>
    <w:p w:rsidR="002658BA" w:rsidRPr="00D21296" w:rsidRDefault="002658BA" w:rsidP="002658BA">
      <w:pPr>
        <w:spacing w:after="0" w:line="240" w:lineRule="auto"/>
        <w:ind w:firstLine="567"/>
        <w:jc w:val="both"/>
        <w:rPr>
          <w:rFonts w:ascii="Times New Roman" w:hAnsi="Times New Roman" w:cs="Times New Roman"/>
          <w:sz w:val="28"/>
          <w:szCs w:val="28"/>
        </w:rPr>
      </w:pPr>
    </w:p>
    <w:p w:rsidR="002658BA" w:rsidRPr="00D21296" w:rsidRDefault="002658BA" w:rsidP="002658BA">
      <w:pPr>
        <w:spacing w:after="0" w:line="240" w:lineRule="auto"/>
        <w:ind w:firstLine="567"/>
        <w:jc w:val="both"/>
        <w:rPr>
          <w:rFonts w:ascii="Times New Roman" w:hAnsi="Times New Roman" w:cs="Times New Roman"/>
          <w:sz w:val="28"/>
          <w:szCs w:val="28"/>
        </w:rPr>
      </w:pPr>
    </w:p>
    <w:p w:rsidR="002D4A13" w:rsidRDefault="002D4A13" w:rsidP="0083464F">
      <w:pPr>
        <w:shd w:val="clear" w:color="auto" w:fill="FFFFFF"/>
        <w:spacing w:after="0" w:line="240" w:lineRule="auto"/>
        <w:jc w:val="both"/>
        <w:rPr>
          <w:rFonts w:ascii="Times New Roman" w:hAnsi="Times New Roman"/>
          <w:color w:val="000000"/>
          <w:sz w:val="28"/>
          <w:szCs w:val="28"/>
        </w:rPr>
      </w:pPr>
    </w:p>
    <w:p w:rsidR="002D4A13" w:rsidRDefault="002D4A13" w:rsidP="0083464F">
      <w:pPr>
        <w:shd w:val="clear" w:color="auto" w:fill="FFFFFF"/>
        <w:spacing w:after="0" w:line="240" w:lineRule="auto"/>
        <w:jc w:val="both"/>
        <w:rPr>
          <w:rFonts w:ascii="Times New Roman" w:hAnsi="Times New Roman"/>
          <w:color w:val="000000"/>
          <w:sz w:val="28"/>
          <w:szCs w:val="28"/>
        </w:rPr>
      </w:pPr>
    </w:p>
    <w:p w:rsidR="0083464F" w:rsidRDefault="0083464F" w:rsidP="0083464F">
      <w:pPr>
        <w:spacing w:after="0"/>
        <w:jc w:val="both"/>
        <w:rPr>
          <w:rFonts w:ascii="Times New Roman" w:hAnsi="Times New Roman"/>
          <w:color w:val="000000"/>
          <w:sz w:val="28"/>
          <w:szCs w:val="28"/>
        </w:rPr>
      </w:pPr>
    </w:p>
    <w:p w:rsidR="002D4A13" w:rsidRDefault="002D4A13" w:rsidP="0083464F">
      <w:pPr>
        <w:spacing w:after="0"/>
        <w:jc w:val="both"/>
        <w:rPr>
          <w:rFonts w:ascii="Times New Roman" w:hAnsi="Times New Roman"/>
          <w:sz w:val="28"/>
          <w:szCs w:val="28"/>
        </w:rPr>
      </w:pPr>
    </w:p>
    <w:p w:rsidR="0083464F" w:rsidRDefault="0083464F" w:rsidP="0083464F">
      <w:pPr>
        <w:spacing w:after="0"/>
        <w:jc w:val="both"/>
        <w:rPr>
          <w:rFonts w:ascii="Times New Roman" w:hAnsi="Times New Roman"/>
          <w:sz w:val="28"/>
          <w:szCs w:val="28"/>
        </w:rPr>
      </w:pPr>
    </w:p>
    <w:p w:rsidR="002D4A13" w:rsidRDefault="002D4A13" w:rsidP="0083464F">
      <w:pPr>
        <w:shd w:val="clear" w:color="auto" w:fill="FFFFFF"/>
        <w:tabs>
          <w:tab w:val="left" w:pos="1032"/>
        </w:tabs>
        <w:spacing w:after="0" w:line="240" w:lineRule="auto"/>
        <w:jc w:val="both"/>
        <w:rPr>
          <w:rFonts w:ascii="Times New Roman" w:hAnsi="Times New Roman"/>
          <w:color w:val="000000"/>
          <w:sz w:val="28"/>
          <w:szCs w:val="28"/>
        </w:rPr>
      </w:pPr>
    </w:p>
    <w:p w:rsidR="002D4A13" w:rsidRDefault="002D4A13" w:rsidP="0083464F">
      <w:pPr>
        <w:spacing w:after="0" w:line="240" w:lineRule="auto"/>
        <w:jc w:val="both"/>
        <w:rPr>
          <w:rFonts w:ascii="Times New Roman" w:hAnsi="Times New Roman"/>
          <w:color w:val="000000"/>
          <w:sz w:val="28"/>
          <w:szCs w:val="28"/>
        </w:rPr>
      </w:pPr>
    </w:p>
    <w:p w:rsidR="002D4A13" w:rsidRDefault="002D4A13" w:rsidP="0083464F">
      <w:pPr>
        <w:spacing w:after="0" w:line="240" w:lineRule="auto"/>
        <w:jc w:val="both"/>
        <w:rPr>
          <w:rFonts w:ascii="Times New Roman" w:hAnsi="Times New Roman"/>
          <w:sz w:val="28"/>
          <w:szCs w:val="28"/>
        </w:rPr>
      </w:pPr>
    </w:p>
    <w:p w:rsidR="002D4A13" w:rsidRDefault="002D4A13" w:rsidP="0083464F">
      <w:pPr>
        <w:shd w:val="clear" w:color="auto" w:fill="FFFFFF"/>
        <w:tabs>
          <w:tab w:val="left" w:pos="499"/>
        </w:tabs>
        <w:spacing w:after="0" w:line="240" w:lineRule="auto"/>
        <w:jc w:val="both"/>
        <w:rPr>
          <w:rFonts w:ascii="Times New Roman" w:hAnsi="Times New Roman"/>
          <w:sz w:val="28"/>
          <w:szCs w:val="28"/>
        </w:rPr>
      </w:pPr>
    </w:p>
    <w:p w:rsidR="0083464F" w:rsidRDefault="0083464F" w:rsidP="0083464F">
      <w:pPr>
        <w:shd w:val="clear" w:color="auto" w:fill="FFFFFF"/>
        <w:spacing w:after="0" w:line="240" w:lineRule="auto"/>
        <w:jc w:val="both"/>
        <w:rPr>
          <w:rFonts w:ascii="Times New Roman" w:hAnsi="Times New Roman"/>
          <w:color w:val="000000"/>
          <w:sz w:val="28"/>
          <w:szCs w:val="28"/>
        </w:rPr>
      </w:pPr>
    </w:p>
    <w:p w:rsidR="002D4A13" w:rsidRPr="008D67BA" w:rsidRDefault="002D4A13" w:rsidP="0083464F">
      <w:pPr>
        <w:shd w:val="clear" w:color="auto" w:fill="FFFFFF"/>
        <w:spacing w:after="0" w:line="240" w:lineRule="auto"/>
        <w:jc w:val="both"/>
        <w:rPr>
          <w:rFonts w:ascii="Times New Roman" w:hAnsi="Times New Roman"/>
          <w:sz w:val="28"/>
          <w:szCs w:val="28"/>
        </w:rPr>
      </w:pPr>
    </w:p>
    <w:p w:rsidR="0083464F" w:rsidRDefault="0083464F" w:rsidP="0083464F">
      <w:pPr>
        <w:shd w:val="clear" w:color="auto" w:fill="FFFFFF"/>
        <w:tabs>
          <w:tab w:val="left" w:pos="499"/>
        </w:tabs>
        <w:spacing w:after="0" w:line="240" w:lineRule="auto"/>
        <w:jc w:val="both"/>
        <w:rPr>
          <w:rFonts w:ascii="Times New Roman" w:hAnsi="Times New Roman"/>
          <w:color w:val="000000"/>
          <w:sz w:val="28"/>
          <w:szCs w:val="28"/>
        </w:rPr>
      </w:pPr>
    </w:p>
    <w:p w:rsidR="0083464F" w:rsidRDefault="0083464F" w:rsidP="0083464F">
      <w:pPr>
        <w:spacing w:after="0"/>
        <w:jc w:val="both"/>
        <w:rPr>
          <w:rFonts w:ascii="Times New Roman" w:hAnsi="Times New Roman"/>
          <w:b/>
          <w:sz w:val="28"/>
          <w:szCs w:val="28"/>
        </w:rPr>
      </w:pPr>
    </w:p>
    <w:p w:rsidR="002D4A13" w:rsidRDefault="002D4A13" w:rsidP="0083464F">
      <w:pPr>
        <w:spacing w:after="0"/>
        <w:jc w:val="both"/>
        <w:rPr>
          <w:rFonts w:ascii="Times New Roman" w:hAnsi="Times New Roman"/>
          <w:b/>
          <w:sz w:val="28"/>
          <w:szCs w:val="28"/>
        </w:rPr>
      </w:pPr>
    </w:p>
    <w:p w:rsidR="0083464F" w:rsidRDefault="0083464F" w:rsidP="0084079D">
      <w:pPr>
        <w:shd w:val="clear" w:color="auto" w:fill="FFFFFF"/>
        <w:spacing w:after="0" w:line="240" w:lineRule="auto"/>
        <w:jc w:val="both"/>
        <w:rPr>
          <w:rFonts w:ascii="Times New Roman" w:hAnsi="Times New Roman"/>
          <w:color w:val="000000"/>
          <w:sz w:val="28"/>
          <w:szCs w:val="28"/>
        </w:rPr>
      </w:pPr>
    </w:p>
    <w:p w:rsidR="00B7296A" w:rsidRDefault="00B7296A" w:rsidP="00B7296A">
      <w:pPr>
        <w:pStyle w:val="ae"/>
        <w:shd w:val="clear" w:color="auto" w:fill="FFFFFF"/>
        <w:spacing w:after="0" w:line="240" w:lineRule="auto"/>
        <w:ind w:left="0"/>
        <w:rPr>
          <w:rFonts w:ascii="Times New Roman" w:hAnsi="Times New Roman"/>
          <w:b/>
          <w:color w:val="000000"/>
          <w:sz w:val="28"/>
          <w:szCs w:val="28"/>
        </w:rPr>
      </w:pPr>
    </w:p>
    <w:p w:rsidR="0083464F" w:rsidRDefault="0083464F" w:rsidP="0084079D">
      <w:pPr>
        <w:spacing w:after="0" w:line="240" w:lineRule="auto"/>
        <w:jc w:val="both"/>
        <w:rPr>
          <w:rFonts w:ascii="Times New Roman" w:hAnsi="Times New Roman"/>
          <w:sz w:val="28"/>
          <w:szCs w:val="28"/>
        </w:rPr>
      </w:pPr>
    </w:p>
    <w:p w:rsidR="002D4A13" w:rsidRDefault="002D4A13" w:rsidP="0084079D">
      <w:pPr>
        <w:spacing w:after="0" w:line="240" w:lineRule="auto"/>
        <w:jc w:val="right"/>
        <w:rPr>
          <w:rFonts w:ascii="Times New Roman" w:hAnsi="Times New Roman"/>
          <w:sz w:val="28"/>
          <w:szCs w:val="28"/>
        </w:rPr>
      </w:pPr>
    </w:p>
    <w:p w:rsidR="00BC3F90" w:rsidRDefault="00BC3F90" w:rsidP="0084079D">
      <w:pPr>
        <w:spacing w:after="0" w:line="240" w:lineRule="auto"/>
        <w:jc w:val="right"/>
        <w:rPr>
          <w:rFonts w:ascii="Times New Roman" w:hAnsi="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lastRenderedPageBreak/>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w:t>
      </w:r>
      <w:r w:rsidRPr="00833A1C">
        <w:rPr>
          <w:rFonts w:ascii="Times New Roman" w:hAnsi="Times New Roman" w:cs="Times New Roman"/>
          <w:sz w:val="28"/>
          <w:szCs w:val="28"/>
        </w:rPr>
        <w:lastRenderedPageBreak/>
        <w:t>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2658BA">
      <w:headerReference w:type="default" r:id="rId10"/>
      <w:footerReference w:type="even" r:id="rId11"/>
      <w:footerReference w:type="default" r:id="rId12"/>
      <w:pgSz w:w="11906" w:h="16838"/>
      <w:pgMar w:top="0" w:right="851" w:bottom="170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4E7F" w:rsidRDefault="001F4E7F" w:rsidP="00F85EA1">
      <w:pPr>
        <w:spacing w:after="0" w:line="240" w:lineRule="auto"/>
      </w:pPr>
      <w:r>
        <w:separator/>
      </w:r>
    </w:p>
  </w:endnote>
  <w:endnote w:type="continuationSeparator" w:id="1">
    <w:p w:rsidR="001F4E7F" w:rsidRDefault="001F4E7F"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2E2E94">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2E2E94">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34145C">
      <w:rPr>
        <w:rStyle w:val="a9"/>
        <w:noProof/>
      </w:rPr>
      <w:t>2</w:t>
    </w:r>
    <w:r>
      <w:rPr>
        <w:rStyle w:val="a9"/>
      </w:rPr>
      <w:fldChar w:fldCharType="end"/>
    </w:r>
  </w:p>
  <w:p w:rsidR="0034145C" w:rsidRDefault="0034145C">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2E2E94">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2E2E94">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2658BA">
      <w:rPr>
        <w:rStyle w:val="a9"/>
        <w:noProof/>
      </w:rPr>
      <w:t>2</w:t>
    </w:r>
    <w:r>
      <w:rPr>
        <w:rStyle w:val="a9"/>
      </w:rPr>
      <w:fldChar w:fldCharType="end"/>
    </w:r>
  </w:p>
  <w:p w:rsidR="0034145C" w:rsidRDefault="0034145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4E7F" w:rsidRDefault="001F4E7F" w:rsidP="00F85EA1">
      <w:pPr>
        <w:spacing w:after="0" w:line="240" w:lineRule="auto"/>
      </w:pPr>
      <w:r>
        <w:separator/>
      </w:r>
    </w:p>
  </w:footnote>
  <w:footnote w:type="continuationSeparator" w:id="1">
    <w:p w:rsidR="001F4E7F" w:rsidRDefault="001F4E7F"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34145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6">
    <w:nsid w:val="281F5841"/>
    <w:multiLevelType w:val="hybridMultilevel"/>
    <w:tmpl w:val="07FEEB32"/>
    <w:lvl w:ilvl="0" w:tplc="24B6B2E2">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2">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16"/>
  </w:num>
  <w:num w:numId="3">
    <w:abstractNumId w:val="8"/>
  </w:num>
  <w:num w:numId="4">
    <w:abstractNumId w:val="3"/>
  </w:num>
  <w:num w:numId="5">
    <w:abstractNumId w:val="9"/>
  </w:num>
  <w:num w:numId="6">
    <w:abstractNumId w:val="7"/>
  </w:num>
  <w:num w:numId="7">
    <w:abstractNumId w:val="2"/>
  </w:num>
  <w:num w:numId="8">
    <w:abstractNumId w:val="10"/>
  </w:num>
  <w:num w:numId="9">
    <w:abstractNumId w:val="0"/>
  </w:num>
  <w:num w:numId="1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5"/>
  </w:num>
  <w:num w:numId="14">
    <w:abstractNumId w:val="11"/>
  </w:num>
  <w:num w:numId="15">
    <w:abstractNumId w:val="17"/>
  </w:num>
  <w:num w:numId="16">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21993"/>
    <w:rsid w:val="00021E3E"/>
    <w:rsid w:val="00035453"/>
    <w:rsid w:val="00056334"/>
    <w:rsid w:val="0005674E"/>
    <w:rsid w:val="000617F0"/>
    <w:rsid w:val="000703D7"/>
    <w:rsid w:val="000746BC"/>
    <w:rsid w:val="00076B3F"/>
    <w:rsid w:val="000776BA"/>
    <w:rsid w:val="00094F39"/>
    <w:rsid w:val="000952C3"/>
    <w:rsid w:val="000A135C"/>
    <w:rsid w:val="000A1F8E"/>
    <w:rsid w:val="000B0FB2"/>
    <w:rsid w:val="000B197C"/>
    <w:rsid w:val="000E4A29"/>
    <w:rsid w:val="000F2037"/>
    <w:rsid w:val="001077A2"/>
    <w:rsid w:val="0011364D"/>
    <w:rsid w:val="0012229E"/>
    <w:rsid w:val="001225C4"/>
    <w:rsid w:val="00130C1E"/>
    <w:rsid w:val="001437F7"/>
    <w:rsid w:val="00162E47"/>
    <w:rsid w:val="0016527E"/>
    <w:rsid w:val="00176BD9"/>
    <w:rsid w:val="00186AEE"/>
    <w:rsid w:val="00191637"/>
    <w:rsid w:val="00197213"/>
    <w:rsid w:val="001C19BE"/>
    <w:rsid w:val="001D0614"/>
    <w:rsid w:val="001D4E53"/>
    <w:rsid w:val="001D5674"/>
    <w:rsid w:val="001F01D7"/>
    <w:rsid w:val="001F32C7"/>
    <w:rsid w:val="001F4E7F"/>
    <w:rsid w:val="00223845"/>
    <w:rsid w:val="0022551F"/>
    <w:rsid w:val="00242452"/>
    <w:rsid w:val="002438B7"/>
    <w:rsid w:val="002455D0"/>
    <w:rsid w:val="00246B51"/>
    <w:rsid w:val="00254C4B"/>
    <w:rsid w:val="00261F73"/>
    <w:rsid w:val="002658BA"/>
    <w:rsid w:val="00290D17"/>
    <w:rsid w:val="00295B82"/>
    <w:rsid w:val="0029610C"/>
    <w:rsid w:val="00297E71"/>
    <w:rsid w:val="002A3C3D"/>
    <w:rsid w:val="002A3F02"/>
    <w:rsid w:val="002A493A"/>
    <w:rsid w:val="002B212F"/>
    <w:rsid w:val="002D4A13"/>
    <w:rsid w:val="002E2E94"/>
    <w:rsid w:val="002E6936"/>
    <w:rsid w:val="003007A4"/>
    <w:rsid w:val="00302B0F"/>
    <w:rsid w:val="00312398"/>
    <w:rsid w:val="00316BB3"/>
    <w:rsid w:val="003176AB"/>
    <w:rsid w:val="003245C0"/>
    <w:rsid w:val="00332C47"/>
    <w:rsid w:val="00335905"/>
    <w:rsid w:val="00336692"/>
    <w:rsid w:val="00337C3E"/>
    <w:rsid w:val="00340199"/>
    <w:rsid w:val="0034145C"/>
    <w:rsid w:val="00343D0F"/>
    <w:rsid w:val="00355171"/>
    <w:rsid w:val="00356C74"/>
    <w:rsid w:val="003710CD"/>
    <w:rsid w:val="00377ABA"/>
    <w:rsid w:val="003857C4"/>
    <w:rsid w:val="00392206"/>
    <w:rsid w:val="003C064E"/>
    <w:rsid w:val="003D3F32"/>
    <w:rsid w:val="003F1E42"/>
    <w:rsid w:val="003F3B52"/>
    <w:rsid w:val="004003B3"/>
    <w:rsid w:val="0040209A"/>
    <w:rsid w:val="00406684"/>
    <w:rsid w:val="00406D3E"/>
    <w:rsid w:val="00426474"/>
    <w:rsid w:val="0042723C"/>
    <w:rsid w:val="0043018E"/>
    <w:rsid w:val="004340DC"/>
    <w:rsid w:val="004363E0"/>
    <w:rsid w:val="00436FB9"/>
    <w:rsid w:val="00440CD7"/>
    <w:rsid w:val="004460CC"/>
    <w:rsid w:val="00450029"/>
    <w:rsid w:val="00454F09"/>
    <w:rsid w:val="004606A8"/>
    <w:rsid w:val="00460B1D"/>
    <w:rsid w:val="00460E7D"/>
    <w:rsid w:val="00463F00"/>
    <w:rsid w:val="00472F2D"/>
    <w:rsid w:val="004747E4"/>
    <w:rsid w:val="004808CD"/>
    <w:rsid w:val="00482438"/>
    <w:rsid w:val="004856DD"/>
    <w:rsid w:val="004917FF"/>
    <w:rsid w:val="0049573E"/>
    <w:rsid w:val="004A2E3D"/>
    <w:rsid w:val="004C1C15"/>
    <w:rsid w:val="004C2845"/>
    <w:rsid w:val="004D0076"/>
    <w:rsid w:val="004F2D36"/>
    <w:rsid w:val="00516DFB"/>
    <w:rsid w:val="00520A3F"/>
    <w:rsid w:val="00523A70"/>
    <w:rsid w:val="005250CB"/>
    <w:rsid w:val="0053408A"/>
    <w:rsid w:val="005360AE"/>
    <w:rsid w:val="005518A7"/>
    <w:rsid w:val="0055421B"/>
    <w:rsid w:val="00554674"/>
    <w:rsid w:val="0055499C"/>
    <w:rsid w:val="00557F0F"/>
    <w:rsid w:val="00566121"/>
    <w:rsid w:val="0057313B"/>
    <w:rsid w:val="00577F07"/>
    <w:rsid w:val="00592517"/>
    <w:rsid w:val="005947C7"/>
    <w:rsid w:val="0059584E"/>
    <w:rsid w:val="00597192"/>
    <w:rsid w:val="005A0210"/>
    <w:rsid w:val="005A43E1"/>
    <w:rsid w:val="005A6E72"/>
    <w:rsid w:val="005C098B"/>
    <w:rsid w:val="005C6012"/>
    <w:rsid w:val="005C61F8"/>
    <w:rsid w:val="005D0743"/>
    <w:rsid w:val="005D2CE6"/>
    <w:rsid w:val="005E6952"/>
    <w:rsid w:val="005F4971"/>
    <w:rsid w:val="006036E5"/>
    <w:rsid w:val="00617B22"/>
    <w:rsid w:val="006251F7"/>
    <w:rsid w:val="00626AC0"/>
    <w:rsid w:val="00633091"/>
    <w:rsid w:val="00643B77"/>
    <w:rsid w:val="006526A1"/>
    <w:rsid w:val="00655D7F"/>
    <w:rsid w:val="006633D5"/>
    <w:rsid w:val="00664DCA"/>
    <w:rsid w:val="00666E4E"/>
    <w:rsid w:val="0068088A"/>
    <w:rsid w:val="006A671E"/>
    <w:rsid w:val="006A6CCF"/>
    <w:rsid w:val="006C26BB"/>
    <w:rsid w:val="006C4DBF"/>
    <w:rsid w:val="006D258C"/>
    <w:rsid w:val="006D3621"/>
    <w:rsid w:val="006D6221"/>
    <w:rsid w:val="006D7248"/>
    <w:rsid w:val="006E0575"/>
    <w:rsid w:val="006F1634"/>
    <w:rsid w:val="006F37D0"/>
    <w:rsid w:val="00704911"/>
    <w:rsid w:val="00711DDC"/>
    <w:rsid w:val="00720DE5"/>
    <w:rsid w:val="0072349B"/>
    <w:rsid w:val="00735870"/>
    <w:rsid w:val="007409EA"/>
    <w:rsid w:val="0074116A"/>
    <w:rsid w:val="00743CFE"/>
    <w:rsid w:val="00744410"/>
    <w:rsid w:val="00765420"/>
    <w:rsid w:val="007668D4"/>
    <w:rsid w:val="00772351"/>
    <w:rsid w:val="00780104"/>
    <w:rsid w:val="00785A22"/>
    <w:rsid w:val="00792F8E"/>
    <w:rsid w:val="007958C2"/>
    <w:rsid w:val="007B2625"/>
    <w:rsid w:val="007D39D1"/>
    <w:rsid w:val="007D57F7"/>
    <w:rsid w:val="007D7A21"/>
    <w:rsid w:val="007E5FAB"/>
    <w:rsid w:val="00800151"/>
    <w:rsid w:val="008017FA"/>
    <w:rsid w:val="008058DD"/>
    <w:rsid w:val="0083464F"/>
    <w:rsid w:val="0084079D"/>
    <w:rsid w:val="00846E17"/>
    <w:rsid w:val="00851A9E"/>
    <w:rsid w:val="00853616"/>
    <w:rsid w:val="008661C9"/>
    <w:rsid w:val="00867E00"/>
    <w:rsid w:val="00872A24"/>
    <w:rsid w:val="0088535B"/>
    <w:rsid w:val="008A4389"/>
    <w:rsid w:val="008A7511"/>
    <w:rsid w:val="008C0591"/>
    <w:rsid w:val="008C3332"/>
    <w:rsid w:val="008D06FF"/>
    <w:rsid w:val="008D2574"/>
    <w:rsid w:val="008D32B8"/>
    <w:rsid w:val="00902FFD"/>
    <w:rsid w:val="00922C56"/>
    <w:rsid w:val="00924112"/>
    <w:rsid w:val="00925940"/>
    <w:rsid w:val="00935619"/>
    <w:rsid w:val="00941D78"/>
    <w:rsid w:val="00950374"/>
    <w:rsid w:val="00971492"/>
    <w:rsid w:val="00974120"/>
    <w:rsid w:val="0097433D"/>
    <w:rsid w:val="00976786"/>
    <w:rsid w:val="009973D3"/>
    <w:rsid w:val="009B686A"/>
    <w:rsid w:val="009B74EE"/>
    <w:rsid w:val="009C6EED"/>
    <w:rsid w:val="009E17E5"/>
    <w:rsid w:val="009E3ED0"/>
    <w:rsid w:val="009E79C0"/>
    <w:rsid w:val="009F541B"/>
    <w:rsid w:val="00A009A9"/>
    <w:rsid w:val="00A00DB8"/>
    <w:rsid w:val="00A32CE1"/>
    <w:rsid w:val="00A45B42"/>
    <w:rsid w:val="00A4638A"/>
    <w:rsid w:val="00A66AEA"/>
    <w:rsid w:val="00A7103B"/>
    <w:rsid w:val="00A74A43"/>
    <w:rsid w:val="00A958A8"/>
    <w:rsid w:val="00A95EBA"/>
    <w:rsid w:val="00AC6068"/>
    <w:rsid w:val="00AC6A49"/>
    <w:rsid w:val="00AD4E1C"/>
    <w:rsid w:val="00AF6208"/>
    <w:rsid w:val="00AF6551"/>
    <w:rsid w:val="00B14B3C"/>
    <w:rsid w:val="00B1671F"/>
    <w:rsid w:val="00B2061C"/>
    <w:rsid w:val="00B24189"/>
    <w:rsid w:val="00B24EC1"/>
    <w:rsid w:val="00B27101"/>
    <w:rsid w:val="00B4162D"/>
    <w:rsid w:val="00B422E9"/>
    <w:rsid w:val="00B449ED"/>
    <w:rsid w:val="00B459BF"/>
    <w:rsid w:val="00B55DCD"/>
    <w:rsid w:val="00B70037"/>
    <w:rsid w:val="00B7296A"/>
    <w:rsid w:val="00B77BE6"/>
    <w:rsid w:val="00B8087A"/>
    <w:rsid w:val="00B841AA"/>
    <w:rsid w:val="00B93441"/>
    <w:rsid w:val="00BA7DA0"/>
    <w:rsid w:val="00BB6A49"/>
    <w:rsid w:val="00BC1271"/>
    <w:rsid w:val="00BC3F90"/>
    <w:rsid w:val="00BC6A79"/>
    <w:rsid w:val="00BF7392"/>
    <w:rsid w:val="00C017B3"/>
    <w:rsid w:val="00C15F8A"/>
    <w:rsid w:val="00C42292"/>
    <w:rsid w:val="00C46AAF"/>
    <w:rsid w:val="00C60A90"/>
    <w:rsid w:val="00C655D2"/>
    <w:rsid w:val="00C74209"/>
    <w:rsid w:val="00C7426F"/>
    <w:rsid w:val="00C757CD"/>
    <w:rsid w:val="00C77D3A"/>
    <w:rsid w:val="00C868AD"/>
    <w:rsid w:val="00C9322A"/>
    <w:rsid w:val="00C95336"/>
    <w:rsid w:val="00CB1FF7"/>
    <w:rsid w:val="00CB4D4A"/>
    <w:rsid w:val="00CC3589"/>
    <w:rsid w:val="00CD08AF"/>
    <w:rsid w:val="00CD25C8"/>
    <w:rsid w:val="00CE227E"/>
    <w:rsid w:val="00CE48C9"/>
    <w:rsid w:val="00CE5B72"/>
    <w:rsid w:val="00CE60FE"/>
    <w:rsid w:val="00D14879"/>
    <w:rsid w:val="00D15C9A"/>
    <w:rsid w:val="00D21296"/>
    <w:rsid w:val="00D26EC2"/>
    <w:rsid w:val="00D30DBC"/>
    <w:rsid w:val="00D50F05"/>
    <w:rsid w:val="00D51FF5"/>
    <w:rsid w:val="00D601B9"/>
    <w:rsid w:val="00D667CC"/>
    <w:rsid w:val="00D74084"/>
    <w:rsid w:val="00D754D6"/>
    <w:rsid w:val="00D76EFE"/>
    <w:rsid w:val="00D84B23"/>
    <w:rsid w:val="00D86126"/>
    <w:rsid w:val="00DA5879"/>
    <w:rsid w:val="00DA7592"/>
    <w:rsid w:val="00DB0D3D"/>
    <w:rsid w:val="00DC0FFC"/>
    <w:rsid w:val="00DC2074"/>
    <w:rsid w:val="00DC50EB"/>
    <w:rsid w:val="00DC6BCD"/>
    <w:rsid w:val="00DC773A"/>
    <w:rsid w:val="00DD1927"/>
    <w:rsid w:val="00E037F5"/>
    <w:rsid w:val="00E1770F"/>
    <w:rsid w:val="00E202B2"/>
    <w:rsid w:val="00E23E45"/>
    <w:rsid w:val="00E26742"/>
    <w:rsid w:val="00E26A14"/>
    <w:rsid w:val="00E3058E"/>
    <w:rsid w:val="00E42B04"/>
    <w:rsid w:val="00E5376B"/>
    <w:rsid w:val="00E555ED"/>
    <w:rsid w:val="00E559CB"/>
    <w:rsid w:val="00E664B4"/>
    <w:rsid w:val="00E93BCA"/>
    <w:rsid w:val="00EA277C"/>
    <w:rsid w:val="00EA73EF"/>
    <w:rsid w:val="00EB1A3A"/>
    <w:rsid w:val="00EB288A"/>
    <w:rsid w:val="00ED07B9"/>
    <w:rsid w:val="00ED11D8"/>
    <w:rsid w:val="00ED2A47"/>
    <w:rsid w:val="00EE0940"/>
    <w:rsid w:val="00EE5DCE"/>
    <w:rsid w:val="00EE65E7"/>
    <w:rsid w:val="00EF0C16"/>
    <w:rsid w:val="00EF3BF6"/>
    <w:rsid w:val="00F01017"/>
    <w:rsid w:val="00F24442"/>
    <w:rsid w:val="00F40EBD"/>
    <w:rsid w:val="00F412B2"/>
    <w:rsid w:val="00F52120"/>
    <w:rsid w:val="00F53F2D"/>
    <w:rsid w:val="00F642C0"/>
    <w:rsid w:val="00F66572"/>
    <w:rsid w:val="00F735CB"/>
    <w:rsid w:val="00F85D6C"/>
    <w:rsid w:val="00F85EA1"/>
    <w:rsid w:val="00FA5C35"/>
    <w:rsid w:val="00FB2ABF"/>
    <w:rsid w:val="00FC67A4"/>
    <w:rsid w:val="00FC6DF9"/>
    <w:rsid w:val="00FD3593"/>
    <w:rsid w:val="00FE046E"/>
    <w:rsid w:val="00FE28B8"/>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24D9F-3E0C-477F-BFDD-22C310F5F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22</Pages>
  <Words>5056</Words>
  <Characters>35602</Characters>
  <Application>Microsoft Office Word</Application>
  <DocSecurity>0</DocSecurity>
  <Lines>1148</Lines>
  <Paragraphs>402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us1062</cp:lastModifiedBy>
  <cp:revision>21</cp:revision>
  <cp:lastPrinted>2012-08-28T11:49:00Z</cp:lastPrinted>
  <dcterms:created xsi:type="dcterms:W3CDTF">2012-08-31T04:32:00Z</dcterms:created>
  <dcterms:modified xsi:type="dcterms:W3CDTF">2012-09-06T09:23:00Z</dcterms:modified>
</cp:coreProperties>
</file>