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E25015">
      <w:pPr>
        <w:spacing w:after="0" w:line="240" w:lineRule="auto"/>
        <w:jc w:val="right"/>
        <w:outlineLvl w:val="0"/>
        <w:rPr>
          <w:rFonts w:ascii="Times New Roman" w:hAnsi="Times New Roman" w:cs="Times New Roman"/>
          <w:sz w:val="28"/>
          <w:szCs w:val="28"/>
          <w:lang w:val="en-US"/>
        </w:rPr>
      </w:pPr>
    </w:p>
    <w:p w:rsidR="000A1F8E" w:rsidRPr="00850351" w:rsidRDefault="002A2474" w:rsidP="00E25015">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C11439" w:rsidRPr="009412EB" w:rsidRDefault="00C11439"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C11439" w:rsidRPr="009412EB" w:rsidRDefault="00C11439"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C11439" w:rsidRPr="009412EB" w:rsidRDefault="00C11439" w:rsidP="000A1F8E">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w:t>
                  </w:r>
                </w:p>
                <w:p w:rsidR="00C11439" w:rsidRPr="009412EB" w:rsidRDefault="00C11439" w:rsidP="000A1F8E">
                  <w:pPr>
                    <w:rPr>
                      <w:rFonts w:ascii="Times New Roman" w:hAnsi="Times New Roman" w:cs="Times New Roman"/>
                      <w:sz w:val="28"/>
                      <w:szCs w:val="28"/>
                    </w:rPr>
                  </w:pPr>
                </w:p>
                <w:p w:rsidR="00C11439" w:rsidRPr="009412EB" w:rsidRDefault="00C11439"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 Петенко</w:t>
                  </w:r>
                </w:p>
                <w:p w:rsidR="00C11439" w:rsidRPr="009412EB" w:rsidRDefault="00C11439" w:rsidP="000A1F8E">
                  <w:pPr>
                    <w:rPr>
                      <w:rFonts w:ascii="Times New Roman" w:hAnsi="Times New Roman" w:cs="Times New Roman"/>
                      <w:sz w:val="28"/>
                      <w:szCs w:val="28"/>
                    </w:rPr>
                  </w:pPr>
                </w:p>
                <w:p w:rsidR="00C11439" w:rsidRPr="009412EB" w:rsidRDefault="00C11439" w:rsidP="000A1F8E">
                  <w:pPr>
                    <w:rPr>
                      <w:rFonts w:ascii="Times New Roman" w:hAnsi="Times New Roman" w:cs="Times New Roman"/>
                      <w:sz w:val="28"/>
                      <w:szCs w:val="28"/>
                    </w:rPr>
                  </w:pPr>
                </w:p>
                <w:p w:rsidR="00C11439" w:rsidRDefault="00C11439"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C11439" w:rsidRDefault="00C11439" w:rsidP="000A1F8E">
                  <w:pPr>
                    <w:rPr>
                      <w:sz w:val="28"/>
                      <w:szCs w:val="28"/>
                    </w:rPr>
                  </w:pPr>
                </w:p>
                <w:p w:rsidR="00C11439" w:rsidRDefault="00C11439" w:rsidP="000A1F8E">
                  <w:pPr>
                    <w:rPr>
                      <w:color w:val="FF0000"/>
                      <w:sz w:val="28"/>
                      <w:szCs w:val="28"/>
                    </w:rPr>
                  </w:pPr>
                </w:p>
                <w:p w:rsidR="00C11439" w:rsidRPr="00ED1830" w:rsidRDefault="00C11439" w:rsidP="000A1F8E">
                  <w:pPr>
                    <w:rPr>
                      <w:color w:val="FF0000"/>
                      <w:sz w:val="28"/>
                      <w:szCs w:val="28"/>
                    </w:rPr>
                  </w:pPr>
                </w:p>
              </w:txbxContent>
            </v:textbox>
          </v:shape>
        </w:pict>
      </w: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E25015">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Pr="009412EB" w:rsidRDefault="000A1F8E" w:rsidP="00E25015">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A1F8E" w:rsidRPr="00850351" w:rsidRDefault="000A1F8E" w:rsidP="00E25015">
      <w:pPr>
        <w:spacing w:after="0" w:line="240" w:lineRule="auto"/>
        <w:jc w:val="center"/>
        <w:outlineLvl w:val="0"/>
        <w:rPr>
          <w:rFonts w:ascii="Times New Roman" w:hAnsi="Times New Roman" w:cs="Times New Roman"/>
          <w:b/>
          <w:sz w:val="28"/>
          <w:szCs w:val="28"/>
        </w:rPr>
      </w:pPr>
      <w:r w:rsidRPr="009412EB">
        <w:rPr>
          <w:rFonts w:ascii="Times New Roman" w:hAnsi="Times New Roman" w:cs="Times New Roman"/>
          <w:b/>
          <w:sz w:val="40"/>
          <w:szCs w:val="40"/>
        </w:rPr>
        <w:t xml:space="preserve">на оказание </w:t>
      </w:r>
      <w:r w:rsidR="00EE65E7">
        <w:rPr>
          <w:rFonts w:ascii="Times New Roman" w:hAnsi="Times New Roman" w:cs="Times New Roman"/>
          <w:b/>
          <w:sz w:val="40"/>
          <w:szCs w:val="40"/>
        </w:rPr>
        <w:t xml:space="preserve">услуг по </w:t>
      </w:r>
      <w:r w:rsidR="006A6CCF">
        <w:rPr>
          <w:rFonts w:ascii="Times New Roman" w:hAnsi="Times New Roman" w:cs="Times New Roman"/>
          <w:b/>
          <w:sz w:val="40"/>
          <w:szCs w:val="40"/>
        </w:rPr>
        <w:t xml:space="preserve"> </w:t>
      </w:r>
      <w:r w:rsidR="00F12BC9">
        <w:rPr>
          <w:rFonts w:ascii="Times New Roman" w:hAnsi="Times New Roman" w:cs="Times New Roman"/>
          <w:b/>
          <w:sz w:val="40"/>
          <w:szCs w:val="40"/>
        </w:rPr>
        <w:t>демонтажу незаконно установленных и самовольно размещенных нестационарных торговых объектов</w:t>
      </w: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Default="000A1F8E" w:rsidP="00E25015">
      <w:pPr>
        <w:spacing w:after="0" w:line="240" w:lineRule="auto"/>
        <w:outlineLvl w:val="0"/>
        <w:rPr>
          <w:rFonts w:ascii="Times New Roman" w:hAnsi="Times New Roman" w:cs="Times New Roman"/>
          <w:b/>
          <w:sz w:val="28"/>
          <w:szCs w:val="28"/>
        </w:rPr>
      </w:pPr>
    </w:p>
    <w:p w:rsidR="00C42292" w:rsidRDefault="00C42292" w:rsidP="00E25015">
      <w:pPr>
        <w:spacing w:after="0" w:line="240" w:lineRule="auto"/>
        <w:outlineLvl w:val="0"/>
        <w:rPr>
          <w:rFonts w:ascii="Times New Roman" w:hAnsi="Times New Roman" w:cs="Times New Roman"/>
          <w:b/>
          <w:sz w:val="28"/>
          <w:szCs w:val="28"/>
        </w:rPr>
      </w:pPr>
    </w:p>
    <w:p w:rsidR="00C42292" w:rsidRDefault="00C42292" w:rsidP="00E25015">
      <w:pPr>
        <w:spacing w:after="0" w:line="240" w:lineRule="auto"/>
        <w:outlineLvl w:val="0"/>
        <w:rPr>
          <w:rFonts w:ascii="Times New Roman" w:hAnsi="Times New Roman" w:cs="Times New Roman"/>
          <w:b/>
          <w:sz w:val="28"/>
          <w:szCs w:val="28"/>
        </w:rPr>
      </w:pPr>
    </w:p>
    <w:p w:rsidR="00C42292" w:rsidRDefault="00C42292" w:rsidP="00E25015">
      <w:pPr>
        <w:spacing w:after="0" w:line="240" w:lineRule="auto"/>
        <w:outlineLvl w:val="0"/>
        <w:rPr>
          <w:rFonts w:ascii="Times New Roman" w:hAnsi="Times New Roman" w:cs="Times New Roman"/>
          <w:b/>
          <w:sz w:val="28"/>
          <w:szCs w:val="28"/>
        </w:rPr>
      </w:pPr>
    </w:p>
    <w:p w:rsidR="00C42292" w:rsidRDefault="00C42292" w:rsidP="00E25015">
      <w:pPr>
        <w:spacing w:after="0" w:line="240" w:lineRule="auto"/>
        <w:outlineLvl w:val="0"/>
        <w:rPr>
          <w:rFonts w:ascii="Times New Roman" w:hAnsi="Times New Roman" w:cs="Times New Roman"/>
          <w:b/>
          <w:sz w:val="28"/>
          <w:szCs w:val="28"/>
        </w:rPr>
      </w:pPr>
    </w:p>
    <w:p w:rsidR="00C42292" w:rsidRDefault="00C42292" w:rsidP="00E25015">
      <w:pPr>
        <w:spacing w:after="0" w:line="240" w:lineRule="auto"/>
        <w:outlineLvl w:val="0"/>
        <w:rPr>
          <w:rFonts w:ascii="Times New Roman" w:hAnsi="Times New Roman" w:cs="Times New Roman"/>
          <w:b/>
          <w:sz w:val="28"/>
          <w:szCs w:val="28"/>
        </w:rPr>
      </w:pPr>
    </w:p>
    <w:p w:rsidR="00C42292" w:rsidRDefault="00C42292" w:rsidP="00E25015">
      <w:pPr>
        <w:spacing w:after="0" w:line="240" w:lineRule="auto"/>
        <w:outlineLvl w:val="0"/>
        <w:rPr>
          <w:rFonts w:ascii="Times New Roman" w:hAnsi="Times New Roman" w:cs="Times New Roman"/>
          <w:b/>
          <w:sz w:val="28"/>
          <w:szCs w:val="28"/>
        </w:rPr>
      </w:pPr>
    </w:p>
    <w:p w:rsidR="00C42292" w:rsidRDefault="00C42292" w:rsidP="00E25015">
      <w:pPr>
        <w:spacing w:after="0" w:line="240" w:lineRule="auto"/>
        <w:outlineLvl w:val="0"/>
        <w:rPr>
          <w:rFonts w:ascii="Times New Roman" w:hAnsi="Times New Roman" w:cs="Times New Roman"/>
          <w:b/>
          <w:sz w:val="28"/>
          <w:szCs w:val="28"/>
        </w:rPr>
      </w:pPr>
    </w:p>
    <w:p w:rsidR="00C42292" w:rsidRPr="00850351" w:rsidRDefault="00C42292" w:rsidP="00E25015">
      <w:pPr>
        <w:spacing w:after="0" w:line="240" w:lineRule="auto"/>
        <w:outlineLvl w:val="0"/>
        <w:rPr>
          <w:rFonts w:ascii="Times New Roman" w:hAnsi="Times New Roman" w:cs="Times New Roman"/>
          <w:b/>
          <w:sz w:val="28"/>
          <w:szCs w:val="28"/>
        </w:rPr>
      </w:pPr>
    </w:p>
    <w:p w:rsidR="000A1F8E" w:rsidRPr="00850351" w:rsidRDefault="00EE65E7" w:rsidP="00E25015">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E25015">
      <w:pPr>
        <w:pStyle w:val="a3"/>
        <w:jc w:val="center"/>
        <w:rPr>
          <w:sz w:val="28"/>
          <w:szCs w:val="28"/>
        </w:rPr>
        <w:sectPr w:rsidR="000A1F8E" w:rsidRPr="00850351" w:rsidSect="00E25015">
          <w:footerReference w:type="even" r:id="rId8"/>
          <w:footerReference w:type="default" r:id="rId9"/>
          <w:pgSz w:w="11906" w:h="16838"/>
          <w:pgMar w:top="1134" w:right="1134" w:bottom="1134" w:left="1134"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73"/>
        <w:gridCol w:w="573"/>
        <w:gridCol w:w="2488"/>
        <w:gridCol w:w="7112"/>
      </w:tblGrid>
      <w:tr w:rsidR="000A1F8E" w:rsidRPr="00850351" w:rsidTr="00335905">
        <w:trPr>
          <w:tblCellSpacing w:w="20" w:type="dxa"/>
        </w:trPr>
        <w:tc>
          <w:tcPr>
            <w:tcW w:w="10666" w:type="dxa"/>
            <w:gridSpan w:val="4"/>
            <w:shd w:val="clear" w:color="auto" w:fill="00FFFF"/>
          </w:tcPr>
          <w:p w:rsidR="000A1F8E" w:rsidRPr="00850351" w:rsidRDefault="000A1F8E" w:rsidP="00E2501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E2501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E2501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E2501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E2501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554EAF">
        <w:trPr>
          <w:tblCellSpacing w:w="20" w:type="dxa"/>
        </w:trPr>
        <w:tc>
          <w:tcPr>
            <w:tcW w:w="3574" w:type="dxa"/>
            <w:gridSpan w:val="3"/>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52" w:type="dxa"/>
            <w:shd w:val="clear" w:color="auto" w:fill="FFFFFF"/>
          </w:tcPr>
          <w:p w:rsidR="000A1F8E" w:rsidRPr="00850351" w:rsidRDefault="000A1F8E" w:rsidP="00E23383">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p>
        </w:tc>
      </w:tr>
      <w:tr w:rsidR="000A1F8E" w:rsidRPr="00850351" w:rsidTr="00554EAF">
        <w:trPr>
          <w:tblCellSpacing w:w="20" w:type="dxa"/>
        </w:trPr>
        <w:tc>
          <w:tcPr>
            <w:tcW w:w="3574" w:type="dxa"/>
            <w:gridSpan w:val="3"/>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52" w:type="dxa"/>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554EAF">
        <w:trPr>
          <w:tblCellSpacing w:w="20" w:type="dxa"/>
        </w:trPr>
        <w:tc>
          <w:tcPr>
            <w:tcW w:w="3574" w:type="dxa"/>
            <w:gridSpan w:val="3"/>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52" w:type="dxa"/>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554EAF">
        <w:trPr>
          <w:tblCellSpacing w:w="20" w:type="dxa"/>
        </w:trPr>
        <w:tc>
          <w:tcPr>
            <w:tcW w:w="3574" w:type="dxa"/>
            <w:gridSpan w:val="3"/>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52" w:type="dxa"/>
            <w:shd w:val="clear" w:color="auto" w:fill="FFFFFF"/>
          </w:tcPr>
          <w:p w:rsidR="000A1F8E" w:rsidRPr="00CE60FE" w:rsidRDefault="009B0B53" w:rsidP="00E25015">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554EAF">
        <w:trPr>
          <w:tblCellSpacing w:w="20" w:type="dxa"/>
        </w:trPr>
        <w:tc>
          <w:tcPr>
            <w:tcW w:w="3574" w:type="dxa"/>
            <w:gridSpan w:val="3"/>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52" w:type="dxa"/>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554EAF">
        <w:trPr>
          <w:tblCellSpacing w:w="20" w:type="dxa"/>
        </w:trPr>
        <w:tc>
          <w:tcPr>
            <w:tcW w:w="3574" w:type="dxa"/>
            <w:gridSpan w:val="3"/>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52" w:type="dxa"/>
            <w:shd w:val="clear" w:color="auto" w:fill="FFFFFF"/>
          </w:tcPr>
          <w:p w:rsidR="000A1F8E" w:rsidRPr="00850351" w:rsidRDefault="009B0B53" w:rsidP="00E2501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E2501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554EAF">
        <w:trPr>
          <w:tblCellSpacing w:w="20" w:type="dxa"/>
        </w:trPr>
        <w:tc>
          <w:tcPr>
            <w:tcW w:w="3574" w:type="dxa"/>
            <w:gridSpan w:val="3"/>
            <w:shd w:val="clear" w:color="auto" w:fill="FFFFFF"/>
          </w:tcPr>
          <w:p w:rsidR="000A1F8E" w:rsidRPr="00850351" w:rsidRDefault="000A1F8E" w:rsidP="00E2501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52" w:type="dxa"/>
            <w:shd w:val="clear" w:color="auto" w:fill="FFFFFF"/>
          </w:tcPr>
          <w:p w:rsidR="000A1F8E" w:rsidRPr="00F12BC9" w:rsidRDefault="00F12BC9" w:rsidP="00E25015">
            <w:pPr>
              <w:spacing w:after="0" w:line="240" w:lineRule="auto"/>
              <w:jc w:val="both"/>
              <w:outlineLvl w:val="0"/>
              <w:rPr>
                <w:rFonts w:ascii="Times New Roman" w:hAnsi="Times New Roman" w:cs="Times New Roman"/>
                <w:sz w:val="28"/>
                <w:szCs w:val="28"/>
              </w:rPr>
            </w:pPr>
            <w:r w:rsidRPr="00F12BC9">
              <w:rPr>
                <w:rFonts w:ascii="Times New Roman" w:hAnsi="Times New Roman" w:cs="Times New Roman"/>
                <w:sz w:val="28"/>
                <w:szCs w:val="28"/>
              </w:rPr>
              <w:t>оказание услуг по  демонтажу незаконно установленных и самовольно размещенных нестационарных торговых объектов</w:t>
            </w:r>
          </w:p>
        </w:tc>
      </w:tr>
      <w:tr w:rsidR="000A1F8E" w:rsidRPr="00850351" w:rsidTr="00554EAF">
        <w:trPr>
          <w:tblCellSpacing w:w="20" w:type="dxa"/>
        </w:trPr>
        <w:tc>
          <w:tcPr>
            <w:tcW w:w="3574" w:type="dxa"/>
            <w:gridSpan w:val="3"/>
            <w:shd w:val="clear" w:color="auto" w:fill="FFFFFF"/>
          </w:tcPr>
          <w:p w:rsidR="000A1F8E" w:rsidRPr="00850351" w:rsidRDefault="000A1F8E" w:rsidP="00E2501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52" w:type="dxa"/>
            <w:shd w:val="clear" w:color="auto" w:fill="FFFFFF"/>
          </w:tcPr>
          <w:p w:rsidR="000A1F8E" w:rsidRPr="00850351" w:rsidRDefault="00F12BC9" w:rsidP="00F12BC9">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495 200,00</w:t>
            </w:r>
            <w:r w:rsidR="000A1F8E" w:rsidRPr="00155BE5">
              <w:rPr>
                <w:rFonts w:ascii="Times New Roman" w:hAnsi="Times New Roman" w:cs="Times New Roman"/>
                <w:sz w:val="28"/>
                <w:szCs w:val="28"/>
              </w:rPr>
              <w:t xml:space="preserve"> (</w:t>
            </w:r>
            <w:r w:rsidR="00155BE5" w:rsidRPr="00155BE5">
              <w:rPr>
                <w:rFonts w:ascii="Times New Roman" w:hAnsi="Times New Roman" w:cs="Times New Roman"/>
                <w:sz w:val="28"/>
                <w:szCs w:val="28"/>
              </w:rPr>
              <w:t xml:space="preserve">Четыреста девяносто </w:t>
            </w:r>
            <w:r>
              <w:rPr>
                <w:rFonts w:ascii="Times New Roman" w:hAnsi="Times New Roman" w:cs="Times New Roman"/>
                <w:sz w:val="28"/>
                <w:szCs w:val="28"/>
              </w:rPr>
              <w:t>пять тысяч</w:t>
            </w:r>
            <w:r w:rsidR="00155BE5" w:rsidRPr="00155BE5">
              <w:rPr>
                <w:rFonts w:ascii="Times New Roman" w:hAnsi="Times New Roman" w:cs="Times New Roman"/>
                <w:sz w:val="28"/>
                <w:szCs w:val="28"/>
              </w:rPr>
              <w:t xml:space="preserve"> </w:t>
            </w:r>
            <w:r>
              <w:rPr>
                <w:rFonts w:ascii="Times New Roman" w:hAnsi="Times New Roman" w:cs="Times New Roman"/>
                <w:sz w:val="28"/>
                <w:szCs w:val="28"/>
              </w:rPr>
              <w:t>двести</w:t>
            </w:r>
            <w:r w:rsidR="00C11439">
              <w:rPr>
                <w:rFonts w:ascii="Times New Roman" w:hAnsi="Times New Roman" w:cs="Times New Roman"/>
                <w:sz w:val="28"/>
                <w:szCs w:val="28"/>
              </w:rPr>
              <w:t xml:space="preserve">) рублей </w:t>
            </w:r>
            <w:r>
              <w:rPr>
                <w:rFonts w:ascii="Times New Roman" w:hAnsi="Times New Roman" w:cs="Times New Roman"/>
                <w:sz w:val="28"/>
                <w:szCs w:val="28"/>
              </w:rPr>
              <w:t xml:space="preserve">00 </w:t>
            </w:r>
            <w:r w:rsidR="000A1F8E" w:rsidRPr="00155BE5">
              <w:rPr>
                <w:rFonts w:ascii="Times New Roman" w:hAnsi="Times New Roman" w:cs="Times New Roman"/>
                <w:sz w:val="28"/>
                <w:szCs w:val="28"/>
              </w:rPr>
              <w:t>копеек</w:t>
            </w:r>
            <w:r w:rsidR="008D32B8" w:rsidRPr="00155BE5">
              <w:rPr>
                <w:rFonts w:ascii="Times New Roman" w:hAnsi="Times New Roman" w:cs="Times New Roman"/>
                <w:sz w:val="28"/>
                <w:szCs w:val="28"/>
              </w:rPr>
              <w:t>.</w:t>
            </w:r>
          </w:p>
        </w:tc>
      </w:tr>
      <w:tr w:rsidR="000A1F8E" w:rsidRPr="00850351" w:rsidTr="00554EAF">
        <w:trPr>
          <w:tblCellSpacing w:w="20" w:type="dxa"/>
        </w:trPr>
        <w:tc>
          <w:tcPr>
            <w:tcW w:w="3574" w:type="dxa"/>
            <w:gridSpan w:val="3"/>
            <w:shd w:val="clear" w:color="auto" w:fill="FFFFFF"/>
          </w:tcPr>
          <w:p w:rsidR="000A1F8E" w:rsidRPr="00850351" w:rsidRDefault="000A1F8E" w:rsidP="00E2501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52" w:type="dxa"/>
            <w:shd w:val="clear" w:color="auto" w:fill="FFFFFF"/>
          </w:tcPr>
          <w:p w:rsidR="000A1F8E" w:rsidRPr="00F12BC9" w:rsidRDefault="00F12BC9" w:rsidP="00E23383">
            <w:pPr>
              <w:autoSpaceDE w:val="0"/>
              <w:autoSpaceDN w:val="0"/>
              <w:adjustRightInd w:val="0"/>
              <w:spacing w:after="0" w:line="240" w:lineRule="auto"/>
              <w:jc w:val="both"/>
              <w:rPr>
                <w:rFonts w:ascii="Times New Roman" w:hAnsi="Times New Roman" w:cs="Times New Roman"/>
                <w:sz w:val="28"/>
                <w:szCs w:val="28"/>
              </w:rPr>
            </w:pPr>
            <w:r w:rsidRPr="00F12BC9">
              <w:rPr>
                <w:rFonts w:ascii="Times New Roman" w:hAnsi="Times New Roman" w:cs="Times New Roman"/>
                <w:sz w:val="28"/>
                <w:szCs w:val="28"/>
              </w:rPr>
              <w:t xml:space="preserve">Начальная максимальная цена контракта рассчитывается </w:t>
            </w:r>
            <w:r w:rsidR="00E23383" w:rsidRPr="00F12BC9">
              <w:rPr>
                <w:rFonts w:ascii="Times New Roman" w:hAnsi="Times New Roman" w:cs="Times New Roman"/>
                <w:sz w:val="28"/>
                <w:szCs w:val="28"/>
              </w:rPr>
              <w:t>в соответ</w:t>
            </w:r>
            <w:r w:rsidR="00E23383">
              <w:rPr>
                <w:rFonts w:ascii="Times New Roman" w:hAnsi="Times New Roman" w:cs="Times New Roman"/>
                <w:sz w:val="28"/>
                <w:szCs w:val="28"/>
              </w:rPr>
              <w:t>стви</w:t>
            </w:r>
            <w:r w:rsidR="00E23383" w:rsidRPr="00F12BC9">
              <w:rPr>
                <w:rFonts w:ascii="Times New Roman" w:hAnsi="Times New Roman" w:cs="Times New Roman"/>
                <w:sz w:val="28"/>
                <w:szCs w:val="28"/>
              </w:rPr>
              <w:t>и с решением Пермской городской Думы от 08.11.2005 № 192 «Об утверждении положения о порядке выявления и демонтажа самовольно установленных и незаконно размещенных движимых объектов на территории города Пер</w:t>
            </w:r>
            <w:r w:rsidR="00E23383">
              <w:rPr>
                <w:rFonts w:ascii="Times New Roman" w:hAnsi="Times New Roman" w:cs="Times New Roman"/>
                <w:sz w:val="28"/>
                <w:szCs w:val="28"/>
              </w:rPr>
              <w:t>ми»</w:t>
            </w:r>
            <w:r w:rsidRPr="00F12BC9">
              <w:rPr>
                <w:rFonts w:ascii="Times New Roman" w:hAnsi="Times New Roman" w:cs="Times New Roman"/>
                <w:sz w:val="28"/>
                <w:szCs w:val="28"/>
              </w:rPr>
              <w:t>,</w:t>
            </w:r>
            <w:r w:rsidR="00E23383">
              <w:rPr>
                <w:rFonts w:ascii="Times New Roman" w:hAnsi="Times New Roman" w:cs="Times New Roman"/>
                <w:sz w:val="28"/>
                <w:szCs w:val="28"/>
              </w:rPr>
              <w:t xml:space="preserve"> Постановлением Администрации г. Перми от 04.10.2011 N 560 (ред. от 18.07.2012) "Об утверждении Методики расчета объема расходов бюджета города Перми на демонтаж, перемещение, хранение, транспортирование и захоронение либо утилизацию самовольно установленных и незаконно размещенных движимых объектов потребительского рынка на территории города Перми", Постановлением Администрации г. Перми от 28.11.2011 N 781 "Об утверждении размера стоимости работ по демонтажу, перемещению и хранению </w:t>
            </w:r>
            <w:r w:rsidR="00E23383">
              <w:rPr>
                <w:rFonts w:ascii="Times New Roman" w:hAnsi="Times New Roman" w:cs="Times New Roman"/>
                <w:sz w:val="28"/>
                <w:szCs w:val="28"/>
              </w:rPr>
              <w:lastRenderedPageBreak/>
              <w:t xml:space="preserve">самовольно и незаконно размещенных некапитальных объектов потребительского рынка на территории города Перми на 2012 год и плановый период 2013 и 2014 годов", </w:t>
            </w:r>
            <w:r w:rsidR="009D2A5D">
              <w:rPr>
                <w:rFonts w:ascii="Times New Roman" w:hAnsi="Times New Roman" w:cs="Times New Roman"/>
                <w:sz w:val="28"/>
                <w:szCs w:val="28"/>
              </w:rPr>
              <w:t>во исполнение мероприятий 7.1.2</w:t>
            </w:r>
            <w:r w:rsidRPr="00F12BC9">
              <w:rPr>
                <w:rFonts w:ascii="Times New Roman" w:hAnsi="Times New Roman" w:cs="Times New Roman"/>
                <w:sz w:val="28"/>
                <w:szCs w:val="28"/>
              </w:rPr>
              <w:t xml:space="preserve"> Ведомственной целевой программы «Развитие Свердловского района города Перми» на 2012-2014 годы», утвержденной постановлением администрации города Перми от 27.09.2011 № 524</w:t>
            </w:r>
            <w:r w:rsidR="00E23383">
              <w:rPr>
                <w:rFonts w:ascii="Times New Roman" w:hAnsi="Times New Roman" w:cs="Times New Roman"/>
                <w:sz w:val="28"/>
                <w:szCs w:val="28"/>
              </w:rPr>
              <w:t>.</w:t>
            </w:r>
          </w:p>
        </w:tc>
      </w:tr>
      <w:tr w:rsidR="000A1F8E" w:rsidRPr="00850351" w:rsidTr="00554EAF">
        <w:trPr>
          <w:tblCellSpacing w:w="20" w:type="dxa"/>
        </w:trPr>
        <w:tc>
          <w:tcPr>
            <w:tcW w:w="3574" w:type="dxa"/>
            <w:gridSpan w:val="3"/>
            <w:shd w:val="clear" w:color="auto" w:fill="FFFFFF"/>
          </w:tcPr>
          <w:p w:rsidR="000A1F8E" w:rsidRPr="00850351" w:rsidRDefault="000A1F8E" w:rsidP="00E2501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52" w:type="dxa"/>
            <w:shd w:val="clear" w:color="auto" w:fill="FFFFFF"/>
          </w:tcPr>
          <w:p w:rsidR="000A1F8E" w:rsidRPr="00780672" w:rsidRDefault="000A1F8E" w:rsidP="00F12BC9">
            <w:pPr>
              <w:spacing w:after="0" w:line="240" w:lineRule="auto"/>
              <w:jc w:val="both"/>
              <w:outlineLvl w:val="0"/>
              <w:rPr>
                <w:rFonts w:ascii="Times New Roman" w:hAnsi="Times New Roman" w:cs="Times New Roman"/>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8058DD">
              <w:rPr>
                <w:rFonts w:ascii="Times New Roman" w:hAnsi="Times New Roman" w:cs="Times New Roman"/>
                <w:sz w:val="28"/>
                <w:szCs w:val="28"/>
              </w:rPr>
              <w:t xml:space="preserve">на </w:t>
            </w:r>
            <w:r w:rsidR="00F12BC9" w:rsidRPr="00F12BC9">
              <w:rPr>
                <w:rFonts w:ascii="Times New Roman" w:hAnsi="Times New Roman" w:cs="Times New Roman"/>
                <w:sz w:val="28"/>
                <w:szCs w:val="28"/>
              </w:rPr>
              <w:t>оказание услуг по  демонтажу незаконно установленных и самовольно размещенных нестационарных торговых объектов</w:t>
            </w:r>
            <w:r w:rsidR="00F12BC9" w:rsidRPr="00850351">
              <w:rPr>
                <w:rFonts w:ascii="Times New Roman" w:hAnsi="Times New Roman" w:cs="Times New Roman"/>
                <w:sz w:val="28"/>
                <w:szCs w:val="28"/>
              </w:rPr>
              <w:t xml:space="preserve"> </w:t>
            </w:r>
            <w:r w:rsidRPr="00850351">
              <w:rPr>
                <w:rFonts w:ascii="Times New Roman" w:hAnsi="Times New Roman" w:cs="Times New Roman"/>
                <w:sz w:val="28"/>
                <w:szCs w:val="28"/>
              </w:rPr>
              <w:t xml:space="preserve">(Приложение № 1 к </w:t>
            </w:r>
            <w:r>
              <w:rPr>
                <w:rFonts w:ascii="Times New Roman" w:hAnsi="Times New Roman" w:cs="Times New Roman"/>
                <w:sz w:val="28"/>
                <w:szCs w:val="28"/>
              </w:rPr>
              <w:t>документации об открытом аукционе в электронной форме</w:t>
            </w:r>
            <w:r w:rsidRPr="00850351">
              <w:rPr>
                <w:rFonts w:ascii="Times New Roman" w:hAnsi="Times New Roman" w:cs="Times New Roman"/>
                <w:sz w:val="28"/>
                <w:szCs w:val="28"/>
              </w:rPr>
              <w:t>)</w:t>
            </w:r>
          </w:p>
        </w:tc>
      </w:tr>
      <w:tr w:rsidR="000A1F8E" w:rsidRPr="00850351" w:rsidTr="00554EAF">
        <w:trPr>
          <w:tblCellSpacing w:w="20" w:type="dxa"/>
        </w:trPr>
        <w:tc>
          <w:tcPr>
            <w:tcW w:w="3574" w:type="dxa"/>
            <w:gridSpan w:val="3"/>
            <w:shd w:val="clear" w:color="auto" w:fill="FFFFFF"/>
          </w:tcPr>
          <w:p w:rsidR="000A1F8E" w:rsidRPr="009C6EED" w:rsidRDefault="000A1F8E" w:rsidP="00E25015">
            <w:pPr>
              <w:pStyle w:val="ConsPlusNormal"/>
              <w:widowControl/>
              <w:ind w:firstLine="0"/>
              <w:rPr>
                <w:rFonts w:ascii="Times New Roman" w:hAnsi="Times New Roman" w:cs="Times New Roman"/>
                <w:b/>
                <w:sz w:val="26"/>
                <w:szCs w:val="26"/>
              </w:rPr>
            </w:pPr>
            <w:r w:rsidRPr="009C6EED">
              <w:rPr>
                <w:rFonts w:ascii="Times New Roman" w:hAnsi="Times New Roman" w:cs="Times New Roman"/>
                <w:sz w:val="26"/>
                <w:szCs w:val="26"/>
              </w:rPr>
              <w:t>Требования к оказываемым услугам</w:t>
            </w:r>
            <w:r w:rsidR="0022551F">
              <w:rPr>
                <w:rFonts w:ascii="Times New Roman" w:hAnsi="Times New Roman" w:cs="Times New Roman"/>
                <w:sz w:val="26"/>
                <w:szCs w:val="26"/>
              </w:rPr>
              <w:t xml:space="preserve"> (результату)</w:t>
            </w:r>
          </w:p>
        </w:tc>
        <w:tc>
          <w:tcPr>
            <w:tcW w:w="7052" w:type="dxa"/>
            <w:shd w:val="clear" w:color="auto" w:fill="FFFFFF"/>
          </w:tcPr>
          <w:p w:rsidR="000A1F8E" w:rsidRPr="00872A24" w:rsidRDefault="000A1F8E" w:rsidP="00F12BC9">
            <w:pPr>
              <w:spacing w:after="0" w:line="240" w:lineRule="auto"/>
              <w:jc w:val="both"/>
              <w:outlineLvl w:val="0"/>
              <w:rPr>
                <w:rFonts w:ascii="Times New Roman" w:hAnsi="Times New Roman" w:cs="Times New Roman"/>
                <w:sz w:val="28"/>
                <w:szCs w:val="28"/>
              </w:rPr>
            </w:pPr>
            <w:r w:rsidRPr="00872A24">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872A24">
              <w:rPr>
                <w:rFonts w:ascii="Times New Roman" w:hAnsi="Times New Roman" w:cs="Times New Roman"/>
                <w:color w:val="000000"/>
                <w:sz w:val="28"/>
                <w:szCs w:val="28"/>
              </w:rPr>
              <w:t>в том числе</w:t>
            </w:r>
            <w:r w:rsidRPr="00872A24">
              <w:rPr>
                <w:rFonts w:ascii="Times New Roman" w:hAnsi="Times New Roman" w:cs="Times New Roman"/>
                <w:color w:val="FF0000"/>
                <w:sz w:val="28"/>
                <w:szCs w:val="28"/>
              </w:rPr>
              <w:t xml:space="preserve"> </w:t>
            </w:r>
            <w:r w:rsidRPr="00872A24">
              <w:rPr>
                <w:rFonts w:ascii="Times New Roman" w:hAnsi="Times New Roman" w:cs="Times New Roman"/>
                <w:sz w:val="28"/>
                <w:szCs w:val="28"/>
              </w:rPr>
              <w:t>техническим заданием на</w:t>
            </w:r>
            <w:r w:rsidR="008D32B8">
              <w:rPr>
                <w:rFonts w:ascii="Times New Roman" w:hAnsi="Times New Roman" w:cs="Times New Roman"/>
                <w:sz w:val="28"/>
                <w:szCs w:val="28"/>
              </w:rPr>
              <w:t xml:space="preserve"> </w:t>
            </w:r>
            <w:r w:rsidR="00F12BC9" w:rsidRPr="00F12BC9">
              <w:rPr>
                <w:rFonts w:ascii="Times New Roman" w:hAnsi="Times New Roman" w:cs="Times New Roman"/>
                <w:sz w:val="28"/>
                <w:szCs w:val="28"/>
              </w:rPr>
              <w:t>оказание услуг по  демонтажу незаконно установленных и самовольно размещенных нестационарных торговых объектов</w:t>
            </w:r>
            <w:r w:rsidR="00F12BC9" w:rsidRPr="00872A24">
              <w:rPr>
                <w:rFonts w:ascii="Times New Roman" w:hAnsi="Times New Roman" w:cs="Times New Roman"/>
                <w:sz w:val="28"/>
                <w:szCs w:val="28"/>
              </w:rPr>
              <w:t xml:space="preserve"> </w:t>
            </w:r>
            <w:r w:rsidR="009C6EED" w:rsidRPr="00872A24">
              <w:rPr>
                <w:rFonts w:ascii="Times New Roman" w:hAnsi="Times New Roman" w:cs="Times New Roman"/>
                <w:sz w:val="28"/>
                <w:szCs w:val="28"/>
              </w:rPr>
              <w:t xml:space="preserve">(Приложение № 1 к документации об открытом аукционе в электронной форме </w:t>
            </w:r>
            <w:r w:rsidR="002B212F" w:rsidRPr="00872A24">
              <w:rPr>
                <w:rFonts w:ascii="Times New Roman" w:hAnsi="Times New Roman" w:cs="Times New Roman"/>
                <w:sz w:val="28"/>
                <w:szCs w:val="28"/>
              </w:rPr>
              <w:t xml:space="preserve"> </w:t>
            </w:r>
            <w:r w:rsidRPr="00872A24">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872A24">
              <w:rPr>
                <w:rFonts w:ascii="Times New Roman" w:hAnsi="Times New Roman" w:cs="Times New Roman"/>
                <w:sz w:val="28"/>
                <w:szCs w:val="28"/>
              </w:rPr>
              <w:t>)</w:t>
            </w:r>
            <w:r w:rsidRPr="00872A24">
              <w:rPr>
                <w:rFonts w:ascii="Times New Roman" w:hAnsi="Times New Roman" w:cs="Times New Roman"/>
                <w:sz w:val="28"/>
                <w:szCs w:val="28"/>
              </w:rPr>
              <w:t>.</w:t>
            </w:r>
          </w:p>
        </w:tc>
      </w:tr>
      <w:tr w:rsidR="000A1F8E" w:rsidRPr="00850351" w:rsidTr="00554EAF">
        <w:trPr>
          <w:tblCellSpacing w:w="20" w:type="dxa"/>
        </w:trPr>
        <w:tc>
          <w:tcPr>
            <w:tcW w:w="3574" w:type="dxa"/>
            <w:gridSpan w:val="3"/>
            <w:shd w:val="clear" w:color="auto" w:fill="FFFFFF"/>
          </w:tcPr>
          <w:p w:rsidR="000A1F8E" w:rsidRPr="009C6EED" w:rsidRDefault="000A1F8E" w:rsidP="00E25015">
            <w:pPr>
              <w:pStyle w:val="ConsPlusNormal"/>
              <w:widowControl/>
              <w:ind w:firstLine="0"/>
              <w:rPr>
                <w:rFonts w:ascii="Times New Roman" w:hAnsi="Times New Roman" w:cs="Times New Roman"/>
                <w:sz w:val="26"/>
                <w:szCs w:val="26"/>
              </w:rPr>
            </w:pPr>
            <w:r w:rsidRPr="009C6EED">
              <w:rPr>
                <w:rFonts w:ascii="Times New Roman" w:hAnsi="Times New Roman" w:cs="Times New Roman"/>
                <w:sz w:val="26"/>
                <w:szCs w:val="26"/>
              </w:rPr>
              <w:t>Место оказания услуг</w:t>
            </w:r>
          </w:p>
        </w:tc>
        <w:tc>
          <w:tcPr>
            <w:tcW w:w="7052" w:type="dxa"/>
            <w:shd w:val="clear" w:color="auto" w:fill="FFFFFF"/>
          </w:tcPr>
          <w:p w:rsidR="000A1F8E" w:rsidRPr="008D32B8" w:rsidRDefault="00FF27DE" w:rsidP="00F12BC9">
            <w:pPr>
              <w:spacing w:after="0" w:line="240" w:lineRule="auto"/>
              <w:jc w:val="both"/>
              <w:outlineLvl w:val="0"/>
              <w:rPr>
                <w:rFonts w:ascii="Times New Roman" w:hAnsi="Times New Roman" w:cs="Times New Roman"/>
                <w:sz w:val="28"/>
                <w:szCs w:val="28"/>
              </w:rPr>
            </w:pPr>
            <w:r>
              <w:rPr>
                <w:rFonts w:ascii="Times New Roman" w:hAnsi="Times New Roman" w:cs="Times New Roman"/>
                <w:color w:val="000000"/>
                <w:sz w:val="28"/>
                <w:szCs w:val="28"/>
              </w:rPr>
              <w:t>территория  Свердловского</w:t>
            </w:r>
            <w:r w:rsidR="00EE65E7" w:rsidRPr="008D32B8">
              <w:rPr>
                <w:rFonts w:ascii="Times New Roman" w:hAnsi="Times New Roman" w:cs="Times New Roman"/>
                <w:color w:val="000000"/>
                <w:sz w:val="28"/>
                <w:szCs w:val="28"/>
              </w:rPr>
              <w:t xml:space="preserve"> район</w:t>
            </w:r>
            <w:r>
              <w:rPr>
                <w:rFonts w:ascii="Times New Roman" w:hAnsi="Times New Roman" w:cs="Times New Roman"/>
                <w:color w:val="000000"/>
                <w:sz w:val="28"/>
                <w:szCs w:val="28"/>
              </w:rPr>
              <w:t xml:space="preserve">а г. Перми, в соответствии с </w:t>
            </w:r>
            <w:r w:rsidRPr="00872A24">
              <w:rPr>
                <w:rFonts w:ascii="Times New Roman" w:hAnsi="Times New Roman" w:cs="Times New Roman"/>
                <w:sz w:val="28"/>
                <w:szCs w:val="28"/>
              </w:rPr>
              <w:t xml:space="preserve">техническим заданием </w:t>
            </w:r>
            <w:r w:rsidR="00F12BC9" w:rsidRPr="00F12BC9">
              <w:rPr>
                <w:rFonts w:ascii="Times New Roman" w:hAnsi="Times New Roman" w:cs="Times New Roman"/>
                <w:sz w:val="28"/>
                <w:szCs w:val="28"/>
              </w:rPr>
              <w:t>оказание услуг по  демонтажу незаконно установленных и самовольно размещенных нестационарных торговых объектов</w:t>
            </w:r>
            <w:r w:rsidR="00F12BC9" w:rsidRPr="00872A24">
              <w:rPr>
                <w:rFonts w:ascii="Times New Roman" w:hAnsi="Times New Roman" w:cs="Times New Roman"/>
                <w:sz w:val="28"/>
                <w:szCs w:val="28"/>
              </w:rPr>
              <w:t xml:space="preserve"> </w:t>
            </w:r>
            <w:r w:rsidRPr="00872A24">
              <w:rPr>
                <w:rFonts w:ascii="Times New Roman" w:hAnsi="Times New Roman" w:cs="Times New Roman"/>
                <w:sz w:val="28"/>
                <w:szCs w:val="28"/>
              </w:rPr>
              <w:t>(Приложение № 1 к документации об открытом аукционе в электронной форме)</w:t>
            </w:r>
            <w:r w:rsidR="005C3BD4">
              <w:rPr>
                <w:rFonts w:ascii="Times New Roman" w:hAnsi="Times New Roman" w:cs="Times New Roman"/>
                <w:sz w:val="28"/>
                <w:szCs w:val="28"/>
              </w:rPr>
              <w:t xml:space="preserve"> и перечнем </w:t>
            </w:r>
            <w:r w:rsidR="00F12BC9">
              <w:rPr>
                <w:rFonts w:ascii="Times New Roman" w:hAnsi="Times New Roman" w:cs="Times New Roman"/>
                <w:sz w:val="28"/>
                <w:szCs w:val="28"/>
              </w:rPr>
              <w:t>объектов</w:t>
            </w:r>
            <w:r w:rsidR="005C3BD4">
              <w:rPr>
                <w:rFonts w:ascii="Times New Roman" w:hAnsi="Times New Roman" w:cs="Times New Roman"/>
                <w:sz w:val="28"/>
                <w:szCs w:val="28"/>
              </w:rPr>
              <w:t xml:space="preserve">, подлежащих </w:t>
            </w:r>
            <w:r w:rsidR="00F12BC9">
              <w:rPr>
                <w:rFonts w:ascii="Times New Roman" w:hAnsi="Times New Roman" w:cs="Times New Roman"/>
                <w:sz w:val="28"/>
                <w:szCs w:val="28"/>
              </w:rPr>
              <w:t>демонтажу</w:t>
            </w:r>
            <w:r w:rsidR="005C3BD4">
              <w:rPr>
                <w:rFonts w:ascii="Times New Roman" w:hAnsi="Times New Roman" w:cs="Times New Roman"/>
                <w:sz w:val="28"/>
                <w:szCs w:val="28"/>
              </w:rPr>
              <w:t xml:space="preserve"> (Приложение № 2 к муниципальному контракту).</w:t>
            </w:r>
          </w:p>
        </w:tc>
      </w:tr>
      <w:tr w:rsidR="000A1F8E" w:rsidRPr="00850351" w:rsidTr="00554EAF">
        <w:trPr>
          <w:tblCellSpacing w:w="20" w:type="dxa"/>
        </w:trPr>
        <w:tc>
          <w:tcPr>
            <w:tcW w:w="3574" w:type="dxa"/>
            <w:gridSpan w:val="3"/>
            <w:shd w:val="clear" w:color="auto" w:fill="FFFFFF"/>
          </w:tcPr>
          <w:p w:rsidR="000A1F8E" w:rsidRPr="00850351" w:rsidRDefault="000A1F8E" w:rsidP="00E2501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Условия и сроки (периоды) оказания услуг</w:t>
            </w:r>
          </w:p>
        </w:tc>
        <w:tc>
          <w:tcPr>
            <w:tcW w:w="7052" w:type="dxa"/>
            <w:shd w:val="clear" w:color="auto" w:fill="FFFFFF"/>
          </w:tcPr>
          <w:p w:rsidR="000A1F8E" w:rsidRPr="00850351" w:rsidRDefault="006A6CCF" w:rsidP="00F12BC9">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С </w:t>
            </w:r>
            <w:r w:rsidR="008058DD">
              <w:rPr>
                <w:rFonts w:ascii="Times New Roman" w:hAnsi="Times New Roman" w:cs="Times New Roman"/>
                <w:sz w:val="28"/>
                <w:szCs w:val="28"/>
              </w:rPr>
              <w:t xml:space="preserve">момента заключения муниципального контракта по </w:t>
            </w:r>
            <w:r w:rsidR="00C11439">
              <w:rPr>
                <w:rFonts w:ascii="Times New Roman" w:hAnsi="Times New Roman" w:cs="Times New Roman"/>
                <w:sz w:val="28"/>
                <w:szCs w:val="28"/>
              </w:rPr>
              <w:t>2</w:t>
            </w:r>
            <w:r w:rsidR="00F12BC9">
              <w:rPr>
                <w:rFonts w:ascii="Times New Roman" w:hAnsi="Times New Roman" w:cs="Times New Roman"/>
                <w:sz w:val="28"/>
                <w:szCs w:val="28"/>
              </w:rPr>
              <w:t>1</w:t>
            </w:r>
            <w:r w:rsidR="00FF27DE">
              <w:rPr>
                <w:rFonts w:ascii="Times New Roman" w:hAnsi="Times New Roman" w:cs="Times New Roman"/>
                <w:sz w:val="28"/>
                <w:szCs w:val="28"/>
              </w:rPr>
              <w:t xml:space="preserve"> </w:t>
            </w:r>
            <w:r w:rsidR="00F12BC9">
              <w:rPr>
                <w:rFonts w:ascii="Times New Roman" w:hAnsi="Times New Roman" w:cs="Times New Roman"/>
                <w:sz w:val="28"/>
                <w:szCs w:val="28"/>
              </w:rPr>
              <w:t>декабря</w:t>
            </w:r>
            <w:r>
              <w:rPr>
                <w:rFonts w:ascii="Times New Roman" w:hAnsi="Times New Roman" w:cs="Times New Roman"/>
                <w:sz w:val="28"/>
                <w:szCs w:val="28"/>
              </w:rPr>
              <w:t xml:space="preserve"> 2012 года</w:t>
            </w:r>
            <w:r w:rsidR="008058DD">
              <w:rPr>
                <w:rFonts w:ascii="Times New Roman" w:hAnsi="Times New Roman" w:cs="Times New Roman"/>
                <w:sz w:val="28"/>
                <w:szCs w:val="28"/>
              </w:rPr>
              <w:t>.</w:t>
            </w:r>
          </w:p>
        </w:tc>
      </w:tr>
      <w:tr w:rsidR="000A1F8E" w:rsidRPr="00850351" w:rsidTr="00554EAF">
        <w:trPr>
          <w:tblCellSpacing w:w="20" w:type="dxa"/>
        </w:trPr>
        <w:tc>
          <w:tcPr>
            <w:tcW w:w="3574" w:type="dxa"/>
            <w:gridSpan w:val="3"/>
            <w:shd w:val="clear" w:color="auto" w:fill="FFFFFF"/>
          </w:tcPr>
          <w:p w:rsidR="000A1F8E" w:rsidRPr="00F65D7F" w:rsidRDefault="000A1F8E" w:rsidP="00E2501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Форма, сроки и порядок оплаты услуг</w:t>
            </w:r>
          </w:p>
        </w:tc>
        <w:tc>
          <w:tcPr>
            <w:tcW w:w="7052" w:type="dxa"/>
            <w:shd w:val="clear" w:color="auto" w:fill="FFFFFF"/>
          </w:tcPr>
          <w:p w:rsidR="000A1F8E" w:rsidRPr="00F65D7F" w:rsidRDefault="00EE65E7" w:rsidP="00E2501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являющегося приложением № 2 к документации об открытом аукционе в электронной форме.</w:t>
            </w:r>
          </w:p>
        </w:tc>
      </w:tr>
      <w:tr w:rsidR="000A1F8E" w:rsidRPr="00850351" w:rsidTr="00554EAF">
        <w:trPr>
          <w:tblCellSpacing w:w="20" w:type="dxa"/>
        </w:trPr>
        <w:tc>
          <w:tcPr>
            <w:tcW w:w="3574" w:type="dxa"/>
            <w:gridSpan w:val="3"/>
            <w:shd w:val="clear" w:color="auto" w:fill="FFFFFF"/>
          </w:tcPr>
          <w:p w:rsidR="000A1F8E" w:rsidRPr="00850351" w:rsidRDefault="000A1F8E" w:rsidP="00E2501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52" w:type="dxa"/>
            <w:shd w:val="clear" w:color="auto" w:fill="FFFFFF"/>
          </w:tcPr>
          <w:p w:rsidR="000A1F8E" w:rsidRPr="00850351" w:rsidRDefault="000A1F8E" w:rsidP="00E25015">
            <w:pPr>
              <w:pStyle w:val="a3"/>
              <w:rPr>
                <w:sz w:val="28"/>
                <w:szCs w:val="28"/>
              </w:rPr>
            </w:pPr>
            <w:r w:rsidRPr="00850351">
              <w:rPr>
                <w:sz w:val="28"/>
                <w:szCs w:val="28"/>
              </w:rPr>
              <w:t xml:space="preserve">Бюджет города Перми. </w:t>
            </w:r>
          </w:p>
          <w:p w:rsidR="000A1F8E" w:rsidRPr="00850351" w:rsidRDefault="000A1F8E" w:rsidP="00E25015">
            <w:pPr>
              <w:pStyle w:val="a3"/>
              <w:rPr>
                <w:sz w:val="28"/>
                <w:szCs w:val="28"/>
              </w:rPr>
            </w:pPr>
          </w:p>
        </w:tc>
      </w:tr>
      <w:tr w:rsidR="000A1F8E" w:rsidRPr="00850351" w:rsidTr="00554EAF">
        <w:trPr>
          <w:tblCellSpacing w:w="20" w:type="dxa"/>
        </w:trPr>
        <w:tc>
          <w:tcPr>
            <w:tcW w:w="3574" w:type="dxa"/>
            <w:gridSpan w:val="3"/>
            <w:shd w:val="clear" w:color="auto" w:fill="FFFFFF"/>
          </w:tcPr>
          <w:p w:rsidR="000A1F8E" w:rsidRPr="00850351" w:rsidRDefault="000A1F8E" w:rsidP="00E2501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52" w:type="dxa"/>
            <w:shd w:val="clear" w:color="auto" w:fill="FFFFFF"/>
          </w:tcPr>
          <w:p w:rsidR="000A1F8E" w:rsidRPr="00850351" w:rsidRDefault="000A1F8E" w:rsidP="00E2501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r w:rsidR="001F21C9">
              <w:rPr>
                <w:rFonts w:ascii="Times New Roman" w:hAnsi="Times New Roman" w:cs="Times New Roman"/>
                <w:sz w:val="28"/>
                <w:szCs w:val="28"/>
              </w:rPr>
              <w:t xml:space="preserve"> </w:t>
            </w:r>
            <w:r w:rsidR="00C9322A" w:rsidRPr="00850351">
              <w:rPr>
                <w:rFonts w:ascii="Times New Roman" w:hAnsi="Times New Roman" w:cs="Times New Roman"/>
                <w:sz w:val="28"/>
                <w:szCs w:val="28"/>
              </w:rPr>
              <w:t xml:space="preserve">Цена контракта должна включать </w:t>
            </w:r>
            <w:r w:rsidR="00C9322A">
              <w:rPr>
                <w:rFonts w:ascii="Times New Roman" w:hAnsi="Times New Roman" w:cs="Times New Roman"/>
                <w:sz w:val="28"/>
                <w:szCs w:val="28"/>
              </w:rPr>
              <w:t xml:space="preserve">все </w:t>
            </w:r>
            <w:r w:rsidR="00C9322A" w:rsidRPr="00850351">
              <w:rPr>
                <w:rFonts w:ascii="Times New Roman" w:hAnsi="Times New Roman" w:cs="Times New Roman"/>
                <w:sz w:val="28"/>
                <w:szCs w:val="28"/>
              </w:rPr>
              <w:t>расходы</w:t>
            </w:r>
            <w:r w:rsidR="00C9322A">
              <w:rPr>
                <w:rFonts w:ascii="Times New Roman" w:hAnsi="Times New Roman" w:cs="Times New Roman"/>
                <w:sz w:val="28"/>
                <w:szCs w:val="28"/>
              </w:rPr>
              <w:t>,</w:t>
            </w:r>
            <w:r w:rsidR="00C9322A" w:rsidRPr="00850351">
              <w:rPr>
                <w:rFonts w:ascii="Times New Roman" w:hAnsi="Times New Roman" w:cs="Times New Roman"/>
                <w:sz w:val="28"/>
                <w:szCs w:val="28"/>
              </w:rPr>
              <w:t xml:space="preserve"> </w:t>
            </w:r>
            <w:r w:rsidR="00C9322A">
              <w:rPr>
                <w:rFonts w:ascii="Times New Roman" w:hAnsi="Times New Roman" w:cs="Times New Roman"/>
                <w:sz w:val="28"/>
                <w:szCs w:val="28"/>
              </w:rPr>
              <w:t>уплату налогов</w:t>
            </w:r>
            <w:r w:rsidR="00C9322A" w:rsidRPr="00850351">
              <w:rPr>
                <w:rFonts w:ascii="Times New Roman" w:hAnsi="Times New Roman" w:cs="Times New Roman"/>
                <w:sz w:val="28"/>
                <w:szCs w:val="28"/>
              </w:rPr>
              <w:t>, налогов</w:t>
            </w:r>
            <w:r w:rsidR="00C9322A">
              <w:rPr>
                <w:rFonts w:ascii="Times New Roman" w:hAnsi="Times New Roman" w:cs="Times New Roman"/>
                <w:sz w:val="28"/>
                <w:szCs w:val="28"/>
              </w:rPr>
              <w:t>, сборов</w:t>
            </w:r>
            <w:r w:rsidR="00C9322A" w:rsidRPr="00850351">
              <w:rPr>
                <w:rFonts w:ascii="Times New Roman" w:hAnsi="Times New Roman" w:cs="Times New Roman"/>
                <w:sz w:val="28"/>
                <w:szCs w:val="28"/>
              </w:rPr>
              <w:t xml:space="preserve"> и других </w:t>
            </w:r>
            <w:r w:rsidR="00C9322A" w:rsidRPr="00850351">
              <w:rPr>
                <w:rFonts w:ascii="Times New Roman" w:hAnsi="Times New Roman" w:cs="Times New Roman"/>
                <w:sz w:val="28"/>
                <w:szCs w:val="28"/>
              </w:rPr>
              <w:lastRenderedPageBreak/>
              <w:t>обязательных платежей, которые могут возникнуть при исполнении контракта.</w:t>
            </w:r>
            <w:r w:rsidR="00652D6E">
              <w:rPr>
                <w:rFonts w:ascii="Times New Roman" w:hAnsi="Times New Roman" w:cs="Times New Roman"/>
                <w:sz w:val="28"/>
                <w:szCs w:val="28"/>
              </w:rPr>
              <w:t xml:space="preserve"> </w:t>
            </w: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r w:rsidR="00652D6E">
              <w:rPr>
                <w:rFonts w:ascii="Times New Roman" w:hAnsi="Times New Roman" w:cs="Times New Roman"/>
                <w:sz w:val="28"/>
                <w:szCs w:val="28"/>
              </w:rPr>
              <w:t xml:space="preserve"> </w:t>
            </w: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E2501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554EAF">
        <w:trPr>
          <w:tblCellSpacing w:w="20" w:type="dxa"/>
        </w:trPr>
        <w:tc>
          <w:tcPr>
            <w:tcW w:w="3574" w:type="dxa"/>
            <w:gridSpan w:val="3"/>
            <w:shd w:val="clear" w:color="auto" w:fill="FFFFFF"/>
          </w:tcPr>
          <w:p w:rsidR="000A1F8E" w:rsidRPr="00850351" w:rsidRDefault="000A1F8E" w:rsidP="00E2501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52" w:type="dxa"/>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554EAF">
        <w:trPr>
          <w:tblCellSpacing w:w="20" w:type="dxa"/>
        </w:trPr>
        <w:tc>
          <w:tcPr>
            <w:tcW w:w="3574" w:type="dxa"/>
            <w:gridSpan w:val="3"/>
            <w:shd w:val="clear" w:color="auto" w:fill="FFFFFF"/>
          </w:tcPr>
          <w:p w:rsidR="000A1F8E" w:rsidRPr="00850351" w:rsidRDefault="000A1F8E" w:rsidP="00E2501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52" w:type="dxa"/>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2D7C36" w:rsidRPr="00D43C02" w:rsidTr="00C9322A">
        <w:trPr>
          <w:trHeight w:val="325"/>
          <w:tblCellSpacing w:w="20" w:type="dxa"/>
        </w:trPr>
        <w:tc>
          <w:tcPr>
            <w:tcW w:w="10666" w:type="dxa"/>
            <w:gridSpan w:val="4"/>
            <w:tcBorders>
              <w:bottom w:val="inset" w:sz="6" w:space="0" w:color="auto"/>
            </w:tcBorders>
            <w:shd w:val="clear" w:color="auto" w:fill="FFFFFF"/>
          </w:tcPr>
          <w:p w:rsidR="00F12BC9" w:rsidRPr="004F2D36" w:rsidRDefault="00F12BC9" w:rsidP="00F12BC9">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D7C36" w:rsidRPr="00833A1C" w:rsidRDefault="00F12BC9" w:rsidP="00F12BC9">
            <w:pPr>
              <w:autoSpaceDE w:val="0"/>
              <w:autoSpaceDN w:val="0"/>
              <w:adjustRightInd w:val="0"/>
              <w:spacing w:after="0" w:line="240" w:lineRule="auto"/>
              <w:ind w:firstLine="232"/>
              <w:jc w:val="both"/>
              <w:outlineLvl w:val="1"/>
              <w:rPr>
                <w:rFonts w:ascii="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D7C36" w:rsidRPr="00D43C02" w:rsidTr="00C9322A">
        <w:trPr>
          <w:trHeight w:val="168"/>
          <w:tblCellSpacing w:w="20" w:type="dxa"/>
        </w:trPr>
        <w:tc>
          <w:tcPr>
            <w:tcW w:w="10666" w:type="dxa"/>
            <w:gridSpan w:val="4"/>
            <w:tcBorders>
              <w:top w:val="inset" w:sz="6" w:space="0" w:color="auto"/>
            </w:tcBorders>
            <w:shd w:val="clear" w:color="auto" w:fill="FFFFFF"/>
          </w:tcPr>
          <w:p w:rsidR="002D7C36" w:rsidRPr="004F2D36" w:rsidRDefault="002D7C36" w:rsidP="00E25015">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D7C36" w:rsidRPr="00D43C02" w:rsidTr="00554EAF">
        <w:trPr>
          <w:trHeight w:val="816"/>
          <w:tblCellSpacing w:w="20" w:type="dxa"/>
        </w:trPr>
        <w:tc>
          <w:tcPr>
            <w:tcW w:w="513" w:type="dxa"/>
            <w:tcBorders>
              <w:top w:val="inset" w:sz="6" w:space="0" w:color="808080"/>
              <w:bottom w:val="inset" w:sz="6" w:space="0" w:color="808080"/>
            </w:tcBorders>
            <w:shd w:val="clear" w:color="auto" w:fill="FFFFFF"/>
          </w:tcPr>
          <w:p w:rsidR="002D7C36" w:rsidRPr="004F2D36" w:rsidRDefault="002D7C36" w:rsidP="00E25015">
            <w:pPr>
              <w:pStyle w:val="ConsPlusNormal"/>
              <w:widowControl/>
              <w:ind w:firstLine="0"/>
              <w:rPr>
                <w:rFonts w:ascii="Times New Roman" w:hAnsi="Times New Roman" w:cs="Times New Roman"/>
                <w:sz w:val="28"/>
                <w:szCs w:val="28"/>
              </w:rPr>
            </w:pPr>
            <w:bookmarkStart w:id="0" w:name="_Ref309978189"/>
            <w:r>
              <w:rPr>
                <w:rFonts w:ascii="Times New Roman" w:hAnsi="Times New Roman" w:cs="Times New Roman"/>
                <w:sz w:val="28"/>
                <w:szCs w:val="28"/>
              </w:rPr>
              <w:t>1.</w:t>
            </w:r>
          </w:p>
        </w:tc>
        <w:bookmarkEnd w:id="0"/>
        <w:tc>
          <w:tcPr>
            <w:tcW w:w="10113" w:type="dxa"/>
            <w:gridSpan w:val="3"/>
            <w:tcBorders>
              <w:top w:val="inset" w:sz="6" w:space="0" w:color="808080"/>
              <w:bottom w:val="inset" w:sz="6" w:space="0" w:color="808080"/>
            </w:tcBorders>
            <w:shd w:val="clear" w:color="auto" w:fill="FFFFFF"/>
          </w:tcPr>
          <w:p w:rsidR="002D7C36" w:rsidRPr="004F2D36" w:rsidRDefault="002D7C36" w:rsidP="00E25015">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D7C36" w:rsidRPr="00D43C02" w:rsidTr="00554EAF">
        <w:trPr>
          <w:trHeight w:val="840"/>
          <w:tblCellSpacing w:w="20" w:type="dxa"/>
        </w:trPr>
        <w:tc>
          <w:tcPr>
            <w:tcW w:w="513" w:type="dxa"/>
            <w:tcBorders>
              <w:top w:val="inset" w:sz="6" w:space="0" w:color="808080"/>
              <w:bottom w:val="inset" w:sz="6" w:space="0" w:color="808080"/>
            </w:tcBorders>
            <w:shd w:val="clear" w:color="auto" w:fill="FFFFFF"/>
          </w:tcPr>
          <w:p w:rsidR="002D7C36" w:rsidRPr="004F2D36" w:rsidRDefault="002D7C36" w:rsidP="00E25015">
            <w:pPr>
              <w:pStyle w:val="ConsPlusNormal"/>
              <w:widowControl/>
              <w:numPr>
                <w:ilvl w:val="0"/>
                <w:numId w:val="3"/>
              </w:numPr>
              <w:ind w:left="0"/>
              <w:rPr>
                <w:rFonts w:ascii="Times New Roman" w:hAnsi="Times New Roman" w:cs="Times New Roman"/>
                <w:sz w:val="28"/>
                <w:szCs w:val="28"/>
              </w:rPr>
            </w:pPr>
          </w:p>
        </w:tc>
        <w:tc>
          <w:tcPr>
            <w:tcW w:w="10113" w:type="dxa"/>
            <w:gridSpan w:val="3"/>
            <w:tcBorders>
              <w:top w:val="inset" w:sz="6" w:space="0" w:color="808080"/>
              <w:bottom w:val="inset" w:sz="6" w:space="0" w:color="808080"/>
            </w:tcBorders>
            <w:shd w:val="clear" w:color="auto" w:fill="FFFFFF"/>
          </w:tcPr>
          <w:p w:rsidR="002D7C36" w:rsidRPr="004F2D36" w:rsidRDefault="002D7C36" w:rsidP="00E25015">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D7C36" w:rsidRPr="00D43C02" w:rsidTr="00554EAF">
        <w:trPr>
          <w:trHeight w:val="2076"/>
          <w:tblCellSpacing w:w="20" w:type="dxa"/>
        </w:trPr>
        <w:tc>
          <w:tcPr>
            <w:tcW w:w="513" w:type="dxa"/>
            <w:tcBorders>
              <w:top w:val="inset" w:sz="6" w:space="0" w:color="808080"/>
              <w:bottom w:val="inset" w:sz="6" w:space="0" w:color="808080"/>
            </w:tcBorders>
            <w:shd w:val="clear" w:color="auto" w:fill="FFFFFF"/>
          </w:tcPr>
          <w:p w:rsidR="002D7C36" w:rsidRPr="004F2D36" w:rsidRDefault="002D7C36" w:rsidP="00E25015">
            <w:pPr>
              <w:pStyle w:val="ConsPlusNormal"/>
              <w:widowControl/>
              <w:numPr>
                <w:ilvl w:val="0"/>
                <w:numId w:val="3"/>
              </w:numPr>
              <w:ind w:left="0"/>
              <w:rPr>
                <w:rFonts w:ascii="Times New Roman" w:hAnsi="Times New Roman" w:cs="Times New Roman"/>
                <w:sz w:val="28"/>
                <w:szCs w:val="28"/>
              </w:rPr>
            </w:pPr>
          </w:p>
        </w:tc>
        <w:tc>
          <w:tcPr>
            <w:tcW w:w="10113" w:type="dxa"/>
            <w:gridSpan w:val="3"/>
            <w:tcBorders>
              <w:top w:val="inset" w:sz="6" w:space="0" w:color="808080"/>
              <w:bottom w:val="inset" w:sz="6" w:space="0" w:color="808080"/>
            </w:tcBorders>
            <w:shd w:val="clear" w:color="auto" w:fill="FFFFFF"/>
          </w:tcPr>
          <w:p w:rsidR="002D7C36" w:rsidRPr="004F2D36" w:rsidRDefault="002D7C36" w:rsidP="00E25015">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D7C36" w:rsidRPr="00D43C02" w:rsidTr="00554EAF">
        <w:trPr>
          <w:trHeight w:val="216"/>
          <w:tblCellSpacing w:w="20" w:type="dxa"/>
        </w:trPr>
        <w:tc>
          <w:tcPr>
            <w:tcW w:w="513" w:type="dxa"/>
            <w:tcBorders>
              <w:top w:val="inset" w:sz="6" w:space="0" w:color="808080"/>
              <w:bottom w:val="inset" w:sz="6" w:space="0" w:color="808080"/>
            </w:tcBorders>
            <w:shd w:val="clear" w:color="auto" w:fill="FFFFFF"/>
          </w:tcPr>
          <w:p w:rsidR="002D7C36" w:rsidRPr="004F2D36" w:rsidRDefault="002D7C36" w:rsidP="00E25015">
            <w:pPr>
              <w:pStyle w:val="ConsPlusNormal"/>
              <w:widowControl/>
              <w:numPr>
                <w:ilvl w:val="0"/>
                <w:numId w:val="3"/>
              </w:numPr>
              <w:ind w:left="0"/>
              <w:rPr>
                <w:rFonts w:ascii="Times New Roman" w:hAnsi="Times New Roman" w:cs="Times New Roman"/>
                <w:sz w:val="28"/>
                <w:szCs w:val="28"/>
              </w:rPr>
            </w:pPr>
          </w:p>
        </w:tc>
        <w:tc>
          <w:tcPr>
            <w:tcW w:w="10113" w:type="dxa"/>
            <w:gridSpan w:val="3"/>
            <w:tcBorders>
              <w:top w:val="inset" w:sz="6" w:space="0" w:color="808080"/>
              <w:bottom w:val="inset" w:sz="6" w:space="0" w:color="808080"/>
            </w:tcBorders>
            <w:shd w:val="clear" w:color="auto" w:fill="FFFFFF"/>
          </w:tcPr>
          <w:p w:rsidR="002D7C36" w:rsidRPr="004F2D36" w:rsidRDefault="002D7C36" w:rsidP="00E25015">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2D7C36" w:rsidRPr="00850351" w:rsidTr="00335905">
        <w:trPr>
          <w:tblCellSpacing w:w="20" w:type="dxa"/>
        </w:trPr>
        <w:tc>
          <w:tcPr>
            <w:tcW w:w="10666" w:type="dxa"/>
            <w:gridSpan w:val="4"/>
            <w:shd w:val="clear" w:color="auto" w:fill="00FFFF"/>
          </w:tcPr>
          <w:p w:rsidR="002D7C36" w:rsidRPr="00850351" w:rsidRDefault="002D7C36"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2D7C36" w:rsidRPr="00850351" w:rsidTr="00335905">
        <w:trPr>
          <w:tblCellSpacing w:w="20" w:type="dxa"/>
        </w:trPr>
        <w:tc>
          <w:tcPr>
            <w:tcW w:w="10666" w:type="dxa"/>
            <w:gridSpan w:val="4"/>
            <w:shd w:val="clear" w:color="auto" w:fill="FFFFFF"/>
          </w:tcPr>
          <w:p w:rsidR="002D7C36" w:rsidRPr="00850351" w:rsidRDefault="002D7C36" w:rsidP="00E2501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2D7C36" w:rsidRPr="00850351" w:rsidTr="00335905">
        <w:trPr>
          <w:tblCellSpacing w:w="20" w:type="dxa"/>
        </w:trPr>
        <w:tc>
          <w:tcPr>
            <w:tcW w:w="10666" w:type="dxa"/>
            <w:gridSpan w:val="4"/>
            <w:shd w:val="clear" w:color="auto" w:fill="FFFFFF"/>
          </w:tcPr>
          <w:p w:rsidR="002D7C36" w:rsidRPr="00850351" w:rsidRDefault="002D7C36" w:rsidP="00E25015">
            <w:pPr>
              <w:numPr>
                <w:ilvl w:val="0"/>
                <w:numId w:val="5"/>
              </w:numPr>
              <w:autoSpaceDE w:val="0"/>
              <w:autoSpaceDN w:val="0"/>
              <w:adjustRightInd w:val="0"/>
              <w:spacing w:after="0" w:line="240" w:lineRule="auto"/>
              <w:ind w:left="0" w:firstLine="0"/>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2D7C36" w:rsidRPr="00850351" w:rsidTr="00335905">
        <w:trPr>
          <w:tblCellSpacing w:w="20" w:type="dxa"/>
        </w:trPr>
        <w:tc>
          <w:tcPr>
            <w:tcW w:w="10666" w:type="dxa"/>
            <w:gridSpan w:val="4"/>
            <w:shd w:val="clear" w:color="auto" w:fill="FFFFFF"/>
          </w:tcPr>
          <w:p w:rsidR="002D7C36" w:rsidRPr="00850351" w:rsidRDefault="002D7C36" w:rsidP="00E25015">
            <w:pPr>
              <w:numPr>
                <w:ilvl w:val="0"/>
                <w:numId w:val="4"/>
              </w:numPr>
              <w:autoSpaceDE w:val="0"/>
              <w:autoSpaceDN w:val="0"/>
              <w:adjustRightInd w:val="0"/>
              <w:spacing w:after="0" w:line="240" w:lineRule="auto"/>
              <w:ind w:left="0" w:firstLine="0"/>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2D7C36" w:rsidRPr="00850351" w:rsidTr="00335905">
        <w:trPr>
          <w:tblCellSpacing w:w="20" w:type="dxa"/>
        </w:trPr>
        <w:tc>
          <w:tcPr>
            <w:tcW w:w="10666" w:type="dxa"/>
            <w:gridSpan w:val="4"/>
            <w:shd w:val="clear" w:color="auto" w:fill="FFFFFF"/>
          </w:tcPr>
          <w:p w:rsidR="002D7C36" w:rsidRPr="00850351" w:rsidRDefault="002D7C36" w:rsidP="00E25015">
            <w:pPr>
              <w:numPr>
                <w:ilvl w:val="0"/>
                <w:numId w:val="5"/>
              </w:numPr>
              <w:autoSpaceDE w:val="0"/>
              <w:autoSpaceDN w:val="0"/>
              <w:adjustRightInd w:val="0"/>
              <w:spacing w:after="0" w:line="240" w:lineRule="auto"/>
              <w:ind w:left="0" w:hanging="49"/>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2D7C36" w:rsidRPr="00850351" w:rsidTr="00554EAF">
        <w:trPr>
          <w:tblCellSpacing w:w="20" w:type="dxa"/>
        </w:trPr>
        <w:tc>
          <w:tcPr>
            <w:tcW w:w="1086" w:type="dxa"/>
            <w:gridSpan w:val="2"/>
            <w:shd w:val="clear" w:color="auto" w:fill="FFFFFF"/>
          </w:tcPr>
          <w:p w:rsidR="002D7C36" w:rsidRPr="00850351" w:rsidRDefault="002D7C36" w:rsidP="00E25015">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40" w:type="dxa"/>
            <w:gridSpan w:val="2"/>
            <w:shd w:val="clear" w:color="auto" w:fill="FFFFFF"/>
          </w:tcPr>
          <w:p w:rsidR="002D7C36" w:rsidRPr="00914165" w:rsidRDefault="00C11439" w:rsidP="006A39FC">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914165" w:rsidRPr="00914165">
              <w:rPr>
                <w:rFonts w:ascii="Times New Roman" w:hAnsi="Times New Roman" w:cs="Times New Roman"/>
                <w:sz w:val="28"/>
                <w:szCs w:val="28"/>
              </w:rPr>
              <w:t>.</w:t>
            </w:r>
          </w:p>
        </w:tc>
      </w:tr>
      <w:tr w:rsidR="002D7C36" w:rsidRPr="00850351" w:rsidTr="00554EAF">
        <w:trPr>
          <w:tblCellSpacing w:w="20" w:type="dxa"/>
        </w:trPr>
        <w:tc>
          <w:tcPr>
            <w:tcW w:w="1086" w:type="dxa"/>
            <w:gridSpan w:val="2"/>
            <w:shd w:val="clear" w:color="auto" w:fill="FFFFFF"/>
          </w:tcPr>
          <w:p w:rsidR="002D7C36" w:rsidRPr="00850351" w:rsidRDefault="002D7C36" w:rsidP="00E25015">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40" w:type="dxa"/>
            <w:gridSpan w:val="2"/>
            <w:shd w:val="clear" w:color="auto" w:fill="FFFFFF"/>
          </w:tcPr>
          <w:p w:rsidR="002D7C36" w:rsidRPr="00850351" w:rsidRDefault="002D7C36" w:rsidP="00E2501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w:t>
            </w:r>
            <w:r w:rsidRPr="00850351">
              <w:rPr>
                <w:rFonts w:ascii="Times New Roman" w:hAnsi="Times New Roman" w:cs="Times New Roman"/>
                <w:sz w:val="28"/>
                <w:szCs w:val="28"/>
              </w:rPr>
              <w:lastRenderedPageBreak/>
              <w:t>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D7C36" w:rsidRPr="00850351" w:rsidTr="00554EAF">
        <w:trPr>
          <w:tblCellSpacing w:w="20" w:type="dxa"/>
        </w:trPr>
        <w:tc>
          <w:tcPr>
            <w:tcW w:w="3574" w:type="dxa"/>
            <w:gridSpan w:val="3"/>
            <w:shd w:val="clear" w:color="auto" w:fill="FFFFFF"/>
          </w:tcPr>
          <w:p w:rsidR="002D7C36" w:rsidRPr="00850351" w:rsidRDefault="002D7C36" w:rsidP="00E25015">
            <w:pPr>
              <w:pStyle w:val="a5"/>
              <w:spacing w:after="0"/>
              <w:ind w:left="0"/>
              <w:rPr>
                <w:sz w:val="28"/>
                <w:szCs w:val="28"/>
              </w:rPr>
            </w:pPr>
            <w:r w:rsidRPr="00850351">
              <w:rPr>
                <w:iCs/>
                <w:sz w:val="28"/>
                <w:szCs w:val="28"/>
              </w:rPr>
              <w:lastRenderedPageBreak/>
              <w:t>Инструкция по заполнению заявки на участие в открытом аукционе в электронной форме</w:t>
            </w:r>
            <w:r w:rsidRPr="00850351">
              <w:rPr>
                <w:sz w:val="28"/>
                <w:szCs w:val="28"/>
              </w:rPr>
              <w:t xml:space="preserve"> </w:t>
            </w:r>
          </w:p>
        </w:tc>
        <w:tc>
          <w:tcPr>
            <w:tcW w:w="7052" w:type="dxa"/>
            <w:shd w:val="clear" w:color="auto" w:fill="FFFFFF"/>
          </w:tcPr>
          <w:p w:rsidR="002D7C36" w:rsidRPr="00850351" w:rsidRDefault="002D7C36" w:rsidP="00E2501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D7C36" w:rsidRPr="00850351" w:rsidRDefault="002D7C36" w:rsidP="00E2501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2D7C36" w:rsidRPr="00850351" w:rsidRDefault="002D7C36" w:rsidP="00E2501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2D7C36" w:rsidRDefault="002D7C36" w:rsidP="00E2501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Pr>
                <w:rFonts w:ascii="Times New Roman" w:hAnsi="Times New Roman" w:cs="Times New Roman"/>
                <w:sz w:val="28"/>
                <w:szCs w:val="28"/>
              </w:rPr>
              <w:t>.</w:t>
            </w:r>
          </w:p>
          <w:p w:rsidR="002D7C36" w:rsidRPr="00850351" w:rsidRDefault="002D7C36" w:rsidP="00E2501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D7C36"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2D7C36" w:rsidRPr="00850351" w:rsidRDefault="002D7C36" w:rsidP="00E2501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2D7C36" w:rsidRPr="00850351" w:rsidTr="00554EAF">
        <w:trPr>
          <w:tblCellSpacing w:w="20" w:type="dxa"/>
        </w:trPr>
        <w:tc>
          <w:tcPr>
            <w:tcW w:w="3574" w:type="dxa"/>
            <w:gridSpan w:val="3"/>
            <w:tcBorders>
              <w:top w:val="single" w:sz="4" w:space="0" w:color="auto"/>
              <w:left w:val="single" w:sz="4" w:space="0" w:color="auto"/>
              <w:bottom w:val="single" w:sz="4" w:space="0" w:color="auto"/>
              <w:right w:val="single" w:sz="4" w:space="0" w:color="auto"/>
            </w:tcBorders>
            <w:shd w:val="clear" w:color="auto" w:fill="FFFFFF"/>
          </w:tcPr>
          <w:p w:rsidR="002D7C36" w:rsidRPr="00BA5417" w:rsidRDefault="002D7C36" w:rsidP="00E2501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2D7C36" w:rsidRPr="00BA5417" w:rsidRDefault="002D7C36" w:rsidP="00E2501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52" w:type="dxa"/>
            <w:tcBorders>
              <w:top w:val="single" w:sz="4" w:space="0" w:color="auto"/>
              <w:left w:val="single" w:sz="4" w:space="0" w:color="auto"/>
              <w:bottom w:val="single" w:sz="4" w:space="0" w:color="auto"/>
              <w:right w:val="single" w:sz="4" w:space="0" w:color="auto"/>
            </w:tcBorders>
            <w:shd w:val="clear" w:color="auto" w:fill="FFFFFF"/>
          </w:tcPr>
          <w:p w:rsidR="002D7C36" w:rsidRPr="00BA5417" w:rsidRDefault="002D7C36" w:rsidP="00E2501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F12BC9">
              <w:rPr>
                <w:rFonts w:ascii="Times New Roman" w:hAnsi="Times New Roman" w:cs="Times New Roman"/>
                <w:bCs/>
                <w:sz w:val="28"/>
                <w:szCs w:val="28"/>
              </w:rPr>
              <w:t xml:space="preserve">5 </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F12BC9">
              <w:rPr>
                <w:rFonts w:ascii="Times New Roman" w:hAnsi="Times New Roman" w:cs="Times New Roman"/>
                <w:bCs/>
                <w:sz w:val="28"/>
                <w:szCs w:val="28"/>
              </w:rPr>
              <w:t>24 760</w:t>
            </w:r>
            <w:r w:rsidRPr="004B6477">
              <w:rPr>
                <w:rFonts w:ascii="Times New Roman" w:hAnsi="Times New Roman" w:cs="Times New Roman"/>
                <w:bCs/>
                <w:sz w:val="28"/>
                <w:szCs w:val="28"/>
              </w:rPr>
              <w:t xml:space="preserve">  (</w:t>
            </w:r>
            <w:r w:rsidR="00F12BC9">
              <w:rPr>
                <w:rFonts w:ascii="Times New Roman" w:hAnsi="Times New Roman" w:cs="Times New Roman"/>
                <w:bCs/>
                <w:sz w:val="28"/>
                <w:szCs w:val="28"/>
              </w:rPr>
              <w:t>Двадцать четыре</w:t>
            </w:r>
            <w:r>
              <w:rPr>
                <w:rFonts w:ascii="Times New Roman" w:hAnsi="Times New Roman" w:cs="Times New Roman"/>
                <w:bCs/>
                <w:sz w:val="28"/>
                <w:szCs w:val="28"/>
              </w:rPr>
              <w:t xml:space="preserve"> тысяч</w:t>
            </w:r>
            <w:r w:rsidR="00F12BC9">
              <w:rPr>
                <w:rFonts w:ascii="Times New Roman" w:hAnsi="Times New Roman" w:cs="Times New Roman"/>
                <w:bCs/>
                <w:sz w:val="28"/>
                <w:szCs w:val="28"/>
              </w:rPr>
              <w:t xml:space="preserve">и </w:t>
            </w:r>
            <w:r w:rsidRPr="004B6477">
              <w:rPr>
                <w:rFonts w:ascii="Times New Roman" w:hAnsi="Times New Roman" w:cs="Times New Roman"/>
                <w:bCs/>
                <w:sz w:val="28"/>
                <w:szCs w:val="28"/>
              </w:rPr>
              <w:t xml:space="preserve"> </w:t>
            </w:r>
            <w:r w:rsidR="00F12BC9">
              <w:rPr>
                <w:rFonts w:ascii="Times New Roman" w:hAnsi="Times New Roman" w:cs="Times New Roman"/>
                <w:bCs/>
                <w:sz w:val="28"/>
                <w:szCs w:val="28"/>
              </w:rPr>
              <w:t>семьсот шестьдесят</w:t>
            </w:r>
            <w:r>
              <w:rPr>
                <w:rFonts w:ascii="Times New Roman" w:hAnsi="Times New Roman" w:cs="Times New Roman"/>
                <w:bCs/>
                <w:sz w:val="28"/>
                <w:szCs w:val="28"/>
              </w:rPr>
              <w:t>)</w:t>
            </w:r>
            <w:r w:rsidRPr="004B6477">
              <w:rPr>
                <w:rFonts w:ascii="Times New Roman" w:hAnsi="Times New Roman" w:cs="Times New Roman"/>
                <w:bCs/>
                <w:sz w:val="28"/>
                <w:szCs w:val="28"/>
              </w:rPr>
              <w:t xml:space="preserve">  </w:t>
            </w:r>
            <w:r w:rsidR="00F12BC9">
              <w:rPr>
                <w:rFonts w:ascii="Times New Roman" w:hAnsi="Times New Roman" w:cs="Times New Roman"/>
                <w:bCs/>
                <w:sz w:val="28"/>
                <w:szCs w:val="28"/>
              </w:rPr>
              <w:t>рублей</w:t>
            </w:r>
            <w:r>
              <w:rPr>
                <w:rFonts w:ascii="Times New Roman" w:hAnsi="Times New Roman" w:cs="Times New Roman"/>
                <w:bCs/>
                <w:sz w:val="28"/>
                <w:szCs w:val="28"/>
              </w:rPr>
              <w:t xml:space="preserve"> </w:t>
            </w:r>
            <w:r w:rsidR="00F12BC9">
              <w:rPr>
                <w:rFonts w:ascii="Times New Roman" w:hAnsi="Times New Roman" w:cs="Times New Roman"/>
                <w:bCs/>
                <w:sz w:val="28"/>
                <w:szCs w:val="28"/>
              </w:rPr>
              <w:t>00</w:t>
            </w:r>
            <w:r w:rsidRPr="004B6477">
              <w:rPr>
                <w:rFonts w:ascii="Times New Roman" w:hAnsi="Times New Roman" w:cs="Times New Roman"/>
                <w:bCs/>
                <w:sz w:val="28"/>
                <w:szCs w:val="28"/>
              </w:rPr>
              <w:t xml:space="preserve"> копе</w:t>
            </w:r>
            <w:r w:rsidR="00463A5E">
              <w:rPr>
                <w:rFonts w:ascii="Times New Roman" w:hAnsi="Times New Roman" w:cs="Times New Roman"/>
                <w:bCs/>
                <w:sz w:val="28"/>
                <w:szCs w:val="28"/>
              </w:rPr>
              <w:t>й</w:t>
            </w:r>
            <w:r w:rsidRPr="004B6477">
              <w:rPr>
                <w:rFonts w:ascii="Times New Roman" w:hAnsi="Times New Roman" w:cs="Times New Roman"/>
                <w:bCs/>
                <w:sz w:val="28"/>
                <w:szCs w:val="28"/>
              </w:rPr>
              <w:t>к</w:t>
            </w:r>
            <w:r w:rsidR="00463A5E">
              <w:rPr>
                <w:rFonts w:ascii="Times New Roman" w:hAnsi="Times New Roman" w:cs="Times New Roman"/>
                <w:bCs/>
                <w:sz w:val="28"/>
                <w:szCs w:val="28"/>
              </w:rPr>
              <w:t>и</w:t>
            </w:r>
            <w:r w:rsidRPr="004B6477">
              <w:rPr>
                <w:rFonts w:ascii="Times New Roman" w:hAnsi="Times New Roman" w:cs="Times New Roman"/>
                <w:bCs/>
                <w:sz w:val="28"/>
                <w:szCs w:val="28"/>
              </w:rPr>
              <w:t>.</w:t>
            </w:r>
          </w:p>
          <w:p w:rsidR="002D7C36" w:rsidRPr="00BA5417" w:rsidRDefault="002D7C36" w:rsidP="00E25015">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2D7C36"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2D7C36" w:rsidRPr="00850351" w:rsidRDefault="002D7C36" w:rsidP="00E2501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xml:space="preserve">. Сроки подачи заявок на участие в открытом аукционе в электронной форме, сроки рассмотрения таких заявок. Дата проведения открытого аукциона в </w:t>
            </w:r>
            <w:r w:rsidRPr="00850351">
              <w:rPr>
                <w:rFonts w:ascii="Times New Roman" w:hAnsi="Times New Roman" w:cs="Times New Roman"/>
                <w:b/>
                <w:sz w:val="28"/>
                <w:szCs w:val="28"/>
              </w:rPr>
              <w:lastRenderedPageBreak/>
              <w:t>электронной форме</w:t>
            </w:r>
          </w:p>
        </w:tc>
      </w:tr>
      <w:tr w:rsidR="002D7C36" w:rsidRPr="00850351" w:rsidTr="00554EAF">
        <w:trPr>
          <w:tblCellSpacing w:w="20" w:type="dxa"/>
        </w:trPr>
        <w:tc>
          <w:tcPr>
            <w:tcW w:w="3574" w:type="dxa"/>
            <w:gridSpan w:val="3"/>
            <w:tcBorders>
              <w:top w:val="single" w:sz="4" w:space="0" w:color="auto"/>
              <w:left w:val="single" w:sz="4" w:space="0" w:color="auto"/>
              <w:bottom w:val="single" w:sz="4" w:space="0" w:color="auto"/>
              <w:right w:val="single" w:sz="4" w:space="0" w:color="auto"/>
            </w:tcBorders>
            <w:shd w:val="clear" w:color="auto" w:fill="FFFFFF"/>
          </w:tcPr>
          <w:p w:rsidR="002D7C36" w:rsidRPr="00850351" w:rsidRDefault="002D7C36" w:rsidP="00E2501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Дата и время окончания срока подачи заявок на участие в открытом аукционе в электронной форме</w:t>
            </w:r>
          </w:p>
        </w:tc>
        <w:tc>
          <w:tcPr>
            <w:tcW w:w="7052" w:type="dxa"/>
            <w:tcBorders>
              <w:top w:val="single" w:sz="4" w:space="0" w:color="auto"/>
              <w:left w:val="single" w:sz="4" w:space="0" w:color="auto"/>
              <w:bottom w:val="single" w:sz="4" w:space="0" w:color="auto"/>
              <w:right w:val="single" w:sz="4" w:space="0" w:color="auto"/>
            </w:tcBorders>
            <w:shd w:val="clear" w:color="auto" w:fill="FFFFFF"/>
          </w:tcPr>
          <w:p w:rsidR="002D7C36" w:rsidRPr="003A20BB" w:rsidRDefault="00F84F38" w:rsidP="00E2501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16</w:t>
            </w:r>
            <w:r w:rsidR="002F441B">
              <w:rPr>
                <w:rFonts w:ascii="Times New Roman" w:hAnsi="Times New Roman" w:cs="Times New Roman"/>
                <w:sz w:val="28"/>
                <w:szCs w:val="28"/>
              </w:rPr>
              <w:t>.10</w:t>
            </w:r>
            <w:r w:rsidR="002D7C36">
              <w:rPr>
                <w:rFonts w:ascii="Times New Roman" w:hAnsi="Times New Roman" w:cs="Times New Roman"/>
                <w:sz w:val="28"/>
                <w:szCs w:val="28"/>
              </w:rPr>
              <w:t>.2012</w:t>
            </w:r>
          </w:p>
          <w:p w:rsidR="002D7C36" w:rsidRPr="00850351" w:rsidRDefault="002D7C36" w:rsidP="00E2501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Pr="003A20BB">
              <w:rPr>
                <w:rFonts w:ascii="Times New Roman" w:hAnsi="Times New Roman" w:cs="Times New Roman"/>
                <w:sz w:val="28"/>
                <w:szCs w:val="28"/>
              </w:rPr>
              <w:t>.00 (время местное)</w:t>
            </w:r>
          </w:p>
        </w:tc>
      </w:tr>
      <w:tr w:rsidR="002D7C36" w:rsidRPr="00850351" w:rsidTr="00554EAF">
        <w:trPr>
          <w:tblCellSpacing w:w="20" w:type="dxa"/>
        </w:trPr>
        <w:tc>
          <w:tcPr>
            <w:tcW w:w="3574" w:type="dxa"/>
            <w:gridSpan w:val="3"/>
            <w:tcBorders>
              <w:top w:val="single" w:sz="4" w:space="0" w:color="auto"/>
              <w:left w:val="single" w:sz="4" w:space="0" w:color="auto"/>
              <w:bottom w:val="single" w:sz="4" w:space="0" w:color="auto"/>
              <w:right w:val="single" w:sz="4" w:space="0" w:color="auto"/>
            </w:tcBorders>
            <w:shd w:val="clear" w:color="auto" w:fill="FFFFFF"/>
          </w:tcPr>
          <w:p w:rsidR="002D7C36" w:rsidRPr="001338C4" w:rsidRDefault="002D7C36" w:rsidP="00E2501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2D7C36" w:rsidRPr="00850351" w:rsidRDefault="002D7C36" w:rsidP="00E2501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52" w:type="dxa"/>
            <w:tcBorders>
              <w:top w:val="single" w:sz="4" w:space="0" w:color="auto"/>
              <w:left w:val="single" w:sz="4" w:space="0" w:color="auto"/>
              <w:bottom w:val="single" w:sz="4" w:space="0" w:color="auto"/>
              <w:right w:val="single" w:sz="4" w:space="0" w:color="auto"/>
            </w:tcBorders>
            <w:shd w:val="clear" w:color="auto" w:fill="FFFFFF"/>
          </w:tcPr>
          <w:p w:rsidR="002D7C36" w:rsidRPr="00850351" w:rsidRDefault="00F84F38" w:rsidP="00E2501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17</w:t>
            </w:r>
            <w:r w:rsidR="002F441B">
              <w:rPr>
                <w:rFonts w:ascii="Times New Roman" w:hAnsi="Times New Roman" w:cs="Times New Roman"/>
                <w:sz w:val="28"/>
                <w:szCs w:val="28"/>
              </w:rPr>
              <w:t>.10</w:t>
            </w:r>
            <w:r w:rsidR="00922956">
              <w:rPr>
                <w:rFonts w:ascii="Times New Roman" w:hAnsi="Times New Roman" w:cs="Times New Roman"/>
                <w:sz w:val="28"/>
                <w:szCs w:val="28"/>
              </w:rPr>
              <w:t xml:space="preserve">. 2012                                                                                                                                                                                                                                          </w:t>
            </w:r>
          </w:p>
        </w:tc>
      </w:tr>
      <w:tr w:rsidR="002D7C36" w:rsidRPr="00850351" w:rsidTr="00554EAF">
        <w:trPr>
          <w:tblCellSpacing w:w="20" w:type="dxa"/>
        </w:trPr>
        <w:tc>
          <w:tcPr>
            <w:tcW w:w="3574" w:type="dxa"/>
            <w:gridSpan w:val="3"/>
            <w:tcBorders>
              <w:top w:val="single" w:sz="4" w:space="0" w:color="auto"/>
              <w:left w:val="single" w:sz="4" w:space="0" w:color="auto"/>
              <w:bottom w:val="single" w:sz="4" w:space="0" w:color="auto"/>
              <w:right w:val="single" w:sz="4" w:space="0" w:color="auto"/>
            </w:tcBorders>
            <w:shd w:val="clear" w:color="auto" w:fill="FFFFFF"/>
          </w:tcPr>
          <w:p w:rsidR="002D7C36" w:rsidRPr="00850351" w:rsidRDefault="002D7C36" w:rsidP="00E2501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52" w:type="dxa"/>
            <w:tcBorders>
              <w:top w:val="single" w:sz="4" w:space="0" w:color="auto"/>
              <w:left w:val="single" w:sz="4" w:space="0" w:color="auto"/>
              <w:bottom w:val="single" w:sz="4" w:space="0" w:color="auto"/>
              <w:right w:val="single" w:sz="4" w:space="0" w:color="auto"/>
            </w:tcBorders>
            <w:shd w:val="clear" w:color="auto" w:fill="FFFFFF"/>
          </w:tcPr>
          <w:p w:rsidR="002D7C36" w:rsidRPr="003A20BB" w:rsidRDefault="00F84F38" w:rsidP="00E25015">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22</w:t>
            </w:r>
            <w:r w:rsidR="002F441B">
              <w:rPr>
                <w:rFonts w:ascii="Times New Roman" w:hAnsi="Times New Roman" w:cs="Times New Roman"/>
                <w:sz w:val="28"/>
                <w:szCs w:val="28"/>
              </w:rPr>
              <w:t>.10</w:t>
            </w:r>
            <w:r w:rsidR="002D7C36">
              <w:rPr>
                <w:rFonts w:ascii="Times New Roman" w:hAnsi="Times New Roman" w:cs="Times New Roman"/>
                <w:sz w:val="28"/>
                <w:szCs w:val="28"/>
              </w:rPr>
              <w:t>.2012</w:t>
            </w:r>
          </w:p>
          <w:p w:rsidR="002D7C36" w:rsidRPr="00AD4ED9" w:rsidRDefault="002D7C36" w:rsidP="00E25015">
            <w:pPr>
              <w:autoSpaceDE w:val="0"/>
              <w:autoSpaceDN w:val="0"/>
              <w:adjustRightInd w:val="0"/>
              <w:spacing w:after="0" w:line="240" w:lineRule="auto"/>
              <w:jc w:val="both"/>
              <w:outlineLvl w:val="1"/>
              <w:rPr>
                <w:rFonts w:ascii="Times New Roman" w:hAnsi="Times New Roman" w:cs="Times New Roman"/>
                <w:sz w:val="28"/>
                <w:szCs w:val="28"/>
                <w:highlight w:val="yellow"/>
              </w:rPr>
            </w:pPr>
          </w:p>
        </w:tc>
      </w:tr>
    </w:tbl>
    <w:p w:rsidR="000A1F8E" w:rsidRPr="00850351" w:rsidRDefault="000A1F8E" w:rsidP="00E25015">
      <w:pPr>
        <w:pStyle w:val="a3"/>
        <w:ind w:firstLine="360"/>
        <w:rPr>
          <w:sz w:val="28"/>
          <w:szCs w:val="28"/>
        </w:rPr>
      </w:pPr>
    </w:p>
    <w:p w:rsidR="000A1F8E" w:rsidRDefault="000A1F8E" w:rsidP="00E25015">
      <w:pPr>
        <w:spacing w:after="0" w:line="240" w:lineRule="auto"/>
        <w:jc w:val="right"/>
        <w:rPr>
          <w:rFonts w:ascii="Times New Roman" w:hAnsi="Times New Roman" w:cs="Times New Roman"/>
          <w:sz w:val="28"/>
          <w:szCs w:val="28"/>
        </w:rPr>
      </w:pPr>
    </w:p>
    <w:p w:rsidR="000A1F8E" w:rsidRDefault="000A1F8E" w:rsidP="00E25015">
      <w:pPr>
        <w:spacing w:after="0" w:line="240" w:lineRule="auto"/>
        <w:jc w:val="right"/>
        <w:rPr>
          <w:rFonts w:ascii="Times New Roman" w:hAnsi="Times New Roman" w:cs="Times New Roman"/>
          <w:sz w:val="28"/>
          <w:szCs w:val="28"/>
        </w:rPr>
      </w:pPr>
    </w:p>
    <w:p w:rsidR="000A1F8E" w:rsidRDefault="000A1F8E" w:rsidP="00E25015">
      <w:pPr>
        <w:spacing w:after="0" w:line="240" w:lineRule="auto"/>
        <w:jc w:val="right"/>
        <w:rPr>
          <w:rFonts w:ascii="Times New Roman" w:hAnsi="Times New Roman" w:cs="Times New Roman"/>
          <w:sz w:val="28"/>
          <w:szCs w:val="28"/>
        </w:rPr>
      </w:pPr>
    </w:p>
    <w:p w:rsidR="000A1F8E" w:rsidRDefault="000A1F8E" w:rsidP="00E25015">
      <w:pPr>
        <w:spacing w:after="0" w:line="240" w:lineRule="auto"/>
        <w:jc w:val="right"/>
        <w:rPr>
          <w:rFonts w:ascii="Times New Roman" w:hAnsi="Times New Roman" w:cs="Times New Roman"/>
          <w:sz w:val="28"/>
          <w:szCs w:val="28"/>
        </w:rPr>
      </w:pPr>
    </w:p>
    <w:p w:rsidR="00FE28B8" w:rsidRDefault="00FE28B8" w:rsidP="00E25015">
      <w:pPr>
        <w:spacing w:after="0" w:line="240" w:lineRule="auto"/>
        <w:jc w:val="right"/>
        <w:rPr>
          <w:rFonts w:ascii="Times New Roman" w:hAnsi="Times New Roman" w:cs="Times New Roman"/>
          <w:sz w:val="28"/>
          <w:szCs w:val="28"/>
        </w:rPr>
      </w:pPr>
    </w:p>
    <w:p w:rsidR="00FE28B8" w:rsidRDefault="00FE28B8"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833DE" w:rsidRDefault="00E833DE" w:rsidP="00E25015">
      <w:pPr>
        <w:spacing w:after="0" w:line="240" w:lineRule="auto"/>
        <w:jc w:val="right"/>
        <w:rPr>
          <w:rFonts w:ascii="Times New Roman" w:hAnsi="Times New Roman" w:cs="Times New Roman"/>
          <w:sz w:val="28"/>
          <w:szCs w:val="28"/>
        </w:rPr>
      </w:pPr>
    </w:p>
    <w:p w:rsidR="00DE32BB" w:rsidRDefault="00DE32BB" w:rsidP="00E25015">
      <w:pPr>
        <w:spacing w:after="0" w:line="240" w:lineRule="auto"/>
        <w:jc w:val="right"/>
        <w:rPr>
          <w:rFonts w:ascii="Times New Roman" w:hAnsi="Times New Roman" w:cs="Times New Roman"/>
          <w:sz w:val="28"/>
          <w:szCs w:val="28"/>
        </w:rPr>
      </w:pPr>
    </w:p>
    <w:p w:rsidR="002F441B" w:rsidRDefault="002F441B" w:rsidP="00E25015">
      <w:pPr>
        <w:spacing w:after="0" w:line="240" w:lineRule="auto"/>
        <w:jc w:val="right"/>
        <w:rPr>
          <w:rFonts w:ascii="Times New Roman" w:hAnsi="Times New Roman" w:cs="Times New Roman"/>
          <w:sz w:val="28"/>
          <w:szCs w:val="28"/>
        </w:rPr>
      </w:pPr>
    </w:p>
    <w:p w:rsidR="002F441B" w:rsidRDefault="002F441B" w:rsidP="00E25015">
      <w:pPr>
        <w:spacing w:after="0" w:line="240" w:lineRule="auto"/>
        <w:jc w:val="right"/>
        <w:rPr>
          <w:rFonts w:ascii="Times New Roman" w:hAnsi="Times New Roman" w:cs="Times New Roman"/>
          <w:sz w:val="28"/>
          <w:szCs w:val="28"/>
        </w:rPr>
      </w:pPr>
    </w:p>
    <w:p w:rsidR="002F441B" w:rsidRDefault="002F441B" w:rsidP="00E25015">
      <w:pPr>
        <w:spacing w:after="0" w:line="240" w:lineRule="auto"/>
        <w:jc w:val="right"/>
        <w:rPr>
          <w:rFonts w:ascii="Times New Roman" w:hAnsi="Times New Roman" w:cs="Times New Roman"/>
          <w:sz w:val="28"/>
          <w:szCs w:val="28"/>
        </w:rPr>
      </w:pPr>
    </w:p>
    <w:p w:rsidR="002F441B" w:rsidRDefault="002F441B" w:rsidP="00E25015">
      <w:pPr>
        <w:spacing w:after="0" w:line="240" w:lineRule="auto"/>
        <w:jc w:val="right"/>
        <w:rPr>
          <w:rFonts w:ascii="Times New Roman" w:hAnsi="Times New Roman" w:cs="Times New Roman"/>
          <w:sz w:val="28"/>
          <w:szCs w:val="28"/>
        </w:rPr>
      </w:pPr>
    </w:p>
    <w:p w:rsidR="002F441B" w:rsidRDefault="002F441B" w:rsidP="00E25015">
      <w:pPr>
        <w:spacing w:after="0" w:line="240" w:lineRule="auto"/>
        <w:jc w:val="right"/>
        <w:rPr>
          <w:rFonts w:ascii="Times New Roman" w:hAnsi="Times New Roman" w:cs="Times New Roman"/>
          <w:sz w:val="28"/>
          <w:szCs w:val="28"/>
        </w:rPr>
      </w:pPr>
    </w:p>
    <w:p w:rsidR="002F441B" w:rsidRDefault="002F441B" w:rsidP="00E25015">
      <w:pPr>
        <w:spacing w:after="0" w:line="240" w:lineRule="auto"/>
        <w:jc w:val="right"/>
        <w:rPr>
          <w:rFonts w:ascii="Times New Roman" w:hAnsi="Times New Roman" w:cs="Times New Roman"/>
          <w:sz w:val="28"/>
          <w:szCs w:val="28"/>
        </w:rPr>
      </w:pPr>
    </w:p>
    <w:p w:rsidR="002F441B" w:rsidRDefault="002F441B" w:rsidP="00E25015">
      <w:pPr>
        <w:spacing w:after="0" w:line="240" w:lineRule="auto"/>
        <w:jc w:val="right"/>
        <w:rPr>
          <w:rFonts w:ascii="Times New Roman" w:hAnsi="Times New Roman" w:cs="Times New Roman"/>
          <w:sz w:val="28"/>
          <w:szCs w:val="28"/>
        </w:rPr>
      </w:pPr>
    </w:p>
    <w:p w:rsidR="002F441B" w:rsidRDefault="002F441B" w:rsidP="00E25015">
      <w:pPr>
        <w:spacing w:after="0" w:line="240" w:lineRule="auto"/>
        <w:jc w:val="right"/>
        <w:rPr>
          <w:rFonts w:ascii="Times New Roman" w:hAnsi="Times New Roman" w:cs="Times New Roman"/>
          <w:sz w:val="28"/>
          <w:szCs w:val="28"/>
        </w:rPr>
      </w:pPr>
    </w:p>
    <w:p w:rsidR="00E03CBB" w:rsidRDefault="00E03CBB" w:rsidP="00E25015">
      <w:pPr>
        <w:spacing w:after="0" w:line="240" w:lineRule="auto"/>
        <w:jc w:val="right"/>
        <w:rPr>
          <w:rFonts w:ascii="Times New Roman" w:hAnsi="Times New Roman" w:cs="Times New Roman"/>
          <w:sz w:val="28"/>
          <w:szCs w:val="28"/>
          <w:lang w:val="en-US"/>
        </w:rPr>
      </w:pPr>
    </w:p>
    <w:p w:rsidR="000A1F8E" w:rsidRPr="00850351" w:rsidRDefault="000A1F8E" w:rsidP="00E25015">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E25015">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E25015">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0209A" w:rsidRPr="001D5674" w:rsidRDefault="0040209A" w:rsidP="00E25015">
      <w:pPr>
        <w:pStyle w:val="Style8"/>
        <w:widowControl/>
        <w:spacing w:line="240" w:lineRule="auto"/>
        <w:ind w:firstLine="709"/>
        <w:rPr>
          <w:rStyle w:val="FontStyle13"/>
          <w:b/>
          <w:sz w:val="28"/>
          <w:szCs w:val="28"/>
        </w:rPr>
      </w:pPr>
    </w:p>
    <w:p w:rsidR="00617B22" w:rsidRPr="00620121" w:rsidRDefault="00617B22" w:rsidP="00E25015">
      <w:pPr>
        <w:jc w:val="center"/>
        <w:rPr>
          <w:rFonts w:ascii="Times New Roman" w:hAnsi="Times New Roman" w:cs="Times New Roman"/>
          <w:b/>
          <w:bCs/>
          <w:sz w:val="28"/>
          <w:szCs w:val="28"/>
        </w:rPr>
      </w:pPr>
      <w:r w:rsidRPr="00620121">
        <w:rPr>
          <w:rFonts w:ascii="Times New Roman" w:hAnsi="Times New Roman" w:cs="Times New Roman"/>
          <w:b/>
          <w:bCs/>
          <w:sz w:val="28"/>
          <w:szCs w:val="28"/>
        </w:rPr>
        <w:t xml:space="preserve">Техническое задание </w:t>
      </w:r>
    </w:p>
    <w:p w:rsidR="009D2F60" w:rsidRPr="009D2F60" w:rsidRDefault="00617B22" w:rsidP="00E25015">
      <w:pPr>
        <w:jc w:val="center"/>
        <w:rPr>
          <w:rFonts w:ascii="Times New Roman" w:hAnsi="Times New Roman" w:cs="Times New Roman"/>
          <w:b/>
          <w:sz w:val="28"/>
          <w:szCs w:val="28"/>
        </w:rPr>
      </w:pPr>
      <w:r w:rsidRPr="001E3FC3">
        <w:rPr>
          <w:rFonts w:ascii="Times New Roman" w:hAnsi="Times New Roman" w:cs="Times New Roman"/>
          <w:b/>
          <w:bCs/>
          <w:sz w:val="28"/>
          <w:szCs w:val="28"/>
        </w:rPr>
        <w:t xml:space="preserve">на </w:t>
      </w:r>
      <w:r w:rsidR="002F441B" w:rsidRPr="002F441B">
        <w:rPr>
          <w:rFonts w:ascii="Times New Roman" w:hAnsi="Times New Roman" w:cs="Times New Roman"/>
          <w:b/>
          <w:sz w:val="28"/>
          <w:szCs w:val="28"/>
        </w:rPr>
        <w:t>оказание услуг по  демонтажу незаконно установленных и самовольно размещенных нестационарных торговых объектов</w:t>
      </w:r>
    </w:p>
    <w:p w:rsidR="00300540" w:rsidRDefault="00300540" w:rsidP="00300540">
      <w:pPr>
        <w:ind w:firstLine="709"/>
        <w:jc w:val="both"/>
        <w:rPr>
          <w:rFonts w:ascii="Times New Roman" w:hAnsi="Times New Roman"/>
          <w:sz w:val="28"/>
          <w:szCs w:val="28"/>
        </w:rPr>
      </w:pPr>
      <w:r>
        <w:rPr>
          <w:rFonts w:ascii="Times New Roman" w:hAnsi="Times New Roman"/>
          <w:sz w:val="28"/>
          <w:szCs w:val="28"/>
        </w:rPr>
        <w:t>1. Демонтаж незаконно установленных и самовольно размещенных нестационарных торговых объектов (4 павильона, 8 киосков) их перемещение на место временного хранения и  в соответствии с  настоящим приложением.</w:t>
      </w:r>
    </w:p>
    <w:p w:rsidR="00300540" w:rsidRDefault="00300540" w:rsidP="00300540">
      <w:pPr>
        <w:ind w:firstLine="360"/>
        <w:jc w:val="both"/>
        <w:rPr>
          <w:rFonts w:ascii="Times New Roman" w:hAnsi="Times New Roman"/>
          <w:sz w:val="28"/>
          <w:szCs w:val="28"/>
        </w:rPr>
      </w:pPr>
      <w:r>
        <w:rPr>
          <w:rFonts w:ascii="Times New Roman" w:hAnsi="Times New Roman"/>
          <w:sz w:val="28"/>
          <w:szCs w:val="28"/>
        </w:rPr>
        <w:t>2. Обеспечить сохранность демонтированных незаконно установленных и самовольно размещенных торговых объектов сроком не менее 6 месяцев с момента демонтажа до момента признания данных объектов муниципальной собственностью в порядке, предусмотренном действующим законодательством РФ.</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7639"/>
      </w:tblGrid>
      <w:tr w:rsidR="00300540" w:rsidTr="00300540">
        <w:tc>
          <w:tcPr>
            <w:tcW w:w="2392" w:type="dxa"/>
            <w:tcBorders>
              <w:top w:val="single" w:sz="4" w:space="0" w:color="auto"/>
              <w:left w:val="single" w:sz="4" w:space="0" w:color="auto"/>
              <w:bottom w:val="single" w:sz="4" w:space="0" w:color="auto"/>
              <w:right w:val="single" w:sz="4" w:space="0" w:color="auto"/>
            </w:tcBorders>
            <w:hideMark/>
          </w:tcPr>
          <w:p w:rsidR="00300540" w:rsidRDefault="00300540">
            <w:pPr>
              <w:rPr>
                <w:rFonts w:ascii="Times New Roman" w:eastAsia="Times New Roman" w:hAnsi="Times New Roman"/>
                <w:sz w:val="28"/>
                <w:szCs w:val="28"/>
              </w:rPr>
            </w:pPr>
            <w:r>
              <w:rPr>
                <w:rFonts w:ascii="Times New Roman" w:hAnsi="Times New Roman"/>
                <w:sz w:val="28"/>
                <w:szCs w:val="28"/>
              </w:rPr>
              <w:t>Наименование услуг</w:t>
            </w:r>
          </w:p>
        </w:tc>
        <w:tc>
          <w:tcPr>
            <w:tcW w:w="7639" w:type="dxa"/>
            <w:tcBorders>
              <w:top w:val="single" w:sz="4" w:space="0" w:color="auto"/>
              <w:left w:val="single" w:sz="4" w:space="0" w:color="auto"/>
              <w:bottom w:val="single" w:sz="4" w:space="0" w:color="auto"/>
              <w:right w:val="single" w:sz="4" w:space="0" w:color="auto"/>
            </w:tcBorders>
            <w:hideMark/>
          </w:tcPr>
          <w:p w:rsidR="00300540" w:rsidRDefault="00300540">
            <w:pPr>
              <w:spacing w:after="0" w:line="240" w:lineRule="auto"/>
              <w:ind w:firstLine="601"/>
              <w:contextualSpacing/>
              <w:jc w:val="both"/>
              <w:rPr>
                <w:rFonts w:ascii="Times New Roman" w:eastAsia="Times New Roman" w:hAnsi="Times New Roman"/>
                <w:sz w:val="28"/>
                <w:szCs w:val="28"/>
              </w:rPr>
            </w:pPr>
            <w:r>
              <w:rPr>
                <w:rFonts w:ascii="Times New Roman" w:hAnsi="Times New Roman"/>
                <w:sz w:val="28"/>
                <w:szCs w:val="28"/>
              </w:rPr>
              <w:t>В соответствии с решением Пермской городской Думы от 08.11.2005 № 192 «Об утверждении положения о порядке выявления и демонтажа самовольно установленных и незаконно размещенных движимых объектов на территории города Перми»:</w:t>
            </w:r>
          </w:p>
          <w:p w:rsidR="00300540" w:rsidRDefault="00300540" w:rsidP="00300540">
            <w:pPr>
              <w:numPr>
                <w:ilvl w:val="0"/>
                <w:numId w:val="18"/>
              </w:numPr>
              <w:spacing w:after="0" w:line="240" w:lineRule="auto"/>
              <w:contextualSpacing/>
              <w:jc w:val="both"/>
              <w:rPr>
                <w:rFonts w:ascii="Times New Roman" w:hAnsi="Times New Roman"/>
                <w:sz w:val="28"/>
                <w:szCs w:val="28"/>
              </w:rPr>
            </w:pPr>
            <w:r>
              <w:rPr>
                <w:rFonts w:ascii="Times New Roman" w:hAnsi="Times New Roman"/>
                <w:sz w:val="28"/>
                <w:szCs w:val="28"/>
              </w:rPr>
              <w:t xml:space="preserve">произвести (при необходимости) вскрытие нестационарного торгового объекта,  предназначенного к перемещению на место временного хранения, демонтаж линейных объектов (типа электрического кабеля); </w:t>
            </w:r>
          </w:p>
          <w:p w:rsidR="00300540" w:rsidRDefault="00300540" w:rsidP="00300540">
            <w:pPr>
              <w:numPr>
                <w:ilvl w:val="0"/>
                <w:numId w:val="18"/>
              </w:numPr>
              <w:spacing w:after="0" w:line="240" w:lineRule="auto"/>
              <w:contextualSpacing/>
              <w:jc w:val="both"/>
              <w:rPr>
                <w:rFonts w:ascii="Times New Roman" w:hAnsi="Times New Roman"/>
                <w:sz w:val="28"/>
                <w:szCs w:val="28"/>
              </w:rPr>
            </w:pPr>
            <w:r>
              <w:rPr>
                <w:rFonts w:ascii="Times New Roman" w:hAnsi="Times New Roman"/>
                <w:sz w:val="28"/>
                <w:szCs w:val="28"/>
              </w:rPr>
              <w:t>подписать в составе комиссии акт демонтажа и вскрытия нестационарного торгового объекта с указанием содержащихся в нем вещей (при необходимости);</w:t>
            </w:r>
          </w:p>
          <w:p w:rsidR="00300540" w:rsidRDefault="00300540" w:rsidP="00300540">
            <w:pPr>
              <w:numPr>
                <w:ilvl w:val="0"/>
                <w:numId w:val="19"/>
              </w:numPr>
              <w:spacing w:after="0" w:line="240" w:lineRule="auto"/>
              <w:contextualSpacing/>
              <w:jc w:val="both"/>
              <w:rPr>
                <w:rFonts w:ascii="Times New Roman" w:hAnsi="Times New Roman"/>
                <w:sz w:val="28"/>
                <w:szCs w:val="28"/>
              </w:rPr>
            </w:pPr>
            <w:r>
              <w:rPr>
                <w:rFonts w:ascii="Times New Roman" w:hAnsi="Times New Roman"/>
                <w:sz w:val="28"/>
                <w:szCs w:val="28"/>
              </w:rPr>
              <w:t>демонтировать нестационарный торговый объект (при необходимости с частичной или полной разборкой);</w:t>
            </w:r>
          </w:p>
          <w:p w:rsidR="00300540" w:rsidRDefault="00300540" w:rsidP="00300540">
            <w:pPr>
              <w:numPr>
                <w:ilvl w:val="0"/>
                <w:numId w:val="19"/>
              </w:numPr>
              <w:spacing w:after="0" w:line="240" w:lineRule="auto"/>
              <w:contextualSpacing/>
              <w:jc w:val="both"/>
              <w:rPr>
                <w:rFonts w:ascii="Times New Roman" w:hAnsi="Times New Roman"/>
                <w:sz w:val="28"/>
                <w:szCs w:val="28"/>
              </w:rPr>
            </w:pPr>
            <w:r>
              <w:rPr>
                <w:rFonts w:ascii="Times New Roman" w:hAnsi="Times New Roman"/>
                <w:sz w:val="28"/>
                <w:szCs w:val="28"/>
              </w:rPr>
              <w:t>осуществить погрузку нестационарного торгового объекта и вещей на автотранспорт и перевозку с организацией сопровождения (при необходимости) по улицам города Перми к месту хранения;</w:t>
            </w:r>
          </w:p>
          <w:p w:rsidR="00300540" w:rsidRDefault="00300540" w:rsidP="00300540">
            <w:pPr>
              <w:numPr>
                <w:ilvl w:val="0"/>
                <w:numId w:val="19"/>
              </w:numPr>
              <w:spacing w:after="0" w:line="240" w:lineRule="auto"/>
              <w:contextualSpacing/>
              <w:jc w:val="both"/>
              <w:rPr>
                <w:rFonts w:ascii="Times New Roman" w:hAnsi="Times New Roman"/>
                <w:sz w:val="28"/>
                <w:szCs w:val="28"/>
              </w:rPr>
            </w:pPr>
            <w:r>
              <w:rPr>
                <w:rFonts w:ascii="Times New Roman" w:hAnsi="Times New Roman"/>
                <w:sz w:val="28"/>
                <w:szCs w:val="28"/>
              </w:rPr>
              <w:t>осуществить разгрузку и сдачу нестационарного торгового объекта и вещей на хранение по акту;</w:t>
            </w:r>
          </w:p>
          <w:p w:rsidR="00300540" w:rsidRDefault="00300540" w:rsidP="009C0112">
            <w:pPr>
              <w:ind w:firstLine="360"/>
              <w:jc w:val="both"/>
              <w:rPr>
                <w:rFonts w:ascii="Times New Roman" w:hAnsi="Times New Roman"/>
                <w:sz w:val="28"/>
                <w:szCs w:val="28"/>
              </w:rPr>
            </w:pPr>
            <w:r>
              <w:rPr>
                <w:rFonts w:ascii="Times New Roman" w:hAnsi="Times New Roman"/>
                <w:sz w:val="28"/>
                <w:szCs w:val="28"/>
              </w:rPr>
              <w:lastRenderedPageBreak/>
              <w:t>обеспечить хранение демонтированного об</w:t>
            </w:r>
            <w:r w:rsidR="009C0112">
              <w:rPr>
                <w:rFonts w:ascii="Times New Roman" w:hAnsi="Times New Roman"/>
                <w:sz w:val="28"/>
                <w:szCs w:val="28"/>
              </w:rPr>
              <w:t>ъекта сроком не менее 6 месяцев, с момента демонтажа до момента признания данных объектов муниципальной собственностью в порядке, предусмотренном действующим законодательством РФ.</w:t>
            </w:r>
          </w:p>
          <w:p w:rsidR="00300540" w:rsidRDefault="00300540">
            <w:pPr>
              <w:spacing w:after="0" w:line="240" w:lineRule="auto"/>
              <w:ind w:firstLine="601"/>
              <w:contextualSpacing/>
              <w:jc w:val="both"/>
              <w:rPr>
                <w:rFonts w:ascii="Times New Roman" w:hAnsi="Times New Roman"/>
                <w:sz w:val="28"/>
                <w:szCs w:val="28"/>
              </w:rPr>
            </w:pPr>
            <w:r>
              <w:rPr>
                <w:rFonts w:ascii="Times New Roman" w:hAnsi="Times New Roman"/>
                <w:sz w:val="28"/>
                <w:szCs w:val="28"/>
              </w:rPr>
              <w:t>Хранение снесенных нестационарных торговых объектов должно осуществляться на огороженном охраняемом земельном участке, на который имеется документ, подтверждающий правомочность его использования исполнителем.</w:t>
            </w:r>
          </w:p>
          <w:p w:rsidR="00300540" w:rsidRDefault="00300540">
            <w:pPr>
              <w:spacing w:after="0" w:line="240" w:lineRule="auto"/>
              <w:ind w:firstLine="601"/>
              <w:contextualSpacing/>
              <w:jc w:val="both"/>
              <w:rPr>
                <w:rFonts w:ascii="Times New Roman" w:hAnsi="Times New Roman"/>
                <w:sz w:val="28"/>
                <w:szCs w:val="28"/>
              </w:rPr>
            </w:pPr>
            <w:r>
              <w:rPr>
                <w:rFonts w:ascii="Times New Roman" w:hAnsi="Times New Roman"/>
                <w:sz w:val="28"/>
                <w:szCs w:val="28"/>
              </w:rPr>
              <w:t>Сохранность имущества, обнаруженного в демонтированных объектах, в том числе продуктов питания и других скоропортящихся товаров обеспечивается Исполнителем в течение срока их годности , но не более 6 месяцев с момента обнаружения. По истечении сроков реализации продуктов питания и других скоропортящихся товаров они подлежат транспортированию и захоронению в качестве отходов за счет исполнителя.</w:t>
            </w:r>
          </w:p>
          <w:p w:rsidR="00300540" w:rsidRDefault="00300540">
            <w:pPr>
              <w:spacing w:after="0" w:line="240" w:lineRule="auto"/>
              <w:ind w:firstLine="601"/>
              <w:contextualSpacing/>
              <w:jc w:val="both"/>
              <w:rPr>
                <w:rFonts w:ascii="Times New Roman" w:hAnsi="Times New Roman"/>
                <w:sz w:val="28"/>
                <w:szCs w:val="28"/>
              </w:rPr>
            </w:pPr>
            <w:r>
              <w:rPr>
                <w:rFonts w:ascii="Times New Roman" w:hAnsi="Times New Roman"/>
                <w:sz w:val="28"/>
                <w:szCs w:val="28"/>
              </w:rPr>
              <w:t>Самовольные (незаконные) объекты и иное имущество, переданные на хранение в места временного хранения, выдаются владельцу после предъявления в территориальный орган документов, подтверждающих право на объекты и имущество, а также документов, подтверждающих возмещение расходов, связанных с осуществлением установленных «Положением о порядке выявления и демонтажа самовольно установленных и незаконно размещенных движимых объектов на территории города Перми», утвержденным  с решением Пермской городской Думы от 08.11.2005 № 192 (в редакции   решения Пермской городской Думы от 27.03.2012 № 46) мероприятий по демонтажу, перемещению и хранению самовольного (незаконного) объекта и имущества, обнаруженного на объекте, а также транспортирование и захоронение указанного имущества в качестве отходов (при их наличии).</w:t>
            </w:r>
          </w:p>
          <w:p w:rsidR="00300540" w:rsidRDefault="00300540">
            <w:pPr>
              <w:spacing w:after="0" w:line="240" w:lineRule="auto"/>
              <w:ind w:firstLine="601"/>
              <w:contextualSpacing/>
              <w:jc w:val="both"/>
              <w:rPr>
                <w:rFonts w:ascii="Times New Roman" w:hAnsi="Times New Roman"/>
                <w:sz w:val="28"/>
                <w:szCs w:val="28"/>
              </w:rPr>
            </w:pPr>
            <w:r>
              <w:rPr>
                <w:rFonts w:ascii="Times New Roman" w:hAnsi="Times New Roman"/>
                <w:sz w:val="28"/>
                <w:szCs w:val="28"/>
              </w:rPr>
              <w:t>В день обращения владельца после проверки документов, указанных в настоящем пункте, территориальный орган выдает владельцу три экземпляра акта сдачи-приемки с отметкой о согласовании возможности выдачи демонтированных самовольных (незаконных) объектов и иного имущества с места временного хранения.</w:t>
            </w:r>
          </w:p>
          <w:p w:rsidR="00300540" w:rsidRDefault="00300540">
            <w:pPr>
              <w:spacing w:after="0" w:line="240" w:lineRule="auto"/>
              <w:ind w:firstLine="601"/>
              <w:contextualSpacing/>
              <w:jc w:val="both"/>
              <w:rPr>
                <w:rFonts w:ascii="Times New Roman" w:hAnsi="Times New Roman"/>
                <w:sz w:val="28"/>
                <w:szCs w:val="28"/>
              </w:rPr>
            </w:pPr>
            <w:r>
              <w:rPr>
                <w:rFonts w:ascii="Times New Roman" w:hAnsi="Times New Roman"/>
                <w:sz w:val="28"/>
                <w:szCs w:val="28"/>
              </w:rPr>
              <w:t xml:space="preserve"> Акт сдачи-приемки подписывается лицом, ответственным за хранение, и владельцем самовольного (незаконного) объекта при передаче самовольного </w:t>
            </w:r>
            <w:r>
              <w:rPr>
                <w:rFonts w:ascii="Times New Roman" w:hAnsi="Times New Roman"/>
                <w:sz w:val="28"/>
                <w:szCs w:val="28"/>
              </w:rPr>
              <w:lastRenderedPageBreak/>
              <w:t>(незаконного) объекта и иного имущества. Один экземпляр акта остается у владельца самовольного (незаконного) объекта, второй – у Исполнителя, ответственного за хранение, третий – у Заказчика.</w:t>
            </w:r>
          </w:p>
          <w:p w:rsidR="00300540" w:rsidRDefault="00300540" w:rsidP="00300540">
            <w:pPr>
              <w:numPr>
                <w:ilvl w:val="0"/>
                <w:numId w:val="19"/>
              </w:numPr>
              <w:spacing w:after="0" w:line="240" w:lineRule="auto"/>
              <w:contextualSpacing/>
              <w:jc w:val="both"/>
              <w:rPr>
                <w:rFonts w:ascii="Times New Roman" w:hAnsi="Times New Roman"/>
                <w:sz w:val="28"/>
                <w:szCs w:val="28"/>
              </w:rPr>
            </w:pPr>
            <w:r>
              <w:rPr>
                <w:rFonts w:ascii="Times New Roman" w:hAnsi="Times New Roman"/>
                <w:sz w:val="28"/>
                <w:szCs w:val="28"/>
              </w:rPr>
              <w:t>приведение земельного участка в надлежащий вид;</w:t>
            </w:r>
          </w:p>
          <w:p w:rsidR="00300540" w:rsidRDefault="00300540" w:rsidP="00300540">
            <w:pPr>
              <w:numPr>
                <w:ilvl w:val="0"/>
                <w:numId w:val="19"/>
              </w:numPr>
              <w:spacing w:after="0" w:line="240" w:lineRule="auto"/>
              <w:contextualSpacing/>
              <w:jc w:val="both"/>
              <w:rPr>
                <w:rFonts w:ascii="Times New Roman" w:eastAsia="Times New Roman" w:hAnsi="Times New Roman"/>
                <w:sz w:val="28"/>
                <w:szCs w:val="28"/>
              </w:rPr>
            </w:pPr>
            <w:r>
              <w:rPr>
                <w:rFonts w:ascii="Times New Roman" w:hAnsi="Times New Roman"/>
                <w:sz w:val="28"/>
                <w:szCs w:val="28"/>
              </w:rPr>
              <w:t>утилизация демонтированных объектов.</w:t>
            </w:r>
          </w:p>
        </w:tc>
      </w:tr>
      <w:tr w:rsidR="00300540" w:rsidTr="00300540">
        <w:tc>
          <w:tcPr>
            <w:tcW w:w="2392" w:type="dxa"/>
            <w:tcBorders>
              <w:top w:val="single" w:sz="4" w:space="0" w:color="auto"/>
              <w:left w:val="single" w:sz="4" w:space="0" w:color="auto"/>
              <w:bottom w:val="single" w:sz="4" w:space="0" w:color="auto"/>
              <w:right w:val="single" w:sz="4" w:space="0" w:color="auto"/>
            </w:tcBorders>
            <w:hideMark/>
          </w:tcPr>
          <w:p w:rsidR="00300540" w:rsidRDefault="00300540">
            <w:pPr>
              <w:rPr>
                <w:rFonts w:ascii="Times New Roman" w:eastAsia="Times New Roman" w:hAnsi="Times New Roman"/>
                <w:sz w:val="28"/>
                <w:szCs w:val="28"/>
              </w:rPr>
            </w:pPr>
            <w:r>
              <w:rPr>
                <w:rFonts w:ascii="Times New Roman" w:hAnsi="Times New Roman"/>
                <w:sz w:val="28"/>
                <w:szCs w:val="28"/>
              </w:rPr>
              <w:lastRenderedPageBreak/>
              <w:t xml:space="preserve">Характеристики нестационарных торговых объектов </w:t>
            </w:r>
          </w:p>
        </w:tc>
        <w:tc>
          <w:tcPr>
            <w:tcW w:w="7639" w:type="dxa"/>
            <w:tcBorders>
              <w:top w:val="single" w:sz="4" w:space="0" w:color="auto"/>
              <w:left w:val="single" w:sz="4" w:space="0" w:color="auto"/>
              <w:bottom w:val="single" w:sz="4" w:space="0" w:color="auto"/>
              <w:right w:val="single" w:sz="4" w:space="0" w:color="auto"/>
            </w:tcBorders>
            <w:hideMark/>
          </w:tcPr>
          <w:p w:rsidR="00300540" w:rsidRDefault="00300540">
            <w:pPr>
              <w:autoSpaceDE w:val="0"/>
              <w:autoSpaceDN w:val="0"/>
              <w:adjustRightInd w:val="0"/>
              <w:spacing w:after="0" w:line="240" w:lineRule="auto"/>
              <w:ind w:firstLine="601"/>
              <w:contextualSpacing/>
              <w:jc w:val="both"/>
              <w:rPr>
                <w:rFonts w:ascii="Times New Roman" w:eastAsia="Times New Roman" w:hAnsi="Times New Roman"/>
                <w:sz w:val="28"/>
                <w:szCs w:val="28"/>
              </w:rPr>
            </w:pPr>
            <w:r>
              <w:rPr>
                <w:rFonts w:ascii="Times New Roman" w:hAnsi="Times New Roman"/>
                <w:sz w:val="28"/>
                <w:szCs w:val="28"/>
              </w:rPr>
              <w:t>Павильон - нестационарный торговый объект со стабильным местом размещения, представляющий собой временное сооружение, имеющее торговый зал, одно или несколько помещений для хранения товарного запаса, рассчитанное на одно или несколько рабочих мест;</w:t>
            </w:r>
          </w:p>
          <w:p w:rsidR="00300540" w:rsidRDefault="00300540">
            <w:pPr>
              <w:autoSpaceDE w:val="0"/>
              <w:autoSpaceDN w:val="0"/>
              <w:adjustRightInd w:val="0"/>
              <w:spacing w:after="0" w:line="240" w:lineRule="auto"/>
              <w:ind w:firstLine="601"/>
              <w:contextualSpacing/>
              <w:jc w:val="both"/>
              <w:rPr>
                <w:rFonts w:ascii="Times New Roman" w:eastAsia="Times New Roman" w:hAnsi="Times New Roman"/>
                <w:sz w:val="28"/>
                <w:szCs w:val="28"/>
              </w:rPr>
            </w:pPr>
            <w:r>
              <w:rPr>
                <w:rFonts w:ascii="Times New Roman" w:hAnsi="Times New Roman"/>
                <w:sz w:val="28"/>
                <w:szCs w:val="28"/>
              </w:rPr>
              <w:t>Киоск - нестационарный торговый объект со стабильным местом размещения, представляющий собой временное сооружение, не имеющее торгового зала и помещений для хранения товарных запасов, рассчитанное на одно рабочее место;</w:t>
            </w:r>
          </w:p>
        </w:tc>
      </w:tr>
      <w:tr w:rsidR="00300540" w:rsidTr="00300540">
        <w:tc>
          <w:tcPr>
            <w:tcW w:w="2392" w:type="dxa"/>
            <w:tcBorders>
              <w:top w:val="single" w:sz="4" w:space="0" w:color="auto"/>
              <w:left w:val="single" w:sz="4" w:space="0" w:color="auto"/>
              <w:bottom w:val="single" w:sz="4" w:space="0" w:color="auto"/>
              <w:right w:val="single" w:sz="4" w:space="0" w:color="auto"/>
            </w:tcBorders>
            <w:hideMark/>
          </w:tcPr>
          <w:p w:rsidR="00300540" w:rsidRDefault="00300540">
            <w:pPr>
              <w:rPr>
                <w:rFonts w:ascii="Times New Roman" w:eastAsia="Times New Roman" w:hAnsi="Times New Roman"/>
                <w:sz w:val="28"/>
                <w:szCs w:val="28"/>
              </w:rPr>
            </w:pPr>
            <w:r>
              <w:rPr>
                <w:rFonts w:ascii="Times New Roman" w:hAnsi="Times New Roman"/>
                <w:sz w:val="28"/>
                <w:szCs w:val="28"/>
              </w:rPr>
              <w:t>Количество, шт.</w:t>
            </w:r>
          </w:p>
        </w:tc>
        <w:tc>
          <w:tcPr>
            <w:tcW w:w="7639" w:type="dxa"/>
            <w:tcBorders>
              <w:top w:val="single" w:sz="4" w:space="0" w:color="auto"/>
              <w:left w:val="single" w:sz="4" w:space="0" w:color="auto"/>
              <w:bottom w:val="single" w:sz="4" w:space="0" w:color="auto"/>
              <w:right w:val="single" w:sz="4" w:space="0" w:color="auto"/>
            </w:tcBorders>
            <w:hideMark/>
          </w:tcPr>
          <w:p w:rsidR="00300540" w:rsidRDefault="00300540">
            <w:pPr>
              <w:spacing w:after="0" w:line="240" w:lineRule="auto"/>
              <w:ind w:firstLine="601"/>
              <w:contextualSpacing/>
              <w:rPr>
                <w:rFonts w:ascii="Times New Roman" w:eastAsia="Times New Roman" w:hAnsi="Times New Roman"/>
                <w:sz w:val="28"/>
                <w:szCs w:val="28"/>
              </w:rPr>
            </w:pPr>
            <w:r>
              <w:rPr>
                <w:rFonts w:ascii="Times New Roman" w:hAnsi="Times New Roman"/>
                <w:sz w:val="28"/>
                <w:szCs w:val="28"/>
              </w:rPr>
              <w:t>12 объектов мелкорозничной сети, из них:</w:t>
            </w:r>
          </w:p>
          <w:p w:rsidR="00300540" w:rsidRDefault="00300540" w:rsidP="00300540">
            <w:pPr>
              <w:numPr>
                <w:ilvl w:val="0"/>
                <w:numId w:val="20"/>
              </w:numPr>
              <w:spacing w:after="0" w:line="240" w:lineRule="auto"/>
              <w:contextualSpacing/>
              <w:jc w:val="both"/>
              <w:rPr>
                <w:rFonts w:ascii="Times New Roman" w:hAnsi="Times New Roman"/>
                <w:sz w:val="28"/>
                <w:szCs w:val="28"/>
              </w:rPr>
            </w:pPr>
            <w:r>
              <w:rPr>
                <w:rFonts w:ascii="Times New Roman" w:hAnsi="Times New Roman"/>
                <w:sz w:val="28"/>
                <w:szCs w:val="28"/>
              </w:rPr>
              <w:t>павильон – 4 шт.;</w:t>
            </w:r>
          </w:p>
          <w:p w:rsidR="00300540" w:rsidRDefault="00300540" w:rsidP="00300540">
            <w:pPr>
              <w:numPr>
                <w:ilvl w:val="0"/>
                <w:numId w:val="20"/>
              </w:numPr>
              <w:spacing w:after="0" w:line="240" w:lineRule="auto"/>
              <w:contextualSpacing/>
              <w:jc w:val="both"/>
              <w:rPr>
                <w:rFonts w:ascii="Times New Roman" w:hAnsi="Times New Roman"/>
                <w:sz w:val="28"/>
                <w:szCs w:val="28"/>
              </w:rPr>
            </w:pPr>
            <w:r>
              <w:rPr>
                <w:rFonts w:ascii="Times New Roman" w:hAnsi="Times New Roman"/>
                <w:sz w:val="28"/>
                <w:szCs w:val="28"/>
              </w:rPr>
              <w:t>киоск – 8 шт.;</w:t>
            </w:r>
          </w:p>
          <w:p w:rsidR="00300540" w:rsidRDefault="00300540">
            <w:pPr>
              <w:spacing w:after="0" w:line="240" w:lineRule="auto"/>
              <w:contextualSpacing/>
              <w:rPr>
                <w:rFonts w:ascii="Times New Roman" w:eastAsia="Times New Roman" w:hAnsi="Times New Roman"/>
                <w:sz w:val="28"/>
                <w:szCs w:val="28"/>
              </w:rPr>
            </w:pPr>
            <w:r>
              <w:rPr>
                <w:rFonts w:ascii="Times New Roman" w:hAnsi="Times New Roman"/>
                <w:sz w:val="28"/>
                <w:szCs w:val="28"/>
              </w:rPr>
              <w:t>Перечень объектов, подлежащих демонтажу разрабатывается и предоставляется Заказчиком  на момент заключения контракта, указывается в приложении № 2 к контракту. Перечень объектов, подлежащих демонтажу  может изменяться Заказчиком  в течение срока действия контракта.</w:t>
            </w:r>
          </w:p>
        </w:tc>
      </w:tr>
      <w:tr w:rsidR="00300540" w:rsidTr="00300540">
        <w:tc>
          <w:tcPr>
            <w:tcW w:w="2392" w:type="dxa"/>
            <w:tcBorders>
              <w:top w:val="single" w:sz="4" w:space="0" w:color="auto"/>
              <w:left w:val="single" w:sz="4" w:space="0" w:color="auto"/>
              <w:bottom w:val="single" w:sz="4" w:space="0" w:color="auto"/>
              <w:right w:val="single" w:sz="4" w:space="0" w:color="auto"/>
            </w:tcBorders>
            <w:hideMark/>
          </w:tcPr>
          <w:p w:rsidR="00300540" w:rsidRDefault="00300540">
            <w:pPr>
              <w:rPr>
                <w:rFonts w:ascii="Times New Roman" w:eastAsia="Times New Roman" w:hAnsi="Times New Roman"/>
                <w:sz w:val="28"/>
                <w:szCs w:val="28"/>
              </w:rPr>
            </w:pPr>
            <w:r>
              <w:rPr>
                <w:rFonts w:ascii="Times New Roman" w:hAnsi="Times New Roman"/>
                <w:sz w:val="28"/>
                <w:szCs w:val="28"/>
              </w:rPr>
              <w:t>Требования заказчика к оказываемым услугам</w:t>
            </w:r>
          </w:p>
        </w:tc>
        <w:tc>
          <w:tcPr>
            <w:tcW w:w="7639" w:type="dxa"/>
            <w:tcBorders>
              <w:top w:val="single" w:sz="4" w:space="0" w:color="auto"/>
              <w:left w:val="single" w:sz="4" w:space="0" w:color="auto"/>
              <w:bottom w:val="single" w:sz="4" w:space="0" w:color="auto"/>
              <w:right w:val="single" w:sz="4" w:space="0" w:color="auto"/>
            </w:tcBorders>
            <w:hideMark/>
          </w:tcPr>
          <w:p w:rsidR="00300540" w:rsidRDefault="00300540">
            <w:pPr>
              <w:spacing w:after="0" w:line="240" w:lineRule="auto"/>
              <w:contextualSpacing/>
              <w:jc w:val="both"/>
              <w:rPr>
                <w:rFonts w:ascii="Times New Roman" w:eastAsia="Times New Roman" w:hAnsi="Times New Roman"/>
                <w:sz w:val="28"/>
                <w:szCs w:val="28"/>
              </w:rPr>
            </w:pPr>
            <w:r>
              <w:rPr>
                <w:rFonts w:ascii="Times New Roman" w:hAnsi="Times New Roman"/>
                <w:sz w:val="28"/>
                <w:szCs w:val="28"/>
              </w:rPr>
              <w:t>При производстве погрузочно-разгрузочных и монтажных работ соблюдать технику безопасности и правила производства работ.</w:t>
            </w:r>
          </w:p>
          <w:p w:rsidR="00300540" w:rsidRDefault="00300540">
            <w:pPr>
              <w:spacing w:after="0" w:line="240" w:lineRule="auto"/>
              <w:contextualSpacing/>
              <w:jc w:val="both"/>
              <w:rPr>
                <w:rFonts w:ascii="Times New Roman" w:hAnsi="Times New Roman"/>
                <w:sz w:val="28"/>
                <w:szCs w:val="28"/>
              </w:rPr>
            </w:pPr>
            <w:r>
              <w:rPr>
                <w:rFonts w:ascii="Times New Roman" w:hAnsi="Times New Roman"/>
                <w:sz w:val="28"/>
                <w:szCs w:val="28"/>
              </w:rPr>
              <w:t>Соблюсти требования:</w:t>
            </w:r>
          </w:p>
          <w:p w:rsidR="00300540" w:rsidRDefault="00300540">
            <w:pPr>
              <w:spacing w:after="0" w:line="240" w:lineRule="auto"/>
              <w:contextualSpacing/>
              <w:jc w:val="both"/>
              <w:rPr>
                <w:rFonts w:ascii="Times New Roman" w:hAnsi="Times New Roman"/>
                <w:sz w:val="28"/>
                <w:szCs w:val="28"/>
              </w:rPr>
            </w:pPr>
            <w:r>
              <w:rPr>
                <w:rFonts w:ascii="Times New Roman" w:hAnsi="Times New Roman"/>
                <w:sz w:val="28"/>
                <w:szCs w:val="28"/>
              </w:rPr>
              <w:t>ГОСТ 12.3.009-76 «Работы погрузочно-разгрузочные. Общие требования безопасности»;</w:t>
            </w:r>
          </w:p>
          <w:p w:rsidR="00300540" w:rsidRDefault="002A2474">
            <w:pPr>
              <w:spacing w:after="0" w:line="240" w:lineRule="auto"/>
              <w:contextualSpacing/>
              <w:jc w:val="both"/>
              <w:rPr>
                <w:rFonts w:ascii="Times New Roman" w:hAnsi="Times New Roman"/>
                <w:sz w:val="28"/>
                <w:szCs w:val="28"/>
              </w:rPr>
            </w:pPr>
            <w:hyperlink r:id="rId10" w:history="1">
              <w:r w:rsidR="00300540">
                <w:rPr>
                  <w:rStyle w:val="ac"/>
                  <w:sz w:val="28"/>
                  <w:szCs w:val="28"/>
                </w:rPr>
                <w:t>ГОСТ 12.3.033-84</w:t>
              </w:r>
            </w:hyperlink>
            <w:r w:rsidR="00300540">
              <w:rPr>
                <w:rFonts w:ascii="Times New Roman" w:hAnsi="Times New Roman"/>
                <w:sz w:val="28"/>
                <w:szCs w:val="28"/>
              </w:rPr>
              <w:t xml:space="preserve"> «Система стандартов безопасности труда. Строительные машины. Общие требования безопасности при эксплуатации»;</w:t>
            </w:r>
          </w:p>
          <w:p w:rsidR="00300540" w:rsidRDefault="00300540">
            <w:pPr>
              <w:autoSpaceDE w:val="0"/>
              <w:autoSpaceDN w:val="0"/>
              <w:adjustRightInd w:val="0"/>
              <w:spacing w:after="0" w:line="240" w:lineRule="auto"/>
              <w:contextualSpacing/>
              <w:jc w:val="both"/>
              <w:outlineLvl w:val="1"/>
              <w:rPr>
                <w:rFonts w:ascii="Times New Roman" w:hAnsi="Times New Roman"/>
                <w:sz w:val="28"/>
                <w:szCs w:val="28"/>
              </w:rPr>
            </w:pPr>
            <w:r>
              <w:rPr>
                <w:rFonts w:ascii="Times New Roman" w:hAnsi="Times New Roman"/>
                <w:sz w:val="28"/>
                <w:szCs w:val="28"/>
              </w:rPr>
              <w:t>ГОСТ 12.4.011-89  «Средства индивидуальной защиты. Общие требования и классификация»;</w:t>
            </w:r>
          </w:p>
          <w:p w:rsidR="00300540" w:rsidRDefault="00300540">
            <w:pPr>
              <w:spacing w:after="0" w:line="240" w:lineRule="auto"/>
              <w:contextualSpacing/>
              <w:jc w:val="both"/>
              <w:rPr>
                <w:rFonts w:ascii="Times New Roman" w:hAnsi="Times New Roman"/>
                <w:sz w:val="28"/>
                <w:szCs w:val="28"/>
              </w:rPr>
            </w:pPr>
            <w:r>
              <w:rPr>
                <w:rFonts w:ascii="Times New Roman" w:hAnsi="Times New Roman"/>
                <w:sz w:val="28"/>
                <w:szCs w:val="28"/>
              </w:rPr>
              <w:t xml:space="preserve">СНиП 12-03-2001 «Безопасность труда в строительстве». </w:t>
            </w:r>
          </w:p>
          <w:p w:rsidR="00300540" w:rsidRDefault="00300540">
            <w:pPr>
              <w:spacing w:after="0" w:line="240" w:lineRule="auto"/>
              <w:contextualSpacing/>
              <w:jc w:val="both"/>
              <w:rPr>
                <w:rFonts w:ascii="Times New Roman" w:eastAsia="Times New Roman" w:hAnsi="Times New Roman"/>
                <w:sz w:val="28"/>
                <w:szCs w:val="28"/>
              </w:rPr>
            </w:pPr>
            <w:r>
              <w:rPr>
                <w:rFonts w:ascii="Times New Roman" w:hAnsi="Times New Roman"/>
                <w:sz w:val="28"/>
                <w:szCs w:val="28"/>
              </w:rPr>
              <w:t>Оградить  опасную зону при производстве погрузочно-разгрузочных  и монтажных работах.</w:t>
            </w:r>
          </w:p>
        </w:tc>
      </w:tr>
      <w:tr w:rsidR="00300540" w:rsidTr="00300540">
        <w:tc>
          <w:tcPr>
            <w:tcW w:w="2392" w:type="dxa"/>
            <w:tcBorders>
              <w:top w:val="single" w:sz="4" w:space="0" w:color="auto"/>
              <w:left w:val="single" w:sz="4" w:space="0" w:color="auto"/>
              <w:bottom w:val="single" w:sz="4" w:space="0" w:color="auto"/>
              <w:right w:val="single" w:sz="4" w:space="0" w:color="auto"/>
            </w:tcBorders>
            <w:hideMark/>
          </w:tcPr>
          <w:p w:rsidR="00300540" w:rsidRDefault="00300540">
            <w:pPr>
              <w:rPr>
                <w:rFonts w:ascii="Times New Roman" w:eastAsia="Times New Roman" w:hAnsi="Times New Roman"/>
                <w:sz w:val="28"/>
                <w:szCs w:val="28"/>
              </w:rPr>
            </w:pPr>
            <w:r>
              <w:rPr>
                <w:rFonts w:ascii="Times New Roman" w:hAnsi="Times New Roman"/>
                <w:sz w:val="28"/>
                <w:szCs w:val="28"/>
              </w:rPr>
              <w:t xml:space="preserve">Требование заказчика к качеству оказываемых услуг </w:t>
            </w:r>
          </w:p>
        </w:tc>
        <w:tc>
          <w:tcPr>
            <w:tcW w:w="7639" w:type="dxa"/>
            <w:tcBorders>
              <w:top w:val="single" w:sz="4" w:space="0" w:color="auto"/>
              <w:left w:val="single" w:sz="4" w:space="0" w:color="auto"/>
              <w:bottom w:val="single" w:sz="4" w:space="0" w:color="auto"/>
              <w:right w:val="single" w:sz="4" w:space="0" w:color="auto"/>
            </w:tcBorders>
            <w:hideMark/>
          </w:tcPr>
          <w:p w:rsidR="00300540" w:rsidRDefault="00300540">
            <w:pPr>
              <w:spacing w:after="0" w:line="240" w:lineRule="auto"/>
              <w:ind w:firstLine="601"/>
              <w:contextualSpacing/>
              <w:jc w:val="both"/>
              <w:rPr>
                <w:rFonts w:ascii="Times New Roman" w:eastAsia="Times New Roman" w:hAnsi="Times New Roman"/>
                <w:sz w:val="28"/>
                <w:szCs w:val="28"/>
              </w:rPr>
            </w:pPr>
            <w:r>
              <w:rPr>
                <w:rFonts w:ascii="Times New Roman" w:hAnsi="Times New Roman"/>
                <w:sz w:val="28"/>
                <w:szCs w:val="28"/>
              </w:rPr>
              <w:t xml:space="preserve">1.Обеспечить сохранность нестационарных торговых объектов с учетом их износа: </w:t>
            </w:r>
          </w:p>
          <w:p w:rsidR="00300540" w:rsidRDefault="00300540">
            <w:pPr>
              <w:spacing w:after="0" w:line="240" w:lineRule="auto"/>
              <w:contextualSpacing/>
              <w:jc w:val="both"/>
              <w:rPr>
                <w:rFonts w:ascii="Times New Roman" w:hAnsi="Times New Roman"/>
                <w:sz w:val="28"/>
                <w:szCs w:val="28"/>
              </w:rPr>
            </w:pPr>
            <w:r>
              <w:rPr>
                <w:rFonts w:ascii="Times New Roman" w:hAnsi="Times New Roman"/>
                <w:sz w:val="28"/>
                <w:szCs w:val="28"/>
              </w:rPr>
              <w:t>- при проведении погрузочно-разгрузочных работ;</w:t>
            </w:r>
          </w:p>
          <w:p w:rsidR="00300540" w:rsidRDefault="00300540">
            <w:pPr>
              <w:spacing w:after="0" w:line="240" w:lineRule="auto"/>
              <w:contextualSpacing/>
              <w:jc w:val="both"/>
              <w:rPr>
                <w:rFonts w:ascii="Times New Roman" w:hAnsi="Times New Roman"/>
                <w:sz w:val="28"/>
                <w:szCs w:val="28"/>
              </w:rPr>
            </w:pPr>
            <w:r>
              <w:rPr>
                <w:rFonts w:ascii="Times New Roman" w:hAnsi="Times New Roman"/>
                <w:sz w:val="28"/>
                <w:szCs w:val="28"/>
              </w:rPr>
              <w:t xml:space="preserve">- при хранении сроком не менее 6 месяцев с момента демонтажа до момента признания данных нестационарных торговых объектов муниципальной собственностью в </w:t>
            </w:r>
            <w:r>
              <w:rPr>
                <w:rFonts w:ascii="Times New Roman" w:hAnsi="Times New Roman"/>
                <w:sz w:val="28"/>
                <w:szCs w:val="28"/>
              </w:rPr>
              <w:lastRenderedPageBreak/>
              <w:t>порядке, предусмотренном действующим законодательством РФ.</w:t>
            </w:r>
          </w:p>
          <w:p w:rsidR="00300540" w:rsidRDefault="00300540">
            <w:pPr>
              <w:spacing w:after="0" w:line="240" w:lineRule="auto"/>
              <w:ind w:firstLine="585"/>
              <w:contextualSpacing/>
              <w:jc w:val="both"/>
              <w:rPr>
                <w:rFonts w:ascii="Times New Roman" w:eastAsia="Times New Roman" w:hAnsi="Times New Roman"/>
                <w:sz w:val="28"/>
                <w:szCs w:val="28"/>
              </w:rPr>
            </w:pPr>
            <w:r>
              <w:rPr>
                <w:rFonts w:ascii="Times New Roman" w:hAnsi="Times New Roman"/>
                <w:sz w:val="28"/>
                <w:szCs w:val="28"/>
              </w:rPr>
              <w:t>2.Обеспечить качественную уборку мусора на месте снесенного нестационарного торгового объекта с учетом прилегающей территории в размере пяти метров по периметру.</w:t>
            </w:r>
          </w:p>
        </w:tc>
      </w:tr>
      <w:tr w:rsidR="00300540" w:rsidTr="00300540">
        <w:tc>
          <w:tcPr>
            <w:tcW w:w="2392" w:type="dxa"/>
            <w:tcBorders>
              <w:top w:val="single" w:sz="4" w:space="0" w:color="auto"/>
              <w:left w:val="single" w:sz="4" w:space="0" w:color="auto"/>
              <w:bottom w:val="single" w:sz="4" w:space="0" w:color="auto"/>
              <w:right w:val="single" w:sz="4" w:space="0" w:color="auto"/>
            </w:tcBorders>
            <w:hideMark/>
          </w:tcPr>
          <w:p w:rsidR="00300540" w:rsidRDefault="00300540">
            <w:pPr>
              <w:rPr>
                <w:rFonts w:ascii="Times New Roman" w:eastAsia="Times New Roman" w:hAnsi="Times New Roman"/>
                <w:sz w:val="28"/>
                <w:szCs w:val="28"/>
              </w:rPr>
            </w:pPr>
            <w:r>
              <w:rPr>
                <w:rFonts w:ascii="Times New Roman" w:hAnsi="Times New Roman"/>
                <w:sz w:val="28"/>
                <w:szCs w:val="28"/>
              </w:rPr>
              <w:lastRenderedPageBreak/>
              <w:t xml:space="preserve">Оплата услуг </w:t>
            </w:r>
          </w:p>
        </w:tc>
        <w:tc>
          <w:tcPr>
            <w:tcW w:w="7639" w:type="dxa"/>
            <w:tcBorders>
              <w:top w:val="single" w:sz="4" w:space="0" w:color="auto"/>
              <w:left w:val="single" w:sz="4" w:space="0" w:color="auto"/>
              <w:bottom w:val="single" w:sz="4" w:space="0" w:color="auto"/>
              <w:right w:val="single" w:sz="4" w:space="0" w:color="auto"/>
            </w:tcBorders>
            <w:hideMark/>
          </w:tcPr>
          <w:p w:rsidR="00300540" w:rsidRDefault="00300540">
            <w:pPr>
              <w:spacing w:after="0" w:line="240" w:lineRule="auto"/>
              <w:contextualSpacing/>
              <w:jc w:val="both"/>
              <w:rPr>
                <w:rFonts w:ascii="Times New Roman" w:eastAsia="Times New Roman" w:hAnsi="Times New Roman"/>
                <w:sz w:val="28"/>
                <w:szCs w:val="28"/>
              </w:rPr>
            </w:pPr>
            <w:r>
              <w:rPr>
                <w:rFonts w:ascii="Times New Roman" w:hAnsi="Times New Roman"/>
                <w:sz w:val="28"/>
                <w:szCs w:val="28"/>
              </w:rPr>
              <w:t xml:space="preserve">Оплата услуг производится в течение 20 (двадцати) календарных дней с момента подписания сторонами итогового акта-приемки оказанных услуг, итогового акта о приемке выполненных работ (форма КС-2), справки о стоимости выполненных работ и затрат (форма КС-3), счет или счета-фактуры </w:t>
            </w:r>
            <w:r>
              <w:rPr>
                <w:rFonts w:ascii="Times New Roman" w:hAnsi="Times New Roman"/>
                <w:color w:val="000000"/>
                <w:sz w:val="28"/>
                <w:szCs w:val="28"/>
              </w:rPr>
              <w:t>(в зависимости от системы налогообложения).</w:t>
            </w:r>
          </w:p>
        </w:tc>
      </w:tr>
    </w:tbl>
    <w:p w:rsidR="00300540" w:rsidRDefault="00300540" w:rsidP="00300540">
      <w:pPr>
        <w:spacing w:after="0" w:line="240" w:lineRule="auto"/>
        <w:ind w:firstLine="567"/>
        <w:jc w:val="right"/>
        <w:rPr>
          <w:rFonts w:ascii="Times New Roman" w:eastAsia="Times New Roman" w:hAnsi="Times New Roman"/>
          <w:sz w:val="28"/>
          <w:szCs w:val="28"/>
        </w:rPr>
      </w:pPr>
    </w:p>
    <w:p w:rsidR="00300540" w:rsidRDefault="00300540" w:rsidP="00300540">
      <w:pPr>
        <w:rPr>
          <w:rFonts w:ascii="Calibri" w:hAnsi="Calibri"/>
        </w:rPr>
      </w:pPr>
    </w:p>
    <w:p w:rsidR="006E4D3B" w:rsidRDefault="006E4D3B" w:rsidP="00E25015">
      <w:pPr>
        <w:spacing w:after="0" w:line="240" w:lineRule="auto"/>
        <w:ind w:firstLine="567"/>
        <w:jc w:val="right"/>
        <w:rPr>
          <w:rFonts w:ascii="Times New Roman" w:hAnsi="Times New Roman" w:cs="Times New Roman"/>
          <w:sz w:val="28"/>
          <w:szCs w:val="28"/>
        </w:rPr>
      </w:pPr>
    </w:p>
    <w:p w:rsidR="006E4D3B" w:rsidRDefault="006E4D3B" w:rsidP="00E25015">
      <w:pPr>
        <w:spacing w:after="0" w:line="240" w:lineRule="auto"/>
        <w:ind w:firstLine="567"/>
        <w:jc w:val="right"/>
        <w:rPr>
          <w:rFonts w:ascii="Times New Roman" w:hAnsi="Times New Roman" w:cs="Times New Roman"/>
          <w:sz w:val="28"/>
          <w:szCs w:val="28"/>
        </w:rPr>
      </w:pPr>
    </w:p>
    <w:p w:rsidR="006E4D3B" w:rsidRDefault="006E4D3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6D71EC" w:rsidRDefault="006D71EC" w:rsidP="00E25015">
      <w:pPr>
        <w:spacing w:after="0" w:line="240" w:lineRule="auto"/>
        <w:ind w:firstLine="567"/>
        <w:jc w:val="right"/>
        <w:rPr>
          <w:rFonts w:ascii="Times New Roman" w:hAnsi="Times New Roman" w:cs="Times New Roman"/>
          <w:sz w:val="28"/>
          <w:szCs w:val="28"/>
        </w:rPr>
      </w:pPr>
    </w:p>
    <w:p w:rsidR="002F441B" w:rsidRDefault="002F441B" w:rsidP="00E25015">
      <w:pPr>
        <w:spacing w:after="0" w:line="240" w:lineRule="auto"/>
        <w:ind w:firstLine="567"/>
        <w:jc w:val="right"/>
        <w:rPr>
          <w:rFonts w:ascii="Times New Roman" w:hAnsi="Times New Roman" w:cs="Times New Roman"/>
          <w:sz w:val="28"/>
          <w:szCs w:val="28"/>
        </w:rPr>
      </w:pPr>
    </w:p>
    <w:p w:rsidR="000A1F8E" w:rsidRPr="00DA3CB7" w:rsidRDefault="000A1F8E" w:rsidP="00E25015">
      <w:pPr>
        <w:spacing w:after="0" w:line="240" w:lineRule="auto"/>
        <w:ind w:firstLine="567"/>
        <w:jc w:val="right"/>
        <w:rPr>
          <w:rFonts w:ascii="Times New Roman" w:hAnsi="Times New Roman" w:cs="Times New Roman"/>
          <w:sz w:val="28"/>
          <w:szCs w:val="28"/>
        </w:rPr>
      </w:pPr>
      <w:r w:rsidRPr="00DA3CB7">
        <w:rPr>
          <w:rFonts w:ascii="Times New Roman" w:hAnsi="Times New Roman" w:cs="Times New Roman"/>
          <w:sz w:val="28"/>
          <w:szCs w:val="28"/>
        </w:rPr>
        <w:t xml:space="preserve">Приложение № 2 </w:t>
      </w:r>
    </w:p>
    <w:p w:rsidR="000A1F8E" w:rsidRPr="00DA3CB7" w:rsidRDefault="000A1F8E" w:rsidP="00E25015">
      <w:pPr>
        <w:spacing w:after="0" w:line="240" w:lineRule="auto"/>
        <w:ind w:firstLine="567"/>
        <w:jc w:val="right"/>
        <w:rPr>
          <w:rFonts w:ascii="Times New Roman" w:hAnsi="Times New Roman" w:cs="Times New Roman"/>
          <w:sz w:val="28"/>
          <w:szCs w:val="28"/>
        </w:rPr>
      </w:pPr>
      <w:r w:rsidRPr="00DA3CB7">
        <w:rPr>
          <w:rFonts w:ascii="Times New Roman" w:hAnsi="Times New Roman" w:cs="Times New Roman"/>
          <w:sz w:val="28"/>
          <w:szCs w:val="28"/>
        </w:rPr>
        <w:t xml:space="preserve">к документации об открытом </w:t>
      </w:r>
    </w:p>
    <w:p w:rsidR="000A1F8E" w:rsidRDefault="000A1F8E" w:rsidP="00E25015">
      <w:pPr>
        <w:spacing w:after="0" w:line="240" w:lineRule="auto"/>
        <w:jc w:val="right"/>
        <w:rPr>
          <w:rFonts w:ascii="Times New Roman" w:hAnsi="Times New Roman" w:cs="Times New Roman"/>
          <w:sz w:val="28"/>
          <w:szCs w:val="28"/>
        </w:rPr>
      </w:pPr>
      <w:r w:rsidRPr="00DA3CB7">
        <w:rPr>
          <w:rFonts w:ascii="Times New Roman" w:hAnsi="Times New Roman" w:cs="Times New Roman"/>
          <w:sz w:val="28"/>
          <w:szCs w:val="28"/>
        </w:rPr>
        <w:t>аукционе в электронной форме</w:t>
      </w:r>
    </w:p>
    <w:p w:rsidR="002B608A" w:rsidRPr="00953630" w:rsidRDefault="002B608A" w:rsidP="00E25015">
      <w:pPr>
        <w:pStyle w:val="a3"/>
        <w:rPr>
          <w:b/>
          <w:sz w:val="28"/>
          <w:szCs w:val="28"/>
        </w:rPr>
      </w:pPr>
      <w:bookmarkStart w:id="1" w:name="Приложение_5"/>
    </w:p>
    <w:p w:rsidR="00665A93" w:rsidRPr="00665A93" w:rsidRDefault="00665A93" w:rsidP="00665A93">
      <w:pPr>
        <w:pStyle w:val="a3"/>
        <w:jc w:val="center"/>
        <w:rPr>
          <w:b/>
          <w:sz w:val="28"/>
          <w:szCs w:val="28"/>
        </w:rPr>
      </w:pPr>
      <w:r w:rsidRPr="00665A93">
        <w:rPr>
          <w:b/>
          <w:sz w:val="28"/>
          <w:szCs w:val="28"/>
        </w:rPr>
        <w:t xml:space="preserve">                 Муниципальный контракт № ________</w:t>
      </w:r>
    </w:p>
    <w:p w:rsidR="00665A93" w:rsidRPr="00665A93" w:rsidRDefault="00665A93" w:rsidP="00665A93">
      <w:pPr>
        <w:pStyle w:val="a3"/>
        <w:jc w:val="center"/>
        <w:rPr>
          <w:b/>
          <w:bCs/>
          <w:iCs/>
          <w:sz w:val="28"/>
          <w:szCs w:val="28"/>
        </w:rPr>
      </w:pPr>
      <w:r w:rsidRPr="00665A93">
        <w:rPr>
          <w:b/>
          <w:bCs/>
          <w:iCs/>
          <w:sz w:val="28"/>
          <w:szCs w:val="28"/>
        </w:rPr>
        <w:t>на оказание</w:t>
      </w:r>
      <w:r w:rsidRPr="00665A93">
        <w:rPr>
          <w:b/>
          <w:sz w:val="28"/>
          <w:szCs w:val="28"/>
        </w:rPr>
        <w:t xml:space="preserve"> услуг</w:t>
      </w:r>
      <w:r w:rsidRPr="00665A93">
        <w:rPr>
          <w:b/>
          <w:bCs/>
          <w:iCs/>
          <w:sz w:val="28"/>
          <w:szCs w:val="28"/>
        </w:rPr>
        <w:t xml:space="preserve"> по демонтажу незаконно установленных и самовольно размещенных нестационарных торговых объектов</w:t>
      </w:r>
    </w:p>
    <w:p w:rsidR="00665A93" w:rsidRPr="00665A93" w:rsidRDefault="00665A93" w:rsidP="00665A93">
      <w:pPr>
        <w:pStyle w:val="a3"/>
        <w:jc w:val="center"/>
        <w:rPr>
          <w:b/>
          <w:bCs/>
          <w:iCs/>
          <w:sz w:val="28"/>
          <w:szCs w:val="28"/>
        </w:rPr>
      </w:pPr>
    </w:p>
    <w:p w:rsidR="00665A93" w:rsidRPr="00665A93" w:rsidRDefault="00665A93" w:rsidP="00665A93">
      <w:pPr>
        <w:spacing w:after="0" w:line="240" w:lineRule="auto"/>
        <w:rPr>
          <w:rFonts w:ascii="Times New Roman" w:hAnsi="Times New Roman"/>
          <w:sz w:val="28"/>
          <w:szCs w:val="28"/>
        </w:rPr>
      </w:pPr>
      <w:r w:rsidRPr="00665A93">
        <w:rPr>
          <w:rFonts w:ascii="Times New Roman" w:hAnsi="Times New Roman"/>
          <w:sz w:val="28"/>
          <w:szCs w:val="28"/>
        </w:rPr>
        <w:t>г. Пермь</w:t>
      </w:r>
      <w:r w:rsidRPr="00665A93">
        <w:rPr>
          <w:rFonts w:ascii="Times New Roman" w:hAnsi="Times New Roman"/>
          <w:sz w:val="28"/>
          <w:szCs w:val="28"/>
        </w:rPr>
        <w:tab/>
      </w:r>
      <w:r w:rsidRPr="00665A93">
        <w:rPr>
          <w:rFonts w:ascii="Times New Roman" w:hAnsi="Times New Roman"/>
          <w:sz w:val="28"/>
          <w:szCs w:val="28"/>
        </w:rPr>
        <w:tab/>
      </w:r>
      <w:r w:rsidRPr="00665A93">
        <w:rPr>
          <w:rFonts w:ascii="Times New Roman" w:hAnsi="Times New Roman"/>
          <w:sz w:val="28"/>
          <w:szCs w:val="28"/>
        </w:rPr>
        <w:tab/>
      </w:r>
      <w:r w:rsidRPr="00665A93">
        <w:rPr>
          <w:rFonts w:ascii="Times New Roman" w:hAnsi="Times New Roman"/>
          <w:sz w:val="28"/>
          <w:szCs w:val="28"/>
        </w:rPr>
        <w:tab/>
      </w:r>
      <w:r w:rsidRPr="00665A93">
        <w:rPr>
          <w:rFonts w:ascii="Times New Roman" w:hAnsi="Times New Roman"/>
          <w:sz w:val="28"/>
          <w:szCs w:val="28"/>
        </w:rPr>
        <w:tab/>
      </w:r>
      <w:r w:rsidRPr="00665A93">
        <w:rPr>
          <w:rFonts w:ascii="Times New Roman" w:hAnsi="Times New Roman"/>
          <w:sz w:val="28"/>
          <w:szCs w:val="28"/>
        </w:rPr>
        <w:tab/>
      </w:r>
      <w:r w:rsidRPr="00665A93">
        <w:rPr>
          <w:rFonts w:ascii="Times New Roman" w:hAnsi="Times New Roman"/>
          <w:sz w:val="28"/>
          <w:szCs w:val="28"/>
        </w:rPr>
        <w:tab/>
        <w:t xml:space="preserve">      _______________ </w:t>
      </w:r>
      <w:smartTag w:uri="urn:schemas-microsoft-com:office:smarttags" w:element="metricconverter">
        <w:smartTagPr>
          <w:attr w:name="ProductID" w:val="2012 г"/>
        </w:smartTagPr>
        <w:r w:rsidRPr="00665A93">
          <w:rPr>
            <w:rFonts w:ascii="Times New Roman" w:hAnsi="Times New Roman"/>
            <w:sz w:val="28"/>
            <w:szCs w:val="28"/>
          </w:rPr>
          <w:t>2012 г</w:t>
        </w:r>
      </w:smartTag>
      <w:r w:rsidRPr="00665A93">
        <w:rPr>
          <w:rFonts w:ascii="Times New Roman" w:hAnsi="Times New Roman"/>
          <w:sz w:val="28"/>
          <w:szCs w:val="28"/>
        </w:rPr>
        <w:t>.</w:t>
      </w:r>
    </w:p>
    <w:p w:rsidR="00665A93" w:rsidRPr="00665A93" w:rsidRDefault="00665A93" w:rsidP="00665A93">
      <w:pPr>
        <w:spacing w:after="0" w:line="240" w:lineRule="auto"/>
        <w:rPr>
          <w:rFonts w:ascii="Times New Roman" w:hAnsi="Times New Roman"/>
          <w:sz w:val="28"/>
          <w:szCs w:val="28"/>
        </w:rPr>
      </w:pP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b/>
          <w:sz w:val="28"/>
          <w:szCs w:val="28"/>
        </w:rPr>
        <w:t>Администрация Свердловского района</w:t>
      </w:r>
      <w:r w:rsidRPr="00665A93">
        <w:rPr>
          <w:rFonts w:ascii="Times New Roman" w:hAnsi="Times New Roman"/>
          <w:sz w:val="28"/>
          <w:szCs w:val="28"/>
        </w:rPr>
        <w:t xml:space="preserve">, именуемая в дальнейшем ЗАКАЗЧИК,  </w:t>
      </w:r>
      <w:r w:rsidRPr="00665A93">
        <w:rPr>
          <w:rFonts w:ascii="Times New Roman" w:hAnsi="Times New Roman"/>
          <w:b/>
          <w:sz w:val="28"/>
          <w:szCs w:val="28"/>
        </w:rPr>
        <w:t>в лице  главы администрации Петенко Владислава Игорьевича</w:t>
      </w:r>
      <w:r w:rsidRPr="00665A93">
        <w:rPr>
          <w:rFonts w:ascii="Times New Roman" w:hAnsi="Times New Roman"/>
          <w:noProof/>
          <w:sz w:val="28"/>
          <w:szCs w:val="28"/>
        </w:rPr>
        <w:t xml:space="preserve">, </w:t>
      </w:r>
      <w:r w:rsidRPr="00665A93">
        <w:rPr>
          <w:rFonts w:ascii="Times New Roman" w:hAnsi="Times New Roman"/>
          <w:sz w:val="28"/>
          <w:szCs w:val="28"/>
        </w:rPr>
        <w:t>действующего на основании Типового положения о территориальном органе администрации города Перми</w:t>
      </w:r>
      <w:r w:rsidRPr="00665A93">
        <w:rPr>
          <w:rFonts w:ascii="Times New Roman" w:hAnsi="Times New Roman"/>
          <w:noProof/>
          <w:sz w:val="28"/>
          <w:szCs w:val="28"/>
        </w:rPr>
        <w:t xml:space="preserve">, </w:t>
      </w:r>
      <w:r w:rsidRPr="00665A93">
        <w:rPr>
          <w:rFonts w:ascii="Times New Roman" w:hAnsi="Times New Roman"/>
          <w:sz w:val="28"/>
          <w:szCs w:val="28"/>
        </w:rPr>
        <w:t xml:space="preserve">с одной стороны, и </w:t>
      </w:r>
      <w:r w:rsidRPr="00665A93">
        <w:rPr>
          <w:rFonts w:ascii="Times New Roman" w:hAnsi="Times New Roman"/>
          <w:b/>
          <w:sz w:val="28"/>
          <w:szCs w:val="28"/>
        </w:rPr>
        <w:t>__________________________________</w:t>
      </w:r>
      <w:r w:rsidRPr="00665A93">
        <w:rPr>
          <w:rFonts w:ascii="Times New Roman" w:hAnsi="Times New Roman"/>
          <w:sz w:val="28"/>
          <w:szCs w:val="28"/>
        </w:rPr>
        <w:t xml:space="preserve">, именуемое в дальнейшем ИСПОЛНИТЕЛЬ,  в лице </w:t>
      </w:r>
      <w:r w:rsidRPr="00665A93">
        <w:rPr>
          <w:rFonts w:ascii="Times New Roman" w:hAnsi="Times New Roman"/>
          <w:b/>
          <w:sz w:val="28"/>
          <w:szCs w:val="28"/>
        </w:rPr>
        <w:t>_______________</w:t>
      </w:r>
      <w:r w:rsidRPr="00665A93">
        <w:rPr>
          <w:rFonts w:ascii="Times New Roman" w:hAnsi="Times New Roman"/>
          <w:sz w:val="28"/>
          <w:szCs w:val="28"/>
        </w:rPr>
        <w:t>, действующего на основании Устава, с другой стороны, заключили настоящий контракт (далее - контракт), о нижеследующем:</w:t>
      </w:r>
    </w:p>
    <w:p w:rsidR="00665A93" w:rsidRPr="00665A93" w:rsidRDefault="00665A93" w:rsidP="00665A93">
      <w:pPr>
        <w:spacing w:after="0" w:line="240" w:lineRule="auto"/>
        <w:ind w:firstLine="567"/>
        <w:jc w:val="both"/>
        <w:rPr>
          <w:rFonts w:ascii="Times New Roman" w:hAnsi="Times New Roman"/>
          <w:sz w:val="28"/>
          <w:szCs w:val="28"/>
        </w:rPr>
      </w:pPr>
    </w:p>
    <w:p w:rsidR="00665A93" w:rsidRPr="00665A93" w:rsidRDefault="00665A93" w:rsidP="00665A93">
      <w:pPr>
        <w:numPr>
          <w:ilvl w:val="0"/>
          <w:numId w:val="16"/>
        </w:numPr>
        <w:spacing w:after="0" w:line="240" w:lineRule="auto"/>
        <w:jc w:val="center"/>
        <w:rPr>
          <w:rFonts w:ascii="Times New Roman" w:hAnsi="Times New Roman"/>
          <w:b/>
          <w:sz w:val="28"/>
          <w:szCs w:val="28"/>
        </w:rPr>
      </w:pPr>
      <w:r w:rsidRPr="00665A93">
        <w:rPr>
          <w:rFonts w:ascii="Times New Roman" w:hAnsi="Times New Roman"/>
          <w:b/>
          <w:sz w:val="28"/>
          <w:szCs w:val="28"/>
        </w:rPr>
        <w:t>Предмет контракта.</w:t>
      </w:r>
    </w:p>
    <w:p w:rsidR="00665A93" w:rsidRPr="00665A93" w:rsidRDefault="00665A93" w:rsidP="00665A93">
      <w:pPr>
        <w:spacing w:line="240" w:lineRule="auto"/>
        <w:jc w:val="both"/>
        <w:rPr>
          <w:rFonts w:ascii="Times New Roman" w:hAnsi="Times New Roman"/>
          <w:sz w:val="28"/>
          <w:szCs w:val="28"/>
        </w:rPr>
      </w:pPr>
      <w:r w:rsidRPr="00665A93">
        <w:rPr>
          <w:rFonts w:ascii="Times New Roman" w:hAnsi="Times New Roman"/>
          <w:color w:val="000000"/>
          <w:sz w:val="28"/>
          <w:szCs w:val="28"/>
        </w:rPr>
        <w:t xml:space="preserve">1.1. </w:t>
      </w:r>
      <w:r w:rsidRPr="00665A93">
        <w:rPr>
          <w:rFonts w:ascii="Times New Roman" w:hAnsi="Times New Roman"/>
          <w:sz w:val="28"/>
          <w:szCs w:val="28"/>
        </w:rPr>
        <w:t xml:space="preserve">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21.12.2011 № 250 «О бюджете города Перми на 2012 год и на  плановый  период 2013 и 2014 годов»,  решением Пермской городской Думы от 08.11.2005 № 192 «Об утверждении положения о порядке выявления и демонтажа самовольно установленных и незаконно размещенных движимых объектов на территории города Перми», во исполнение мероприятий 7.1.2. Ведомственной  целевой программы «Развитие Свердловского района города Перми» на 2012-2014 годы», утвержденной постановлением администрации города Перми от 27.09.2011 № 524, </w:t>
      </w:r>
      <w:r w:rsidRPr="00665A93">
        <w:rPr>
          <w:rFonts w:ascii="Times New Roman" w:hAnsi="Times New Roman"/>
          <w:color w:val="000000"/>
          <w:sz w:val="28"/>
          <w:szCs w:val="28"/>
        </w:rPr>
        <w:t>в соответствии</w:t>
      </w:r>
      <w:r w:rsidRPr="00665A93">
        <w:rPr>
          <w:rFonts w:ascii="Times New Roman" w:hAnsi="Times New Roman"/>
          <w:sz w:val="28"/>
          <w:szCs w:val="28"/>
        </w:rPr>
        <w:t xml:space="preserve"> с приказом главы администрации Свердловского района города Перми от _______ №_________ «О размещении муниципального заказа</w:t>
      </w:r>
      <w:r w:rsidRPr="00665A93">
        <w:rPr>
          <w:rFonts w:ascii="Times New Roman" w:hAnsi="Times New Roman"/>
          <w:bCs/>
          <w:iCs/>
          <w:sz w:val="28"/>
          <w:szCs w:val="28"/>
        </w:rPr>
        <w:t xml:space="preserve">»;  </w:t>
      </w:r>
      <w:r w:rsidRPr="00665A93">
        <w:rPr>
          <w:rFonts w:ascii="Times New Roman" w:hAnsi="Times New Roman"/>
          <w:sz w:val="28"/>
          <w:szCs w:val="28"/>
        </w:rPr>
        <w:t>решением конкурсной (аукционной) комиссии (протокол №_____ от _____).</w:t>
      </w:r>
    </w:p>
    <w:p w:rsidR="00665A93" w:rsidRPr="00665A93" w:rsidRDefault="00665A93" w:rsidP="00665A93">
      <w:pPr>
        <w:pStyle w:val="a3"/>
        <w:rPr>
          <w:sz w:val="28"/>
          <w:szCs w:val="28"/>
        </w:rPr>
      </w:pPr>
      <w:r w:rsidRPr="00665A93">
        <w:rPr>
          <w:sz w:val="28"/>
          <w:szCs w:val="28"/>
        </w:rPr>
        <w:t xml:space="preserve">1.2.  По настоящему Контракту ИСПОЛНИТЕЛЬ по поручению ЗАКАЗЧИКА принимает на себя обязательство оказать ЗАКАЗЧИКУ </w:t>
      </w:r>
      <w:r w:rsidRPr="00665A93">
        <w:rPr>
          <w:b/>
          <w:sz w:val="28"/>
          <w:szCs w:val="28"/>
        </w:rPr>
        <w:t xml:space="preserve">услуги по </w:t>
      </w:r>
      <w:r w:rsidRPr="00665A93">
        <w:rPr>
          <w:b/>
          <w:bCs/>
          <w:iCs/>
          <w:sz w:val="28"/>
          <w:szCs w:val="28"/>
        </w:rPr>
        <w:t>демонтажу незаконно установленных и самовольно размещенных нестационарных торговых объектов (далее - Объекты)</w:t>
      </w:r>
      <w:r w:rsidRPr="00665A93">
        <w:rPr>
          <w:bCs/>
          <w:iCs/>
          <w:sz w:val="28"/>
          <w:szCs w:val="28"/>
        </w:rPr>
        <w:t xml:space="preserve">, </w:t>
      </w:r>
      <w:r w:rsidRPr="00665A93">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665A93" w:rsidRPr="00665A93" w:rsidRDefault="00665A93" w:rsidP="00665A93">
      <w:pPr>
        <w:pStyle w:val="a3"/>
        <w:rPr>
          <w:sz w:val="28"/>
          <w:szCs w:val="28"/>
        </w:rPr>
      </w:pPr>
    </w:p>
    <w:p w:rsidR="00665A93" w:rsidRPr="00665A93" w:rsidRDefault="00665A93" w:rsidP="00665A93">
      <w:pPr>
        <w:pStyle w:val="a3"/>
        <w:numPr>
          <w:ilvl w:val="1"/>
          <w:numId w:val="16"/>
        </w:numPr>
        <w:ind w:left="0" w:firstLine="0"/>
        <w:rPr>
          <w:sz w:val="28"/>
          <w:szCs w:val="28"/>
        </w:rPr>
      </w:pPr>
      <w:r w:rsidRPr="00665A93">
        <w:rPr>
          <w:sz w:val="28"/>
          <w:szCs w:val="28"/>
        </w:rPr>
        <w:lastRenderedPageBreak/>
        <w:t>ИСПОЛНИТЕЛЬ обязуется оказать услуги в соответствии с Приложением № 1 к настоящему Контракту (Техническое задание на оказание услуг по демонтажу незаконно установленных и самовольно размещенных нестационарных торговых объектов),   и Приложением №2 к настоящему Контракту (</w:t>
      </w:r>
      <w:r w:rsidRPr="00665A93">
        <w:rPr>
          <w:b/>
          <w:sz w:val="28"/>
          <w:szCs w:val="28"/>
        </w:rPr>
        <w:t xml:space="preserve">Перечень </w:t>
      </w:r>
      <w:r w:rsidRPr="00665A93">
        <w:rPr>
          <w:b/>
          <w:bCs/>
          <w:iCs/>
          <w:sz w:val="28"/>
          <w:szCs w:val="28"/>
        </w:rPr>
        <w:t>незаконно установленных и самовольно размещенных нестационарных торговых объектов, подлежащих демонтажу</w:t>
      </w:r>
      <w:r w:rsidRPr="00665A93">
        <w:rPr>
          <w:sz w:val="28"/>
          <w:szCs w:val="28"/>
        </w:rPr>
        <w:t xml:space="preserve">) – разрабатывается и предоставляется  ЗАКАЗЧИКОМ на момент заключения контракта. Перечень объектов , подлежащих демонтажу,  может быть изменен ЗАКАЗЧИКОМ в течение срока действия  контракта. </w:t>
      </w:r>
    </w:p>
    <w:p w:rsidR="00665A93" w:rsidRPr="00665A93" w:rsidRDefault="00665A93" w:rsidP="00665A93">
      <w:pPr>
        <w:pStyle w:val="a3"/>
        <w:rPr>
          <w:sz w:val="28"/>
          <w:szCs w:val="28"/>
        </w:rPr>
      </w:pPr>
      <w:r w:rsidRPr="00665A93">
        <w:rPr>
          <w:sz w:val="28"/>
          <w:szCs w:val="28"/>
        </w:rPr>
        <w:t>Приложения № 1, 2 к настоящему контракту являются  его неотъемлемой частью.</w:t>
      </w:r>
    </w:p>
    <w:p w:rsidR="00665A93" w:rsidRPr="00665A93" w:rsidRDefault="00665A93" w:rsidP="00665A93">
      <w:pPr>
        <w:spacing w:after="0" w:line="240" w:lineRule="auto"/>
        <w:ind w:firstLine="567"/>
        <w:rPr>
          <w:rFonts w:ascii="Times New Roman" w:hAnsi="Times New Roman"/>
          <w:sz w:val="28"/>
          <w:szCs w:val="28"/>
        </w:rPr>
      </w:pPr>
    </w:p>
    <w:p w:rsidR="00665A93" w:rsidRPr="00665A93" w:rsidRDefault="00665A93" w:rsidP="00665A93">
      <w:pPr>
        <w:pStyle w:val="ae"/>
        <w:numPr>
          <w:ilvl w:val="0"/>
          <w:numId w:val="16"/>
        </w:numPr>
        <w:spacing w:after="0" w:line="240" w:lineRule="auto"/>
        <w:jc w:val="center"/>
        <w:rPr>
          <w:rFonts w:ascii="Times New Roman" w:hAnsi="Times New Roman"/>
          <w:b/>
          <w:sz w:val="28"/>
          <w:szCs w:val="28"/>
        </w:rPr>
      </w:pPr>
      <w:r w:rsidRPr="00665A93">
        <w:rPr>
          <w:rFonts w:ascii="Times New Roman" w:hAnsi="Times New Roman"/>
          <w:b/>
          <w:sz w:val="28"/>
          <w:szCs w:val="28"/>
        </w:rPr>
        <w:t>Сроки  и место оказания услуг.</w:t>
      </w:r>
    </w:p>
    <w:p w:rsidR="00665A93" w:rsidRPr="00665A93" w:rsidRDefault="00665A93" w:rsidP="00665A93">
      <w:pPr>
        <w:pStyle w:val="ae"/>
        <w:spacing w:after="0" w:line="240" w:lineRule="auto"/>
        <w:rPr>
          <w:rFonts w:ascii="Times New Roman" w:hAnsi="Times New Roman"/>
          <w:b/>
          <w:sz w:val="28"/>
          <w:szCs w:val="28"/>
        </w:rPr>
      </w:pPr>
    </w:p>
    <w:p w:rsidR="00665A93" w:rsidRPr="00665A93" w:rsidRDefault="00665A93" w:rsidP="00665A93">
      <w:pPr>
        <w:spacing w:after="0" w:line="240" w:lineRule="auto"/>
        <w:jc w:val="both"/>
        <w:rPr>
          <w:rFonts w:ascii="Times New Roman" w:hAnsi="Times New Roman"/>
          <w:b/>
          <w:sz w:val="28"/>
          <w:szCs w:val="28"/>
        </w:rPr>
      </w:pPr>
      <w:r w:rsidRPr="00665A93">
        <w:rPr>
          <w:rFonts w:ascii="Times New Roman" w:hAnsi="Times New Roman"/>
          <w:sz w:val="28"/>
          <w:szCs w:val="28"/>
        </w:rPr>
        <w:t>2.1. Сроки оказания услуг:  с момента заключения муниципального контракта по 21 декабря 2012г.</w:t>
      </w:r>
    </w:p>
    <w:p w:rsidR="00665A93" w:rsidRPr="00665A93" w:rsidRDefault="00665A93" w:rsidP="00665A93">
      <w:pPr>
        <w:pStyle w:val="ConsNonformat"/>
        <w:widowControl/>
        <w:jc w:val="both"/>
        <w:rPr>
          <w:rFonts w:ascii="Times New Roman" w:hAnsi="Times New Roman" w:cs="Times New Roman"/>
          <w:sz w:val="28"/>
          <w:szCs w:val="28"/>
        </w:rPr>
      </w:pPr>
      <w:r w:rsidRPr="00665A93">
        <w:rPr>
          <w:rFonts w:ascii="Times New Roman" w:hAnsi="Times New Roman" w:cs="Times New Roman"/>
          <w:sz w:val="28"/>
          <w:szCs w:val="28"/>
        </w:rPr>
        <w:t>2.2.  Место оказания услуг: территория Свердловского района г.Перми, в соответствии с Приложением №1 и Приложением № 2 к настоящему контракту.</w:t>
      </w:r>
    </w:p>
    <w:p w:rsidR="00665A93" w:rsidRPr="00665A93" w:rsidRDefault="00665A93" w:rsidP="00665A93">
      <w:pPr>
        <w:pStyle w:val="ae"/>
        <w:tabs>
          <w:tab w:val="left" w:pos="426"/>
        </w:tabs>
        <w:spacing w:after="0" w:line="240" w:lineRule="auto"/>
        <w:ind w:left="0"/>
        <w:jc w:val="both"/>
        <w:rPr>
          <w:rFonts w:ascii="Times New Roman" w:hAnsi="Times New Roman"/>
          <w:color w:val="000000"/>
          <w:sz w:val="28"/>
          <w:szCs w:val="28"/>
        </w:rPr>
      </w:pPr>
      <w:r w:rsidRPr="00665A93">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665A93" w:rsidRPr="00665A93" w:rsidRDefault="00665A93" w:rsidP="00665A93">
      <w:pPr>
        <w:spacing w:after="0" w:line="240" w:lineRule="auto"/>
        <w:rPr>
          <w:rFonts w:ascii="Times New Roman" w:hAnsi="Times New Roman"/>
          <w:b/>
          <w:sz w:val="28"/>
          <w:szCs w:val="28"/>
        </w:rPr>
      </w:pPr>
    </w:p>
    <w:p w:rsidR="00665A93" w:rsidRPr="00665A93" w:rsidRDefault="00665A93" w:rsidP="00665A93">
      <w:pPr>
        <w:pStyle w:val="ae"/>
        <w:numPr>
          <w:ilvl w:val="0"/>
          <w:numId w:val="16"/>
        </w:numPr>
        <w:spacing w:after="0" w:line="240" w:lineRule="auto"/>
        <w:jc w:val="center"/>
        <w:rPr>
          <w:rFonts w:ascii="Times New Roman" w:hAnsi="Times New Roman"/>
          <w:b/>
          <w:sz w:val="28"/>
          <w:szCs w:val="28"/>
        </w:rPr>
      </w:pPr>
      <w:r w:rsidRPr="00665A93">
        <w:rPr>
          <w:rFonts w:ascii="Times New Roman" w:hAnsi="Times New Roman"/>
          <w:b/>
          <w:sz w:val="28"/>
          <w:szCs w:val="28"/>
        </w:rPr>
        <w:t>Стоимость услуг, порядок приемки и оплаты.</w:t>
      </w:r>
    </w:p>
    <w:p w:rsidR="00665A93" w:rsidRPr="00665A93" w:rsidRDefault="00665A93" w:rsidP="00665A93">
      <w:pPr>
        <w:shd w:val="clear" w:color="auto" w:fill="FFFFFF"/>
        <w:spacing w:after="0" w:line="240" w:lineRule="auto"/>
        <w:jc w:val="both"/>
        <w:rPr>
          <w:rFonts w:ascii="Times New Roman" w:hAnsi="Times New Roman"/>
          <w:color w:val="000000"/>
          <w:sz w:val="28"/>
          <w:szCs w:val="28"/>
        </w:rPr>
      </w:pPr>
    </w:p>
    <w:p w:rsidR="00665A93" w:rsidRPr="00665A93" w:rsidRDefault="00665A93" w:rsidP="00665A93">
      <w:pPr>
        <w:shd w:val="clear" w:color="auto" w:fill="FFFFFF"/>
        <w:spacing w:after="0" w:line="240" w:lineRule="auto"/>
        <w:jc w:val="both"/>
        <w:rPr>
          <w:rFonts w:ascii="Times New Roman" w:hAnsi="Times New Roman"/>
          <w:b/>
          <w:bCs/>
          <w:sz w:val="28"/>
          <w:szCs w:val="28"/>
        </w:rPr>
      </w:pPr>
      <w:r w:rsidRPr="00665A93">
        <w:rPr>
          <w:rFonts w:ascii="Times New Roman" w:hAnsi="Times New Roman"/>
          <w:color w:val="000000"/>
          <w:sz w:val="28"/>
          <w:szCs w:val="28"/>
        </w:rPr>
        <w:t xml:space="preserve">3.1. </w:t>
      </w:r>
      <w:r w:rsidRPr="00665A93">
        <w:rPr>
          <w:rFonts w:ascii="Times New Roman" w:hAnsi="Times New Roman"/>
          <w:b/>
          <w:color w:val="000000"/>
          <w:sz w:val="28"/>
          <w:szCs w:val="28"/>
        </w:rPr>
        <w:t xml:space="preserve">Цена муниципального контракта составляет  _______ рублей ______ копеек, </w:t>
      </w:r>
      <w:r w:rsidRPr="00665A93">
        <w:rPr>
          <w:rFonts w:ascii="Times New Roman" w:hAnsi="Times New Roman"/>
          <w:b/>
          <w:bCs/>
          <w:sz w:val="28"/>
          <w:szCs w:val="28"/>
        </w:rPr>
        <w:t>включая уплату налогов, сборов и других обязательных платежей.</w:t>
      </w:r>
    </w:p>
    <w:p w:rsidR="00665A93" w:rsidRPr="00665A93" w:rsidRDefault="00665A93" w:rsidP="00665A93">
      <w:pPr>
        <w:shd w:val="clear" w:color="auto" w:fill="FFFFFF"/>
        <w:spacing w:after="0" w:line="240" w:lineRule="auto"/>
        <w:jc w:val="both"/>
        <w:rPr>
          <w:rFonts w:ascii="Times New Roman" w:hAnsi="Times New Roman"/>
          <w:color w:val="000000"/>
          <w:sz w:val="28"/>
          <w:szCs w:val="28"/>
        </w:rPr>
      </w:pPr>
      <w:r w:rsidRPr="00665A93">
        <w:rPr>
          <w:rFonts w:ascii="Times New Roman" w:hAnsi="Times New Roman"/>
          <w:color w:val="000000"/>
          <w:sz w:val="28"/>
          <w:szCs w:val="28"/>
        </w:rPr>
        <w:t>Цена муниципального контракта может быть снижена по соглашению Сторон без изменения предусмотренных контрактом объема услуг и иных условий исполнения муниципального контракта.</w:t>
      </w:r>
    </w:p>
    <w:p w:rsidR="00665A93" w:rsidRPr="00665A93" w:rsidRDefault="00665A93" w:rsidP="00665A93">
      <w:pPr>
        <w:shd w:val="clear" w:color="auto" w:fill="FFFFFF"/>
        <w:spacing w:after="0" w:line="240" w:lineRule="auto"/>
        <w:jc w:val="both"/>
        <w:rPr>
          <w:rFonts w:ascii="Times New Roman" w:hAnsi="Times New Roman"/>
          <w:color w:val="000000"/>
          <w:sz w:val="28"/>
          <w:szCs w:val="28"/>
        </w:rPr>
      </w:pPr>
      <w:r w:rsidRPr="00665A93">
        <w:rPr>
          <w:rFonts w:ascii="Times New Roman" w:hAnsi="Times New Roman"/>
          <w:color w:val="000000"/>
          <w:sz w:val="28"/>
          <w:szCs w:val="28"/>
        </w:rPr>
        <w:t xml:space="preserve">3.2. Форма оплаты: </w:t>
      </w:r>
      <w:r w:rsidRPr="00665A93">
        <w:rPr>
          <w:rFonts w:ascii="Times New Roman" w:hAnsi="Times New Roman"/>
          <w:b/>
          <w:color w:val="000000"/>
          <w:sz w:val="28"/>
          <w:szCs w:val="28"/>
        </w:rPr>
        <w:t>безналичное перечисление денежных средств</w:t>
      </w:r>
      <w:r w:rsidRPr="00665A93">
        <w:rPr>
          <w:rFonts w:ascii="Times New Roman" w:hAnsi="Times New Roman"/>
          <w:color w:val="000000"/>
          <w:sz w:val="28"/>
          <w:szCs w:val="28"/>
        </w:rPr>
        <w:t xml:space="preserve"> на счет ИСПОЛНИТЕЛЯ.</w:t>
      </w:r>
    </w:p>
    <w:p w:rsidR="00665A93" w:rsidRPr="00665A93" w:rsidRDefault="00665A93" w:rsidP="00665A93">
      <w:pPr>
        <w:shd w:val="clear" w:color="auto" w:fill="FFFFFF"/>
        <w:spacing w:after="0" w:line="240" w:lineRule="auto"/>
        <w:jc w:val="both"/>
        <w:rPr>
          <w:rFonts w:ascii="Times New Roman" w:hAnsi="Times New Roman"/>
          <w:color w:val="000000"/>
          <w:sz w:val="28"/>
          <w:szCs w:val="28"/>
        </w:rPr>
      </w:pPr>
      <w:r w:rsidRPr="00665A93">
        <w:rPr>
          <w:rFonts w:ascii="Times New Roman" w:hAnsi="Times New Roman"/>
          <w:color w:val="000000"/>
          <w:sz w:val="28"/>
          <w:szCs w:val="28"/>
        </w:rPr>
        <w:t>3.3. ИСПОЛНИТЕЛЬ в течение 3 (трех) дней после полного оказания услуг, указанных в п.1.2. настоящего контракта, обязан представить ЗАКАЗЧИКУ следующие документы:</w:t>
      </w: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t xml:space="preserve">- </w:t>
      </w:r>
      <w:r w:rsidRPr="00665A93">
        <w:rPr>
          <w:rFonts w:ascii="Times New Roman" w:hAnsi="Times New Roman"/>
          <w:color w:val="000000"/>
          <w:sz w:val="28"/>
          <w:szCs w:val="28"/>
        </w:rPr>
        <w:t xml:space="preserve">два экземпляра итогового </w:t>
      </w:r>
      <w:r w:rsidRPr="00665A93">
        <w:rPr>
          <w:rFonts w:ascii="Times New Roman" w:hAnsi="Times New Roman"/>
          <w:sz w:val="28"/>
          <w:szCs w:val="28"/>
        </w:rPr>
        <w:t>акта о приемке выполненных работ (форма  № КС-2);</w:t>
      </w: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t>-</w:t>
      </w:r>
      <w:r w:rsidRPr="00665A93">
        <w:rPr>
          <w:rFonts w:ascii="Times New Roman" w:hAnsi="Times New Roman"/>
          <w:color w:val="000000"/>
          <w:sz w:val="28"/>
          <w:szCs w:val="28"/>
        </w:rPr>
        <w:t xml:space="preserve"> два экземпляра итогового акта сдачи-приемки оказанных услуг (составляется на основании промежуточных актов сдачи – приемки оказанных услуг)</w:t>
      </w:r>
      <w:r w:rsidRPr="00665A93">
        <w:rPr>
          <w:rFonts w:ascii="Times New Roman" w:hAnsi="Times New Roman"/>
          <w:sz w:val="28"/>
          <w:szCs w:val="28"/>
        </w:rPr>
        <w:t xml:space="preserve">; </w:t>
      </w: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t>-справка о стоимости выполненных работ и затрат (форма № КС-3);</w:t>
      </w:r>
    </w:p>
    <w:p w:rsidR="00665A93" w:rsidRPr="00665A93" w:rsidRDefault="00665A93" w:rsidP="00665A93">
      <w:pPr>
        <w:spacing w:after="0" w:line="240" w:lineRule="auto"/>
        <w:ind w:firstLine="567"/>
        <w:jc w:val="both"/>
        <w:rPr>
          <w:rFonts w:ascii="Times New Roman" w:hAnsi="Times New Roman"/>
          <w:color w:val="000000"/>
          <w:sz w:val="28"/>
          <w:szCs w:val="28"/>
        </w:rPr>
      </w:pPr>
      <w:r w:rsidRPr="00665A93">
        <w:rPr>
          <w:rFonts w:ascii="Times New Roman" w:hAnsi="Times New Roman"/>
          <w:sz w:val="28"/>
          <w:szCs w:val="28"/>
        </w:rPr>
        <w:t>-</w:t>
      </w:r>
      <w:r w:rsidRPr="00665A93">
        <w:rPr>
          <w:rFonts w:ascii="Times New Roman" w:hAnsi="Times New Roman"/>
          <w:color w:val="000000"/>
          <w:sz w:val="28"/>
          <w:szCs w:val="28"/>
        </w:rPr>
        <w:t>счет или счет-фактуру (в зависимости от системы налогообложения);</w:t>
      </w:r>
    </w:p>
    <w:p w:rsidR="00665A93" w:rsidRPr="00665A93" w:rsidRDefault="00665A93" w:rsidP="00665A93">
      <w:pPr>
        <w:spacing w:after="0" w:line="240" w:lineRule="auto"/>
        <w:ind w:firstLine="567"/>
        <w:jc w:val="both"/>
        <w:rPr>
          <w:rFonts w:ascii="Times New Roman" w:hAnsi="Times New Roman"/>
          <w:color w:val="000000"/>
          <w:sz w:val="28"/>
          <w:szCs w:val="28"/>
        </w:rPr>
      </w:pPr>
      <w:r w:rsidRPr="00665A93">
        <w:rPr>
          <w:rFonts w:ascii="Times New Roman" w:hAnsi="Times New Roman"/>
          <w:color w:val="000000"/>
          <w:sz w:val="28"/>
          <w:szCs w:val="28"/>
        </w:rPr>
        <w:t xml:space="preserve">- промежуточные акты сдачи-приемки оказанных услуг (на каждый демонтированный объект); </w:t>
      </w:r>
    </w:p>
    <w:p w:rsidR="00665A93" w:rsidRPr="00665A93" w:rsidRDefault="00665A93" w:rsidP="00665A93">
      <w:pPr>
        <w:spacing w:after="0" w:line="240" w:lineRule="auto"/>
        <w:ind w:firstLine="567"/>
        <w:jc w:val="both"/>
        <w:rPr>
          <w:rFonts w:ascii="Times New Roman" w:hAnsi="Times New Roman"/>
          <w:color w:val="000000"/>
          <w:sz w:val="28"/>
          <w:szCs w:val="28"/>
        </w:rPr>
      </w:pPr>
      <w:r w:rsidRPr="00665A93">
        <w:rPr>
          <w:rFonts w:ascii="Times New Roman" w:hAnsi="Times New Roman"/>
          <w:color w:val="000000"/>
          <w:sz w:val="28"/>
          <w:szCs w:val="28"/>
        </w:rPr>
        <w:t>- договор (копия)  на хранение демонтированных объектов (в случае отсутствия у Исполнителя земельного участка для хранения демонтированных объектов).</w:t>
      </w:r>
    </w:p>
    <w:p w:rsidR="00665A93" w:rsidRPr="00665A93" w:rsidRDefault="00665A93" w:rsidP="00665A93">
      <w:pPr>
        <w:shd w:val="clear" w:color="auto" w:fill="FFFFFF"/>
        <w:spacing w:after="0" w:line="240" w:lineRule="auto"/>
        <w:ind w:firstLine="567"/>
        <w:jc w:val="both"/>
        <w:rPr>
          <w:rFonts w:ascii="Times New Roman" w:hAnsi="Times New Roman"/>
          <w:color w:val="000000"/>
          <w:sz w:val="28"/>
          <w:szCs w:val="28"/>
        </w:rPr>
      </w:pPr>
      <w:r w:rsidRPr="00665A93">
        <w:rPr>
          <w:rFonts w:ascii="Times New Roman" w:hAnsi="Times New Roman"/>
          <w:color w:val="000000"/>
          <w:sz w:val="28"/>
          <w:szCs w:val="28"/>
        </w:rPr>
        <w:lastRenderedPageBreak/>
        <w:t xml:space="preserve">ЗАКАЗЧИК обязан в течение 5 (пяти) рабочих дней с момента получения от Исполнителя документов, указанных в настоящем пункте, подписать итоговый акт сдачи-приемки оказанных услуг, итоговый </w:t>
      </w:r>
      <w:r w:rsidRPr="00665A93">
        <w:rPr>
          <w:rFonts w:ascii="Times New Roman" w:hAnsi="Times New Roman"/>
          <w:sz w:val="28"/>
          <w:szCs w:val="28"/>
        </w:rPr>
        <w:t xml:space="preserve">акт о приемке выполненных работ (форма  № КС-2), </w:t>
      </w:r>
      <w:r w:rsidRPr="00665A93">
        <w:rPr>
          <w:rFonts w:ascii="Times New Roman" w:hAnsi="Times New Roman"/>
          <w:color w:val="000000"/>
          <w:sz w:val="28"/>
          <w:szCs w:val="28"/>
        </w:rPr>
        <w:t xml:space="preserve"> </w:t>
      </w:r>
      <w:r w:rsidRPr="00665A93">
        <w:rPr>
          <w:rFonts w:ascii="Times New Roman" w:hAnsi="Times New Roman"/>
          <w:sz w:val="28"/>
          <w:szCs w:val="28"/>
        </w:rPr>
        <w:t xml:space="preserve">справку о стоимости выполненных работ и затрат (форма № КС-3), </w:t>
      </w:r>
      <w:r w:rsidRPr="00665A93">
        <w:rPr>
          <w:rFonts w:ascii="Times New Roman" w:hAnsi="Times New Roman"/>
          <w:color w:val="000000"/>
          <w:sz w:val="28"/>
          <w:szCs w:val="28"/>
        </w:rPr>
        <w:t xml:space="preserve">либо представить в письменном виде мотивированные возражения.  </w:t>
      </w:r>
    </w:p>
    <w:p w:rsidR="00665A93" w:rsidRPr="00665A93" w:rsidRDefault="00665A93" w:rsidP="00665A93">
      <w:pPr>
        <w:shd w:val="clear" w:color="auto" w:fill="FFFFFF"/>
        <w:spacing w:after="0" w:line="240" w:lineRule="auto"/>
        <w:ind w:firstLine="567"/>
        <w:jc w:val="both"/>
        <w:rPr>
          <w:rFonts w:ascii="Times New Roman" w:hAnsi="Times New Roman"/>
          <w:color w:val="000000"/>
          <w:sz w:val="28"/>
          <w:szCs w:val="28"/>
        </w:rPr>
      </w:pPr>
      <w:r w:rsidRPr="00665A93">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665A93" w:rsidRPr="00665A93" w:rsidRDefault="00665A93" w:rsidP="00665A93">
      <w:pPr>
        <w:shd w:val="clear" w:color="auto" w:fill="FFFFFF"/>
        <w:spacing w:after="0" w:line="240" w:lineRule="auto"/>
        <w:ind w:firstLine="567"/>
        <w:jc w:val="both"/>
        <w:rPr>
          <w:rFonts w:ascii="Times New Roman" w:hAnsi="Times New Roman"/>
          <w:color w:val="000000"/>
          <w:sz w:val="28"/>
          <w:szCs w:val="28"/>
        </w:rPr>
      </w:pPr>
      <w:r w:rsidRPr="00665A93">
        <w:rPr>
          <w:rFonts w:ascii="Times New Roman" w:hAnsi="Times New Roman"/>
          <w:color w:val="000000"/>
          <w:sz w:val="28"/>
          <w:szCs w:val="28"/>
        </w:rPr>
        <w:t xml:space="preserve">3.4. Оплата услуг по настоящему контракту производится ЗАКАЗЧИКОМ в течение 20 (двадцати) календарных дней с момента подписания сторонами  итогового акта сдачи-приемки оказанных услуг, итогового </w:t>
      </w:r>
      <w:r w:rsidRPr="00665A93">
        <w:rPr>
          <w:rFonts w:ascii="Times New Roman" w:hAnsi="Times New Roman"/>
          <w:sz w:val="28"/>
          <w:szCs w:val="28"/>
        </w:rPr>
        <w:t xml:space="preserve">акта о приемке выполненных работ (форма  № КС-2), </w:t>
      </w:r>
      <w:r w:rsidRPr="00665A93">
        <w:rPr>
          <w:rFonts w:ascii="Times New Roman" w:hAnsi="Times New Roman"/>
          <w:color w:val="000000"/>
          <w:sz w:val="28"/>
          <w:szCs w:val="28"/>
        </w:rPr>
        <w:t xml:space="preserve"> </w:t>
      </w:r>
      <w:r w:rsidRPr="00665A93">
        <w:rPr>
          <w:rFonts w:ascii="Times New Roman" w:hAnsi="Times New Roman"/>
          <w:sz w:val="28"/>
          <w:szCs w:val="28"/>
        </w:rPr>
        <w:t>справки о стоимости выполненных работ и затрат (форма № КС-3)</w:t>
      </w:r>
      <w:r w:rsidRPr="00665A93">
        <w:rPr>
          <w:rFonts w:ascii="Times New Roman" w:hAnsi="Times New Roman"/>
          <w:color w:val="000000"/>
          <w:sz w:val="28"/>
          <w:szCs w:val="28"/>
        </w:rPr>
        <w:t>.</w:t>
      </w:r>
    </w:p>
    <w:p w:rsidR="00665A93" w:rsidRPr="00665A93" w:rsidRDefault="00665A93" w:rsidP="00665A93">
      <w:pPr>
        <w:shd w:val="clear" w:color="auto" w:fill="FFFFFF"/>
        <w:spacing w:after="0" w:line="240" w:lineRule="auto"/>
        <w:ind w:firstLine="567"/>
        <w:jc w:val="both"/>
        <w:rPr>
          <w:rFonts w:ascii="Times New Roman" w:hAnsi="Times New Roman"/>
          <w:color w:val="000000"/>
          <w:sz w:val="28"/>
          <w:szCs w:val="28"/>
        </w:rPr>
      </w:pPr>
      <w:r w:rsidRPr="00665A93">
        <w:rPr>
          <w:rFonts w:ascii="Times New Roman" w:hAnsi="Times New Roman"/>
          <w:color w:val="000000"/>
          <w:sz w:val="28"/>
          <w:szCs w:val="28"/>
        </w:rPr>
        <w:t>3.5. Приемка оказанных услуг производится по каждому снесенному объекту. ЗАКАЗЧИК производит приемку оказанных услуг на соответствие сроков, объема и качества услуг требованиям, установленным настоящим контрактом. Приемка оказанных услуг по каждому снесенному объекту производится с составлением промежуточного акта сдачи-приемки оказанных услуг, который подписывается уполномоченными лицами сторон настоящего контракта на дату сноса.</w:t>
      </w:r>
    </w:p>
    <w:p w:rsidR="00665A93" w:rsidRPr="00665A93" w:rsidRDefault="00665A93" w:rsidP="00665A93">
      <w:pPr>
        <w:spacing w:after="0" w:line="240" w:lineRule="auto"/>
        <w:jc w:val="center"/>
        <w:rPr>
          <w:rFonts w:ascii="Times New Roman" w:hAnsi="Times New Roman"/>
          <w:b/>
          <w:sz w:val="28"/>
          <w:szCs w:val="28"/>
        </w:rPr>
      </w:pPr>
      <w:bookmarkStart w:id="2" w:name="_GoBack"/>
      <w:bookmarkEnd w:id="2"/>
    </w:p>
    <w:p w:rsidR="00665A93" w:rsidRPr="00665A93" w:rsidRDefault="00665A93" w:rsidP="00665A93">
      <w:pPr>
        <w:spacing w:after="0" w:line="240" w:lineRule="auto"/>
        <w:jc w:val="center"/>
        <w:rPr>
          <w:rFonts w:ascii="Times New Roman" w:hAnsi="Times New Roman"/>
          <w:b/>
          <w:sz w:val="28"/>
          <w:szCs w:val="28"/>
        </w:rPr>
      </w:pPr>
      <w:r w:rsidRPr="00665A93">
        <w:rPr>
          <w:rFonts w:ascii="Times New Roman" w:hAnsi="Times New Roman"/>
          <w:b/>
          <w:sz w:val="28"/>
          <w:szCs w:val="28"/>
        </w:rPr>
        <w:t>4. Права и обязанности Исполнителя.</w:t>
      </w:r>
    </w:p>
    <w:p w:rsidR="00665A93" w:rsidRPr="00665A93" w:rsidRDefault="00665A93" w:rsidP="00665A93">
      <w:pPr>
        <w:spacing w:after="0" w:line="240" w:lineRule="auto"/>
        <w:jc w:val="center"/>
        <w:rPr>
          <w:rFonts w:ascii="Times New Roman" w:hAnsi="Times New Roman"/>
          <w:b/>
          <w:bCs/>
          <w:sz w:val="28"/>
          <w:szCs w:val="28"/>
        </w:rPr>
      </w:pP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t>4.1. В соответствии с условиями настоящего контракта, приложением №1 к контракту, при соблюдении требований технической документации (СНиП, ГОСТ, рекомендаций и т.д.) ИСПОЛНИТЕЛЬ обязан:</w:t>
      </w: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t xml:space="preserve">4.1.1. Обеспечить представление услуг, указанных в п. 1.2. настоящего контракта, с соблюдением </w:t>
      </w:r>
      <w:r w:rsidRPr="00665A93">
        <w:rPr>
          <w:rFonts w:ascii="Times New Roman" w:hAnsi="Times New Roman"/>
          <w:bCs/>
          <w:sz w:val="28"/>
          <w:szCs w:val="28"/>
        </w:rPr>
        <w:t xml:space="preserve">необходимых требований техники безопасности и охраны труда </w:t>
      </w:r>
      <w:r w:rsidRPr="00665A93">
        <w:rPr>
          <w:rFonts w:ascii="Times New Roman" w:hAnsi="Times New Roman"/>
          <w:sz w:val="28"/>
          <w:szCs w:val="28"/>
        </w:rPr>
        <w:t xml:space="preserve">при производстве строительно-монтажных работ, погрузочных и разгрузочных работ, электрических работах. </w:t>
      </w: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t>4.1.2. Произвести отключение демонтируемых объектов от источника электроснабжения (при необходимости) с обеспечением дальнейшей безопасной эксплуатации этого источника.</w:t>
      </w: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t>4.1.3. При оказании услуг  соблюдать требования:</w:t>
      </w: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t>- ГОСТ 12.3.009-76 «Работы погрузочно-разгрузочные. Общие требования безопасности»;</w:t>
      </w: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t xml:space="preserve">- </w:t>
      </w:r>
      <w:hyperlink r:id="rId11" w:history="1">
        <w:r w:rsidRPr="00665A93">
          <w:rPr>
            <w:rFonts w:ascii="Times New Roman" w:hAnsi="Times New Roman"/>
            <w:sz w:val="28"/>
            <w:szCs w:val="28"/>
          </w:rPr>
          <w:t>ГОСТ 12.3.033-84</w:t>
        </w:r>
      </w:hyperlink>
      <w:r w:rsidRPr="00665A93">
        <w:rPr>
          <w:rFonts w:ascii="Times New Roman" w:hAnsi="Times New Roman"/>
          <w:sz w:val="28"/>
          <w:szCs w:val="28"/>
        </w:rPr>
        <w:t xml:space="preserve"> «Система стандартов безопасности труда. Строительные машины. Общие требования безопасности при эксплуатации»;</w:t>
      </w:r>
    </w:p>
    <w:p w:rsidR="00665A93" w:rsidRPr="00665A93" w:rsidRDefault="00665A93" w:rsidP="00665A93">
      <w:pPr>
        <w:autoSpaceDE w:val="0"/>
        <w:autoSpaceDN w:val="0"/>
        <w:adjustRightInd w:val="0"/>
        <w:spacing w:after="0" w:line="240" w:lineRule="auto"/>
        <w:ind w:firstLine="540"/>
        <w:jc w:val="both"/>
        <w:outlineLvl w:val="1"/>
        <w:rPr>
          <w:rFonts w:ascii="Times New Roman" w:hAnsi="Times New Roman"/>
          <w:sz w:val="28"/>
          <w:szCs w:val="28"/>
        </w:rPr>
      </w:pPr>
      <w:r w:rsidRPr="00665A93">
        <w:rPr>
          <w:rFonts w:ascii="Times New Roman" w:hAnsi="Times New Roman"/>
          <w:sz w:val="28"/>
          <w:szCs w:val="28"/>
        </w:rPr>
        <w:t>- ГОСТ 12.4.011-89  «Средства индивидуальной защиты. Общие требования и классификация»;</w:t>
      </w: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t xml:space="preserve">- СНиП 12-03-2001 «Безопасность труда в строительстве». </w:t>
      </w:r>
    </w:p>
    <w:p w:rsidR="00665A93" w:rsidRPr="00665A93" w:rsidRDefault="00665A93" w:rsidP="00665A93">
      <w:pPr>
        <w:spacing w:after="0" w:line="240" w:lineRule="auto"/>
        <w:ind w:firstLine="567"/>
        <w:jc w:val="both"/>
        <w:rPr>
          <w:rFonts w:ascii="Times New Roman" w:hAnsi="Times New Roman"/>
          <w:bCs/>
          <w:sz w:val="28"/>
          <w:szCs w:val="28"/>
        </w:rPr>
      </w:pPr>
      <w:r w:rsidRPr="00665A93">
        <w:rPr>
          <w:rFonts w:ascii="Times New Roman" w:hAnsi="Times New Roman"/>
          <w:sz w:val="28"/>
          <w:szCs w:val="28"/>
        </w:rPr>
        <w:t>4.1.4. Оградить  опасную зону при производстве погрузочно-разгрузочных  и монтажных работах.</w:t>
      </w: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lastRenderedPageBreak/>
        <w:t>4.1.5. Обеспечить на объекте безопасность движения транспортных средств, выполнение необходимых мероприятий по технике безопасности, охране окружающей среды, сохранности зеленых насаждений, объектов муниципальной собственности. Услуги, подлежащие лицензированию, должны выполняться в соответствие с требованиями действующего законодательства.</w:t>
      </w: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t>4.1.6. Обеспечить беспрепятственный доступ к месту оказываемых услуг уполномоченного представителя ЗАКАЗЧИКА по всем видам услуг в течение всего периода их производства.</w:t>
      </w: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t>4.1.7. В случае приостановки представления услуг, происходящей не по инициативе ЗАКАЗЧИКА, ИСПОЛНИТЕЛЬ обязан в течение одних суток проинформировать об этом ЗАКАЗЧИКА. ИСПОЛНИТЕЛЬ также заблаговременно уведомляет ЗАКАЗЧИКА о возможном наступлении событий, препятствующих исполнению настоящего контракта.</w:t>
      </w: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bCs/>
          <w:sz w:val="28"/>
          <w:szCs w:val="28"/>
        </w:rPr>
        <w:t xml:space="preserve">4.1.8. Оказать услуги в срок,  указанный в </w:t>
      </w:r>
      <w:r w:rsidRPr="00665A93">
        <w:rPr>
          <w:rFonts w:ascii="Times New Roman" w:hAnsi="Times New Roman"/>
          <w:sz w:val="28"/>
          <w:szCs w:val="28"/>
        </w:rPr>
        <w:t>пункте 2.1.настоящего контракта.</w:t>
      </w:r>
    </w:p>
    <w:p w:rsidR="00665A93" w:rsidRPr="00665A93" w:rsidRDefault="00665A93" w:rsidP="00665A93">
      <w:pPr>
        <w:spacing w:after="0" w:line="240" w:lineRule="auto"/>
        <w:ind w:firstLine="567"/>
        <w:jc w:val="both"/>
        <w:rPr>
          <w:rFonts w:ascii="Times New Roman" w:hAnsi="Times New Roman"/>
          <w:bCs/>
          <w:sz w:val="28"/>
          <w:szCs w:val="28"/>
        </w:rPr>
      </w:pPr>
      <w:r w:rsidRPr="00665A93">
        <w:rPr>
          <w:rFonts w:ascii="Times New Roman" w:hAnsi="Times New Roman"/>
          <w:bCs/>
          <w:sz w:val="28"/>
          <w:szCs w:val="28"/>
        </w:rPr>
        <w:t xml:space="preserve">4.1.9. ИСПОЛНИТЕЛЬ обязан обеспечить сохранность принятых на хранение </w:t>
      </w:r>
      <w:r w:rsidRPr="00665A93">
        <w:rPr>
          <w:rFonts w:ascii="Times New Roman" w:hAnsi="Times New Roman"/>
          <w:sz w:val="28"/>
          <w:szCs w:val="28"/>
        </w:rPr>
        <w:t xml:space="preserve">объектов в соответствии с </w:t>
      </w:r>
      <w:r w:rsidRPr="00665A93">
        <w:rPr>
          <w:rFonts w:ascii="Times New Roman" w:hAnsi="Times New Roman"/>
          <w:bCs/>
          <w:sz w:val="28"/>
          <w:szCs w:val="28"/>
        </w:rPr>
        <w:t xml:space="preserve">Положением  </w:t>
      </w:r>
      <w:r w:rsidRPr="00665A93">
        <w:rPr>
          <w:rFonts w:ascii="Times New Roman" w:hAnsi="Times New Roman"/>
          <w:sz w:val="28"/>
          <w:szCs w:val="28"/>
        </w:rPr>
        <w:t>о порядке выявления и демонтажа самовольно установленных и незаконно размещенных движимых объектов на территории города Перми, утвержденным решением Пермской городской Думы от 08.11.2005 № 192, и приложением  №1 к настоящему Контракту, в том числе</w:t>
      </w:r>
      <w:r w:rsidRPr="00665A93">
        <w:rPr>
          <w:rFonts w:ascii="Times New Roman" w:hAnsi="Times New Roman"/>
          <w:bCs/>
          <w:sz w:val="28"/>
          <w:szCs w:val="28"/>
        </w:rPr>
        <w:t>:</w:t>
      </w:r>
    </w:p>
    <w:p w:rsidR="00665A93" w:rsidRPr="00665A93" w:rsidRDefault="00665A93" w:rsidP="00665A93">
      <w:pPr>
        <w:spacing w:after="0" w:line="240" w:lineRule="auto"/>
        <w:ind w:firstLine="567"/>
        <w:jc w:val="both"/>
        <w:rPr>
          <w:rFonts w:ascii="Times New Roman" w:hAnsi="Times New Roman"/>
          <w:bCs/>
          <w:sz w:val="28"/>
          <w:szCs w:val="28"/>
        </w:rPr>
      </w:pPr>
      <w:r w:rsidRPr="00665A93">
        <w:rPr>
          <w:rFonts w:ascii="Times New Roman" w:hAnsi="Times New Roman"/>
          <w:bCs/>
          <w:sz w:val="28"/>
          <w:szCs w:val="28"/>
        </w:rPr>
        <w:t xml:space="preserve">-выполнить маркировку снесенных </w:t>
      </w:r>
      <w:r w:rsidRPr="00665A93">
        <w:rPr>
          <w:rFonts w:ascii="Times New Roman" w:hAnsi="Times New Roman"/>
          <w:sz w:val="28"/>
          <w:szCs w:val="28"/>
        </w:rPr>
        <w:t>объектов</w:t>
      </w:r>
      <w:r w:rsidRPr="00665A93">
        <w:rPr>
          <w:rFonts w:ascii="Times New Roman" w:hAnsi="Times New Roman"/>
          <w:bCs/>
          <w:sz w:val="28"/>
          <w:szCs w:val="28"/>
        </w:rPr>
        <w:t>.</w:t>
      </w:r>
    </w:p>
    <w:p w:rsidR="00665A93" w:rsidRPr="00665A93" w:rsidRDefault="00665A93" w:rsidP="00665A93">
      <w:pPr>
        <w:spacing w:after="0" w:line="240" w:lineRule="auto"/>
        <w:ind w:firstLine="567"/>
        <w:jc w:val="both"/>
        <w:rPr>
          <w:rFonts w:ascii="Times New Roman" w:hAnsi="Times New Roman"/>
          <w:bCs/>
          <w:sz w:val="28"/>
          <w:szCs w:val="28"/>
        </w:rPr>
      </w:pPr>
      <w:r w:rsidRPr="00665A93">
        <w:rPr>
          <w:rFonts w:ascii="Times New Roman" w:hAnsi="Times New Roman"/>
          <w:bCs/>
          <w:sz w:val="28"/>
          <w:szCs w:val="28"/>
        </w:rPr>
        <w:t>-место хранения объектов: ____________________________</w:t>
      </w: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bCs/>
          <w:sz w:val="28"/>
          <w:szCs w:val="28"/>
        </w:rPr>
        <w:t xml:space="preserve">-обеспечить хранение  снесенных </w:t>
      </w:r>
      <w:r w:rsidRPr="00665A93">
        <w:rPr>
          <w:rFonts w:ascii="Times New Roman" w:hAnsi="Times New Roman"/>
          <w:sz w:val="28"/>
          <w:szCs w:val="28"/>
        </w:rPr>
        <w:t>объектов</w:t>
      </w:r>
      <w:r w:rsidRPr="00665A93">
        <w:rPr>
          <w:rFonts w:ascii="Times New Roman" w:hAnsi="Times New Roman"/>
          <w:bCs/>
          <w:sz w:val="28"/>
          <w:szCs w:val="28"/>
        </w:rPr>
        <w:t xml:space="preserve"> сроком не менее 6 месяцев </w:t>
      </w:r>
      <w:r w:rsidRPr="00665A93">
        <w:rPr>
          <w:rFonts w:ascii="Times New Roman" w:hAnsi="Times New Roman"/>
          <w:sz w:val="28"/>
          <w:szCs w:val="28"/>
        </w:rPr>
        <w:t xml:space="preserve">с момента демонтажа до момента признания снесенных объектов муниципальной собственностью; обеспечить хранение имущества, находящегося в указанных объектах (не более 6 месяцев с момента обнаружения), обеспечить </w:t>
      </w:r>
      <w:r w:rsidRPr="00665A93">
        <w:rPr>
          <w:rFonts w:ascii="Times New Roman" w:hAnsi="Times New Roman"/>
          <w:bCs/>
          <w:sz w:val="28"/>
          <w:szCs w:val="28"/>
        </w:rPr>
        <w:t>транспортирование и захоронение указанного имущества в качестве отходов (при необходимости).</w:t>
      </w:r>
    </w:p>
    <w:p w:rsidR="00665A93" w:rsidRPr="00665A93" w:rsidRDefault="00665A93" w:rsidP="00665A93">
      <w:pPr>
        <w:spacing w:line="240" w:lineRule="auto"/>
        <w:ind w:firstLine="567"/>
        <w:jc w:val="both"/>
        <w:rPr>
          <w:rFonts w:ascii="Times New Roman" w:hAnsi="Times New Roman"/>
          <w:bCs/>
          <w:sz w:val="28"/>
          <w:szCs w:val="28"/>
        </w:rPr>
      </w:pPr>
      <w:r w:rsidRPr="00665A93">
        <w:rPr>
          <w:rFonts w:ascii="Times New Roman" w:hAnsi="Times New Roman"/>
          <w:bCs/>
          <w:sz w:val="28"/>
          <w:szCs w:val="28"/>
        </w:rPr>
        <w:t>-</w:t>
      </w:r>
      <w:r w:rsidRPr="00665A93">
        <w:rPr>
          <w:rFonts w:ascii="Times New Roman" w:hAnsi="Times New Roman"/>
          <w:b/>
          <w:bCs/>
          <w:sz w:val="28"/>
          <w:szCs w:val="28"/>
        </w:rPr>
        <w:t xml:space="preserve">при обращении собственников снесенных </w:t>
      </w:r>
      <w:r w:rsidRPr="00665A93">
        <w:rPr>
          <w:rFonts w:ascii="Times New Roman" w:hAnsi="Times New Roman"/>
          <w:b/>
          <w:sz w:val="28"/>
          <w:szCs w:val="28"/>
        </w:rPr>
        <w:t>объектов</w:t>
      </w:r>
      <w:r w:rsidRPr="00665A93">
        <w:rPr>
          <w:rFonts w:ascii="Times New Roman" w:hAnsi="Times New Roman"/>
          <w:b/>
          <w:bCs/>
          <w:sz w:val="28"/>
          <w:szCs w:val="28"/>
        </w:rPr>
        <w:t xml:space="preserve">  в течение</w:t>
      </w:r>
      <w:r w:rsidRPr="00665A93">
        <w:rPr>
          <w:rFonts w:ascii="Times New Roman" w:hAnsi="Times New Roman"/>
          <w:b/>
          <w:sz w:val="28"/>
          <w:szCs w:val="28"/>
        </w:rPr>
        <w:t xml:space="preserve"> 6 месяцев с момента демонтажа</w:t>
      </w:r>
      <w:r w:rsidRPr="00665A93">
        <w:rPr>
          <w:rFonts w:ascii="Times New Roman" w:hAnsi="Times New Roman"/>
          <w:sz w:val="28"/>
          <w:szCs w:val="28"/>
        </w:rPr>
        <w:t>,</w:t>
      </w:r>
      <w:r w:rsidRPr="00665A93">
        <w:rPr>
          <w:rFonts w:ascii="Times New Roman" w:hAnsi="Times New Roman"/>
          <w:bCs/>
          <w:sz w:val="28"/>
          <w:szCs w:val="28"/>
        </w:rPr>
        <w:t xml:space="preserve"> ИСПОЛНИТЕЛЬ обязан передать указанные объекты  и обнаруженное в них имущество ( при наличии) собственникам  в соответствии с Приложением № 1 к контракту (</w:t>
      </w:r>
      <w:r w:rsidRPr="00665A93">
        <w:rPr>
          <w:rFonts w:ascii="Times New Roman" w:hAnsi="Times New Roman"/>
          <w:sz w:val="28"/>
          <w:szCs w:val="28"/>
        </w:rPr>
        <w:t>Техническое задание  на оказание  услуг по организации  мероприятий по  сносу некапитальных строений</w:t>
      </w:r>
      <w:r w:rsidRPr="00665A93">
        <w:rPr>
          <w:rFonts w:ascii="Times New Roman" w:hAnsi="Times New Roman"/>
          <w:bCs/>
          <w:iCs/>
          <w:sz w:val="28"/>
          <w:szCs w:val="28"/>
        </w:rPr>
        <w:t>)</w:t>
      </w:r>
      <w:r w:rsidRPr="00665A93">
        <w:rPr>
          <w:rFonts w:ascii="Times New Roman" w:hAnsi="Times New Roman"/>
          <w:sz w:val="28"/>
          <w:szCs w:val="28"/>
        </w:rPr>
        <w:t xml:space="preserve">. </w:t>
      </w:r>
      <w:r w:rsidRPr="00665A93">
        <w:rPr>
          <w:rFonts w:ascii="Times New Roman" w:hAnsi="Times New Roman"/>
          <w:bCs/>
          <w:sz w:val="28"/>
          <w:szCs w:val="28"/>
        </w:rPr>
        <w:t xml:space="preserve">При этом собственник  </w:t>
      </w:r>
      <w:r w:rsidRPr="00665A93">
        <w:rPr>
          <w:rFonts w:ascii="Times New Roman" w:hAnsi="Times New Roman"/>
          <w:sz w:val="28"/>
          <w:szCs w:val="28"/>
        </w:rPr>
        <w:t xml:space="preserve">объекта обязан </w:t>
      </w:r>
      <w:r w:rsidRPr="00665A93">
        <w:rPr>
          <w:rFonts w:ascii="Times New Roman" w:hAnsi="Times New Roman"/>
          <w:bCs/>
          <w:sz w:val="28"/>
          <w:szCs w:val="28"/>
        </w:rPr>
        <w:t xml:space="preserve"> компенсировать   ЗАКАЗЧИКУ </w:t>
      </w:r>
      <w:r w:rsidRPr="00665A93">
        <w:rPr>
          <w:rFonts w:ascii="Times New Roman" w:hAnsi="Times New Roman"/>
          <w:b/>
          <w:bCs/>
          <w:sz w:val="28"/>
          <w:szCs w:val="28"/>
        </w:rPr>
        <w:t>расходы, связанные с осуществлением</w:t>
      </w:r>
      <w:r w:rsidRPr="00665A93">
        <w:rPr>
          <w:rFonts w:ascii="Times New Roman" w:hAnsi="Times New Roman"/>
          <w:bCs/>
          <w:sz w:val="28"/>
          <w:szCs w:val="28"/>
        </w:rPr>
        <w:t xml:space="preserve"> установленных Положением  </w:t>
      </w:r>
      <w:r w:rsidRPr="00665A93">
        <w:rPr>
          <w:rFonts w:ascii="Times New Roman" w:hAnsi="Times New Roman"/>
          <w:sz w:val="28"/>
          <w:szCs w:val="28"/>
        </w:rPr>
        <w:t xml:space="preserve">о порядке выявления и демонтажа самовольно установленных и незаконно размещенных движимых объектов на территории города Перми, утвержденным решением Пермской городской Думы от 08.11.2005 № 192,  </w:t>
      </w:r>
      <w:r w:rsidRPr="00665A93">
        <w:rPr>
          <w:rFonts w:ascii="Times New Roman" w:hAnsi="Times New Roman"/>
          <w:bCs/>
          <w:sz w:val="28"/>
          <w:szCs w:val="28"/>
        </w:rPr>
        <w:t>мероприятий по демонтажу, перемещению и хранению снесенного объекта и имущества, обнаруженного на объекте, а также по транспортированию и захоронению указанного имущества в качестве отходов (при необходимости).</w:t>
      </w:r>
    </w:p>
    <w:p w:rsidR="00665A93" w:rsidRPr="00665A93" w:rsidRDefault="00665A93" w:rsidP="00665A93">
      <w:pPr>
        <w:spacing w:line="240" w:lineRule="auto"/>
        <w:ind w:firstLine="567"/>
        <w:jc w:val="both"/>
        <w:rPr>
          <w:rFonts w:ascii="Times New Roman" w:hAnsi="Times New Roman"/>
          <w:sz w:val="28"/>
          <w:szCs w:val="28"/>
        </w:rPr>
      </w:pPr>
      <w:r w:rsidRPr="00665A93">
        <w:rPr>
          <w:rFonts w:ascii="Times New Roman" w:hAnsi="Times New Roman"/>
          <w:bCs/>
          <w:sz w:val="28"/>
          <w:szCs w:val="28"/>
        </w:rPr>
        <w:lastRenderedPageBreak/>
        <w:t>- после признания снесенных объектов муниципальной собственностью в соответствии с действующим законодательством - обеспечить их транспортирование и захоронение либо утилизацию в качестве отходов.</w:t>
      </w:r>
    </w:p>
    <w:p w:rsidR="00665A93" w:rsidRPr="00665A93" w:rsidRDefault="00665A93" w:rsidP="00665A93">
      <w:pPr>
        <w:spacing w:after="0" w:line="240" w:lineRule="auto"/>
        <w:ind w:firstLine="567"/>
        <w:jc w:val="both"/>
        <w:rPr>
          <w:rFonts w:ascii="Times New Roman" w:hAnsi="Times New Roman"/>
          <w:bCs/>
          <w:sz w:val="28"/>
          <w:szCs w:val="28"/>
        </w:rPr>
      </w:pPr>
      <w:r w:rsidRPr="00665A93">
        <w:rPr>
          <w:rFonts w:ascii="Times New Roman" w:hAnsi="Times New Roman"/>
          <w:bCs/>
          <w:sz w:val="28"/>
          <w:szCs w:val="28"/>
        </w:rPr>
        <w:t>4.1.10. ИСПОЛНИТЕЛЬ обязан предъявить ЗАКАЗЧИКУ  документы, подтверждающие право   использовать земельный участок (указанный в пункте 4.1.9. настоящего контракта) для  хранения  объектов.</w:t>
      </w:r>
    </w:p>
    <w:p w:rsidR="00665A93" w:rsidRPr="00665A93" w:rsidRDefault="00665A93" w:rsidP="00665A93">
      <w:pPr>
        <w:spacing w:after="0" w:line="240" w:lineRule="auto"/>
        <w:ind w:firstLine="567"/>
        <w:jc w:val="both"/>
        <w:rPr>
          <w:rFonts w:ascii="Times New Roman" w:hAnsi="Times New Roman"/>
          <w:color w:val="000000"/>
          <w:sz w:val="28"/>
          <w:szCs w:val="28"/>
        </w:rPr>
      </w:pPr>
      <w:r w:rsidRPr="00665A93">
        <w:rPr>
          <w:rFonts w:ascii="Times New Roman" w:hAnsi="Times New Roman"/>
          <w:bCs/>
          <w:sz w:val="28"/>
          <w:szCs w:val="28"/>
        </w:rPr>
        <w:t>4.1.11.   ИСПОЛНИТЕЛЬ обязан осуществлять хранение снесенных объектов и обнаруженного в них имущества на огороженном  и охраняемом земельном участке.</w:t>
      </w:r>
      <w:r w:rsidRPr="00665A93">
        <w:rPr>
          <w:rFonts w:ascii="Times New Roman" w:hAnsi="Times New Roman"/>
          <w:color w:val="000000"/>
          <w:sz w:val="28"/>
          <w:szCs w:val="28"/>
        </w:rPr>
        <w:t xml:space="preserve"> В случае отсутствия у ИСПОЛНИТЕЛЯ земельного участка для хранения демонтированных объектов, ИСПОЛНИТЕЛЬ вправе обеспечить за свой счет их хранение по договору хранения, заключенному с третьим лицом в соответствии с действующим законодательством.</w:t>
      </w:r>
    </w:p>
    <w:p w:rsidR="00665A93" w:rsidRPr="00665A93" w:rsidRDefault="00665A93" w:rsidP="00665A93">
      <w:pPr>
        <w:spacing w:line="240" w:lineRule="auto"/>
        <w:jc w:val="both"/>
        <w:rPr>
          <w:rFonts w:ascii="Times New Roman" w:hAnsi="Times New Roman"/>
          <w:sz w:val="28"/>
          <w:szCs w:val="28"/>
        </w:rPr>
      </w:pPr>
      <w:r w:rsidRPr="00665A93">
        <w:rPr>
          <w:rFonts w:ascii="Times New Roman" w:hAnsi="Times New Roman"/>
          <w:color w:val="000000"/>
          <w:sz w:val="28"/>
          <w:szCs w:val="28"/>
        </w:rPr>
        <w:t xml:space="preserve">4.2. ИСПОЛНИТЕЛЬ вправе при оказании услуг </w:t>
      </w:r>
      <w:r w:rsidRPr="00665A93">
        <w:rPr>
          <w:rFonts w:ascii="Times New Roman" w:hAnsi="Times New Roman"/>
          <w:sz w:val="28"/>
          <w:szCs w:val="28"/>
        </w:rPr>
        <w:t>привлекать третьих лиц с письменного уведомления ЗАКАЗЧИКА. Ответственность за действия третьих лиц при оказании услуг по настоящему контракту  несет ИСПОЛНИТЕЛЬ.</w:t>
      </w:r>
    </w:p>
    <w:p w:rsidR="00665A93" w:rsidRPr="00665A93" w:rsidRDefault="00665A93" w:rsidP="00665A93">
      <w:pPr>
        <w:spacing w:after="0" w:line="240" w:lineRule="auto"/>
        <w:jc w:val="center"/>
        <w:rPr>
          <w:rFonts w:ascii="Times New Roman" w:hAnsi="Times New Roman"/>
          <w:b/>
          <w:sz w:val="28"/>
          <w:szCs w:val="28"/>
        </w:rPr>
      </w:pPr>
    </w:p>
    <w:p w:rsidR="00665A93" w:rsidRPr="00665A93" w:rsidRDefault="00665A93" w:rsidP="00665A93">
      <w:pPr>
        <w:spacing w:after="0" w:line="240" w:lineRule="auto"/>
        <w:ind w:left="360"/>
        <w:jc w:val="center"/>
        <w:rPr>
          <w:rFonts w:ascii="Times New Roman" w:hAnsi="Times New Roman"/>
          <w:b/>
          <w:sz w:val="28"/>
          <w:szCs w:val="28"/>
        </w:rPr>
      </w:pPr>
      <w:r w:rsidRPr="00665A93">
        <w:rPr>
          <w:rFonts w:ascii="Times New Roman" w:hAnsi="Times New Roman"/>
          <w:b/>
          <w:sz w:val="28"/>
          <w:szCs w:val="28"/>
        </w:rPr>
        <w:t>5. Права и обязанности ЗАКАЗЧИКА.</w:t>
      </w: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t xml:space="preserve">5.1. Для осуществления контроля за ходом оказываемых услуг и принятия оперативных решений ЗАКАЗЧИК назначает уполномоченного представителя -  начальника отдела потребительского рынка (Зинатов Фарит Фаимович), имеющего право: </w:t>
      </w: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t xml:space="preserve">- присутствовать при сносе; </w:t>
      </w: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t>- производить соответствующие мероприятия, обеспечивающие контроль качества оказываемых услуг;</w:t>
      </w: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t>- отдавать письменные распоряжения о частичной и полной приостановке оказываемых услуг с указанием причин;</w:t>
      </w: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t>- принимать оказанные услуги и давать письменные указания об устранении дефектов и недостатков, а также устанавливать срок устранения дефектов и недостатков;</w:t>
      </w: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t>- осуществлять иные полномочия по осуществлению контроля качества оказываемых услуг.</w:t>
      </w: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t>5.2. ЗАКАЗЧИК обязан:</w:t>
      </w: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t xml:space="preserve">5.2.1. Своевременно принять оказанные услуги. </w:t>
      </w: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t>5.2.2. Производить оплату услуг в порядке и в сроки, установленные в разделе 3 настоящего контракта.</w:t>
      </w:r>
    </w:p>
    <w:p w:rsidR="00665A93" w:rsidRPr="00665A93" w:rsidRDefault="00665A93" w:rsidP="00665A93">
      <w:pPr>
        <w:spacing w:after="0" w:line="240" w:lineRule="auto"/>
        <w:jc w:val="center"/>
        <w:rPr>
          <w:rFonts w:ascii="Times New Roman" w:hAnsi="Times New Roman"/>
          <w:b/>
          <w:sz w:val="28"/>
          <w:szCs w:val="28"/>
        </w:rPr>
      </w:pPr>
    </w:p>
    <w:p w:rsidR="00665A93" w:rsidRPr="00665A93" w:rsidRDefault="00665A93" w:rsidP="00665A93">
      <w:pPr>
        <w:spacing w:after="0" w:line="240" w:lineRule="auto"/>
        <w:jc w:val="center"/>
        <w:rPr>
          <w:rFonts w:ascii="Times New Roman" w:hAnsi="Times New Roman"/>
          <w:b/>
          <w:sz w:val="28"/>
          <w:szCs w:val="28"/>
        </w:rPr>
      </w:pPr>
      <w:r w:rsidRPr="00665A93">
        <w:rPr>
          <w:rFonts w:ascii="Times New Roman" w:hAnsi="Times New Roman"/>
          <w:b/>
          <w:sz w:val="28"/>
          <w:szCs w:val="28"/>
        </w:rPr>
        <w:t>6. Ответственность сторон.</w:t>
      </w:r>
    </w:p>
    <w:p w:rsidR="00665A93" w:rsidRPr="00665A93" w:rsidRDefault="00665A93" w:rsidP="00665A93">
      <w:pPr>
        <w:spacing w:after="0" w:line="240" w:lineRule="auto"/>
        <w:jc w:val="center"/>
        <w:rPr>
          <w:rFonts w:ascii="Times New Roman" w:hAnsi="Times New Roman"/>
          <w:b/>
          <w:sz w:val="28"/>
          <w:szCs w:val="28"/>
        </w:rPr>
      </w:pPr>
    </w:p>
    <w:p w:rsidR="00665A93" w:rsidRPr="00665A93" w:rsidRDefault="00665A93" w:rsidP="00665A93">
      <w:pPr>
        <w:spacing w:after="0" w:line="240" w:lineRule="auto"/>
        <w:ind w:firstLine="567"/>
        <w:jc w:val="both"/>
        <w:rPr>
          <w:rFonts w:ascii="Times New Roman" w:hAnsi="Times New Roman"/>
          <w:sz w:val="28"/>
          <w:szCs w:val="28"/>
          <w:highlight w:val="lightGray"/>
        </w:rPr>
      </w:pPr>
      <w:r w:rsidRPr="00665A93">
        <w:rPr>
          <w:rFonts w:ascii="Times New Roman" w:hAnsi="Times New Roman"/>
          <w:sz w:val="28"/>
          <w:szCs w:val="28"/>
        </w:rPr>
        <w:t>6.1. За невыполнение или ненадлежащее выполнение принятых на себя обязательств,  стороны несут ответственность в соответствии с действующим законодательством Российской Федерации.</w:t>
      </w:r>
    </w:p>
    <w:p w:rsidR="00665A93" w:rsidRPr="00665A93" w:rsidRDefault="00665A93" w:rsidP="00665A93">
      <w:pPr>
        <w:pStyle w:val="24"/>
        <w:spacing w:line="240" w:lineRule="auto"/>
        <w:ind w:firstLine="567"/>
        <w:jc w:val="both"/>
        <w:rPr>
          <w:sz w:val="28"/>
          <w:szCs w:val="28"/>
        </w:rPr>
      </w:pPr>
      <w:r w:rsidRPr="00665A93">
        <w:rPr>
          <w:sz w:val="28"/>
          <w:szCs w:val="28"/>
        </w:rPr>
        <w:t xml:space="preserve">6.2. ИСПОЛНИТЕЛЬ несет ответственность и обязанность возмещения ущерба, причиненного, в том числе третьим лицам, в результате некачественного представления услуг по настоящему контракту (в том числе, </w:t>
      </w:r>
      <w:r w:rsidRPr="00665A93">
        <w:rPr>
          <w:sz w:val="28"/>
          <w:szCs w:val="28"/>
        </w:rPr>
        <w:lastRenderedPageBreak/>
        <w:t xml:space="preserve">если недостатки возникли или выявлены после завершения представленных услуг), иных нарушений условий настоящего контракта, требований  действующего законодательства и технической документации (СНиП, ГОСТ).  </w:t>
      </w: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t xml:space="preserve">6.3. При возникновении неблагоприятных последствий в связи с предоставлением ИСПОЛНИТЕЛЕМ услуг по настоящему контракту, ИСПОЛНИТЕЛЬ обязан за собственный счет компенсировать все возникшие в связи с этим издержки и затраты, выплатить компенсации и возместить убытки. </w:t>
      </w: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t>6.4. В случае просрочки исполнения ЗАКАЗЧИКОМ обязательства, предусмотренного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t xml:space="preserve">6.5. В случае неисполнения, ненадлежащего исполнения или просрочки исполнения ИСПОЛНИТЕЛЕМ обязательства, предусмотренного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r w:rsidRPr="00665A93">
        <w:rPr>
          <w:rFonts w:ascii="Times New Roman" w:hAnsi="Times New Roman"/>
          <w:b/>
          <w:sz w:val="28"/>
          <w:szCs w:val="28"/>
        </w:rPr>
        <w:t xml:space="preserve">Размер такой неустойки (штрафа, пеней) устанавливается контрактом в размере 1% от общей стоимости услуг по настоящему контракту. </w:t>
      </w:r>
      <w:r w:rsidRPr="00665A93">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665A93" w:rsidRPr="00665A93" w:rsidRDefault="00665A93" w:rsidP="00665A93">
      <w:pPr>
        <w:spacing w:after="0" w:line="240" w:lineRule="auto"/>
        <w:jc w:val="center"/>
        <w:rPr>
          <w:rFonts w:ascii="Times New Roman" w:hAnsi="Times New Roman"/>
          <w:b/>
          <w:sz w:val="28"/>
          <w:szCs w:val="28"/>
        </w:rPr>
      </w:pPr>
    </w:p>
    <w:p w:rsidR="00665A93" w:rsidRPr="00665A93" w:rsidRDefault="00665A93" w:rsidP="00665A93">
      <w:pPr>
        <w:spacing w:after="0" w:line="240" w:lineRule="auto"/>
        <w:jc w:val="center"/>
        <w:rPr>
          <w:rFonts w:ascii="Times New Roman" w:hAnsi="Times New Roman"/>
          <w:b/>
          <w:sz w:val="28"/>
          <w:szCs w:val="28"/>
        </w:rPr>
      </w:pPr>
      <w:r w:rsidRPr="00665A93">
        <w:rPr>
          <w:rFonts w:ascii="Times New Roman" w:hAnsi="Times New Roman"/>
          <w:b/>
          <w:sz w:val="28"/>
          <w:szCs w:val="28"/>
        </w:rPr>
        <w:t>7. Действие и прекращение действия контракта.</w:t>
      </w:r>
    </w:p>
    <w:p w:rsidR="00665A93" w:rsidRPr="00665A93" w:rsidRDefault="00665A93" w:rsidP="00665A93">
      <w:pPr>
        <w:spacing w:after="0" w:line="240" w:lineRule="auto"/>
        <w:ind w:firstLine="567"/>
        <w:jc w:val="both"/>
        <w:rPr>
          <w:rFonts w:ascii="Times New Roman" w:hAnsi="Times New Roman"/>
          <w:sz w:val="28"/>
          <w:szCs w:val="28"/>
        </w:rPr>
      </w:pP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t>7.1. Настоящий контракт составлен в 3-х экземплярах, имеющих одинаковую юридическую силу.</w:t>
      </w: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t>7.2.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w:t>
      </w: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t xml:space="preserve">7.3. Расторжение контракта допускается по соглашению сторон или по решению суда по основаниям, предусмотренным гражданским законодательством. </w:t>
      </w:r>
    </w:p>
    <w:p w:rsidR="00665A93" w:rsidRPr="00665A93" w:rsidRDefault="00665A93" w:rsidP="00665A93">
      <w:pPr>
        <w:spacing w:after="0" w:line="240" w:lineRule="auto"/>
        <w:jc w:val="center"/>
        <w:rPr>
          <w:rFonts w:ascii="Times New Roman" w:hAnsi="Times New Roman"/>
          <w:b/>
          <w:sz w:val="28"/>
          <w:szCs w:val="28"/>
        </w:rPr>
      </w:pPr>
    </w:p>
    <w:p w:rsidR="00665A93" w:rsidRPr="00665A93" w:rsidRDefault="00665A93" w:rsidP="00665A93">
      <w:pPr>
        <w:spacing w:after="0" w:line="240" w:lineRule="auto"/>
        <w:jc w:val="center"/>
        <w:rPr>
          <w:rFonts w:ascii="Times New Roman" w:hAnsi="Times New Roman"/>
          <w:b/>
          <w:sz w:val="28"/>
          <w:szCs w:val="28"/>
        </w:rPr>
      </w:pPr>
      <w:r w:rsidRPr="00665A93">
        <w:rPr>
          <w:rFonts w:ascii="Times New Roman" w:hAnsi="Times New Roman"/>
          <w:b/>
          <w:sz w:val="28"/>
          <w:szCs w:val="28"/>
        </w:rPr>
        <w:t>8. Разрешение споров между сторонами.</w:t>
      </w:r>
    </w:p>
    <w:p w:rsidR="00665A93" w:rsidRPr="00665A93" w:rsidRDefault="00665A93" w:rsidP="00665A93">
      <w:pPr>
        <w:spacing w:after="0" w:line="240" w:lineRule="auto"/>
        <w:ind w:firstLine="567"/>
        <w:jc w:val="both"/>
        <w:rPr>
          <w:rFonts w:ascii="Times New Roman" w:hAnsi="Times New Roman"/>
          <w:sz w:val="28"/>
          <w:szCs w:val="28"/>
        </w:rPr>
      </w:pP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lastRenderedPageBreak/>
        <w:t>8.1. Правоотношения между сторонами по настоящему контракту регулируется законодательством Российской Федерации.</w:t>
      </w:r>
    </w:p>
    <w:p w:rsidR="00665A93" w:rsidRPr="00665A93" w:rsidRDefault="00665A93" w:rsidP="00665A93">
      <w:pPr>
        <w:tabs>
          <w:tab w:val="num" w:pos="1506"/>
        </w:tabs>
        <w:spacing w:after="0" w:line="240" w:lineRule="auto"/>
        <w:ind w:firstLine="567"/>
        <w:jc w:val="both"/>
        <w:rPr>
          <w:rFonts w:ascii="Times New Roman" w:hAnsi="Times New Roman"/>
          <w:sz w:val="28"/>
          <w:szCs w:val="28"/>
        </w:rPr>
      </w:pPr>
      <w:r w:rsidRPr="00665A93">
        <w:rPr>
          <w:rFonts w:ascii="Times New Roman" w:hAnsi="Times New Roman"/>
          <w:sz w:val="28"/>
          <w:szCs w:val="28"/>
        </w:rPr>
        <w:t>8.2. Все споры и разногласия, возникающие между сторонами по настоящему контракту, решаются путем переговоров. В случае не достижения соглашения споры и разногласия подлежат рассмотрению в судебном порядке.</w:t>
      </w:r>
    </w:p>
    <w:p w:rsidR="00665A93" w:rsidRPr="00665A93" w:rsidRDefault="00665A93" w:rsidP="00665A93">
      <w:pPr>
        <w:spacing w:after="0" w:line="240" w:lineRule="auto"/>
        <w:jc w:val="center"/>
        <w:rPr>
          <w:rFonts w:ascii="Times New Roman" w:hAnsi="Times New Roman"/>
          <w:b/>
          <w:sz w:val="28"/>
          <w:szCs w:val="28"/>
        </w:rPr>
      </w:pPr>
    </w:p>
    <w:p w:rsidR="00665A93" w:rsidRPr="00665A93" w:rsidRDefault="00665A93" w:rsidP="00665A93">
      <w:pPr>
        <w:spacing w:after="0" w:line="240" w:lineRule="auto"/>
        <w:jc w:val="center"/>
        <w:rPr>
          <w:rFonts w:ascii="Times New Roman" w:hAnsi="Times New Roman"/>
          <w:b/>
          <w:sz w:val="28"/>
          <w:szCs w:val="28"/>
        </w:rPr>
      </w:pPr>
      <w:r w:rsidRPr="00665A93">
        <w:rPr>
          <w:rFonts w:ascii="Times New Roman" w:hAnsi="Times New Roman"/>
          <w:b/>
          <w:sz w:val="28"/>
          <w:szCs w:val="28"/>
        </w:rPr>
        <w:t>9. Обстоятельства непреодолимой силы.</w:t>
      </w:r>
    </w:p>
    <w:p w:rsidR="00665A93" w:rsidRPr="00665A93" w:rsidRDefault="00665A93" w:rsidP="00665A93">
      <w:pPr>
        <w:spacing w:after="0" w:line="240" w:lineRule="auto"/>
        <w:ind w:firstLine="567"/>
        <w:jc w:val="both"/>
        <w:rPr>
          <w:rFonts w:ascii="Times New Roman" w:hAnsi="Times New Roman"/>
          <w:sz w:val="28"/>
          <w:szCs w:val="28"/>
        </w:rPr>
      </w:pP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t>9.2.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665A93" w:rsidRPr="00665A93" w:rsidRDefault="00665A93" w:rsidP="00665A93">
      <w:pPr>
        <w:spacing w:after="0" w:line="240" w:lineRule="auto"/>
        <w:jc w:val="center"/>
        <w:rPr>
          <w:rFonts w:ascii="Times New Roman" w:hAnsi="Times New Roman"/>
          <w:b/>
          <w:sz w:val="28"/>
          <w:szCs w:val="28"/>
        </w:rPr>
      </w:pPr>
    </w:p>
    <w:p w:rsidR="00665A93" w:rsidRPr="00665A93" w:rsidRDefault="00665A93" w:rsidP="00665A93">
      <w:pPr>
        <w:spacing w:after="0" w:line="240" w:lineRule="auto"/>
        <w:jc w:val="center"/>
        <w:rPr>
          <w:rFonts w:ascii="Times New Roman" w:hAnsi="Times New Roman"/>
          <w:b/>
          <w:sz w:val="28"/>
          <w:szCs w:val="28"/>
        </w:rPr>
      </w:pPr>
      <w:r w:rsidRPr="00665A93">
        <w:rPr>
          <w:rFonts w:ascii="Times New Roman" w:hAnsi="Times New Roman"/>
          <w:b/>
          <w:sz w:val="28"/>
          <w:szCs w:val="28"/>
        </w:rPr>
        <w:t>10. Приложения к настоящему контракту.</w:t>
      </w:r>
    </w:p>
    <w:p w:rsidR="00665A93" w:rsidRPr="00665A93" w:rsidRDefault="00665A93" w:rsidP="00665A93">
      <w:pPr>
        <w:spacing w:after="0" w:line="240" w:lineRule="auto"/>
        <w:ind w:firstLine="567"/>
        <w:jc w:val="both"/>
        <w:rPr>
          <w:rFonts w:ascii="Times New Roman" w:hAnsi="Times New Roman"/>
          <w:sz w:val="28"/>
          <w:szCs w:val="28"/>
        </w:rPr>
      </w:pP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t>10.1. Приложение №1 – Техническое задание на оказание услуг по демонтажу незаконно установленных и самовольно размещенных нестационарных торговых объектов.</w:t>
      </w:r>
    </w:p>
    <w:p w:rsidR="00665A93" w:rsidRPr="00665A93" w:rsidRDefault="00665A93" w:rsidP="00665A93">
      <w:pPr>
        <w:spacing w:after="0" w:line="240" w:lineRule="auto"/>
        <w:ind w:firstLine="567"/>
        <w:jc w:val="both"/>
        <w:rPr>
          <w:rFonts w:ascii="Times New Roman" w:hAnsi="Times New Roman"/>
          <w:sz w:val="28"/>
          <w:szCs w:val="28"/>
        </w:rPr>
      </w:pPr>
      <w:r w:rsidRPr="00665A93">
        <w:rPr>
          <w:rFonts w:ascii="Times New Roman" w:hAnsi="Times New Roman"/>
          <w:sz w:val="28"/>
          <w:szCs w:val="28"/>
        </w:rPr>
        <w:t xml:space="preserve">10.2. Приложение №2 – Перечень </w:t>
      </w:r>
      <w:r w:rsidRPr="00665A93">
        <w:rPr>
          <w:rFonts w:ascii="Times New Roman" w:hAnsi="Times New Roman"/>
          <w:bCs/>
          <w:iCs/>
          <w:sz w:val="28"/>
          <w:szCs w:val="28"/>
        </w:rPr>
        <w:t>незаконно установленных и самовольно размещенных нестационарных торговых объектов, подлежащих демонтажу</w:t>
      </w:r>
      <w:r w:rsidRPr="00665A93">
        <w:rPr>
          <w:rFonts w:ascii="Times New Roman" w:hAnsi="Times New Roman"/>
          <w:sz w:val="28"/>
          <w:szCs w:val="28"/>
        </w:rPr>
        <w:t>.</w:t>
      </w:r>
    </w:p>
    <w:p w:rsidR="00665A93" w:rsidRPr="00665A93" w:rsidRDefault="00665A93" w:rsidP="00665A93">
      <w:pPr>
        <w:shd w:val="clear" w:color="auto" w:fill="FFFFFF"/>
        <w:spacing w:after="0" w:line="240" w:lineRule="auto"/>
        <w:jc w:val="center"/>
        <w:rPr>
          <w:rFonts w:ascii="Times New Roman" w:hAnsi="Times New Roman"/>
          <w:b/>
          <w:color w:val="000000"/>
          <w:sz w:val="28"/>
          <w:szCs w:val="28"/>
        </w:rPr>
      </w:pPr>
    </w:p>
    <w:p w:rsidR="00665A93" w:rsidRPr="00665A93" w:rsidRDefault="00665A93" w:rsidP="00665A93">
      <w:pPr>
        <w:shd w:val="clear" w:color="auto" w:fill="FFFFFF"/>
        <w:spacing w:after="0" w:line="240" w:lineRule="auto"/>
        <w:jc w:val="center"/>
        <w:rPr>
          <w:rFonts w:ascii="Times New Roman" w:hAnsi="Times New Roman"/>
          <w:b/>
          <w:color w:val="000000"/>
          <w:sz w:val="28"/>
          <w:szCs w:val="28"/>
        </w:rPr>
      </w:pPr>
      <w:r w:rsidRPr="00665A93">
        <w:rPr>
          <w:rFonts w:ascii="Times New Roman" w:hAnsi="Times New Roman"/>
          <w:b/>
          <w:color w:val="000000"/>
          <w:sz w:val="28"/>
          <w:szCs w:val="28"/>
        </w:rPr>
        <w:t>11. Адреса и банковские реквизиты сторон.</w:t>
      </w:r>
    </w:p>
    <w:p w:rsidR="00665A93" w:rsidRPr="00665A93" w:rsidRDefault="00665A93" w:rsidP="00665A93">
      <w:pPr>
        <w:shd w:val="clear" w:color="auto" w:fill="FFFFFF"/>
        <w:spacing w:after="0" w:line="240" w:lineRule="auto"/>
        <w:jc w:val="center"/>
        <w:rPr>
          <w:rFonts w:ascii="Times New Roman" w:hAnsi="Times New Roman"/>
          <w:color w:val="000000"/>
          <w:sz w:val="28"/>
          <w:szCs w:val="28"/>
        </w:rPr>
      </w:pPr>
    </w:p>
    <w:tbl>
      <w:tblPr>
        <w:tblW w:w="9464" w:type="dxa"/>
        <w:tblLook w:val="00A0"/>
      </w:tblPr>
      <w:tblGrid>
        <w:gridCol w:w="4786"/>
        <w:gridCol w:w="4678"/>
      </w:tblGrid>
      <w:tr w:rsidR="00665A93" w:rsidRPr="00665A93" w:rsidTr="00CC5E65">
        <w:tc>
          <w:tcPr>
            <w:tcW w:w="4786" w:type="dxa"/>
          </w:tcPr>
          <w:p w:rsidR="00665A93" w:rsidRPr="00665A93" w:rsidRDefault="00665A93" w:rsidP="00CC5E65">
            <w:pPr>
              <w:pStyle w:val="ConsNormal"/>
              <w:ind w:firstLine="0"/>
              <w:jc w:val="both"/>
              <w:rPr>
                <w:rFonts w:ascii="Times New Roman" w:hAnsi="Times New Roman"/>
                <w:b/>
                <w:bCs/>
                <w:sz w:val="28"/>
                <w:szCs w:val="28"/>
              </w:rPr>
            </w:pPr>
            <w:r w:rsidRPr="00665A93">
              <w:rPr>
                <w:rFonts w:ascii="Times New Roman" w:hAnsi="Times New Roman"/>
                <w:b/>
                <w:bCs/>
                <w:sz w:val="28"/>
                <w:szCs w:val="28"/>
              </w:rPr>
              <w:t>ЗАКАЗЧИК:</w:t>
            </w:r>
          </w:p>
          <w:p w:rsidR="00665A93" w:rsidRPr="00665A93" w:rsidRDefault="00665A93" w:rsidP="00CC5E65">
            <w:pPr>
              <w:pStyle w:val="ConsNormal"/>
              <w:ind w:firstLine="0"/>
              <w:jc w:val="both"/>
              <w:rPr>
                <w:rFonts w:ascii="Times New Roman" w:hAnsi="Times New Roman"/>
                <w:b/>
                <w:bCs/>
                <w:sz w:val="28"/>
                <w:szCs w:val="28"/>
              </w:rPr>
            </w:pPr>
            <w:r w:rsidRPr="00665A93">
              <w:rPr>
                <w:rFonts w:ascii="Times New Roman" w:hAnsi="Times New Roman"/>
                <w:b/>
                <w:bCs/>
                <w:sz w:val="28"/>
                <w:szCs w:val="28"/>
              </w:rPr>
              <w:t xml:space="preserve">Администрация Свердловского района </w:t>
            </w:r>
          </w:p>
          <w:p w:rsidR="00665A93" w:rsidRPr="00665A93" w:rsidRDefault="00665A93" w:rsidP="00CC5E65">
            <w:pPr>
              <w:pStyle w:val="ConsNormal"/>
              <w:ind w:firstLine="0"/>
              <w:jc w:val="both"/>
              <w:rPr>
                <w:rFonts w:ascii="Times New Roman" w:hAnsi="Times New Roman"/>
                <w:sz w:val="28"/>
                <w:szCs w:val="28"/>
              </w:rPr>
            </w:pPr>
            <w:r w:rsidRPr="00665A93">
              <w:rPr>
                <w:rFonts w:ascii="Times New Roman" w:hAnsi="Times New Roman"/>
                <w:sz w:val="28"/>
                <w:szCs w:val="28"/>
              </w:rPr>
              <w:t xml:space="preserve">Местонахождение: 614990 г. Пермь, </w:t>
            </w:r>
          </w:p>
          <w:p w:rsidR="00665A93" w:rsidRPr="00665A93" w:rsidRDefault="00665A93" w:rsidP="00CC5E65">
            <w:pPr>
              <w:pStyle w:val="ConsNormal"/>
              <w:ind w:firstLine="0"/>
              <w:jc w:val="both"/>
              <w:rPr>
                <w:rFonts w:ascii="Times New Roman" w:hAnsi="Times New Roman"/>
                <w:sz w:val="28"/>
                <w:szCs w:val="28"/>
              </w:rPr>
            </w:pPr>
            <w:r w:rsidRPr="00665A93">
              <w:rPr>
                <w:rFonts w:ascii="Times New Roman" w:hAnsi="Times New Roman"/>
                <w:sz w:val="28"/>
                <w:szCs w:val="28"/>
              </w:rPr>
              <w:t>ул. Сибирская, 58</w:t>
            </w:r>
          </w:p>
          <w:p w:rsidR="00665A93" w:rsidRPr="00665A93" w:rsidRDefault="00665A93" w:rsidP="00CC5E65">
            <w:pPr>
              <w:pStyle w:val="ConsNormal"/>
              <w:ind w:firstLine="0"/>
              <w:jc w:val="both"/>
              <w:rPr>
                <w:rFonts w:ascii="Times New Roman" w:hAnsi="Times New Roman"/>
                <w:sz w:val="28"/>
                <w:szCs w:val="28"/>
              </w:rPr>
            </w:pPr>
            <w:r w:rsidRPr="00665A93">
              <w:rPr>
                <w:rFonts w:ascii="Times New Roman" w:hAnsi="Times New Roman"/>
                <w:sz w:val="28"/>
                <w:szCs w:val="28"/>
              </w:rPr>
              <w:t>КПП: 590401001  ИНН 5904080513</w:t>
            </w:r>
          </w:p>
          <w:p w:rsidR="00665A93" w:rsidRPr="00665A93" w:rsidRDefault="00665A93" w:rsidP="00CC5E65">
            <w:pPr>
              <w:pStyle w:val="ConsNormal"/>
              <w:ind w:firstLine="0"/>
              <w:rPr>
                <w:rFonts w:ascii="Times New Roman" w:hAnsi="Times New Roman"/>
                <w:sz w:val="28"/>
                <w:szCs w:val="28"/>
              </w:rPr>
            </w:pPr>
            <w:r w:rsidRPr="00665A93">
              <w:rPr>
                <w:rFonts w:ascii="Times New Roman" w:hAnsi="Times New Roman"/>
                <w:sz w:val="28"/>
                <w:szCs w:val="28"/>
              </w:rPr>
              <w:t>УФК по Пермскому краю (ДФ г. Перми,</w:t>
            </w:r>
          </w:p>
          <w:p w:rsidR="00665A93" w:rsidRPr="00665A93" w:rsidRDefault="00665A93" w:rsidP="00CC5E65">
            <w:pPr>
              <w:pStyle w:val="ConsNormal"/>
              <w:ind w:firstLine="0"/>
              <w:rPr>
                <w:rFonts w:ascii="Times New Roman" w:hAnsi="Times New Roman"/>
                <w:sz w:val="28"/>
                <w:szCs w:val="28"/>
              </w:rPr>
            </w:pPr>
            <w:r w:rsidRPr="00665A93">
              <w:rPr>
                <w:rFonts w:ascii="Times New Roman" w:hAnsi="Times New Roman"/>
                <w:sz w:val="28"/>
                <w:szCs w:val="28"/>
              </w:rPr>
              <w:t xml:space="preserve">Администрация Свердловского района </w:t>
            </w:r>
          </w:p>
          <w:p w:rsidR="00665A93" w:rsidRPr="00665A93" w:rsidRDefault="00665A93" w:rsidP="00CC5E65">
            <w:pPr>
              <w:pStyle w:val="ConsNormal"/>
              <w:ind w:firstLine="0"/>
              <w:rPr>
                <w:rFonts w:ascii="Times New Roman" w:hAnsi="Times New Roman"/>
                <w:sz w:val="28"/>
                <w:szCs w:val="28"/>
              </w:rPr>
            </w:pPr>
            <w:r w:rsidRPr="00665A93">
              <w:rPr>
                <w:rFonts w:ascii="Times New Roman" w:hAnsi="Times New Roman"/>
                <w:sz w:val="28"/>
                <w:szCs w:val="28"/>
              </w:rPr>
              <w:t>л/сч 02932011554)</w:t>
            </w:r>
          </w:p>
          <w:p w:rsidR="00665A93" w:rsidRPr="00665A93" w:rsidRDefault="00665A93" w:rsidP="00CC5E65">
            <w:pPr>
              <w:pStyle w:val="ConsNormal"/>
              <w:ind w:firstLine="0"/>
              <w:jc w:val="both"/>
              <w:rPr>
                <w:rFonts w:ascii="Times New Roman" w:hAnsi="Times New Roman"/>
                <w:sz w:val="28"/>
                <w:szCs w:val="28"/>
              </w:rPr>
            </w:pPr>
            <w:r w:rsidRPr="00665A93">
              <w:rPr>
                <w:rFonts w:ascii="Times New Roman" w:hAnsi="Times New Roman"/>
                <w:sz w:val="28"/>
                <w:szCs w:val="28"/>
              </w:rPr>
              <w:t>р/с 40204810300000000006</w:t>
            </w:r>
          </w:p>
          <w:p w:rsidR="00665A93" w:rsidRPr="00665A93" w:rsidRDefault="00665A93" w:rsidP="00CC5E65">
            <w:pPr>
              <w:pStyle w:val="ConsNormal"/>
              <w:ind w:firstLine="0"/>
              <w:rPr>
                <w:rFonts w:ascii="Times New Roman" w:hAnsi="Times New Roman"/>
                <w:sz w:val="28"/>
                <w:szCs w:val="28"/>
              </w:rPr>
            </w:pPr>
            <w:r w:rsidRPr="00665A93">
              <w:rPr>
                <w:rFonts w:ascii="Times New Roman" w:hAnsi="Times New Roman"/>
                <w:sz w:val="28"/>
                <w:szCs w:val="28"/>
              </w:rPr>
              <w:t xml:space="preserve">в ГРКЦ ГУ Банка России по Пермскому краю </w:t>
            </w:r>
          </w:p>
          <w:p w:rsidR="00665A93" w:rsidRPr="00665A93" w:rsidRDefault="00665A93" w:rsidP="00CC5E65">
            <w:pPr>
              <w:pStyle w:val="ConsNormal"/>
              <w:ind w:firstLine="0"/>
              <w:rPr>
                <w:rFonts w:ascii="Times New Roman" w:hAnsi="Times New Roman"/>
                <w:sz w:val="28"/>
                <w:szCs w:val="28"/>
              </w:rPr>
            </w:pPr>
            <w:r w:rsidRPr="00665A93">
              <w:rPr>
                <w:rFonts w:ascii="Times New Roman" w:hAnsi="Times New Roman"/>
                <w:sz w:val="28"/>
                <w:szCs w:val="28"/>
              </w:rPr>
              <w:t>г.Пермь</w:t>
            </w:r>
          </w:p>
          <w:p w:rsidR="00665A93" w:rsidRPr="00665A93" w:rsidRDefault="00665A93" w:rsidP="00CC5E65">
            <w:pPr>
              <w:pStyle w:val="ConsNormal"/>
              <w:ind w:firstLine="0"/>
              <w:jc w:val="both"/>
              <w:rPr>
                <w:rFonts w:ascii="Times New Roman" w:hAnsi="Times New Roman"/>
                <w:sz w:val="28"/>
                <w:szCs w:val="28"/>
              </w:rPr>
            </w:pPr>
            <w:r w:rsidRPr="00665A93">
              <w:rPr>
                <w:rFonts w:ascii="Times New Roman" w:hAnsi="Times New Roman"/>
                <w:sz w:val="28"/>
                <w:szCs w:val="28"/>
              </w:rPr>
              <w:t xml:space="preserve">БИК 045773001 </w:t>
            </w:r>
          </w:p>
          <w:p w:rsidR="00665A93" w:rsidRPr="00665A93" w:rsidRDefault="00665A93" w:rsidP="00CC5E65">
            <w:pPr>
              <w:pStyle w:val="ConsPlusNonformat"/>
              <w:widowControl/>
              <w:rPr>
                <w:rFonts w:ascii="Times New Roman" w:hAnsi="Times New Roman" w:cs="Times New Roman"/>
                <w:sz w:val="28"/>
                <w:szCs w:val="28"/>
              </w:rPr>
            </w:pPr>
            <w:r w:rsidRPr="00665A93">
              <w:rPr>
                <w:rFonts w:ascii="Times New Roman" w:hAnsi="Times New Roman" w:cs="Times New Roman"/>
                <w:sz w:val="28"/>
                <w:szCs w:val="28"/>
              </w:rPr>
              <w:lastRenderedPageBreak/>
              <w:t>ОГРН 1025900918251</w:t>
            </w:r>
          </w:p>
          <w:p w:rsidR="00665A93" w:rsidRPr="00665A93" w:rsidRDefault="00665A93" w:rsidP="00CC5E65">
            <w:pPr>
              <w:pStyle w:val="ConsNonformat"/>
              <w:widowControl/>
              <w:rPr>
                <w:rFonts w:ascii="Times New Roman" w:hAnsi="Times New Roman" w:cs="Times New Roman"/>
                <w:sz w:val="28"/>
                <w:szCs w:val="28"/>
              </w:rPr>
            </w:pPr>
          </w:p>
          <w:p w:rsidR="00665A93" w:rsidRPr="00665A93" w:rsidRDefault="00665A93" w:rsidP="00CC5E65">
            <w:pPr>
              <w:pStyle w:val="ConsNonformat"/>
              <w:widowControl/>
              <w:rPr>
                <w:rFonts w:ascii="Times New Roman" w:hAnsi="Times New Roman" w:cs="Times New Roman"/>
                <w:sz w:val="28"/>
                <w:szCs w:val="28"/>
              </w:rPr>
            </w:pPr>
            <w:r w:rsidRPr="00665A93">
              <w:rPr>
                <w:rFonts w:ascii="Times New Roman" w:hAnsi="Times New Roman" w:cs="Times New Roman"/>
                <w:sz w:val="28"/>
                <w:szCs w:val="28"/>
              </w:rPr>
              <w:t xml:space="preserve">Глава администрации Свердловского района  </w:t>
            </w:r>
          </w:p>
          <w:p w:rsidR="00665A93" w:rsidRPr="00665A93" w:rsidRDefault="00665A93" w:rsidP="00CC5E65">
            <w:pPr>
              <w:pStyle w:val="ConsNonformat"/>
              <w:widowControl/>
              <w:rPr>
                <w:rFonts w:ascii="Times New Roman" w:hAnsi="Times New Roman" w:cs="Times New Roman"/>
                <w:sz w:val="28"/>
                <w:szCs w:val="28"/>
              </w:rPr>
            </w:pPr>
          </w:p>
          <w:p w:rsidR="00665A93" w:rsidRPr="00665A93" w:rsidRDefault="00665A93" w:rsidP="00CC5E65">
            <w:pPr>
              <w:pStyle w:val="ConsNonformat"/>
              <w:widowControl/>
              <w:rPr>
                <w:rFonts w:ascii="Times New Roman" w:hAnsi="Times New Roman" w:cs="Times New Roman"/>
                <w:sz w:val="28"/>
                <w:szCs w:val="28"/>
              </w:rPr>
            </w:pPr>
            <w:r w:rsidRPr="00665A93">
              <w:rPr>
                <w:rFonts w:ascii="Times New Roman" w:hAnsi="Times New Roman" w:cs="Times New Roman"/>
                <w:sz w:val="28"/>
                <w:szCs w:val="28"/>
              </w:rPr>
              <w:t>____________________ В. И. Петенко</w:t>
            </w:r>
          </w:p>
          <w:p w:rsidR="00665A93" w:rsidRPr="00665A93" w:rsidRDefault="00665A93" w:rsidP="00CC5E65">
            <w:pPr>
              <w:pStyle w:val="ConsPlusNonformat"/>
              <w:widowControl/>
              <w:rPr>
                <w:rFonts w:ascii="Times New Roman" w:hAnsi="Times New Roman" w:cs="Times New Roman"/>
                <w:sz w:val="28"/>
                <w:szCs w:val="28"/>
              </w:rPr>
            </w:pPr>
            <w:r w:rsidRPr="00665A93">
              <w:rPr>
                <w:rFonts w:ascii="Times New Roman" w:hAnsi="Times New Roman" w:cs="Times New Roman"/>
                <w:sz w:val="28"/>
                <w:szCs w:val="28"/>
              </w:rPr>
              <w:t>М.П.</w:t>
            </w:r>
          </w:p>
        </w:tc>
        <w:tc>
          <w:tcPr>
            <w:tcW w:w="4678" w:type="dxa"/>
          </w:tcPr>
          <w:p w:rsidR="00665A93" w:rsidRPr="00665A93" w:rsidRDefault="00665A93" w:rsidP="00CC5E65">
            <w:pPr>
              <w:pStyle w:val="ConsNonformat"/>
              <w:widowControl/>
              <w:rPr>
                <w:rFonts w:ascii="Times New Roman" w:hAnsi="Times New Roman" w:cs="Times New Roman"/>
                <w:b/>
                <w:bCs/>
                <w:sz w:val="28"/>
                <w:szCs w:val="28"/>
              </w:rPr>
            </w:pPr>
            <w:r w:rsidRPr="00665A93">
              <w:rPr>
                <w:rFonts w:ascii="Times New Roman" w:hAnsi="Times New Roman" w:cs="Times New Roman"/>
                <w:b/>
                <w:bCs/>
                <w:sz w:val="28"/>
                <w:szCs w:val="28"/>
              </w:rPr>
              <w:lastRenderedPageBreak/>
              <w:t>ИСПОЛНИТЕЛЬ:</w:t>
            </w:r>
          </w:p>
          <w:p w:rsidR="00665A93" w:rsidRPr="00665A93" w:rsidRDefault="00665A93" w:rsidP="00CC5E65">
            <w:pPr>
              <w:pStyle w:val="ConsNonformat"/>
              <w:widowControl/>
              <w:rPr>
                <w:rFonts w:ascii="Times New Roman" w:hAnsi="Times New Roman" w:cs="Times New Roman"/>
                <w:sz w:val="28"/>
                <w:szCs w:val="28"/>
              </w:rPr>
            </w:pPr>
          </w:p>
          <w:p w:rsidR="00665A93" w:rsidRPr="00665A93" w:rsidRDefault="00665A93" w:rsidP="00CC5E65">
            <w:pPr>
              <w:pStyle w:val="ConsNonformat"/>
              <w:widowControl/>
              <w:rPr>
                <w:rFonts w:ascii="Times New Roman" w:hAnsi="Times New Roman" w:cs="Times New Roman"/>
                <w:sz w:val="28"/>
                <w:szCs w:val="28"/>
              </w:rPr>
            </w:pPr>
          </w:p>
          <w:p w:rsidR="00665A93" w:rsidRPr="00665A93" w:rsidRDefault="00665A93" w:rsidP="00CC5E65">
            <w:pPr>
              <w:pStyle w:val="ConsNonformat"/>
              <w:widowControl/>
              <w:rPr>
                <w:rFonts w:ascii="Times New Roman" w:hAnsi="Times New Roman" w:cs="Times New Roman"/>
                <w:sz w:val="28"/>
                <w:szCs w:val="28"/>
              </w:rPr>
            </w:pPr>
          </w:p>
          <w:p w:rsidR="00665A93" w:rsidRPr="00665A93" w:rsidRDefault="00665A93" w:rsidP="00CC5E65">
            <w:pPr>
              <w:pStyle w:val="ConsNonformat"/>
              <w:widowControl/>
              <w:rPr>
                <w:rFonts w:ascii="Times New Roman" w:hAnsi="Times New Roman" w:cs="Times New Roman"/>
                <w:sz w:val="28"/>
                <w:szCs w:val="28"/>
              </w:rPr>
            </w:pPr>
          </w:p>
          <w:p w:rsidR="00665A93" w:rsidRPr="00665A93" w:rsidRDefault="00665A93" w:rsidP="00CC5E65">
            <w:pPr>
              <w:pStyle w:val="ConsNonformat"/>
              <w:widowControl/>
              <w:rPr>
                <w:rFonts w:ascii="Times New Roman" w:hAnsi="Times New Roman" w:cs="Times New Roman"/>
                <w:sz w:val="28"/>
                <w:szCs w:val="28"/>
              </w:rPr>
            </w:pPr>
          </w:p>
          <w:p w:rsidR="00665A93" w:rsidRPr="00665A93" w:rsidRDefault="00665A93" w:rsidP="00CC5E65">
            <w:pPr>
              <w:pStyle w:val="ConsNonformat"/>
              <w:widowControl/>
              <w:rPr>
                <w:rFonts w:ascii="Times New Roman" w:hAnsi="Times New Roman" w:cs="Times New Roman"/>
                <w:b/>
                <w:sz w:val="28"/>
                <w:szCs w:val="28"/>
              </w:rPr>
            </w:pPr>
          </w:p>
          <w:p w:rsidR="00665A93" w:rsidRDefault="00665A93" w:rsidP="00CC5E65">
            <w:pPr>
              <w:pStyle w:val="ConsNonformat"/>
              <w:widowControl/>
              <w:rPr>
                <w:rFonts w:ascii="Times New Roman" w:hAnsi="Times New Roman" w:cs="Times New Roman"/>
                <w:b/>
                <w:sz w:val="28"/>
                <w:szCs w:val="28"/>
              </w:rPr>
            </w:pPr>
          </w:p>
          <w:p w:rsidR="00665A93" w:rsidRDefault="00665A93" w:rsidP="00CC5E65">
            <w:pPr>
              <w:pStyle w:val="ConsNonformat"/>
              <w:widowControl/>
              <w:rPr>
                <w:rFonts w:ascii="Times New Roman" w:hAnsi="Times New Roman" w:cs="Times New Roman"/>
                <w:b/>
                <w:sz w:val="28"/>
                <w:szCs w:val="28"/>
              </w:rPr>
            </w:pPr>
          </w:p>
          <w:p w:rsidR="00665A93" w:rsidRDefault="00665A93" w:rsidP="00CC5E65">
            <w:pPr>
              <w:pStyle w:val="ConsNonformat"/>
              <w:widowControl/>
              <w:rPr>
                <w:rFonts w:ascii="Times New Roman" w:hAnsi="Times New Roman" w:cs="Times New Roman"/>
                <w:b/>
                <w:sz w:val="28"/>
                <w:szCs w:val="28"/>
              </w:rPr>
            </w:pPr>
          </w:p>
          <w:p w:rsidR="00665A93" w:rsidRDefault="00665A93" w:rsidP="00CC5E65">
            <w:pPr>
              <w:pStyle w:val="ConsNonformat"/>
              <w:widowControl/>
              <w:rPr>
                <w:rFonts w:ascii="Times New Roman" w:hAnsi="Times New Roman" w:cs="Times New Roman"/>
                <w:b/>
                <w:sz w:val="28"/>
                <w:szCs w:val="28"/>
              </w:rPr>
            </w:pPr>
          </w:p>
          <w:p w:rsidR="00665A93" w:rsidRDefault="00665A93" w:rsidP="00CC5E65">
            <w:pPr>
              <w:pStyle w:val="ConsNonformat"/>
              <w:widowControl/>
              <w:rPr>
                <w:rFonts w:ascii="Times New Roman" w:hAnsi="Times New Roman" w:cs="Times New Roman"/>
                <w:b/>
                <w:sz w:val="28"/>
                <w:szCs w:val="28"/>
              </w:rPr>
            </w:pPr>
          </w:p>
          <w:p w:rsidR="00665A93" w:rsidRDefault="00665A93" w:rsidP="00CC5E65">
            <w:pPr>
              <w:pStyle w:val="ConsNonformat"/>
              <w:widowControl/>
              <w:rPr>
                <w:rFonts w:ascii="Times New Roman" w:hAnsi="Times New Roman" w:cs="Times New Roman"/>
                <w:b/>
                <w:sz w:val="28"/>
                <w:szCs w:val="28"/>
              </w:rPr>
            </w:pPr>
          </w:p>
          <w:p w:rsidR="00665A93" w:rsidRDefault="00665A93" w:rsidP="00CC5E65">
            <w:pPr>
              <w:pStyle w:val="ConsNonformat"/>
              <w:widowControl/>
              <w:rPr>
                <w:rFonts w:ascii="Times New Roman" w:hAnsi="Times New Roman" w:cs="Times New Roman"/>
                <w:b/>
                <w:sz w:val="28"/>
                <w:szCs w:val="28"/>
              </w:rPr>
            </w:pPr>
          </w:p>
          <w:p w:rsidR="00665A93" w:rsidRDefault="00665A93" w:rsidP="00CC5E65">
            <w:pPr>
              <w:pStyle w:val="ConsNonformat"/>
              <w:widowControl/>
              <w:rPr>
                <w:rFonts w:ascii="Times New Roman" w:hAnsi="Times New Roman" w:cs="Times New Roman"/>
                <w:b/>
                <w:sz w:val="28"/>
                <w:szCs w:val="28"/>
              </w:rPr>
            </w:pPr>
          </w:p>
          <w:p w:rsidR="00665A93" w:rsidRDefault="00665A93" w:rsidP="00CC5E65">
            <w:pPr>
              <w:pStyle w:val="ConsNonformat"/>
              <w:widowControl/>
              <w:rPr>
                <w:rFonts w:ascii="Times New Roman" w:hAnsi="Times New Roman" w:cs="Times New Roman"/>
                <w:b/>
                <w:sz w:val="28"/>
                <w:szCs w:val="28"/>
              </w:rPr>
            </w:pPr>
          </w:p>
          <w:p w:rsidR="00665A93" w:rsidRDefault="00665A93" w:rsidP="00CC5E65">
            <w:pPr>
              <w:pStyle w:val="ConsNonformat"/>
              <w:widowControl/>
              <w:rPr>
                <w:rFonts w:ascii="Times New Roman" w:hAnsi="Times New Roman" w:cs="Times New Roman"/>
                <w:b/>
                <w:sz w:val="28"/>
                <w:szCs w:val="28"/>
              </w:rPr>
            </w:pPr>
          </w:p>
          <w:p w:rsidR="00665A93" w:rsidRDefault="00665A93" w:rsidP="00CC5E65">
            <w:pPr>
              <w:pStyle w:val="ConsNonformat"/>
              <w:widowControl/>
              <w:rPr>
                <w:rFonts w:ascii="Times New Roman" w:hAnsi="Times New Roman" w:cs="Times New Roman"/>
                <w:b/>
                <w:sz w:val="28"/>
                <w:szCs w:val="28"/>
              </w:rPr>
            </w:pPr>
          </w:p>
          <w:p w:rsidR="00665A93" w:rsidRDefault="00665A93" w:rsidP="00CC5E65">
            <w:pPr>
              <w:pStyle w:val="ConsNonformat"/>
              <w:widowControl/>
              <w:rPr>
                <w:rFonts w:ascii="Times New Roman" w:hAnsi="Times New Roman" w:cs="Times New Roman"/>
                <w:b/>
                <w:sz w:val="28"/>
                <w:szCs w:val="28"/>
              </w:rPr>
            </w:pPr>
          </w:p>
          <w:p w:rsidR="00665A93" w:rsidRDefault="00665A93" w:rsidP="00CC5E65">
            <w:pPr>
              <w:pStyle w:val="ConsNonformat"/>
              <w:widowControl/>
              <w:rPr>
                <w:rFonts w:ascii="Times New Roman" w:hAnsi="Times New Roman" w:cs="Times New Roman"/>
                <w:b/>
                <w:sz w:val="28"/>
                <w:szCs w:val="28"/>
              </w:rPr>
            </w:pPr>
          </w:p>
          <w:p w:rsidR="00665A93" w:rsidRPr="00665A93" w:rsidRDefault="00665A93" w:rsidP="00CC5E65">
            <w:pPr>
              <w:pStyle w:val="ConsNonformat"/>
              <w:widowControl/>
              <w:rPr>
                <w:rFonts w:ascii="Times New Roman" w:hAnsi="Times New Roman" w:cs="Times New Roman"/>
                <w:sz w:val="28"/>
                <w:szCs w:val="28"/>
              </w:rPr>
            </w:pPr>
            <w:r w:rsidRPr="00665A93">
              <w:rPr>
                <w:rFonts w:ascii="Times New Roman" w:hAnsi="Times New Roman" w:cs="Times New Roman"/>
                <w:b/>
                <w:sz w:val="28"/>
                <w:szCs w:val="28"/>
              </w:rPr>
              <w:t>_________</w:t>
            </w:r>
          </w:p>
          <w:p w:rsidR="00665A93" w:rsidRPr="00665A93" w:rsidRDefault="00665A93" w:rsidP="00CC5E65">
            <w:pPr>
              <w:pStyle w:val="ConsNonformat"/>
              <w:widowControl/>
              <w:rPr>
                <w:rFonts w:ascii="Times New Roman" w:hAnsi="Times New Roman" w:cs="Times New Roman"/>
                <w:b/>
                <w:sz w:val="28"/>
                <w:szCs w:val="28"/>
              </w:rPr>
            </w:pPr>
            <w:r w:rsidRPr="00665A93">
              <w:rPr>
                <w:rFonts w:ascii="Times New Roman" w:hAnsi="Times New Roman" w:cs="Times New Roman"/>
                <w:sz w:val="28"/>
                <w:szCs w:val="28"/>
              </w:rPr>
              <w:t>М.П.</w:t>
            </w:r>
          </w:p>
        </w:tc>
      </w:tr>
    </w:tbl>
    <w:p w:rsidR="00665A93" w:rsidRPr="00665A93" w:rsidRDefault="00665A93" w:rsidP="00665A93">
      <w:pPr>
        <w:spacing w:line="240" w:lineRule="auto"/>
        <w:rPr>
          <w:rFonts w:ascii="Times New Roman" w:hAnsi="Times New Roman"/>
          <w:sz w:val="28"/>
          <w:szCs w:val="28"/>
        </w:rPr>
      </w:pPr>
    </w:p>
    <w:p w:rsidR="00665A93" w:rsidRPr="00665A93" w:rsidRDefault="00665A93" w:rsidP="00665A93">
      <w:pPr>
        <w:spacing w:line="240" w:lineRule="auto"/>
        <w:jc w:val="center"/>
        <w:rPr>
          <w:rFonts w:ascii="Times New Roman" w:hAnsi="Times New Roman"/>
          <w:b/>
          <w:bCs/>
          <w:sz w:val="28"/>
          <w:szCs w:val="28"/>
        </w:rPr>
      </w:pPr>
    </w:p>
    <w:p w:rsidR="00665A93" w:rsidRPr="00665A93" w:rsidRDefault="00665A93" w:rsidP="00665A93">
      <w:pPr>
        <w:spacing w:line="240" w:lineRule="auto"/>
        <w:jc w:val="center"/>
        <w:rPr>
          <w:rFonts w:ascii="Times New Roman" w:hAnsi="Times New Roman"/>
          <w:b/>
          <w:bCs/>
          <w:sz w:val="28"/>
          <w:szCs w:val="28"/>
        </w:rPr>
      </w:pPr>
    </w:p>
    <w:p w:rsidR="00665A93" w:rsidRPr="00665A93" w:rsidRDefault="00665A93" w:rsidP="00665A93">
      <w:pPr>
        <w:spacing w:line="240" w:lineRule="auto"/>
        <w:jc w:val="right"/>
        <w:rPr>
          <w:rFonts w:ascii="Times New Roman" w:hAnsi="Times New Roman"/>
          <w:b/>
          <w:bCs/>
          <w:sz w:val="28"/>
          <w:szCs w:val="28"/>
        </w:rPr>
      </w:pPr>
    </w:p>
    <w:p w:rsidR="00665A93" w:rsidRPr="00665A93" w:rsidRDefault="00665A93" w:rsidP="00665A93">
      <w:pPr>
        <w:spacing w:line="240" w:lineRule="auto"/>
        <w:jc w:val="right"/>
        <w:rPr>
          <w:rFonts w:ascii="Times New Roman" w:hAnsi="Times New Roman"/>
          <w:b/>
          <w:bCs/>
          <w:sz w:val="28"/>
          <w:szCs w:val="28"/>
        </w:rPr>
      </w:pPr>
    </w:p>
    <w:p w:rsidR="00665A93" w:rsidRPr="00665A93" w:rsidRDefault="00665A93" w:rsidP="00665A93">
      <w:pPr>
        <w:spacing w:line="240" w:lineRule="auto"/>
        <w:jc w:val="right"/>
        <w:rPr>
          <w:rFonts w:ascii="Times New Roman" w:hAnsi="Times New Roman"/>
          <w:b/>
          <w:bCs/>
          <w:sz w:val="28"/>
          <w:szCs w:val="28"/>
        </w:rPr>
      </w:pPr>
    </w:p>
    <w:p w:rsidR="00665A93" w:rsidRPr="00665A93" w:rsidRDefault="00665A93" w:rsidP="00665A93">
      <w:pPr>
        <w:spacing w:line="240" w:lineRule="auto"/>
        <w:jc w:val="right"/>
        <w:rPr>
          <w:rFonts w:ascii="Times New Roman" w:hAnsi="Times New Roman"/>
          <w:b/>
          <w:bCs/>
          <w:sz w:val="28"/>
          <w:szCs w:val="28"/>
        </w:rPr>
      </w:pPr>
    </w:p>
    <w:p w:rsidR="00665A93" w:rsidRPr="00665A93" w:rsidRDefault="00665A93" w:rsidP="00665A93">
      <w:pPr>
        <w:spacing w:line="240" w:lineRule="auto"/>
        <w:jc w:val="right"/>
        <w:rPr>
          <w:rFonts w:ascii="Times New Roman" w:hAnsi="Times New Roman"/>
          <w:b/>
          <w:bCs/>
          <w:sz w:val="28"/>
          <w:szCs w:val="28"/>
        </w:rPr>
      </w:pPr>
    </w:p>
    <w:p w:rsidR="00665A93" w:rsidRPr="00665A93" w:rsidRDefault="00665A93" w:rsidP="00665A93">
      <w:pPr>
        <w:spacing w:line="240" w:lineRule="auto"/>
        <w:jc w:val="right"/>
        <w:rPr>
          <w:rFonts w:ascii="Times New Roman" w:hAnsi="Times New Roman"/>
          <w:b/>
          <w:bCs/>
          <w:sz w:val="28"/>
          <w:szCs w:val="28"/>
        </w:rPr>
      </w:pPr>
    </w:p>
    <w:p w:rsidR="00665A93" w:rsidRPr="00665A93" w:rsidRDefault="00665A93" w:rsidP="00665A93">
      <w:pPr>
        <w:spacing w:line="240" w:lineRule="auto"/>
        <w:jc w:val="right"/>
        <w:rPr>
          <w:rFonts w:ascii="Times New Roman" w:hAnsi="Times New Roman"/>
          <w:b/>
          <w:bCs/>
          <w:sz w:val="28"/>
          <w:szCs w:val="28"/>
        </w:rPr>
      </w:pPr>
    </w:p>
    <w:p w:rsidR="00665A93" w:rsidRPr="00665A93" w:rsidRDefault="00665A93" w:rsidP="00665A93">
      <w:pPr>
        <w:spacing w:line="240" w:lineRule="auto"/>
        <w:jc w:val="right"/>
        <w:rPr>
          <w:rFonts w:ascii="Times New Roman" w:hAnsi="Times New Roman"/>
          <w:b/>
          <w:bCs/>
          <w:sz w:val="28"/>
          <w:szCs w:val="28"/>
        </w:rPr>
      </w:pPr>
    </w:p>
    <w:p w:rsidR="00665A93" w:rsidRPr="00665A93" w:rsidRDefault="00665A93" w:rsidP="00665A93">
      <w:pPr>
        <w:spacing w:line="240" w:lineRule="auto"/>
        <w:jc w:val="right"/>
        <w:rPr>
          <w:rFonts w:ascii="Times New Roman" w:hAnsi="Times New Roman"/>
          <w:b/>
          <w:bCs/>
          <w:sz w:val="28"/>
          <w:szCs w:val="28"/>
        </w:rPr>
      </w:pPr>
    </w:p>
    <w:p w:rsidR="00665A93" w:rsidRPr="00665A93" w:rsidRDefault="00665A93" w:rsidP="00665A93">
      <w:pPr>
        <w:spacing w:line="240" w:lineRule="auto"/>
        <w:jc w:val="right"/>
        <w:rPr>
          <w:rFonts w:ascii="Times New Roman" w:hAnsi="Times New Roman"/>
          <w:b/>
          <w:bCs/>
          <w:sz w:val="28"/>
          <w:szCs w:val="28"/>
        </w:rPr>
      </w:pPr>
    </w:p>
    <w:p w:rsidR="00665A93" w:rsidRPr="00665A93" w:rsidRDefault="00665A93" w:rsidP="00665A93">
      <w:pPr>
        <w:spacing w:line="240" w:lineRule="auto"/>
        <w:jc w:val="right"/>
        <w:rPr>
          <w:rFonts w:ascii="Times New Roman" w:hAnsi="Times New Roman"/>
          <w:b/>
          <w:bCs/>
          <w:sz w:val="28"/>
          <w:szCs w:val="28"/>
        </w:rPr>
      </w:pPr>
    </w:p>
    <w:p w:rsidR="00665A93" w:rsidRPr="00665A93" w:rsidRDefault="00665A93" w:rsidP="00665A93">
      <w:pPr>
        <w:spacing w:line="240" w:lineRule="auto"/>
        <w:jc w:val="right"/>
        <w:rPr>
          <w:rFonts w:ascii="Times New Roman" w:hAnsi="Times New Roman"/>
          <w:b/>
          <w:bCs/>
          <w:sz w:val="28"/>
          <w:szCs w:val="28"/>
        </w:rPr>
      </w:pPr>
    </w:p>
    <w:p w:rsidR="00665A93" w:rsidRPr="00665A93" w:rsidRDefault="00665A93" w:rsidP="00665A93">
      <w:pPr>
        <w:spacing w:line="240" w:lineRule="auto"/>
        <w:jc w:val="right"/>
        <w:rPr>
          <w:rFonts w:ascii="Times New Roman" w:hAnsi="Times New Roman"/>
          <w:b/>
          <w:bCs/>
          <w:sz w:val="28"/>
          <w:szCs w:val="28"/>
        </w:rPr>
      </w:pPr>
    </w:p>
    <w:p w:rsidR="00665A93" w:rsidRPr="00665A93" w:rsidRDefault="00665A93" w:rsidP="00665A93">
      <w:pPr>
        <w:spacing w:line="240" w:lineRule="auto"/>
        <w:jc w:val="right"/>
        <w:rPr>
          <w:rFonts w:ascii="Times New Roman" w:hAnsi="Times New Roman"/>
          <w:b/>
          <w:bCs/>
          <w:sz w:val="28"/>
          <w:szCs w:val="28"/>
        </w:rPr>
      </w:pPr>
    </w:p>
    <w:p w:rsidR="00665A93" w:rsidRDefault="00665A93" w:rsidP="00665A93">
      <w:pPr>
        <w:spacing w:line="240" w:lineRule="auto"/>
        <w:jc w:val="right"/>
        <w:rPr>
          <w:rFonts w:ascii="Times New Roman" w:hAnsi="Times New Roman"/>
          <w:b/>
          <w:bCs/>
          <w:sz w:val="28"/>
          <w:szCs w:val="28"/>
        </w:rPr>
      </w:pPr>
    </w:p>
    <w:p w:rsidR="00665A93" w:rsidRDefault="00665A93" w:rsidP="00665A93">
      <w:pPr>
        <w:spacing w:line="240" w:lineRule="auto"/>
        <w:jc w:val="right"/>
        <w:rPr>
          <w:rFonts w:ascii="Times New Roman" w:hAnsi="Times New Roman"/>
          <w:b/>
          <w:bCs/>
          <w:sz w:val="28"/>
          <w:szCs w:val="28"/>
        </w:rPr>
      </w:pPr>
    </w:p>
    <w:p w:rsidR="00665A93" w:rsidRDefault="00665A93" w:rsidP="00665A93">
      <w:pPr>
        <w:spacing w:line="240" w:lineRule="auto"/>
        <w:jc w:val="right"/>
        <w:rPr>
          <w:rFonts w:ascii="Times New Roman" w:hAnsi="Times New Roman"/>
          <w:b/>
          <w:bCs/>
          <w:sz w:val="28"/>
          <w:szCs w:val="28"/>
        </w:rPr>
      </w:pPr>
    </w:p>
    <w:p w:rsidR="00665A93" w:rsidRDefault="00665A93" w:rsidP="00665A93">
      <w:pPr>
        <w:spacing w:line="240" w:lineRule="auto"/>
        <w:jc w:val="right"/>
        <w:rPr>
          <w:rFonts w:ascii="Times New Roman" w:hAnsi="Times New Roman"/>
          <w:b/>
          <w:bCs/>
          <w:sz w:val="28"/>
          <w:szCs w:val="28"/>
        </w:rPr>
      </w:pPr>
    </w:p>
    <w:p w:rsidR="00665A93" w:rsidRDefault="00665A93" w:rsidP="00665A93">
      <w:pPr>
        <w:spacing w:line="240" w:lineRule="auto"/>
        <w:jc w:val="right"/>
        <w:rPr>
          <w:rFonts w:ascii="Times New Roman" w:hAnsi="Times New Roman"/>
          <w:b/>
          <w:bCs/>
          <w:sz w:val="28"/>
          <w:szCs w:val="28"/>
        </w:rPr>
      </w:pPr>
    </w:p>
    <w:p w:rsidR="00665A93" w:rsidRDefault="00665A93" w:rsidP="00665A93">
      <w:pPr>
        <w:spacing w:line="240" w:lineRule="auto"/>
        <w:jc w:val="right"/>
        <w:rPr>
          <w:rFonts w:ascii="Times New Roman" w:hAnsi="Times New Roman"/>
          <w:b/>
          <w:bCs/>
          <w:sz w:val="28"/>
          <w:szCs w:val="28"/>
        </w:rPr>
      </w:pPr>
    </w:p>
    <w:p w:rsidR="00665A93" w:rsidRPr="00665A93" w:rsidRDefault="00665A93" w:rsidP="00665A93">
      <w:pPr>
        <w:spacing w:line="240" w:lineRule="auto"/>
        <w:jc w:val="right"/>
        <w:rPr>
          <w:rFonts w:ascii="Times New Roman" w:hAnsi="Times New Roman"/>
          <w:b/>
          <w:bCs/>
          <w:sz w:val="28"/>
          <w:szCs w:val="28"/>
        </w:rPr>
      </w:pPr>
    </w:p>
    <w:p w:rsidR="00665A93" w:rsidRPr="00665A93" w:rsidRDefault="00665A93" w:rsidP="00665A93">
      <w:pPr>
        <w:spacing w:line="240" w:lineRule="auto"/>
        <w:jc w:val="right"/>
        <w:rPr>
          <w:rFonts w:ascii="Times New Roman" w:hAnsi="Times New Roman"/>
          <w:b/>
          <w:bCs/>
          <w:sz w:val="28"/>
          <w:szCs w:val="28"/>
        </w:rPr>
      </w:pPr>
      <w:r w:rsidRPr="00665A93">
        <w:rPr>
          <w:rFonts w:ascii="Times New Roman" w:hAnsi="Times New Roman"/>
          <w:b/>
          <w:bCs/>
          <w:sz w:val="28"/>
          <w:szCs w:val="28"/>
        </w:rPr>
        <w:t>Приложение № 1</w:t>
      </w:r>
    </w:p>
    <w:p w:rsidR="00665A93" w:rsidRPr="00665A93" w:rsidRDefault="00665A93" w:rsidP="00665A93">
      <w:pPr>
        <w:spacing w:line="240" w:lineRule="auto"/>
        <w:jc w:val="right"/>
        <w:rPr>
          <w:rFonts w:ascii="Times New Roman" w:hAnsi="Times New Roman"/>
          <w:b/>
          <w:bCs/>
          <w:sz w:val="28"/>
          <w:szCs w:val="28"/>
        </w:rPr>
      </w:pPr>
      <w:r w:rsidRPr="00665A93">
        <w:rPr>
          <w:rFonts w:ascii="Times New Roman" w:hAnsi="Times New Roman"/>
          <w:b/>
          <w:bCs/>
          <w:sz w:val="28"/>
          <w:szCs w:val="28"/>
        </w:rPr>
        <w:t>к муниципальному контракту № _________</w:t>
      </w:r>
    </w:p>
    <w:p w:rsidR="00665A93" w:rsidRPr="00665A93" w:rsidRDefault="00665A93" w:rsidP="00665A93">
      <w:pPr>
        <w:spacing w:line="240" w:lineRule="auto"/>
        <w:jc w:val="right"/>
        <w:rPr>
          <w:rFonts w:ascii="Times New Roman" w:hAnsi="Times New Roman"/>
          <w:b/>
          <w:bCs/>
          <w:sz w:val="28"/>
          <w:szCs w:val="28"/>
        </w:rPr>
      </w:pPr>
      <w:r w:rsidRPr="00665A93">
        <w:rPr>
          <w:rFonts w:ascii="Times New Roman" w:hAnsi="Times New Roman"/>
          <w:b/>
          <w:bCs/>
          <w:sz w:val="28"/>
          <w:szCs w:val="28"/>
        </w:rPr>
        <w:t>от ________________</w:t>
      </w:r>
    </w:p>
    <w:p w:rsidR="00665A93" w:rsidRPr="00620121" w:rsidRDefault="00665A93" w:rsidP="00665A93">
      <w:pPr>
        <w:jc w:val="center"/>
        <w:rPr>
          <w:rFonts w:ascii="Times New Roman" w:hAnsi="Times New Roman" w:cs="Times New Roman"/>
          <w:b/>
          <w:bCs/>
          <w:sz w:val="28"/>
          <w:szCs w:val="28"/>
        </w:rPr>
      </w:pPr>
      <w:r w:rsidRPr="00620121">
        <w:rPr>
          <w:rFonts w:ascii="Times New Roman" w:hAnsi="Times New Roman" w:cs="Times New Roman"/>
          <w:b/>
          <w:bCs/>
          <w:sz w:val="28"/>
          <w:szCs w:val="28"/>
        </w:rPr>
        <w:t xml:space="preserve">Техническое задание </w:t>
      </w:r>
    </w:p>
    <w:p w:rsidR="00665A93" w:rsidRPr="009D2F60" w:rsidRDefault="00665A93" w:rsidP="00665A93">
      <w:pPr>
        <w:jc w:val="center"/>
        <w:rPr>
          <w:rFonts w:ascii="Times New Roman" w:hAnsi="Times New Roman" w:cs="Times New Roman"/>
          <w:b/>
          <w:sz w:val="28"/>
          <w:szCs w:val="28"/>
        </w:rPr>
      </w:pPr>
      <w:r w:rsidRPr="001E3FC3">
        <w:rPr>
          <w:rFonts w:ascii="Times New Roman" w:hAnsi="Times New Roman" w:cs="Times New Roman"/>
          <w:b/>
          <w:bCs/>
          <w:sz w:val="28"/>
          <w:szCs w:val="28"/>
        </w:rPr>
        <w:t xml:space="preserve">на </w:t>
      </w:r>
      <w:r w:rsidRPr="002F441B">
        <w:rPr>
          <w:rFonts w:ascii="Times New Roman" w:hAnsi="Times New Roman" w:cs="Times New Roman"/>
          <w:b/>
          <w:sz w:val="28"/>
          <w:szCs w:val="28"/>
        </w:rPr>
        <w:t>оказание услуг по  демонтажу незаконно установленных и самовольно размещенных нестационарных торговых объектов</w:t>
      </w:r>
    </w:p>
    <w:p w:rsidR="00665A93" w:rsidRDefault="00665A93" w:rsidP="00665A93">
      <w:pPr>
        <w:ind w:firstLine="709"/>
        <w:jc w:val="both"/>
        <w:rPr>
          <w:rFonts w:ascii="Times New Roman" w:hAnsi="Times New Roman"/>
          <w:sz w:val="28"/>
          <w:szCs w:val="28"/>
        </w:rPr>
      </w:pPr>
      <w:r>
        <w:rPr>
          <w:rFonts w:ascii="Times New Roman" w:hAnsi="Times New Roman"/>
          <w:sz w:val="28"/>
          <w:szCs w:val="28"/>
        </w:rPr>
        <w:t>1. Демонтаж незаконно установленных и самовольно размещенных нестационарных торговых объектов (4 павильона, 8 киосков) их перемещение на место временного хранения и  в соответствии с  настоящим приложением.</w:t>
      </w:r>
    </w:p>
    <w:p w:rsidR="00665A93" w:rsidRDefault="00665A93" w:rsidP="00665A93">
      <w:pPr>
        <w:ind w:firstLine="360"/>
        <w:jc w:val="both"/>
        <w:rPr>
          <w:rFonts w:ascii="Times New Roman" w:hAnsi="Times New Roman"/>
          <w:sz w:val="28"/>
          <w:szCs w:val="28"/>
        </w:rPr>
      </w:pPr>
      <w:r>
        <w:rPr>
          <w:rFonts w:ascii="Times New Roman" w:hAnsi="Times New Roman"/>
          <w:sz w:val="28"/>
          <w:szCs w:val="28"/>
        </w:rPr>
        <w:t>2. Обеспечить сохранность демонтированных незаконно установленных и самовольно размещенных торговых объектов сроком не менее 6 месяцев с момента демонтажа до момента признания данных объектов муниципальной собственностью в порядке, предусмотренном действующим законодательством РФ.</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7639"/>
      </w:tblGrid>
      <w:tr w:rsidR="00665A93" w:rsidTr="00CC5E65">
        <w:tc>
          <w:tcPr>
            <w:tcW w:w="2392" w:type="dxa"/>
            <w:tcBorders>
              <w:top w:val="single" w:sz="4" w:space="0" w:color="auto"/>
              <w:left w:val="single" w:sz="4" w:space="0" w:color="auto"/>
              <w:bottom w:val="single" w:sz="4" w:space="0" w:color="auto"/>
              <w:right w:val="single" w:sz="4" w:space="0" w:color="auto"/>
            </w:tcBorders>
            <w:hideMark/>
          </w:tcPr>
          <w:p w:rsidR="00665A93" w:rsidRDefault="00665A93" w:rsidP="00CC5E65">
            <w:pPr>
              <w:rPr>
                <w:rFonts w:ascii="Times New Roman" w:eastAsia="Times New Roman" w:hAnsi="Times New Roman"/>
                <w:sz w:val="28"/>
                <w:szCs w:val="28"/>
              </w:rPr>
            </w:pPr>
            <w:r>
              <w:rPr>
                <w:rFonts w:ascii="Times New Roman" w:hAnsi="Times New Roman"/>
                <w:sz w:val="28"/>
                <w:szCs w:val="28"/>
              </w:rPr>
              <w:t>Наименование услуг</w:t>
            </w:r>
          </w:p>
        </w:tc>
        <w:tc>
          <w:tcPr>
            <w:tcW w:w="7639" w:type="dxa"/>
            <w:tcBorders>
              <w:top w:val="single" w:sz="4" w:space="0" w:color="auto"/>
              <w:left w:val="single" w:sz="4" w:space="0" w:color="auto"/>
              <w:bottom w:val="single" w:sz="4" w:space="0" w:color="auto"/>
              <w:right w:val="single" w:sz="4" w:space="0" w:color="auto"/>
            </w:tcBorders>
            <w:hideMark/>
          </w:tcPr>
          <w:p w:rsidR="00665A93" w:rsidRDefault="00665A93" w:rsidP="00CC5E65">
            <w:pPr>
              <w:spacing w:after="0" w:line="240" w:lineRule="auto"/>
              <w:ind w:firstLine="601"/>
              <w:contextualSpacing/>
              <w:jc w:val="both"/>
              <w:rPr>
                <w:rFonts w:ascii="Times New Roman" w:eastAsia="Times New Roman" w:hAnsi="Times New Roman"/>
                <w:sz w:val="28"/>
                <w:szCs w:val="28"/>
              </w:rPr>
            </w:pPr>
            <w:r>
              <w:rPr>
                <w:rFonts w:ascii="Times New Roman" w:hAnsi="Times New Roman"/>
                <w:sz w:val="28"/>
                <w:szCs w:val="28"/>
              </w:rPr>
              <w:t>В соответствии с решением Пермской городской Думы от 08.11.2005 № 192 «Об утверждении положения о порядке выявления и демонтажа самовольно установленных и незаконно размещенных движимых объектов на территории города Перми»:</w:t>
            </w:r>
          </w:p>
          <w:p w:rsidR="00665A93" w:rsidRDefault="00665A93" w:rsidP="00CC5E65">
            <w:pPr>
              <w:numPr>
                <w:ilvl w:val="0"/>
                <w:numId w:val="18"/>
              </w:numPr>
              <w:spacing w:after="0" w:line="240" w:lineRule="auto"/>
              <w:contextualSpacing/>
              <w:jc w:val="both"/>
              <w:rPr>
                <w:rFonts w:ascii="Times New Roman" w:hAnsi="Times New Roman"/>
                <w:sz w:val="28"/>
                <w:szCs w:val="28"/>
              </w:rPr>
            </w:pPr>
            <w:r>
              <w:rPr>
                <w:rFonts w:ascii="Times New Roman" w:hAnsi="Times New Roman"/>
                <w:sz w:val="28"/>
                <w:szCs w:val="28"/>
              </w:rPr>
              <w:t xml:space="preserve">произвести (при необходимости) вскрытие нестационарного торгового объекта,  предназначенного к перемещению на место временного хранения, демонтаж линейных объектов (типа электрического кабеля); </w:t>
            </w:r>
          </w:p>
          <w:p w:rsidR="00665A93" w:rsidRDefault="00665A93" w:rsidP="00CC5E65">
            <w:pPr>
              <w:numPr>
                <w:ilvl w:val="0"/>
                <w:numId w:val="18"/>
              </w:numPr>
              <w:spacing w:after="0" w:line="240" w:lineRule="auto"/>
              <w:contextualSpacing/>
              <w:jc w:val="both"/>
              <w:rPr>
                <w:rFonts w:ascii="Times New Roman" w:hAnsi="Times New Roman"/>
                <w:sz w:val="28"/>
                <w:szCs w:val="28"/>
              </w:rPr>
            </w:pPr>
            <w:r>
              <w:rPr>
                <w:rFonts w:ascii="Times New Roman" w:hAnsi="Times New Roman"/>
                <w:sz w:val="28"/>
                <w:szCs w:val="28"/>
              </w:rPr>
              <w:t>подписать в составе комиссии акт демонтажа и вскрытия нестационарного торгового объекта с указанием содержащихся в нем вещей (при необходимости);</w:t>
            </w:r>
          </w:p>
          <w:p w:rsidR="00665A93" w:rsidRDefault="00665A93" w:rsidP="00CC5E65">
            <w:pPr>
              <w:numPr>
                <w:ilvl w:val="0"/>
                <w:numId w:val="19"/>
              </w:numPr>
              <w:spacing w:after="0" w:line="240" w:lineRule="auto"/>
              <w:contextualSpacing/>
              <w:jc w:val="both"/>
              <w:rPr>
                <w:rFonts w:ascii="Times New Roman" w:hAnsi="Times New Roman"/>
                <w:sz w:val="28"/>
                <w:szCs w:val="28"/>
              </w:rPr>
            </w:pPr>
            <w:r>
              <w:rPr>
                <w:rFonts w:ascii="Times New Roman" w:hAnsi="Times New Roman"/>
                <w:sz w:val="28"/>
                <w:szCs w:val="28"/>
              </w:rPr>
              <w:t>демонтировать нестационарный торговый объект (при необходимости с частичной или полной разборкой);</w:t>
            </w:r>
          </w:p>
          <w:p w:rsidR="00665A93" w:rsidRDefault="00665A93" w:rsidP="00CC5E65">
            <w:pPr>
              <w:numPr>
                <w:ilvl w:val="0"/>
                <w:numId w:val="19"/>
              </w:numPr>
              <w:spacing w:after="0" w:line="240" w:lineRule="auto"/>
              <w:contextualSpacing/>
              <w:jc w:val="both"/>
              <w:rPr>
                <w:rFonts w:ascii="Times New Roman" w:hAnsi="Times New Roman"/>
                <w:sz w:val="28"/>
                <w:szCs w:val="28"/>
              </w:rPr>
            </w:pPr>
            <w:r>
              <w:rPr>
                <w:rFonts w:ascii="Times New Roman" w:hAnsi="Times New Roman"/>
                <w:sz w:val="28"/>
                <w:szCs w:val="28"/>
              </w:rPr>
              <w:t>осуществить погрузку нестационарного торгового объекта и вещей на автотранспорт и перевозку с организацией сопровождения (при необходимости) по улицам города Перми к месту хранения;</w:t>
            </w:r>
          </w:p>
          <w:p w:rsidR="00665A93" w:rsidRDefault="00665A93" w:rsidP="00CC5E65">
            <w:pPr>
              <w:numPr>
                <w:ilvl w:val="0"/>
                <w:numId w:val="19"/>
              </w:numPr>
              <w:spacing w:after="0" w:line="240" w:lineRule="auto"/>
              <w:contextualSpacing/>
              <w:jc w:val="both"/>
              <w:rPr>
                <w:rFonts w:ascii="Times New Roman" w:hAnsi="Times New Roman"/>
                <w:sz w:val="28"/>
                <w:szCs w:val="28"/>
              </w:rPr>
            </w:pPr>
            <w:r>
              <w:rPr>
                <w:rFonts w:ascii="Times New Roman" w:hAnsi="Times New Roman"/>
                <w:sz w:val="28"/>
                <w:szCs w:val="28"/>
              </w:rPr>
              <w:t>осуществить разгрузку и сдачу нестационарного торгового объекта и вещей на хранение по акту;</w:t>
            </w:r>
          </w:p>
          <w:p w:rsidR="00665A93" w:rsidRDefault="00665A93" w:rsidP="00CC5E65">
            <w:pPr>
              <w:numPr>
                <w:ilvl w:val="0"/>
                <w:numId w:val="19"/>
              </w:numPr>
              <w:spacing w:after="0" w:line="240" w:lineRule="auto"/>
              <w:contextualSpacing/>
              <w:jc w:val="both"/>
              <w:rPr>
                <w:rFonts w:ascii="Times New Roman" w:hAnsi="Times New Roman"/>
                <w:sz w:val="28"/>
                <w:szCs w:val="28"/>
              </w:rPr>
            </w:pPr>
            <w:r>
              <w:rPr>
                <w:rFonts w:ascii="Times New Roman" w:hAnsi="Times New Roman"/>
                <w:sz w:val="28"/>
                <w:szCs w:val="28"/>
              </w:rPr>
              <w:t xml:space="preserve">обеспечить хранение демонтированного объекта </w:t>
            </w:r>
            <w:r>
              <w:rPr>
                <w:rFonts w:ascii="Times New Roman" w:hAnsi="Times New Roman"/>
                <w:sz w:val="28"/>
                <w:szCs w:val="28"/>
              </w:rPr>
              <w:lastRenderedPageBreak/>
              <w:t>сроком не менее 6 месяцев:</w:t>
            </w:r>
          </w:p>
          <w:p w:rsidR="00665A93" w:rsidRDefault="00665A93" w:rsidP="00CC5E65">
            <w:pPr>
              <w:spacing w:after="0" w:line="240" w:lineRule="auto"/>
              <w:ind w:firstLine="601"/>
              <w:contextualSpacing/>
              <w:jc w:val="both"/>
              <w:rPr>
                <w:rFonts w:ascii="Times New Roman" w:hAnsi="Times New Roman"/>
                <w:sz w:val="28"/>
                <w:szCs w:val="28"/>
              </w:rPr>
            </w:pPr>
            <w:r>
              <w:rPr>
                <w:rFonts w:ascii="Times New Roman" w:hAnsi="Times New Roman"/>
                <w:sz w:val="28"/>
                <w:szCs w:val="28"/>
              </w:rPr>
              <w:t>Хранение снесенных нестационарных торговых объектов должно осуществляться на огороженном охраняемом земельном участке, на который имеется документ, подтверждающий правомочность его использования исполнителем.</w:t>
            </w:r>
          </w:p>
          <w:p w:rsidR="00665A93" w:rsidRDefault="00665A93" w:rsidP="00CC5E65">
            <w:pPr>
              <w:spacing w:after="0" w:line="240" w:lineRule="auto"/>
              <w:ind w:firstLine="601"/>
              <w:contextualSpacing/>
              <w:jc w:val="both"/>
              <w:rPr>
                <w:rFonts w:ascii="Times New Roman" w:hAnsi="Times New Roman"/>
                <w:sz w:val="28"/>
                <w:szCs w:val="28"/>
              </w:rPr>
            </w:pPr>
            <w:r>
              <w:rPr>
                <w:rFonts w:ascii="Times New Roman" w:hAnsi="Times New Roman"/>
                <w:sz w:val="28"/>
                <w:szCs w:val="28"/>
              </w:rPr>
              <w:t>Сохранность имущества, обнаруженного в демонтированных объектах, в том числе продуктов питания и других скоропортящихся товаров обеспечивается Исполнителем в течение срока их годности , но не более 6 месяцев с момента обнаружения. По истечении сроков реализации продуктов питания и других скоропортящихся товаров они подлежат транспортированию и захоронению в качестве отходов за счет исполнителя.</w:t>
            </w:r>
          </w:p>
          <w:p w:rsidR="00665A93" w:rsidRDefault="00665A93" w:rsidP="00CC5E65">
            <w:pPr>
              <w:spacing w:after="0" w:line="240" w:lineRule="auto"/>
              <w:ind w:firstLine="601"/>
              <w:contextualSpacing/>
              <w:jc w:val="both"/>
              <w:rPr>
                <w:rFonts w:ascii="Times New Roman" w:hAnsi="Times New Roman"/>
                <w:sz w:val="28"/>
                <w:szCs w:val="28"/>
              </w:rPr>
            </w:pPr>
            <w:r>
              <w:rPr>
                <w:rFonts w:ascii="Times New Roman" w:hAnsi="Times New Roman"/>
                <w:sz w:val="28"/>
                <w:szCs w:val="28"/>
              </w:rPr>
              <w:t>Самовольные (незаконные) объекты и иное имущество, переданные на хранение в места временного хранения, выдаются владельцу после предъявления в территориальный орган документов, подтверждающих право на объекты и имущество, а также документов, подтверждающих возмещение расходов, связанных с осуществлением установленных «Положением о порядке выявления и демонтажа самовольно установленных и незаконно размещенных движимых объектов на территории города Перми», утвержденным  с решением Пермской городской Думы от 08.11.2005 № 192 (в редакции   решения Пермской городской Думы от 27.03.2012 № 46) мероприятий по демонтажу, перемещению и хранению самовольного (незаконного) объекта и имущества, обнаруженного на объекте, а также транспортирование и захоронение указанного имущества в качестве отходов (при их наличии).</w:t>
            </w:r>
          </w:p>
          <w:p w:rsidR="00665A93" w:rsidRDefault="00665A93" w:rsidP="00CC5E65">
            <w:pPr>
              <w:spacing w:after="0" w:line="240" w:lineRule="auto"/>
              <w:ind w:firstLine="601"/>
              <w:contextualSpacing/>
              <w:jc w:val="both"/>
              <w:rPr>
                <w:rFonts w:ascii="Times New Roman" w:hAnsi="Times New Roman"/>
                <w:sz w:val="28"/>
                <w:szCs w:val="28"/>
              </w:rPr>
            </w:pPr>
            <w:r>
              <w:rPr>
                <w:rFonts w:ascii="Times New Roman" w:hAnsi="Times New Roman"/>
                <w:sz w:val="28"/>
                <w:szCs w:val="28"/>
              </w:rPr>
              <w:t>В день обращения владельца после проверки документов, указанных в настоящем пункте, территориальный орган выдает владельцу три экземпляра акта сдачи-приемки с отметкой о согласовании возможности выдачи демонтированных самовольных (незаконных) объектов и иного имущества с места временного хранения.</w:t>
            </w:r>
          </w:p>
          <w:p w:rsidR="00665A93" w:rsidRDefault="00665A93" w:rsidP="00CC5E65">
            <w:pPr>
              <w:spacing w:after="0" w:line="240" w:lineRule="auto"/>
              <w:ind w:firstLine="601"/>
              <w:contextualSpacing/>
              <w:jc w:val="both"/>
              <w:rPr>
                <w:rFonts w:ascii="Times New Roman" w:hAnsi="Times New Roman"/>
                <w:sz w:val="28"/>
                <w:szCs w:val="28"/>
              </w:rPr>
            </w:pPr>
            <w:r>
              <w:rPr>
                <w:rFonts w:ascii="Times New Roman" w:hAnsi="Times New Roman"/>
                <w:sz w:val="28"/>
                <w:szCs w:val="28"/>
              </w:rPr>
              <w:t xml:space="preserve"> Акт сдачи-приемки подписывается лицом, ответственным за хранение, и владельцем самовольного (незаконного) объекта при передаче самовольного (незаконного) объекта и иного имущества. Один экземпляр акта остается у владельца самовольного (незаконного) объекта, второй – у Исполнителя, ответственного за хранение, третий – у Заказчика.</w:t>
            </w:r>
          </w:p>
          <w:p w:rsidR="00665A93" w:rsidRDefault="00665A93" w:rsidP="00CC5E65">
            <w:pPr>
              <w:numPr>
                <w:ilvl w:val="0"/>
                <w:numId w:val="19"/>
              </w:numPr>
              <w:spacing w:after="0" w:line="240" w:lineRule="auto"/>
              <w:contextualSpacing/>
              <w:jc w:val="both"/>
              <w:rPr>
                <w:rFonts w:ascii="Times New Roman" w:hAnsi="Times New Roman"/>
                <w:sz w:val="28"/>
                <w:szCs w:val="28"/>
              </w:rPr>
            </w:pPr>
            <w:r>
              <w:rPr>
                <w:rFonts w:ascii="Times New Roman" w:hAnsi="Times New Roman"/>
                <w:sz w:val="28"/>
                <w:szCs w:val="28"/>
              </w:rPr>
              <w:t>приведение земельного участка в надлежащий вид;</w:t>
            </w:r>
          </w:p>
          <w:p w:rsidR="00665A93" w:rsidRDefault="00665A93" w:rsidP="00CC5E65">
            <w:pPr>
              <w:numPr>
                <w:ilvl w:val="0"/>
                <w:numId w:val="19"/>
              </w:numPr>
              <w:spacing w:after="0" w:line="240" w:lineRule="auto"/>
              <w:contextualSpacing/>
              <w:jc w:val="both"/>
              <w:rPr>
                <w:rFonts w:ascii="Times New Roman" w:eastAsia="Times New Roman" w:hAnsi="Times New Roman"/>
                <w:sz w:val="28"/>
                <w:szCs w:val="28"/>
              </w:rPr>
            </w:pPr>
            <w:r>
              <w:rPr>
                <w:rFonts w:ascii="Times New Roman" w:hAnsi="Times New Roman"/>
                <w:sz w:val="28"/>
                <w:szCs w:val="28"/>
              </w:rPr>
              <w:t>утилизация демонтированных объектов.</w:t>
            </w:r>
          </w:p>
        </w:tc>
      </w:tr>
      <w:tr w:rsidR="00665A93" w:rsidTr="00CC5E65">
        <w:tc>
          <w:tcPr>
            <w:tcW w:w="2392" w:type="dxa"/>
            <w:tcBorders>
              <w:top w:val="single" w:sz="4" w:space="0" w:color="auto"/>
              <w:left w:val="single" w:sz="4" w:space="0" w:color="auto"/>
              <w:bottom w:val="single" w:sz="4" w:space="0" w:color="auto"/>
              <w:right w:val="single" w:sz="4" w:space="0" w:color="auto"/>
            </w:tcBorders>
            <w:hideMark/>
          </w:tcPr>
          <w:p w:rsidR="00665A93" w:rsidRDefault="00665A93" w:rsidP="00CC5E65">
            <w:pPr>
              <w:rPr>
                <w:rFonts w:ascii="Times New Roman" w:eastAsia="Times New Roman" w:hAnsi="Times New Roman"/>
                <w:sz w:val="28"/>
                <w:szCs w:val="28"/>
              </w:rPr>
            </w:pPr>
            <w:r>
              <w:rPr>
                <w:rFonts w:ascii="Times New Roman" w:hAnsi="Times New Roman"/>
                <w:sz w:val="28"/>
                <w:szCs w:val="28"/>
              </w:rPr>
              <w:lastRenderedPageBreak/>
              <w:t xml:space="preserve">Характеристики нестационарных торговых объектов </w:t>
            </w:r>
          </w:p>
        </w:tc>
        <w:tc>
          <w:tcPr>
            <w:tcW w:w="7639" w:type="dxa"/>
            <w:tcBorders>
              <w:top w:val="single" w:sz="4" w:space="0" w:color="auto"/>
              <w:left w:val="single" w:sz="4" w:space="0" w:color="auto"/>
              <w:bottom w:val="single" w:sz="4" w:space="0" w:color="auto"/>
              <w:right w:val="single" w:sz="4" w:space="0" w:color="auto"/>
            </w:tcBorders>
            <w:hideMark/>
          </w:tcPr>
          <w:p w:rsidR="00665A93" w:rsidRDefault="00665A93" w:rsidP="00CC5E65">
            <w:pPr>
              <w:autoSpaceDE w:val="0"/>
              <w:autoSpaceDN w:val="0"/>
              <w:adjustRightInd w:val="0"/>
              <w:spacing w:after="0" w:line="240" w:lineRule="auto"/>
              <w:ind w:firstLine="601"/>
              <w:contextualSpacing/>
              <w:jc w:val="both"/>
              <w:rPr>
                <w:rFonts w:ascii="Times New Roman" w:eastAsia="Times New Roman" w:hAnsi="Times New Roman"/>
                <w:sz w:val="28"/>
                <w:szCs w:val="28"/>
              </w:rPr>
            </w:pPr>
            <w:r>
              <w:rPr>
                <w:rFonts w:ascii="Times New Roman" w:hAnsi="Times New Roman"/>
                <w:sz w:val="28"/>
                <w:szCs w:val="28"/>
              </w:rPr>
              <w:t>Павильон - нестационарный торговый объект со стабильным местом размещения, представляющий собой временное сооружение, имеющее торговый зал, одно или несколько помещений для хранения товарного запаса, рассчитанное на одно или несколько рабочих мест;</w:t>
            </w:r>
          </w:p>
          <w:p w:rsidR="00665A93" w:rsidRDefault="00665A93" w:rsidP="00CC5E65">
            <w:pPr>
              <w:autoSpaceDE w:val="0"/>
              <w:autoSpaceDN w:val="0"/>
              <w:adjustRightInd w:val="0"/>
              <w:spacing w:after="0" w:line="240" w:lineRule="auto"/>
              <w:ind w:firstLine="601"/>
              <w:contextualSpacing/>
              <w:jc w:val="both"/>
              <w:rPr>
                <w:rFonts w:ascii="Times New Roman" w:eastAsia="Times New Roman" w:hAnsi="Times New Roman"/>
                <w:sz w:val="28"/>
                <w:szCs w:val="28"/>
              </w:rPr>
            </w:pPr>
            <w:r>
              <w:rPr>
                <w:rFonts w:ascii="Times New Roman" w:hAnsi="Times New Roman"/>
                <w:sz w:val="28"/>
                <w:szCs w:val="28"/>
              </w:rPr>
              <w:t>Киоск - нестационарный торговый объект со стабильным местом размещения, представляющий собой временное сооружение, не имеющее торгового зала и помещений для хранения товарных запасов, рассчитанное на одно рабочее место;</w:t>
            </w:r>
          </w:p>
        </w:tc>
      </w:tr>
      <w:tr w:rsidR="00665A93" w:rsidTr="00CC5E65">
        <w:tc>
          <w:tcPr>
            <w:tcW w:w="2392" w:type="dxa"/>
            <w:tcBorders>
              <w:top w:val="single" w:sz="4" w:space="0" w:color="auto"/>
              <w:left w:val="single" w:sz="4" w:space="0" w:color="auto"/>
              <w:bottom w:val="single" w:sz="4" w:space="0" w:color="auto"/>
              <w:right w:val="single" w:sz="4" w:space="0" w:color="auto"/>
            </w:tcBorders>
            <w:hideMark/>
          </w:tcPr>
          <w:p w:rsidR="00665A93" w:rsidRDefault="00665A93" w:rsidP="00CC5E65">
            <w:pPr>
              <w:rPr>
                <w:rFonts w:ascii="Times New Roman" w:eastAsia="Times New Roman" w:hAnsi="Times New Roman"/>
                <w:sz w:val="28"/>
                <w:szCs w:val="28"/>
              </w:rPr>
            </w:pPr>
            <w:r>
              <w:rPr>
                <w:rFonts w:ascii="Times New Roman" w:hAnsi="Times New Roman"/>
                <w:sz w:val="28"/>
                <w:szCs w:val="28"/>
              </w:rPr>
              <w:t>Количество, шт.</w:t>
            </w:r>
          </w:p>
        </w:tc>
        <w:tc>
          <w:tcPr>
            <w:tcW w:w="7639" w:type="dxa"/>
            <w:tcBorders>
              <w:top w:val="single" w:sz="4" w:space="0" w:color="auto"/>
              <w:left w:val="single" w:sz="4" w:space="0" w:color="auto"/>
              <w:bottom w:val="single" w:sz="4" w:space="0" w:color="auto"/>
              <w:right w:val="single" w:sz="4" w:space="0" w:color="auto"/>
            </w:tcBorders>
            <w:hideMark/>
          </w:tcPr>
          <w:p w:rsidR="00665A93" w:rsidRDefault="00665A93" w:rsidP="00CC5E65">
            <w:pPr>
              <w:spacing w:after="0" w:line="240" w:lineRule="auto"/>
              <w:ind w:firstLine="601"/>
              <w:contextualSpacing/>
              <w:rPr>
                <w:rFonts w:ascii="Times New Roman" w:eastAsia="Times New Roman" w:hAnsi="Times New Roman"/>
                <w:sz w:val="28"/>
                <w:szCs w:val="28"/>
              </w:rPr>
            </w:pPr>
            <w:r>
              <w:rPr>
                <w:rFonts w:ascii="Times New Roman" w:hAnsi="Times New Roman"/>
                <w:sz w:val="28"/>
                <w:szCs w:val="28"/>
              </w:rPr>
              <w:t>12 объектов мелкорозничной сети, из них:</w:t>
            </w:r>
          </w:p>
          <w:p w:rsidR="00665A93" w:rsidRDefault="00665A93" w:rsidP="00CC5E65">
            <w:pPr>
              <w:numPr>
                <w:ilvl w:val="0"/>
                <w:numId w:val="20"/>
              </w:numPr>
              <w:spacing w:after="0" w:line="240" w:lineRule="auto"/>
              <w:contextualSpacing/>
              <w:jc w:val="both"/>
              <w:rPr>
                <w:rFonts w:ascii="Times New Roman" w:hAnsi="Times New Roman"/>
                <w:sz w:val="28"/>
                <w:szCs w:val="28"/>
              </w:rPr>
            </w:pPr>
            <w:r>
              <w:rPr>
                <w:rFonts w:ascii="Times New Roman" w:hAnsi="Times New Roman"/>
                <w:sz w:val="28"/>
                <w:szCs w:val="28"/>
              </w:rPr>
              <w:t>павильон – 4 шт.;</w:t>
            </w:r>
          </w:p>
          <w:p w:rsidR="00665A93" w:rsidRDefault="00665A93" w:rsidP="00CC5E65">
            <w:pPr>
              <w:numPr>
                <w:ilvl w:val="0"/>
                <w:numId w:val="20"/>
              </w:numPr>
              <w:spacing w:after="0" w:line="240" w:lineRule="auto"/>
              <w:contextualSpacing/>
              <w:jc w:val="both"/>
              <w:rPr>
                <w:rFonts w:ascii="Times New Roman" w:hAnsi="Times New Roman"/>
                <w:sz w:val="28"/>
                <w:szCs w:val="28"/>
              </w:rPr>
            </w:pPr>
            <w:r>
              <w:rPr>
                <w:rFonts w:ascii="Times New Roman" w:hAnsi="Times New Roman"/>
                <w:sz w:val="28"/>
                <w:szCs w:val="28"/>
              </w:rPr>
              <w:t>киоск – 8 шт.;</w:t>
            </w:r>
          </w:p>
          <w:p w:rsidR="00665A93" w:rsidRDefault="00665A93" w:rsidP="00CC5E65">
            <w:pPr>
              <w:spacing w:after="0" w:line="240" w:lineRule="auto"/>
              <w:contextualSpacing/>
              <w:rPr>
                <w:rFonts w:ascii="Times New Roman" w:eastAsia="Times New Roman" w:hAnsi="Times New Roman"/>
                <w:sz w:val="28"/>
                <w:szCs w:val="28"/>
              </w:rPr>
            </w:pPr>
            <w:r>
              <w:rPr>
                <w:rFonts w:ascii="Times New Roman" w:hAnsi="Times New Roman"/>
                <w:sz w:val="28"/>
                <w:szCs w:val="28"/>
              </w:rPr>
              <w:t>Перечень объектов, подлежащих демонтажу разрабатывается и предоставляется Заказчиком  на момент заключения контракта, указывается в приложении № 2 к контракту. Перечень объектов, подлежащих демонтажу  может изменяться Заказчиком  в течение срока действия контракта.</w:t>
            </w:r>
          </w:p>
        </w:tc>
      </w:tr>
      <w:tr w:rsidR="00665A93" w:rsidTr="00CC5E65">
        <w:tc>
          <w:tcPr>
            <w:tcW w:w="2392" w:type="dxa"/>
            <w:tcBorders>
              <w:top w:val="single" w:sz="4" w:space="0" w:color="auto"/>
              <w:left w:val="single" w:sz="4" w:space="0" w:color="auto"/>
              <w:bottom w:val="single" w:sz="4" w:space="0" w:color="auto"/>
              <w:right w:val="single" w:sz="4" w:space="0" w:color="auto"/>
            </w:tcBorders>
            <w:hideMark/>
          </w:tcPr>
          <w:p w:rsidR="00665A93" w:rsidRDefault="00665A93" w:rsidP="00CC5E65">
            <w:pPr>
              <w:rPr>
                <w:rFonts w:ascii="Times New Roman" w:eastAsia="Times New Roman" w:hAnsi="Times New Roman"/>
                <w:sz w:val="28"/>
                <w:szCs w:val="28"/>
              </w:rPr>
            </w:pPr>
            <w:r>
              <w:rPr>
                <w:rFonts w:ascii="Times New Roman" w:hAnsi="Times New Roman"/>
                <w:sz w:val="28"/>
                <w:szCs w:val="28"/>
              </w:rPr>
              <w:t>Требования заказчика к оказываемым услугам</w:t>
            </w:r>
          </w:p>
        </w:tc>
        <w:tc>
          <w:tcPr>
            <w:tcW w:w="7639" w:type="dxa"/>
            <w:tcBorders>
              <w:top w:val="single" w:sz="4" w:space="0" w:color="auto"/>
              <w:left w:val="single" w:sz="4" w:space="0" w:color="auto"/>
              <w:bottom w:val="single" w:sz="4" w:space="0" w:color="auto"/>
              <w:right w:val="single" w:sz="4" w:space="0" w:color="auto"/>
            </w:tcBorders>
            <w:hideMark/>
          </w:tcPr>
          <w:p w:rsidR="00665A93" w:rsidRDefault="00665A93" w:rsidP="00CC5E65">
            <w:pPr>
              <w:spacing w:after="0" w:line="240" w:lineRule="auto"/>
              <w:contextualSpacing/>
              <w:jc w:val="both"/>
              <w:rPr>
                <w:rFonts w:ascii="Times New Roman" w:eastAsia="Times New Roman" w:hAnsi="Times New Roman"/>
                <w:sz w:val="28"/>
                <w:szCs w:val="28"/>
              </w:rPr>
            </w:pPr>
            <w:r>
              <w:rPr>
                <w:rFonts w:ascii="Times New Roman" w:hAnsi="Times New Roman"/>
                <w:sz w:val="28"/>
                <w:szCs w:val="28"/>
              </w:rPr>
              <w:t>При производстве погрузочно-разгрузочных и монтажных работ соблюдать технику безопасности и правила производства работ.</w:t>
            </w:r>
          </w:p>
          <w:p w:rsidR="00665A93" w:rsidRDefault="00665A93" w:rsidP="00CC5E65">
            <w:pPr>
              <w:spacing w:after="0" w:line="240" w:lineRule="auto"/>
              <w:contextualSpacing/>
              <w:jc w:val="both"/>
              <w:rPr>
                <w:rFonts w:ascii="Times New Roman" w:hAnsi="Times New Roman"/>
                <w:sz w:val="28"/>
                <w:szCs w:val="28"/>
              </w:rPr>
            </w:pPr>
            <w:r>
              <w:rPr>
                <w:rFonts w:ascii="Times New Roman" w:hAnsi="Times New Roman"/>
                <w:sz w:val="28"/>
                <w:szCs w:val="28"/>
              </w:rPr>
              <w:t>Соблюсти требования:</w:t>
            </w:r>
          </w:p>
          <w:p w:rsidR="00665A93" w:rsidRDefault="00665A93" w:rsidP="00CC5E65">
            <w:pPr>
              <w:spacing w:after="0" w:line="240" w:lineRule="auto"/>
              <w:contextualSpacing/>
              <w:jc w:val="both"/>
              <w:rPr>
                <w:rFonts w:ascii="Times New Roman" w:hAnsi="Times New Roman"/>
                <w:sz w:val="28"/>
                <w:szCs w:val="28"/>
              </w:rPr>
            </w:pPr>
            <w:r>
              <w:rPr>
                <w:rFonts w:ascii="Times New Roman" w:hAnsi="Times New Roman"/>
                <w:sz w:val="28"/>
                <w:szCs w:val="28"/>
              </w:rPr>
              <w:t>ГОСТ 12.3.009-76 «Работы погрузочно-разгрузочные. Общие требования безопасности»;</w:t>
            </w:r>
          </w:p>
          <w:p w:rsidR="00665A93" w:rsidRDefault="002A2474" w:rsidP="00CC5E65">
            <w:pPr>
              <w:spacing w:after="0" w:line="240" w:lineRule="auto"/>
              <w:contextualSpacing/>
              <w:jc w:val="both"/>
              <w:rPr>
                <w:rFonts w:ascii="Times New Roman" w:hAnsi="Times New Roman"/>
                <w:sz w:val="28"/>
                <w:szCs w:val="28"/>
              </w:rPr>
            </w:pPr>
            <w:hyperlink r:id="rId12" w:history="1">
              <w:r w:rsidR="00665A93">
                <w:rPr>
                  <w:rStyle w:val="ac"/>
                  <w:sz w:val="28"/>
                  <w:szCs w:val="28"/>
                </w:rPr>
                <w:t>ГОСТ 12.3.033-84</w:t>
              </w:r>
            </w:hyperlink>
            <w:r w:rsidR="00665A93">
              <w:rPr>
                <w:rFonts w:ascii="Times New Roman" w:hAnsi="Times New Roman"/>
                <w:sz w:val="28"/>
                <w:szCs w:val="28"/>
              </w:rPr>
              <w:t xml:space="preserve"> «Система стандартов безопасности труда. Строительные машины. Общие требования безопасности при эксплуатации»;</w:t>
            </w:r>
          </w:p>
          <w:p w:rsidR="00665A93" w:rsidRDefault="00665A93" w:rsidP="00CC5E65">
            <w:pPr>
              <w:autoSpaceDE w:val="0"/>
              <w:autoSpaceDN w:val="0"/>
              <w:adjustRightInd w:val="0"/>
              <w:spacing w:after="0" w:line="240" w:lineRule="auto"/>
              <w:contextualSpacing/>
              <w:jc w:val="both"/>
              <w:outlineLvl w:val="1"/>
              <w:rPr>
                <w:rFonts w:ascii="Times New Roman" w:hAnsi="Times New Roman"/>
                <w:sz w:val="28"/>
                <w:szCs w:val="28"/>
              </w:rPr>
            </w:pPr>
            <w:r>
              <w:rPr>
                <w:rFonts w:ascii="Times New Roman" w:hAnsi="Times New Roman"/>
                <w:sz w:val="28"/>
                <w:szCs w:val="28"/>
              </w:rPr>
              <w:t>ГОСТ 12.4.011-89  «Средства индивидуальной защиты. Общие требования и классификация»;</w:t>
            </w:r>
          </w:p>
          <w:p w:rsidR="00665A93" w:rsidRDefault="00665A93" w:rsidP="00CC5E65">
            <w:pPr>
              <w:spacing w:after="0" w:line="240" w:lineRule="auto"/>
              <w:contextualSpacing/>
              <w:jc w:val="both"/>
              <w:rPr>
                <w:rFonts w:ascii="Times New Roman" w:hAnsi="Times New Roman"/>
                <w:sz w:val="28"/>
                <w:szCs w:val="28"/>
              </w:rPr>
            </w:pPr>
            <w:r>
              <w:rPr>
                <w:rFonts w:ascii="Times New Roman" w:hAnsi="Times New Roman"/>
                <w:sz w:val="28"/>
                <w:szCs w:val="28"/>
              </w:rPr>
              <w:t xml:space="preserve">СНиП 12-03-2001 «Безопасность труда в строительстве». </w:t>
            </w:r>
          </w:p>
          <w:p w:rsidR="00665A93" w:rsidRDefault="00665A93" w:rsidP="00CC5E65">
            <w:pPr>
              <w:spacing w:after="0" w:line="240" w:lineRule="auto"/>
              <w:contextualSpacing/>
              <w:jc w:val="both"/>
              <w:rPr>
                <w:rFonts w:ascii="Times New Roman" w:eastAsia="Times New Roman" w:hAnsi="Times New Roman"/>
                <w:sz w:val="28"/>
                <w:szCs w:val="28"/>
              </w:rPr>
            </w:pPr>
            <w:r>
              <w:rPr>
                <w:rFonts w:ascii="Times New Roman" w:hAnsi="Times New Roman"/>
                <w:sz w:val="28"/>
                <w:szCs w:val="28"/>
              </w:rPr>
              <w:t>Оградить  опасную зону при производстве погрузочно-разгрузочных  и монтажных работах.</w:t>
            </w:r>
          </w:p>
        </w:tc>
      </w:tr>
      <w:tr w:rsidR="00665A93" w:rsidTr="00CC5E65">
        <w:tc>
          <w:tcPr>
            <w:tcW w:w="2392" w:type="dxa"/>
            <w:tcBorders>
              <w:top w:val="single" w:sz="4" w:space="0" w:color="auto"/>
              <w:left w:val="single" w:sz="4" w:space="0" w:color="auto"/>
              <w:bottom w:val="single" w:sz="4" w:space="0" w:color="auto"/>
              <w:right w:val="single" w:sz="4" w:space="0" w:color="auto"/>
            </w:tcBorders>
            <w:hideMark/>
          </w:tcPr>
          <w:p w:rsidR="00665A93" w:rsidRDefault="00665A93" w:rsidP="00CC5E65">
            <w:pPr>
              <w:rPr>
                <w:rFonts w:ascii="Times New Roman" w:eastAsia="Times New Roman" w:hAnsi="Times New Roman"/>
                <w:sz w:val="28"/>
                <w:szCs w:val="28"/>
              </w:rPr>
            </w:pPr>
            <w:r>
              <w:rPr>
                <w:rFonts w:ascii="Times New Roman" w:hAnsi="Times New Roman"/>
                <w:sz w:val="28"/>
                <w:szCs w:val="28"/>
              </w:rPr>
              <w:t xml:space="preserve">Требование заказчика к качеству оказываемых услуг </w:t>
            </w:r>
          </w:p>
        </w:tc>
        <w:tc>
          <w:tcPr>
            <w:tcW w:w="7639" w:type="dxa"/>
            <w:tcBorders>
              <w:top w:val="single" w:sz="4" w:space="0" w:color="auto"/>
              <w:left w:val="single" w:sz="4" w:space="0" w:color="auto"/>
              <w:bottom w:val="single" w:sz="4" w:space="0" w:color="auto"/>
              <w:right w:val="single" w:sz="4" w:space="0" w:color="auto"/>
            </w:tcBorders>
            <w:hideMark/>
          </w:tcPr>
          <w:p w:rsidR="00665A93" w:rsidRDefault="00665A93" w:rsidP="00CC5E65">
            <w:pPr>
              <w:spacing w:after="0" w:line="240" w:lineRule="auto"/>
              <w:ind w:firstLine="601"/>
              <w:contextualSpacing/>
              <w:jc w:val="both"/>
              <w:rPr>
                <w:rFonts w:ascii="Times New Roman" w:eastAsia="Times New Roman" w:hAnsi="Times New Roman"/>
                <w:sz w:val="28"/>
                <w:szCs w:val="28"/>
              </w:rPr>
            </w:pPr>
            <w:r>
              <w:rPr>
                <w:rFonts w:ascii="Times New Roman" w:hAnsi="Times New Roman"/>
                <w:sz w:val="28"/>
                <w:szCs w:val="28"/>
              </w:rPr>
              <w:t xml:space="preserve">1.Обеспечить сохранность нестационарных торговых объектов с учетом их износа: </w:t>
            </w:r>
          </w:p>
          <w:p w:rsidR="00665A93" w:rsidRDefault="00665A93" w:rsidP="00CC5E65">
            <w:pPr>
              <w:spacing w:after="0" w:line="240" w:lineRule="auto"/>
              <w:contextualSpacing/>
              <w:jc w:val="both"/>
              <w:rPr>
                <w:rFonts w:ascii="Times New Roman" w:hAnsi="Times New Roman"/>
                <w:sz w:val="28"/>
                <w:szCs w:val="28"/>
              </w:rPr>
            </w:pPr>
            <w:r>
              <w:rPr>
                <w:rFonts w:ascii="Times New Roman" w:hAnsi="Times New Roman"/>
                <w:sz w:val="28"/>
                <w:szCs w:val="28"/>
              </w:rPr>
              <w:t>- при проведении погрузочно-разгрузочных работ;</w:t>
            </w:r>
          </w:p>
          <w:p w:rsidR="00665A93" w:rsidRDefault="00665A93" w:rsidP="00CC5E65">
            <w:pPr>
              <w:spacing w:after="0" w:line="240" w:lineRule="auto"/>
              <w:contextualSpacing/>
              <w:jc w:val="both"/>
              <w:rPr>
                <w:rFonts w:ascii="Times New Roman" w:hAnsi="Times New Roman"/>
                <w:sz w:val="28"/>
                <w:szCs w:val="28"/>
              </w:rPr>
            </w:pPr>
            <w:r>
              <w:rPr>
                <w:rFonts w:ascii="Times New Roman" w:hAnsi="Times New Roman"/>
                <w:sz w:val="28"/>
                <w:szCs w:val="28"/>
              </w:rPr>
              <w:t>- при хранении сроком не менее 6 месяцев с момента демонтажа до момента признания данных нестационарных торговых объектов муниципальной собственностью в порядке, предусмотренном действующим законодательством РФ.</w:t>
            </w:r>
          </w:p>
          <w:p w:rsidR="00665A93" w:rsidRDefault="00665A93" w:rsidP="00CC5E65">
            <w:pPr>
              <w:spacing w:after="0" w:line="240" w:lineRule="auto"/>
              <w:ind w:firstLine="585"/>
              <w:contextualSpacing/>
              <w:jc w:val="both"/>
              <w:rPr>
                <w:rFonts w:ascii="Times New Roman" w:eastAsia="Times New Roman" w:hAnsi="Times New Roman"/>
                <w:sz w:val="28"/>
                <w:szCs w:val="28"/>
              </w:rPr>
            </w:pPr>
            <w:r>
              <w:rPr>
                <w:rFonts w:ascii="Times New Roman" w:hAnsi="Times New Roman"/>
                <w:sz w:val="28"/>
                <w:szCs w:val="28"/>
              </w:rPr>
              <w:t>2.Обеспечить качественную уборку мусора на месте снесенного нестационарного торгового объекта с учетом прилегающей территории в размере пяти метров по периметру.</w:t>
            </w:r>
          </w:p>
        </w:tc>
      </w:tr>
      <w:tr w:rsidR="00665A93" w:rsidTr="00CC5E65">
        <w:tc>
          <w:tcPr>
            <w:tcW w:w="2392" w:type="dxa"/>
            <w:tcBorders>
              <w:top w:val="single" w:sz="4" w:space="0" w:color="auto"/>
              <w:left w:val="single" w:sz="4" w:space="0" w:color="auto"/>
              <w:bottom w:val="single" w:sz="4" w:space="0" w:color="auto"/>
              <w:right w:val="single" w:sz="4" w:space="0" w:color="auto"/>
            </w:tcBorders>
            <w:hideMark/>
          </w:tcPr>
          <w:p w:rsidR="00665A93" w:rsidRDefault="00665A93" w:rsidP="00CC5E65">
            <w:pPr>
              <w:rPr>
                <w:rFonts w:ascii="Times New Roman" w:eastAsia="Times New Roman" w:hAnsi="Times New Roman"/>
                <w:sz w:val="28"/>
                <w:szCs w:val="28"/>
              </w:rPr>
            </w:pPr>
            <w:r>
              <w:rPr>
                <w:rFonts w:ascii="Times New Roman" w:hAnsi="Times New Roman"/>
                <w:sz w:val="28"/>
                <w:szCs w:val="28"/>
              </w:rPr>
              <w:lastRenderedPageBreak/>
              <w:t xml:space="preserve">Оплата услуг </w:t>
            </w:r>
          </w:p>
        </w:tc>
        <w:tc>
          <w:tcPr>
            <w:tcW w:w="7639" w:type="dxa"/>
            <w:tcBorders>
              <w:top w:val="single" w:sz="4" w:space="0" w:color="auto"/>
              <w:left w:val="single" w:sz="4" w:space="0" w:color="auto"/>
              <w:bottom w:val="single" w:sz="4" w:space="0" w:color="auto"/>
              <w:right w:val="single" w:sz="4" w:space="0" w:color="auto"/>
            </w:tcBorders>
            <w:hideMark/>
          </w:tcPr>
          <w:p w:rsidR="00665A93" w:rsidRDefault="00665A93" w:rsidP="00CC5E65">
            <w:pPr>
              <w:spacing w:after="0" w:line="240" w:lineRule="auto"/>
              <w:contextualSpacing/>
              <w:jc w:val="both"/>
              <w:rPr>
                <w:rFonts w:ascii="Times New Roman" w:eastAsia="Times New Roman" w:hAnsi="Times New Roman"/>
                <w:sz w:val="28"/>
                <w:szCs w:val="28"/>
              </w:rPr>
            </w:pPr>
            <w:r>
              <w:rPr>
                <w:rFonts w:ascii="Times New Roman" w:hAnsi="Times New Roman"/>
                <w:sz w:val="28"/>
                <w:szCs w:val="28"/>
              </w:rPr>
              <w:t xml:space="preserve">Оплата услуг производится в течение 20 (двадцати) календарных дней с момента подписания сторонами итогового акта-приемки оказанных услуг, итогового акта о приемке выполненных работ (форма КС-2), справки о стоимости выполненных работ и затрат (форма КС-3), счет или счета-фактуры </w:t>
            </w:r>
            <w:r>
              <w:rPr>
                <w:rFonts w:ascii="Times New Roman" w:hAnsi="Times New Roman"/>
                <w:color w:val="000000"/>
                <w:sz w:val="28"/>
                <w:szCs w:val="28"/>
              </w:rPr>
              <w:t>(в зависимости от системы налогообложения).</w:t>
            </w:r>
          </w:p>
        </w:tc>
      </w:tr>
    </w:tbl>
    <w:p w:rsidR="00665A93" w:rsidRDefault="00665A93" w:rsidP="00665A93">
      <w:pPr>
        <w:spacing w:after="0" w:line="240" w:lineRule="auto"/>
        <w:ind w:firstLine="567"/>
        <w:jc w:val="right"/>
        <w:rPr>
          <w:rFonts w:ascii="Times New Roman" w:eastAsia="Times New Roman" w:hAnsi="Times New Roman"/>
          <w:sz w:val="28"/>
          <w:szCs w:val="28"/>
        </w:rPr>
      </w:pPr>
    </w:p>
    <w:p w:rsidR="00665A93" w:rsidRDefault="00665A93" w:rsidP="00665A93">
      <w:pPr>
        <w:rPr>
          <w:rFonts w:ascii="Calibri" w:hAnsi="Calibri"/>
        </w:rPr>
      </w:pPr>
    </w:p>
    <w:p w:rsidR="00665A93" w:rsidRDefault="00665A93" w:rsidP="00665A93">
      <w:pPr>
        <w:spacing w:after="0" w:line="240" w:lineRule="auto"/>
        <w:ind w:firstLine="567"/>
        <w:jc w:val="right"/>
        <w:rPr>
          <w:rFonts w:ascii="Times New Roman" w:hAnsi="Times New Roman" w:cs="Times New Roman"/>
          <w:sz w:val="28"/>
          <w:szCs w:val="28"/>
        </w:rPr>
      </w:pPr>
    </w:p>
    <w:p w:rsidR="00665A93" w:rsidRDefault="00665A93" w:rsidP="00665A93">
      <w:pPr>
        <w:spacing w:line="240" w:lineRule="auto"/>
        <w:jc w:val="center"/>
        <w:rPr>
          <w:rFonts w:ascii="Times New Roman" w:hAnsi="Times New Roman"/>
          <w:b/>
          <w:sz w:val="28"/>
          <w:szCs w:val="28"/>
        </w:rPr>
      </w:pPr>
    </w:p>
    <w:p w:rsidR="004A7CDC" w:rsidRDefault="004A7CDC" w:rsidP="00665A93">
      <w:pPr>
        <w:spacing w:line="240" w:lineRule="auto"/>
        <w:jc w:val="center"/>
        <w:rPr>
          <w:rFonts w:ascii="Times New Roman" w:hAnsi="Times New Roman"/>
          <w:b/>
          <w:sz w:val="28"/>
          <w:szCs w:val="28"/>
        </w:rPr>
      </w:pPr>
    </w:p>
    <w:p w:rsidR="004A7CDC" w:rsidRDefault="004A7CDC" w:rsidP="00665A93">
      <w:pPr>
        <w:spacing w:line="240" w:lineRule="auto"/>
        <w:jc w:val="center"/>
        <w:rPr>
          <w:rFonts w:ascii="Times New Roman" w:hAnsi="Times New Roman"/>
          <w:b/>
          <w:sz w:val="28"/>
          <w:szCs w:val="28"/>
        </w:rPr>
      </w:pPr>
    </w:p>
    <w:p w:rsidR="004A7CDC" w:rsidRDefault="004A7CDC" w:rsidP="00665A93">
      <w:pPr>
        <w:spacing w:line="240" w:lineRule="auto"/>
        <w:jc w:val="center"/>
        <w:rPr>
          <w:rFonts w:ascii="Times New Roman" w:hAnsi="Times New Roman"/>
          <w:b/>
          <w:sz w:val="28"/>
          <w:szCs w:val="28"/>
        </w:rPr>
      </w:pPr>
    </w:p>
    <w:p w:rsidR="004A7CDC" w:rsidRDefault="004A7CDC" w:rsidP="00665A93">
      <w:pPr>
        <w:spacing w:line="240" w:lineRule="auto"/>
        <w:jc w:val="center"/>
        <w:rPr>
          <w:rFonts w:ascii="Times New Roman" w:hAnsi="Times New Roman"/>
          <w:b/>
          <w:sz w:val="28"/>
          <w:szCs w:val="28"/>
        </w:rPr>
      </w:pPr>
    </w:p>
    <w:p w:rsidR="004A7CDC" w:rsidRDefault="004A7CDC" w:rsidP="00665A93">
      <w:pPr>
        <w:spacing w:line="240" w:lineRule="auto"/>
        <w:jc w:val="center"/>
        <w:rPr>
          <w:rFonts w:ascii="Times New Roman" w:hAnsi="Times New Roman"/>
          <w:b/>
          <w:sz w:val="28"/>
          <w:szCs w:val="28"/>
        </w:rPr>
      </w:pPr>
    </w:p>
    <w:p w:rsidR="004A7CDC" w:rsidRDefault="004A7CDC" w:rsidP="00665A93">
      <w:pPr>
        <w:spacing w:line="240" w:lineRule="auto"/>
        <w:jc w:val="center"/>
        <w:rPr>
          <w:rFonts w:ascii="Times New Roman" w:hAnsi="Times New Roman"/>
          <w:b/>
          <w:sz w:val="28"/>
          <w:szCs w:val="28"/>
        </w:rPr>
      </w:pPr>
    </w:p>
    <w:p w:rsidR="004A7CDC" w:rsidRDefault="004A7CDC" w:rsidP="00665A93">
      <w:pPr>
        <w:spacing w:line="240" w:lineRule="auto"/>
        <w:jc w:val="center"/>
        <w:rPr>
          <w:rFonts w:ascii="Times New Roman" w:hAnsi="Times New Roman"/>
          <w:b/>
          <w:sz w:val="28"/>
          <w:szCs w:val="28"/>
        </w:rPr>
      </w:pPr>
    </w:p>
    <w:p w:rsidR="004A7CDC" w:rsidRDefault="004A7CDC" w:rsidP="00665A93">
      <w:pPr>
        <w:spacing w:line="240" w:lineRule="auto"/>
        <w:jc w:val="center"/>
        <w:rPr>
          <w:rFonts w:ascii="Times New Roman" w:hAnsi="Times New Roman"/>
          <w:b/>
          <w:sz w:val="28"/>
          <w:szCs w:val="28"/>
        </w:rPr>
      </w:pPr>
    </w:p>
    <w:p w:rsidR="004A7CDC" w:rsidRDefault="004A7CDC" w:rsidP="00665A93">
      <w:pPr>
        <w:spacing w:line="240" w:lineRule="auto"/>
        <w:jc w:val="center"/>
        <w:rPr>
          <w:rFonts w:ascii="Times New Roman" w:hAnsi="Times New Roman"/>
          <w:b/>
          <w:sz w:val="28"/>
          <w:szCs w:val="28"/>
        </w:rPr>
      </w:pPr>
    </w:p>
    <w:p w:rsidR="004A7CDC" w:rsidRDefault="004A7CDC" w:rsidP="00665A93">
      <w:pPr>
        <w:spacing w:line="240" w:lineRule="auto"/>
        <w:jc w:val="center"/>
        <w:rPr>
          <w:rFonts w:ascii="Times New Roman" w:hAnsi="Times New Roman"/>
          <w:b/>
          <w:sz w:val="28"/>
          <w:szCs w:val="28"/>
        </w:rPr>
      </w:pPr>
    </w:p>
    <w:p w:rsidR="004A7CDC" w:rsidRDefault="004A7CDC" w:rsidP="00665A93">
      <w:pPr>
        <w:spacing w:line="240" w:lineRule="auto"/>
        <w:jc w:val="center"/>
        <w:rPr>
          <w:rFonts w:ascii="Times New Roman" w:hAnsi="Times New Roman"/>
          <w:b/>
          <w:sz w:val="28"/>
          <w:szCs w:val="28"/>
        </w:rPr>
      </w:pPr>
    </w:p>
    <w:p w:rsidR="004A7CDC" w:rsidRDefault="004A7CDC" w:rsidP="00665A93">
      <w:pPr>
        <w:spacing w:line="240" w:lineRule="auto"/>
        <w:jc w:val="center"/>
        <w:rPr>
          <w:rFonts w:ascii="Times New Roman" w:hAnsi="Times New Roman"/>
          <w:b/>
          <w:sz w:val="28"/>
          <w:szCs w:val="28"/>
        </w:rPr>
      </w:pPr>
    </w:p>
    <w:p w:rsidR="004A7CDC" w:rsidRDefault="004A7CDC" w:rsidP="00665A93">
      <w:pPr>
        <w:spacing w:line="240" w:lineRule="auto"/>
        <w:jc w:val="center"/>
        <w:rPr>
          <w:rFonts w:ascii="Times New Roman" w:hAnsi="Times New Roman"/>
          <w:b/>
          <w:sz w:val="28"/>
          <w:szCs w:val="28"/>
        </w:rPr>
      </w:pPr>
    </w:p>
    <w:p w:rsidR="004A7CDC" w:rsidRDefault="004A7CDC" w:rsidP="00665A93">
      <w:pPr>
        <w:spacing w:line="240" w:lineRule="auto"/>
        <w:jc w:val="center"/>
        <w:rPr>
          <w:rFonts w:ascii="Times New Roman" w:hAnsi="Times New Roman"/>
          <w:b/>
          <w:sz w:val="28"/>
          <w:szCs w:val="28"/>
        </w:rPr>
      </w:pPr>
    </w:p>
    <w:p w:rsidR="004A7CDC" w:rsidRDefault="004A7CDC" w:rsidP="00665A93">
      <w:pPr>
        <w:spacing w:line="240" w:lineRule="auto"/>
        <w:jc w:val="center"/>
        <w:rPr>
          <w:rFonts w:ascii="Times New Roman" w:hAnsi="Times New Roman"/>
          <w:b/>
          <w:sz w:val="28"/>
          <w:szCs w:val="28"/>
        </w:rPr>
      </w:pPr>
    </w:p>
    <w:p w:rsidR="004A7CDC" w:rsidRDefault="004A7CDC" w:rsidP="00665A93">
      <w:pPr>
        <w:spacing w:line="240" w:lineRule="auto"/>
        <w:jc w:val="center"/>
        <w:rPr>
          <w:rFonts w:ascii="Times New Roman" w:hAnsi="Times New Roman"/>
          <w:b/>
          <w:sz w:val="28"/>
          <w:szCs w:val="28"/>
        </w:rPr>
      </w:pPr>
    </w:p>
    <w:p w:rsidR="004A7CDC" w:rsidRDefault="004A7CDC" w:rsidP="00665A93">
      <w:pPr>
        <w:spacing w:line="240" w:lineRule="auto"/>
        <w:jc w:val="center"/>
        <w:rPr>
          <w:rFonts w:ascii="Times New Roman" w:hAnsi="Times New Roman"/>
          <w:b/>
          <w:sz w:val="28"/>
          <w:szCs w:val="28"/>
        </w:rPr>
      </w:pPr>
    </w:p>
    <w:p w:rsidR="004A7CDC" w:rsidRDefault="004A7CDC" w:rsidP="00665A93">
      <w:pPr>
        <w:spacing w:line="240" w:lineRule="auto"/>
        <w:jc w:val="center"/>
        <w:rPr>
          <w:rFonts w:ascii="Times New Roman" w:hAnsi="Times New Roman"/>
          <w:b/>
          <w:sz w:val="28"/>
          <w:szCs w:val="28"/>
        </w:rPr>
      </w:pPr>
    </w:p>
    <w:p w:rsidR="004A7CDC" w:rsidRDefault="004A7CDC" w:rsidP="00665A93">
      <w:pPr>
        <w:spacing w:line="240" w:lineRule="auto"/>
        <w:jc w:val="center"/>
        <w:rPr>
          <w:rFonts w:ascii="Times New Roman" w:hAnsi="Times New Roman"/>
          <w:b/>
          <w:sz w:val="28"/>
          <w:szCs w:val="28"/>
        </w:rPr>
      </w:pPr>
    </w:p>
    <w:p w:rsidR="004A7CDC" w:rsidRPr="00665A93" w:rsidRDefault="004A7CDC" w:rsidP="00665A93">
      <w:pPr>
        <w:spacing w:line="240" w:lineRule="auto"/>
        <w:jc w:val="center"/>
        <w:rPr>
          <w:rFonts w:ascii="Times New Roman" w:hAnsi="Times New Roman"/>
          <w:b/>
          <w:sz w:val="28"/>
          <w:szCs w:val="28"/>
        </w:rPr>
      </w:pPr>
    </w:p>
    <w:p w:rsidR="00665A93" w:rsidRPr="00665A93" w:rsidRDefault="00665A93" w:rsidP="00665A93">
      <w:pPr>
        <w:spacing w:line="240" w:lineRule="auto"/>
        <w:jc w:val="right"/>
        <w:rPr>
          <w:rFonts w:ascii="Times New Roman" w:hAnsi="Times New Roman"/>
          <w:b/>
          <w:bCs/>
          <w:sz w:val="28"/>
          <w:szCs w:val="28"/>
        </w:rPr>
      </w:pPr>
      <w:r w:rsidRPr="00665A93">
        <w:rPr>
          <w:rFonts w:ascii="Times New Roman" w:hAnsi="Times New Roman"/>
          <w:b/>
          <w:bCs/>
          <w:sz w:val="28"/>
          <w:szCs w:val="28"/>
        </w:rPr>
        <w:lastRenderedPageBreak/>
        <w:t>Приложение № 2</w:t>
      </w:r>
    </w:p>
    <w:p w:rsidR="00665A93" w:rsidRPr="00665A93" w:rsidRDefault="00665A93" w:rsidP="00665A93">
      <w:pPr>
        <w:spacing w:line="240" w:lineRule="auto"/>
        <w:jc w:val="right"/>
        <w:rPr>
          <w:rFonts w:ascii="Times New Roman" w:hAnsi="Times New Roman"/>
          <w:b/>
          <w:bCs/>
          <w:sz w:val="28"/>
          <w:szCs w:val="28"/>
        </w:rPr>
      </w:pPr>
      <w:r w:rsidRPr="00665A93">
        <w:rPr>
          <w:rFonts w:ascii="Times New Roman" w:hAnsi="Times New Roman"/>
          <w:b/>
          <w:bCs/>
          <w:sz w:val="28"/>
          <w:szCs w:val="28"/>
        </w:rPr>
        <w:t>к муниципальному контракту</w:t>
      </w:r>
    </w:p>
    <w:p w:rsidR="00665A93" w:rsidRPr="00665A93" w:rsidRDefault="00665A93" w:rsidP="00665A93">
      <w:pPr>
        <w:spacing w:after="0" w:line="240" w:lineRule="auto"/>
        <w:ind w:firstLine="567"/>
        <w:jc w:val="center"/>
        <w:rPr>
          <w:rFonts w:ascii="Times New Roman" w:hAnsi="Times New Roman"/>
          <w:b/>
          <w:sz w:val="28"/>
          <w:szCs w:val="28"/>
        </w:rPr>
      </w:pPr>
      <w:r w:rsidRPr="00665A93">
        <w:rPr>
          <w:rFonts w:ascii="Times New Roman" w:hAnsi="Times New Roman"/>
          <w:b/>
          <w:sz w:val="28"/>
          <w:szCs w:val="28"/>
        </w:rPr>
        <w:t xml:space="preserve">Перечень </w:t>
      </w:r>
      <w:r w:rsidRPr="00665A93">
        <w:rPr>
          <w:rFonts w:ascii="Times New Roman" w:hAnsi="Times New Roman"/>
          <w:b/>
          <w:bCs/>
          <w:iCs/>
          <w:sz w:val="28"/>
          <w:szCs w:val="28"/>
        </w:rPr>
        <w:t>незаконно установленных и самовольно размещенных нестационарных торговых объектов, подлежащих демонтажу</w:t>
      </w:r>
    </w:p>
    <w:p w:rsidR="00665A93" w:rsidRPr="00665A93" w:rsidRDefault="00665A93" w:rsidP="00665A93">
      <w:pPr>
        <w:spacing w:after="0" w:line="240" w:lineRule="auto"/>
        <w:jc w:val="center"/>
        <w:rPr>
          <w:rFonts w:ascii="Times New Roman" w:hAnsi="Times New Roman"/>
          <w:b/>
          <w:sz w:val="28"/>
          <w:szCs w:val="28"/>
        </w:rPr>
      </w:pPr>
    </w:p>
    <w:p w:rsidR="00665A93" w:rsidRPr="00665A93" w:rsidRDefault="00665A93" w:rsidP="00665A93">
      <w:pPr>
        <w:spacing w:after="0" w:line="240" w:lineRule="auto"/>
        <w:jc w:val="center"/>
        <w:rPr>
          <w:rFonts w:ascii="Times New Roman" w:hAnsi="Times New Roman"/>
          <w:b/>
          <w:sz w:val="28"/>
          <w:szCs w:val="28"/>
        </w:rPr>
      </w:pPr>
    </w:p>
    <w:p w:rsidR="00665A93" w:rsidRPr="00665A93" w:rsidRDefault="00665A93" w:rsidP="00665A93">
      <w:pPr>
        <w:spacing w:after="0" w:line="240" w:lineRule="auto"/>
        <w:jc w:val="center"/>
        <w:rPr>
          <w:rFonts w:ascii="Times New Roman" w:hAnsi="Times New Roman"/>
          <w:b/>
          <w:sz w:val="28"/>
          <w:szCs w:val="28"/>
        </w:rPr>
      </w:pPr>
    </w:p>
    <w:p w:rsidR="00E25015" w:rsidRPr="00665A93" w:rsidRDefault="00E25015" w:rsidP="00E25015">
      <w:pPr>
        <w:spacing w:line="240" w:lineRule="auto"/>
        <w:jc w:val="right"/>
        <w:rPr>
          <w:rFonts w:ascii="Times New Roman" w:hAnsi="Times New Roman"/>
          <w:bCs/>
          <w:sz w:val="28"/>
          <w:szCs w:val="28"/>
        </w:rPr>
      </w:pPr>
    </w:p>
    <w:p w:rsidR="00E25015" w:rsidRPr="00665A93" w:rsidRDefault="00E25015" w:rsidP="00E25015">
      <w:pPr>
        <w:spacing w:line="240" w:lineRule="auto"/>
        <w:jc w:val="right"/>
        <w:rPr>
          <w:rFonts w:ascii="Times New Roman" w:hAnsi="Times New Roman"/>
          <w:bCs/>
          <w:sz w:val="28"/>
          <w:szCs w:val="28"/>
        </w:rPr>
      </w:pPr>
    </w:p>
    <w:p w:rsidR="00E25D56" w:rsidRPr="00665A93" w:rsidRDefault="00E25D56" w:rsidP="00E25015">
      <w:pPr>
        <w:spacing w:after="0" w:line="240" w:lineRule="auto"/>
        <w:jc w:val="right"/>
        <w:rPr>
          <w:rFonts w:ascii="Times New Roman" w:hAnsi="Times New Roman"/>
          <w:sz w:val="28"/>
          <w:szCs w:val="28"/>
        </w:rPr>
      </w:pPr>
    </w:p>
    <w:p w:rsidR="00E25D56" w:rsidRPr="00665A93" w:rsidRDefault="00E25D56" w:rsidP="00E25015">
      <w:pPr>
        <w:spacing w:after="0" w:line="240" w:lineRule="auto"/>
        <w:jc w:val="right"/>
        <w:rPr>
          <w:rFonts w:ascii="Times New Roman" w:hAnsi="Times New Roman"/>
          <w:sz w:val="28"/>
          <w:szCs w:val="28"/>
        </w:rPr>
      </w:pPr>
    </w:p>
    <w:p w:rsidR="00E25D56" w:rsidRPr="00665A93" w:rsidRDefault="00E25D56" w:rsidP="00E25015">
      <w:pPr>
        <w:spacing w:after="0" w:line="240" w:lineRule="auto"/>
        <w:jc w:val="right"/>
        <w:rPr>
          <w:rFonts w:ascii="Times New Roman" w:hAnsi="Times New Roman"/>
          <w:sz w:val="28"/>
          <w:szCs w:val="28"/>
        </w:rPr>
      </w:pPr>
    </w:p>
    <w:p w:rsidR="00E25D56" w:rsidRPr="00665A93" w:rsidRDefault="00E25D56" w:rsidP="00E25015">
      <w:pPr>
        <w:spacing w:after="0" w:line="240" w:lineRule="auto"/>
        <w:jc w:val="right"/>
        <w:rPr>
          <w:rFonts w:ascii="Times New Roman" w:hAnsi="Times New Roman"/>
          <w:sz w:val="28"/>
          <w:szCs w:val="28"/>
        </w:rPr>
      </w:pPr>
    </w:p>
    <w:p w:rsidR="00E25D56" w:rsidRPr="00665A93" w:rsidRDefault="00E25D56" w:rsidP="00E25015">
      <w:pPr>
        <w:spacing w:after="0" w:line="240" w:lineRule="auto"/>
        <w:jc w:val="right"/>
        <w:rPr>
          <w:rFonts w:ascii="Times New Roman" w:hAnsi="Times New Roman"/>
          <w:sz w:val="28"/>
          <w:szCs w:val="28"/>
        </w:rPr>
      </w:pPr>
    </w:p>
    <w:p w:rsidR="00E25D56" w:rsidRPr="00665A93" w:rsidRDefault="00E25D56" w:rsidP="00E25015">
      <w:pPr>
        <w:spacing w:after="0" w:line="240" w:lineRule="auto"/>
        <w:jc w:val="right"/>
        <w:rPr>
          <w:rFonts w:ascii="Times New Roman" w:hAnsi="Times New Roman"/>
          <w:sz w:val="28"/>
          <w:szCs w:val="28"/>
        </w:rPr>
      </w:pPr>
    </w:p>
    <w:p w:rsidR="00E25D56" w:rsidRPr="00665A93" w:rsidRDefault="00E25D56" w:rsidP="00E25015">
      <w:pPr>
        <w:spacing w:after="0" w:line="240" w:lineRule="auto"/>
        <w:jc w:val="right"/>
        <w:rPr>
          <w:rFonts w:ascii="Times New Roman" w:hAnsi="Times New Roman"/>
          <w:sz w:val="28"/>
          <w:szCs w:val="28"/>
        </w:rPr>
      </w:pPr>
    </w:p>
    <w:p w:rsidR="00E25D56" w:rsidRPr="00665A93" w:rsidRDefault="00E25D56" w:rsidP="00E25015">
      <w:pPr>
        <w:spacing w:after="0" w:line="240" w:lineRule="auto"/>
        <w:jc w:val="right"/>
        <w:rPr>
          <w:rFonts w:ascii="Times New Roman" w:hAnsi="Times New Roman"/>
          <w:sz w:val="28"/>
          <w:szCs w:val="28"/>
        </w:rPr>
      </w:pPr>
    </w:p>
    <w:p w:rsidR="00E25D56" w:rsidRPr="00665A93" w:rsidRDefault="00E25D56" w:rsidP="00E25015">
      <w:pPr>
        <w:spacing w:after="0" w:line="240" w:lineRule="auto"/>
        <w:jc w:val="right"/>
        <w:rPr>
          <w:rFonts w:ascii="Times New Roman" w:hAnsi="Times New Roman"/>
          <w:sz w:val="28"/>
          <w:szCs w:val="28"/>
        </w:rPr>
      </w:pPr>
    </w:p>
    <w:p w:rsidR="00E25D56" w:rsidRPr="00665A93" w:rsidRDefault="00E25D56" w:rsidP="00E25015">
      <w:pPr>
        <w:spacing w:after="0" w:line="240" w:lineRule="auto"/>
        <w:jc w:val="right"/>
        <w:rPr>
          <w:rFonts w:ascii="Times New Roman" w:hAnsi="Times New Roman"/>
          <w:sz w:val="28"/>
          <w:szCs w:val="28"/>
        </w:rPr>
      </w:pPr>
    </w:p>
    <w:p w:rsidR="00E25D56" w:rsidRPr="00665A93" w:rsidRDefault="00E25D56" w:rsidP="00E25015">
      <w:pPr>
        <w:spacing w:after="0" w:line="240" w:lineRule="auto"/>
        <w:jc w:val="right"/>
        <w:rPr>
          <w:rFonts w:ascii="Times New Roman" w:hAnsi="Times New Roman"/>
          <w:sz w:val="28"/>
          <w:szCs w:val="28"/>
        </w:rPr>
      </w:pPr>
    </w:p>
    <w:p w:rsidR="00E25D56" w:rsidRPr="00665A93" w:rsidRDefault="00E25D56" w:rsidP="00E25015">
      <w:pPr>
        <w:spacing w:after="0" w:line="240" w:lineRule="auto"/>
        <w:jc w:val="right"/>
        <w:rPr>
          <w:rFonts w:ascii="Times New Roman" w:hAnsi="Times New Roman"/>
          <w:sz w:val="28"/>
          <w:szCs w:val="28"/>
        </w:rPr>
      </w:pPr>
    </w:p>
    <w:p w:rsidR="00E25D56" w:rsidRPr="00665A93" w:rsidRDefault="00E25D56" w:rsidP="00E25015">
      <w:pPr>
        <w:spacing w:after="0" w:line="240" w:lineRule="auto"/>
        <w:jc w:val="right"/>
        <w:rPr>
          <w:rFonts w:ascii="Times New Roman" w:hAnsi="Times New Roman"/>
          <w:sz w:val="28"/>
          <w:szCs w:val="28"/>
        </w:rPr>
      </w:pPr>
    </w:p>
    <w:p w:rsidR="00E25D56" w:rsidRPr="00665A93" w:rsidRDefault="00E25D56" w:rsidP="00E25015">
      <w:pPr>
        <w:spacing w:after="0" w:line="240" w:lineRule="auto"/>
        <w:jc w:val="right"/>
        <w:rPr>
          <w:rFonts w:ascii="Times New Roman" w:hAnsi="Times New Roman"/>
          <w:sz w:val="28"/>
          <w:szCs w:val="28"/>
        </w:rPr>
      </w:pPr>
    </w:p>
    <w:p w:rsidR="00F743E2" w:rsidRPr="00665A93" w:rsidRDefault="00F743E2" w:rsidP="00E25015">
      <w:pPr>
        <w:spacing w:after="0" w:line="240" w:lineRule="auto"/>
        <w:jc w:val="right"/>
        <w:rPr>
          <w:rFonts w:ascii="Times New Roman" w:hAnsi="Times New Roman"/>
          <w:sz w:val="28"/>
          <w:szCs w:val="28"/>
        </w:rPr>
      </w:pPr>
    </w:p>
    <w:p w:rsidR="008D4B7F" w:rsidRPr="00665A93" w:rsidRDefault="008D4B7F" w:rsidP="00E25015">
      <w:pPr>
        <w:spacing w:after="0" w:line="240" w:lineRule="auto"/>
        <w:jc w:val="right"/>
        <w:rPr>
          <w:rFonts w:ascii="Times New Roman" w:hAnsi="Times New Roman"/>
          <w:sz w:val="28"/>
          <w:szCs w:val="28"/>
        </w:rPr>
      </w:pPr>
    </w:p>
    <w:bookmarkEnd w:id="1"/>
    <w:p w:rsidR="0055621A" w:rsidRPr="00665A93" w:rsidRDefault="0055621A" w:rsidP="00E25015">
      <w:pPr>
        <w:spacing w:after="0" w:line="240" w:lineRule="auto"/>
        <w:rPr>
          <w:rFonts w:ascii="Times New Roman" w:hAnsi="Times New Roman" w:cs="Times New Roman"/>
          <w:sz w:val="28"/>
          <w:szCs w:val="28"/>
        </w:rPr>
      </w:pPr>
    </w:p>
    <w:sectPr w:rsidR="0055621A" w:rsidRPr="00665A93" w:rsidSect="00E25015">
      <w:headerReference w:type="default" r:id="rId13"/>
      <w:footerReference w:type="even" r:id="rId14"/>
      <w:footerReference w:type="default" r:id="rId15"/>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4AF2" w:rsidRDefault="00DF4AF2" w:rsidP="00F85EA1">
      <w:pPr>
        <w:spacing w:after="0" w:line="240" w:lineRule="auto"/>
      </w:pPr>
      <w:r>
        <w:separator/>
      </w:r>
    </w:p>
  </w:endnote>
  <w:endnote w:type="continuationSeparator" w:id="1">
    <w:p w:rsidR="00DF4AF2" w:rsidRDefault="00DF4AF2"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439" w:rsidRDefault="002A2474">
    <w:pPr>
      <w:pStyle w:val="a7"/>
      <w:framePr w:wrap="around" w:vAnchor="text" w:hAnchor="margin" w:xAlign="center" w:y="1"/>
      <w:rPr>
        <w:rStyle w:val="a9"/>
      </w:rPr>
    </w:pPr>
    <w:r>
      <w:rPr>
        <w:rStyle w:val="a9"/>
      </w:rPr>
      <w:fldChar w:fldCharType="begin"/>
    </w:r>
    <w:r w:rsidR="00C11439">
      <w:rPr>
        <w:rStyle w:val="a9"/>
      </w:rPr>
      <w:instrText xml:space="preserve">PAGE  </w:instrText>
    </w:r>
    <w:r>
      <w:rPr>
        <w:rStyle w:val="a9"/>
      </w:rPr>
      <w:fldChar w:fldCharType="end"/>
    </w:r>
  </w:p>
  <w:p w:rsidR="00C11439" w:rsidRDefault="00C11439">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439" w:rsidRDefault="002A2474">
    <w:pPr>
      <w:pStyle w:val="a7"/>
      <w:framePr w:wrap="around" w:vAnchor="text" w:hAnchor="margin" w:xAlign="center" w:y="1"/>
      <w:rPr>
        <w:rStyle w:val="a9"/>
      </w:rPr>
    </w:pPr>
    <w:r>
      <w:rPr>
        <w:rStyle w:val="a9"/>
      </w:rPr>
      <w:fldChar w:fldCharType="begin"/>
    </w:r>
    <w:r w:rsidR="00C11439">
      <w:rPr>
        <w:rStyle w:val="a9"/>
      </w:rPr>
      <w:instrText xml:space="preserve">PAGE  </w:instrText>
    </w:r>
    <w:r>
      <w:rPr>
        <w:rStyle w:val="a9"/>
      </w:rPr>
      <w:fldChar w:fldCharType="separate"/>
    </w:r>
    <w:r w:rsidR="00C11439">
      <w:rPr>
        <w:rStyle w:val="a9"/>
        <w:noProof/>
      </w:rPr>
      <w:t>2</w:t>
    </w:r>
    <w:r>
      <w:rPr>
        <w:rStyle w:val="a9"/>
      </w:rPr>
      <w:fldChar w:fldCharType="end"/>
    </w:r>
  </w:p>
  <w:p w:rsidR="00C11439" w:rsidRDefault="00C11439">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439" w:rsidRDefault="002A2474">
    <w:pPr>
      <w:pStyle w:val="a7"/>
      <w:framePr w:wrap="around" w:vAnchor="text" w:hAnchor="margin" w:xAlign="center" w:y="1"/>
      <w:rPr>
        <w:rStyle w:val="a9"/>
      </w:rPr>
    </w:pPr>
    <w:r>
      <w:rPr>
        <w:rStyle w:val="a9"/>
      </w:rPr>
      <w:fldChar w:fldCharType="begin"/>
    </w:r>
    <w:r w:rsidR="00C11439">
      <w:rPr>
        <w:rStyle w:val="a9"/>
      </w:rPr>
      <w:instrText xml:space="preserve">PAGE  </w:instrText>
    </w:r>
    <w:r>
      <w:rPr>
        <w:rStyle w:val="a9"/>
      </w:rPr>
      <w:fldChar w:fldCharType="end"/>
    </w:r>
  </w:p>
  <w:p w:rsidR="00C11439" w:rsidRDefault="00C11439">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439" w:rsidRDefault="002A2474">
    <w:pPr>
      <w:pStyle w:val="a7"/>
      <w:framePr w:wrap="around" w:vAnchor="text" w:hAnchor="margin" w:xAlign="center" w:y="1"/>
      <w:rPr>
        <w:rStyle w:val="a9"/>
      </w:rPr>
    </w:pPr>
    <w:r>
      <w:rPr>
        <w:rStyle w:val="a9"/>
      </w:rPr>
      <w:fldChar w:fldCharType="begin"/>
    </w:r>
    <w:r w:rsidR="00C11439">
      <w:rPr>
        <w:rStyle w:val="a9"/>
      </w:rPr>
      <w:instrText xml:space="preserve">PAGE  </w:instrText>
    </w:r>
    <w:r>
      <w:rPr>
        <w:rStyle w:val="a9"/>
      </w:rPr>
      <w:fldChar w:fldCharType="separate"/>
    </w:r>
    <w:r w:rsidR="00F84F38">
      <w:rPr>
        <w:rStyle w:val="a9"/>
        <w:noProof/>
      </w:rPr>
      <w:t>6</w:t>
    </w:r>
    <w:r>
      <w:rPr>
        <w:rStyle w:val="a9"/>
      </w:rPr>
      <w:fldChar w:fldCharType="end"/>
    </w:r>
  </w:p>
  <w:p w:rsidR="00C11439" w:rsidRDefault="00C1143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4AF2" w:rsidRDefault="00DF4AF2" w:rsidP="00F85EA1">
      <w:pPr>
        <w:spacing w:after="0" w:line="240" w:lineRule="auto"/>
      </w:pPr>
      <w:r>
        <w:separator/>
      </w:r>
    </w:p>
  </w:footnote>
  <w:footnote w:type="continuationSeparator" w:id="1">
    <w:p w:rsidR="00DF4AF2" w:rsidRDefault="00DF4AF2"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439" w:rsidRDefault="00C11439">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5">
    <w:nsid w:val="254D27AC"/>
    <w:multiLevelType w:val="hybridMultilevel"/>
    <w:tmpl w:val="5ACCB84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7D06CE"/>
    <w:multiLevelType w:val="hybridMultilevel"/>
    <w:tmpl w:val="720EE344"/>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1">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2">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5D7B1A"/>
    <w:multiLevelType w:val="hybridMultilevel"/>
    <w:tmpl w:val="DFC078E4"/>
    <w:lvl w:ilvl="0" w:tplc="04190001">
      <w:start w:val="1"/>
      <w:numFmt w:val="bullet"/>
      <w:lvlText w:val=""/>
      <w:lvlJc w:val="left"/>
      <w:pPr>
        <w:tabs>
          <w:tab w:val="num" w:pos="720"/>
        </w:tabs>
        <w:ind w:left="720" w:hanging="360"/>
      </w:pPr>
      <w:rPr>
        <w:rFonts w:ascii="Symbol" w:hAnsi="Symbol" w:hint="default"/>
      </w:rPr>
    </w:lvl>
    <w:lvl w:ilvl="1" w:tplc="59E29A8C">
      <w:start w:val="1"/>
      <w:numFmt w:val="bullet"/>
      <w:lvlText w:val=""/>
      <w:lvlJc w:val="left"/>
      <w:pPr>
        <w:tabs>
          <w:tab w:val="num" w:pos="1440"/>
        </w:tabs>
        <w:ind w:left="1250" w:hanging="17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5BDF4662"/>
    <w:multiLevelType w:val="hybridMultilevel"/>
    <w:tmpl w:val="7004A99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7">
    <w:nsid w:val="61E43A4A"/>
    <w:multiLevelType w:val="multilevel"/>
    <w:tmpl w:val="585E8572"/>
    <w:lvl w:ilvl="0">
      <w:start w:val="1"/>
      <w:numFmt w:val="decimal"/>
      <w:lvlText w:val="%1."/>
      <w:lvlJc w:val="left"/>
      <w:pPr>
        <w:ind w:left="720" w:hanging="360"/>
      </w:pPr>
    </w:lvl>
    <w:lvl w:ilvl="1">
      <w:start w:val="3"/>
      <w:numFmt w:val="decimal"/>
      <w:isLgl/>
      <w:lvlText w:val="%1.%2."/>
      <w:lvlJc w:val="left"/>
      <w:pPr>
        <w:ind w:left="2007" w:hanging="360"/>
      </w:pPr>
    </w:lvl>
    <w:lvl w:ilvl="2">
      <w:start w:val="1"/>
      <w:numFmt w:val="decimal"/>
      <w:isLgl/>
      <w:lvlText w:val="%1.%2.%3."/>
      <w:lvlJc w:val="left"/>
      <w:pPr>
        <w:ind w:left="3654" w:hanging="720"/>
      </w:pPr>
    </w:lvl>
    <w:lvl w:ilvl="3">
      <w:start w:val="1"/>
      <w:numFmt w:val="decimal"/>
      <w:isLgl/>
      <w:lvlText w:val="%1.%2.%3.%4."/>
      <w:lvlJc w:val="left"/>
      <w:pPr>
        <w:ind w:left="4941" w:hanging="720"/>
      </w:pPr>
    </w:lvl>
    <w:lvl w:ilvl="4">
      <w:start w:val="1"/>
      <w:numFmt w:val="decimal"/>
      <w:isLgl/>
      <w:lvlText w:val="%1.%2.%3.%4.%5."/>
      <w:lvlJc w:val="left"/>
      <w:pPr>
        <w:ind w:left="6588" w:hanging="1080"/>
      </w:pPr>
    </w:lvl>
    <w:lvl w:ilvl="5">
      <w:start w:val="1"/>
      <w:numFmt w:val="decimal"/>
      <w:isLgl/>
      <w:lvlText w:val="%1.%2.%3.%4.%5.%6."/>
      <w:lvlJc w:val="left"/>
      <w:pPr>
        <w:ind w:left="7875" w:hanging="1080"/>
      </w:pPr>
    </w:lvl>
    <w:lvl w:ilvl="6">
      <w:start w:val="1"/>
      <w:numFmt w:val="decimal"/>
      <w:isLgl/>
      <w:lvlText w:val="%1.%2.%3.%4.%5.%6.%7."/>
      <w:lvlJc w:val="left"/>
      <w:pPr>
        <w:ind w:left="9522" w:hanging="1440"/>
      </w:pPr>
    </w:lvl>
    <w:lvl w:ilvl="7">
      <w:start w:val="1"/>
      <w:numFmt w:val="decimal"/>
      <w:isLgl/>
      <w:lvlText w:val="%1.%2.%3.%4.%5.%6.%7.%8."/>
      <w:lvlJc w:val="left"/>
      <w:pPr>
        <w:ind w:left="10809" w:hanging="1440"/>
      </w:pPr>
    </w:lvl>
    <w:lvl w:ilvl="8">
      <w:start w:val="1"/>
      <w:numFmt w:val="decimal"/>
      <w:isLgl/>
      <w:lvlText w:val="%1.%2.%3.%4.%5.%6.%7.%8.%9."/>
      <w:lvlJc w:val="left"/>
      <w:pPr>
        <w:ind w:left="12456" w:hanging="1800"/>
      </w:pPr>
    </w:lvl>
  </w:abstractNum>
  <w:abstractNum w:abstractNumId="18">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3"/>
  </w:num>
  <w:num w:numId="2">
    <w:abstractNumId w:val="18"/>
  </w:num>
  <w:num w:numId="3">
    <w:abstractNumId w:val="8"/>
  </w:num>
  <w:num w:numId="4">
    <w:abstractNumId w:val="2"/>
  </w:num>
  <w:num w:numId="5">
    <w:abstractNumId w:val="9"/>
  </w:num>
  <w:num w:numId="6">
    <w:abstractNumId w:val="6"/>
  </w:num>
  <w:num w:numId="7">
    <w:abstractNumId w:val="1"/>
  </w:num>
  <w:num w:numId="8">
    <w:abstractNumId w:val="10"/>
  </w:num>
  <w:num w:numId="9">
    <w:abstractNumId w:val="0"/>
  </w:num>
  <w:num w:numId="10">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6"/>
  </w:num>
  <w:num w:numId="13">
    <w:abstractNumId w:val="4"/>
  </w:num>
  <w:num w:numId="14">
    <w:abstractNumId w:val="11"/>
  </w:num>
  <w:num w:numId="15">
    <w:abstractNumId w:val="19"/>
  </w:num>
  <w:num w:numId="16">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0A1F8E"/>
    <w:rsid w:val="00002DD7"/>
    <w:rsid w:val="0001538A"/>
    <w:rsid w:val="00017D0C"/>
    <w:rsid w:val="00035703"/>
    <w:rsid w:val="000647F7"/>
    <w:rsid w:val="000746BC"/>
    <w:rsid w:val="00076B3F"/>
    <w:rsid w:val="000839C1"/>
    <w:rsid w:val="0009397A"/>
    <w:rsid w:val="000941D4"/>
    <w:rsid w:val="000952C3"/>
    <w:rsid w:val="000A135C"/>
    <w:rsid w:val="000A1F8E"/>
    <w:rsid w:val="000B6D94"/>
    <w:rsid w:val="000C3EFA"/>
    <w:rsid w:val="000E2F15"/>
    <w:rsid w:val="000E4A29"/>
    <w:rsid w:val="000F2037"/>
    <w:rsid w:val="000F7890"/>
    <w:rsid w:val="001075D9"/>
    <w:rsid w:val="001077A2"/>
    <w:rsid w:val="001116C6"/>
    <w:rsid w:val="0011364D"/>
    <w:rsid w:val="001437F7"/>
    <w:rsid w:val="00155BE5"/>
    <w:rsid w:val="0016527E"/>
    <w:rsid w:val="00170439"/>
    <w:rsid w:val="00184921"/>
    <w:rsid w:val="00191637"/>
    <w:rsid w:val="00192A3E"/>
    <w:rsid w:val="00197213"/>
    <w:rsid w:val="001B3B59"/>
    <w:rsid w:val="001D0614"/>
    <w:rsid w:val="001D4E53"/>
    <w:rsid w:val="001D5674"/>
    <w:rsid w:val="001D7524"/>
    <w:rsid w:val="001E3003"/>
    <w:rsid w:val="001E73A3"/>
    <w:rsid w:val="001F01D7"/>
    <w:rsid w:val="001F21C9"/>
    <w:rsid w:val="001F32C7"/>
    <w:rsid w:val="00222F5A"/>
    <w:rsid w:val="00223845"/>
    <w:rsid w:val="0022551F"/>
    <w:rsid w:val="00230C44"/>
    <w:rsid w:val="0023616B"/>
    <w:rsid w:val="00240667"/>
    <w:rsid w:val="00242452"/>
    <w:rsid w:val="002438B7"/>
    <w:rsid w:val="00245328"/>
    <w:rsid w:val="002455D0"/>
    <w:rsid w:val="00246B51"/>
    <w:rsid w:val="00254C4B"/>
    <w:rsid w:val="00257B8A"/>
    <w:rsid w:val="00261645"/>
    <w:rsid w:val="00261F73"/>
    <w:rsid w:val="00267992"/>
    <w:rsid w:val="00281723"/>
    <w:rsid w:val="0028577B"/>
    <w:rsid w:val="00290D17"/>
    <w:rsid w:val="002A2474"/>
    <w:rsid w:val="002A3C3D"/>
    <w:rsid w:val="002A3F02"/>
    <w:rsid w:val="002B212F"/>
    <w:rsid w:val="002B608A"/>
    <w:rsid w:val="002D10EC"/>
    <w:rsid w:val="002D7C36"/>
    <w:rsid w:val="002E4CFA"/>
    <w:rsid w:val="002E6936"/>
    <w:rsid w:val="002F0F0A"/>
    <w:rsid w:val="002F1A7F"/>
    <w:rsid w:val="002F441B"/>
    <w:rsid w:val="00300540"/>
    <w:rsid w:val="003007A4"/>
    <w:rsid w:val="00301FED"/>
    <w:rsid w:val="00313075"/>
    <w:rsid w:val="003142DC"/>
    <w:rsid w:val="003176AB"/>
    <w:rsid w:val="00335905"/>
    <w:rsid w:val="00336614"/>
    <w:rsid w:val="00337C3E"/>
    <w:rsid w:val="00340199"/>
    <w:rsid w:val="00343D0F"/>
    <w:rsid w:val="00355171"/>
    <w:rsid w:val="00356C74"/>
    <w:rsid w:val="003766B7"/>
    <w:rsid w:val="00377ABA"/>
    <w:rsid w:val="00392206"/>
    <w:rsid w:val="003C064E"/>
    <w:rsid w:val="003D2341"/>
    <w:rsid w:val="003F3B52"/>
    <w:rsid w:val="003F68BC"/>
    <w:rsid w:val="00401E09"/>
    <w:rsid w:val="0040209A"/>
    <w:rsid w:val="00406684"/>
    <w:rsid w:val="0043018E"/>
    <w:rsid w:val="0043305E"/>
    <w:rsid w:val="004340DC"/>
    <w:rsid w:val="00434921"/>
    <w:rsid w:val="00435723"/>
    <w:rsid w:val="00440CD7"/>
    <w:rsid w:val="004460CC"/>
    <w:rsid w:val="00454F09"/>
    <w:rsid w:val="004606A8"/>
    <w:rsid w:val="00460B1D"/>
    <w:rsid w:val="00463A5E"/>
    <w:rsid w:val="00472F2D"/>
    <w:rsid w:val="00482438"/>
    <w:rsid w:val="004856DD"/>
    <w:rsid w:val="00486552"/>
    <w:rsid w:val="00490DBE"/>
    <w:rsid w:val="0049129F"/>
    <w:rsid w:val="004A2E3D"/>
    <w:rsid w:val="004A7CDC"/>
    <w:rsid w:val="004B6477"/>
    <w:rsid w:val="004C2845"/>
    <w:rsid w:val="004D0076"/>
    <w:rsid w:val="004D062C"/>
    <w:rsid w:val="004F24EB"/>
    <w:rsid w:val="004F2D36"/>
    <w:rsid w:val="004F32B0"/>
    <w:rsid w:val="005054EE"/>
    <w:rsid w:val="00523A70"/>
    <w:rsid w:val="00533F59"/>
    <w:rsid w:val="0053408A"/>
    <w:rsid w:val="005360AE"/>
    <w:rsid w:val="00547841"/>
    <w:rsid w:val="005518A7"/>
    <w:rsid w:val="00554674"/>
    <w:rsid w:val="0055499C"/>
    <w:rsid w:val="00554EAF"/>
    <w:rsid w:val="0055621A"/>
    <w:rsid w:val="00557F0F"/>
    <w:rsid w:val="0056032B"/>
    <w:rsid w:val="0057004C"/>
    <w:rsid w:val="0057204B"/>
    <w:rsid w:val="005930CB"/>
    <w:rsid w:val="005C098B"/>
    <w:rsid w:val="005C3BD4"/>
    <w:rsid w:val="005C6012"/>
    <w:rsid w:val="005C6020"/>
    <w:rsid w:val="005C61F8"/>
    <w:rsid w:val="005D0743"/>
    <w:rsid w:val="005D5CEF"/>
    <w:rsid w:val="005E6952"/>
    <w:rsid w:val="005F4971"/>
    <w:rsid w:val="00606A20"/>
    <w:rsid w:val="00613C19"/>
    <w:rsid w:val="006166D7"/>
    <w:rsid w:val="00617B22"/>
    <w:rsid w:val="006251F7"/>
    <w:rsid w:val="00652D6E"/>
    <w:rsid w:val="00655D7F"/>
    <w:rsid w:val="006633D5"/>
    <w:rsid w:val="00665A93"/>
    <w:rsid w:val="00680503"/>
    <w:rsid w:val="00687AA3"/>
    <w:rsid w:val="00692C26"/>
    <w:rsid w:val="00697D80"/>
    <w:rsid w:val="006A39FC"/>
    <w:rsid w:val="006A671E"/>
    <w:rsid w:val="006A6CCF"/>
    <w:rsid w:val="006A790C"/>
    <w:rsid w:val="006C081A"/>
    <w:rsid w:val="006C2753"/>
    <w:rsid w:val="006D258C"/>
    <w:rsid w:val="006D3621"/>
    <w:rsid w:val="006D71EC"/>
    <w:rsid w:val="006E0575"/>
    <w:rsid w:val="006E4D3B"/>
    <w:rsid w:val="006F1634"/>
    <w:rsid w:val="006F37D0"/>
    <w:rsid w:val="007152B4"/>
    <w:rsid w:val="00720DE5"/>
    <w:rsid w:val="007409EA"/>
    <w:rsid w:val="00740EAC"/>
    <w:rsid w:val="00744410"/>
    <w:rsid w:val="0075394B"/>
    <w:rsid w:val="007668D4"/>
    <w:rsid w:val="00772351"/>
    <w:rsid w:val="00772F74"/>
    <w:rsid w:val="00777C57"/>
    <w:rsid w:val="00780672"/>
    <w:rsid w:val="00782AEB"/>
    <w:rsid w:val="00785A22"/>
    <w:rsid w:val="0078729B"/>
    <w:rsid w:val="007958C2"/>
    <w:rsid w:val="007A0D5F"/>
    <w:rsid w:val="007A6DD1"/>
    <w:rsid w:val="007B2625"/>
    <w:rsid w:val="007D060D"/>
    <w:rsid w:val="007D39D1"/>
    <w:rsid w:val="007D42AB"/>
    <w:rsid w:val="007D57F7"/>
    <w:rsid w:val="007D7A21"/>
    <w:rsid w:val="007E2DEA"/>
    <w:rsid w:val="007E5FAB"/>
    <w:rsid w:val="00800151"/>
    <w:rsid w:val="008017FA"/>
    <w:rsid w:val="008031B5"/>
    <w:rsid w:val="00803B76"/>
    <w:rsid w:val="008058DD"/>
    <w:rsid w:val="008256DA"/>
    <w:rsid w:val="00846E17"/>
    <w:rsid w:val="00852D82"/>
    <w:rsid w:val="008661C9"/>
    <w:rsid w:val="00872A24"/>
    <w:rsid w:val="0088535B"/>
    <w:rsid w:val="008862B5"/>
    <w:rsid w:val="0089121C"/>
    <w:rsid w:val="0089654E"/>
    <w:rsid w:val="008A4389"/>
    <w:rsid w:val="008A746D"/>
    <w:rsid w:val="008B605D"/>
    <w:rsid w:val="008B7FE1"/>
    <w:rsid w:val="008C0591"/>
    <w:rsid w:val="008C3332"/>
    <w:rsid w:val="008D06FF"/>
    <w:rsid w:val="008D2574"/>
    <w:rsid w:val="008D32B8"/>
    <w:rsid w:val="008D4B7F"/>
    <w:rsid w:val="008D5E18"/>
    <w:rsid w:val="008D6190"/>
    <w:rsid w:val="008E147B"/>
    <w:rsid w:val="008E66B7"/>
    <w:rsid w:val="00902FFD"/>
    <w:rsid w:val="00914165"/>
    <w:rsid w:val="0092008E"/>
    <w:rsid w:val="00922956"/>
    <w:rsid w:val="00922C56"/>
    <w:rsid w:val="00950374"/>
    <w:rsid w:val="00974120"/>
    <w:rsid w:val="0097433D"/>
    <w:rsid w:val="009A5117"/>
    <w:rsid w:val="009B0B53"/>
    <w:rsid w:val="009B74EE"/>
    <w:rsid w:val="009C0112"/>
    <w:rsid w:val="009C1826"/>
    <w:rsid w:val="009C6EED"/>
    <w:rsid w:val="009D2A5D"/>
    <w:rsid w:val="009D2F60"/>
    <w:rsid w:val="009E17E5"/>
    <w:rsid w:val="009E44F4"/>
    <w:rsid w:val="009F541B"/>
    <w:rsid w:val="009F6592"/>
    <w:rsid w:val="00A009A9"/>
    <w:rsid w:val="00A02B3D"/>
    <w:rsid w:val="00A06E11"/>
    <w:rsid w:val="00A15165"/>
    <w:rsid w:val="00A17AB2"/>
    <w:rsid w:val="00A24177"/>
    <w:rsid w:val="00A32CE1"/>
    <w:rsid w:val="00A3382C"/>
    <w:rsid w:val="00A45B42"/>
    <w:rsid w:val="00A4638A"/>
    <w:rsid w:val="00A46ACB"/>
    <w:rsid w:val="00A548F2"/>
    <w:rsid w:val="00A54F41"/>
    <w:rsid w:val="00A6183C"/>
    <w:rsid w:val="00A74A43"/>
    <w:rsid w:val="00A958A8"/>
    <w:rsid w:val="00A95EBA"/>
    <w:rsid w:val="00AA157C"/>
    <w:rsid w:val="00AB6F69"/>
    <w:rsid w:val="00AB79BB"/>
    <w:rsid w:val="00AC0778"/>
    <w:rsid w:val="00AC1A6C"/>
    <w:rsid w:val="00AC5F77"/>
    <w:rsid w:val="00AC6A49"/>
    <w:rsid w:val="00AD4E1C"/>
    <w:rsid w:val="00AD4ED9"/>
    <w:rsid w:val="00AE1AA2"/>
    <w:rsid w:val="00AF6208"/>
    <w:rsid w:val="00B14B3C"/>
    <w:rsid w:val="00B1671F"/>
    <w:rsid w:val="00B2061C"/>
    <w:rsid w:val="00B24189"/>
    <w:rsid w:val="00B24EC1"/>
    <w:rsid w:val="00B344DD"/>
    <w:rsid w:val="00B37CEC"/>
    <w:rsid w:val="00B4011A"/>
    <w:rsid w:val="00B4162D"/>
    <w:rsid w:val="00B422E9"/>
    <w:rsid w:val="00B4441C"/>
    <w:rsid w:val="00B449ED"/>
    <w:rsid w:val="00B46F36"/>
    <w:rsid w:val="00B61E96"/>
    <w:rsid w:val="00BA7DA0"/>
    <w:rsid w:val="00BB6A49"/>
    <w:rsid w:val="00BC1271"/>
    <w:rsid w:val="00BD6BCB"/>
    <w:rsid w:val="00BF7392"/>
    <w:rsid w:val="00C11439"/>
    <w:rsid w:val="00C15F8A"/>
    <w:rsid w:val="00C30447"/>
    <w:rsid w:val="00C356FF"/>
    <w:rsid w:val="00C42292"/>
    <w:rsid w:val="00C60A90"/>
    <w:rsid w:val="00C655D2"/>
    <w:rsid w:val="00C661A5"/>
    <w:rsid w:val="00C70948"/>
    <w:rsid w:val="00C757CD"/>
    <w:rsid w:val="00C7718A"/>
    <w:rsid w:val="00C77D3A"/>
    <w:rsid w:val="00C82106"/>
    <w:rsid w:val="00C868AD"/>
    <w:rsid w:val="00C9322A"/>
    <w:rsid w:val="00C95336"/>
    <w:rsid w:val="00CC3589"/>
    <w:rsid w:val="00CD08AF"/>
    <w:rsid w:val="00CD0E14"/>
    <w:rsid w:val="00CD1128"/>
    <w:rsid w:val="00CD51C4"/>
    <w:rsid w:val="00CE227E"/>
    <w:rsid w:val="00CE48C9"/>
    <w:rsid w:val="00CE5B72"/>
    <w:rsid w:val="00CE60FE"/>
    <w:rsid w:val="00D14879"/>
    <w:rsid w:val="00D16C52"/>
    <w:rsid w:val="00D26EC2"/>
    <w:rsid w:val="00D50F05"/>
    <w:rsid w:val="00D51FF5"/>
    <w:rsid w:val="00D601B9"/>
    <w:rsid w:val="00D61134"/>
    <w:rsid w:val="00D6746B"/>
    <w:rsid w:val="00D74084"/>
    <w:rsid w:val="00D754D6"/>
    <w:rsid w:val="00D76EFE"/>
    <w:rsid w:val="00D86A48"/>
    <w:rsid w:val="00DA1E16"/>
    <w:rsid w:val="00DA3CB7"/>
    <w:rsid w:val="00DA432E"/>
    <w:rsid w:val="00DA5879"/>
    <w:rsid w:val="00DA7592"/>
    <w:rsid w:val="00DC0FEA"/>
    <w:rsid w:val="00DC2920"/>
    <w:rsid w:val="00DD085D"/>
    <w:rsid w:val="00DD1927"/>
    <w:rsid w:val="00DD502F"/>
    <w:rsid w:val="00DE32BB"/>
    <w:rsid w:val="00DF08FF"/>
    <w:rsid w:val="00DF4A96"/>
    <w:rsid w:val="00DF4AF2"/>
    <w:rsid w:val="00DF72A0"/>
    <w:rsid w:val="00E037F5"/>
    <w:rsid w:val="00E03CBB"/>
    <w:rsid w:val="00E06B19"/>
    <w:rsid w:val="00E07DE3"/>
    <w:rsid w:val="00E11684"/>
    <w:rsid w:val="00E202B2"/>
    <w:rsid w:val="00E23383"/>
    <w:rsid w:val="00E25015"/>
    <w:rsid w:val="00E25D56"/>
    <w:rsid w:val="00E32B46"/>
    <w:rsid w:val="00E46819"/>
    <w:rsid w:val="00E551FF"/>
    <w:rsid w:val="00E65251"/>
    <w:rsid w:val="00E67C3F"/>
    <w:rsid w:val="00E758B5"/>
    <w:rsid w:val="00E8053B"/>
    <w:rsid w:val="00E833DE"/>
    <w:rsid w:val="00E93BCA"/>
    <w:rsid w:val="00EA15D3"/>
    <w:rsid w:val="00EA1DFC"/>
    <w:rsid w:val="00EA277C"/>
    <w:rsid w:val="00EA73EF"/>
    <w:rsid w:val="00EB1A3A"/>
    <w:rsid w:val="00EB288A"/>
    <w:rsid w:val="00EC166A"/>
    <w:rsid w:val="00ED07B9"/>
    <w:rsid w:val="00ED11D8"/>
    <w:rsid w:val="00ED50A7"/>
    <w:rsid w:val="00ED53D6"/>
    <w:rsid w:val="00EE65AB"/>
    <w:rsid w:val="00EE65E7"/>
    <w:rsid w:val="00EF2EF2"/>
    <w:rsid w:val="00F01017"/>
    <w:rsid w:val="00F12BC9"/>
    <w:rsid w:val="00F20C92"/>
    <w:rsid w:val="00F233A0"/>
    <w:rsid w:val="00F25E8C"/>
    <w:rsid w:val="00F412B2"/>
    <w:rsid w:val="00F414A0"/>
    <w:rsid w:val="00F53F2D"/>
    <w:rsid w:val="00F642C0"/>
    <w:rsid w:val="00F66572"/>
    <w:rsid w:val="00F743E2"/>
    <w:rsid w:val="00F84F38"/>
    <w:rsid w:val="00F85D6C"/>
    <w:rsid w:val="00F85EA1"/>
    <w:rsid w:val="00FB246B"/>
    <w:rsid w:val="00FC67A4"/>
    <w:rsid w:val="00FD3593"/>
    <w:rsid w:val="00FE28B8"/>
    <w:rsid w:val="00FF27DE"/>
    <w:rsid w:val="00FF421A"/>
    <w:rsid w:val="00FF4D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uiPriority w:val="99"/>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uiPriority w:val="99"/>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uiPriority w:val="99"/>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uiPriority w:val="99"/>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99"/>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uiPriority w:val="99"/>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uiPriority w:val="99"/>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99020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EE3A85753951BB6FE63FC836BA8A46D78C01D82C21D1C3962FCsEx0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EE3A85753951BB6FE63FC836BA8A46D78C01D82C21D1C3962FCsEx0G"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consultantplus://offline/ref=1EE3A85753951BB6FE63FC836BA8A46D78C01D82C21D1C3962FCsEx0G"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26C62-0422-4E32-8483-2434B18CF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24</Pages>
  <Words>6174</Words>
  <Characters>35193</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54</cp:revision>
  <cp:lastPrinted>2012-10-04T10:33:00Z</cp:lastPrinted>
  <dcterms:created xsi:type="dcterms:W3CDTF">2012-10-02T04:53:00Z</dcterms:created>
  <dcterms:modified xsi:type="dcterms:W3CDTF">2012-10-08T04:00:00Z</dcterms:modified>
</cp:coreProperties>
</file>