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A81" w:rsidRDefault="002D2A81" w:rsidP="002D2A81">
      <w:pPr>
        <w:jc w:val="right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z w:val="20"/>
          <w:szCs w:val="20"/>
        </w:rPr>
        <w:t xml:space="preserve">Приложение №2 к извещению </w:t>
      </w:r>
    </w:p>
    <w:p w:rsidR="002D2A81" w:rsidRDefault="002D2A81" w:rsidP="002D2A81">
      <w:pPr>
        <w:jc w:val="right"/>
        <w:rPr>
          <w:sz w:val="20"/>
          <w:szCs w:val="20"/>
        </w:rPr>
      </w:pPr>
      <w:r>
        <w:rPr>
          <w:sz w:val="20"/>
          <w:szCs w:val="20"/>
        </w:rPr>
        <w:t>о проведении запроса котировок</w:t>
      </w:r>
    </w:p>
    <w:p w:rsidR="002D2A81" w:rsidRDefault="002D2A81" w:rsidP="002D2A81">
      <w:pPr>
        <w:jc w:val="center"/>
        <w:rPr>
          <w:sz w:val="22"/>
          <w:szCs w:val="22"/>
        </w:rPr>
      </w:pPr>
    </w:p>
    <w:p w:rsidR="009135A9" w:rsidRPr="00E05605" w:rsidRDefault="009135A9" w:rsidP="009135A9">
      <w:pPr>
        <w:jc w:val="center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>Техническое задание</w:t>
      </w:r>
    </w:p>
    <w:p w:rsidR="009135A9" w:rsidRPr="00E05605" w:rsidRDefault="009135A9" w:rsidP="009135A9">
      <w:pPr>
        <w:jc w:val="center"/>
        <w:rPr>
          <w:sz w:val="20"/>
          <w:szCs w:val="20"/>
        </w:rPr>
      </w:pPr>
      <w:r w:rsidRPr="00E05605">
        <w:rPr>
          <w:sz w:val="20"/>
          <w:szCs w:val="20"/>
        </w:rPr>
        <w:t xml:space="preserve">на выполнение </w:t>
      </w:r>
      <w:proofErr w:type="gramStart"/>
      <w:r w:rsidRPr="00E05605">
        <w:rPr>
          <w:sz w:val="20"/>
          <w:szCs w:val="20"/>
        </w:rPr>
        <w:t>работ</w:t>
      </w:r>
      <w:proofErr w:type="gramEnd"/>
      <w:r w:rsidRPr="00E05605">
        <w:rPr>
          <w:sz w:val="20"/>
          <w:szCs w:val="20"/>
        </w:rPr>
        <w:t xml:space="preserve"> на проведение технического обследования конструкций</w:t>
      </w:r>
    </w:p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>ул. 1-я Полевая, 4 лит</w:t>
      </w:r>
      <w:proofErr w:type="gramStart"/>
      <w:r w:rsidRPr="00E05605">
        <w:rPr>
          <w:b/>
          <w:sz w:val="20"/>
          <w:szCs w:val="20"/>
        </w:rPr>
        <w:t>.А</w:t>
      </w:r>
      <w:proofErr w:type="gramEnd"/>
      <w:r w:rsidRPr="00E05605">
        <w:rPr>
          <w:b/>
          <w:sz w:val="20"/>
          <w:szCs w:val="20"/>
        </w:rPr>
        <w:t>2,А3</w:t>
      </w:r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326"/>
        <w:gridCol w:w="5791"/>
      </w:tblGrid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326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791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99491A">
        <w:trPr>
          <w:trHeight w:val="194"/>
        </w:trPr>
        <w:tc>
          <w:tcPr>
            <w:tcW w:w="630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1</w:t>
            </w:r>
          </w:p>
        </w:tc>
        <w:tc>
          <w:tcPr>
            <w:tcW w:w="3326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579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</w:tr>
      <w:tr w:rsidR="009135A9" w:rsidRPr="00E05605" w:rsidTr="0099491A">
        <w:trPr>
          <w:trHeight w:val="768"/>
        </w:trPr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326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791" w:type="dxa"/>
            <w:hideMark/>
          </w:tcPr>
          <w:p w:rsidR="009135A9" w:rsidRPr="00E05605" w:rsidRDefault="009135A9" w:rsidP="00DE14EF">
            <w:pPr>
              <w:rPr>
                <w:bCs/>
                <w:sz w:val="20"/>
                <w:szCs w:val="20"/>
              </w:rPr>
            </w:pPr>
            <w:r w:rsidRPr="00E05605">
              <w:rPr>
                <w:bCs/>
                <w:sz w:val="20"/>
                <w:szCs w:val="20"/>
              </w:rPr>
              <w:t>Наружные стены, перегородки  и перекрытия в нежилых помещениях №№ 16-32,39-41 №1( антресоль) площадью 425,6м</w:t>
            </w:r>
            <w:r w:rsidRPr="00E05605">
              <w:rPr>
                <w:bCs/>
                <w:sz w:val="20"/>
                <w:szCs w:val="20"/>
                <w:vertAlign w:val="superscript"/>
              </w:rPr>
              <w:t>2</w:t>
            </w:r>
            <w:r w:rsidRPr="00E05605">
              <w:rPr>
                <w:bCs/>
                <w:sz w:val="20"/>
                <w:szCs w:val="20"/>
              </w:rPr>
              <w:t xml:space="preserve">  одноэтажного здания (по плану строения от 01.08.2007) </w:t>
            </w:r>
            <w:r w:rsidRPr="00E05605">
              <w:rPr>
                <w:b/>
                <w:bCs/>
                <w:sz w:val="20"/>
                <w:szCs w:val="20"/>
              </w:rPr>
              <w:t>по ул.1-я Полевая,4 лит</w:t>
            </w:r>
            <w:proofErr w:type="gramStart"/>
            <w:r w:rsidRPr="00E05605">
              <w:rPr>
                <w:b/>
                <w:bCs/>
                <w:sz w:val="20"/>
                <w:szCs w:val="20"/>
              </w:rPr>
              <w:t>.А</w:t>
            </w:r>
            <w:proofErr w:type="gramEnd"/>
            <w:r w:rsidRPr="00E05605">
              <w:rPr>
                <w:b/>
                <w:bCs/>
                <w:sz w:val="20"/>
                <w:szCs w:val="20"/>
              </w:rPr>
              <w:t>2,А3</w:t>
            </w:r>
          </w:p>
        </w:tc>
      </w:tr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326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791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демонтажа и возведения перегородок,  устройства наружной стены и антресоли.</w:t>
            </w:r>
          </w:p>
        </w:tc>
      </w:tr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326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791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326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791" w:type="dxa"/>
            <w:hideMark/>
          </w:tcPr>
          <w:p w:rsidR="009135A9" w:rsidRPr="00E05605" w:rsidRDefault="009135A9" w:rsidP="009135A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экземпляра</w:t>
            </w:r>
          </w:p>
        </w:tc>
      </w:tr>
    </w:tbl>
    <w:p w:rsidR="009135A9" w:rsidRPr="00E05605" w:rsidRDefault="009135A9" w:rsidP="009135A9">
      <w:pPr>
        <w:jc w:val="center"/>
        <w:rPr>
          <w:b/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 xml:space="preserve">б-р Гагарина,27 </w:t>
      </w:r>
      <w:proofErr w:type="spellStart"/>
      <w:r w:rsidRPr="00E05605">
        <w:rPr>
          <w:b/>
          <w:sz w:val="20"/>
          <w:szCs w:val="20"/>
        </w:rPr>
        <w:t>лит</w:t>
      </w:r>
      <w:proofErr w:type="gramStart"/>
      <w:r w:rsidRPr="00E05605">
        <w:rPr>
          <w:b/>
          <w:sz w:val="20"/>
          <w:szCs w:val="20"/>
        </w:rPr>
        <w:t>.А</w:t>
      </w:r>
      <w:proofErr w:type="spellEnd"/>
      <w:proofErr w:type="gramEnd"/>
    </w:p>
    <w:p w:rsidR="009135A9" w:rsidRPr="00E05605" w:rsidRDefault="009135A9" w:rsidP="009135A9">
      <w:pPr>
        <w:jc w:val="center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335"/>
        <w:gridCol w:w="5782"/>
      </w:tblGrid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99491A">
        <w:trPr>
          <w:trHeight w:val="307"/>
        </w:trPr>
        <w:tc>
          <w:tcPr>
            <w:tcW w:w="630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1</w:t>
            </w:r>
          </w:p>
        </w:tc>
        <w:tc>
          <w:tcPr>
            <w:tcW w:w="3335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578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</w:tr>
      <w:tr w:rsidR="009135A9" w:rsidRPr="00E05605" w:rsidTr="0099491A">
        <w:trPr>
          <w:trHeight w:val="620"/>
        </w:trPr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b/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Стены помещений подвала №№1,4,10,14 площадью 98,2м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 xml:space="preserve"> (по плану строения от 09.09.2008) кирпичного многоквартирного жилого дома по </w:t>
            </w:r>
            <w:r w:rsidRPr="00E05605">
              <w:rPr>
                <w:b/>
                <w:sz w:val="20"/>
                <w:szCs w:val="20"/>
              </w:rPr>
              <w:t xml:space="preserve">бульвару Гагарина,27 </w:t>
            </w:r>
            <w:proofErr w:type="spellStart"/>
            <w:r w:rsidRPr="00E05605">
              <w:rPr>
                <w:b/>
                <w:sz w:val="20"/>
                <w:szCs w:val="20"/>
              </w:rPr>
              <w:t>лит</w:t>
            </w:r>
            <w:proofErr w:type="gramStart"/>
            <w:r w:rsidRPr="00E05605">
              <w:rPr>
                <w:b/>
                <w:sz w:val="20"/>
                <w:szCs w:val="20"/>
              </w:rPr>
              <w:t>.А</w:t>
            </w:r>
            <w:proofErr w:type="spellEnd"/>
            <w:proofErr w:type="gramEnd"/>
          </w:p>
        </w:tc>
      </w:tr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пробивки 4-х дверных проемов </w:t>
            </w:r>
          </w:p>
        </w:tc>
      </w:tr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4.2.По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b/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>Вижайская,26 лит</w:t>
      </w:r>
      <w:proofErr w:type="gramStart"/>
      <w:r w:rsidRPr="00E05605">
        <w:rPr>
          <w:b/>
          <w:sz w:val="20"/>
          <w:szCs w:val="20"/>
        </w:rPr>
        <w:t>.А</w:t>
      </w:r>
      <w:proofErr w:type="gramEnd"/>
      <w:r w:rsidRPr="00E05605">
        <w:rPr>
          <w:b/>
          <w:sz w:val="20"/>
          <w:szCs w:val="20"/>
        </w:rPr>
        <w:t>1</w:t>
      </w:r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335"/>
        <w:gridCol w:w="5782"/>
      </w:tblGrid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99491A">
        <w:trPr>
          <w:trHeight w:val="245"/>
        </w:trPr>
        <w:tc>
          <w:tcPr>
            <w:tcW w:w="630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1</w:t>
            </w:r>
          </w:p>
        </w:tc>
        <w:tc>
          <w:tcPr>
            <w:tcW w:w="3335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578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</w:tr>
      <w:tr w:rsidR="009135A9" w:rsidRPr="00E05605" w:rsidTr="0099491A">
        <w:trPr>
          <w:trHeight w:val="987"/>
        </w:trPr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b/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Стены, перегородки и перекрытие в нежилых помещениях №№2,3,25,28,33,38 (по плану строения от 24.09.2008) площадью 53,9м2 в 1эт. </w:t>
            </w:r>
            <w:proofErr w:type="spellStart"/>
            <w:r w:rsidRPr="00E05605">
              <w:rPr>
                <w:sz w:val="20"/>
                <w:szCs w:val="20"/>
              </w:rPr>
              <w:t>пристрое</w:t>
            </w:r>
            <w:proofErr w:type="spellEnd"/>
            <w:r w:rsidRPr="00E05605">
              <w:rPr>
                <w:sz w:val="20"/>
                <w:szCs w:val="20"/>
              </w:rPr>
              <w:t xml:space="preserve"> к 9-эт панельному жилому дому  по </w:t>
            </w:r>
            <w:r w:rsidRPr="00E05605">
              <w:rPr>
                <w:b/>
                <w:sz w:val="20"/>
                <w:szCs w:val="20"/>
              </w:rPr>
              <w:t>ул. Вижайская,26 лит</w:t>
            </w:r>
            <w:proofErr w:type="gramStart"/>
            <w:r w:rsidRPr="00E05605">
              <w:rPr>
                <w:b/>
                <w:sz w:val="20"/>
                <w:szCs w:val="20"/>
              </w:rPr>
              <w:t>.А</w:t>
            </w:r>
            <w:proofErr w:type="gramEnd"/>
            <w:r w:rsidRPr="00E05605">
              <w:rPr>
                <w:b/>
                <w:sz w:val="20"/>
                <w:szCs w:val="20"/>
              </w:rPr>
              <w:t>1</w:t>
            </w:r>
          </w:p>
        </w:tc>
      </w:tr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в результате устройства душевых, санузлов, перегородок</w:t>
            </w:r>
          </w:p>
        </w:tc>
      </w:tr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9135A9" w:rsidRPr="00E05605" w:rsidTr="0099491A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.Г</w:t>
      </w:r>
      <w:proofErr w:type="gramEnd"/>
      <w:r w:rsidRPr="00E05605">
        <w:rPr>
          <w:b/>
          <w:sz w:val="20"/>
          <w:szCs w:val="20"/>
        </w:rPr>
        <w:t xml:space="preserve">арцовская,58 </w:t>
      </w:r>
      <w:proofErr w:type="spellStart"/>
      <w:r w:rsidRPr="00E05605">
        <w:rPr>
          <w:b/>
          <w:sz w:val="20"/>
          <w:szCs w:val="20"/>
        </w:rPr>
        <w:t>лит.А</w:t>
      </w:r>
      <w:proofErr w:type="spellEnd"/>
    </w:p>
    <w:p w:rsidR="009135A9" w:rsidRPr="00E05605" w:rsidRDefault="009135A9" w:rsidP="009135A9">
      <w:pPr>
        <w:jc w:val="center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333"/>
        <w:gridCol w:w="5787"/>
      </w:tblGrid>
      <w:tr w:rsidR="009135A9" w:rsidRPr="00E05605" w:rsidTr="0099491A"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787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99491A"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787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99491A">
        <w:trPr>
          <w:trHeight w:val="768"/>
        </w:trPr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787" w:type="dxa"/>
            <w:hideMark/>
          </w:tcPr>
          <w:p w:rsidR="009135A9" w:rsidRPr="00E05605" w:rsidRDefault="009135A9" w:rsidP="00DE14EF">
            <w:pPr>
              <w:rPr>
                <w:bCs/>
                <w:sz w:val="20"/>
                <w:szCs w:val="20"/>
              </w:rPr>
            </w:pPr>
            <w:r w:rsidRPr="00E05605">
              <w:rPr>
                <w:bCs/>
                <w:sz w:val="20"/>
                <w:szCs w:val="20"/>
              </w:rPr>
              <w:t>Наружные стены  и перекрытия в нежилых помещениях на 1-м этаже №1(</w:t>
            </w:r>
            <w:r w:rsidRPr="00E05605">
              <w:rPr>
                <w:bCs/>
                <w:sz w:val="20"/>
                <w:szCs w:val="20"/>
                <w:lang w:val="en-US"/>
              </w:rPr>
              <w:t>S</w:t>
            </w:r>
            <w:r w:rsidRPr="00E05605">
              <w:rPr>
                <w:bCs/>
                <w:sz w:val="20"/>
                <w:szCs w:val="20"/>
              </w:rPr>
              <w:t>= 29,0 м</w:t>
            </w:r>
            <w:r w:rsidRPr="00E05605">
              <w:rPr>
                <w:bCs/>
                <w:sz w:val="20"/>
                <w:szCs w:val="20"/>
                <w:vertAlign w:val="superscript"/>
              </w:rPr>
              <w:t>2</w:t>
            </w:r>
            <w:r w:rsidRPr="00E05605">
              <w:rPr>
                <w:bCs/>
                <w:sz w:val="20"/>
                <w:szCs w:val="20"/>
              </w:rPr>
              <w:t>), №20 (</w:t>
            </w:r>
            <w:r w:rsidRPr="00E05605">
              <w:rPr>
                <w:bCs/>
                <w:sz w:val="20"/>
                <w:szCs w:val="20"/>
                <w:lang w:val="en-US"/>
              </w:rPr>
              <w:t>S</w:t>
            </w:r>
            <w:r w:rsidRPr="00E05605">
              <w:rPr>
                <w:bCs/>
                <w:sz w:val="20"/>
                <w:szCs w:val="20"/>
              </w:rPr>
              <w:t>= 2,4м</w:t>
            </w:r>
            <w:r w:rsidRPr="00E05605">
              <w:rPr>
                <w:bCs/>
                <w:sz w:val="20"/>
                <w:szCs w:val="20"/>
                <w:vertAlign w:val="superscript"/>
              </w:rPr>
              <w:t>2</w:t>
            </w:r>
            <w:r w:rsidRPr="00E05605">
              <w:rPr>
                <w:bCs/>
                <w:sz w:val="20"/>
                <w:szCs w:val="20"/>
              </w:rPr>
              <w:t>) (по плану строения от 15.09.2008) кирпичного жилого дома по</w:t>
            </w:r>
            <w:r w:rsidRPr="00E05605">
              <w:rPr>
                <w:bCs/>
                <w:sz w:val="20"/>
                <w:szCs w:val="20"/>
                <w:u w:val="single"/>
              </w:rPr>
              <w:t xml:space="preserve"> </w:t>
            </w:r>
            <w:r w:rsidRPr="00E05605">
              <w:rPr>
                <w:b/>
                <w:bCs/>
                <w:sz w:val="20"/>
                <w:szCs w:val="20"/>
              </w:rPr>
              <w:t>ул</w:t>
            </w:r>
            <w:proofErr w:type="gramStart"/>
            <w:r w:rsidRPr="00E05605">
              <w:rPr>
                <w:b/>
                <w:bCs/>
                <w:sz w:val="20"/>
                <w:szCs w:val="20"/>
              </w:rPr>
              <w:t>.Г</w:t>
            </w:r>
            <w:proofErr w:type="gramEnd"/>
            <w:r w:rsidRPr="00E05605">
              <w:rPr>
                <w:b/>
                <w:bCs/>
                <w:sz w:val="20"/>
                <w:szCs w:val="20"/>
              </w:rPr>
              <w:t xml:space="preserve">арцовская,58 </w:t>
            </w:r>
            <w:proofErr w:type="spellStart"/>
            <w:r w:rsidRPr="00E05605">
              <w:rPr>
                <w:b/>
                <w:bCs/>
                <w:sz w:val="20"/>
                <w:szCs w:val="20"/>
              </w:rPr>
              <w:t>лит.А</w:t>
            </w:r>
            <w:proofErr w:type="spellEnd"/>
            <w:r w:rsidRPr="00E0560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9135A9" w:rsidRPr="00E05605" w:rsidTr="0099491A"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787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 устройства отдельного входа в пределах существующего оконного проема с разборкой подоконной части стены и устройства и оборудования санузла </w:t>
            </w:r>
          </w:p>
        </w:tc>
      </w:tr>
      <w:tr w:rsidR="009135A9" w:rsidRPr="00E05605" w:rsidTr="0099491A"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787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- определение прочности бетона, кирпичей методом неразрушающего контроля,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9135A9" w:rsidRPr="00E05605" w:rsidTr="0099491A">
        <w:tc>
          <w:tcPr>
            <w:tcW w:w="627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5</w:t>
            </w:r>
          </w:p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787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ind w:left="720"/>
        <w:rPr>
          <w:b/>
          <w:bCs/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E05605">
        <w:rPr>
          <w:b/>
          <w:bCs/>
          <w:sz w:val="20"/>
          <w:szCs w:val="20"/>
        </w:rPr>
        <w:t xml:space="preserve">Комсомольский пр-т,85 </w:t>
      </w:r>
      <w:proofErr w:type="spellStart"/>
      <w:r w:rsidRPr="00E05605">
        <w:rPr>
          <w:b/>
          <w:bCs/>
          <w:sz w:val="20"/>
          <w:szCs w:val="20"/>
        </w:rPr>
        <w:t>лит</w:t>
      </w:r>
      <w:proofErr w:type="gramStart"/>
      <w:r w:rsidRPr="00E05605">
        <w:rPr>
          <w:b/>
          <w:bCs/>
          <w:sz w:val="20"/>
          <w:szCs w:val="20"/>
        </w:rPr>
        <w:t>.А</w:t>
      </w:r>
      <w:proofErr w:type="spellEnd"/>
      <w:proofErr w:type="gramEnd"/>
      <w:r w:rsidRPr="00E05605">
        <w:rPr>
          <w:b/>
          <w:bCs/>
          <w:sz w:val="20"/>
          <w:szCs w:val="20"/>
        </w:rPr>
        <w:t>.</w:t>
      </w:r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335"/>
        <w:gridCol w:w="5782"/>
      </w:tblGrid>
      <w:tr w:rsidR="009135A9" w:rsidRPr="00E05605" w:rsidTr="00E05605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496"/>
        </w:trPr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782" w:type="dxa"/>
          </w:tcPr>
          <w:p w:rsidR="009135A9" w:rsidRPr="00E05605" w:rsidRDefault="009135A9" w:rsidP="00DE14EF">
            <w:pPr>
              <w:rPr>
                <w:bCs/>
                <w:sz w:val="20"/>
                <w:szCs w:val="20"/>
              </w:rPr>
            </w:pPr>
            <w:r w:rsidRPr="00E05605">
              <w:rPr>
                <w:bCs/>
                <w:sz w:val="20"/>
                <w:szCs w:val="20"/>
              </w:rPr>
              <w:t>Стены, перегородки  и перекрытия помещения подвала №11 площадью 37,6м</w:t>
            </w:r>
            <w:r w:rsidRPr="00E05605">
              <w:rPr>
                <w:bCs/>
                <w:sz w:val="20"/>
                <w:szCs w:val="20"/>
                <w:vertAlign w:val="superscript"/>
              </w:rPr>
              <w:t>2</w:t>
            </w:r>
            <w:r w:rsidRPr="00E05605">
              <w:rPr>
                <w:bCs/>
                <w:sz w:val="20"/>
                <w:szCs w:val="20"/>
              </w:rPr>
              <w:t xml:space="preserve"> (по плану строения  от 12.09.2008) в кирпичном многоквартирном жилом доме по </w:t>
            </w:r>
            <w:r w:rsidRPr="00E05605">
              <w:rPr>
                <w:b/>
                <w:bCs/>
                <w:sz w:val="20"/>
                <w:szCs w:val="20"/>
              </w:rPr>
              <w:t xml:space="preserve">Комсомольскому пр-ту,85 </w:t>
            </w:r>
            <w:proofErr w:type="spellStart"/>
            <w:r w:rsidRPr="00E05605">
              <w:rPr>
                <w:b/>
                <w:bCs/>
                <w:sz w:val="20"/>
                <w:szCs w:val="20"/>
              </w:rPr>
              <w:t>лит</w:t>
            </w:r>
            <w:proofErr w:type="gramStart"/>
            <w:r w:rsidRPr="00E05605">
              <w:rPr>
                <w:b/>
                <w:bCs/>
                <w:sz w:val="20"/>
                <w:szCs w:val="20"/>
              </w:rPr>
              <w:t>.А</w:t>
            </w:r>
            <w:proofErr w:type="spellEnd"/>
            <w:proofErr w:type="gramEnd"/>
          </w:p>
        </w:tc>
      </w:tr>
      <w:tr w:rsidR="009135A9" w:rsidRPr="00E05605" w:rsidTr="00E05605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 пробивки дверного проема.</w:t>
            </w:r>
          </w:p>
        </w:tc>
      </w:tr>
      <w:tr w:rsidR="009135A9" w:rsidRPr="00E05605" w:rsidTr="00E05605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9135A9" w:rsidRPr="00E05605" w:rsidTr="00E05605">
        <w:tc>
          <w:tcPr>
            <w:tcW w:w="630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33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78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.П</w:t>
      </w:r>
      <w:proofErr w:type="gramEnd"/>
      <w:r w:rsidRPr="00E05605">
        <w:rPr>
          <w:b/>
          <w:sz w:val="20"/>
          <w:szCs w:val="20"/>
        </w:rPr>
        <w:t xml:space="preserve">етропавловская,97 </w:t>
      </w:r>
      <w:proofErr w:type="spellStart"/>
      <w:r w:rsidRPr="00E05605">
        <w:rPr>
          <w:b/>
          <w:sz w:val="20"/>
          <w:szCs w:val="20"/>
        </w:rPr>
        <w:t>лит.А</w:t>
      </w:r>
      <w:proofErr w:type="spellEnd"/>
      <w:r w:rsidRPr="00E05605">
        <w:rPr>
          <w:sz w:val="20"/>
          <w:szCs w:val="20"/>
        </w:rPr>
        <w:t xml:space="preserve">      </w:t>
      </w:r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315"/>
        <w:gridCol w:w="5805"/>
      </w:tblGrid>
      <w:tr w:rsidR="009135A9" w:rsidRPr="00E05605" w:rsidTr="00E05605"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315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805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315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805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800"/>
        </w:trPr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31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805" w:type="dxa"/>
          </w:tcPr>
          <w:p w:rsidR="009135A9" w:rsidRPr="00E05605" w:rsidRDefault="009135A9" w:rsidP="00DE14EF">
            <w:pPr>
              <w:rPr>
                <w:b/>
                <w:bCs/>
                <w:sz w:val="20"/>
                <w:szCs w:val="20"/>
                <w:vertAlign w:val="superscript"/>
              </w:rPr>
            </w:pPr>
            <w:r w:rsidRPr="00E05605">
              <w:rPr>
                <w:bCs/>
                <w:sz w:val="20"/>
                <w:szCs w:val="20"/>
              </w:rPr>
              <w:t>Перекрытия в нежилых помещениях цокольного этажа №№57,58 площадью  62,3м</w:t>
            </w:r>
            <w:r w:rsidRPr="00E05605">
              <w:rPr>
                <w:bCs/>
                <w:sz w:val="20"/>
                <w:szCs w:val="20"/>
                <w:vertAlign w:val="superscript"/>
              </w:rPr>
              <w:t>2</w:t>
            </w:r>
            <w:r w:rsidRPr="00E05605">
              <w:rPr>
                <w:bCs/>
                <w:sz w:val="20"/>
                <w:szCs w:val="20"/>
              </w:rPr>
              <w:t xml:space="preserve"> (по плану строения от 25.05.2011) кирпичного многоквартирного жилого  дома по </w:t>
            </w:r>
            <w:r w:rsidRPr="00E05605">
              <w:rPr>
                <w:b/>
                <w:bCs/>
                <w:sz w:val="20"/>
                <w:szCs w:val="20"/>
              </w:rPr>
              <w:t>ул</w:t>
            </w:r>
            <w:proofErr w:type="gramStart"/>
            <w:r w:rsidRPr="00E05605">
              <w:rPr>
                <w:b/>
                <w:bCs/>
                <w:sz w:val="20"/>
                <w:szCs w:val="20"/>
              </w:rPr>
              <w:t>.П</w:t>
            </w:r>
            <w:proofErr w:type="gramEnd"/>
            <w:r w:rsidRPr="00E05605">
              <w:rPr>
                <w:b/>
                <w:bCs/>
                <w:sz w:val="20"/>
                <w:szCs w:val="20"/>
              </w:rPr>
              <w:t xml:space="preserve">етропавловская,97 </w:t>
            </w:r>
            <w:proofErr w:type="spellStart"/>
            <w:r w:rsidRPr="00E05605">
              <w:rPr>
                <w:b/>
                <w:bCs/>
                <w:sz w:val="20"/>
                <w:szCs w:val="20"/>
              </w:rPr>
              <w:t>лит.А</w:t>
            </w:r>
            <w:proofErr w:type="spellEnd"/>
          </w:p>
          <w:p w:rsidR="009135A9" w:rsidRPr="00E05605" w:rsidRDefault="009135A9" w:rsidP="00DE14EF">
            <w:pPr>
              <w:rPr>
                <w:b/>
                <w:sz w:val="20"/>
                <w:szCs w:val="20"/>
              </w:rPr>
            </w:pPr>
          </w:p>
        </w:tc>
      </w:tr>
      <w:tr w:rsidR="009135A9" w:rsidRPr="00E05605" w:rsidTr="00E05605"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31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80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 устройства и </w:t>
            </w:r>
            <w:r w:rsidRPr="00E05605">
              <w:rPr>
                <w:sz w:val="20"/>
                <w:szCs w:val="20"/>
              </w:rPr>
              <w:lastRenderedPageBreak/>
              <w:t xml:space="preserve">оборудования санузла </w:t>
            </w:r>
          </w:p>
        </w:tc>
      </w:tr>
      <w:tr w:rsidR="009135A9" w:rsidRPr="00E05605" w:rsidTr="00E05605">
        <w:tc>
          <w:tcPr>
            <w:tcW w:w="627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31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80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9135A9" w:rsidRPr="00E05605" w:rsidTr="00E05605">
        <w:tc>
          <w:tcPr>
            <w:tcW w:w="627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805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.У</w:t>
      </w:r>
      <w:proofErr w:type="gramEnd"/>
      <w:r w:rsidRPr="00E05605">
        <w:rPr>
          <w:b/>
          <w:sz w:val="20"/>
          <w:szCs w:val="20"/>
        </w:rPr>
        <w:t xml:space="preserve">ральская,77 </w:t>
      </w:r>
      <w:proofErr w:type="spellStart"/>
      <w:r w:rsidRPr="00E05605">
        <w:rPr>
          <w:b/>
          <w:sz w:val="20"/>
          <w:szCs w:val="20"/>
        </w:rPr>
        <w:t>лит.А,а</w:t>
      </w:r>
      <w:proofErr w:type="spellEnd"/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3333"/>
        <w:gridCol w:w="5786"/>
      </w:tblGrid>
      <w:tr w:rsidR="009135A9" w:rsidRPr="00E05605" w:rsidTr="00E05605">
        <w:tc>
          <w:tcPr>
            <w:tcW w:w="628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786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28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786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828"/>
        </w:trPr>
        <w:tc>
          <w:tcPr>
            <w:tcW w:w="628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786" w:type="dxa"/>
            <w:hideMark/>
          </w:tcPr>
          <w:p w:rsidR="009135A9" w:rsidRPr="00E05605" w:rsidRDefault="009135A9" w:rsidP="00DE14EF">
            <w:pPr>
              <w:rPr>
                <w:b/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Наружные стены в помещениях подвала №№ 5-10 площадью 50,1м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 xml:space="preserve">, вход в подвал -  </w:t>
            </w:r>
            <w:proofErr w:type="spellStart"/>
            <w:r w:rsidRPr="00E05605">
              <w:rPr>
                <w:sz w:val="20"/>
                <w:szCs w:val="20"/>
              </w:rPr>
              <w:t>лит.а</w:t>
            </w:r>
            <w:proofErr w:type="spellEnd"/>
            <w:r w:rsidRPr="00E05605">
              <w:rPr>
                <w:sz w:val="20"/>
                <w:szCs w:val="20"/>
              </w:rPr>
              <w:t xml:space="preserve"> площадью 6,1м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 xml:space="preserve"> (по плану строения от 23.08.2006)  кирпичного многоквартирного жилого дома по </w:t>
            </w:r>
            <w:r w:rsidRPr="00E05605">
              <w:rPr>
                <w:b/>
                <w:sz w:val="20"/>
                <w:szCs w:val="20"/>
              </w:rPr>
              <w:t>ул</w:t>
            </w:r>
            <w:proofErr w:type="gramStart"/>
            <w:r w:rsidRPr="00E05605">
              <w:rPr>
                <w:b/>
                <w:sz w:val="20"/>
                <w:szCs w:val="20"/>
              </w:rPr>
              <w:t>.У</w:t>
            </w:r>
            <w:proofErr w:type="gramEnd"/>
            <w:r w:rsidRPr="00E05605">
              <w:rPr>
                <w:b/>
                <w:sz w:val="20"/>
                <w:szCs w:val="20"/>
              </w:rPr>
              <w:t xml:space="preserve">ральская,77 </w:t>
            </w:r>
            <w:proofErr w:type="spellStart"/>
            <w:r w:rsidRPr="00E05605">
              <w:rPr>
                <w:b/>
                <w:sz w:val="20"/>
                <w:szCs w:val="20"/>
              </w:rPr>
              <w:t>лит.А,а</w:t>
            </w:r>
            <w:proofErr w:type="spellEnd"/>
            <w:r w:rsidRPr="00E05605">
              <w:rPr>
                <w:b/>
                <w:sz w:val="20"/>
                <w:szCs w:val="20"/>
              </w:rPr>
              <w:t>.</w:t>
            </w:r>
          </w:p>
        </w:tc>
      </w:tr>
      <w:tr w:rsidR="009135A9" w:rsidRPr="00E05605" w:rsidTr="00E05605">
        <w:tc>
          <w:tcPr>
            <w:tcW w:w="628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786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 </w:t>
            </w:r>
            <w:proofErr w:type="gramStart"/>
            <w:r w:rsidRPr="00E05605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</w:t>
            </w:r>
            <w:r w:rsidRPr="00E05605">
              <w:rPr>
                <w:bCs/>
                <w:sz w:val="20"/>
                <w:szCs w:val="20"/>
              </w:rPr>
              <w:t xml:space="preserve">устройства входа в подвал, пробивки дверного проема из оконного и реконструкцией помещений </w:t>
            </w:r>
            <w:r w:rsidRPr="00E05605">
              <w:rPr>
                <w:sz w:val="20"/>
                <w:szCs w:val="20"/>
              </w:rPr>
              <w:t>из мест общего пользования жилого дома</w:t>
            </w:r>
            <w:proofErr w:type="gramEnd"/>
          </w:p>
        </w:tc>
      </w:tr>
      <w:tr w:rsidR="009135A9" w:rsidRPr="00E05605" w:rsidTr="00E05605">
        <w:tc>
          <w:tcPr>
            <w:tcW w:w="628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786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 возможно ли самостоятельное использование указанных помещений в целях, не связанных с эксплуатацией  жилого дома </w:t>
            </w:r>
          </w:p>
        </w:tc>
      </w:tr>
      <w:tr w:rsidR="009135A9" w:rsidRPr="00E05605" w:rsidTr="00E05605">
        <w:tc>
          <w:tcPr>
            <w:tcW w:w="628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333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786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.У</w:t>
      </w:r>
      <w:proofErr w:type="gramEnd"/>
      <w:r w:rsidRPr="00E05605">
        <w:rPr>
          <w:b/>
          <w:sz w:val="20"/>
          <w:szCs w:val="20"/>
        </w:rPr>
        <w:t>ральская,87</w:t>
      </w:r>
    </w:p>
    <w:p w:rsidR="009135A9" w:rsidRPr="00E05605" w:rsidRDefault="009135A9" w:rsidP="009135A9">
      <w:pPr>
        <w:jc w:val="center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324"/>
        <w:gridCol w:w="5794"/>
      </w:tblGrid>
      <w:tr w:rsidR="009135A9" w:rsidRPr="00E05605" w:rsidTr="00E05605">
        <w:tc>
          <w:tcPr>
            <w:tcW w:w="629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324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794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29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324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794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626"/>
        </w:trPr>
        <w:tc>
          <w:tcPr>
            <w:tcW w:w="629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32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794" w:type="dxa"/>
            <w:hideMark/>
          </w:tcPr>
          <w:p w:rsidR="009135A9" w:rsidRPr="00E05605" w:rsidRDefault="009135A9" w:rsidP="00DE14EF">
            <w:pPr>
              <w:rPr>
                <w:b/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Перекрытие помещения подвала № 45 площадью 2,1м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 xml:space="preserve"> (по плану строения от 25.09.2008)в многоквартирном кирпичном жилом доме по </w:t>
            </w:r>
            <w:r w:rsidRPr="00E05605">
              <w:rPr>
                <w:b/>
                <w:sz w:val="20"/>
                <w:szCs w:val="20"/>
              </w:rPr>
              <w:t>ул</w:t>
            </w:r>
            <w:proofErr w:type="gramStart"/>
            <w:r w:rsidRPr="00E05605">
              <w:rPr>
                <w:b/>
                <w:sz w:val="20"/>
                <w:szCs w:val="20"/>
              </w:rPr>
              <w:t>.У</w:t>
            </w:r>
            <w:proofErr w:type="gramEnd"/>
            <w:r w:rsidRPr="00E05605">
              <w:rPr>
                <w:b/>
                <w:sz w:val="20"/>
                <w:szCs w:val="20"/>
              </w:rPr>
              <w:t>ральская,87</w:t>
            </w:r>
          </w:p>
        </w:tc>
      </w:tr>
      <w:tr w:rsidR="009135A9" w:rsidRPr="00E05605" w:rsidTr="00E05605">
        <w:tc>
          <w:tcPr>
            <w:tcW w:w="629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32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79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 устройства и оборудования санузла</w:t>
            </w:r>
          </w:p>
        </w:tc>
      </w:tr>
      <w:tr w:rsidR="009135A9" w:rsidRPr="00E05605" w:rsidTr="00E05605">
        <w:tc>
          <w:tcPr>
            <w:tcW w:w="629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32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79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объект.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gramStart"/>
            <w:r w:rsidRPr="00E05605">
              <w:rPr>
                <w:sz w:val="20"/>
                <w:szCs w:val="20"/>
              </w:rPr>
              <w:t>в</w:t>
            </w:r>
            <w:proofErr w:type="gramEnd"/>
            <w:r w:rsidRPr="00E05605">
              <w:rPr>
                <w:sz w:val="20"/>
                <w:szCs w:val="20"/>
              </w:rPr>
              <w:t>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регламентом.</w:t>
            </w:r>
          </w:p>
        </w:tc>
      </w:tr>
      <w:tr w:rsidR="009135A9" w:rsidRPr="00E05605" w:rsidTr="00E05605">
        <w:tc>
          <w:tcPr>
            <w:tcW w:w="629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794" w:type="dxa"/>
            <w:hideMark/>
          </w:tcPr>
          <w:p w:rsidR="009135A9" w:rsidRPr="00E05605" w:rsidRDefault="009135A9" w:rsidP="009135A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экземпляра</w:t>
            </w:r>
          </w:p>
        </w:tc>
      </w:tr>
    </w:tbl>
    <w:p w:rsidR="009135A9" w:rsidRPr="00E05605" w:rsidRDefault="009135A9" w:rsidP="009135A9">
      <w:pPr>
        <w:jc w:val="center"/>
        <w:rPr>
          <w:b/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.Г</w:t>
      </w:r>
      <w:proofErr w:type="gramEnd"/>
      <w:r w:rsidRPr="00E05605">
        <w:rPr>
          <w:b/>
          <w:sz w:val="20"/>
          <w:szCs w:val="20"/>
        </w:rPr>
        <w:t>олева,2лит.А</w:t>
      </w:r>
    </w:p>
    <w:p w:rsidR="009135A9" w:rsidRPr="00E05605" w:rsidRDefault="009135A9" w:rsidP="009135A9">
      <w:pPr>
        <w:ind w:left="720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3522"/>
        <w:gridCol w:w="5584"/>
      </w:tblGrid>
      <w:tr w:rsidR="009135A9" w:rsidRPr="00E05605" w:rsidTr="00E05605">
        <w:tc>
          <w:tcPr>
            <w:tcW w:w="641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522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584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41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522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584" w:type="dxa"/>
            <w:hideMark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796"/>
        </w:trPr>
        <w:tc>
          <w:tcPr>
            <w:tcW w:w="641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52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58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Наружные стены нежилых помещений №№ 39-41 площадью 16,3м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 xml:space="preserve"> (по плану строения от 17.05.2012) на 1-м этаже 10-эт. панельного жилого дома по ул</w:t>
            </w:r>
            <w:proofErr w:type="gramStart"/>
            <w:r w:rsidRPr="00E05605">
              <w:rPr>
                <w:sz w:val="20"/>
                <w:szCs w:val="20"/>
              </w:rPr>
              <w:t>.Г</w:t>
            </w:r>
            <w:proofErr w:type="gramEnd"/>
            <w:r w:rsidRPr="00E05605">
              <w:rPr>
                <w:sz w:val="20"/>
                <w:szCs w:val="20"/>
              </w:rPr>
              <w:t>олева,2лит.А</w:t>
            </w:r>
          </w:p>
        </w:tc>
      </w:tr>
      <w:tr w:rsidR="009135A9" w:rsidRPr="00E05605" w:rsidTr="00E05605">
        <w:tc>
          <w:tcPr>
            <w:tcW w:w="641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52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58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устройства дверного проема из части оконного проема, самовольного возведением балкона (лит</w:t>
            </w:r>
            <w:proofErr w:type="gramStart"/>
            <w:r w:rsidRPr="00E05605">
              <w:rPr>
                <w:sz w:val="20"/>
                <w:szCs w:val="20"/>
              </w:rPr>
              <w:t>.а</w:t>
            </w:r>
            <w:proofErr w:type="gramEnd"/>
            <w:r w:rsidRPr="00E05605">
              <w:rPr>
                <w:sz w:val="20"/>
                <w:szCs w:val="20"/>
              </w:rPr>
              <w:t>7) и реконструкции помещений №№ 39-41 из помещений общего пользования жилого дома  в нежилые помещения.</w:t>
            </w:r>
          </w:p>
        </w:tc>
      </w:tr>
      <w:tr w:rsidR="009135A9" w:rsidRPr="00E05605" w:rsidTr="00E05605">
        <w:tc>
          <w:tcPr>
            <w:tcW w:w="641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52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58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</w:t>
            </w:r>
            <w:proofErr w:type="gramStart"/>
            <w:r w:rsidRPr="00E05605">
              <w:rPr>
                <w:sz w:val="20"/>
                <w:szCs w:val="20"/>
              </w:rPr>
              <w:t>я(</w:t>
            </w:r>
            <w:proofErr w:type="gramEnd"/>
            <w:r w:rsidRPr="00E05605">
              <w:rPr>
                <w:sz w:val="20"/>
                <w:szCs w:val="20"/>
              </w:rPr>
              <w:t>по необходимости),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 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 возможно ли самостоятельное использование  помещений №№ 39-41 в целях, не связанных с эксплуатацией  жилого дома</w:t>
            </w:r>
          </w:p>
        </w:tc>
      </w:tr>
      <w:tr w:rsidR="009135A9" w:rsidRPr="00E05605" w:rsidTr="00E05605">
        <w:tc>
          <w:tcPr>
            <w:tcW w:w="641" w:type="dxa"/>
            <w:hideMark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22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584" w:type="dxa"/>
            <w:hideMark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 xml:space="preserve">ул. </w:t>
      </w:r>
      <w:proofErr w:type="spellStart"/>
      <w:r w:rsidRPr="00E05605">
        <w:rPr>
          <w:b/>
          <w:sz w:val="20"/>
          <w:szCs w:val="20"/>
        </w:rPr>
        <w:t>Крисанова</w:t>
      </w:r>
      <w:proofErr w:type="spellEnd"/>
      <w:r w:rsidRPr="00E05605">
        <w:rPr>
          <w:b/>
          <w:sz w:val="20"/>
          <w:szCs w:val="20"/>
        </w:rPr>
        <w:t>, 10</w:t>
      </w:r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5584"/>
      </w:tblGrid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796"/>
        </w:trPr>
        <w:tc>
          <w:tcPr>
            <w:tcW w:w="64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Стены нежилых помещений №№ 1,2 площадью 10,1м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 xml:space="preserve"> (по плану строения от 17.05.2012) на 1-м этаже 6-эт. кирпичного жилого дома по </w:t>
            </w:r>
            <w:r w:rsidRPr="00E05605">
              <w:rPr>
                <w:b/>
                <w:sz w:val="20"/>
                <w:szCs w:val="20"/>
              </w:rPr>
              <w:t>ул</w:t>
            </w:r>
            <w:proofErr w:type="gramStart"/>
            <w:r w:rsidRPr="00E05605">
              <w:rPr>
                <w:b/>
                <w:sz w:val="20"/>
                <w:szCs w:val="20"/>
              </w:rPr>
              <w:t>.К</w:t>
            </w:r>
            <w:proofErr w:type="gramEnd"/>
            <w:r w:rsidRPr="00E05605">
              <w:rPr>
                <w:b/>
                <w:sz w:val="20"/>
                <w:szCs w:val="20"/>
              </w:rPr>
              <w:t>рисанова,10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в помещении №2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</w:t>
            </w:r>
            <w:proofErr w:type="gramStart"/>
            <w:r w:rsidRPr="00E05605">
              <w:rPr>
                <w:sz w:val="20"/>
                <w:szCs w:val="20"/>
              </w:rPr>
              <w:t>я(</w:t>
            </w:r>
            <w:proofErr w:type="gramEnd"/>
            <w:r w:rsidRPr="00E05605">
              <w:rPr>
                <w:sz w:val="20"/>
                <w:szCs w:val="20"/>
              </w:rPr>
              <w:t>по необходимости),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 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 возможно ли самостоятельное использование  помещений №2 в целях, не связанных с эксплуатацией  жилого дома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.К</w:t>
      </w:r>
      <w:proofErr w:type="gramEnd"/>
      <w:r w:rsidRPr="00E05605">
        <w:rPr>
          <w:b/>
          <w:sz w:val="20"/>
          <w:szCs w:val="20"/>
        </w:rPr>
        <w:t>уйбышева,69</w:t>
      </w:r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5584"/>
      </w:tblGrid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804"/>
        </w:trPr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Перекрытия и стены помещений подвала №№1-4 площадью190,8м2 (по плану строения от 08.02.2012)в кирпичном многоквартирном жилом доме по ул</w:t>
            </w:r>
            <w:proofErr w:type="gramStart"/>
            <w:r w:rsidRPr="00E05605">
              <w:rPr>
                <w:sz w:val="20"/>
                <w:szCs w:val="20"/>
              </w:rPr>
              <w:t>.К</w:t>
            </w:r>
            <w:proofErr w:type="gramEnd"/>
            <w:r w:rsidRPr="00E05605">
              <w:rPr>
                <w:sz w:val="20"/>
                <w:szCs w:val="20"/>
              </w:rPr>
              <w:t>уйбышева,69.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 помещений  №№1-3 из подвальных помещений и № 4(подвал) из мест общего пользования жилого дома в нежилые помещения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 (по необходимости),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4.2.По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 возможно ли самостоятельное использование  помещений  в целях, не связанных с эксплуатацией  жилого дома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являются ли помещения №№1-4 техническими (имеющими бойлер, водомерный узел, электрощит и т.п.)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>Куйбышева, 101</w:t>
      </w:r>
    </w:p>
    <w:p w:rsidR="009135A9" w:rsidRPr="00E05605" w:rsidRDefault="009135A9" w:rsidP="009135A9">
      <w:pPr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5584"/>
      </w:tblGrid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768"/>
        </w:trPr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Перекрытия и наружные стены подвальных помещений №№ 16-18, 40-42 площадью 56,3м2 (по плану строения от 09.02.2012) в кирпичном многоквартирном жилом доме по ул</w:t>
            </w:r>
            <w:proofErr w:type="gramStart"/>
            <w:r w:rsidRPr="00E05605">
              <w:rPr>
                <w:sz w:val="20"/>
                <w:szCs w:val="20"/>
              </w:rPr>
              <w:t>.К</w:t>
            </w:r>
            <w:proofErr w:type="gramEnd"/>
            <w:r w:rsidRPr="00E05605">
              <w:rPr>
                <w:sz w:val="20"/>
                <w:szCs w:val="20"/>
              </w:rPr>
              <w:t>уйбышева,101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 помещений  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№№16-18, 40-42 из технического подполья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 (по необходимости),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 - являются ли помещения 16-18, 40-42 техническими (имеющими бойлер, водомерный узел, электрощит и т.п.)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.Л</w:t>
      </w:r>
      <w:proofErr w:type="gramEnd"/>
      <w:r w:rsidRPr="00E05605">
        <w:rPr>
          <w:b/>
          <w:sz w:val="20"/>
          <w:szCs w:val="20"/>
        </w:rPr>
        <w:t xml:space="preserve">уначарского,62б </w:t>
      </w:r>
      <w:proofErr w:type="spellStart"/>
      <w:r w:rsidRPr="00E05605">
        <w:rPr>
          <w:b/>
          <w:sz w:val="20"/>
          <w:szCs w:val="20"/>
        </w:rPr>
        <w:t>лит.А</w:t>
      </w:r>
      <w:proofErr w:type="spellEnd"/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3521"/>
        <w:gridCol w:w="5584"/>
      </w:tblGrid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762"/>
        </w:trPr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Стены, перекрытия подвальных помещений №№ 3,5,6,7 площадью 43,7м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>, №№ 8-13,44 площадью 131,0м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 xml:space="preserve"> (по плану строения от 20.12.2011) 5-ти этажного кирпичного жилого дома по  ул</w:t>
            </w:r>
            <w:proofErr w:type="gramStart"/>
            <w:r w:rsidRPr="00E05605">
              <w:rPr>
                <w:sz w:val="20"/>
                <w:szCs w:val="20"/>
              </w:rPr>
              <w:t>.Л</w:t>
            </w:r>
            <w:proofErr w:type="gramEnd"/>
            <w:r w:rsidRPr="00E05605">
              <w:rPr>
                <w:sz w:val="20"/>
                <w:szCs w:val="20"/>
              </w:rPr>
              <w:t xml:space="preserve">уначарского,62б </w:t>
            </w:r>
            <w:proofErr w:type="spellStart"/>
            <w:r w:rsidRPr="00E05605">
              <w:rPr>
                <w:sz w:val="20"/>
                <w:szCs w:val="20"/>
              </w:rPr>
              <w:t>лит.А</w:t>
            </w:r>
            <w:proofErr w:type="spellEnd"/>
          </w:p>
        </w:tc>
      </w:tr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помещений №№ </w:t>
            </w:r>
            <w:r w:rsidRPr="00E05605">
              <w:rPr>
                <w:sz w:val="20"/>
                <w:szCs w:val="20"/>
              </w:rPr>
              <w:lastRenderedPageBreak/>
              <w:t xml:space="preserve">3,5,6,7,8-13,44 из подвальных помещений жилого дома </w:t>
            </w:r>
            <w:proofErr w:type="gramStart"/>
            <w:r w:rsidRPr="00E05605">
              <w:rPr>
                <w:sz w:val="20"/>
                <w:szCs w:val="20"/>
              </w:rPr>
              <w:t>в</w:t>
            </w:r>
            <w:proofErr w:type="gramEnd"/>
            <w:r w:rsidRPr="00E05605">
              <w:rPr>
                <w:sz w:val="20"/>
                <w:szCs w:val="20"/>
              </w:rPr>
              <w:t xml:space="preserve"> нежилые.</w:t>
            </w:r>
          </w:p>
        </w:tc>
      </w:tr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</w:t>
            </w:r>
            <w:proofErr w:type="gramStart"/>
            <w:r w:rsidRPr="00E05605">
              <w:rPr>
                <w:sz w:val="20"/>
                <w:szCs w:val="20"/>
              </w:rPr>
              <w:t>я(</w:t>
            </w:r>
            <w:proofErr w:type="gramEnd"/>
            <w:r w:rsidRPr="00E05605">
              <w:rPr>
                <w:sz w:val="20"/>
                <w:szCs w:val="20"/>
              </w:rPr>
              <w:t>по необходимости),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 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имеется ли в помещениях подвала №№3,5,6,7,8-13,44 инженерное оборудование (тепловой узел, бойлер, водомерный узел, электрощит и т.п.), обслуживающее более одного помещения в доме? Если да, </w:t>
            </w:r>
            <w:proofErr w:type="gramStart"/>
            <w:r w:rsidRPr="00E05605">
              <w:rPr>
                <w:sz w:val="20"/>
                <w:szCs w:val="20"/>
              </w:rPr>
              <w:t>то</w:t>
            </w:r>
            <w:proofErr w:type="gramEnd"/>
            <w:r w:rsidRPr="00E05605">
              <w:rPr>
                <w:sz w:val="20"/>
                <w:szCs w:val="20"/>
              </w:rPr>
              <w:t xml:space="preserve"> в каких из помещений?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-являются ли помещения №№3,5,6,7,8-13,44 техническими?  Если да, </w:t>
            </w:r>
            <w:proofErr w:type="gramStart"/>
            <w:r w:rsidRPr="00E05605">
              <w:rPr>
                <w:sz w:val="20"/>
                <w:szCs w:val="20"/>
              </w:rPr>
              <w:t>то</w:t>
            </w:r>
            <w:proofErr w:type="gramEnd"/>
            <w:r w:rsidRPr="00E05605">
              <w:rPr>
                <w:sz w:val="20"/>
                <w:szCs w:val="20"/>
              </w:rPr>
              <w:t xml:space="preserve"> какие из помещений?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возможно ли самостоятельное использование указанных помещений в целях, не связанных с эксплуатацией многоквартирного жилого дома</w:t>
            </w:r>
          </w:p>
        </w:tc>
      </w:tr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.М</w:t>
      </w:r>
      <w:proofErr w:type="gramEnd"/>
      <w:r w:rsidRPr="00E05605">
        <w:rPr>
          <w:b/>
          <w:sz w:val="20"/>
          <w:szCs w:val="20"/>
        </w:rPr>
        <w:t xml:space="preserve">ира,15 </w:t>
      </w:r>
      <w:proofErr w:type="spellStart"/>
      <w:r w:rsidRPr="00E05605">
        <w:rPr>
          <w:b/>
          <w:sz w:val="20"/>
          <w:szCs w:val="20"/>
        </w:rPr>
        <w:t>лит.А</w:t>
      </w:r>
      <w:proofErr w:type="spellEnd"/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5584"/>
      </w:tblGrid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453"/>
        </w:trPr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Перекрытия и наружные стены подвальных помещений №№ 1-16 площадью 130,2м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 xml:space="preserve"> (по плану строения от 20.12.2011) в многоквартирном кирпичном жилом доме по</w:t>
            </w:r>
            <w:r w:rsidRPr="00E05605">
              <w:rPr>
                <w:b/>
                <w:sz w:val="20"/>
                <w:szCs w:val="20"/>
              </w:rPr>
              <w:t xml:space="preserve"> </w:t>
            </w:r>
            <w:r w:rsidRPr="00E05605">
              <w:rPr>
                <w:sz w:val="20"/>
                <w:szCs w:val="20"/>
              </w:rPr>
              <w:t>ул</w:t>
            </w:r>
            <w:proofErr w:type="gramStart"/>
            <w:r w:rsidRPr="00E05605">
              <w:rPr>
                <w:sz w:val="20"/>
                <w:szCs w:val="20"/>
              </w:rPr>
              <w:t>.М</w:t>
            </w:r>
            <w:proofErr w:type="gramEnd"/>
            <w:r w:rsidRPr="00E05605">
              <w:rPr>
                <w:sz w:val="20"/>
                <w:szCs w:val="20"/>
              </w:rPr>
              <w:t xml:space="preserve">ира,15 </w:t>
            </w:r>
            <w:proofErr w:type="spellStart"/>
            <w:r w:rsidRPr="00E05605">
              <w:rPr>
                <w:sz w:val="20"/>
                <w:szCs w:val="20"/>
              </w:rPr>
              <w:t>лит.А</w:t>
            </w:r>
            <w:proofErr w:type="spellEnd"/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помещений  из технического подполья </w:t>
            </w:r>
            <w:proofErr w:type="gramStart"/>
            <w:r w:rsidRPr="00E05605">
              <w:rPr>
                <w:sz w:val="20"/>
                <w:szCs w:val="20"/>
              </w:rPr>
              <w:t>в</w:t>
            </w:r>
            <w:proofErr w:type="gramEnd"/>
            <w:r w:rsidRPr="00E05605">
              <w:rPr>
                <w:sz w:val="20"/>
                <w:szCs w:val="20"/>
              </w:rPr>
              <w:t xml:space="preserve"> нежилые 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 (по необходимости),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 - являются ли помещения №№1-16 техническим подпольем 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Количество экземпляров заключения </w:t>
            </w:r>
            <w:r w:rsidRPr="00E05605">
              <w:rPr>
                <w:sz w:val="20"/>
                <w:szCs w:val="20"/>
              </w:rPr>
              <w:lastRenderedPageBreak/>
              <w:t>Исполнителя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2 экземпляра</w:t>
            </w:r>
          </w:p>
        </w:tc>
      </w:tr>
    </w:tbl>
    <w:p w:rsidR="009135A9" w:rsidRPr="00E05605" w:rsidRDefault="009135A9" w:rsidP="009135A9">
      <w:pPr>
        <w:ind w:left="720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.П</w:t>
      </w:r>
      <w:proofErr w:type="gramEnd"/>
      <w:r w:rsidRPr="00E05605">
        <w:rPr>
          <w:b/>
          <w:sz w:val="20"/>
          <w:szCs w:val="20"/>
        </w:rPr>
        <w:t xml:space="preserve">опова,58 </w:t>
      </w:r>
      <w:proofErr w:type="spellStart"/>
      <w:r w:rsidRPr="00E05605">
        <w:rPr>
          <w:b/>
          <w:sz w:val="20"/>
          <w:szCs w:val="20"/>
        </w:rPr>
        <w:t>лит.А</w:t>
      </w:r>
      <w:proofErr w:type="spellEnd"/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1"/>
        <w:gridCol w:w="5585"/>
      </w:tblGrid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585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585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762"/>
        </w:trPr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585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Перекрытия, стены подвальных помещений №№14,15,16,17,18,22 площадью 126,5м2 (по плану строения от 07.04.2011) 9-эт. кирпичного здания по  ул</w:t>
            </w:r>
            <w:proofErr w:type="gramStart"/>
            <w:r w:rsidRPr="00E05605">
              <w:rPr>
                <w:sz w:val="20"/>
                <w:szCs w:val="20"/>
              </w:rPr>
              <w:t>.П</w:t>
            </w:r>
            <w:proofErr w:type="gramEnd"/>
            <w:r w:rsidRPr="00E05605">
              <w:rPr>
                <w:sz w:val="20"/>
                <w:szCs w:val="20"/>
              </w:rPr>
              <w:t xml:space="preserve">опова,58 </w:t>
            </w:r>
            <w:proofErr w:type="spellStart"/>
            <w:r w:rsidRPr="00E05605">
              <w:rPr>
                <w:sz w:val="20"/>
                <w:szCs w:val="20"/>
              </w:rPr>
              <w:t>лит.А</w:t>
            </w:r>
            <w:proofErr w:type="spellEnd"/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585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 в результате  реконструкции подвальных помещений </w:t>
            </w:r>
            <w:proofErr w:type="gramStart"/>
            <w:r w:rsidRPr="00E05605">
              <w:rPr>
                <w:sz w:val="20"/>
                <w:szCs w:val="20"/>
              </w:rPr>
              <w:t>в</w:t>
            </w:r>
            <w:proofErr w:type="gramEnd"/>
            <w:r w:rsidRPr="00E05605">
              <w:rPr>
                <w:sz w:val="20"/>
                <w:szCs w:val="20"/>
              </w:rPr>
              <w:t xml:space="preserve"> нежилые.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585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</w:t>
            </w:r>
            <w:proofErr w:type="gramStart"/>
            <w:r w:rsidRPr="00E05605">
              <w:rPr>
                <w:sz w:val="20"/>
                <w:szCs w:val="20"/>
              </w:rPr>
              <w:t>я(</w:t>
            </w:r>
            <w:proofErr w:type="gramEnd"/>
            <w:r w:rsidRPr="00E05605">
              <w:rPr>
                <w:sz w:val="20"/>
                <w:szCs w:val="20"/>
              </w:rPr>
              <w:t>по необходимости),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 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имеется ли в помещениях подвала №№14,15,16,17,18,22  инженерное оборудование (тепловой узел, бойлер, водомерный узел, электрощит и т.п.), обслуживающее более одного помещения в доме? Если да, </w:t>
            </w:r>
            <w:proofErr w:type="gramStart"/>
            <w:r w:rsidRPr="00E05605">
              <w:rPr>
                <w:sz w:val="20"/>
                <w:szCs w:val="20"/>
              </w:rPr>
              <w:t>то</w:t>
            </w:r>
            <w:proofErr w:type="gramEnd"/>
            <w:r w:rsidRPr="00E05605">
              <w:rPr>
                <w:sz w:val="20"/>
                <w:szCs w:val="20"/>
              </w:rPr>
              <w:t xml:space="preserve"> в каких из помещений?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-являются ли указанные помещения техническими?  Если да, </w:t>
            </w:r>
            <w:proofErr w:type="gramStart"/>
            <w:r w:rsidRPr="00E05605">
              <w:rPr>
                <w:sz w:val="20"/>
                <w:szCs w:val="20"/>
              </w:rPr>
              <w:t>то</w:t>
            </w:r>
            <w:proofErr w:type="gramEnd"/>
            <w:r w:rsidRPr="00E05605">
              <w:rPr>
                <w:sz w:val="20"/>
                <w:szCs w:val="20"/>
              </w:rPr>
              <w:t xml:space="preserve"> какие из помещений?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возможно ли самостоятельное использование указанных помещений в целях, не связанных с эксплуатацией здания общежития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521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585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jc w:val="center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proofErr w:type="spellStart"/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.П</w:t>
      </w:r>
      <w:proofErr w:type="gramEnd"/>
      <w:r w:rsidRPr="00E05605">
        <w:rPr>
          <w:b/>
          <w:sz w:val="20"/>
          <w:szCs w:val="20"/>
        </w:rPr>
        <w:t>останогова</w:t>
      </w:r>
      <w:proofErr w:type="spellEnd"/>
      <w:r w:rsidRPr="00E05605">
        <w:rPr>
          <w:b/>
          <w:sz w:val="20"/>
          <w:szCs w:val="20"/>
        </w:rPr>
        <w:t xml:space="preserve">, 1 </w:t>
      </w:r>
      <w:proofErr w:type="spellStart"/>
      <w:r w:rsidRPr="00E05605">
        <w:rPr>
          <w:b/>
          <w:sz w:val="20"/>
          <w:szCs w:val="20"/>
        </w:rPr>
        <w:t>лит.А</w:t>
      </w:r>
      <w:proofErr w:type="spellEnd"/>
    </w:p>
    <w:p w:rsidR="009135A9" w:rsidRPr="00E05605" w:rsidRDefault="009135A9" w:rsidP="009135A9">
      <w:pPr>
        <w:jc w:val="center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3519"/>
        <w:gridCol w:w="5586"/>
      </w:tblGrid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519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586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586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718"/>
        </w:trPr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519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586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Стены, перекрытия нежилого помещения №1 площадью 11,4м2 на 1-эт. и крыльцо (лит.а2) площадью 4,5м</w:t>
            </w:r>
            <w:r w:rsidRPr="00E05605">
              <w:rPr>
                <w:sz w:val="20"/>
                <w:szCs w:val="20"/>
                <w:vertAlign w:val="superscript"/>
              </w:rPr>
              <w:t>2</w:t>
            </w:r>
            <w:r w:rsidRPr="00E05605">
              <w:rPr>
                <w:sz w:val="20"/>
                <w:szCs w:val="20"/>
              </w:rPr>
              <w:t xml:space="preserve"> (по плану строения от 19.07.2011) панельного многоквартирного жилого дома по ул</w:t>
            </w:r>
            <w:proofErr w:type="gramStart"/>
            <w:r w:rsidRPr="00E05605">
              <w:rPr>
                <w:sz w:val="20"/>
                <w:szCs w:val="20"/>
              </w:rPr>
              <w:t>.П</w:t>
            </w:r>
            <w:proofErr w:type="gramEnd"/>
            <w:r w:rsidRPr="00E05605">
              <w:rPr>
                <w:sz w:val="20"/>
                <w:szCs w:val="20"/>
              </w:rPr>
              <w:t>останогова,1лит.А</w:t>
            </w:r>
          </w:p>
        </w:tc>
      </w:tr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586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 самовольного возведения крыльца и реконструкции помещения №1 из помещений общего пользования в склад бытовой химии. </w:t>
            </w:r>
          </w:p>
        </w:tc>
      </w:tr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519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586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возможно ли самостоятельное использование  помещения №1 в целях, не связанных с эксплуатацией  жилого дома</w:t>
            </w:r>
          </w:p>
        </w:tc>
      </w:tr>
      <w:tr w:rsidR="009135A9" w:rsidRPr="00E05605" w:rsidTr="00E05605">
        <w:tc>
          <w:tcPr>
            <w:tcW w:w="64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19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586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ind w:left="720"/>
        <w:rPr>
          <w:sz w:val="20"/>
          <w:szCs w:val="20"/>
        </w:rPr>
      </w:pPr>
    </w:p>
    <w:p w:rsidR="009135A9" w:rsidRPr="00E05605" w:rsidRDefault="009135A9" w:rsidP="009135A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E05605">
        <w:rPr>
          <w:b/>
          <w:sz w:val="20"/>
          <w:szCs w:val="20"/>
        </w:rPr>
        <w:t>ул</w:t>
      </w:r>
      <w:proofErr w:type="gramStart"/>
      <w:r w:rsidRPr="00E05605">
        <w:rPr>
          <w:b/>
          <w:sz w:val="20"/>
          <w:szCs w:val="20"/>
        </w:rPr>
        <w:t>.У</w:t>
      </w:r>
      <w:proofErr w:type="gramEnd"/>
      <w:r w:rsidRPr="00E05605">
        <w:rPr>
          <w:b/>
          <w:sz w:val="20"/>
          <w:szCs w:val="20"/>
        </w:rPr>
        <w:t xml:space="preserve">ральская,111 </w:t>
      </w:r>
      <w:proofErr w:type="spellStart"/>
      <w:r w:rsidRPr="00E05605">
        <w:rPr>
          <w:b/>
          <w:sz w:val="20"/>
          <w:szCs w:val="20"/>
        </w:rPr>
        <w:t>лит.А</w:t>
      </w:r>
      <w:proofErr w:type="spellEnd"/>
    </w:p>
    <w:p w:rsidR="009135A9" w:rsidRPr="00E05605" w:rsidRDefault="009135A9" w:rsidP="009135A9">
      <w:pPr>
        <w:ind w:left="720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522"/>
        <w:gridCol w:w="5584"/>
      </w:tblGrid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№ </w:t>
            </w:r>
            <w:proofErr w:type="gramStart"/>
            <w:r w:rsidRPr="00E05605">
              <w:rPr>
                <w:sz w:val="20"/>
                <w:szCs w:val="20"/>
              </w:rPr>
              <w:t>п</w:t>
            </w:r>
            <w:proofErr w:type="gramEnd"/>
            <w:r w:rsidRPr="00E05605">
              <w:rPr>
                <w:sz w:val="20"/>
                <w:szCs w:val="20"/>
              </w:rPr>
              <w:t>/п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jc w:val="center"/>
              <w:rPr>
                <w:i/>
                <w:sz w:val="20"/>
                <w:szCs w:val="20"/>
              </w:rPr>
            </w:pPr>
            <w:r w:rsidRPr="00E05605">
              <w:rPr>
                <w:i/>
                <w:sz w:val="20"/>
                <w:szCs w:val="20"/>
              </w:rPr>
              <w:t>3</w:t>
            </w:r>
          </w:p>
        </w:tc>
      </w:tr>
      <w:tr w:rsidR="009135A9" w:rsidRPr="00E05605" w:rsidTr="00E05605">
        <w:trPr>
          <w:trHeight w:val="746"/>
        </w:trPr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Перекрытия и наружные стены помещений подвала №№1-8 площадью 100,9м2 (по плану строения от 19.03.2012)  в кирпичном многоквартирном жилом доме по ул</w:t>
            </w:r>
            <w:proofErr w:type="gramStart"/>
            <w:r w:rsidRPr="00E05605">
              <w:rPr>
                <w:sz w:val="20"/>
                <w:szCs w:val="20"/>
              </w:rPr>
              <w:t>.У</w:t>
            </w:r>
            <w:proofErr w:type="gramEnd"/>
            <w:r w:rsidRPr="00E05605">
              <w:rPr>
                <w:sz w:val="20"/>
                <w:szCs w:val="20"/>
              </w:rPr>
              <w:t xml:space="preserve">ральская,111 </w:t>
            </w:r>
            <w:proofErr w:type="spellStart"/>
            <w:r w:rsidRPr="00E05605">
              <w:rPr>
                <w:sz w:val="20"/>
                <w:szCs w:val="20"/>
              </w:rPr>
              <w:t>лит.А</w:t>
            </w:r>
            <w:proofErr w:type="spellEnd"/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3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в результате  реконструкции помещений  №№1-8 из подвальных помещений жилого дома в нежилые помещения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4.1. Выезд на объект,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выполнение необходимых обмеров,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</w:t>
            </w:r>
            <w:proofErr w:type="gramStart"/>
            <w:r w:rsidRPr="00E05605">
              <w:rPr>
                <w:sz w:val="20"/>
                <w:szCs w:val="20"/>
              </w:rPr>
              <w:t xml:space="preserve"> ,</w:t>
            </w:r>
            <w:proofErr w:type="gramEnd"/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определение прочности бетона, кирпичей методом неразрушающего контроля (по необходимости),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 xml:space="preserve">- </w:t>
            </w:r>
            <w:proofErr w:type="spellStart"/>
            <w:r w:rsidRPr="00E05605">
              <w:rPr>
                <w:sz w:val="20"/>
                <w:szCs w:val="20"/>
              </w:rPr>
              <w:t>фотофиксация</w:t>
            </w:r>
            <w:proofErr w:type="spellEnd"/>
            <w:r w:rsidRPr="00E05605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4.2.По результатам  выполненных работ оформляется техническое заключение с выводами: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об имеющихся отклонениях,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реконструкции, установленных Градостроительным регламентом,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 возможно ли самостоятельное использование  помещений  №№1-8 в целях, не связанных с эксплуатацией  жилого дома</w:t>
            </w:r>
          </w:p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- являются ли помещения №№1-8 техническими (имеющими бойлер, водомерный узел, электрощит и т.п.)</w:t>
            </w:r>
          </w:p>
        </w:tc>
      </w:tr>
      <w:tr w:rsidR="009135A9" w:rsidRPr="00E05605" w:rsidTr="00E05605">
        <w:tc>
          <w:tcPr>
            <w:tcW w:w="641" w:type="dxa"/>
          </w:tcPr>
          <w:p w:rsidR="009135A9" w:rsidRPr="00E05605" w:rsidRDefault="009135A9" w:rsidP="00DE14EF">
            <w:pPr>
              <w:jc w:val="center"/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5</w:t>
            </w:r>
          </w:p>
        </w:tc>
        <w:tc>
          <w:tcPr>
            <w:tcW w:w="3522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584" w:type="dxa"/>
          </w:tcPr>
          <w:p w:rsidR="009135A9" w:rsidRPr="00E05605" w:rsidRDefault="009135A9" w:rsidP="00DE14EF">
            <w:pPr>
              <w:rPr>
                <w:sz w:val="20"/>
                <w:szCs w:val="20"/>
              </w:rPr>
            </w:pPr>
            <w:r w:rsidRPr="00E05605">
              <w:rPr>
                <w:sz w:val="20"/>
                <w:szCs w:val="20"/>
              </w:rPr>
              <w:t>2 экземпляра</w:t>
            </w:r>
          </w:p>
        </w:tc>
      </w:tr>
    </w:tbl>
    <w:p w:rsidR="009135A9" w:rsidRPr="00E05605" w:rsidRDefault="009135A9" w:rsidP="009135A9">
      <w:pPr>
        <w:pStyle w:val="21"/>
        <w:ind w:left="0"/>
        <w:rPr>
          <w:sz w:val="20"/>
          <w:szCs w:val="20"/>
        </w:rPr>
      </w:pPr>
    </w:p>
    <w:p w:rsidR="002D2A81" w:rsidRPr="007B3B1B" w:rsidRDefault="002D2A81" w:rsidP="002D2A81">
      <w:pPr>
        <w:pStyle w:val="21"/>
        <w:ind w:left="0" w:firstLine="708"/>
        <w:rPr>
          <w:sz w:val="20"/>
          <w:szCs w:val="20"/>
        </w:rPr>
      </w:pPr>
      <w:r w:rsidRPr="007B3B1B">
        <w:rPr>
          <w:sz w:val="20"/>
          <w:szCs w:val="20"/>
        </w:rPr>
        <w:t>Для ознакомления с технической документацией обращаться в МКУ «СМИ» по адресу г. Пермь, ул. Николая Островского, 27, каб.19, Никитина Ирина Евгеньевна, зам. начальника технического отдела (т. 217 11 24  доб. 402)</w:t>
      </w:r>
    </w:p>
    <w:p w:rsidR="002D2A81" w:rsidRPr="007B3B1B" w:rsidRDefault="002D2A81" w:rsidP="002D2A81">
      <w:pPr>
        <w:pStyle w:val="21"/>
        <w:ind w:left="0"/>
        <w:rPr>
          <w:sz w:val="20"/>
          <w:szCs w:val="20"/>
        </w:rPr>
      </w:pPr>
    </w:p>
    <w:p w:rsidR="004B0628" w:rsidRPr="007B3B1B" w:rsidRDefault="002D2A81" w:rsidP="0099491A">
      <w:pPr>
        <w:pStyle w:val="21"/>
        <w:ind w:left="0"/>
        <w:rPr>
          <w:sz w:val="20"/>
          <w:szCs w:val="20"/>
        </w:rPr>
      </w:pPr>
      <w:r w:rsidRPr="007B3B1B">
        <w:rPr>
          <w:sz w:val="20"/>
          <w:szCs w:val="20"/>
        </w:rPr>
        <w:t>Начальник технического отдела</w:t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="007B3B1B">
        <w:rPr>
          <w:sz w:val="20"/>
          <w:szCs w:val="20"/>
        </w:rPr>
        <w:tab/>
      </w:r>
      <w:r w:rsidRPr="007B3B1B">
        <w:rPr>
          <w:sz w:val="20"/>
          <w:szCs w:val="20"/>
        </w:rPr>
        <w:t>С.Г. Филиппов</w:t>
      </w:r>
      <w:bookmarkStart w:id="0" w:name="_GoBack"/>
      <w:bookmarkEnd w:id="0"/>
    </w:p>
    <w:p w:rsidR="007B3B1B" w:rsidRPr="007B3B1B" w:rsidRDefault="007B3B1B">
      <w:pPr>
        <w:rPr>
          <w:sz w:val="20"/>
          <w:szCs w:val="20"/>
        </w:rPr>
      </w:pPr>
    </w:p>
    <w:sectPr w:rsidR="007B3B1B" w:rsidRPr="007B3B1B" w:rsidSect="0096700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F7986"/>
    <w:multiLevelType w:val="hybridMultilevel"/>
    <w:tmpl w:val="73BED596"/>
    <w:lvl w:ilvl="0" w:tplc="5EC060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11BD0"/>
    <w:multiLevelType w:val="hybridMultilevel"/>
    <w:tmpl w:val="73BED596"/>
    <w:lvl w:ilvl="0" w:tplc="5EC060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346D4"/>
    <w:multiLevelType w:val="hybridMultilevel"/>
    <w:tmpl w:val="5A2818A4"/>
    <w:lvl w:ilvl="0" w:tplc="FA4E389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46455"/>
    <w:multiLevelType w:val="hybridMultilevel"/>
    <w:tmpl w:val="DB749366"/>
    <w:lvl w:ilvl="0" w:tplc="A3988E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41"/>
    <w:rsid w:val="00000298"/>
    <w:rsid w:val="0000058D"/>
    <w:rsid w:val="00000AAD"/>
    <w:rsid w:val="00001987"/>
    <w:rsid w:val="0000263D"/>
    <w:rsid w:val="000031F3"/>
    <w:rsid w:val="0000321F"/>
    <w:rsid w:val="00007AE4"/>
    <w:rsid w:val="00010D39"/>
    <w:rsid w:val="000125AE"/>
    <w:rsid w:val="00013312"/>
    <w:rsid w:val="00013C57"/>
    <w:rsid w:val="0001424C"/>
    <w:rsid w:val="00015E9F"/>
    <w:rsid w:val="00017161"/>
    <w:rsid w:val="00020F61"/>
    <w:rsid w:val="00025FD9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43C0"/>
    <w:rsid w:val="00056645"/>
    <w:rsid w:val="00056875"/>
    <w:rsid w:val="00060452"/>
    <w:rsid w:val="000607C9"/>
    <w:rsid w:val="0006206D"/>
    <w:rsid w:val="000634D2"/>
    <w:rsid w:val="00064053"/>
    <w:rsid w:val="000650A4"/>
    <w:rsid w:val="0006677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5F9C"/>
    <w:rsid w:val="0008633C"/>
    <w:rsid w:val="00086B36"/>
    <w:rsid w:val="00092665"/>
    <w:rsid w:val="0009498D"/>
    <w:rsid w:val="0009504D"/>
    <w:rsid w:val="0009562B"/>
    <w:rsid w:val="00096772"/>
    <w:rsid w:val="000A0B6C"/>
    <w:rsid w:val="000A1C2A"/>
    <w:rsid w:val="000A3B07"/>
    <w:rsid w:val="000A569A"/>
    <w:rsid w:val="000A6E7D"/>
    <w:rsid w:val="000A70C7"/>
    <w:rsid w:val="000A7CCD"/>
    <w:rsid w:val="000A7F4C"/>
    <w:rsid w:val="000B0063"/>
    <w:rsid w:val="000B01C7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2AE"/>
    <w:rsid w:val="000F1712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62060"/>
    <w:rsid w:val="00162890"/>
    <w:rsid w:val="00167B49"/>
    <w:rsid w:val="00170968"/>
    <w:rsid w:val="00170A28"/>
    <w:rsid w:val="00176B0B"/>
    <w:rsid w:val="001801FD"/>
    <w:rsid w:val="001814CF"/>
    <w:rsid w:val="0018275B"/>
    <w:rsid w:val="00184A10"/>
    <w:rsid w:val="0018574A"/>
    <w:rsid w:val="00185B5D"/>
    <w:rsid w:val="00187F0B"/>
    <w:rsid w:val="001912FA"/>
    <w:rsid w:val="001918CA"/>
    <w:rsid w:val="00192337"/>
    <w:rsid w:val="00192FFA"/>
    <w:rsid w:val="00194119"/>
    <w:rsid w:val="0019449C"/>
    <w:rsid w:val="001957F0"/>
    <w:rsid w:val="00195B20"/>
    <w:rsid w:val="001965AF"/>
    <w:rsid w:val="001974CA"/>
    <w:rsid w:val="001A029F"/>
    <w:rsid w:val="001A195F"/>
    <w:rsid w:val="001A26D8"/>
    <w:rsid w:val="001A3445"/>
    <w:rsid w:val="001A6C2D"/>
    <w:rsid w:val="001B05F3"/>
    <w:rsid w:val="001B12CC"/>
    <w:rsid w:val="001B134A"/>
    <w:rsid w:val="001B171C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D0366"/>
    <w:rsid w:val="001D27FC"/>
    <w:rsid w:val="001D2D22"/>
    <w:rsid w:val="001D3450"/>
    <w:rsid w:val="001D3EBD"/>
    <w:rsid w:val="001D4316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82F"/>
    <w:rsid w:val="0020768D"/>
    <w:rsid w:val="00207D44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377B"/>
    <w:rsid w:val="00263B0B"/>
    <w:rsid w:val="002654D9"/>
    <w:rsid w:val="0026555D"/>
    <w:rsid w:val="002656DE"/>
    <w:rsid w:val="0026574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FAB"/>
    <w:rsid w:val="002A6377"/>
    <w:rsid w:val="002A7019"/>
    <w:rsid w:val="002A7BAF"/>
    <w:rsid w:val="002B1185"/>
    <w:rsid w:val="002B6154"/>
    <w:rsid w:val="002B633B"/>
    <w:rsid w:val="002C01CF"/>
    <w:rsid w:val="002C228B"/>
    <w:rsid w:val="002D14A1"/>
    <w:rsid w:val="002D18B5"/>
    <w:rsid w:val="002D2A81"/>
    <w:rsid w:val="002D3623"/>
    <w:rsid w:val="002D5057"/>
    <w:rsid w:val="002D5B08"/>
    <w:rsid w:val="002D6106"/>
    <w:rsid w:val="002D6255"/>
    <w:rsid w:val="002D6816"/>
    <w:rsid w:val="002E06CC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38A2"/>
    <w:rsid w:val="00324E40"/>
    <w:rsid w:val="00326327"/>
    <w:rsid w:val="003271C8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709"/>
    <w:rsid w:val="00344D1C"/>
    <w:rsid w:val="00346718"/>
    <w:rsid w:val="003469C5"/>
    <w:rsid w:val="00346C31"/>
    <w:rsid w:val="0034743F"/>
    <w:rsid w:val="00350B96"/>
    <w:rsid w:val="00351F43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0B2E"/>
    <w:rsid w:val="00371C2A"/>
    <w:rsid w:val="0037280D"/>
    <w:rsid w:val="00373BB3"/>
    <w:rsid w:val="0037471A"/>
    <w:rsid w:val="00375A84"/>
    <w:rsid w:val="003778AC"/>
    <w:rsid w:val="00381454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F7A"/>
    <w:rsid w:val="003B1646"/>
    <w:rsid w:val="003B6129"/>
    <w:rsid w:val="003C0A94"/>
    <w:rsid w:val="003C18DF"/>
    <w:rsid w:val="003C353D"/>
    <w:rsid w:val="003C461C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63EF"/>
    <w:rsid w:val="00417235"/>
    <w:rsid w:val="00417485"/>
    <w:rsid w:val="00422FE6"/>
    <w:rsid w:val="004234B8"/>
    <w:rsid w:val="00424907"/>
    <w:rsid w:val="00424A5D"/>
    <w:rsid w:val="004279D4"/>
    <w:rsid w:val="004307D3"/>
    <w:rsid w:val="00430C2D"/>
    <w:rsid w:val="00433DEF"/>
    <w:rsid w:val="00434F99"/>
    <w:rsid w:val="00435444"/>
    <w:rsid w:val="00436BB8"/>
    <w:rsid w:val="00437EF6"/>
    <w:rsid w:val="004454A8"/>
    <w:rsid w:val="00445EE3"/>
    <w:rsid w:val="00445F13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EAA"/>
    <w:rsid w:val="004660E9"/>
    <w:rsid w:val="004664C7"/>
    <w:rsid w:val="00466BFD"/>
    <w:rsid w:val="004702EB"/>
    <w:rsid w:val="00470D74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65F"/>
    <w:rsid w:val="004866C9"/>
    <w:rsid w:val="00487733"/>
    <w:rsid w:val="004900E9"/>
    <w:rsid w:val="00490B99"/>
    <w:rsid w:val="004918E9"/>
    <w:rsid w:val="00491F73"/>
    <w:rsid w:val="00493822"/>
    <w:rsid w:val="0049428B"/>
    <w:rsid w:val="004957A1"/>
    <w:rsid w:val="004978A5"/>
    <w:rsid w:val="00497FF1"/>
    <w:rsid w:val="004A12AA"/>
    <w:rsid w:val="004A146A"/>
    <w:rsid w:val="004A1BC6"/>
    <w:rsid w:val="004A28B3"/>
    <w:rsid w:val="004A35B5"/>
    <w:rsid w:val="004B076D"/>
    <w:rsid w:val="004B0BE4"/>
    <w:rsid w:val="004B14F2"/>
    <w:rsid w:val="004B16BF"/>
    <w:rsid w:val="004B1D0B"/>
    <w:rsid w:val="004B40A4"/>
    <w:rsid w:val="004B7254"/>
    <w:rsid w:val="004C0878"/>
    <w:rsid w:val="004C12CC"/>
    <w:rsid w:val="004C4049"/>
    <w:rsid w:val="004C47D9"/>
    <w:rsid w:val="004C6BAE"/>
    <w:rsid w:val="004C7950"/>
    <w:rsid w:val="004D0116"/>
    <w:rsid w:val="004D0382"/>
    <w:rsid w:val="004D038F"/>
    <w:rsid w:val="004D32D7"/>
    <w:rsid w:val="004D6519"/>
    <w:rsid w:val="004D665C"/>
    <w:rsid w:val="004D6E4D"/>
    <w:rsid w:val="004D7DA3"/>
    <w:rsid w:val="004E1A62"/>
    <w:rsid w:val="004E25EA"/>
    <w:rsid w:val="004E3503"/>
    <w:rsid w:val="004E39AB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869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0B19"/>
    <w:rsid w:val="00574219"/>
    <w:rsid w:val="0057467E"/>
    <w:rsid w:val="00575F08"/>
    <w:rsid w:val="005772BD"/>
    <w:rsid w:val="00577304"/>
    <w:rsid w:val="005775AB"/>
    <w:rsid w:val="00580D82"/>
    <w:rsid w:val="00581739"/>
    <w:rsid w:val="00581E0C"/>
    <w:rsid w:val="0058249E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6C1"/>
    <w:rsid w:val="005A2978"/>
    <w:rsid w:val="005A3305"/>
    <w:rsid w:val="005A3BFF"/>
    <w:rsid w:val="005A6485"/>
    <w:rsid w:val="005A78A3"/>
    <w:rsid w:val="005B0601"/>
    <w:rsid w:val="005B12E8"/>
    <w:rsid w:val="005B13B7"/>
    <w:rsid w:val="005B1A1F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46E8"/>
    <w:rsid w:val="00617B2C"/>
    <w:rsid w:val="00620FE3"/>
    <w:rsid w:val="00621EDC"/>
    <w:rsid w:val="0062325D"/>
    <w:rsid w:val="00625A09"/>
    <w:rsid w:val="00630889"/>
    <w:rsid w:val="00631E31"/>
    <w:rsid w:val="00632CBE"/>
    <w:rsid w:val="00633AD1"/>
    <w:rsid w:val="006343B3"/>
    <w:rsid w:val="0063548C"/>
    <w:rsid w:val="00635CA2"/>
    <w:rsid w:val="00636263"/>
    <w:rsid w:val="00636CC5"/>
    <w:rsid w:val="00641D4B"/>
    <w:rsid w:val="006517ED"/>
    <w:rsid w:val="00654CAF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37EE"/>
    <w:rsid w:val="006842EE"/>
    <w:rsid w:val="00686681"/>
    <w:rsid w:val="00691293"/>
    <w:rsid w:val="00693C70"/>
    <w:rsid w:val="00695614"/>
    <w:rsid w:val="0069567F"/>
    <w:rsid w:val="006959C5"/>
    <w:rsid w:val="00695ADF"/>
    <w:rsid w:val="00695E55"/>
    <w:rsid w:val="00696E9C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394E"/>
    <w:rsid w:val="006E4311"/>
    <w:rsid w:val="006E7645"/>
    <w:rsid w:val="006E78E1"/>
    <w:rsid w:val="006E79F8"/>
    <w:rsid w:val="006F0506"/>
    <w:rsid w:val="006F0F94"/>
    <w:rsid w:val="006F3037"/>
    <w:rsid w:val="006F43F5"/>
    <w:rsid w:val="006F6D2C"/>
    <w:rsid w:val="006F73F9"/>
    <w:rsid w:val="00701704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182"/>
    <w:rsid w:val="007723FC"/>
    <w:rsid w:val="00772A1D"/>
    <w:rsid w:val="0077393F"/>
    <w:rsid w:val="00774434"/>
    <w:rsid w:val="0077554A"/>
    <w:rsid w:val="00775E4C"/>
    <w:rsid w:val="007823CF"/>
    <w:rsid w:val="007830C7"/>
    <w:rsid w:val="00783A0B"/>
    <w:rsid w:val="00783B2E"/>
    <w:rsid w:val="00786F11"/>
    <w:rsid w:val="00787A96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3945"/>
    <w:rsid w:val="007A409A"/>
    <w:rsid w:val="007A5F42"/>
    <w:rsid w:val="007A7291"/>
    <w:rsid w:val="007B0E88"/>
    <w:rsid w:val="007B283C"/>
    <w:rsid w:val="007B39BC"/>
    <w:rsid w:val="007B3B1B"/>
    <w:rsid w:val="007B3DCC"/>
    <w:rsid w:val="007B3F47"/>
    <w:rsid w:val="007B46A1"/>
    <w:rsid w:val="007C03ED"/>
    <w:rsid w:val="007C094B"/>
    <w:rsid w:val="007C1FF6"/>
    <w:rsid w:val="007C25B8"/>
    <w:rsid w:val="007C4CB6"/>
    <w:rsid w:val="007C54B2"/>
    <w:rsid w:val="007C5E24"/>
    <w:rsid w:val="007C7A42"/>
    <w:rsid w:val="007D16D6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F262B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E81"/>
    <w:rsid w:val="00833042"/>
    <w:rsid w:val="00835E50"/>
    <w:rsid w:val="00836849"/>
    <w:rsid w:val="00837D7C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B78"/>
    <w:rsid w:val="0086509A"/>
    <w:rsid w:val="0086707D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87CA3"/>
    <w:rsid w:val="008902B9"/>
    <w:rsid w:val="00895420"/>
    <w:rsid w:val="008A25F2"/>
    <w:rsid w:val="008A5833"/>
    <w:rsid w:val="008A7106"/>
    <w:rsid w:val="008A78AF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5540"/>
    <w:rsid w:val="008F5B95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35A9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2388"/>
    <w:rsid w:val="00955750"/>
    <w:rsid w:val="00956371"/>
    <w:rsid w:val="00956DFD"/>
    <w:rsid w:val="009605C6"/>
    <w:rsid w:val="009619FA"/>
    <w:rsid w:val="00962316"/>
    <w:rsid w:val="00963344"/>
    <w:rsid w:val="00965EF0"/>
    <w:rsid w:val="00967003"/>
    <w:rsid w:val="009738A3"/>
    <w:rsid w:val="009739F9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1A"/>
    <w:rsid w:val="009949D7"/>
    <w:rsid w:val="00994D5D"/>
    <w:rsid w:val="0099520F"/>
    <w:rsid w:val="009963C6"/>
    <w:rsid w:val="009A082B"/>
    <w:rsid w:val="009A65A5"/>
    <w:rsid w:val="009B0378"/>
    <w:rsid w:val="009B1BF8"/>
    <w:rsid w:val="009B2610"/>
    <w:rsid w:val="009B34E7"/>
    <w:rsid w:val="009B3AAD"/>
    <w:rsid w:val="009B6D50"/>
    <w:rsid w:val="009B6DE4"/>
    <w:rsid w:val="009B6F02"/>
    <w:rsid w:val="009C2FB1"/>
    <w:rsid w:val="009C6A50"/>
    <w:rsid w:val="009C6ACC"/>
    <w:rsid w:val="009C7607"/>
    <w:rsid w:val="009D0AD9"/>
    <w:rsid w:val="009D4736"/>
    <w:rsid w:val="009D6337"/>
    <w:rsid w:val="009D6A53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4DCF"/>
    <w:rsid w:val="00A01D33"/>
    <w:rsid w:val="00A03546"/>
    <w:rsid w:val="00A12239"/>
    <w:rsid w:val="00A129C5"/>
    <w:rsid w:val="00A12D00"/>
    <w:rsid w:val="00A12D43"/>
    <w:rsid w:val="00A146C6"/>
    <w:rsid w:val="00A153AE"/>
    <w:rsid w:val="00A15674"/>
    <w:rsid w:val="00A156CA"/>
    <w:rsid w:val="00A15810"/>
    <w:rsid w:val="00A15ABF"/>
    <w:rsid w:val="00A21055"/>
    <w:rsid w:val="00A244A9"/>
    <w:rsid w:val="00A2488E"/>
    <w:rsid w:val="00A32BC0"/>
    <w:rsid w:val="00A33651"/>
    <w:rsid w:val="00A342B1"/>
    <w:rsid w:val="00A36061"/>
    <w:rsid w:val="00A36DC4"/>
    <w:rsid w:val="00A40279"/>
    <w:rsid w:val="00A41CA0"/>
    <w:rsid w:val="00A42E43"/>
    <w:rsid w:val="00A431C0"/>
    <w:rsid w:val="00A45E71"/>
    <w:rsid w:val="00A46504"/>
    <w:rsid w:val="00A477F0"/>
    <w:rsid w:val="00A5194B"/>
    <w:rsid w:val="00A52509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504E"/>
    <w:rsid w:val="00A95D41"/>
    <w:rsid w:val="00A961CF"/>
    <w:rsid w:val="00A96CEF"/>
    <w:rsid w:val="00A97411"/>
    <w:rsid w:val="00AA05F7"/>
    <w:rsid w:val="00AA189E"/>
    <w:rsid w:val="00AA48DC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224B"/>
    <w:rsid w:val="00AF225D"/>
    <w:rsid w:val="00AF28A1"/>
    <w:rsid w:val="00AF337F"/>
    <w:rsid w:val="00AF3E8D"/>
    <w:rsid w:val="00AF4EAF"/>
    <w:rsid w:val="00AF52CC"/>
    <w:rsid w:val="00AF5474"/>
    <w:rsid w:val="00AF655C"/>
    <w:rsid w:val="00AF7056"/>
    <w:rsid w:val="00AF73F2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0FC9"/>
    <w:rsid w:val="00B521AF"/>
    <w:rsid w:val="00B52D08"/>
    <w:rsid w:val="00B5313F"/>
    <w:rsid w:val="00B537D5"/>
    <w:rsid w:val="00B5393C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7FC"/>
    <w:rsid w:val="00B87BF8"/>
    <w:rsid w:val="00B87FC7"/>
    <w:rsid w:val="00B92D8D"/>
    <w:rsid w:val="00B93758"/>
    <w:rsid w:val="00B94E51"/>
    <w:rsid w:val="00B953EF"/>
    <w:rsid w:val="00BA1D99"/>
    <w:rsid w:val="00BA78E9"/>
    <w:rsid w:val="00BB0DAA"/>
    <w:rsid w:val="00BB3047"/>
    <w:rsid w:val="00BB5536"/>
    <w:rsid w:val="00BB6232"/>
    <w:rsid w:val="00BB71C6"/>
    <w:rsid w:val="00BB74CE"/>
    <w:rsid w:val="00BC2A62"/>
    <w:rsid w:val="00BC3616"/>
    <w:rsid w:val="00BC5A95"/>
    <w:rsid w:val="00BD119C"/>
    <w:rsid w:val="00BD2A88"/>
    <w:rsid w:val="00BD3D08"/>
    <w:rsid w:val="00BD40DE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1997"/>
    <w:rsid w:val="00C14276"/>
    <w:rsid w:val="00C14DF6"/>
    <w:rsid w:val="00C155B6"/>
    <w:rsid w:val="00C17318"/>
    <w:rsid w:val="00C17AA5"/>
    <w:rsid w:val="00C204FA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2337"/>
    <w:rsid w:val="00C64F3E"/>
    <w:rsid w:val="00C673F3"/>
    <w:rsid w:val="00C67B72"/>
    <w:rsid w:val="00C7341D"/>
    <w:rsid w:val="00C76BB0"/>
    <w:rsid w:val="00C77828"/>
    <w:rsid w:val="00C80FF1"/>
    <w:rsid w:val="00C830AA"/>
    <w:rsid w:val="00C86068"/>
    <w:rsid w:val="00C860BB"/>
    <w:rsid w:val="00C90008"/>
    <w:rsid w:val="00C902EF"/>
    <w:rsid w:val="00C90792"/>
    <w:rsid w:val="00C9481D"/>
    <w:rsid w:val="00C9597E"/>
    <w:rsid w:val="00C96BB3"/>
    <w:rsid w:val="00C96C6D"/>
    <w:rsid w:val="00C9705D"/>
    <w:rsid w:val="00C97DD5"/>
    <w:rsid w:val="00CA32D9"/>
    <w:rsid w:val="00CA58C6"/>
    <w:rsid w:val="00CB35E5"/>
    <w:rsid w:val="00CB41FD"/>
    <w:rsid w:val="00CB4D26"/>
    <w:rsid w:val="00CB572B"/>
    <w:rsid w:val="00CC0863"/>
    <w:rsid w:val="00CC1D13"/>
    <w:rsid w:val="00CC249A"/>
    <w:rsid w:val="00CC577A"/>
    <w:rsid w:val="00CC666D"/>
    <w:rsid w:val="00CD05C1"/>
    <w:rsid w:val="00CD078E"/>
    <w:rsid w:val="00CD1866"/>
    <w:rsid w:val="00CD2AE4"/>
    <w:rsid w:val="00CD54C0"/>
    <w:rsid w:val="00CD59C4"/>
    <w:rsid w:val="00CD5A19"/>
    <w:rsid w:val="00CD5AFB"/>
    <w:rsid w:val="00CD63EF"/>
    <w:rsid w:val="00CD712D"/>
    <w:rsid w:val="00CE13CC"/>
    <w:rsid w:val="00CE299B"/>
    <w:rsid w:val="00CE4B41"/>
    <w:rsid w:val="00CE4EF7"/>
    <w:rsid w:val="00CE6F8A"/>
    <w:rsid w:val="00CF4B7C"/>
    <w:rsid w:val="00CF6763"/>
    <w:rsid w:val="00D00054"/>
    <w:rsid w:val="00D01F7C"/>
    <w:rsid w:val="00D03D42"/>
    <w:rsid w:val="00D04234"/>
    <w:rsid w:val="00D04F68"/>
    <w:rsid w:val="00D05200"/>
    <w:rsid w:val="00D06100"/>
    <w:rsid w:val="00D065B7"/>
    <w:rsid w:val="00D10D28"/>
    <w:rsid w:val="00D10F56"/>
    <w:rsid w:val="00D172D2"/>
    <w:rsid w:val="00D22647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6996"/>
    <w:rsid w:val="00D60839"/>
    <w:rsid w:val="00D60B15"/>
    <w:rsid w:val="00D61E73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6C7"/>
    <w:rsid w:val="00E01ADD"/>
    <w:rsid w:val="00E0286B"/>
    <w:rsid w:val="00E0287E"/>
    <w:rsid w:val="00E0559A"/>
    <w:rsid w:val="00E055F9"/>
    <w:rsid w:val="00E05605"/>
    <w:rsid w:val="00E05B3C"/>
    <w:rsid w:val="00E06153"/>
    <w:rsid w:val="00E06649"/>
    <w:rsid w:val="00E07EE9"/>
    <w:rsid w:val="00E11C7A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339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51CD1"/>
    <w:rsid w:val="00E52C79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60D6"/>
    <w:rsid w:val="00E86950"/>
    <w:rsid w:val="00E86D4F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32A1"/>
    <w:rsid w:val="00EB6B61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E2083"/>
    <w:rsid w:val="00EE2239"/>
    <w:rsid w:val="00EE242A"/>
    <w:rsid w:val="00EE41B0"/>
    <w:rsid w:val="00EE465D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E06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9CD"/>
    <w:rsid w:val="00F80B7C"/>
    <w:rsid w:val="00F80D7F"/>
    <w:rsid w:val="00F81C8A"/>
    <w:rsid w:val="00F8204B"/>
    <w:rsid w:val="00F82AC4"/>
    <w:rsid w:val="00F83AC7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569D"/>
    <w:rsid w:val="00FC7A88"/>
    <w:rsid w:val="00FD057F"/>
    <w:rsid w:val="00FD2648"/>
    <w:rsid w:val="00FD492B"/>
    <w:rsid w:val="00FD4ACB"/>
    <w:rsid w:val="00FD5ED3"/>
    <w:rsid w:val="00FD7308"/>
    <w:rsid w:val="00FE231B"/>
    <w:rsid w:val="00FE2561"/>
    <w:rsid w:val="00FE28A4"/>
    <w:rsid w:val="00FE35A5"/>
    <w:rsid w:val="00FE459E"/>
    <w:rsid w:val="00FE5981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A81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D2A8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A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2A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2D2A81"/>
    <w:pPr>
      <w:spacing w:line="360" w:lineRule="auto"/>
      <w:ind w:left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2D2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2D2A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787A96"/>
    <w:pPr>
      <w:ind w:left="720"/>
      <w:contextualSpacing/>
    </w:pPr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9135A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A81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D2A8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A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2A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2D2A81"/>
    <w:pPr>
      <w:spacing w:line="360" w:lineRule="auto"/>
      <w:ind w:left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2D2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2D2A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787A96"/>
    <w:pPr>
      <w:ind w:left="720"/>
      <w:contextualSpacing/>
    </w:pPr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9135A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6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2012-10-16T08:45:00Z</dcterms:created>
  <dcterms:modified xsi:type="dcterms:W3CDTF">2012-10-17T09:27:00Z</dcterms:modified>
</cp:coreProperties>
</file>