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B4115" w:rsidRPr="003B4115" w:rsidRDefault="003B4115" w:rsidP="003B41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№0356300000912000003-1</w:t>
      </w:r>
    </w:p>
    <w:p w:rsidR="003B4115" w:rsidRPr="003B4115" w:rsidRDefault="003B4115" w:rsidP="003B41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B4115" w:rsidRPr="003B4115" w:rsidRDefault="003B4115" w:rsidP="003B41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октября 2012 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учебников; </w:t>
      </w: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6" г</w:t>
      </w:r>
      <w:proofErr w:type="gram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5902291678, КПП 590201001)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B4115" w:rsidRPr="003B4115" w:rsidRDefault="003B4115" w:rsidP="003B4115">
      <w:pPr>
        <w:spacing w:before="100" w:beforeAutospacing="1" w:after="240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учебников»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199 862,03 (сто девяносто девять тысяч восемьсот шестьдесят два) Российский рубль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№0356300000912000003 от 11.10.2012).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Соколова Галина Анатольевна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Половникова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Юрьевна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Александровна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Фефелова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Юрьевна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18.10.2012 по адресу: Российская Федерация, 614068, Пермский край, Пермь </w:t>
      </w:r>
      <w:proofErr w:type="gram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Екатерининская, д.174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"Источник знаний"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620026, г. Екатеринбург, ул. </w:t>
            </w:r>
            <w:proofErr w:type="spellStart"/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Мамина-Сибиряка</w:t>
            </w:r>
            <w:proofErr w:type="spellEnd"/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К. 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"Лира-2"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614012, г. Пермь, ул. Архитектора 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10-128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5905042366, КПП 590501001 Общество с ограниченной ответственностью "Лира-2" (Адрес: 614036, г. Пермь, ул. Леонова, 10а).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161 503,00 (сто шестьдесят одна тысяча пятьсот три) Российский рубль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Зеленецкий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Борисович (Адрес: 614010, г. Пермь, ул. К. Цеткин, 2-20).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161 826,85 (сто шестьдесят одна тысяча восемьсот двадцать шесть) Российский рубль</w:t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B4115" w:rsidRPr="003B4115" w:rsidRDefault="003B4115" w:rsidP="003B4115">
      <w:pPr>
        <w:spacing w:before="3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4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B4115" w:rsidRPr="003B4115" w:rsidRDefault="003B4115" w:rsidP="003B4115">
      <w:pPr>
        <w:spacing w:before="100" w:beforeAutospacing="1" w:after="100" w:afterAutospacing="1" w:line="240" w:lineRule="auto"/>
        <w:ind w:left="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8"/>
        <w:gridCol w:w="7151"/>
      </w:tblGrid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______________________________________________/Соколова Галина Анатольевна/</w:t>
            </w:r>
          </w:p>
        </w:tc>
      </w:tr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Половникова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Юрьевна/</w:t>
            </w:r>
          </w:p>
        </w:tc>
      </w:tr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Александровна/</w:t>
            </w:r>
          </w:p>
        </w:tc>
      </w:tr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Фефелова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Юрьевна/</w:t>
            </w:r>
          </w:p>
        </w:tc>
      </w:tr>
    </w:tbl>
    <w:p w:rsidR="003B4115" w:rsidRPr="003B4115" w:rsidRDefault="003B4115" w:rsidP="003B41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7"/>
        <w:gridCol w:w="7069"/>
        <w:gridCol w:w="63"/>
      </w:tblGrid>
      <w:tr w:rsidR="003B4115" w:rsidRPr="003B4115" w:rsidTr="003B4115">
        <w:trPr>
          <w:gridAfter w:val="1"/>
          <w:wAfter w:w="33" w:type="pct"/>
        </w:trPr>
        <w:tc>
          <w:tcPr>
            <w:tcW w:w="1249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6" г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9"/>
            </w:tblGrid>
            <w:tr w:rsidR="003B4115" w:rsidRPr="003B4115">
              <w:tc>
                <w:tcPr>
                  <w:tcW w:w="3750" w:type="pct"/>
                  <w:tcMar>
                    <w:top w:w="77" w:type="dxa"/>
                    <w:left w:w="77" w:type="dxa"/>
                    <w:bottom w:w="77" w:type="dxa"/>
                    <w:right w:w="77" w:type="dxa"/>
                  </w:tcMar>
                  <w:hideMark/>
                </w:tcPr>
                <w:p w:rsidR="003B4115" w:rsidRPr="003B4115" w:rsidRDefault="003B4115" w:rsidP="003B41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41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________________________________________/________________/ </w:t>
                  </w:r>
                </w:p>
              </w:tc>
            </w:tr>
            <w:tr w:rsidR="003B4115" w:rsidRPr="003B411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74" w:type="dxa"/>
                  </w:tcMar>
                  <w:hideMark/>
                </w:tcPr>
                <w:p w:rsidR="003B4115" w:rsidRPr="003B4115" w:rsidRDefault="003B4115" w:rsidP="003B411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B411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115" w:rsidRPr="003B4115" w:rsidTr="003B41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(18.10.2012) </w:t>
            </w:r>
          </w:p>
        </w:tc>
      </w:tr>
    </w:tbl>
    <w:p w:rsidR="003B4115" w:rsidRPr="003B4115" w:rsidRDefault="003B4115" w:rsidP="003B41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№0356300000912000003-1</w:t>
            </w:r>
          </w:p>
        </w:tc>
      </w:tr>
    </w:tbl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B4115" w:rsidRPr="003B4115" w:rsidTr="003B411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B4115" w:rsidRPr="003B4115" w:rsidRDefault="003B4115" w:rsidP="003B41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№0356300000912000003-1</w:t>
            </w:r>
          </w:p>
        </w:tc>
      </w:tr>
    </w:tbl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199 862,03 (сто девяносто девять тысяч восемьсот шестьдесят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50"/>
        <w:gridCol w:w="36"/>
        <w:gridCol w:w="817"/>
        <w:gridCol w:w="380"/>
      </w:tblGrid>
      <w:tr w:rsidR="003B4115" w:rsidRPr="003B4115" w:rsidTr="003B4115">
        <w:tc>
          <w:tcPr>
            <w:tcW w:w="0" w:type="auto"/>
            <w:noWrap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B4115" w:rsidRPr="003B4115" w:rsidTr="003B4115"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"Источник знаний"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6685000056, КПП 668501001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620026, г. Екатеринбург, ул. </w:t>
            </w:r>
            <w:proofErr w:type="spellStart"/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Мамина-Сибиряка</w:t>
            </w:r>
            <w:proofErr w:type="spellEnd"/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к извещению), проектом договора (приложение к извещению) 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договора включает цену товара, расходы на перевозку, погрузочно-разгрузочные работы, страхование, уплату таможенных пошлин, налогов и другие обязательные платежи. 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К. 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к извещению), проектом договора (приложение к извещению) 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договора включает цену товара, расходы на перевозку, погрузочно-разгрузочные работы, страхование, уплату таможенных пошлин, 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 и другие обязательные платежи. 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"Лира-2" , ИНН 5905042366,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614012, г. Пермь, ул. Архитектора </w:t>
            </w: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10-128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к извещению), проектом договора (приложение к извещению) 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договора включает цену товара, расходы на перевозку, погрузочно-разгрузочные работы, страхование, уплату таможенных пошлин, налогов и другие обязательные платежи. </w:t>
            </w:r>
          </w:p>
        </w:tc>
      </w:tr>
    </w:tbl>
    <w:p w:rsidR="003B4115" w:rsidRPr="003B4115" w:rsidRDefault="003B4115" w:rsidP="003B41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№0356300000912000003-1</w:t>
            </w:r>
          </w:p>
        </w:tc>
      </w:tr>
    </w:tbl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6685000056, КПП 668501001, Общество с ограниченной ответственностью "Источник знаний"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5905042366, КПП 590501001, Общество с ограниченной ответственностью "Лира-2"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B4115" w:rsidRPr="003B4115" w:rsidRDefault="003B4115" w:rsidP="003B41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B4115" w:rsidRPr="003B4115" w:rsidTr="003B4115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B4115" w:rsidRPr="003B4115" w:rsidRDefault="003B4115" w:rsidP="003B4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№0356300000912000003-1</w:t>
            </w:r>
          </w:p>
        </w:tc>
      </w:tr>
    </w:tbl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15" w:rsidRPr="003B4115" w:rsidRDefault="003B4115" w:rsidP="003B4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</w:t>
      </w:r>
    </w:p>
    <w:p w:rsidR="003B4115" w:rsidRPr="003B4115" w:rsidRDefault="003B4115" w:rsidP="003B4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"Источник знаний"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190 455,65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161 826,85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B4115" w:rsidRPr="003B4115" w:rsidTr="003B411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"Лира-2"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161 503,00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4115" w:rsidRPr="003B4115" w:rsidRDefault="003B4115" w:rsidP="003B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31C86" w:rsidRPr="003B4115" w:rsidRDefault="00631C86">
      <w:pPr>
        <w:rPr>
          <w:lang w:val="en-US"/>
        </w:rPr>
      </w:pPr>
    </w:p>
    <w:sectPr w:rsidR="00631C86" w:rsidRPr="003B4115" w:rsidSect="00631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3B4115"/>
    <w:rsid w:val="003B4115"/>
    <w:rsid w:val="0063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C86"/>
  </w:style>
  <w:style w:type="paragraph" w:styleId="3">
    <w:name w:val="heading 3"/>
    <w:basedOn w:val="a"/>
    <w:link w:val="30"/>
    <w:uiPriority w:val="9"/>
    <w:qFormat/>
    <w:rsid w:val="003B41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41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B4115"/>
    <w:pPr>
      <w:spacing w:before="100" w:beforeAutospacing="1" w:after="100" w:afterAutospacing="1" w:line="240" w:lineRule="auto"/>
      <w:ind w:left="3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1250</Words>
  <Characters>7131</Characters>
  <Application>Microsoft Office Word</Application>
  <DocSecurity>0</DocSecurity>
  <Lines>59</Lines>
  <Paragraphs>16</Paragraphs>
  <ScaleCrop>false</ScaleCrop>
  <Company>МБОУ "СОШ № 6" г.Перми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Computer2012</dc:creator>
  <cp:keywords/>
  <dc:description/>
  <cp:lastModifiedBy>Computer2012</cp:lastModifiedBy>
  <cp:revision>1</cp:revision>
  <dcterms:created xsi:type="dcterms:W3CDTF">2012-10-18T05:32:00Z</dcterms:created>
  <dcterms:modified xsi:type="dcterms:W3CDTF">2012-10-18T05:34:00Z</dcterms:modified>
</cp:coreProperties>
</file>