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6AF" w:rsidRPr="005736AF" w:rsidRDefault="005736AF" w:rsidP="005736AF">
      <w:pPr>
        <w:spacing w:after="0"/>
        <w:ind w:right="-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</w:t>
      </w:r>
      <w:r w:rsidRPr="005736AF">
        <w:rPr>
          <w:rFonts w:ascii="Times New Roman" w:hAnsi="Times New Roman" w:cs="Times New Roman"/>
          <w:bCs/>
          <w:sz w:val="24"/>
          <w:szCs w:val="24"/>
        </w:rPr>
        <w:t>Приложение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36AF">
        <w:rPr>
          <w:rFonts w:ascii="Times New Roman" w:hAnsi="Times New Roman" w:cs="Times New Roman"/>
          <w:bCs/>
          <w:sz w:val="24"/>
          <w:szCs w:val="24"/>
        </w:rPr>
        <w:t>4</w:t>
      </w:r>
    </w:p>
    <w:p w:rsidR="005736AF" w:rsidRPr="005736AF" w:rsidRDefault="005736AF" w:rsidP="005736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90AD0">
        <w:rPr>
          <w:rFonts w:ascii="Times New Roman" w:hAnsi="Times New Roman" w:cs="Times New Roman"/>
          <w:sz w:val="24"/>
          <w:szCs w:val="24"/>
        </w:rPr>
        <w:t xml:space="preserve">Обоснование цены контракта </w:t>
      </w:r>
    </w:p>
    <w:p w:rsidR="005736AF" w:rsidRPr="005736AF" w:rsidRDefault="005736AF" w:rsidP="005736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5736AF" w:rsidRPr="005736AF" w:rsidRDefault="005736AF" w:rsidP="005736AF">
      <w:pPr>
        <w:spacing w:after="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36AF" w:rsidRPr="005736AF" w:rsidRDefault="00E90AD0" w:rsidP="005736AF">
      <w:pPr>
        <w:spacing w:after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цены контракта</w:t>
      </w:r>
    </w:p>
    <w:p w:rsidR="005736AF" w:rsidRPr="005736AF" w:rsidRDefault="005736AF" w:rsidP="005736AF">
      <w:pPr>
        <w:spacing w:after="0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6AF">
        <w:rPr>
          <w:rFonts w:ascii="Times New Roman" w:hAnsi="Times New Roman" w:cs="Times New Roman"/>
          <w:b/>
          <w:bCs/>
          <w:sz w:val="24"/>
          <w:szCs w:val="24"/>
        </w:rPr>
        <w:t xml:space="preserve">на оказание услуг по </w:t>
      </w:r>
      <w:r w:rsidRPr="005736AF">
        <w:rPr>
          <w:rFonts w:ascii="Times New Roman" w:hAnsi="Times New Roman" w:cs="Times New Roman"/>
          <w:b/>
          <w:sz w:val="24"/>
          <w:szCs w:val="24"/>
        </w:rPr>
        <w:t>организации и проведению</w:t>
      </w:r>
      <w:r w:rsidRPr="005736AF">
        <w:rPr>
          <w:rFonts w:ascii="Times New Roman" w:hAnsi="Times New Roman" w:cs="Times New Roman"/>
          <w:sz w:val="24"/>
          <w:szCs w:val="24"/>
        </w:rPr>
        <w:t xml:space="preserve"> </w:t>
      </w:r>
      <w:r w:rsidRPr="005736AF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 xml:space="preserve">портивно-массового мероприятия </w:t>
      </w:r>
      <w:r w:rsidRPr="005736AF">
        <w:rPr>
          <w:rFonts w:ascii="Times New Roman" w:hAnsi="Times New Roman" w:cs="Times New Roman"/>
          <w:b/>
          <w:sz w:val="24"/>
          <w:szCs w:val="24"/>
        </w:rPr>
        <w:t>-</w:t>
      </w:r>
    </w:p>
    <w:p w:rsidR="005736AF" w:rsidRPr="005736AF" w:rsidRDefault="005736AF" w:rsidP="005736AF">
      <w:pPr>
        <w:spacing w:after="0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6AF">
        <w:rPr>
          <w:rFonts w:ascii="Times New Roman" w:hAnsi="Times New Roman" w:cs="Times New Roman"/>
          <w:b/>
          <w:sz w:val="24"/>
          <w:szCs w:val="24"/>
        </w:rPr>
        <w:t>Открытое первенство Дзержинского района по дзюдо среди юношей 1998-1999 и 2000-2001 года</w:t>
      </w:r>
    </w:p>
    <w:p w:rsidR="005736AF" w:rsidRPr="005736AF" w:rsidRDefault="005736AF" w:rsidP="005736AF">
      <w:pPr>
        <w:spacing w:after="0"/>
        <w:ind w:right="-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3876"/>
        <w:gridCol w:w="1031"/>
        <w:gridCol w:w="1724"/>
        <w:gridCol w:w="1399"/>
        <w:gridCol w:w="1321"/>
        <w:gridCol w:w="30"/>
      </w:tblGrid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ind w:right="-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расходов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Кол-во чел.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Сумма, руб. 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ГСК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400-00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 1 600-00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Судьи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350-00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  4 200-00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Комендант, начальник дистанции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200-00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400-00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Радист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180-00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180-00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300-00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    300-00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240-00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240-00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180-00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180-00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Рабочий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180-00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720-00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судейству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73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7 820-00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Канцелярские принадлежности</w:t>
            </w: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 569-35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Медикаменты</w:t>
            </w: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500-00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Афиши</w:t>
            </w: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1 000-00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1 650-00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Работа фотографа и предоставление фотоматериалов</w:t>
            </w: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2 750-00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Аренда </w:t>
            </w:r>
            <w:proofErr w:type="spellStart"/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звукоусилительной</w:t>
            </w:r>
            <w:proofErr w:type="spellEnd"/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аппаратуры</w:t>
            </w: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5 500-00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Призовой фонд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кубки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 xml:space="preserve">  5 000-00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медали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sz w:val="24"/>
                <w:szCs w:val="24"/>
              </w:rPr>
              <w:t>3 481-15</w:t>
            </w:r>
          </w:p>
        </w:tc>
      </w:tr>
      <w:tr w:rsidR="005736AF" w:rsidRPr="005736AF" w:rsidTr="005736AF">
        <w:trPr>
          <w:gridAfter w:val="1"/>
          <w:wAfter w:w="30" w:type="dxa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прочим расходам</w:t>
            </w: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736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20 450</w:t>
            </w:r>
            <w:r w:rsidRPr="00573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-50</w:t>
            </w:r>
          </w:p>
        </w:tc>
      </w:tr>
      <w:tr w:rsidR="005736AF" w:rsidRPr="005736AF" w:rsidTr="005736AF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6AF" w:rsidRPr="005736AF" w:rsidRDefault="005736AF" w:rsidP="005736AF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28 270-50</w:t>
            </w:r>
          </w:p>
        </w:tc>
      </w:tr>
    </w:tbl>
    <w:p w:rsidR="005736AF" w:rsidRPr="005736AF" w:rsidRDefault="005736AF" w:rsidP="005736AF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5736AF" w:rsidRPr="005736AF" w:rsidRDefault="00E90AD0" w:rsidP="005736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Начальная (максимальная) цена муниципального контракта составляет 28 270 руб. 50 коп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вадцать восемь тысяч двести семьдесят) рублей 50 копеек.</w:t>
      </w:r>
    </w:p>
    <w:p w:rsidR="005736AF" w:rsidRPr="005736AF" w:rsidRDefault="005736AF" w:rsidP="005736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36AF" w:rsidRPr="005736AF" w:rsidRDefault="005736AF" w:rsidP="005736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36AF" w:rsidRPr="005736AF" w:rsidRDefault="005736AF" w:rsidP="005736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36AF" w:rsidRPr="005736AF" w:rsidRDefault="005736AF" w:rsidP="005736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48EA" w:rsidRPr="005736AF" w:rsidRDefault="00E948EA" w:rsidP="005736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948EA" w:rsidRPr="005736AF" w:rsidSect="00167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36AF"/>
    <w:rsid w:val="00167D4C"/>
    <w:rsid w:val="005736AF"/>
    <w:rsid w:val="00E90AD0"/>
    <w:rsid w:val="00E94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9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1270</Characters>
  <Application>Microsoft Office Word</Application>
  <DocSecurity>0</DocSecurity>
  <Lines>10</Lines>
  <Paragraphs>2</Paragraphs>
  <ScaleCrop>false</ScaleCrop>
  <Company>Grizli777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ИВ</dc:creator>
  <cp:keywords/>
  <dc:description/>
  <cp:lastModifiedBy>Баранова ИВ</cp:lastModifiedBy>
  <cp:revision>3</cp:revision>
  <dcterms:created xsi:type="dcterms:W3CDTF">2012-10-23T06:22:00Z</dcterms:created>
  <dcterms:modified xsi:type="dcterms:W3CDTF">2012-10-23T09:25:00Z</dcterms:modified>
</cp:coreProperties>
</file>