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1B8" w:rsidRDefault="00C771B8" w:rsidP="00C771B8">
      <w:pPr>
        <w:suppressAutoHyphens/>
        <w:jc w:val="center"/>
        <w:rPr>
          <w:b/>
          <w:caps/>
          <w:sz w:val="18"/>
          <w:szCs w:val="18"/>
        </w:rPr>
      </w:pPr>
    </w:p>
    <w:p w:rsidR="00C771B8" w:rsidRDefault="00C771B8" w:rsidP="00C771B8">
      <w:pPr>
        <w:shd w:val="clear" w:color="auto" w:fill="FFFFFF"/>
        <w:spacing w:before="29"/>
        <w:ind w:left="4262"/>
        <w:jc w:val="right"/>
        <w:rPr>
          <w:spacing w:val="-2"/>
        </w:rPr>
      </w:pPr>
      <w:r>
        <w:rPr>
          <w:spacing w:val="-2"/>
        </w:rPr>
        <w:t xml:space="preserve">                                                  Приложение № 2 к документации об </w:t>
      </w:r>
      <w:proofErr w:type="gramStart"/>
      <w:r>
        <w:rPr>
          <w:spacing w:val="-2"/>
        </w:rPr>
        <w:t>открытом</w:t>
      </w:r>
      <w:proofErr w:type="gramEnd"/>
    </w:p>
    <w:p w:rsidR="00C771B8" w:rsidRDefault="00C771B8" w:rsidP="00C771B8">
      <w:pPr>
        <w:shd w:val="clear" w:color="auto" w:fill="FFFFFF"/>
        <w:spacing w:before="29"/>
        <w:ind w:left="4262"/>
        <w:jc w:val="right"/>
        <w:rPr>
          <w:spacing w:val="-2"/>
        </w:rPr>
      </w:pPr>
      <w:r>
        <w:rPr>
          <w:spacing w:val="-2"/>
        </w:rPr>
        <w:t xml:space="preserve"> </w:t>
      </w:r>
      <w:proofErr w:type="gramStart"/>
      <w:r>
        <w:rPr>
          <w:spacing w:val="-2"/>
        </w:rPr>
        <w:t>аукционе</w:t>
      </w:r>
      <w:proofErr w:type="gramEnd"/>
      <w:r>
        <w:rPr>
          <w:spacing w:val="-2"/>
        </w:rPr>
        <w:t xml:space="preserve"> в электронной форме</w:t>
      </w:r>
    </w:p>
    <w:p w:rsidR="00C771B8" w:rsidRDefault="00C771B8" w:rsidP="00C771B8">
      <w:pPr>
        <w:suppressAutoHyphens/>
        <w:jc w:val="right"/>
        <w:rPr>
          <w:b/>
          <w:caps/>
          <w:sz w:val="18"/>
          <w:szCs w:val="18"/>
        </w:rPr>
      </w:pPr>
    </w:p>
    <w:p w:rsidR="00C771B8" w:rsidRDefault="00C771B8" w:rsidP="00C771B8">
      <w:pPr>
        <w:suppressAutoHyphens/>
        <w:jc w:val="center"/>
        <w:rPr>
          <w:b/>
          <w:caps/>
          <w:sz w:val="18"/>
          <w:szCs w:val="18"/>
        </w:rPr>
      </w:pPr>
    </w:p>
    <w:p w:rsidR="00C771B8" w:rsidRDefault="00C771B8" w:rsidP="00C771B8">
      <w:pPr>
        <w:suppressAutoHyphens/>
        <w:jc w:val="center"/>
        <w:rPr>
          <w:b/>
          <w:caps/>
          <w:sz w:val="18"/>
          <w:szCs w:val="18"/>
        </w:rPr>
      </w:pPr>
    </w:p>
    <w:p w:rsidR="00C771B8" w:rsidRDefault="00C771B8" w:rsidP="00C771B8">
      <w:pPr>
        <w:pStyle w:val="a3"/>
        <w:outlineLvl w:val="0"/>
        <w:rPr>
          <w:b/>
          <w:szCs w:val="28"/>
        </w:rPr>
      </w:pPr>
      <w:r>
        <w:rPr>
          <w:b/>
          <w:szCs w:val="28"/>
        </w:rPr>
        <w:t>ДОГОВОР</w:t>
      </w:r>
    </w:p>
    <w:p w:rsidR="00C771B8" w:rsidRDefault="00C771B8" w:rsidP="00C771B8">
      <w:pPr>
        <w:ind w:right="-545"/>
        <w:jc w:val="center"/>
        <w:rPr>
          <w:b/>
          <w:sz w:val="28"/>
          <w:szCs w:val="28"/>
        </w:rPr>
      </w:pPr>
      <w:r>
        <w:rPr>
          <w:b/>
          <w:sz w:val="28"/>
          <w:szCs w:val="28"/>
        </w:rPr>
        <w:t xml:space="preserve">на </w:t>
      </w:r>
      <w:r w:rsidRPr="001F74D1">
        <w:rPr>
          <w:b/>
          <w:sz w:val="28"/>
          <w:szCs w:val="28"/>
        </w:rPr>
        <w:t>капитальный ремонт системы вентиляции по адресу:</w:t>
      </w:r>
    </w:p>
    <w:p w:rsidR="00C771B8" w:rsidRDefault="00C771B8" w:rsidP="00C771B8">
      <w:pPr>
        <w:ind w:right="-545"/>
        <w:jc w:val="center"/>
        <w:rPr>
          <w:b/>
          <w:szCs w:val="28"/>
        </w:rPr>
      </w:pPr>
      <w:r w:rsidRPr="001F74D1">
        <w:rPr>
          <w:b/>
          <w:sz w:val="28"/>
          <w:szCs w:val="28"/>
        </w:rPr>
        <w:t xml:space="preserve"> г. Пермь, ул. Ким, 99</w:t>
      </w:r>
    </w:p>
    <w:p w:rsidR="00C771B8" w:rsidRPr="0004596F" w:rsidRDefault="00C771B8" w:rsidP="00C771B8">
      <w:pPr>
        <w:pStyle w:val="a3"/>
        <w:ind w:right="105"/>
        <w:jc w:val="both"/>
        <w:rPr>
          <w:sz w:val="22"/>
          <w:szCs w:val="22"/>
        </w:rPr>
      </w:pPr>
      <w:r w:rsidRPr="0004596F">
        <w:rPr>
          <w:sz w:val="22"/>
          <w:szCs w:val="22"/>
        </w:rPr>
        <w:t xml:space="preserve">г. Пермь                            </w:t>
      </w:r>
      <w:r>
        <w:rPr>
          <w:sz w:val="22"/>
          <w:szCs w:val="22"/>
        </w:rPr>
        <w:t xml:space="preserve">              </w:t>
      </w:r>
      <w:r w:rsidRPr="0004596F">
        <w:rPr>
          <w:sz w:val="22"/>
          <w:szCs w:val="22"/>
        </w:rPr>
        <w:t xml:space="preserve">                                  </w:t>
      </w:r>
      <w:r w:rsidRPr="0004596F">
        <w:rPr>
          <w:sz w:val="22"/>
          <w:szCs w:val="22"/>
        </w:rPr>
        <w:tab/>
        <w:t xml:space="preserve">    </w:t>
      </w:r>
      <w:r>
        <w:rPr>
          <w:sz w:val="22"/>
          <w:szCs w:val="22"/>
        </w:rPr>
        <w:t xml:space="preserve">                  </w:t>
      </w:r>
      <w:r w:rsidRPr="0004596F">
        <w:rPr>
          <w:sz w:val="22"/>
          <w:szCs w:val="22"/>
        </w:rPr>
        <w:t xml:space="preserve"> «__»__________ </w:t>
      </w:r>
      <w:smartTag w:uri="urn:schemas-microsoft-com:office:smarttags" w:element="metricconverter">
        <w:smartTagPr>
          <w:attr w:name="ProductID" w:val="2012 г"/>
        </w:smartTagPr>
        <w:r w:rsidRPr="0004596F">
          <w:rPr>
            <w:sz w:val="22"/>
            <w:szCs w:val="22"/>
          </w:rPr>
          <w:t>201</w:t>
        </w:r>
        <w:r>
          <w:rPr>
            <w:sz w:val="22"/>
            <w:szCs w:val="22"/>
          </w:rPr>
          <w:t>2</w:t>
        </w:r>
        <w:r w:rsidRPr="0004596F">
          <w:rPr>
            <w:sz w:val="22"/>
            <w:szCs w:val="22"/>
          </w:rPr>
          <w:t xml:space="preserve"> г</w:t>
        </w:r>
      </w:smartTag>
      <w:r w:rsidRPr="0004596F">
        <w:rPr>
          <w:sz w:val="22"/>
          <w:szCs w:val="22"/>
        </w:rPr>
        <w:t>.</w:t>
      </w:r>
    </w:p>
    <w:p w:rsidR="00C771B8" w:rsidRPr="0004596F" w:rsidRDefault="00C771B8" w:rsidP="00C771B8">
      <w:pPr>
        <w:pStyle w:val="a3"/>
        <w:ind w:right="141" w:firstLine="567"/>
        <w:jc w:val="both"/>
        <w:rPr>
          <w:sz w:val="22"/>
          <w:szCs w:val="22"/>
        </w:rPr>
      </w:pPr>
    </w:p>
    <w:p w:rsidR="00C771B8" w:rsidRPr="0004596F" w:rsidRDefault="00C771B8" w:rsidP="00C771B8">
      <w:pPr>
        <w:shd w:val="clear" w:color="auto" w:fill="FFFFFF"/>
        <w:ind w:right="-15"/>
        <w:jc w:val="both"/>
        <w:rPr>
          <w:sz w:val="22"/>
          <w:szCs w:val="22"/>
        </w:rPr>
      </w:pPr>
      <w:proofErr w:type="gramStart"/>
      <w:r>
        <w:rPr>
          <w:b/>
          <w:sz w:val="22"/>
          <w:szCs w:val="22"/>
        </w:rPr>
        <w:t>Муниципальное бюджетное учреждение здравоохранения «Центр восстановительной медицины и реабилитации»</w:t>
      </w:r>
      <w:r w:rsidRPr="00A72403">
        <w:rPr>
          <w:sz w:val="22"/>
          <w:szCs w:val="22"/>
        </w:rPr>
        <w:t>,</w:t>
      </w:r>
      <w:r w:rsidRPr="0004596F">
        <w:rPr>
          <w:sz w:val="22"/>
          <w:szCs w:val="22"/>
        </w:rPr>
        <w:t xml:space="preserve"> именуемое в дальнейшем "Заказчик", в лице</w:t>
      </w:r>
      <w:r>
        <w:rPr>
          <w:sz w:val="22"/>
          <w:szCs w:val="22"/>
        </w:rPr>
        <w:t xml:space="preserve"> исполняющей обязанности</w:t>
      </w:r>
      <w:r w:rsidRPr="0004596F">
        <w:rPr>
          <w:sz w:val="22"/>
          <w:szCs w:val="22"/>
        </w:rPr>
        <w:t xml:space="preserve"> главного врача </w:t>
      </w:r>
      <w:r>
        <w:rPr>
          <w:sz w:val="22"/>
          <w:szCs w:val="22"/>
        </w:rPr>
        <w:t>Коровиной Наталии Ивановны, действующей</w:t>
      </w:r>
      <w:r w:rsidRPr="0004596F">
        <w:rPr>
          <w:sz w:val="22"/>
          <w:szCs w:val="22"/>
        </w:rPr>
        <w:t xml:space="preserve"> на основании Устава</w:t>
      </w:r>
      <w:r>
        <w:rPr>
          <w:sz w:val="22"/>
          <w:szCs w:val="22"/>
        </w:rPr>
        <w:t xml:space="preserve"> </w:t>
      </w:r>
      <w:r w:rsidRPr="001F74D1">
        <w:rPr>
          <w:sz w:val="22"/>
          <w:szCs w:val="22"/>
        </w:rPr>
        <w:t>и приказа</w:t>
      </w:r>
      <w:r>
        <w:rPr>
          <w:sz w:val="22"/>
          <w:szCs w:val="22"/>
        </w:rPr>
        <w:t xml:space="preserve"> начальника Управления здравоохранения</w:t>
      </w:r>
      <w:r w:rsidRPr="001F74D1">
        <w:rPr>
          <w:sz w:val="22"/>
          <w:szCs w:val="22"/>
        </w:rPr>
        <w:t xml:space="preserve"> № 161-к от 10.07.2012г</w:t>
      </w:r>
      <w:r w:rsidRPr="0004596F">
        <w:rPr>
          <w:sz w:val="22"/>
          <w:szCs w:val="22"/>
        </w:rPr>
        <w:t>, с одной стороны, и _______________________, именуемый в дальнейшем «Подрядчик», в лице _____________________________, действующего на основании ________________________, с другой стороны, в дальнейшем вместе именуемые Стороны по результатам открытого аукциона</w:t>
      </w:r>
      <w:proofErr w:type="gramEnd"/>
      <w:r w:rsidRPr="0004596F">
        <w:rPr>
          <w:sz w:val="22"/>
          <w:szCs w:val="22"/>
        </w:rPr>
        <w:t xml:space="preserve"> в электронной форме от__________________201</w:t>
      </w:r>
      <w:r>
        <w:rPr>
          <w:sz w:val="22"/>
          <w:szCs w:val="22"/>
        </w:rPr>
        <w:t>2</w:t>
      </w:r>
      <w:r w:rsidRPr="0004596F">
        <w:rPr>
          <w:sz w:val="22"/>
          <w:szCs w:val="22"/>
        </w:rPr>
        <w:t>г. №____ и протокола от _________________201</w:t>
      </w:r>
      <w:r>
        <w:rPr>
          <w:sz w:val="22"/>
          <w:szCs w:val="22"/>
        </w:rPr>
        <w:t>2</w:t>
      </w:r>
      <w:r w:rsidRPr="0004596F">
        <w:rPr>
          <w:sz w:val="22"/>
          <w:szCs w:val="22"/>
        </w:rPr>
        <w:t>г. №____, заключили настоящий гражданско-правовой договор (далее – договор) о нижеследующем:</w:t>
      </w:r>
    </w:p>
    <w:p w:rsidR="00C771B8" w:rsidRPr="0004596F" w:rsidRDefault="00C771B8" w:rsidP="00C771B8">
      <w:pPr>
        <w:pStyle w:val="a3"/>
        <w:ind w:right="-15"/>
        <w:jc w:val="both"/>
        <w:rPr>
          <w:b/>
          <w:sz w:val="22"/>
          <w:szCs w:val="22"/>
        </w:rPr>
      </w:pPr>
    </w:p>
    <w:p w:rsidR="00C771B8" w:rsidRPr="0004596F" w:rsidRDefault="00C771B8" w:rsidP="00C771B8">
      <w:pPr>
        <w:pStyle w:val="a3"/>
        <w:ind w:right="-15"/>
        <w:rPr>
          <w:b/>
          <w:sz w:val="22"/>
          <w:szCs w:val="22"/>
        </w:rPr>
      </w:pPr>
      <w:r w:rsidRPr="0004596F">
        <w:rPr>
          <w:b/>
          <w:sz w:val="22"/>
          <w:szCs w:val="22"/>
        </w:rPr>
        <w:t>1. ПРЕДМЕТ ДОГОВОРА</w:t>
      </w:r>
    </w:p>
    <w:p w:rsidR="00C771B8" w:rsidRPr="007371AF" w:rsidRDefault="00C771B8" w:rsidP="00C771B8">
      <w:pPr>
        <w:jc w:val="both"/>
        <w:rPr>
          <w:sz w:val="22"/>
          <w:szCs w:val="22"/>
        </w:rPr>
      </w:pPr>
      <w:r w:rsidRPr="007371AF">
        <w:rPr>
          <w:sz w:val="22"/>
          <w:szCs w:val="22"/>
        </w:rPr>
        <w:t>1.1. Подрядчик  принимает на себя обязательства выполнить в полном объёме работы по капитальному ремонту</w:t>
      </w:r>
      <w:r>
        <w:rPr>
          <w:sz w:val="22"/>
          <w:szCs w:val="22"/>
        </w:rPr>
        <w:t xml:space="preserve"> системы вентиляции по адресу: г. Пермь, ул. Ким,99</w:t>
      </w:r>
      <w:r w:rsidRPr="007371AF">
        <w:rPr>
          <w:sz w:val="22"/>
          <w:szCs w:val="22"/>
        </w:rPr>
        <w:t xml:space="preserve"> согласно Локальн</w:t>
      </w:r>
      <w:r>
        <w:rPr>
          <w:sz w:val="22"/>
          <w:szCs w:val="22"/>
        </w:rPr>
        <w:t>ому</w:t>
      </w:r>
      <w:r w:rsidRPr="007371AF">
        <w:rPr>
          <w:sz w:val="22"/>
          <w:szCs w:val="22"/>
        </w:rPr>
        <w:t xml:space="preserve"> сметн</w:t>
      </w:r>
      <w:r>
        <w:rPr>
          <w:sz w:val="22"/>
          <w:szCs w:val="22"/>
        </w:rPr>
        <w:t>ому</w:t>
      </w:r>
      <w:r w:rsidRPr="007371AF">
        <w:rPr>
          <w:sz w:val="22"/>
          <w:szCs w:val="22"/>
        </w:rPr>
        <w:t xml:space="preserve"> расчет</w:t>
      </w:r>
      <w:r>
        <w:rPr>
          <w:sz w:val="22"/>
          <w:szCs w:val="22"/>
        </w:rPr>
        <w:t>у</w:t>
      </w:r>
      <w:r w:rsidRPr="007371AF">
        <w:rPr>
          <w:sz w:val="22"/>
          <w:szCs w:val="22"/>
        </w:rPr>
        <w:t xml:space="preserve"> (Приложени</w:t>
      </w:r>
      <w:r>
        <w:rPr>
          <w:sz w:val="22"/>
          <w:szCs w:val="22"/>
        </w:rPr>
        <w:t>е</w:t>
      </w:r>
      <w:r w:rsidRPr="007371AF">
        <w:rPr>
          <w:sz w:val="22"/>
          <w:szCs w:val="22"/>
        </w:rPr>
        <w:t xml:space="preserve"> №1</w:t>
      </w:r>
      <w:proofErr w:type="gramStart"/>
      <w:r>
        <w:rPr>
          <w:sz w:val="22"/>
          <w:szCs w:val="22"/>
        </w:rPr>
        <w:t xml:space="preserve"> </w:t>
      </w:r>
      <w:r w:rsidRPr="007371AF">
        <w:rPr>
          <w:sz w:val="22"/>
          <w:szCs w:val="22"/>
        </w:rPr>
        <w:t>)</w:t>
      </w:r>
      <w:proofErr w:type="gramEnd"/>
      <w:r w:rsidRPr="007371AF">
        <w:rPr>
          <w:sz w:val="22"/>
          <w:szCs w:val="22"/>
        </w:rPr>
        <w:t>, являющ</w:t>
      </w:r>
      <w:r>
        <w:rPr>
          <w:sz w:val="22"/>
          <w:szCs w:val="22"/>
        </w:rPr>
        <w:t>и</w:t>
      </w:r>
      <w:r w:rsidRPr="007371AF">
        <w:rPr>
          <w:sz w:val="22"/>
          <w:szCs w:val="22"/>
        </w:rPr>
        <w:t>мся неотъемлемой частью настоящего договора, а Заказчик – принять и оплатить фактически выполненные работы.</w:t>
      </w:r>
    </w:p>
    <w:p w:rsidR="00C771B8" w:rsidRPr="007371AF" w:rsidRDefault="00C771B8" w:rsidP="00C771B8">
      <w:pPr>
        <w:pStyle w:val="a3"/>
        <w:ind w:right="-15"/>
        <w:jc w:val="both"/>
        <w:rPr>
          <w:sz w:val="22"/>
          <w:szCs w:val="22"/>
        </w:rPr>
      </w:pPr>
      <w:r w:rsidRPr="007371AF">
        <w:rPr>
          <w:sz w:val="22"/>
          <w:szCs w:val="22"/>
        </w:rPr>
        <w:t xml:space="preserve">1.2.Место выполнения работ: Пермский край, </w:t>
      </w:r>
      <w:proofErr w:type="gramStart"/>
      <w:r w:rsidRPr="007371AF">
        <w:rPr>
          <w:sz w:val="22"/>
          <w:szCs w:val="22"/>
        </w:rPr>
        <w:t>г</w:t>
      </w:r>
      <w:proofErr w:type="gramEnd"/>
      <w:r w:rsidRPr="007371AF">
        <w:rPr>
          <w:sz w:val="22"/>
          <w:szCs w:val="22"/>
        </w:rPr>
        <w:t xml:space="preserve">. Пермь, ул. </w:t>
      </w:r>
      <w:r>
        <w:rPr>
          <w:sz w:val="22"/>
          <w:szCs w:val="22"/>
        </w:rPr>
        <w:t>Ким,99</w:t>
      </w:r>
      <w:r w:rsidRPr="007371AF">
        <w:rPr>
          <w:sz w:val="22"/>
          <w:szCs w:val="22"/>
        </w:rPr>
        <w:t>.</w:t>
      </w:r>
    </w:p>
    <w:p w:rsidR="00C771B8" w:rsidRPr="007371AF" w:rsidRDefault="00C771B8" w:rsidP="00C771B8">
      <w:pPr>
        <w:pStyle w:val="a3"/>
        <w:ind w:right="-15"/>
        <w:jc w:val="both"/>
        <w:outlineLvl w:val="0"/>
        <w:rPr>
          <w:sz w:val="22"/>
          <w:szCs w:val="22"/>
        </w:rPr>
      </w:pPr>
    </w:p>
    <w:p w:rsidR="00C771B8" w:rsidRPr="007371AF" w:rsidRDefault="00C771B8" w:rsidP="00C771B8">
      <w:pPr>
        <w:pStyle w:val="a3"/>
        <w:ind w:right="-15"/>
        <w:outlineLvl w:val="0"/>
        <w:rPr>
          <w:b/>
          <w:sz w:val="22"/>
          <w:szCs w:val="22"/>
        </w:rPr>
      </w:pPr>
      <w:r w:rsidRPr="007371AF">
        <w:rPr>
          <w:b/>
          <w:sz w:val="22"/>
          <w:szCs w:val="22"/>
        </w:rPr>
        <w:t>2. СРОК ДЕЙСТВИЯ ДОГОВОРА</w:t>
      </w:r>
    </w:p>
    <w:p w:rsidR="00C771B8" w:rsidRPr="007371AF" w:rsidRDefault="00C771B8" w:rsidP="00C771B8">
      <w:pPr>
        <w:pStyle w:val="a3"/>
        <w:ind w:right="-15"/>
        <w:jc w:val="both"/>
        <w:rPr>
          <w:sz w:val="22"/>
          <w:szCs w:val="22"/>
        </w:rPr>
      </w:pPr>
      <w:r w:rsidRPr="007371AF">
        <w:rPr>
          <w:sz w:val="22"/>
          <w:szCs w:val="22"/>
        </w:rPr>
        <w:t>2.1. Договор действует с момента подписания обеими сторонами до полного исполнения сторонами всех обязательств.</w:t>
      </w:r>
    </w:p>
    <w:p w:rsidR="00C771B8" w:rsidRPr="0004596F" w:rsidRDefault="00C771B8" w:rsidP="00C771B8">
      <w:pPr>
        <w:pStyle w:val="a3"/>
        <w:ind w:right="-15"/>
        <w:jc w:val="both"/>
        <w:rPr>
          <w:sz w:val="22"/>
          <w:szCs w:val="22"/>
        </w:rPr>
      </w:pPr>
    </w:p>
    <w:p w:rsidR="00C771B8" w:rsidRPr="0004596F" w:rsidRDefault="00C771B8" w:rsidP="00C771B8">
      <w:pPr>
        <w:pStyle w:val="a3"/>
        <w:ind w:right="-15"/>
        <w:outlineLvl w:val="0"/>
        <w:rPr>
          <w:b/>
          <w:sz w:val="22"/>
          <w:szCs w:val="22"/>
        </w:rPr>
      </w:pPr>
      <w:r w:rsidRPr="0004596F">
        <w:rPr>
          <w:b/>
          <w:sz w:val="22"/>
          <w:szCs w:val="22"/>
        </w:rPr>
        <w:t>3. ЦЕНА  РАБОТ ПО ДОГОВОРУ</w:t>
      </w:r>
    </w:p>
    <w:p w:rsidR="00C771B8" w:rsidRPr="0004596F" w:rsidRDefault="00C771B8" w:rsidP="00C771B8">
      <w:pPr>
        <w:pStyle w:val="a3"/>
        <w:ind w:right="-15"/>
        <w:jc w:val="both"/>
        <w:rPr>
          <w:sz w:val="22"/>
          <w:szCs w:val="22"/>
        </w:rPr>
      </w:pPr>
      <w:r w:rsidRPr="0004596F">
        <w:rPr>
          <w:sz w:val="22"/>
          <w:szCs w:val="22"/>
        </w:rPr>
        <w:t>3.1. Цена договора составляет</w:t>
      </w:r>
      <w:proofErr w:type="gramStart"/>
      <w:r w:rsidRPr="0004596F">
        <w:rPr>
          <w:sz w:val="22"/>
          <w:szCs w:val="22"/>
        </w:rPr>
        <w:t xml:space="preserve">________________________________________________________ (_________________________________________________________________)  </w:t>
      </w:r>
      <w:proofErr w:type="gramEnd"/>
      <w:r w:rsidRPr="0004596F">
        <w:rPr>
          <w:b/>
          <w:sz w:val="22"/>
          <w:szCs w:val="22"/>
        </w:rPr>
        <w:t>рублей ____ коп</w:t>
      </w:r>
      <w:r w:rsidRPr="0004596F">
        <w:rPr>
          <w:sz w:val="22"/>
          <w:szCs w:val="22"/>
        </w:rPr>
        <w:t>.</w:t>
      </w:r>
    </w:p>
    <w:p w:rsidR="00C771B8" w:rsidRPr="0004596F" w:rsidRDefault="00C771B8" w:rsidP="00C771B8">
      <w:pPr>
        <w:ind w:right="-15"/>
        <w:jc w:val="both"/>
        <w:rPr>
          <w:sz w:val="22"/>
          <w:szCs w:val="22"/>
        </w:rPr>
      </w:pPr>
      <w:r w:rsidRPr="0004596F">
        <w:rPr>
          <w:sz w:val="22"/>
          <w:szCs w:val="22"/>
        </w:rPr>
        <w:t>Цена договора включает в себя все расходы по выполнению работ, в том числе расходы на приобретение, погрузку, перевозку, доставку и разгрузку материалов, командировочные расходы, страхование, уплату таможенных пошлин, налогов, сборов, и других обязательных платежей.</w:t>
      </w:r>
    </w:p>
    <w:p w:rsidR="00C771B8" w:rsidRPr="0004596F" w:rsidRDefault="00C771B8" w:rsidP="00C771B8">
      <w:pPr>
        <w:ind w:right="-15"/>
        <w:jc w:val="both"/>
        <w:rPr>
          <w:sz w:val="22"/>
          <w:szCs w:val="22"/>
        </w:rPr>
      </w:pPr>
      <w:r w:rsidRPr="0004596F">
        <w:rPr>
          <w:sz w:val="22"/>
          <w:szCs w:val="22"/>
        </w:rPr>
        <w:t>3.2. 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C771B8" w:rsidRPr="0004596F" w:rsidRDefault="00C771B8" w:rsidP="00C771B8">
      <w:pPr>
        <w:ind w:right="-15"/>
        <w:jc w:val="both"/>
        <w:rPr>
          <w:sz w:val="22"/>
          <w:szCs w:val="22"/>
        </w:rPr>
      </w:pPr>
      <w:r w:rsidRPr="0004596F">
        <w:rPr>
          <w:sz w:val="22"/>
          <w:szCs w:val="22"/>
        </w:rPr>
        <w:t xml:space="preserve">3.3. Цена договора может быть снижена по соглашению сторон без </w:t>
      </w:r>
      <w:proofErr w:type="gramStart"/>
      <w:r w:rsidRPr="0004596F">
        <w:rPr>
          <w:sz w:val="22"/>
          <w:szCs w:val="22"/>
        </w:rPr>
        <w:t>изменения</w:t>
      </w:r>
      <w:proofErr w:type="gramEnd"/>
      <w:r w:rsidRPr="0004596F">
        <w:rPr>
          <w:sz w:val="22"/>
          <w:szCs w:val="22"/>
        </w:rPr>
        <w:t xml:space="preserve"> предусмотренного договором объема работ и иных условий исполнения договора</w:t>
      </w:r>
    </w:p>
    <w:p w:rsidR="00C771B8" w:rsidRPr="0004596F" w:rsidRDefault="00C771B8" w:rsidP="00C771B8">
      <w:pPr>
        <w:ind w:right="-15"/>
        <w:jc w:val="both"/>
        <w:rPr>
          <w:sz w:val="22"/>
          <w:szCs w:val="22"/>
        </w:rPr>
      </w:pPr>
      <w:r w:rsidRPr="0004596F">
        <w:rPr>
          <w:sz w:val="22"/>
          <w:szCs w:val="22"/>
        </w:rPr>
        <w:t>3.4. В случае предоставления Подрядчиком обеспечения исполнения договора в форме передачи Заказчику в залог денежных средств, в том числе в форме вклада (депозита), обеспечение договора возвращается Подрядчику после подписания актов сдачи-приемки выполненных работ (КС-2, КС-3)  в течение 5 (Пять) банковских дней.</w:t>
      </w:r>
    </w:p>
    <w:p w:rsidR="00C771B8" w:rsidRPr="0004596F" w:rsidRDefault="00C771B8" w:rsidP="00C771B8">
      <w:pPr>
        <w:tabs>
          <w:tab w:val="left" w:pos="5320"/>
        </w:tabs>
        <w:ind w:right="-15"/>
        <w:jc w:val="both"/>
        <w:rPr>
          <w:sz w:val="22"/>
          <w:szCs w:val="22"/>
        </w:rPr>
      </w:pPr>
      <w:r w:rsidRPr="0004596F">
        <w:rPr>
          <w:sz w:val="22"/>
          <w:szCs w:val="22"/>
        </w:rPr>
        <w:t xml:space="preserve">3.5. В случае нарушения Подрядчиком существенных условий договора </w:t>
      </w:r>
      <w:r w:rsidRPr="0004596F">
        <w:rPr>
          <w:iCs/>
          <w:sz w:val="22"/>
          <w:szCs w:val="22"/>
        </w:rPr>
        <w:t>(</w:t>
      </w:r>
      <w:r w:rsidRPr="0004596F">
        <w:rPr>
          <w:sz w:val="22"/>
          <w:szCs w:val="22"/>
        </w:rPr>
        <w:t xml:space="preserve">нарушение сроков выполнения работ, отказ от выполнения работ, невыполнение работ, предусмотренных договором, в полном объеме, а также выполнение работ, не соответствующих по качеству требованиям, предусмотренным договором), </w:t>
      </w:r>
      <w:r w:rsidRPr="0004596F">
        <w:rPr>
          <w:bCs/>
          <w:sz w:val="22"/>
          <w:szCs w:val="22"/>
        </w:rPr>
        <w:t>он теряет право</w:t>
      </w:r>
      <w:r w:rsidRPr="0004596F">
        <w:rPr>
          <w:sz w:val="22"/>
          <w:szCs w:val="22"/>
        </w:rPr>
        <w:t xml:space="preserve"> требования </w:t>
      </w:r>
      <w:proofErr w:type="gramStart"/>
      <w:r w:rsidRPr="0004596F">
        <w:rPr>
          <w:sz w:val="22"/>
          <w:szCs w:val="22"/>
        </w:rPr>
        <w:t>возврата суммы обеспечения исполнения договора</w:t>
      </w:r>
      <w:proofErr w:type="gramEnd"/>
      <w:r w:rsidRPr="0004596F">
        <w:rPr>
          <w:sz w:val="22"/>
          <w:szCs w:val="22"/>
        </w:rPr>
        <w:t>.</w:t>
      </w:r>
    </w:p>
    <w:p w:rsidR="00C771B8" w:rsidRPr="0004596F" w:rsidRDefault="00C771B8" w:rsidP="00C771B8">
      <w:pPr>
        <w:tabs>
          <w:tab w:val="left" w:pos="5320"/>
        </w:tabs>
        <w:ind w:right="-15"/>
        <w:jc w:val="both"/>
        <w:rPr>
          <w:sz w:val="22"/>
          <w:szCs w:val="22"/>
        </w:rPr>
      </w:pPr>
      <w:r w:rsidRPr="0004596F">
        <w:rPr>
          <w:sz w:val="22"/>
          <w:szCs w:val="22"/>
        </w:rPr>
        <w:t>3.6.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Подрядчиком своих обязательс</w:t>
      </w:r>
      <w:r>
        <w:rPr>
          <w:sz w:val="22"/>
          <w:szCs w:val="22"/>
        </w:rPr>
        <w:t xml:space="preserve">тв по договору, </w:t>
      </w:r>
      <w:r w:rsidRPr="0004596F">
        <w:rPr>
          <w:sz w:val="22"/>
          <w:szCs w:val="22"/>
        </w:rPr>
        <w:t>Подрядчик должен в течение 5 (Пять) банковских дней предоставить Заказчику иное (новое) обеспечение исполнения договора на тех же условиях и в том же размере</w:t>
      </w:r>
      <w:r>
        <w:rPr>
          <w:sz w:val="22"/>
          <w:szCs w:val="22"/>
        </w:rPr>
        <w:t>.</w:t>
      </w:r>
    </w:p>
    <w:p w:rsidR="00C771B8" w:rsidRPr="0004596F" w:rsidRDefault="00C771B8" w:rsidP="00C771B8">
      <w:pPr>
        <w:pStyle w:val="a3"/>
        <w:ind w:right="-15"/>
        <w:jc w:val="both"/>
        <w:rPr>
          <w:b/>
          <w:sz w:val="22"/>
          <w:szCs w:val="22"/>
        </w:rPr>
      </w:pPr>
    </w:p>
    <w:p w:rsidR="00C771B8" w:rsidRPr="0004596F" w:rsidRDefault="00C771B8" w:rsidP="00C771B8">
      <w:pPr>
        <w:pStyle w:val="a3"/>
        <w:ind w:right="-15"/>
        <w:rPr>
          <w:sz w:val="22"/>
          <w:szCs w:val="22"/>
        </w:rPr>
      </w:pPr>
      <w:r w:rsidRPr="0004596F">
        <w:rPr>
          <w:b/>
          <w:sz w:val="22"/>
          <w:szCs w:val="22"/>
        </w:rPr>
        <w:lastRenderedPageBreak/>
        <w:t>4. ОБЯЗАННОСТИ ПОДРЯДЧИКА</w:t>
      </w:r>
    </w:p>
    <w:p w:rsidR="00C771B8" w:rsidRPr="003941C7" w:rsidRDefault="00C771B8" w:rsidP="00C771B8">
      <w:pPr>
        <w:ind w:right="-15"/>
        <w:jc w:val="both"/>
        <w:rPr>
          <w:sz w:val="22"/>
          <w:szCs w:val="22"/>
        </w:rPr>
      </w:pPr>
      <w:r w:rsidRPr="0004596F">
        <w:rPr>
          <w:sz w:val="22"/>
          <w:szCs w:val="22"/>
        </w:rPr>
        <w:t>4.</w:t>
      </w:r>
      <w:r>
        <w:rPr>
          <w:sz w:val="22"/>
          <w:szCs w:val="22"/>
        </w:rPr>
        <w:t>1</w:t>
      </w:r>
      <w:r w:rsidRPr="0004596F">
        <w:rPr>
          <w:sz w:val="22"/>
          <w:szCs w:val="22"/>
        </w:rPr>
        <w:t xml:space="preserve">. </w:t>
      </w:r>
      <w:proofErr w:type="gramStart"/>
      <w:r w:rsidRPr="0004596F">
        <w:rPr>
          <w:sz w:val="22"/>
          <w:szCs w:val="22"/>
        </w:rPr>
        <w:t xml:space="preserve">Подрядчик обеспечивает выполнение всего комплекса работ, предусмотренных настоящим договором, в соответствии с требованиями действующего законодательства, технической документации, в том числе </w:t>
      </w:r>
      <w:proofErr w:type="spellStart"/>
      <w:r w:rsidRPr="003941C7">
        <w:rPr>
          <w:sz w:val="22"/>
          <w:szCs w:val="22"/>
        </w:rPr>
        <w:t>СанПиН</w:t>
      </w:r>
      <w:proofErr w:type="spellEnd"/>
      <w:r w:rsidRPr="003941C7">
        <w:rPr>
          <w:sz w:val="22"/>
          <w:szCs w:val="22"/>
        </w:rPr>
        <w:t xml:space="preserve"> 2.1.3.2630-10, </w:t>
      </w:r>
      <w:proofErr w:type="spellStart"/>
      <w:r w:rsidRPr="003941C7">
        <w:rPr>
          <w:sz w:val="22"/>
          <w:szCs w:val="22"/>
        </w:rPr>
        <w:t>СНиП</w:t>
      </w:r>
      <w:proofErr w:type="spellEnd"/>
      <w:r w:rsidRPr="003941C7">
        <w:rPr>
          <w:sz w:val="22"/>
          <w:szCs w:val="22"/>
        </w:rPr>
        <w:t> 41-01-2003* "Отопление, вентиляция и кондиционирование", ПУЭ, "</w:t>
      </w:r>
      <w:proofErr w:type="spellStart"/>
      <w:r w:rsidRPr="003941C7">
        <w:rPr>
          <w:sz w:val="22"/>
          <w:szCs w:val="22"/>
        </w:rPr>
        <w:t>СНиП</w:t>
      </w:r>
      <w:proofErr w:type="spellEnd"/>
      <w:r w:rsidRPr="003941C7">
        <w:rPr>
          <w:sz w:val="22"/>
          <w:szCs w:val="22"/>
        </w:rPr>
        <w:t xml:space="preserve"> 21-01-97*. Пожарная безопасность зданий и сооружений", </w:t>
      </w:r>
      <w:proofErr w:type="spellStart"/>
      <w:r w:rsidRPr="003941C7">
        <w:rPr>
          <w:sz w:val="22"/>
          <w:szCs w:val="22"/>
        </w:rPr>
        <w:t>СНиП</w:t>
      </w:r>
      <w:proofErr w:type="spellEnd"/>
      <w:r w:rsidRPr="003941C7">
        <w:rPr>
          <w:sz w:val="22"/>
          <w:szCs w:val="22"/>
        </w:rPr>
        <w:t xml:space="preserve"> 31-06-2009 «Общественные здания и сооружения», </w:t>
      </w:r>
      <w:proofErr w:type="spellStart"/>
      <w:r w:rsidRPr="003941C7">
        <w:rPr>
          <w:sz w:val="22"/>
          <w:szCs w:val="22"/>
        </w:rPr>
        <w:t>СНиП</w:t>
      </w:r>
      <w:proofErr w:type="spellEnd"/>
      <w:r w:rsidRPr="003941C7">
        <w:rPr>
          <w:sz w:val="22"/>
          <w:szCs w:val="22"/>
        </w:rPr>
        <w:t xml:space="preserve"> </w:t>
      </w:r>
      <w:r w:rsidRPr="003941C7">
        <w:rPr>
          <w:sz w:val="22"/>
          <w:szCs w:val="22"/>
          <w:lang w:val="en-US"/>
        </w:rPr>
        <w:t>II</w:t>
      </w:r>
      <w:r w:rsidRPr="003941C7">
        <w:rPr>
          <w:sz w:val="22"/>
          <w:szCs w:val="22"/>
        </w:rPr>
        <w:t xml:space="preserve">-3-79 «Строительная теплотехника», </w:t>
      </w:r>
      <w:proofErr w:type="spellStart"/>
      <w:r w:rsidRPr="003941C7">
        <w:rPr>
          <w:sz w:val="22"/>
          <w:szCs w:val="22"/>
        </w:rPr>
        <w:t>СНиП</w:t>
      </w:r>
      <w:proofErr w:type="spellEnd"/>
      <w:r w:rsidRPr="003941C7">
        <w:rPr>
          <w:sz w:val="22"/>
          <w:szCs w:val="22"/>
        </w:rPr>
        <w:t xml:space="preserve"> 3.04.01-87 «Изоляционные и отделочные покрытия», Федерального закона от 27.12.2002 N 184-ФЗ</w:t>
      </w:r>
      <w:proofErr w:type="gramEnd"/>
      <w:r w:rsidRPr="003941C7">
        <w:rPr>
          <w:sz w:val="22"/>
          <w:szCs w:val="22"/>
        </w:rPr>
        <w:t xml:space="preserve"> "О техническом регулировании", "РДС 10-231-93*.Система сертификации ГОСТ Р. Основные положения сертификации продукции в строительстве", далее по тексту «</w:t>
      </w:r>
      <w:proofErr w:type="spellStart"/>
      <w:r w:rsidRPr="003941C7">
        <w:rPr>
          <w:sz w:val="22"/>
          <w:szCs w:val="22"/>
        </w:rPr>
        <w:t>СанПиН</w:t>
      </w:r>
      <w:proofErr w:type="spellEnd"/>
      <w:r w:rsidRPr="003941C7">
        <w:rPr>
          <w:sz w:val="22"/>
          <w:szCs w:val="22"/>
        </w:rPr>
        <w:t xml:space="preserve">, </w:t>
      </w:r>
      <w:proofErr w:type="spellStart"/>
      <w:r w:rsidRPr="003941C7">
        <w:rPr>
          <w:sz w:val="22"/>
          <w:szCs w:val="22"/>
        </w:rPr>
        <w:t>СНиП</w:t>
      </w:r>
      <w:proofErr w:type="spellEnd"/>
      <w:r w:rsidRPr="003941C7">
        <w:rPr>
          <w:sz w:val="22"/>
          <w:szCs w:val="22"/>
        </w:rPr>
        <w:t>, ГОСТ, ТСН, рекомендации».</w:t>
      </w:r>
    </w:p>
    <w:p w:rsidR="00C771B8" w:rsidRPr="0004596F" w:rsidRDefault="00C771B8" w:rsidP="00C771B8">
      <w:pPr>
        <w:pStyle w:val="a3"/>
        <w:jc w:val="both"/>
        <w:rPr>
          <w:sz w:val="22"/>
          <w:szCs w:val="22"/>
        </w:rPr>
      </w:pPr>
      <w:r w:rsidRPr="0004596F">
        <w:rPr>
          <w:sz w:val="22"/>
          <w:szCs w:val="22"/>
        </w:rPr>
        <w:t>4.</w:t>
      </w:r>
      <w:r>
        <w:rPr>
          <w:sz w:val="22"/>
          <w:szCs w:val="22"/>
        </w:rPr>
        <w:t>2</w:t>
      </w:r>
      <w:r w:rsidRPr="0004596F">
        <w:rPr>
          <w:sz w:val="22"/>
          <w:szCs w:val="22"/>
        </w:rPr>
        <w:t>. При выполнении настоящего договора Подрядчик обязан:</w:t>
      </w:r>
    </w:p>
    <w:p w:rsidR="00C771B8" w:rsidRPr="0004596F" w:rsidRDefault="00C771B8" w:rsidP="00C771B8">
      <w:pPr>
        <w:pStyle w:val="21"/>
        <w:tabs>
          <w:tab w:val="num" w:pos="1080"/>
        </w:tabs>
        <w:snapToGrid w:val="0"/>
        <w:spacing w:line="240" w:lineRule="auto"/>
        <w:ind w:right="-15" w:firstLine="0"/>
        <w:rPr>
          <w:sz w:val="22"/>
          <w:szCs w:val="22"/>
        </w:rPr>
      </w:pPr>
      <w:r w:rsidRPr="0004596F">
        <w:rPr>
          <w:sz w:val="22"/>
          <w:szCs w:val="22"/>
        </w:rPr>
        <w:t>4.</w:t>
      </w:r>
      <w:r>
        <w:rPr>
          <w:sz w:val="22"/>
          <w:szCs w:val="22"/>
        </w:rPr>
        <w:t>2</w:t>
      </w:r>
      <w:r w:rsidRPr="0004596F">
        <w:rPr>
          <w:sz w:val="22"/>
          <w:szCs w:val="22"/>
        </w:rPr>
        <w:t>.1. назначить своего представителя для оформления актов, предусмотренных договором;</w:t>
      </w:r>
    </w:p>
    <w:p w:rsidR="00C771B8" w:rsidRPr="0004596F" w:rsidRDefault="00C771B8" w:rsidP="00C771B8">
      <w:pPr>
        <w:pStyle w:val="21"/>
        <w:tabs>
          <w:tab w:val="num" w:pos="1080"/>
        </w:tabs>
        <w:snapToGrid w:val="0"/>
        <w:spacing w:line="240" w:lineRule="auto"/>
        <w:ind w:right="-15" w:firstLine="0"/>
        <w:rPr>
          <w:sz w:val="22"/>
          <w:szCs w:val="22"/>
        </w:rPr>
      </w:pPr>
      <w:r w:rsidRPr="0004596F">
        <w:rPr>
          <w:sz w:val="22"/>
          <w:szCs w:val="22"/>
        </w:rPr>
        <w:t>4.</w:t>
      </w:r>
      <w:r>
        <w:rPr>
          <w:sz w:val="22"/>
          <w:szCs w:val="22"/>
        </w:rPr>
        <w:t>2</w:t>
      </w:r>
      <w:r w:rsidRPr="0004596F">
        <w:rPr>
          <w:sz w:val="22"/>
          <w:szCs w:val="22"/>
        </w:rPr>
        <w:t>.2. до начала производства работ предоставить Заказчику график производства работ;</w:t>
      </w:r>
    </w:p>
    <w:p w:rsidR="00C771B8" w:rsidRPr="004E3044" w:rsidRDefault="00C771B8" w:rsidP="00C771B8">
      <w:pPr>
        <w:pStyle w:val="21"/>
        <w:tabs>
          <w:tab w:val="num" w:pos="1080"/>
        </w:tabs>
        <w:snapToGrid w:val="0"/>
        <w:spacing w:line="240" w:lineRule="auto"/>
        <w:ind w:right="-15" w:firstLine="0"/>
        <w:rPr>
          <w:sz w:val="22"/>
          <w:szCs w:val="22"/>
        </w:rPr>
      </w:pPr>
      <w:r w:rsidRPr="0004596F">
        <w:rPr>
          <w:sz w:val="22"/>
          <w:szCs w:val="22"/>
        </w:rPr>
        <w:t>4.</w:t>
      </w:r>
      <w:r>
        <w:rPr>
          <w:sz w:val="22"/>
          <w:szCs w:val="22"/>
        </w:rPr>
        <w:t>2</w:t>
      </w:r>
      <w:r w:rsidRPr="0004596F">
        <w:rPr>
          <w:sz w:val="22"/>
          <w:szCs w:val="22"/>
        </w:rPr>
        <w:t xml:space="preserve">.3. выполнить весь комплекс работ, предусмотренный настоящим договором в соответствии с </w:t>
      </w:r>
      <w:r w:rsidRPr="004E3044">
        <w:rPr>
          <w:sz w:val="22"/>
          <w:szCs w:val="22"/>
        </w:rPr>
        <w:t>Локальным</w:t>
      </w:r>
      <w:r>
        <w:rPr>
          <w:sz w:val="22"/>
          <w:szCs w:val="22"/>
        </w:rPr>
        <w:t>и</w:t>
      </w:r>
      <w:r w:rsidRPr="004E3044">
        <w:rPr>
          <w:sz w:val="22"/>
          <w:szCs w:val="22"/>
        </w:rPr>
        <w:t xml:space="preserve"> сметным</w:t>
      </w:r>
      <w:r>
        <w:rPr>
          <w:sz w:val="22"/>
          <w:szCs w:val="22"/>
        </w:rPr>
        <w:t>и</w:t>
      </w:r>
      <w:r w:rsidRPr="004E3044">
        <w:rPr>
          <w:sz w:val="22"/>
          <w:szCs w:val="22"/>
        </w:rPr>
        <w:t xml:space="preserve"> расчет</w:t>
      </w:r>
      <w:r>
        <w:rPr>
          <w:sz w:val="22"/>
          <w:szCs w:val="22"/>
        </w:rPr>
        <w:t>а</w:t>
      </w:r>
      <w:r w:rsidRPr="004E3044">
        <w:rPr>
          <w:sz w:val="22"/>
          <w:szCs w:val="22"/>
        </w:rPr>
        <w:t>м</w:t>
      </w:r>
      <w:r>
        <w:rPr>
          <w:sz w:val="22"/>
          <w:szCs w:val="22"/>
        </w:rPr>
        <w:t>и</w:t>
      </w:r>
      <w:r w:rsidRPr="004E3044">
        <w:rPr>
          <w:sz w:val="22"/>
          <w:szCs w:val="22"/>
        </w:rPr>
        <w:t>;</w:t>
      </w:r>
    </w:p>
    <w:p w:rsidR="00C771B8" w:rsidRPr="004E3044" w:rsidRDefault="00C771B8" w:rsidP="00C771B8">
      <w:pPr>
        <w:jc w:val="both"/>
        <w:rPr>
          <w:sz w:val="22"/>
          <w:szCs w:val="22"/>
        </w:rPr>
      </w:pPr>
      <w:r w:rsidRPr="004E3044">
        <w:rPr>
          <w:sz w:val="22"/>
          <w:szCs w:val="22"/>
        </w:rPr>
        <w:t>4.2.4. до начала производства работ либо одновременно с началом работ предоставить Заказчику оригиналы либо заверенные копии сертификатов, удостоверяющих качество применяемых строительных материалов и изделий;</w:t>
      </w:r>
    </w:p>
    <w:p w:rsidR="00C771B8" w:rsidRPr="004F2983" w:rsidRDefault="00C771B8" w:rsidP="00C771B8">
      <w:pPr>
        <w:pStyle w:val="21"/>
        <w:tabs>
          <w:tab w:val="num" w:pos="1080"/>
        </w:tabs>
        <w:snapToGrid w:val="0"/>
        <w:spacing w:line="240" w:lineRule="auto"/>
        <w:ind w:right="-15" w:firstLine="0"/>
        <w:rPr>
          <w:b/>
          <w:sz w:val="22"/>
          <w:szCs w:val="22"/>
        </w:rPr>
      </w:pPr>
      <w:r w:rsidRPr="004F2983">
        <w:rPr>
          <w:b/>
          <w:sz w:val="22"/>
          <w:szCs w:val="22"/>
        </w:rPr>
        <w:t>4.2.5. по окончанию работ провести замеры кратности воздухообмена и паспортизацию систем</w:t>
      </w:r>
      <w:r>
        <w:rPr>
          <w:b/>
          <w:sz w:val="22"/>
          <w:szCs w:val="22"/>
        </w:rPr>
        <w:t>;</w:t>
      </w:r>
    </w:p>
    <w:p w:rsidR="00C771B8" w:rsidRPr="004F2983" w:rsidRDefault="00C771B8" w:rsidP="00C771B8">
      <w:pPr>
        <w:pStyle w:val="a3"/>
        <w:ind w:right="-15"/>
        <w:jc w:val="both"/>
        <w:rPr>
          <w:sz w:val="22"/>
          <w:szCs w:val="22"/>
        </w:rPr>
      </w:pPr>
      <w:r w:rsidRPr="004F2983">
        <w:rPr>
          <w:sz w:val="22"/>
          <w:szCs w:val="22"/>
        </w:rPr>
        <w:t>4.2.6. обеспечить выполнение необходимых мероприятий по соблюдению всех необходимых требований правил и норм охраны труда, техники безопасности, пожарной безопасности, производственной санитарии и экологического законодательства;</w:t>
      </w:r>
    </w:p>
    <w:p w:rsidR="00C771B8" w:rsidRPr="0004596F" w:rsidRDefault="00C771B8" w:rsidP="00C771B8">
      <w:pPr>
        <w:ind w:right="-15"/>
        <w:jc w:val="both"/>
        <w:rPr>
          <w:sz w:val="22"/>
          <w:szCs w:val="22"/>
        </w:rPr>
      </w:pPr>
      <w:r w:rsidRPr="0004596F">
        <w:rPr>
          <w:sz w:val="22"/>
          <w:szCs w:val="22"/>
        </w:rPr>
        <w:t>4.</w:t>
      </w:r>
      <w:r>
        <w:rPr>
          <w:sz w:val="22"/>
          <w:szCs w:val="22"/>
        </w:rPr>
        <w:t>2</w:t>
      </w:r>
      <w:r w:rsidRPr="0004596F">
        <w:rPr>
          <w:sz w:val="22"/>
          <w:szCs w:val="22"/>
        </w:rPr>
        <w:t>.</w:t>
      </w:r>
      <w:r>
        <w:rPr>
          <w:sz w:val="22"/>
          <w:szCs w:val="22"/>
        </w:rPr>
        <w:t>7</w:t>
      </w:r>
      <w:r w:rsidRPr="0004596F">
        <w:rPr>
          <w:sz w:val="22"/>
          <w:szCs w:val="22"/>
        </w:rPr>
        <w:t xml:space="preserve"> складировать строительный мусор в специально отведённом месте, согласованном с Заказчиком, и регулярно его вывозить;</w:t>
      </w:r>
    </w:p>
    <w:p w:rsidR="00C771B8" w:rsidRPr="0004596F" w:rsidRDefault="00C771B8" w:rsidP="00C771B8">
      <w:pPr>
        <w:pStyle w:val="31"/>
        <w:keepNext w:val="0"/>
        <w:tabs>
          <w:tab w:val="num" w:pos="1080"/>
        </w:tabs>
        <w:ind w:right="-15"/>
        <w:rPr>
          <w:sz w:val="22"/>
          <w:szCs w:val="22"/>
        </w:rPr>
      </w:pPr>
      <w:r w:rsidRPr="0004596F">
        <w:rPr>
          <w:sz w:val="22"/>
          <w:szCs w:val="22"/>
        </w:rPr>
        <w:t>4.</w:t>
      </w:r>
      <w:r>
        <w:rPr>
          <w:sz w:val="22"/>
          <w:szCs w:val="22"/>
        </w:rPr>
        <w:t>2</w:t>
      </w:r>
      <w:r w:rsidRPr="0004596F">
        <w:rPr>
          <w:sz w:val="22"/>
          <w:szCs w:val="22"/>
        </w:rPr>
        <w:t>.</w:t>
      </w:r>
      <w:r>
        <w:rPr>
          <w:sz w:val="22"/>
          <w:szCs w:val="22"/>
        </w:rPr>
        <w:t>8.</w:t>
      </w:r>
      <w:r w:rsidRPr="0004596F">
        <w:rPr>
          <w:sz w:val="22"/>
          <w:szCs w:val="22"/>
        </w:rPr>
        <w:t xml:space="preserve"> обеспечить надлежащую охрану </w:t>
      </w:r>
      <w:r>
        <w:rPr>
          <w:sz w:val="22"/>
          <w:szCs w:val="22"/>
        </w:rPr>
        <w:t xml:space="preserve">и целостность </w:t>
      </w:r>
      <w:r w:rsidRPr="0004596F">
        <w:rPr>
          <w:sz w:val="22"/>
          <w:szCs w:val="22"/>
        </w:rPr>
        <w:t>имущества третьих лиц, находящегося на объектах, в течение всего срока выполнения работ;</w:t>
      </w:r>
    </w:p>
    <w:p w:rsidR="00C771B8" w:rsidRPr="0004596F" w:rsidRDefault="00C771B8" w:rsidP="00C771B8">
      <w:pPr>
        <w:pStyle w:val="21"/>
        <w:tabs>
          <w:tab w:val="num" w:pos="709"/>
        </w:tabs>
        <w:snapToGrid w:val="0"/>
        <w:spacing w:line="240" w:lineRule="auto"/>
        <w:ind w:right="-15" w:firstLine="0"/>
        <w:rPr>
          <w:sz w:val="22"/>
          <w:szCs w:val="22"/>
        </w:rPr>
      </w:pPr>
      <w:r w:rsidRPr="0004596F">
        <w:rPr>
          <w:sz w:val="22"/>
          <w:szCs w:val="22"/>
        </w:rPr>
        <w:t>4.</w:t>
      </w:r>
      <w:r>
        <w:rPr>
          <w:sz w:val="22"/>
          <w:szCs w:val="22"/>
        </w:rPr>
        <w:t>2</w:t>
      </w:r>
      <w:r w:rsidRPr="0004596F">
        <w:rPr>
          <w:sz w:val="22"/>
          <w:szCs w:val="22"/>
        </w:rPr>
        <w:t>.</w:t>
      </w:r>
      <w:r>
        <w:rPr>
          <w:sz w:val="22"/>
          <w:szCs w:val="22"/>
        </w:rPr>
        <w:t>9.</w:t>
      </w:r>
      <w:r w:rsidRPr="0004596F">
        <w:rPr>
          <w:sz w:val="22"/>
          <w:szCs w:val="22"/>
        </w:rPr>
        <w:t xml:space="preserve"> выполнить в полном объеме свои обязательства, предусмотренные в других разделах настоящего договора;</w:t>
      </w:r>
    </w:p>
    <w:p w:rsidR="00C771B8" w:rsidRPr="0004596F" w:rsidRDefault="00C771B8" w:rsidP="00C771B8">
      <w:pPr>
        <w:pStyle w:val="21"/>
        <w:tabs>
          <w:tab w:val="num" w:pos="1080"/>
        </w:tabs>
        <w:snapToGrid w:val="0"/>
        <w:spacing w:line="240" w:lineRule="auto"/>
        <w:ind w:right="-15" w:firstLine="0"/>
        <w:rPr>
          <w:sz w:val="22"/>
          <w:szCs w:val="22"/>
        </w:rPr>
      </w:pPr>
      <w:r w:rsidRPr="0004596F">
        <w:rPr>
          <w:sz w:val="22"/>
          <w:szCs w:val="22"/>
        </w:rPr>
        <w:t>4.</w:t>
      </w:r>
      <w:r>
        <w:rPr>
          <w:sz w:val="22"/>
          <w:szCs w:val="22"/>
        </w:rPr>
        <w:t>2</w:t>
      </w:r>
      <w:r w:rsidRPr="0004596F">
        <w:rPr>
          <w:sz w:val="22"/>
          <w:szCs w:val="22"/>
        </w:rPr>
        <w:t>.</w:t>
      </w:r>
      <w:r>
        <w:rPr>
          <w:sz w:val="22"/>
          <w:szCs w:val="22"/>
        </w:rPr>
        <w:t>10</w:t>
      </w:r>
      <w:r w:rsidRPr="0004596F">
        <w:rPr>
          <w:sz w:val="22"/>
          <w:szCs w:val="22"/>
        </w:rPr>
        <w:t>. извещать Заказчика и представителя технического надзора  в письменном виде в течение 3-х 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 адресу Подрядчика, считаются направленными надлежащим образом;</w:t>
      </w:r>
    </w:p>
    <w:p w:rsidR="00C771B8" w:rsidRPr="0004596F" w:rsidRDefault="00C771B8" w:rsidP="00C771B8">
      <w:pPr>
        <w:pStyle w:val="21"/>
        <w:tabs>
          <w:tab w:val="num" w:pos="1080"/>
        </w:tabs>
        <w:snapToGrid w:val="0"/>
        <w:spacing w:line="240" w:lineRule="auto"/>
        <w:ind w:right="-15" w:firstLine="0"/>
        <w:rPr>
          <w:sz w:val="22"/>
          <w:szCs w:val="22"/>
        </w:rPr>
      </w:pPr>
      <w:r w:rsidRPr="0004596F">
        <w:rPr>
          <w:sz w:val="22"/>
          <w:szCs w:val="22"/>
        </w:rPr>
        <w:t>4.</w:t>
      </w:r>
      <w:r>
        <w:rPr>
          <w:sz w:val="22"/>
          <w:szCs w:val="22"/>
        </w:rPr>
        <w:t>2</w:t>
      </w:r>
      <w:r w:rsidRPr="0004596F">
        <w:rPr>
          <w:sz w:val="22"/>
          <w:szCs w:val="22"/>
        </w:rPr>
        <w:t>.1</w:t>
      </w:r>
      <w:r>
        <w:rPr>
          <w:sz w:val="22"/>
          <w:szCs w:val="22"/>
        </w:rPr>
        <w:t>1</w:t>
      </w:r>
      <w:r w:rsidRPr="0004596F">
        <w:rPr>
          <w:sz w:val="22"/>
          <w:szCs w:val="22"/>
        </w:rPr>
        <w:t xml:space="preserve">. в сроки, установленные Заказчиком, прибыть лично либо направить представителя с надлежащим образом оформленной доверенностью для составления актов сдачи-приемки выполненных работ (КС-2, КС-3). Представитель Подрядчика обязан представить и передать заверенную копию доверенности Заказчику до начала составления акта; </w:t>
      </w:r>
    </w:p>
    <w:p w:rsidR="00C771B8" w:rsidRPr="0004596F" w:rsidRDefault="00C771B8" w:rsidP="00C771B8">
      <w:pPr>
        <w:pStyle w:val="21"/>
        <w:tabs>
          <w:tab w:val="num" w:pos="1080"/>
        </w:tabs>
        <w:snapToGrid w:val="0"/>
        <w:spacing w:line="240" w:lineRule="auto"/>
        <w:ind w:right="-15" w:firstLine="0"/>
        <w:rPr>
          <w:sz w:val="22"/>
          <w:szCs w:val="22"/>
        </w:rPr>
      </w:pPr>
      <w:r w:rsidRPr="0004596F">
        <w:rPr>
          <w:sz w:val="22"/>
          <w:szCs w:val="22"/>
        </w:rPr>
        <w:t>4.</w:t>
      </w:r>
      <w:r>
        <w:rPr>
          <w:sz w:val="22"/>
          <w:szCs w:val="22"/>
        </w:rPr>
        <w:t>2</w:t>
      </w:r>
      <w:r w:rsidRPr="0004596F">
        <w:rPr>
          <w:sz w:val="22"/>
          <w:szCs w:val="22"/>
        </w:rPr>
        <w:t>.1</w:t>
      </w:r>
      <w:r>
        <w:rPr>
          <w:sz w:val="22"/>
          <w:szCs w:val="22"/>
        </w:rPr>
        <w:t>2</w:t>
      </w:r>
      <w:r w:rsidRPr="0004596F">
        <w:rPr>
          <w:sz w:val="22"/>
          <w:szCs w:val="22"/>
        </w:rPr>
        <w:t>. в трехдневный срок устранять недостатки и дефекты, выявленные в ходе приемки работ;</w:t>
      </w:r>
    </w:p>
    <w:p w:rsidR="00C771B8" w:rsidRPr="0004596F" w:rsidRDefault="00C771B8" w:rsidP="00C771B8">
      <w:pPr>
        <w:pStyle w:val="21"/>
        <w:tabs>
          <w:tab w:val="num" w:pos="525"/>
        </w:tabs>
        <w:snapToGrid w:val="0"/>
        <w:spacing w:line="240" w:lineRule="auto"/>
        <w:ind w:right="-15" w:firstLine="0"/>
        <w:rPr>
          <w:sz w:val="22"/>
          <w:szCs w:val="22"/>
        </w:rPr>
      </w:pPr>
      <w:r w:rsidRPr="0004596F">
        <w:rPr>
          <w:sz w:val="22"/>
          <w:szCs w:val="22"/>
        </w:rPr>
        <w:t>4.</w:t>
      </w:r>
      <w:r>
        <w:rPr>
          <w:sz w:val="22"/>
          <w:szCs w:val="22"/>
        </w:rPr>
        <w:t>2</w:t>
      </w:r>
      <w:r w:rsidRPr="0004596F">
        <w:rPr>
          <w:sz w:val="22"/>
          <w:szCs w:val="22"/>
        </w:rPr>
        <w:t>.1</w:t>
      </w:r>
      <w:r>
        <w:rPr>
          <w:sz w:val="22"/>
          <w:szCs w:val="22"/>
        </w:rPr>
        <w:t>3</w:t>
      </w:r>
      <w:r w:rsidRPr="0004596F">
        <w:rPr>
          <w:sz w:val="22"/>
          <w:szCs w:val="22"/>
        </w:rPr>
        <w:t>. в случае если от имени Подрядчика на составление акта явилось лицо без доверенности или представитель Подрядчика не явился,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или не явка представителя Подрядчика является отметка в акте, сделанная в одностороннем порядке Заказчиком.</w:t>
      </w:r>
    </w:p>
    <w:p w:rsidR="00C771B8" w:rsidRPr="0004596F" w:rsidRDefault="00C771B8" w:rsidP="00C771B8">
      <w:pPr>
        <w:pStyle w:val="a3"/>
        <w:ind w:right="-15"/>
        <w:jc w:val="both"/>
        <w:outlineLvl w:val="0"/>
        <w:rPr>
          <w:b/>
          <w:sz w:val="22"/>
          <w:szCs w:val="22"/>
        </w:rPr>
      </w:pPr>
    </w:p>
    <w:p w:rsidR="00C771B8" w:rsidRPr="0004596F" w:rsidRDefault="00C771B8" w:rsidP="00C771B8">
      <w:pPr>
        <w:pStyle w:val="a3"/>
        <w:ind w:right="-15"/>
        <w:outlineLvl w:val="0"/>
        <w:rPr>
          <w:b/>
          <w:sz w:val="22"/>
          <w:szCs w:val="22"/>
        </w:rPr>
      </w:pPr>
      <w:r w:rsidRPr="0004596F">
        <w:rPr>
          <w:b/>
          <w:sz w:val="22"/>
          <w:szCs w:val="22"/>
        </w:rPr>
        <w:t>5. ОБЯЗАННОСТИ ЗАКАЗЧИКА</w:t>
      </w:r>
    </w:p>
    <w:p w:rsidR="00C771B8" w:rsidRPr="0004596F" w:rsidRDefault="00C771B8" w:rsidP="00C771B8">
      <w:pPr>
        <w:ind w:right="-15"/>
        <w:jc w:val="both"/>
        <w:rPr>
          <w:sz w:val="22"/>
          <w:szCs w:val="22"/>
        </w:rPr>
      </w:pPr>
      <w:r w:rsidRPr="0004596F">
        <w:rPr>
          <w:sz w:val="22"/>
          <w:szCs w:val="22"/>
        </w:rPr>
        <w:t>5.1.Заказчик обязан:</w:t>
      </w:r>
    </w:p>
    <w:p w:rsidR="00C771B8" w:rsidRPr="0004596F" w:rsidRDefault="00C771B8" w:rsidP="00C771B8">
      <w:pPr>
        <w:pStyle w:val="a3"/>
        <w:ind w:right="-15"/>
        <w:jc w:val="both"/>
        <w:rPr>
          <w:sz w:val="22"/>
          <w:szCs w:val="22"/>
        </w:rPr>
      </w:pPr>
      <w:r w:rsidRPr="0004596F">
        <w:rPr>
          <w:sz w:val="22"/>
          <w:szCs w:val="22"/>
        </w:rPr>
        <w:t>5.1.1.</w:t>
      </w:r>
      <w:r>
        <w:rPr>
          <w:sz w:val="22"/>
          <w:szCs w:val="22"/>
        </w:rPr>
        <w:t xml:space="preserve"> </w:t>
      </w:r>
      <w:r w:rsidRPr="0004596F">
        <w:rPr>
          <w:sz w:val="22"/>
          <w:szCs w:val="22"/>
        </w:rPr>
        <w:t xml:space="preserve">Оценивать и проверять ход и качество порученных Подрядчику работ на соответствие требованиям </w:t>
      </w:r>
      <w:proofErr w:type="spellStart"/>
      <w:r w:rsidRPr="0004596F">
        <w:rPr>
          <w:sz w:val="22"/>
          <w:szCs w:val="22"/>
        </w:rPr>
        <w:t>СанПиН</w:t>
      </w:r>
      <w:proofErr w:type="spellEnd"/>
      <w:r w:rsidRPr="0004596F">
        <w:rPr>
          <w:sz w:val="22"/>
          <w:szCs w:val="22"/>
        </w:rPr>
        <w:t xml:space="preserve">, </w:t>
      </w:r>
      <w:proofErr w:type="spellStart"/>
      <w:r w:rsidRPr="0004596F">
        <w:rPr>
          <w:sz w:val="22"/>
          <w:szCs w:val="22"/>
        </w:rPr>
        <w:t>СНиП</w:t>
      </w:r>
      <w:proofErr w:type="spellEnd"/>
      <w:r w:rsidRPr="0004596F">
        <w:rPr>
          <w:sz w:val="22"/>
          <w:szCs w:val="22"/>
        </w:rPr>
        <w:t xml:space="preserve">, ГОСТ, </w:t>
      </w:r>
      <w:r w:rsidRPr="00405A33">
        <w:rPr>
          <w:sz w:val="22"/>
          <w:szCs w:val="22"/>
        </w:rPr>
        <w:t xml:space="preserve">ТСН, </w:t>
      </w:r>
      <w:r w:rsidRPr="0004596F">
        <w:rPr>
          <w:sz w:val="22"/>
          <w:szCs w:val="22"/>
        </w:rPr>
        <w:t>рекомендаций;</w:t>
      </w:r>
    </w:p>
    <w:p w:rsidR="00C771B8" w:rsidRPr="0004596F" w:rsidRDefault="00C771B8" w:rsidP="00C771B8">
      <w:pPr>
        <w:ind w:right="-15"/>
        <w:jc w:val="both"/>
        <w:rPr>
          <w:sz w:val="22"/>
          <w:szCs w:val="22"/>
        </w:rPr>
      </w:pPr>
      <w:r w:rsidRPr="0004596F">
        <w:rPr>
          <w:sz w:val="22"/>
          <w:szCs w:val="22"/>
        </w:rPr>
        <w:t>5.1.2.</w:t>
      </w:r>
      <w:r>
        <w:rPr>
          <w:sz w:val="22"/>
          <w:szCs w:val="22"/>
        </w:rPr>
        <w:t xml:space="preserve"> </w:t>
      </w:r>
      <w:r w:rsidRPr="0004596F">
        <w:rPr>
          <w:sz w:val="22"/>
          <w:szCs w:val="22"/>
        </w:rPr>
        <w:t xml:space="preserve">передать или обеспечить передачу Подрядчику в течение </w:t>
      </w:r>
      <w:r w:rsidRPr="00187697">
        <w:rPr>
          <w:sz w:val="22"/>
          <w:szCs w:val="22"/>
        </w:rPr>
        <w:t>трёх дней</w:t>
      </w:r>
      <w:r w:rsidRPr="0004596F">
        <w:rPr>
          <w:sz w:val="22"/>
          <w:szCs w:val="22"/>
        </w:rPr>
        <w:t xml:space="preserve"> с момента заключения настоящего договора по акту приема-передачи объект в работу;</w:t>
      </w:r>
    </w:p>
    <w:p w:rsidR="00C771B8" w:rsidRPr="0004596F" w:rsidRDefault="00C771B8" w:rsidP="00C771B8">
      <w:pPr>
        <w:ind w:right="-15"/>
        <w:jc w:val="both"/>
        <w:rPr>
          <w:sz w:val="22"/>
          <w:szCs w:val="22"/>
        </w:rPr>
      </w:pPr>
      <w:r w:rsidRPr="0004596F">
        <w:rPr>
          <w:sz w:val="22"/>
          <w:szCs w:val="22"/>
        </w:rPr>
        <w:t>5.1.3.</w:t>
      </w:r>
      <w:r>
        <w:rPr>
          <w:sz w:val="22"/>
          <w:szCs w:val="22"/>
        </w:rPr>
        <w:t xml:space="preserve"> </w:t>
      </w:r>
      <w:r w:rsidRPr="0004596F">
        <w:rPr>
          <w:sz w:val="22"/>
          <w:szCs w:val="22"/>
        </w:rPr>
        <w:t>обеспечить Подрядчика возможностью временного присоединения оборудования для производства работ к сетям и коммуникациям;</w:t>
      </w:r>
    </w:p>
    <w:p w:rsidR="00C771B8" w:rsidRPr="0004596F" w:rsidRDefault="00C771B8" w:rsidP="00C771B8">
      <w:pPr>
        <w:ind w:right="-15"/>
        <w:jc w:val="both"/>
        <w:rPr>
          <w:sz w:val="22"/>
          <w:szCs w:val="22"/>
        </w:rPr>
      </w:pPr>
      <w:r w:rsidRPr="0004596F">
        <w:rPr>
          <w:sz w:val="22"/>
          <w:szCs w:val="22"/>
        </w:rPr>
        <w:t>5.1.4.</w:t>
      </w:r>
      <w:r>
        <w:rPr>
          <w:sz w:val="22"/>
          <w:szCs w:val="22"/>
        </w:rPr>
        <w:t xml:space="preserve"> </w:t>
      </w:r>
      <w:r w:rsidRPr="0004596F">
        <w:rPr>
          <w:sz w:val="22"/>
          <w:szCs w:val="22"/>
        </w:rPr>
        <w:t>принять работы, выполненные Подрядчиком, в соответствии с условиями настоящего договора в трехдневный срок с момента получения уведомления от Подрядчика;</w:t>
      </w:r>
    </w:p>
    <w:p w:rsidR="00C771B8" w:rsidRPr="0004596F" w:rsidRDefault="00C771B8" w:rsidP="00C771B8">
      <w:pPr>
        <w:ind w:right="-15"/>
        <w:jc w:val="both"/>
        <w:rPr>
          <w:sz w:val="22"/>
          <w:szCs w:val="22"/>
        </w:rPr>
      </w:pPr>
      <w:r w:rsidRPr="0004596F">
        <w:rPr>
          <w:sz w:val="22"/>
          <w:szCs w:val="22"/>
        </w:rPr>
        <w:t>5.1.5.</w:t>
      </w:r>
      <w:r>
        <w:rPr>
          <w:sz w:val="22"/>
          <w:szCs w:val="22"/>
        </w:rPr>
        <w:t xml:space="preserve"> </w:t>
      </w:r>
      <w:r w:rsidRPr="0004596F">
        <w:rPr>
          <w:sz w:val="22"/>
          <w:szCs w:val="22"/>
        </w:rPr>
        <w:t>оплатить или обеспечить оплату выполненных Подрядчиком работ в порядке, предусмотренном настоящим договором.</w:t>
      </w:r>
    </w:p>
    <w:p w:rsidR="00C771B8" w:rsidRDefault="00C771B8" w:rsidP="00C771B8">
      <w:pPr>
        <w:pStyle w:val="a3"/>
        <w:ind w:right="-15"/>
        <w:rPr>
          <w:b/>
          <w:sz w:val="22"/>
          <w:szCs w:val="22"/>
        </w:rPr>
      </w:pPr>
    </w:p>
    <w:p w:rsidR="00C771B8" w:rsidRDefault="00C771B8" w:rsidP="00C771B8">
      <w:pPr>
        <w:pStyle w:val="a3"/>
        <w:ind w:right="-15"/>
        <w:rPr>
          <w:b/>
          <w:sz w:val="22"/>
          <w:szCs w:val="22"/>
        </w:rPr>
      </w:pPr>
      <w:r w:rsidRPr="0004596F">
        <w:rPr>
          <w:b/>
          <w:sz w:val="22"/>
          <w:szCs w:val="22"/>
        </w:rPr>
        <w:lastRenderedPageBreak/>
        <w:t>6. СРОКИ ВЫПОЛНЕНИЯ РАБОТ</w:t>
      </w:r>
    </w:p>
    <w:p w:rsidR="00C771B8" w:rsidRDefault="00C771B8" w:rsidP="00C771B8">
      <w:pPr>
        <w:pStyle w:val="a3"/>
        <w:ind w:right="-15"/>
        <w:jc w:val="both"/>
        <w:rPr>
          <w:sz w:val="22"/>
          <w:szCs w:val="22"/>
        </w:rPr>
      </w:pPr>
      <w:r w:rsidRPr="0004596F">
        <w:rPr>
          <w:sz w:val="22"/>
          <w:szCs w:val="22"/>
        </w:rPr>
        <w:t>6.1</w:t>
      </w:r>
      <w:r>
        <w:rPr>
          <w:sz w:val="22"/>
          <w:szCs w:val="22"/>
        </w:rPr>
        <w:t>. Сроки (периоды) выполнения работ с момента заключения договора до 29 декабря 2012 года.</w:t>
      </w:r>
    </w:p>
    <w:p w:rsidR="00C771B8" w:rsidRPr="0004596F" w:rsidRDefault="00C771B8" w:rsidP="00C771B8">
      <w:pPr>
        <w:pStyle w:val="a3"/>
        <w:ind w:right="-15"/>
        <w:jc w:val="both"/>
        <w:rPr>
          <w:b/>
          <w:sz w:val="22"/>
          <w:szCs w:val="22"/>
        </w:rPr>
      </w:pPr>
    </w:p>
    <w:p w:rsidR="00C771B8" w:rsidRPr="0004596F" w:rsidRDefault="00C771B8" w:rsidP="00C771B8">
      <w:pPr>
        <w:pStyle w:val="a3"/>
        <w:ind w:right="-15"/>
        <w:outlineLvl w:val="0"/>
        <w:rPr>
          <w:b/>
          <w:sz w:val="22"/>
          <w:szCs w:val="22"/>
        </w:rPr>
      </w:pPr>
      <w:r w:rsidRPr="0004596F">
        <w:rPr>
          <w:b/>
          <w:sz w:val="22"/>
          <w:szCs w:val="22"/>
        </w:rPr>
        <w:t>7. ПЛАТЕЖИ И РАСЧЕТЫ</w:t>
      </w:r>
    </w:p>
    <w:p w:rsidR="00C771B8" w:rsidRPr="0004596F" w:rsidRDefault="00C771B8" w:rsidP="00C771B8">
      <w:pPr>
        <w:ind w:right="-15"/>
        <w:jc w:val="both"/>
        <w:rPr>
          <w:sz w:val="22"/>
          <w:szCs w:val="22"/>
        </w:rPr>
      </w:pPr>
      <w:r>
        <w:rPr>
          <w:sz w:val="22"/>
          <w:szCs w:val="22"/>
        </w:rPr>
        <w:t>7.1</w:t>
      </w:r>
      <w:r w:rsidRPr="0004596F">
        <w:rPr>
          <w:sz w:val="22"/>
          <w:szCs w:val="22"/>
        </w:rPr>
        <w:t>.Оплата  выполненных работ производится Заказчиком в течение 20 (Двадцать) банковских дней после предоставления  Подрядчиком  Заказчику и техническому надзору следующих документов:</w:t>
      </w:r>
    </w:p>
    <w:p w:rsidR="00C771B8" w:rsidRPr="0004596F" w:rsidRDefault="00C771B8" w:rsidP="00C771B8">
      <w:pPr>
        <w:ind w:left="567" w:right="-15"/>
        <w:jc w:val="both"/>
        <w:rPr>
          <w:sz w:val="22"/>
          <w:szCs w:val="22"/>
        </w:rPr>
      </w:pPr>
      <w:r w:rsidRPr="0004596F">
        <w:rPr>
          <w:sz w:val="22"/>
          <w:szCs w:val="22"/>
        </w:rPr>
        <w:t xml:space="preserve">- формы №КС-3 «Справка о стоимости выполненных работ», </w:t>
      </w:r>
    </w:p>
    <w:p w:rsidR="00C771B8" w:rsidRPr="0004596F" w:rsidRDefault="00C771B8" w:rsidP="00C771B8">
      <w:pPr>
        <w:ind w:left="567" w:right="-15"/>
        <w:jc w:val="both"/>
        <w:rPr>
          <w:sz w:val="22"/>
          <w:szCs w:val="22"/>
        </w:rPr>
      </w:pPr>
      <w:r w:rsidRPr="0004596F">
        <w:rPr>
          <w:sz w:val="22"/>
          <w:szCs w:val="22"/>
        </w:rPr>
        <w:t xml:space="preserve">- формы № КС-2 «Акт о приемке выполненных работ», </w:t>
      </w:r>
    </w:p>
    <w:p w:rsidR="00C771B8" w:rsidRPr="0004596F" w:rsidRDefault="00C771B8" w:rsidP="00C771B8">
      <w:pPr>
        <w:ind w:left="567" w:right="-15"/>
        <w:jc w:val="both"/>
        <w:rPr>
          <w:sz w:val="22"/>
          <w:szCs w:val="22"/>
        </w:rPr>
      </w:pPr>
      <w:r w:rsidRPr="0004596F">
        <w:rPr>
          <w:sz w:val="22"/>
          <w:szCs w:val="22"/>
        </w:rPr>
        <w:t xml:space="preserve">- счета-фактуры на выполненные работы, </w:t>
      </w:r>
    </w:p>
    <w:p w:rsidR="00C771B8" w:rsidRPr="0004596F" w:rsidRDefault="00C771B8" w:rsidP="00C771B8">
      <w:pPr>
        <w:ind w:left="567" w:right="-15"/>
        <w:jc w:val="both"/>
        <w:rPr>
          <w:sz w:val="22"/>
          <w:szCs w:val="22"/>
        </w:rPr>
      </w:pPr>
      <w:r w:rsidRPr="0004596F">
        <w:rPr>
          <w:sz w:val="22"/>
          <w:szCs w:val="22"/>
        </w:rPr>
        <w:t>- иных документов по требованию технического надзора.</w:t>
      </w:r>
    </w:p>
    <w:p w:rsidR="00C771B8" w:rsidRPr="0004596F" w:rsidRDefault="00C771B8" w:rsidP="00C771B8">
      <w:pPr>
        <w:ind w:right="-15"/>
        <w:jc w:val="both"/>
        <w:rPr>
          <w:sz w:val="22"/>
          <w:szCs w:val="22"/>
        </w:rPr>
      </w:pPr>
      <w:r w:rsidRPr="0004596F">
        <w:rPr>
          <w:sz w:val="22"/>
          <w:szCs w:val="22"/>
        </w:rPr>
        <w:t xml:space="preserve">Оплата за фактически выполненные Подрядчиком объёмы работ осуществляется в соответствии с </w:t>
      </w:r>
      <w:r>
        <w:rPr>
          <w:sz w:val="22"/>
          <w:szCs w:val="22"/>
        </w:rPr>
        <w:t>Л</w:t>
      </w:r>
      <w:r w:rsidRPr="0004596F">
        <w:rPr>
          <w:sz w:val="22"/>
          <w:szCs w:val="22"/>
        </w:rPr>
        <w:t xml:space="preserve">окальным сметным </w:t>
      </w:r>
      <w:r w:rsidRPr="0004596F">
        <w:rPr>
          <w:bCs/>
          <w:color w:val="000000"/>
          <w:sz w:val="22"/>
          <w:szCs w:val="22"/>
        </w:rPr>
        <w:t>расчет</w:t>
      </w:r>
      <w:r>
        <w:rPr>
          <w:bCs/>
          <w:color w:val="000000"/>
          <w:sz w:val="22"/>
          <w:szCs w:val="22"/>
        </w:rPr>
        <w:t>о</w:t>
      </w:r>
      <w:r w:rsidRPr="0004596F">
        <w:rPr>
          <w:bCs/>
          <w:color w:val="000000"/>
          <w:sz w:val="22"/>
          <w:szCs w:val="22"/>
        </w:rPr>
        <w:t>м</w:t>
      </w:r>
      <w:r w:rsidRPr="0004596F">
        <w:rPr>
          <w:sz w:val="22"/>
          <w:szCs w:val="22"/>
        </w:rPr>
        <w:t xml:space="preserve"> с учетом применения «понижающего коэффициента», который определяется как частное от деления цены договора, предложенной победителем аукциона на начальную (максимальную) цену договора. Понижающий коэффициент </w:t>
      </w:r>
      <w:r w:rsidRPr="0004596F">
        <w:rPr>
          <w:iCs/>
          <w:color w:val="000000"/>
          <w:sz w:val="22"/>
          <w:szCs w:val="22"/>
        </w:rPr>
        <w:t xml:space="preserve">рассчитывается с точностью до 4 (Четыре) знаков после запятой без округления и составляет _______________. </w:t>
      </w:r>
    </w:p>
    <w:p w:rsidR="00C771B8" w:rsidRPr="0004596F" w:rsidRDefault="00C771B8" w:rsidP="00C771B8">
      <w:pPr>
        <w:pStyle w:val="a3"/>
        <w:ind w:right="-15"/>
        <w:jc w:val="both"/>
        <w:outlineLvl w:val="0"/>
        <w:rPr>
          <w:b/>
          <w:sz w:val="22"/>
          <w:szCs w:val="22"/>
        </w:rPr>
      </w:pPr>
    </w:p>
    <w:p w:rsidR="00C771B8" w:rsidRPr="0004596F" w:rsidRDefault="00C771B8" w:rsidP="00C771B8">
      <w:pPr>
        <w:pStyle w:val="a3"/>
        <w:ind w:right="-15"/>
        <w:outlineLvl w:val="0"/>
        <w:rPr>
          <w:b/>
          <w:sz w:val="22"/>
          <w:szCs w:val="22"/>
        </w:rPr>
      </w:pPr>
      <w:r w:rsidRPr="0004596F">
        <w:rPr>
          <w:b/>
          <w:sz w:val="22"/>
          <w:szCs w:val="22"/>
        </w:rPr>
        <w:t>8. ПРОИЗВОДСТВО РАБОТ</w:t>
      </w:r>
    </w:p>
    <w:p w:rsidR="00C771B8" w:rsidRPr="0004596F" w:rsidRDefault="00C771B8" w:rsidP="00C771B8">
      <w:pPr>
        <w:pStyle w:val="a3"/>
        <w:ind w:right="-15"/>
        <w:jc w:val="both"/>
        <w:outlineLvl w:val="0"/>
        <w:rPr>
          <w:color w:val="000000"/>
          <w:sz w:val="22"/>
          <w:szCs w:val="22"/>
        </w:rPr>
      </w:pPr>
      <w:r w:rsidRPr="0004596F">
        <w:rPr>
          <w:color w:val="000000"/>
          <w:sz w:val="22"/>
          <w:szCs w:val="22"/>
        </w:rPr>
        <w:t xml:space="preserve">8.1. Ремонтно-строительные работы производятся на основании </w:t>
      </w:r>
      <w:r w:rsidRPr="0004596F">
        <w:rPr>
          <w:sz w:val="22"/>
          <w:szCs w:val="22"/>
        </w:rPr>
        <w:t>Локальн</w:t>
      </w:r>
      <w:r>
        <w:rPr>
          <w:sz w:val="22"/>
          <w:szCs w:val="22"/>
        </w:rPr>
        <w:t xml:space="preserve">ого </w:t>
      </w:r>
      <w:r w:rsidRPr="0004596F">
        <w:rPr>
          <w:sz w:val="22"/>
          <w:szCs w:val="22"/>
        </w:rPr>
        <w:t>сметн</w:t>
      </w:r>
      <w:r>
        <w:rPr>
          <w:sz w:val="22"/>
          <w:szCs w:val="22"/>
        </w:rPr>
        <w:t>ого</w:t>
      </w:r>
      <w:r w:rsidRPr="0004596F">
        <w:rPr>
          <w:sz w:val="22"/>
          <w:szCs w:val="22"/>
        </w:rPr>
        <w:t xml:space="preserve"> расчет</w:t>
      </w:r>
      <w:r>
        <w:rPr>
          <w:sz w:val="22"/>
          <w:szCs w:val="22"/>
        </w:rPr>
        <w:t>а</w:t>
      </w:r>
      <w:r w:rsidRPr="0004596F">
        <w:rPr>
          <w:color w:val="000000"/>
          <w:sz w:val="22"/>
          <w:szCs w:val="22"/>
        </w:rPr>
        <w:t>.</w:t>
      </w:r>
    </w:p>
    <w:p w:rsidR="00C771B8" w:rsidRPr="0004596F" w:rsidRDefault="00C771B8" w:rsidP="00C771B8">
      <w:pPr>
        <w:tabs>
          <w:tab w:val="num" w:pos="540"/>
          <w:tab w:val="left" w:pos="1080"/>
        </w:tabs>
        <w:ind w:right="-15"/>
        <w:jc w:val="both"/>
        <w:rPr>
          <w:sz w:val="22"/>
          <w:szCs w:val="22"/>
        </w:rPr>
      </w:pPr>
      <w:r w:rsidRPr="0004596F">
        <w:rPr>
          <w:sz w:val="22"/>
          <w:szCs w:val="22"/>
        </w:rPr>
        <w:t>8.2. Заказчик и Подрядчик назначают своих представителей для оформления актов, предусмотренных настоящим договором.</w:t>
      </w:r>
    </w:p>
    <w:p w:rsidR="00C771B8" w:rsidRPr="0004596F" w:rsidRDefault="00C771B8" w:rsidP="00C771B8">
      <w:pPr>
        <w:tabs>
          <w:tab w:val="num" w:pos="540"/>
          <w:tab w:val="left" w:pos="1080"/>
        </w:tabs>
        <w:ind w:right="-15"/>
        <w:jc w:val="both"/>
        <w:rPr>
          <w:sz w:val="22"/>
          <w:szCs w:val="22"/>
        </w:rPr>
      </w:pPr>
      <w:r w:rsidRPr="0004596F">
        <w:rPr>
          <w:sz w:val="22"/>
          <w:szCs w:val="22"/>
        </w:rPr>
        <w:t xml:space="preserve">8.3. Представитель технического надзора проводит </w:t>
      </w:r>
      <w:proofErr w:type="gramStart"/>
      <w:r w:rsidRPr="0004596F">
        <w:rPr>
          <w:sz w:val="22"/>
          <w:szCs w:val="22"/>
        </w:rPr>
        <w:t>контроль за</w:t>
      </w:r>
      <w:proofErr w:type="gramEnd"/>
      <w:r w:rsidRPr="0004596F">
        <w:rPr>
          <w:sz w:val="22"/>
          <w:szCs w:val="22"/>
        </w:rPr>
        <w:t xml:space="preserve"> соблюдением технологии и соблюдения качества выполнения ремонтных работ, документальное освидетельствование и актирование скрытых работ, участвует в оформлении актов выполненных работ, а также производит проверку соответствия используемых Подрядчиком материалов.</w:t>
      </w:r>
    </w:p>
    <w:p w:rsidR="00C771B8" w:rsidRPr="0004596F" w:rsidRDefault="00C771B8" w:rsidP="00C771B8">
      <w:pPr>
        <w:tabs>
          <w:tab w:val="num" w:pos="540"/>
          <w:tab w:val="left" w:pos="1080"/>
        </w:tabs>
        <w:ind w:right="-15"/>
        <w:jc w:val="both"/>
        <w:rPr>
          <w:sz w:val="22"/>
          <w:szCs w:val="22"/>
        </w:rPr>
      </w:pPr>
      <w:r w:rsidRPr="0004596F">
        <w:rPr>
          <w:sz w:val="22"/>
          <w:szCs w:val="22"/>
        </w:rPr>
        <w:t>8.4. Представитель технического надзора осуществляет проверку (согласование) выполненных Подрядчиком ремонтных работ на объекте Заказчика:</w:t>
      </w:r>
    </w:p>
    <w:p w:rsidR="00C771B8" w:rsidRPr="0004596F" w:rsidRDefault="00C771B8" w:rsidP="00C771B8">
      <w:pPr>
        <w:tabs>
          <w:tab w:val="num" w:pos="540"/>
          <w:tab w:val="left" w:pos="1080"/>
        </w:tabs>
        <w:ind w:right="-15"/>
        <w:jc w:val="both"/>
        <w:rPr>
          <w:sz w:val="22"/>
          <w:szCs w:val="22"/>
        </w:rPr>
      </w:pPr>
      <w:r w:rsidRPr="0004596F">
        <w:rPr>
          <w:sz w:val="22"/>
          <w:szCs w:val="22"/>
        </w:rPr>
        <w:t xml:space="preserve">         - по оформлению первичных документов;</w:t>
      </w:r>
    </w:p>
    <w:p w:rsidR="00C771B8" w:rsidRPr="0004596F" w:rsidRDefault="00C771B8" w:rsidP="00C771B8">
      <w:pPr>
        <w:ind w:left="480" w:right="-15" w:hanging="480"/>
        <w:jc w:val="both"/>
        <w:rPr>
          <w:sz w:val="22"/>
          <w:szCs w:val="22"/>
        </w:rPr>
      </w:pPr>
      <w:r w:rsidRPr="0004596F">
        <w:rPr>
          <w:sz w:val="22"/>
          <w:szCs w:val="22"/>
        </w:rPr>
        <w:t xml:space="preserve">         -</w:t>
      </w:r>
      <w:r>
        <w:rPr>
          <w:sz w:val="22"/>
          <w:szCs w:val="22"/>
        </w:rPr>
        <w:t xml:space="preserve"> </w:t>
      </w:r>
      <w:r w:rsidRPr="0004596F">
        <w:rPr>
          <w:sz w:val="22"/>
          <w:szCs w:val="22"/>
        </w:rPr>
        <w:t>по объемам и стоимости работ в соответствии со сметной документацией, техническим заданием и фактически выполненным</w:t>
      </w:r>
      <w:r>
        <w:rPr>
          <w:sz w:val="22"/>
          <w:szCs w:val="22"/>
        </w:rPr>
        <w:t xml:space="preserve">и </w:t>
      </w:r>
      <w:r w:rsidRPr="0004596F">
        <w:rPr>
          <w:sz w:val="22"/>
          <w:szCs w:val="22"/>
        </w:rPr>
        <w:t>работам</w:t>
      </w:r>
      <w:r>
        <w:rPr>
          <w:sz w:val="22"/>
          <w:szCs w:val="22"/>
        </w:rPr>
        <w:t>и.</w:t>
      </w:r>
    </w:p>
    <w:p w:rsidR="00C771B8" w:rsidRPr="0004596F" w:rsidRDefault="00C771B8" w:rsidP="00C771B8">
      <w:pPr>
        <w:pStyle w:val="31"/>
        <w:keepNext w:val="0"/>
        <w:tabs>
          <w:tab w:val="num" w:pos="540"/>
          <w:tab w:val="left" w:pos="1080"/>
        </w:tabs>
        <w:ind w:right="-15"/>
        <w:rPr>
          <w:sz w:val="22"/>
          <w:szCs w:val="22"/>
        </w:rPr>
      </w:pPr>
      <w:r w:rsidRPr="0004596F">
        <w:rPr>
          <w:sz w:val="22"/>
          <w:szCs w:val="22"/>
        </w:rPr>
        <w:t>8.5. При наличии замечаний представителя технического надзора отклоняет согласование выполненных Подрядчиком работ и в течение 3 рабочих дней направляет Подрядчику представленные документы с одновременным уведомлением Заказчика.</w:t>
      </w:r>
    </w:p>
    <w:p w:rsidR="00C771B8" w:rsidRPr="0004596F" w:rsidRDefault="00C771B8" w:rsidP="00C771B8">
      <w:pPr>
        <w:pStyle w:val="Normal1"/>
        <w:ind w:right="-15"/>
        <w:jc w:val="both"/>
        <w:rPr>
          <w:sz w:val="22"/>
          <w:szCs w:val="22"/>
        </w:rPr>
      </w:pPr>
      <w:r w:rsidRPr="0004596F">
        <w:rPr>
          <w:sz w:val="22"/>
          <w:szCs w:val="22"/>
        </w:rPr>
        <w:t>8.6. Подрядчик в случае необходимости проводит согласование с органами государственного надзора порядка выполнения работ на объекте. Обеспечение общего порядка на объекте является обязанностью Подрядчика.</w:t>
      </w:r>
    </w:p>
    <w:p w:rsidR="00C771B8" w:rsidRPr="0004596F" w:rsidRDefault="00C771B8" w:rsidP="00C771B8">
      <w:pPr>
        <w:pStyle w:val="31"/>
        <w:keepNext w:val="0"/>
        <w:tabs>
          <w:tab w:val="num" w:pos="540"/>
          <w:tab w:val="left" w:pos="1080"/>
        </w:tabs>
        <w:ind w:right="-15"/>
        <w:rPr>
          <w:sz w:val="22"/>
          <w:szCs w:val="22"/>
        </w:rPr>
      </w:pPr>
      <w:r w:rsidRPr="0004596F">
        <w:rPr>
          <w:sz w:val="22"/>
          <w:szCs w:val="22"/>
        </w:rPr>
        <w:t>8.7. Временные подсоединения коммуникаций на период выполнения работ на объекте осуществляет Подрядчик.</w:t>
      </w:r>
    </w:p>
    <w:p w:rsidR="00C771B8" w:rsidRPr="0004596F" w:rsidRDefault="00C771B8" w:rsidP="00C771B8">
      <w:pPr>
        <w:pStyle w:val="a5"/>
        <w:tabs>
          <w:tab w:val="num" w:pos="540"/>
          <w:tab w:val="left" w:pos="1080"/>
        </w:tabs>
        <w:spacing w:after="0"/>
        <w:ind w:left="0" w:right="-15"/>
        <w:jc w:val="both"/>
        <w:rPr>
          <w:sz w:val="22"/>
          <w:szCs w:val="22"/>
        </w:rPr>
      </w:pPr>
      <w:r w:rsidRPr="0004596F">
        <w:rPr>
          <w:sz w:val="22"/>
          <w:szCs w:val="22"/>
        </w:rPr>
        <w:t>8.8. Подрядчик гарантирует, что качество применяемых материалов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w:t>
      </w:r>
    </w:p>
    <w:p w:rsidR="00C771B8" w:rsidRPr="0004596F" w:rsidRDefault="00C771B8" w:rsidP="00C771B8">
      <w:pPr>
        <w:pStyle w:val="a5"/>
        <w:tabs>
          <w:tab w:val="num" w:pos="540"/>
          <w:tab w:val="left" w:pos="1080"/>
        </w:tabs>
        <w:spacing w:after="0"/>
        <w:ind w:left="0" w:right="-15"/>
        <w:jc w:val="both"/>
        <w:rPr>
          <w:color w:val="000000"/>
          <w:sz w:val="22"/>
          <w:szCs w:val="22"/>
        </w:rPr>
      </w:pPr>
      <w:r w:rsidRPr="0004596F">
        <w:rPr>
          <w:sz w:val="22"/>
          <w:szCs w:val="22"/>
        </w:rPr>
        <w:t xml:space="preserve">8.9. Подрядчик письменно информирует Заказчика и технический надзор о приемке скрытых работ по мере их готовности. Подрядчик приступает к выполнению последующих работ только после письменного разрешения представителя Заказчика, внесенного в журнал производства работ.  </w:t>
      </w:r>
      <w:proofErr w:type="gramStart"/>
      <w:r w:rsidRPr="0004596F">
        <w:rPr>
          <w:sz w:val="22"/>
          <w:szCs w:val="22"/>
        </w:rPr>
        <w:t>Если закрытие работ выполнено без подтверждения представителя Заказчика, или он был информирован с опозданием, то по его требованию Подрядчик обязан за своей счет вскрыть любую часть скрытых работ, а затем восстановить ее за свой счет.</w:t>
      </w:r>
      <w:proofErr w:type="gramEnd"/>
    </w:p>
    <w:p w:rsidR="00C771B8" w:rsidRPr="0004596F" w:rsidRDefault="00C771B8" w:rsidP="00C771B8">
      <w:pPr>
        <w:pStyle w:val="a3"/>
        <w:ind w:right="-15"/>
        <w:jc w:val="both"/>
        <w:rPr>
          <w:sz w:val="22"/>
          <w:szCs w:val="22"/>
        </w:rPr>
      </w:pPr>
      <w:r w:rsidRPr="0004596F">
        <w:rPr>
          <w:sz w:val="22"/>
          <w:szCs w:val="22"/>
        </w:rPr>
        <w:t xml:space="preserve">8.10. В случае если Заказчиком будут обнаружены некачественно выполненные работы (с отступлением от </w:t>
      </w:r>
      <w:proofErr w:type="spellStart"/>
      <w:r w:rsidRPr="0004596F">
        <w:rPr>
          <w:sz w:val="22"/>
          <w:szCs w:val="22"/>
        </w:rPr>
        <w:t>СниПов</w:t>
      </w:r>
      <w:proofErr w:type="spellEnd"/>
      <w:r w:rsidRPr="0004596F">
        <w:rPr>
          <w:sz w:val="22"/>
          <w:szCs w:val="22"/>
        </w:rPr>
        <w:t xml:space="preserve">, </w:t>
      </w:r>
      <w:proofErr w:type="spellStart"/>
      <w:r w:rsidRPr="0004596F">
        <w:rPr>
          <w:sz w:val="22"/>
          <w:szCs w:val="22"/>
        </w:rPr>
        <w:t>СанПиНов</w:t>
      </w:r>
      <w:proofErr w:type="spellEnd"/>
      <w:r w:rsidRPr="0004596F">
        <w:rPr>
          <w:sz w:val="22"/>
          <w:szCs w:val="22"/>
        </w:rPr>
        <w:t>, действующих государственных и отраслевых стандартов и других нормативных документов), то Подрядчик, своими силами и за свой счет, обязан в 5-дневный срок переделать эти работы для обеспечения их надлежащего качества.</w:t>
      </w:r>
      <w:r>
        <w:rPr>
          <w:sz w:val="22"/>
          <w:szCs w:val="22"/>
        </w:rPr>
        <w:t xml:space="preserve"> </w:t>
      </w:r>
      <w:r w:rsidRPr="0004596F">
        <w:rPr>
          <w:sz w:val="22"/>
          <w:szCs w:val="22"/>
        </w:rPr>
        <w:t xml:space="preserve">Если Подрядчик в отведенный срок  не переделает некачественно выполненные работы, Заказчик вправе привлечь третьих лиц для устранения недостатков. Все расходы, связанные с переделкой работ третьими лицами, оплачиваются Подрядчиком. </w:t>
      </w:r>
    </w:p>
    <w:p w:rsidR="00C771B8" w:rsidRPr="0004596F" w:rsidRDefault="00C771B8" w:rsidP="00C771B8">
      <w:pPr>
        <w:pStyle w:val="a3"/>
        <w:ind w:right="-15"/>
        <w:jc w:val="both"/>
        <w:rPr>
          <w:sz w:val="22"/>
          <w:szCs w:val="22"/>
        </w:rPr>
      </w:pPr>
      <w:r w:rsidRPr="0004596F">
        <w:rPr>
          <w:sz w:val="22"/>
          <w:szCs w:val="22"/>
        </w:rPr>
        <w:t>8.11. Подрядчик осуществляет уборку и содержание территории, вывоз строительного мусора с объекта в период производства работ с представлением документов об утилизации отходов.</w:t>
      </w:r>
    </w:p>
    <w:p w:rsidR="00C771B8" w:rsidRPr="0004596F" w:rsidRDefault="00C771B8" w:rsidP="00C771B8">
      <w:pPr>
        <w:pStyle w:val="a3"/>
        <w:ind w:right="-15"/>
        <w:outlineLvl w:val="0"/>
        <w:rPr>
          <w:b/>
          <w:sz w:val="22"/>
          <w:szCs w:val="22"/>
        </w:rPr>
      </w:pPr>
      <w:r w:rsidRPr="0004596F">
        <w:rPr>
          <w:b/>
          <w:sz w:val="22"/>
          <w:szCs w:val="22"/>
        </w:rPr>
        <w:t>9. ПРИЕМКА РЕЗУЛЬТАТА РАБОТ</w:t>
      </w:r>
    </w:p>
    <w:p w:rsidR="00C771B8" w:rsidRPr="0004596F" w:rsidRDefault="00C771B8" w:rsidP="00C771B8">
      <w:pPr>
        <w:ind w:right="-15"/>
        <w:jc w:val="both"/>
        <w:rPr>
          <w:sz w:val="22"/>
          <w:szCs w:val="22"/>
        </w:rPr>
      </w:pPr>
      <w:r w:rsidRPr="0004596F">
        <w:rPr>
          <w:sz w:val="22"/>
          <w:szCs w:val="22"/>
        </w:rPr>
        <w:t xml:space="preserve">9.1. Приемка результата работ осуществляется после выполнения Подрядчиком всех своих обязательств, предусмотренных настоящим договором. </w:t>
      </w:r>
    </w:p>
    <w:p w:rsidR="00C771B8" w:rsidRPr="0004596F" w:rsidRDefault="00C771B8" w:rsidP="00C771B8">
      <w:pPr>
        <w:pStyle w:val="a3"/>
        <w:ind w:right="-15"/>
        <w:jc w:val="both"/>
        <w:rPr>
          <w:sz w:val="22"/>
          <w:szCs w:val="22"/>
        </w:rPr>
      </w:pPr>
      <w:r w:rsidRPr="0004596F">
        <w:rPr>
          <w:sz w:val="22"/>
          <w:szCs w:val="22"/>
        </w:rPr>
        <w:lastRenderedPageBreak/>
        <w:t>9.2. Приемка результата работ производится в течение 5 (Пять) рабочих дней со дня, следующего за днем получения Заказчиком извещения Подрядчика о готовности к сдаче результата выполненных работ</w:t>
      </w:r>
      <w:r>
        <w:rPr>
          <w:sz w:val="22"/>
          <w:szCs w:val="22"/>
        </w:rPr>
        <w:t xml:space="preserve">, </w:t>
      </w:r>
      <w:r w:rsidRPr="0004596F">
        <w:rPr>
          <w:sz w:val="22"/>
          <w:szCs w:val="22"/>
        </w:rPr>
        <w:t xml:space="preserve">и оформляется актом. </w:t>
      </w:r>
    </w:p>
    <w:p w:rsidR="00C771B8" w:rsidRPr="0004596F" w:rsidRDefault="00C771B8" w:rsidP="00C771B8">
      <w:pPr>
        <w:ind w:right="-15"/>
        <w:jc w:val="both"/>
        <w:rPr>
          <w:sz w:val="22"/>
          <w:szCs w:val="22"/>
        </w:rPr>
      </w:pPr>
      <w:r w:rsidRPr="0004596F">
        <w:rPr>
          <w:sz w:val="22"/>
          <w:szCs w:val="22"/>
        </w:rPr>
        <w:t xml:space="preserve">9.3. При возникновении между Заказчиком и Подрядчиком </w:t>
      </w:r>
      <w:proofErr w:type="gramStart"/>
      <w:r w:rsidRPr="0004596F">
        <w:rPr>
          <w:sz w:val="22"/>
          <w:szCs w:val="22"/>
        </w:rPr>
        <w:t>споров</w:t>
      </w:r>
      <w:proofErr w:type="gramEnd"/>
      <w:r w:rsidRPr="0004596F">
        <w:rPr>
          <w:sz w:val="22"/>
          <w:szCs w:val="22"/>
        </w:rPr>
        <w:t xml:space="preserve"> по поводу обнаруженных при производстве работ недостатков, по требованию любой из сторон может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ее назначения. Если экспертиза назначена по соглашению между сторонами – обеими сторонами поровну.</w:t>
      </w:r>
    </w:p>
    <w:p w:rsidR="00C771B8" w:rsidRPr="0004596F" w:rsidRDefault="00C771B8" w:rsidP="00C771B8">
      <w:pPr>
        <w:pStyle w:val="a3"/>
        <w:ind w:right="-15"/>
        <w:jc w:val="both"/>
        <w:outlineLvl w:val="0"/>
        <w:rPr>
          <w:b/>
          <w:sz w:val="22"/>
          <w:szCs w:val="22"/>
        </w:rPr>
      </w:pPr>
    </w:p>
    <w:p w:rsidR="00C771B8" w:rsidRPr="0004596F" w:rsidRDefault="00C771B8" w:rsidP="00C771B8">
      <w:pPr>
        <w:pStyle w:val="a3"/>
        <w:ind w:right="-15"/>
        <w:outlineLvl w:val="0"/>
        <w:rPr>
          <w:b/>
          <w:sz w:val="22"/>
          <w:szCs w:val="22"/>
        </w:rPr>
      </w:pPr>
      <w:r w:rsidRPr="0004596F">
        <w:rPr>
          <w:b/>
          <w:sz w:val="22"/>
          <w:szCs w:val="22"/>
        </w:rPr>
        <w:t>10. ГАРАНТИИ</w:t>
      </w:r>
    </w:p>
    <w:p w:rsidR="00C771B8" w:rsidRPr="0004596F" w:rsidRDefault="00C771B8" w:rsidP="00C771B8">
      <w:pPr>
        <w:pStyle w:val="a5"/>
        <w:spacing w:after="0"/>
        <w:ind w:left="0" w:right="-15"/>
        <w:jc w:val="both"/>
        <w:rPr>
          <w:sz w:val="22"/>
          <w:szCs w:val="22"/>
        </w:rPr>
      </w:pPr>
      <w:r w:rsidRPr="0004596F">
        <w:rPr>
          <w:sz w:val="22"/>
          <w:szCs w:val="22"/>
        </w:rPr>
        <w:t xml:space="preserve">10.1. Гарантийный срок на выполненные работы составляет </w:t>
      </w:r>
      <w:r>
        <w:rPr>
          <w:sz w:val="22"/>
          <w:szCs w:val="22"/>
        </w:rPr>
        <w:t>24</w:t>
      </w:r>
      <w:r w:rsidRPr="002520A3">
        <w:rPr>
          <w:sz w:val="22"/>
          <w:szCs w:val="22"/>
        </w:rPr>
        <w:t xml:space="preserve"> (</w:t>
      </w:r>
      <w:r>
        <w:rPr>
          <w:sz w:val="22"/>
          <w:szCs w:val="22"/>
        </w:rPr>
        <w:t>двадцать четыре) месяца</w:t>
      </w:r>
      <w:r w:rsidRPr="0004596F">
        <w:rPr>
          <w:sz w:val="22"/>
          <w:szCs w:val="22"/>
        </w:rPr>
        <w:t xml:space="preserve">, начинает исчисляться со дня подписания акта о приемке результата работ и распространяется на весь объем выполняемых работ, включая все материалы, элементы, приспособления и прочее, независимо от срока службы. </w:t>
      </w:r>
    </w:p>
    <w:p w:rsidR="00C771B8" w:rsidRPr="0004596F" w:rsidRDefault="00C771B8" w:rsidP="00C771B8">
      <w:pPr>
        <w:pStyle w:val="a5"/>
        <w:spacing w:after="0"/>
        <w:ind w:left="0" w:right="-15"/>
        <w:jc w:val="both"/>
        <w:rPr>
          <w:sz w:val="22"/>
          <w:szCs w:val="22"/>
        </w:rPr>
      </w:pPr>
      <w:r w:rsidRPr="0004596F">
        <w:rPr>
          <w:sz w:val="22"/>
          <w:szCs w:val="22"/>
        </w:rPr>
        <w:t>10.2.  Подрядчик обязан в срок, установленный Заказчиком, устранить недостатки и дефекты, выявленные в ходе приемки работ и в период гарантийного срока.</w:t>
      </w:r>
    </w:p>
    <w:p w:rsidR="00C771B8" w:rsidRPr="0004596F" w:rsidRDefault="00C771B8" w:rsidP="00C771B8">
      <w:pPr>
        <w:pStyle w:val="a3"/>
        <w:ind w:right="-15"/>
        <w:jc w:val="both"/>
        <w:rPr>
          <w:b/>
          <w:sz w:val="22"/>
          <w:szCs w:val="22"/>
        </w:rPr>
      </w:pPr>
    </w:p>
    <w:p w:rsidR="00C771B8" w:rsidRPr="0004596F" w:rsidRDefault="00C771B8" w:rsidP="00C771B8">
      <w:pPr>
        <w:pStyle w:val="a3"/>
        <w:ind w:right="-15"/>
        <w:rPr>
          <w:b/>
          <w:sz w:val="22"/>
          <w:szCs w:val="22"/>
        </w:rPr>
      </w:pPr>
      <w:r w:rsidRPr="0004596F">
        <w:rPr>
          <w:b/>
          <w:sz w:val="22"/>
          <w:szCs w:val="22"/>
        </w:rPr>
        <w:t>11. ОСОБЫЕ УСЛОВИЯ</w:t>
      </w:r>
    </w:p>
    <w:p w:rsidR="00C771B8" w:rsidRPr="0004596F" w:rsidRDefault="00C771B8" w:rsidP="00C771B8">
      <w:pPr>
        <w:pStyle w:val="a3"/>
        <w:ind w:right="-15"/>
        <w:jc w:val="both"/>
        <w:rPr>
          <w:sz w:val="22"/>
          <w:szCs w:val="22"/>
        </w:rPr>
      </w:pPr>
      <w:r w:rsidRPr="0004596F">
        <w:rPr>
          <w:sz w:val="22"/>
          <w:szCs w:val="22"/>
        </w:rPr>
        <w:t xml:space="preserve">11.1. Риск случайной невозможности исполнения договора несет Подрядчик. </w:t>
      </w:r>
    </w:p>
    <w:p w:rsidR="00C771B8" w:rsidRPr="0004596F" w:rsidRDefault="00C771B8" w:rsidP="00C771B8">
      <w:pPr>
        <w:pStyle w:val="a3"/>
        <w:ind w:right="-15"/>
        <w:jc w:val="both"/>
        <w:rPr>
          <w:sz w:val="22"/>
          <w:szCs w:val="22"/>
        </w:rPr>
      </w:pPr>
      <w:r w:rsidRPr="0004596F">
        <w:rPr>
          <w:sz w:val="22"/>
          <w:szCs w:val="22"/>
        </w:rPr>
        <w:t xml:space="preserve">11.2. Подрядчик не вправе без согласия Заказчика уступить третьим лицам вытекающее из настоящего договора право (требование). </w:t>
      </w:r>
    </w:p>
    <w:p w:rsidR="00C771B8" w:rsidRPr="0004596F" w:rsidRDefault="00C771B8" w:rsidP="00C771B8">
      <w:pPr>
        <w:pStyle w:val="a3"/>
        <w:ind w:right="-15"/>
        <w:jc w:val="both"/>
        <w:rPr>
          <w:sz w:val="22"/>
          <w:szCs w:val="22"/>
        </w:rPr>
      </w:pPr>
    </w:p>
    <w:p w:rsidR="00C771B8" w:rsidRPr="0004596F" w:rsidRDefault="00C771B8" w:rsidP="00C771B8">
      <w:pPr>
        <w:pStyle w:val="a3"/>
        <w:ind w:right="-15"/>
        <w:rPr>
          <w:b/>
          <w:sz w:val="22"/>
          <w:szCs w:val="22"/>
        </w:rPr>
      </w:pPr>
      <w:r w:rsidRPr="0004596F">
        <w:rPr>
          <w:b/>
          <w:sz w:val="22"/>
          <w:szCs w:val="22"/>
        </w:rPr>
        <w:t>12. ОТВЕТСТВЕННОСТЬ СТОРОН</w:t>
      </w:r>
    </w:p>
    <w:p w:rsidR="00C771B8" w:rsidRPr="0004596F" w:rsidRDefault="00C771B8" w:rsidP="00C771B8">
      <w:pPr>
        <w:pStyle w:val="a3"/>
        <w:ind w:right="-15"/>
        <w:jc w:val="both"/>
        <w:rPr>
          <w:sz w:val="22"/>
          <w:szCs w:val="22"/>
        </w:rPr>
      </w:pPr>
      <w:r w:rsidRPr="0004596F">
        <w:rPr>
          <w:sz w:val="22"/>
          <w:szCs w:val="22"/>
        </w:rPr>
        <w:t xml:space="preserve">12.1. За неисполнение либо ненадлежащее исполнение принятых на себя обязательств, стороны настоящего договора несут ответственность в соответствии с действующим законодательством Российской Федерации. </w:t>
      </w:r>
    </w:p>
    <w:p w:rsidR="00C771B8" w:rsidRPr="0004596F" w:rsidRDefault="00C771B8" w:rsidP="00C771B8">
      <w:pPr>
        <w:pStyle w:val="31"/>
        <w:keepNext w:val="0"/>
        <w:tabs>
          <w:tab w:val="left" w:pos="1260"/>
          <w:tab w:val="num" w:pos="2007"/>
        </w:tabs>
        <w:ind w:right="-15"/>
        <w:rPr>
          <w:sz w:val="22"/>
          <w:szCs w:val="22"/>
        </w:rPr>
      </w:pPr>
      <w:r w:rsidRPr="0004596F">
        <w:rPr>
          <w:sz w:val="22"/>
          <w:szCs w:val="22"/>
        </w:rPr>
        <w:t>12.2. За нарушение сроков выполнения работ, сроков устранения недостатков и дефектов выполненных работ, Подрядчик выплачивает Заказчику неустойку в размере 0,1% от стоимости невыполненных, выполненных с недостатками и дефектами работ за каждый день просрочки исполнения обязательств по настоящему договору, начиная со дня, следующего после дня истечения установленного договором срока исполнения обязательств.  За невыполнение работ в полном объеме предусмотренных договором, а также за выполнение работ не соответствующих по качеству требованиям, предусмотренным договором, Подрядчик выплачивает Заказчику неустойку в размере 10% от цены договора. Заказчик вправе удержать неустойку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неустойки, указанные суммы взыскиваются с Подрядчика в  судебном порядке. Подрядчик освобождается от уплаты неустойки, если докажет, что просрочка исполнения указанного обстоятельства произошла вследствие непреодолимой силы или по вине Заказчика.</w:t>
      </w:r>
    </w:p>
    <w:p w:rsidR="00C771B8" w:rsidRPr="0004596F" w:rsidRDefault="00C771B8" w:rsidP="00C771B8">
      <w:pPr>
        <w:tabs>
          <w:tab w:val="left" w:pos="1260"/>
          <w:tab w:val="num" w:pos="2007"/>
        </w:tabs>
        <w:ind w:right="-15"/>
        <w:jc w:val="both"/>
        <w:rPr>
          <w:sz w:val="22"/>
          <w:szCs w:val="22"/>
        </w:rPr>
      </w:pPr>
      <w:r w:rsidRPr="0004596F">
        <w:rPr>
          <w:sz w:val="22"/>
          <w:szCs w:val="22"/>
        </w:rPr>
        <w:t xml:space="preserve">12.3. Факт нарушения сроков выполнения  работ фиксируется в соответствующем акте Заказчика. </w:t>
      </w:r>
    </w:p>
    <w:p w:rsidR="00C771B8" w:rsidRPr="0004596F" w:rsidRDefault="00C771B8" w:rsidP="00C771B8">
      <w:pPr>
        <w:tabs>
          <w:tab w:val="left" w:pos="1260"/>
          <w:tab w:val="num" w:pos="2007"/>
        </w:tabs>
        <w:ind w:right="-15"/>
        <w:jc w:val="both"/>
        <w:rPr>
          <w:sz w:val="22"/>
          <w:szCs w:val="22"/>
        </w:rPr>
      </w:pPr>
      <w:r w:rsidRPr="0004596F">
        <w:rPr>
          <w:sz w:val="22"/>
          <w:szCs w:val="22"/>
        </w:rPr>
        <w:t>12.4. Взыскание неустойки не освобождает Подрядчика от выполнения лежащих на нем обязательств по настоящему договору либо от устранения нарушений.</w:t>
      </w:r>
    </w:p>
    <w:p w:rsidR="00C771B8" w:rsidRPr="0004596F" w:rsidRDefault="00C771B8" w:rsidP="00C771B8">
      <w:pPr>
        <w:tabs>
          <w:tab w:val="left" w:pos="1260"/>
          <w:tab w:val="num" w:pos="2007"/>
        </w:tabs>
        <w:ind w:right="-15"/>
        <w:jc w:val="both"/>
        <w:rPr>
          <w:sz w:val="22"/>
          <w:szCs w:val="22"/>
        </w:rPr>
      </w:pPr>
      <w:r w:rsidRPr="0004596F">
        <w:rPr>
          <w:sz w:val="22"/>
          <w:szCs w:val="22"/>
        </w:rPr>
        <w:t>12.5. За нарушение сроков оплаты выполненных и принятых работ по настоящему договору, Подрядчик вправе взыскать с Заказчика неустойку в размере 1/300 действующей на день уплаты неустойки ставки рефинансирования ЦБ РФ за каждый день просрочки исполнения обязательства предусмотренного договором, начиная со дня, следующего после дня истечения срока исполнения обязательств.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третьей стороны.</w:t>
      </w:r>
    </w:p>
    <w:p w:rsidR="00C771B8" w:rsidRPr="0004596F" w:rsidRDefault="00C771B8" w:rsidP="00C771B8">
      <w:pPr>
        <w:tabs>
          <w:tab w:val="left" w:pos="1260"/>
          <w:tab w:val="num" w:pos="2007"/>
        </w:tabs>
        <w:ind w:right="-15"/>
        <w:jc w:val="both"/>
        <w:rPr>
          <w:sz w:val="22"/>
          <w:szCs w:val="22"/>
        </w:rPr>
      </w:pPr>
      <w:r w:rsidRPr="0004596F">
        <w:rPr>
          <w:sz w:val="22"/>
          <w:szCs w:val="22"/>
        </w:rPr>
        <w:t>12.6. Подрядчик несет имущественную ответственность за причинение вреда третьим лицам.</w:t>
      </w:r>
    </w:p>
    <w:p w:rsidR="00C771B8" w:rsidRPr="0004596F" w:rsidRDefault="00C771B8" w:rsidP="00C771B8">
      <w:pPr>
        <w:autoSpaceDE w:val="0"/>
        <w:autoSpaceDN w:val="0"/>
        <w:adjustRightInd w:val="0"/>
        <w:ind w:right="-15"/>
        <w:jc w:val="both"/>
        <w:rPr>
          <w:sz w:val="22"/>
          <w:szCs w:val="22"/>
        </w:rPr>
      </w:pPr>
      <w:r w:rsidRPr="0004596F">
        <w:rPr>
          <w:sz w:val="22"/>
          <w:szCs w:val="22"/>
        </w:rPr>
        <w:t>12.7.</w:t>
      </w:r>
      <w:r w:rsidRPr="0004596F">
        <w:rPr>
          <w:i/>
          <w:sz w:val="22"/>
          <w:szCs w:val="22"/>
        </w:rPr>
        <w:t xml:space="preserve"> </w:t>
      </w:r>
      <w:r w:rsidRPr="0004596F">
        <w:rPr>
          <w:sz w:val="22"/>
          <w:szCs w:val="22"/>
        </w:rPr>
        <w:t xml:space="preserve">В случае неисполнения или ненадлежащего исполнения обязательств, предусмотренных договором, Заказчик производит оплату по договору за вычетом соответствующего размера неустойки (штрафа, пени). </w:t>
      </w:r>
    </w:p>
    <w:p w:rsidR="00C771B8" w:rsidRPr="0004596F" w:rsidRDefault="00C771B8" w:rsidP="00C771B8">
      <w:pPr>
        <w:pStyle w:val="a3"/>
        <w:ind w:right="-15"/>
        <w:jc w:val="both"/>
        <w:rPr>
          <w:b/>
          <w:sz w:val="22"/>
          <w:szCs w:val="22"/>
        </w:rPr>
      </w:pPr>
    </w:p>
    <w:p w:rsidR="00C771B8" w:rsidRDefault="00C771B8" w:rsidP="00C771B8">
      <w:pPr>
        <w:pStyle w:val="a3"/>
        <w:ind w:right="-15"/>
        <w:rPr>
          <w:b/>
          <w:sz w:val="22"/>
          <w:szCs w:val="22"/>
        </w:rPr>
      </w:pPr>
    </w:p>
    <w:p w:rsidR="00C771B8" w:rsidRPr="0004596F" w:rsidRDefault="00C771B8" w:rsidP="00C771B8">
      <w:pPr>
        <w:pStyle w:val="a3"/>
        <w:ind w:right="-15"/>
        <w:rPr>
          <w:b/>
          <w:sz w:val="22"/>
          <w:szCs w:val="22"/>
        </w:rPr>
      </w:pPr>
      <w:r w:rsidRPr="0004596F">
        <w:rPr>
          <w:b/>
          <w:sz w:val="22"/>
          <w:szCs w:val="22"/>
        </w:rPr>
        <w:t>13. УСЛОВИЯ РАСТОРЖЕНИЯ ДОГОВОРА</w:t>
      </w:r>
    </w:p>
    <w:p w:rsidR="00C771B8" w:rsidRPr="0004596F" w:rsidRDefault="00C771B8" w:rsidP="00C771B8">
      <w:pPr>
        <w:autoSpaceDE w:val="0"/>
        <w:autoSpaceDN w:val="0"/>
        <w:adjustRightInd w:val="0"/>
        <w:ind w:right="-15"/>
        <w:jc w:val="both"/>
        <w:outlineLvl w:val="1"/>
        <w:rPr>
          <w:sz w:val="22"/>
          <w:szCs w:val="22"/>
        </w:rPr>
      </w:pPr>
      <w:r w:rsidRPr="0004596F">
        <w:rPr>
          <w:sz w:val="22"/>
          <w:szCs w:val="22"/>
        </w:rPr>
        <w:lastRenderedPageBreak/>
        <w:t>13.1.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C771B8" w:rsidRPr="0004596F" w:rsidRDefault="00C771B8" w:rsidP="00C771B8">
      <w:pPr>
        <w:pStyle w:val="a3"/>
        <w:ind w:right="-15"/>
        <w:jc w:val="both"/>
        <w:rPr>
          <w:b/>
          <w:sz w:val="22"/>
          <w:szCs w:val="22"/>
        </w:rPr>
      </w:pPr>
    </w:p>
    <w:p w:rsidR="00C771B8" w:rsidRPr="0004596F" w:rsidRDefault="00C771B8" w:rsidP="00C771B8">
      <w:pPr>
        <w:pStyle w:val="a3"/>
        <w:ind w:right="-15"/>
        <w:rPr>
          <w:b/>
          <w:sz w:val="22"/>
          <w:szCs w:val="22"/>
        </w:rPr>
      </w:pPr>
      <w:r w:rsidRPr="0004596F">
        <w:rPr>
          <w:b/>
          <w:sz w:val="22"/>
          <w:szCs w:val="22"/>
        </w:rPr>
        <w:t>14. ЗАКЛЮЧИТЕЛЬНЫЕ ПОЛОЖЕНИЯ</w:t>
      </w:r>
    </w:p>
    <w:p w:rsidR="00C771B8" w:rsidRPr="0004596F" w:rsidRDefault="00C771B8" w:rsidP="00C771B8">
      <w:pPr>
        <w:pStyle w:val="31"/>
        <w:keepNext w:val="0"/>
        <w:ind w:right="-15"/>
        <w:rPr>
          <w:sz w:val="22"/>
          <w:szCs w:val="22"/>
        </w:rPr>
      </w:pPr>
      <w:r w:rsidRPr="0004596F">
        <w:rPr>
          <w:sz w:val="22"/>
          <w:szCs w:val="22"/>
        </w:rPr>
        <w:t>14.1. Все изменения и дополнения к настоящему договору считаются действительными, если они оформлены в письменной форме и подписаны сторонами.</w:t>
      </w:r>
    </w:p>
    <w:p w:rsidR="00C771B8" w:rsidRPr="0004596F" w:rsidRDefault="00C771B8" w:rsidP="00C771B8">
      <w:pPr>
        <w:pStyle w:val="Normal"/>
        <w:ind w:right="-15"/>
        <w:jc w:val="both"/>
        <w:rPr>
          <w:sz w:val="22"/>
          <w:szCs w:val="22"/>
        </w:rPr>
      </w:pPr>
      <w:r w:rsidRPr="0004596F">
        <w:rPr>
          <w:sz w:val="22"/>
          <w:szCs w:val="22"/>
        </w:rPr>
        <w:t>14.2. Во всем остальном, что не предусмотрено настоящим договором, применяются нормы действующего законодательства РФ.</w:t>
      </w:r>
    </w:p>
    <w:p w:rsidR="00C771B8" w:rsidRPr="0004596F" w:rsidRDefault="00C771B8" w:rsidP="00C771B8">
      <w:pPr>
        <w:ind w:right="-15"/>
        <w:jc w:val="both"/>
        <w:rPr>
          <w:sz w:val="22"/>
          <w:szCs w:val="22"/>
        </w:rPr>
      </w:pPr>
      <w:r w:rsidRPr="0004596F">
        <w:rPr>
          <w:sz w:val="22"/>
          <w:szCs w:val="22"/>
        </w:rPr>
        <w:t>14.3. Настоящий договор составлен в трех экземплярах (один для Подрядчика и два для Заказчика), имеющих одинаковую юридическую силу, и вступает в силу с момента его подписания.</w:t>
      </w:r>
    </w:p>
    <w:p w:rsidR="00C771B8" w:rsidRPr="0004596F" w:rsidRDefault="00C771B8" w:rsidP="00C771B8">
      <w:pPr>
        <w:ind w:right="-15"/>
        <w:jc w:val="both"/>
        <w:rPr>
          <w:sz w:val="22"/>
          <w:szCs w:val="22"/>
        </w:rPr>
      </w:pPr>
      <w:r w:rsidRPr="0004596F">
        <w:rPr>
          <w:sz w:val="22"/>
          <w:szCs w:val="22"/>
        </w:rPr>
        <w:t>14.4. Все споры и разногласия, возникающие между сторонами по настоящему договору, решаются путем переговоров, в течение 20 дней. В случае не достижения соглашения споры и разногласия подлежат рассмотрению в Арбитражном суде Пермского края.</w:t>
      </w:r>
    </w:p>
    <w:p w:rsidR="00C771B8" w:rsidRPr="0004596F" w:rsidRDefault="00C771B8" w:rsidP="00C771B8">
      <w:pPr>
        <w:ind w:right="-15"/>
        <w:jc w:val="both"/>
        <w:rPr>
          <w:sz w:val="22"/>
          <w:szCs w:val="22"/>
        </w:rPr>
      </w:pPr>
      <w:r w:rsidRPr="0004596F">
        <w:rPr>
          <w:sz w:val="22"/>
          <w:szCs w:val="22"/>
        </w:rPr>
        <w:t xml:space="preserve">14.5. Для  решения текущих вопросов по договору от Подрядчика назначается ответственное лицо: ______________________________  </w:t>
      </w:r>
      <w:proofErr w:type="gramStart"/>
      <w:r w:rsidRPr="0004596F">
        <w:rPr>
          <w:sz w:val="22"/>
          <w:szCs w:val="22"/>
        </w:rPr>
        <w:t>контактный</w:t>
      </w:r>
      <w:proofErr w:type="gramEnd"/>
      <w:r w:rsidRPr="0004596F">
        <w:rPr>
          <w:sz w:val="22"/>
          <w:szCs w:val="22"/>
        </w:rPr>
        <w:t xml:space="preserve">  тел.: _________________________.</w:t>
      </w:r>
    </w:p>
    <w:p w:rsidR="00C771B8" w:rsidRDefault="00C771B8" w:rsidP="00C771B8">
      <w:pPr>
        <w:pStyle w:val="a5"/>
        <w:tabs>
          <w:tab w:val="left" w:pos="360"/>
        </w:tabs>
        <w:spacing w:after="0"/>
        <w:ind w:left="0" w:right="5"/>
        <w:jc w:val="both"/>
        <w:rPr>
          <w:sz w:val="22"/>
          <w:szCs w:val="22"/>
        </w:rPr>
      </w:pPr>
      <w:r>
        <w:rPr>
          <w:sz w:val="22"/>
          <w:szCs w:val="22"/>
        </w:rPr>
        <w:t>14.6. Лицо, ответственное за осуществление приёмки выполненных работ в соответствии с условиями договора - _______________________________________________________________</w:t>
      </w:r>
    </w:p>
    <w:p w:rsidR="00C771B8" w:rsidRPr="0004596F" w:rsidRDefault="00C771B8" w:rsidP="00C771B8">
      <w:pPr>
        <w:pStyle w:val="Iauiue"/>
        <w:ind w:right="-15"/>
        <w:jc w:val="both"/>
        <w:rPr>
          <w:sz w:val="22"/>
          <w:szCs w:val="22"/>
        </w:rPr>
      </w:pPr>
      <w:r w:rsidRPr="0004596F">
        <w:rPr>
          <w:sz w:val="22"/>
          <w:szCs w:val="22"/>
        </w:rPr>
        <w:t>14.</w:t>
      </w:r>
      <w:r>
        <w:rPr>
          <w:sz w:val="22"/>
          <w:szCs w:val="22"/>
        </w:rPr>
        <w:t>7</w:t>
      </w:r>
      <w:r w:rsidRPr="0004596F">
        <w:rPr>
          <w:sz w:val="22"/>
          <w:szCs w:val="22"/>
        </w:rPr>
        <w:t>. К настоящему договору  прилагается:</w:t>
      </w:r>
    </w:p>
    <w:p w:rsidR="00C771B8" w:rsidRDefault="00C771B8" w:rsidP="00C771B8">
      <w:pPr>
        <w:pStyle w:val="Iauiue1"/>
        <w:ind w:right="-15"/>
        <w:jc w:val="both"/>
        <w:rPr>
          <w:color w:val="000000"/>
          <w:sz w:val="22"/>
          <w:szCs w:val="22"/>
        </w:rPr>
      </w:pPr>
      <w:r w:rsidRPr="0004596F">
        <w:rPr>
          <w:color w:val="000000"/>
          <w:sz w:val="22"/>
          <w:szCs w:val="22"/>
        </w:rPr>
        <w:t>-Приложени</w:t>
      </w:r>
      <w:r>
        <w:rPr>
          <w:color w:val="000000"/>
          <w:sz w:val="22"/>
          <w:szCs w:val="22"/>
        </w:rPr>
        <w:t>е №1 «Локальный сметный расчет»</w:t>
      </w:r>
    </w:p>
    <w:p w:rsidR="00C771B8" w:rsidRDefault="00C771B8" w:rsidP="00C771B8">
      <w:pPr>
        <w:pStyle w:val="Iauiue1"/>
        <w:ind w:right="-15"/>
        <w:jc w:val="both"/>
        <w:rPr>
          <w:color w:val="000000"/>
          <w:sz w:val="22"/>
          <w:szCs w:val="22"/>
        </w:rPr>
      </w:pPr>
    </w:p>
    <w:p w:rsidR="00C771B8" w:rsidRDefault="00C771B8" w:rsidP="00C771B8">
      <w:pPr>
        <w:pStyle w:val="Iauiue1"/>
        <w:ind w:right="-15"/>
        <w:jc w:val="both"/>
        <w:rPr>
          <w:color w:val="000000"/>
          <w:sz w:val="22"/>
          <w:szCs w:val="22"/>
        </w:rPr>
      </w:pPr>
    </w:p>
    <w:p w:rsidR="00C771B8" w:rsidRPr="0004596F" w:rsidRDefault="00C771B8" w:rsidP="00C771B8">
      <w:pPr>
        <w:pStyle w:val="a3"/>
        <w:ind w:right="-15"/>
        <w:rPr>
          <w:b/>
          <w:sz w:val="22"/>
          <w:szCs w:val="22"/>
        </w:rPr>
      </w:pPr>
      <w:r w:rsidRPr="0004596F">
        <w:rPr>
          <w:b/>
          <w:sz w:val="22"/>
          <w:szCs w:val="22"/>
        </w:rPr>
        <w:t>15. ЮРИДИЧЕСКИЕ АДРЕСА И БАНКОВСКИЕ РЕКВИЗИТЫ СТОРОН:</w:t>
      </w:r>
    </w:p>
    <w:p w:rsidR="00C771B8" w:rsidRPr="0004596F" w:rsidRDefault="00C771B8" w:rsidP="00C771B8">
      <w:pPr>
        <w:pStyle w:val="Iauiue1"/>
        <w:ind w:right="-15"/>
        <w:jc w:val="both"/>
        <w:rPr>
          <w:sz w:val="22"/>
          <w:szCs w:val="22"/>
        </w:rPr>
      </w:pPr>
    </w:p>
    <w:tbl>
      <w:tblPr>
        <w:tblW w:w="0" w:type="auto"/>
        <w:tblInd w:w="108" w:type="dxa"/>
        <w:tblLayout w:type="fixed"/>
        <w:tblLook w:val="01E0"/>
      </w:tblPr>
      <w:tblGrid>
        <w:gridCol w:w="5519"/>
      </w:tblGrid>
      <w:tr w:rsidR="00C771B8" w:rsidRPr="0073190C" w:rsidTr="00D130E1">
        <w:tblPrEx>
          <w:tblCellMar>
            <w:top w:w="0" w:type="dxa"/>
            <w:bottom w:w="0" w:type="dxa"/>
          </w:tblCellMar>
        </w:tblPrEx>
        <w:trPr>
          <w:trHeight w:val="385"/>
        </w:trPr>
        <w:tc>
          <w:tcPr>
            <w:tcW w:w="5519" w:type="dxa"/>
          </w:tcPr>
          <w:p w:rsidR="00C771B8" w:rsidRPr="001F74D1" w:rsidRDefault="00C771B8" w:rsidP="00D130E1">
            <w:pPr>
              <w:jc w:val="both"/>
              <w:rPr>
                <w:sz w:val="22"/>
                <w:szCs w:val="22"/>
              </w:rPr>
            </w:pPr>
            <w:r>
              <w:rPr>
                <w:b/>
                <w:sz w:val="22"/>
                <w:szCs w:val="22"/>
              </w:rPr>
              <w:t>ЗАКАЗЧИК</w:t>
            </w:r>
            <w:r w:rsidRPr="001F74D1">
              <w:rPr>
                <w:b/>
                <w:sz w:val="22"/>
                <w:szCs w:val="22"/>
              </w:rPr>
              <w:t xml:space="preserve">: </w:t>
            </w:r>
            <w:r w:rsidRPr="001F74D1">
              <w:rPr>
                <w:sz w:val="22"/>
                <w:szCs w:val="22"/>
              </w:rPr>
              <w:t>МБУЗ «</w:t>
            </w:r>
            <w:r>
              <w:rPr>
                <w:sz w:val="22"/>
                <w:szCs w:val="22"/>
              </w:rPr>
              <w:t>Центр восстановительной медицины и реабилитации</w:t>
            </w:r>
            <w:r w:rsidRPr="001F74D1">
              <w:rPr>
                <w:sz w:val="22"/>
                <w:szCs w:val="22"/>
              </w:rPr>
              <w:t>»</w:t>
            </w:r>
          </w:p>
          <w:p w:rsidR="00C771B8" w:rsidRPr="001F74D1" w:rsidRDefault="00C771B8" w:rsidP="00D130E1">
            <w:pPr>
              <w:jc w:val="both"/>
              <w:rPr>
                <w:sz w:val="22"/>
                <w:szCs w:val="22"/>
              </w:rPr>
            </w:pPr>
          </w:p>
        </w:tc>
      </w:tr>
      <w:tr w:rsidR="00C771B8" w:rsidRPr="0073190C" w:rsidTr="00D130E1">
        <w:tblPrEx>
          <w:tblCellMar>
            <w:top w:w="0" w:type="dxa"/>
            <w:bottom w:w="0" w:type="dxa"/>
          </w:tblCellMar>
        </w:tblPrEx>
        <w:trPr>
          <w:trHeight w:val="1938"/>
        </w:trPr>
        <w:tc>
          <w:tcPr>
            <w:tcW w:w="5519" w:type="dxa"/>
          </w:tcPr>
          <w:p w:rsidR="00C771B8" w:rsidRPr="001F74D1" w:rsidRDefault="00C771B8" w:rsidP="00D130E1">
            <w:pPr>
              <w:shd w:val="clear" w:color="auto" w:fill="FFFFFF"/>
              <w:ind w:right="-167"/>
              <w:rPr>
                <w:sz w:val="22"/>
                <w:szCs w:val="22"/>
              </w:rPr>
            </w:pPr>
            <w:r w:rsidRPr="001F74D1">
              <w:rPr>
                <w:sz w:val="22"/>
                <w:szCs w:val="22"/>
              </w:rPr>
              <w:t xml:space="preserve">Адрес: </w:t>
            </w:r>
            <w:smartTag w:uri="urn:schemas-microsoft-com:office:smarttags" w:element="metricconverter">
              <w:smartTagPr>
                <w:attr w:name="ProductID" w:val="614107, г"/>
              </w:smartTagPr>
              <w:r w:rsidRPr="001F74D1">
                <w:rPr>
                  <w:sz w:val="22"/>
                  <w:szCs w:val="22"/>
                </w:rPr>
                <w:t>614107, г</w:t>
              </w:r>
            </w:smartTag>
            <w:proofErr w:type="gramStart"/>
            <w:r w:rsidRPr="001F74D1">
              <w:rPr>
                <w:sz w:val="22"/>
                <w:szCs w:val="22"/>
              </w:rPr>
              <w:t>.П</w:t>
            </w:r>
            <w:proofErr w:type="gramEnd"/>
            <w:r w:rsidRPr="001F74D1">
              <w:rPr>
                <w:sz w:val="22"/>
                <w:szCs w:val="22"/>
              </w:rPr>
              <w:t xml:space="preserve">ермь, ул. Ким,  д.82 </w:t>
            </w:r>
          </w:p>
          <w:p w:rsidR="00C771B8" w:rsidRPr="001F74D1" w:rsidRDefault="00C771B8" w:rsidP="00D130E1">
            <w:pPr>
              <w:shd w:val="clear" w:color="auto" w:fill="FFFFFF"/>
              <w:ind w:right="-167"/>
              <w:rPr>
                <w:sz w:val="22"/>
                <w:szCs w:val="22"/>
              </w:rPr>
            </w:pPr>
            <w:r w:rsidRPr="001F74D1">
              <w:rPr>
                <w:sz w:val="22"/>
                <w:szCs w:val="22"/>
              </w:rPr>
              <w:t>Тел</w:t>
            </w:r>
            <w:proofErr w:type="gramStart"/>
            <w:r w:rsidRPr="001F74D1">
              <w:rPr>
                <w:sz w:val="22"/>
                <w:szCs w:val="22"/>
              </w:rPr>
              <w:t>.(</w:t>
            </w:r>
            <w:proofErr w:type="gramEnd"/>
            <w:r w:rsidRPr="001F74D1">
              <w:rPr>
                <w:sz w:val="22"/>
                <w:szCs w:val="22"/>
              </w:rPr>
              <w:t>факс): 282-69-66</w:t>
            </w:r>
          </w:p>
          <w:p w:rsidR="00C771B8" w:rsidRPr="001F74D1" w:rsidRDefault="00C771B8" w:rsidP="00D130E1">
            <w:pPr>
              <w:shd w:val="clear" w:color="auto" w:fill="FFFFFF"/>
              <w:ind w:right="-167"/>
              <w:rPr>
                <w:sz w:val="22"/>
                <w:szCs w:val="22"/>
              </w:rPr>
            </w:pPr>
            <w:r w:rsidRPr="001F74D1">
              <w:rPr>
                <w:sz w:val="22"/>
                <w:szCs w:val="22"/>
              </w:rPr>
              <w:t xml:space="preserve">Департамент финансов администрации </w:t>
            </w:r>
          </w:p>
          <w:p w:rsidR="00C771B8" w:rsidRPr="001F74D1" w:rsidRDefault="00C771B8" w:rsidP="00D130E1">
            <w:pPr>
              <w:shd w:val="clear" w:color="auto" w:fill="FFFFFF"/>
              <w:ind w:right="-167"/>
              <w:rPr>
                <w:sz w:val="22"/>
                <w:szCs w:val="22"/>
              </w:rPr>
            </w:pPr>
            <w:r w:rsidRPr="001F74D1">
              <w:rPr>
                <w:sz w:val="22"/>
                <w:szCs w:val="22"/>
              </w:rPr>
              <w:t>города Перми (МБУЗ «ЦВМР», л/с 07920003386)</w:t>
            </w:r>
          </w:p>
          <w:p w:rsidR="00C771B8" w:rsidRPr="001F74D1" w:rsidRDefault="00C771B8" w:rsidP="00D130E1">
            <w:pPr>
              <w:shd w:val="clear" w:color="auto" w:fill="FFFFFF"/>
              <w:ind w:right="-167"/>
              <w:rPr>
                <w:sz w:val="22"/>
                <w:szCs w:val="22"/>
              </w:rPr>
            </w:pPr>
            <w:proofErr w:type="gramStart"/>
            <w:r w:rsidRPr="001F74D1">
              <w:rPr>
                <w:sz w:val="22"/>
                <w:szCs w:val="22"/>
              </w:rPr>
              <w:t>Р</w:t>
            </w:r>
            <w:proofErr w:type="gramEnd"/>
            <w:r w:rsidRPr="001F74D1">
              <w:rPr>
                <w:sz w:val="22"/>
                <w:szCs w:val="22"/>
              </w:rPr>
              <w:t>/с 40701810300003000001 в РКЦ Пермь г. Пермь.</w:t>
            </w:r>
          </w:p>
          <w:p w:rsidR="00C771B8" w:rsidRPr="001F74D1" w:rsidRDefault="00C771B8" w:rsidP="00D130E1">
            <w:pPr>
              <w:shd w:val="clear" w:color="auto" w:fill="FFFFFF"/>
              <w:ind w:right="-167"/>
              <w:rPr>
                <w:sz w:val="22"/>
                <w:szCs w:val="22"/>
              </w:rPr>
            </w:pPr>
            <w:r w:rsidRPr="001F74D1">
              <w:rPr>
                <w:sz w:val="22"/>
                <w:szCs w:val="22"/>
              </w:rPr>
              <w:t>БИК 045744000</w:t>
            </w:r>
          </w:p>
          <w:p w:rsidR="00C771B8" w:rsidRPr="001F74D1" w:rsidRDefault="00C771B8" w:rsidP="00D130E1">
            <w:pPr>
              <w:shd w:val="clear" w:color="auto" w:fill="FFFFFF"/>
              <w:ind w:right="-167"/>
              <w:rPr>
                <w:sz w:val="22"/>
                <w:szCs w:val="22"/>
              </w:rPr>
            </w:pPr>
            <w:r w:rsidRPr="001F74D1">
              <w:rPr>
                <w:sz w:val="22"/>
                <w:szCs w:val="22"/>
              </w:rPr>
              <w:t>ИНН 5906007420</w:t>
            </w:r>
          </w:p>
          <w:p w:rsidR="00C771B8" w:rsidRPr="001F74D1" w:rsidRDefault="00C771B8" w:rsidP="00D130E1">
            <w:pPr>
              <w:jc w:val="both"/>
              <w:rPr>
                <w:sz w:val="22"/>
                <w:szCs w:val="22"/>
              </w:rPr>
            </w:pPr>
            <w:r w:rsidRPr="001F74D1">
              <w:rPr>
                <w:sz w:val="22"/>
                <w:szCs w:val="22"/>
              </w:rPr>
              <w:t>КПП 590601001</w:t>
            </w:r>
          </w:p>
          <w:p w:rsidR="00C771B8" w:rsidRPr="001F74D1" w:rsidRDefault="00C771B8" w:rsidP="00D130E1">
            <w:pPr>
              <w:jc w:val="both"/>
              <w:rPr>
                <w:sz w:val="22"/>
                <w:szCs w:val="22"/>
              </w:rPr>
            </w:pPr>
          </w:p>
          <w:p w:rsidR="00C771B8" w:rsidRPr="001F74D1" w:rsidRDefault="00C771B8" w:rsidP="00D130E1">
            <w:pPr>
              <w:jc w:val="both"/>
              <w:rPr>
                <w:sz w:val="22"/>
                <w:szCs w:val="22"/>
              </w:rPr>
            </w:pPr>
          </w:p>
        </w:tc>
      </w:tr>
    </w:tbl>
    <w:p w:rsidR="00C771B8" w:rsidRPr="0004596F" w:rsidRDefault="00C771B8" w:rsidP="00C771B8">
      <w:pPr>
        <w:ind w:right="-15"/>
        <w:jc w:val="both"/>
        <w:rPr>
          <w:sz w:val="22"/>
          <w:szCs w:val="22"/>
        </w:rPr>
      </w:pPr>
    </w:p>
    <w:p w:rsidR="00C771B8" w:rsidRDefault="00C771B8" w:rsidP="00C771B8">
      <w:pPr>
        <w:shd w:val="clear" w:color="auto" w:fill="FFFFFF"/>
        <w:ind w:right="-15"/>
        <w:jc w:val="both"/>
        <w:rPr>
          <w:b/>
          <w:sz w:val="22"/>
          <w:szCs w:val="22"/>
        </w:rPr>
      </w:pPr>
      <w:r w:rsidRPr="0004596F">
        <w:rPr>
          <w:b/>
          <w:sz w:val="22"/>
          <w:szCs w:val="22"/>
        </w:rPr>
        <w:t xml:space="preserve">ПОДРЯДЧИК – </w:t>
      </w:r>
    </w:p>
    <w:p w:rsidR="00C771B8" w:rsidRPr="0004596F" w:rsidRDefault="00C771B8" w:rsidP="00C771B8">
      <w:pPr>
        <w:shd w:val="clear" w:color="auto" w:fill="FFFFFF"/>
        <w:ind w:right="-15"/>
        <w:jc w:val="both"/>
        <w:rPr>
          <w:b/>
          <w:sz w:val="22"/>
          <w:szCs w:val="22"/>
        </w:rPr>
      </w:pPr>
    </w:p>
    <w:p w:rsidR="00C771B8" w:rsidRPr="0004596F" w:rsidRDefault="00C771B8" w:rsidP="00C771B8">
      <w:pPr>
        <w:pStyle w:val="4"/>
        <w:numPr>
          <w:ilvl w:val="0"/>
          <w:numId w:val="0"/>
        </w:numPr>
        <w:ind w:left="864" w:right="283"/>
        <w:jc w:val="both"/>
        <w:rPr>
          <w:sz w:val="22"/>
          <w:szCs w:val="22"/>
        </w:rPr>
      </w:pPr>
    </w:p>
    <w:p w:rsidR="00C771B8" w:rsidRPr="0004596F" w:rsidRDefault="00C771B8" w:rsidP="00C771B8">
      <w:pPr>
        <w:pStyle w:val="4"/>
        <w:numPr>
          <w:ilvl w:val="0"/>
          <w:numId w:val="0"/>
        </w:numPr>
        <w:ind w:left="600" w:right="283"/>
        <w:rPr>
          <w:sz w:val="22"/>
          <w:szCs w:val="22"/>
        </w:rPr>
      </w:pPr>
      <w:r w:rsidRPr="0004596F">
        <w:rPr>
          <w:sz w:val="22"/>
          <w:szCs w:val="22"/>
        </w:rPr>
        <w:t>ПОДПИСИ СТОРОН</w:t>
      </w:r>
    </w:p>
    <w:p w:rsidR="00C771B8" w:rsidRDefault="00C771B8" w:rsidP="00C771B8">
      <w:pPr>
        <w:ind w:right="283"/>
        <w:jc w:val="both"/>
        <w:rPr>
          <w:sz w:val="22"/>
          <w:szCs w:val="22"/>
        </w:rPr>
      </w:pPr>
    </w:p>
    <w:p w:rsidR="00C771B8" w:rsidRDefault="00C771B8" w:rsidP="00C771B8">
      <w:pPr>
        <w:ind w:right="283"/>
        <w:jc w:val="both"/>
        <w:rPr>
          <w:sz w:val="22"/>
          <w:szCs w:val="22"/>
        </w:rPr>
      </w:pPr>
    </w:p>
    <w:p w:rsidR="00C771B8" w:rsidRDefault="00C771B8" w:rsidP="00C771B8">
      <w:pPr>
        <w:ind w:right="283"/>
        <w:jc w:val="both"/>
        <w:rPr>
          <w:sz w:val="22"/>
          <w:szCs w:val="22"/>
        </w:rPr>
      </w:pPr>
    </w:p>
    <w:p w:rsidR="00C771B8" w:rsidRDefault="00C771B8" w:rsidP="00C771B8">
      <w:pPr>
        <w:ind w:right="283"/>
        <w:jc w:val="both"/>
        <w:rPr>
          <w:sz w:val="22"/>
          <w:szCs w:val="22"/>
        </w:rPr>
      </w:pPr>
    </w:p>
    <w:p w:rsidR="00C771B8" w:rsidRPr="0004596F" w:rsidRDefault="00C771B8" w:rsidP="00C771B8">
      <w:pPr>
        <w:ind w:right="283"/>
        <w:jc w:val="both"/>
        <w:rPr>
          <w:sz w:val="22"/>
          <w:szCs w:val="22"/>
        </w:rPr>
      </w:pPr>
    </w:p>
    <w:p w:rsidR="00C771B8" w:rsidRPr="0004596F" w:rsidRDefault="00C771B8" w:rsidP="00C771B8">
      <w:pPr>
        <w:pStyle w:val="5"/>
        <w:spacing w:before="0" w:after="0"/>
        <w:ind w:right="283"/>
        <w:jc w:val="both"/>
        <w:rPr>
          <w:i w:val="0"/>
          <w:sz w:val="22"/>
          <w:szCs w:val="22"/>
        </w:rPr>
      </w:pPr>
      <w:r w:rsidRPr="0004596F">
        <w:rPr>
          <w:i w:val="0"/>
          <w:sz w:val="22"/>
          <w:szCs w:val="22"/>
        </w:rPr>
        <w:t>ЗАКАЗЧИК                                                                         ПОДРЯДЧИК</w:t>
      </w:r>
    </w:p>
    <w:p w:rsidR="00C771B8" w:rsidRPr="0004596F" w:rsidRDefault="00C771B8" w:rsidP="00C771B8">
      <w:pPr>
        <w:ind w:right="283"/>
        <w:jc w:val="both"/>
        <w:rPr>
          <w:sz w:val="22"/>
          <w:szCs w:val="22"/>
        </w:rPr>
      </w:pPr>
    </w:p>
    <w:p w:rsidR="00C771B8" w:rsidRPr="0004596F" w:rsidRDefault="00C771B8" w:rsidP="00C771B8">
      <w:pPr>
        <w:shd w:val="clear" w:color="auto" w:fill="FFFFFF"/>
        <w:tabs>
          <w:tab w:val="left" w:pos="1810"/>
        </w:tabs>
        <w:ind w:right="283"/>
        <w:jc w:val="both"/>
        <w:rPr>
          <w:sz w:val="22"/>
          <w:szCs w:val="22"/>
        </w:rPr>
      </w:pPr>
      <w:r w:rsidRPr="0004596F">
        <w:rPr>
          <w:sz w:val="22"/>
          <w:szCs w:val="22"/>
        </w:rPr>
        <w:t xml:space="preserve">____________________ </w:t>
      </w:r>
      <w:r>
        <w:rPr>
          <w:b/>
          <w:sz w:val="22"/>
          <w:szCs w:val="22"/>
        </w:rPr>
        <w:t>Н.И.Коровина</w:t>
      </w:r>
      <w:r w:rsidRPr="0004596F">
        <w:rPr>
          <w:sz w:val="22"/>
          <w:szCs w:val="22"/>
        </w:rPr>
        <w:t xml:space="preserve">                     __________________  </w:t>
      </w:r>
    </w:p>
    <w:p w:rsidR="00C771B8" w:rsidRPr="0004596F" w:rsidRDefault="00C771B8" w:rsidP="00C771B8">
      <w:pPr>
        <w:shd w:val="clear" w:color="auto" w:fill="FFFFFF"/>
        <w:tabs>
          <w:tab w:val="left" w:pos="1810"/>
        </w:tabs>
        <w:ind w:right="283"/>
        <w:jc w:val="both"/>
        <w:rPr>
          <w:sz w:val="22"/>
          <w:szCs w:val="22"/>
        </w:rPr>
      </w:pPr>
    </w:p>
    <w:p w:rsidR="00C771B8" w:rsidRPr="0004596F" w:rsidRDefault="00C771B8" w:rsidP="00C771B8">
      <w:pPr>
        <w:shd w:val="clear" w:color="auto" w:fill="FFFFFF"/>
        <w:tabs>
          <w:tab w:val="left" w:pos="1810"/>
        </w:tabs>
        <w:ind w:right="283"/>
        <w:jc w:val="both"/>
        <w:rPr>
          <w:sz w:val="22"/>
          <w:szCs w:val="22"/>
        </w:rPr>
      </w:pPr>
      <w:r w:rsidRPr="0004596F">
        <w:rPr>
          <w:sz w:val="22"/>
          <w:szCs w:val="22"/>
        </w:rPr>
        <w:t>«___»______________201</w:t>
      </w:r>
      <w:r>
        <w:rPr>
          <w:sz w:val="22"/>
          <w:szCs w:val="22"/>
        </w:rPr>
        <w:t>2</w:t>
      </w:r>
      <w:r w:rsidRPr="0004596F">
        <w:rPr>
          <w:sz w:val="22"/>
          <w:szCs w:val="22"/>
        </w:rPr>
        <w:t>года                                      «___»______________201</w:t>
      </w:r>
      <w:r>
        <w:rPr>
          <w:sz w:val="22"/>
          <w:szCs w:val="22"/>
        </w:rPr>
        <w:t>2</w:t>
      </w:r>
      <w:r w:rsidRPr="0004596F">
        <w:rPr>
          <w:sz w:val="22"/>
          <w:szCs w:val="22"/>
        </w:rPr>
        <w:t>года</w:t>
      </w:r>
    </w:p>
    <w:p w:rsidR="00C771B8" w:rsidRPr="0004596F" w:rsidRDefault="00C771B8" w:rsidP="00C771B8">
      <w:pPr>
        <w:pStyle w:val="a3"/>
        <w:ind w:right="141" w:firstLine="567"/>
        <w:jc w:val="both"/>
        <w:rPr>
          <w:b/>
          <w:sz w:val="22"/>
          <w:szCs w:val="22"/>
        </w:rPr>
      </w:pPr>
    </w:p>
    <w:p w:rsidR="00C771B8" w:rsidRPr="0004596F" w:rsidRDefault="00C771B8" w:rsidP="00C771B8">
      <w:pPr>
        <w:pStyle w:val="a7"/>
        <w:jc w:val="both"/>
        <w:rPr>
          <w:sz w:val="22"/>
          <w:szCs w:val="22"/>
        </w:rPr>
      </w:pPr>
    </w:p>
    <w:p w:rsidR="003018D0" w:rsidRDefault="00C771B8" w:rsidP="00C771B8">
      <w:bookmarkStart w:id="0" w:name="_ГЛАВА_VI._ОБРАЗЦЫ"/>
      <w:bookmarkStart w:id="1" w:name="_ГЛАВА_VII._ОБРАЗЦЫ"/>
      <w:bookmarkEnd w:id="0"/>
      <w:bookmarkEnd w:id="1"/>
      <w:r w:rsidRPr="0004596F">
        <w:rPr>
          <w:b/>
          <w:sz w:val="22"/>
        </w:rPr>
        <w:br w:type="page"/>
      </w:r>
    </w:p>
    <w:sectPr w:rsidR="003018D0" w:rsidSect="00C771B8">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9103DA"/>
    <w:multiLevelType w:val="multilevel"/>
    <w:tmpl w:val="61161744"/>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pStyle w:val="4"/>
      <w:lvlText w:val="(%4)"/>
      <w:lvlJc w:val="right"/>
      <w:pPr>
        <w:tabs>
          <w:tab w:val="num" w:pos="744"/>
        </w:tabs>
        <w:ind w:left="74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771B8"/>
    <w:rsid w:val="00000B69"/>
    <w:rsid w:val="00000FCA"/>
    <w:rsid w:val="000030AD"/>
    <w:rsid w:val="0000506A"/>
    <w:rsid w:val="00005498"/>
    <w:rsid w:val="00005D1C"/>
    <w:rsid w:val="00005D7F"/>
    <w:rsid w:val="000068D6"/>
    <w:rsid w:val="00010106"/>
    <w:rsid w:val="00012875"/>
    <w:rsid w:val="00013EEE"/>
    <w:rsid w:val="000143D4"/>
    <w:rsid w:val="00014BE3"/>
    <w:rsid w:val="000169C7"/>
    <w:rsid w:val="0002261B"/>
    <w:rsid w:val="00023CC3"/>
    <w:rsid w:val="00024982"/>
    <w:rsid w:val="00025292"/>
    <w:rsid w:val="000262D5"/>
    <w:rsid w:val="00027DB2"/>
    <w:rsid w:val="00031D72"/>
    <w:rsid w:val="000371DE"/>
    <w:rsid w:val="000426D3"/>
    <w:rsid w:val="00044FBF"/>
    <w:rsid w:val="00045B1A"/>
    <w:rsid w:val="000462B1"/>
    <w:rsid w:val="00047018"/>
    <w:rsid w:val="00047A65"/>
    <w:rsid w:val="0005401D"/>
    <w:rsid w:val="00055D3E"/>
    <w:rsid w:val="000563B4"/>
    <w:rsid w:val="0005681A"/>
    <w:rsid w:val="00057D85"/>
    <w:rsid w:val="00061BF5"/>
    <w:rsid w:val="00070130"/>
    <w:rsid w:val="00070D3C"/>
    <w:rsid w:val="0007110E"/>
    <w:rsid w:val="00071190"/>
    <w:rsid w:val="0007168B"/>
    <w:rsid w:val="00071DE7"/>
    <w:rsid w:val="00072EF4"/>
    <w:rsid w:val="00073C29"/>
    <w:rsid w:val="00074344"/>
    <w:rsid w:val="00074786"/>
    <w:rsid w:val="00076E64"/>
    <w:rsid w:val="00077D87"/>
    <w:rsid w:val="00081C11"/>
    <w:rsid w:val="0008306D"/>
    <w:rsid w:val="000833DC"/>
    <w:rsid w:val="0008392E"/>
    <w:rsid w:val="0008435C"/>
    <w:rsid w:val="00085197"/>
    <w:rsid w:val="00085680"/>
    <w:rsid w:val="00091535"/>
    <w:rsid w:val="00093C39"/>
    <w:rsid w:val="000949BF"/>
    <w:rsid w:val="00094DD0"/>
    <w:rsid w:val="00096702"/>
    <w:rsid w:val="00096CE2"/>
    <w:rsid w:val="000A31BC"/>
    <w:rsid w:val="000A48E3"/>
    <w:rsid w:val="000A4B02"/>
    <w:rsid w:val="000A4EF6"/>
    <w:rsid w:val="000A5B2B"/>
    <w:rsid w:val="000A6C7B"/>
    <w:rsid w:val="000A6FF3"/>
    <w:rsid w:val="000B0015"/>
    <w:rsid w:val="000B02B2"/>
    <w:rsid w:val="000B162E"/>
    <w:rsid w:val="000B50FC"/>
    <w:rsid w:val="000B60CC"/>
    <w:rsid w:val="000B790E"/>
    <w:rsid w:val="000C1450"/>
    <w:rsid w:val="000C3836"/>
    <w:rsid w:val="000C58D3"/>
    <w:rsid w:val="000C5994"/>
    <w:rsid w:val="000C6BA3"/>
    <w:rsid w:val="000C7EF6"/>
    <w:rsid w:val="000D01D5"/>
    <w:rsid w:val="000D55C0"/>
    <w:rsid w:val="000D6F4E"/>
    <w:rsid w:val="000D7B9E"/>
    <w:rsid w:val="000D7C61"/>
    <w:rsid w:val="000E2E72"/>
    <w:rsid w:val="000E35D3"/>
    <w:rsid w:val="000E3B6F"/>
    <w:rsid w:val="000E5E3F"/>
    <w:rsid w:val="000E649F"/>
    <w:rsid w:val="000E6D92"/>
    <w:rsid w:val="000E721C"/>
    <w:rsid w:val="000E7D7B"/>
    <w:rsid w:val="000E7F55"/>
    <w:rsid w:val="000F1176"/>
    <w:rsid w:val="000F1628"/>
    <w:rsid w:val="000F28B5"/>
    <w:rsid w:val="000F4536"/>
    <w:rsid w:val="000F500D"/>
    <w:rsid w:val="000F7D5F"/>
    <w:rsid w:val="0010035A"/>
    <w:rsid w:val="00102F26"/>
    <w:rsid w:val="001038F2"/>
    <w:rsid w:val="001060BE"/>
    <w:rsid w:val="00107F81"/>
    <w:rsid w:val="0011059A"/>
    <w:rsid w:val="0011096E"/>
    <w:rsid w:val="00111DC4"/>
    <w:rsid w:val="00111FC3"/>
    <w:rsid w:val="001133A4"/>
    <w:rsid w:val="00114BD0"/>
    <w:rsid w:val="00115140"/>
    <w:rsid w:val="00117250"/>
    <w:rsid w:val="00117460"/>
    <w:rsid w:val="0012063F"/>
    <w:rsid w:val="001230BE"/>
    <w:rsid w:val="00125F68"/>
    <w:rsid w:val="00126664"/>
    <w:rsid w:val="00126E2F"/>
    <w:rsid w:val="00126FDA"/>
    <w:rsid w:val="001324E6"/>
    <w:rsid w:val="001352FE"/>
    <w:rsid w:val="001366DF"/>
    <w:rsid w:val="0014109C"/>
    <w:rsid w:val="00141263"/>
    <w:rsid w:val="001433E6"/>
    <w:rsid w:val="00143FF5"/>
    <w:rsid w:val="00144A03"/>
    <w:rsid w:val="00144EA6"/>
    <w:rsid w:val="00145279"/>
    <w:rsid w:val="00145F4A"/>
    <w:rsid w:val="001519D2"/>
    <w:rsid w:val="00151DB0"/>
    <w:rsid w:val="00151DB6"/>
    <w:rsid w:val="00152213"/>
    <w:rsid w:val="001535BA"/>
    <w:rsid w:val="00153F5F"/>
    <w:rsid w:val="001540D5"/>
    <w:rsid w:val="00156167"/>
    <w:rsid w:val="0016191C"/>
    <w:rsid w:val="00163EA0"/>
    <w:rsid w:val="00165634"/>
    <w:rsid w:val="00166322"/>
    <w:rsid w:val="00166588"/>
    <w:rsid w:val="00166D50"/>
    <w:rsid w:val="00171F31"/>
    <w:rsid w:val="001723D8"/>
    <w:rsid w:val="00172421"/>
    <w:rsid w:val="00172928"/>
    <w:rsid w:val="0017507F"/>
    <w:rsid w:val="001763CA"/>
    <w:rsid w:val="00180052"/>
    <w:rsid w:val="00180D8C"/>
    <w:rsid w:val="001817D9"/>
    <w:rsid w:val="0018240C"/>
    <w:rsid w:val="00182709"/>
    <w:rsid w:val="00186008"/>
    <w:rsid w:val="00186041"/>
    <w:rsid w:val="00186EA2"/>
    <w:rsid w:val="001872F2"/>
    <w:rsid w:val="0019023D"/>
    <w:rsid w:val="00190F21"/>
    <w:rsid w:val="001914FA"/>
    <w:rsid w:val="00191AB9"/>
    <w:rsid w:val="00192A09"/>
    <w:rsid w:val="00193EA5"/>
    <w:rsid w:val="00194BA7"/>
    <w:rsid w:val="00196D04"/>
    <w:rsid w:val="00197D8D"/>
    <w:rsid w:val="001A303D"/>
    <w:rsid w:val="001A4593"/>
    <w:rsid w:val="001A55C1"/>
    <w:rsid w:val="001A6E35"/>
    <w:rsid w:val="001B36F3"/>
    <w:rsid w:val="001B4159"/>
    <w:rsid w:val="001B425F"/>
    <w:rsid w:val="001B69E5"/>
    <w:rsid w:val="001C0012"/>
    <w:rsid w:val="001C0E6B"/>
    <w:rsid w:val="001C0EE7"/>
    <w:rsid w:val="001C4085"/>
    <w:rsid w:val="001C4123"/>
    <w:rsid w:val="001C46D0"/>
    <w:rsid w:val="001C7938"/>
    <w:rsid w:val="001D01A7"/>
    <w:rsid w:val="001D1A45"/>
    <w:rsid w:val="001D5105"/>
    <w:rsid w:val="001D601F"/>
    <w:rsid w:val="001D6940"/>
    <w:rsid w:val="001E3B23"/>
    <w:rsid w:val="001E40B6"/>
    <w:rsid w:val="001E4F44"/>
    <w:rsid w:val="001E6BE4"/>
    <w:rsid w:val="001E6E84"/>
    <w:rsid w:val="001E7AE4"/>
    <w:rsid w:val="001E7F57"/>
    <w:rsid w:val="001F0C04"/>
    <w:rsid w:val="001F2204"/>
    <w:rsid w:val="001F2C26"/>
    <w:rsid w:val="001F4429"/>
    <w:rsid w:val="001F5246"/>
    <w:rsid w:val="001F601B"/>
    <w:rsid w:val="001F6531"/>
    <w:rsid w:val="001F7571"/>
    <w:rsid w:val="00200C40"/>
    <w:rsid w:val="00201F90"/>
    <w:rsid w:val="00202015"/>
    <w:rsid w:val="002020B5"/>
    <w:rsid w:val="00202DDE"/>
    <w:rsid w:val="00210A75"/>
    <w:rsid w:val="00210C81"/>
    <w:rsid w:val="0021207A"/>
    <w:rsid w:val="00213066"/>
    <w:rsid w:val="002144D0"/>
    <w:rsid w:val="00221112"/>
    <w:rsid w:val="0022372B"/>
    <w:rsid w:val="00224B83"/>
    <w:rsid w:val="00225793"/>
    <w:rsid w:val="00225E3A"/>
    <w:rsid w:val="00227F42"/>
    <w:rsid w:val="00233423"/>
    <w:rsid w:val="002352B2"/>
    <w:rsid w:val="002357D7"/>
    <w:rsid w:val="00235B9D"/>
    <w:rsid w:val="002368B1"/>
    <w:rsid w:val="00236D19"/>
    <w:rsid w:val="00241820"/>
    <w:rsid w:val="002419C1"/>
    <w:rsid w:val="00241F78"/>
    <w:rsid w:val="00243847"/>
    <w:rsid w:val="002456BD"/>
    <w:rsid w:val="00246B50"/>
    <w:rsid w:val="00247B2A"/>
    <w:rsid w:val="00251E79"/>
    <w:rsid w:val="002521ED"/>
    <w:rsid w:val="00253632"/>
    <w:rsid w:val="00260EC1"/>
    <w:rsid w:val="00263DA3"/>
    <w:rsid w:val="00265DF3"/>
    <w:rsid w:val="0027469F"/>
    <w:rsid w:val="00274C80"/>
    <w:rsid w:val="00275787"/>
    <w:rsid w:val="00275C9A"/>
    <w:rsid w:val="00276688"/>
    <w:rsid w:val="00281274"/>
    <w:rsid w:val="00281376"/>
    <w:rsid w:val="002841C6"/>
    <w:rsid w:val="002845D3"/>
    <w:rsid w:val="00285520"/>
    <w:rsid w:val="00290603"/>
    <w:rsid w:val="00291211"/>
    <w:rsid w:val="002920FF"/>
    <w:rsid w:val="00295092"/>
    <w:rsid w:val="002961E5"/>
    <w:rsid w:val="002A33F3"/>
    <w:rsid w:val="002A3F00"/>
    <w:rsid w:val="002A4B52"/>
    <w:rsid w:val="002A4D34"/>
    <w:rsid w:val="002A57F9"/>
    <w:rsid w:val="002B10E6"/>
    <w:rsid w:val="002B26D2"/>
    <w:rsid w:val="002B49E7"/>
    <w:rsid w:val="002B502D"/>
    <w:rsid w:val="002B51E2"/>
    <w:rsid w:val="002B54FB"/>
    <w:rsid w:val="002B63A1"/>
    <w:rsid w:val="002B6583"/>
    <w:rsid w:val="002B7C6A"/>
    <w:rsid w:val="002C0E1F"/>
    <w:rsid w:val="002C1AD0"/>
    <w:rsid w:val="002C2933"/>
    <w:rsid w:val="002C487A"/>
    <w:rsid w:val="002C7171"/>
    <w:rsid w:val="002D0AB2"/>
    <w:rsid w:val="002D2284"/>
    <w:rsid w:val="002D3739"/>
    <w:rsid w:val="002D441A"/>
    <w:rsid w:val="002D5987"/>
    <w:rsid w:val="002D5B57"/>
    <w:rsid w:val="002D605A"/>
    <w:rsid w:val="002E48DA"/>
    <w:rsid w:val="002E654A"/>
    <w:rsid w:val="002E6ADB"/>
    <w:rsid w:val="002E78E3"/>
    <w:rsid w:val="002E7BB2"/>
    <w:rsid w:val="002F1758"/>
    <w:rsid w:val="002F243D"/>
    <w:rsid w:val="002F4E51"/>
    <w:rsid w:val="002F4ED5"/>
    <w:rsid w:val="002F5EDE"/>
    <w:rsid w:val="002F6033"/>
    <w:rsid w:val="002F72AD"/>
    <w:rsid w:val="002F77FF"/>
    <w:rsid w:val="0030060C"/>
    <w:rsid w:val="0030085D"/>
    <w:rsid w:val="003018D0"/>
    <w:rsid w:val="00302744"/>
    <w:rsid w:val="0030350D"/>
    <w:rsid w:val="00303C2C"/>
    <w:rsid w:val="00307C57"/>
    <w:rsid w:val="0031083B"/>
    <w:rsid w:val="00310DFC"/>
    <w:rsid w:val="00311049"/>
    <w:rsid w:val="0031192B"/>
    <w:rsid w:val="0031322D"/>
    <w:rsid w:val="00314775"/>
    <w:rsid w:val="003155D8"/>
    <w:rsid w:val="003156EF"/>
    <w:rsid w:val="0031692E"/>
    <w:rsid w:val="00316AB0"/>
    <w:rsid w:val="00317E9E"/>
    <w:rsid w:val="00320E2E"/>
    <w:rsid w:val="003224C6"/>
    <w:rsid w:val="00326E5E"/>
    <w:rsid w:val="00330D85"/>
    <w:rsid w:val="00333362"/>
    <w:rsid w:val="00333574"/>
    <w:rsid w:val="00333650"/>
    <w:rsid w:val="003347DB"/>
    <w:rsid w:val="00341964"/>
    <w:rsid w:val="00343E1E"/>
    <w:rsid w:val="00345071"/>
    <w:rsid w:val="00345F5A"/>
    <w:rsid w:val="00346662"/>
    <w:rsid w:val="00352F8A"/>
    <w:rsid w:val="003534DF"/>
    <w:rsid w:val="00353A28"/>
    <w:rsid w:val="003541D6"/>
    <w:rsid w:val="003554A2"/>
    <w:rsid w:val="00360D52"/>
    <w:rsid w:val="00361B1B"/>
    <w:rsid w:val="00362841"/>
    <w:rsid w:val="00362F98"/>
    <w:rsid w:val="0036373B"/>
    <w:rsid w:val="00363D20"/>
    <w:rsid w:val="003641CC"/>
    <w:rsid w:val="003673A3"/>
    <w:rsid w:val="003702B2"/>
    <w:rsid w:val="00370408"/>
    <w:rsid w:val="00370858"/>
    <w:rsid w:val="003709D7"/>
    <w:rsid w:val="00371E50"/>
    <w:rsid w:val="00374EAA"/>
    <w:rsid w:val="00377DE1"/>
    <w:rsid w:val="0038370E"/>
    <w:rsid w:val="00386899"/>
    <w:rsid w:val="00386F1C"/>
    <w:rsid w:val="00387A5F"/>
    <w:rsid w:val="00392650"/>
    <w:rsid w:val="00393374"/>
    <w:rsid w:val="003954BA"/>
    <w:rsid w:val="00396C5B"/>
    <w:rsid w:val="00397514"/>
    <w:rsid w:val="0039785E"/>
    <w:rsid w:val="003A2C7E"/>
    <w:rsid w:val="003B1385"/>
    <w:rsid w:val="003B1D38"/>
    <w:rsid w:val="003B2835"/>
    <w:rsid w:val="003B365C"/>
    <w:rsid w:val="003B3CBA"/>
    <w:rsid w:val="003B4C7D"/>
    <w:rsid w:val="003B5A75"/>
    <w:rsid w:val="003B5C0B"/>
    <w:rsid w:val="003B5DA1"/>
    <w:rsid w:val="003B6649"/>
    <w:rsid w:val="003B6E7E"/>
    <w:rsid w:val="003B75AD"/>
    <w:rsid w:val="003B784E"/>
    <w:rsid w:val="003C191B"/>
    <w:rsid w:val="003C20D3"/>
    <w:rsid w:val="003C3223"/>
    <w:rsid w:val="003C607B"/>
    <w:rsid w:val="003D0B9B"/>
    <w:rsid w:val="003D11B9"/>
    <w:rsid w:val="003D1D8C"/>
    <w:rsid w:val="003D363D"/>
    <w:rsid w:val="003D6331"/>
    <w:rsid w:val="003D77AA"/>
    <w:rsid w:val="003E00A0"/>
    <w:rsid w:val="003E131A"/>
    <w:rsid w:val="003E26E7"/>
    <w:rsid w:val="003E2BAB"/>
    <w:rsid w:val="003E3C04"/>
    <w:rsid w:val="003E4D6B"/>
    <w:rsid w:val="003E5B24"/>
    <w:rsid w:val="003E6A65"/>
    <w:rsid w:val="003E6B2F"/>
    <w:rsid w:val="003E7334"/>
    <w:rsid w:val="003F3A67"/>
    <w:rsid w:val="003F495F"/>
    <w:rsid w:val="003F5062"/>
    <w:rsid w:val="003F7A28"/>
    <w:rsid w:val="004017FF"/>
    <w:rsid w:val="00402AB2"/>
    <w:rsid w:val="00402D3A"/>
    <w:rsid w:val="0040490B"/>
    <w:rsid w:val="004050E6"/>
    <w:rsid w:val="004053E8"/>
    <w:rsid w:val="00405861"/>
    <w:rsid w:val="00410075"/>
    <w:rsid w:val="004138E7"/>
    <w:rsid w:val="0041597C"/>
    <w:rsid w:val="00415AEB"/>
    <w:rsid w:val="0041796F"/>
    <w:rsid w:val="00420674"/>
    <w:rsid w:val="00421C70"/>
    <w:rsid w:val="00424F7D"/>
    <w:rsid w:val="00425F91"/>
    <w:rsid w:val="0043156E"/>
    <w:rsid w:val="00431934"/>
    <w:rsid w:val="00432AE4"/>
    <w:rsid w:val="00433AF5"/>
    <w:rsid w:val="00440D9B"/>
    <w:rsid w:val="004414E2"/>
    <w:rsid w:val="00442CE4"/>
    <w:rsid w:val="00443F10"/>
    <w:rsid w:val="0044783C"/>
    <w:rsid w:val="004479DB"/>
    <w:rsid w:val="0045258A"/>
    <w:rsid w:val="00453ED7"/>
    <w:rsid w:val="0045548C"/>
    <w:rsid w:val="0045787D"/>
    <w:rsid w:val="00457FC9"/>
    <w:rsid w:val="004610E4"/>
    <w:rsid w:val="00461FA9"/>
    <w:rsid w:val="00463320"/>
    <w:rsid w:val="00463BDE"/>
    <w:rsid w:val="00465B26"/>
    <w:rsid w:val="00465D72"/>
    <w:rsid w:val="00466491"/>
    <w:rsid w:val="0047130B"/>
    <w:rsid w:val="0047231D"/>
    <w:rsid w:val="004737CE"/>
    <w:rsid w:val="004738E4"/>
    <w:rsid w:val="00474190"/>
    <w:rsid w:val="0048021B"/>
    <w:rsid w:val="00480695"/>
    <w:rsid w:val="0048103F"/>
    <w:rsid w:val="00481FD9"/>
    <w:rsid w:val="004827A6"/>
    <w:rsid w:val="004864D8"/>
    <w:rsid w:val="0048736C"/>
    <w:rsid w:val="00487B90"/>
    <w:rsid w:val="00487E9E"/>
    <w:rsid w:val="0049189D"/>
    <w:rsid w:val="00494A7C"/>
    <w:rsid w:val="00494A9E"/>
    <w:rsid w:val="0049547A"/>
    <w:rsid w:val="00495B24"/>
    <w:rsid w:val="004966DF"/>
    <w:rsid w:val="004968DC"/>
    <w:rsid w:val="004A0268"/>
    <w:rsid w:val="004A0AFC"/>
    <w:rsid w:val="004A0B93"/>
    <w:rsid w:val="004A1210"/>
    <w:rsid w:val="004A1227"/>
    <w:rsid w:val="004A1789"/>
    <w:rsid w:val="004A3067"/>
    <w:rsid w:val="004A467F"/>
    <w:rsid w:val="004A4A4E"/>
    <w:rsid w:val="004A6EC8"/>
    <w:rsid w:val="004B1B53"/>
    <w:rsid w:val="004B23BB"/>
    <w:rsid w:val="004B2CD0"/>
    <w:rsid w:val="004B5286"/>
    <w:rsid w:val="004B6378"/>
    <w:rsid w:val="004C0F54"/>
    <w:rsid w:val="004C1D1F"/>
    <w:rsid w:val="004C23AF"/>
    <w:rsid w:val="004C7972"/>
    <w:rsid w:val="004C7DAC"/>
    <w:rsid w:val="004D0CE0"/>
    <w:rsid w:val="004D19F2"/>
    <w:rsid w:val="004D2AB2"/>
    <w:rsid w:val="004D34A7"/>
    <w:rsid w:val="004D6DBE"/>
    <w:rsid w:val="004D77ED"/>
    <w:rsid w:val="004E285A"/>
    <w:rsid w:val="004E2CF5"/>
    <w:rsid w:val="004F145D"/>
    <w:rsid w:val="004F1680"/>
    <w:rsid w:val="004F2A0B"/>
    <w:rsid w:val="004F577E"/>
    <w:rsid w:val="004F7016"/>
    <w:rsid w:val="004F7321"/>
    <w:rsid w:val="004F743C"/>
    <w:rsid w:val="00500335"/>
    <w:rsid w:val="005005C4"/>
    <w:rsid w:val="00500A75"/>
    <w:rsid w:val="00501F39"/>
    <w:rsid w:val="005115CB"/>
    <w:rsid w:val="00513411"/>
    <w:rsid w:val="005147FE"/>
    <w:rsid w:val="00516D62"/>
    <w:rsid w:val="0052007B"/>
    <w:rsid w:val="00521863"/>
    <w:rsid w:val="00522E97"/>
    <w:rsid w:val="0052637A"/>
    <w:rsid w:val="005265CA"/>
    <w:rsid w:val="0052776A"/>
    <w:rsid w:val="005316E1"/>
    <w:rsid w:val="00534BC4"/>
    <w:rsid w:val="005351A4"/>
    <w:rsid w:val="005362F1"/>
    <w:rsid w:val="00536EDB"/>
    <w:rsid w:val="00537BFD"/>
    <w:rsid w:val="00540104"/>
    <w:rsid w:val="005406FA"/>
    <w:rsid w:val="0054322B"/>
    <w:rsid w:val="005432EB"/>
    <w:rsid w:val="00543F90"/>
    <w:rsid w:val="00545611"/>
    <w:rsid w:val="00547559"/>
    <w:rsid w:val="00551354"/>
    <w:rsid w:val="00555F00"/>
    <w:rsid w:val="00555F50"/>
    <w:rsid w:val="00561174"/>
    <w:rsid w:val="0056517E"/>
    <w:rsid w:val="00566CE8"/>
    <w:rsid w:val="00571B6A"/>
    <w:rsid w:val="005722C7"/>
    <w:rsid w:val="005732A0"/>
    <w:rsid w:val="00574EFB"/>
    <w:rsid w:val="0058266B"/>
    <w:rsid w:val="0058279A"/>
    <w:rsid w:val="00583080"/>
    <w:rsid w:val="0058611A"/>
    <w:rsid w:val="0058734E"/>
    <w:rsid w:val="00590034"/>
    <w:rsid w:val="00590170"/>
    <w:rsid w:val="00590396"/>
    <w:rsid w:val="005914ED"/>
    <w:rsid w:val="00593A14"/>
    <w:rsid w:val="00594203"/>
    <w:rsid w:val="00594AA0"/>
    <w:rsid w:val="00595879"/>
    <w:rsid w:val="00595BF3"/>
    <w:rsid w:val="00597731"/>
    <w:rsid w:val="005A0E61"/>
    <w:rsid w:val="005A7AE2"/>
    <w:rsid w:val="005C057F"/>
    <w:rsid w:val="005C0C96"/>
    <w:rsid w:val="005C0D0D"/>
    <w:rsid w:val="005C1411"/>
    <w:rsid w:val="005C50EB"/>
    <w:rsid w:val="005C5C54"/>
    <w:rsid w:val="005C5E82"/>
    <w:rsid w:val="005C72CC"/>
    <w:rsid w:val="005C7C93"/>
    <w:rsid w:val="005D007F"/>
    <w:rsid w:val="005D1A78"/>
    <w:rsid w:val="005D1BB3"/>
    <w:rsid w:val="005D1D28"/>
    <w:rsid w:val="005D2596"/>
    <w:rsid w:val="005D2DC7"/>
    <w:rsid w:val="005D50D7"/>
    <w:rsid w:val="005D5624"/>
    <w:rsid w:val="005D5DE8"/>
    <w:rsid w:val="005E1B68"/>
    <w:rsid w:val="005E1C5F"/>
    <w:rsid w:val="005E2B71"/>
    <w:rsid w:val="005E332F"/>
    <w:rsid w:val="005E6A9C"/>
    <w:rsid w:val="005F049C"/>
    <w:rsid w:val="005F2025"/>
    <w:rsid w:val="005F2E28"/>
    <w:rsid w:val="005F4C96"/>
    <w:rsid w:val="005F5C7B"/>
    <w:rsid w:val="005F7351"/>
    <w:rsid w:val="005F7933"/>
    <w:rsid w:val="006016A6"/>
    <w:rsid w:val="00605050"/>
    <w:rsid w:val="00606BD9"/>
    <w:rsid w:val="0061492D"/>
    <w:rsid w:val="006149BD"/>
    <w:rsid w:val="00614B39"/>
    <w:rsid w:val="006178EE"/>
    <w:rsid w:val="00617FB9"/>
    <w:rsid w:val="00620706"/>
    <w:rsid w:val="00620B61"/>
    <w:rsid w:val="006213F3"/>
    <w:rsid w:val="00622036"/>
    <w:rsid w:val="006222DB"/>
    <w:rsid w:val="00623ECF"/>
    <w:rsid w:val="00626752"/>
    <w:rsid w:val="0062796A"/>
    <w:rsid w:val="006306EE"/>
    <w:rsid w:val="00630A58"/>
    <w:rsid w:val="00632722"/>
    <w:rsid w:val="00634E64"/>
    <w:rsid w:val="006415E9"/>
    <w:rsid w:val="00641B74"/>
    <w:rsid w:val="0064292A"/>
    <w:rsid w:val="00643C9E"/>
    <w:rsid w:val="00643DB9"/>
    <w:rsid w:val="00646D55"/>
    <w:rsid w:val="00647AF8"/>
    <w:rsid w:val="00647F26"/>
    <w:rsid w:val="00654D99"/>
    <w:rsid w:val="006553AE"/>
    <w:rsid w:val="00656BC0"/>
    <w:rsid w:val="006600E9"/>
    <w:rsid w:val="00661F2D"/>
    <w:rsid w:val="00667359"/>
    <w:rsid w:val="00671BC2"/>
    <w:rsid w:val="00674F01"/>
    <w:rsid w:val="0067518A"/>
    <w:rsid w:val="00675864"/>
    <w:rsid w:val="00676150"/>
    <w:rsid w:val="006773CF"/>
    <w:rsid w:val="006814E3"/>
    <w:rsid w:val="00682EB9"/>
    <w:rsid w:val="00683F5C"/>
    <w:rsid w:val="00684E2D"/>
    <w:rsid w:val="00686FB1"/>
    <w:rsid w:val="0069033C"/>
    <w:rsid w:val="00692D12"/>
    <w:rsid w:val="0069351A"/>
    <w:rsid w:val="00694CEF"/>
    <w:rsid w:val="006A247F"/>
    <w:rsid w:val="006A2D1E"/>
    <w:rsid w:val="006A34D5"/>
    <w:rsid w:val="006A4F6A"/>
    <w:rsid w:val="006A531E"/>
    <w:rsid w:val="006A57F0"/>
    <w:rsid w:val="006B05A6"/>
    <w:rsid w:val="006B1157"/>
    <w:rsid w:val="006B1791"/>
    <w:rsid w:val="006B1F66"/>
    <w:rsid w:val="006B2127"/>
    <w:rsid w:val="006B5681"/>
    <w:rsid w:val="006C2019"/>
    <w:rsid w:val="006C2AE7"/>
    <w:rsid w:val="006C3BD1"/>
    <w:rsid w:val="006C3BDE"/>
    <w:rsid w:val="006C43D9"/>
    <w:rsid w:val="006C53A9"/>
    <w:rsid w:val="006C5CCF"/>
    <w:rsid w:val="006C6962"/>
    <w:rsid w:val="006C6CC6"/>
    <w:rsid w:val="006D0BA9"/>
    <w:rsid w:val="006D2060"/>
    <w:rsid w:val="006D2305"/>
    <w:rsid w:val="006D25DF"/>
    <w:rsid w:val="006D26B9"/>
    <w:rsid w:val="006E0455"/>
    <w:rsid w:val="006E1095"/>
    <w:rsid w:val="006E1601"/>
    <w:rsid w:val="006E1F21"/>
    <w:rsid w:val="006E2965"/>
    <w:rsid w:val="006E7E67"/>
    <w:rsid w:val="006F2899"/>
    <w:rsid w:val="006F5F69"/>
    <w:rsid w:val="006F75AD"/>
    <w:rsid w:val="007010B2"/>
    <w:rsid w:val="007023A1"/>
    <w:rsid w:val="00702CC8"/>
    <w:rsid w:val="00705581"/>
    <w:rsid w:val="00706387"/>
    <w:rsid w:val="00706B39"/>
    <w:rsid w:val="00707A65"/>
    <w:rsid w:val="00707E86"/>
    <w:rsid w:val="00707EF5"/>
    <w:rsid w:val="00710149"/>
    <w:rsid w:val="007112A0"/>
    <w:rsid w:val="00712058"/>
    <w:rsid w:val="00712568"/>
    <w:rsid w:val="007149C6"/>
    <w:rsid w:val="00715289"/>
    <w:rsid w:val="00717D77"/>
    <w:rsid w:val="00720074"/>
    <w:rsid w:val="00720D7C"/>
    <w:rsid w:val="0072267C"/>
    <w:rsid w:val="00722F34"/>
    <w:rsid w:val="00723345"/>
    <w:rsid w:val="0072551C"/>
    <w:rsid w:val="0072556A"/>
    <w:rsid w:val="00733E09"/>
    <w:rsid w:val="0073441A"/>
    <w:rsid w:val="00734441"/>
    <w:rsid w:val="007357FB"/>
    <w:rsid w:val="00735A06"/>
    <w:rsid w:val="00742D36"/>
    <w:rsid w:val="00742EFA"/>
    <w:rsid w:val="00745E04"/>
    <w:rsid w:val="007479A7"/>
    <w:rsid w:val="007519C3"/>
    <w:rsid w:val="007538DD"/>
    <w:rsid w:val="00753C61"/>
    <w:rsid w:val="00754B55"/>
    <w:rsid w:val="00755595"/>
    <w:rsid w:val="0076084D"/>
    <w:rsid w:val="00760899"/>
    <w:rsid w:val="00760FDF"/>
    <w:rsid w:val="00761539"/>
    <w:rsid w:val="00765E86"/>
    <w:rsid w:val="00767F96"/>
    <w:rsid w:val="00770094"/>
    <w:rsid w:val="00772E8B"/>
    <w:rsid w:val="00774962"/>
    <w:rsid w:val="007823BA"/>
    <w:rsid w:val="00785E2D"/>
    <w:rsid w:val="0078625A"/>
    <w:rsid w:val="007869E8"/>
    <w:rsid w:val="00786AF3"/>
    <w:rsid w:val="00787534"/>
    <w:rsid w:val="00787CCE"/>
    <w:rsid w:val="00787F7B"/>
    <w:rsid w:val="00791B25"/>
    <w:rsid w:val="00793F05"/>
    <w:rsid w:val="0079500D"/>
    <w:rsid w:val="00795134"/>
    <w:rsid w:val="007A0C80"/>
    <w:rsid w:val="007A2410"/>
    <w:rsid w:val="007A61F5"/>
    <w:rsid w:val="007A622F"/>
    <w:rsid w:val="007A6387"/>
    <w:rsid w:val="007A7319"/>
    <w:rsid w:val="007A7C54"/>
    <w:rsid w:val="007B0C32"/>
    <w:rsid w:val="007B1A3D"/>
    <w:rsid w:val="007B2E59"/>
    <w:rsid w:val="007B38B9"/>
    <w:rsid w:val="007B3F5B"/>
    <w:rsid w:val="007B4BD2"/>
    <w:rsid w:val="007B52D0"/>
    <w:rsid w:val="007C26B2"/>
    <w:rsid w:val="007C4DA4"/>
    <w:rsid w:val="007C6231"/>
    <w:rsid w:val="007C72AC"/>
    <w:rsid w:val="007C7A6B"/>
    <w:rsid w:val="007D25CC"/>
    <w:rsid w:val="007D2D79"/>
    <w:rsid w:val="007D353C"/>
    <w:rsid w:val="007D36F2"/>
    <w:rsid w:val="007D3AC1"/>
    <w:rsid w:val="007D7F28"/>
    <w:rsid w:val="007E4B3C"/>
    <w:rsid w:val="007E58BF"/>
    <w:rsid w:val="007E5A67"/>
    <w:rsid w:val="007E5DFB"/>
    <w:rsid w:val="007E6687"/>
    <w:rsid w:val="007E716F"/>
    <w:rsid w:val="007E7558"/>
    <w:rsid w:val="007F203D"/>
    <w:rsid w:val="007F438C"/>
    <w:rsid w:val="007F4663"/>
    <w:rsid w:val="007F6DEB"/>
    <w:rsid w:val="007F79B6"/>
    <w:rsid w:val="008005E5"/>
    <w:rsid w:val="00800AAA"/>
    <w:rsid w:val="0080200A"/>
    <w:rsid w:val="00802D90"/>
    <w:rsid w:val="008030A8"/>
    <w:rsid w:val="008035D6"/>
    <w:rsid w:val="00803CCE"/>
    <w:rsid w:val="00806DD6"/>
    <w:rsid w:val="008071B3"/>
    <w:rsid w:val="00807D4F"/>
    <w:rsid w:val="008134E7"/>
    <w:rsid w:val="00820107"/>
    <w:rsid w:val="00820FFA"/>
    <w:rsid w:val="0082111B"/>
    <w:rsid w:val="008212D7"/>
    <w:rsid w:val="0082132B"/>
    <w:rsid w:val="0082278A"/>
    <w:rsid w:val="00823FFD"/>
    <w:rsid w:val="00824CEE"/>
    <w:rsid w:val="008256A4"/>
    <w:rsid w:val="00827A99"/>
    <w:rsid w:val="0083179A"/>
    <w:rsid w:val="00831897"/>
    <w:rsid w:val="00832F66"/>
    <w:rsid w:val="0083604D"/>
    <w:rsid w:val="008374F3"/>
    <w:rsid w:val="008408E9"/>
    <w:rsid w:val="00840A9A"/>
    <w:rsid w:val="008411BE"/>
    <w:rsid w:val="008416C8"/>
    <w:rsid w:val="0084277C"/>
    <w:rsid w:val="00844A56"/>
    <w:rsid w:val="00846CEC"/>
    <w:rsid w:val="00847D3F"/>
    <w:rsid w:val="00847F03"/>
    <w:rsid w:val="0085160D"/>
    <w:rsid w:val="00853C67"/>
    <w:rsid w:val="00853E52"/>
    <w:rsid w:val="00855690"/>
    <w:rsid w:val="008557F0"/>
    <w:rsid w:val="008565D3"/>
    <w:rsid w:val="00856C39"/>
    <w:rsid w:val="008571CA"/>
    <w:rsid w:val="008600DD"/>
    <w:rsid w:val="00860B97"/>
    <w:rsid w:val="00861B4E"/>
    <w:rsid w:val="00864309"/>
    <w:rsid w:val="00864AF1"/>
    <w:rsid w:val="00865C83"/>
    <w:rsid w:val="008668C4"/>
    <w:rsid w:val="008722B2"/>
    <w:rsid w:val="00874C87"/>
    <w:rsid w:val="008755E7"/>
    <w:rsid w:val="0088071C"/>
    <w:rsid w:val="00881365"/>
    <w:rsid w:val="00882B18"/>
    <w:rsid w:val="008834E6"/>
    <w:rsid w:val="00884F7D"/>
    <w:rsid w:val="00886CDC"/>
    <w:rsid w:val="0088736E"/>
    <w:rsid w:val="0088778F"/>
    <w:rsid w:val="00887C49"/>
    <w:rsid w:val="008915BD"/>
    <w:rsid w:val="008937BF"/>
    <w:rsid w:val="00893A60"/>
    <w:rsid w:val="0089686F"/>
    <w:rsid w:val="0089705D"/>
    <w:rsid w:val="008A5ADA"/>
    <w:rsid w:val="008A6BA6"/>
    <w:rsid w:val="008B2E57"/>
    <w:rsid w:val="008B2FCC"/>
    <w:rsid w:val="008B4B62"/>
    <w:rsid w:val="008B5EDB"/>
    <w:rsid w:val="008C3EE9"/>
    <w:rsid w:val="008C78B2"/>
    <w:rsid w:val="008C7BE9"/>
    <w:rsid w:val="008D03D6"/>
    <w:rsid w:val="008D0E6A"/>
    <w:rsid w:val="008D3F5B"/>
    <w:rsid w:val="008D46F5"/>
    <w:rsid w:val="008D4FB2"/>
    <w:rsid w:val="008D539E"/>
    <w:rsid w:val="008D5DBA"/>
    <w:rsid w:val="008D5F96"/>
    <w:rsid w:val="008E0404"/>
    <w:rsid w:val="008E10C8"/>
    <w:rsid w:val="008E23F8"/>
    <w:rsid w:val="008E3AD5"/>
    <w:rsid w:val="008E6F7F"/>
    <w:rsid w:val="008F16ED"/>
    <w:rsid w:val="008F3081"/>
    <w:rsid w:val="008F52B7"/>
    <w:rsid w:val="008F7223"/>
    <w:rsid w:val="00902C2F"/>
    <w:rsid w:val="00905437"/>
    <w:rsid w:val="009103B3"/>
    <w:rsid w:val="00910EE8"/>
    <w:rsid w:val="00911062"/>
    <w:rsid w:val="00911273"/>
    <w:rsid w:val="00913489"/>
    <w:rsid w:val="009140BC"/>
    <w:rsid w:val="00914210"/>
    <w:rsid w:val="00921F42"/>
    <w:rsid w:val="0092407A"/>
    <w:rsid w:val="00925BA1"/>
    <w:rsid w:val="00930524"/>
    <w:rsid w:val="00930862"/>
    <w:rsid w:val="00930DD3"/>
    <w:rsid w:val="00931777"/>
    <w:rsid w:val="009325E1"/>
    <w:rsid w:val="00937BE3"/>
    <w:rsid w:val="0094128E"/>
    <w:rsid w:val="00941E19"/>
    <w:rsid w:val="00942DC9"/>
    <w:rsid w:val="0094300F"/>
    <w:rsid w:val="00943FFD"/>
    <w:rsid w:val="009441F6"/>
    <w:rsid w:val="0095072F"/>
    <w:rsid w:val="009519FA"/>
    <w:rsid w:val="009524CF"/>
    <w:rsid w:val="009525EF"/>
    <w:rsid w:val="00952B8F"/>
    <w:rsid w:val="00957603"/>
    <w:rsid w:val="009628AF"/>
    <w:rsid w:val="00962DB0"/>
    <w:rsid w:val="00963B93"/>
    <w:rsid w:val="00964CB8"/>
    <w:rsid w:val="009659C3"/>
    <w:rsid w:val="00970629"/>
    <w:rsid w:val="009706C8"/>
    <w:rsid w:val="00971969"/>
    <w:rsid w:val="009725CD"/>
    <w:rsid w:val="00975FAD"/>
    <w:rsid w:val="0097717E"/>
    <w:rsid w:val="00982A12"/>
    <w:rsid w:val="00982F29"/>
    <w:rsid w:val="00984CCA"/>
    <w:rsid w:val="00990234"/>
    <w:rsid w:val="009954F9"/>
    <w:rsid w:val="00995AF0"/>
    <w:rsid w:val="009A0D67"/>
    <w:rsid w:val="009A2146"/>
    <w:rsid w:val="009A28E9"/>
    <w:rsid w:val="009A2B4A"/>
    <w:rsid w:val="009A4CB4"/>
    <w:rsid w:val="009A7F62"/>
    <w:rsid w:val="009B25E4"/>
    <w:rsid w:val="009B570E"/>
    <w:rsid w:val="009B6FE9"/>
    <w:rsid w:val="009C15B0"/>
    <w:rsid w:val="009C163D"/>
    <w:rsid w:val="009C2FA1"/>
    <w:rsid w:val="009C4570"/>
    <w:rsid w:val="009C4A2F"/>
    <w:rsid w:val="009C4DCF"/>
    <w:rsid w:val="009C593C"/>
    <w:rsid w:val="009C670E"/>
    <w:rsid w:val="009C7CBD"/>
    <w:rsid w:val="009C7E23"/>
    <w:rsid w:val="009D1687"/>
    <w:rsid w:val="009D1CC0"/>
    <w:rsid w:val="009D26CD"/>
    <w:rsid w:val="009D34A1"/>
    <w:rsid w:val="009D3C82"/>
    <w:rsid w:val="009D7EEC"/>
    <w:rsid w:val="009E0450"/>
    <w:rsid w:val="009E3621"/>
    <w:rsid w:val="009E3AEA"/>
    <w:rsid w:val="009E4599"/>
    <w:rsid w:val="009E46CF"/>
    <w:rsid w:val="009E483F"/>
    <w:rsid w:val="009E5A68"/>
    <w:rsid w:val="009F003F"/>
    <w:rsid w:val="009F09B7"/>
    <w:rsid w:val="009F24AD"/>
    <w:rsid w:val="009F46CE"/>
    <w:rsid w:val="009F5B99"/>
    <w:rsid w:val="009F7413"/>
    <w:rsid w:val="00A00A96"/>
    <w:rsid w:val="00A00E10"/>
    <w:rsid w:val="00A01324"/>
    <w:rsid w:val="00A0441A"/>
    <w:rsid w:val="00A0741F"/>
    <w:rsid w:val="00A1011B"/>
    <w:rsid w:val="00A10975"/>
    <w:rsid w:val="00A11194"/>
    <w:rsid w:val="00A11BEB"/>
    <w:rsid w:val="00A12709"/>
    <w:rsid w:val="00A12C9B"/>
    <w:rsid w:val="00A1448F"/>
    <w:rsid w:val="00A1593F"/>
    <w:rsid w:val="00A15DC2"/>
    <w:rsid w:val="00A16604"/>
    <w:rsid w:val="00A167F3"/>
    <w:rsid w:val="00A20277"/>
    <w:rsid w:val="00A21580"/>
    <w:rsid w:val="00A22A2A"/>
    <w:rsid w:val="00A24A8B"/>
    <w:rsid w:val="00A24F98"/>
    <w:rsid w:val="00A26F18"/>
    <w:rsid w:val="00A365A0"/>
    <w:rsid w:val="00A36DA9"/>
    <w:rsid w:val="00A37F11"/>
    <w:rsid w:val="00A44A45"/>
    <w:rsid w:val="00A457A1"/>
    <w:rsid w:val="00A46266"/>
    <w:rsid w:val="00A465A9"/>
    <w:rsid w:val="00A46E6A"/>
    <w:rsid w:val="00A473BB"/>
    <w:rsid w:val="00A5087E"/>
    <w:rsid w:val="00A50A52"/>
    <w:rsid w:val="00A515A1"/>
    <w:rsid w:val="00A5333C"/>
    <w:rsid w:val="00A607C2"/>
    <w:rsid w:val="00A61A13"/>
    <w:rsid w:val="00A6426C"/>
    <w:rsid w:val="00A65E96"/>
    <w:rsid w:val="00A65EE5"/>
    <w:rsid w:val="00A670A3"/>
    <w:rsid w:val="00A70F67"/>
    <w:rsid w:val="00A72433"/>
    <w:rsid w:val="00A73BC9"/>
    <w:rsid w:val="00A73BD3"/>
    <w:rsid w:val="00A73C92"/>
    <w:rsid w:val="00A73E2F"/>
    <w:rsid w:val="00A74622"/>
    <w:rsid w:val="00A765E7"/>
    <w:rsid w:val="00A7695E"/>
    <w:rsid w:val="00A77466"/>
    <w:rsid w:val="00A77749"/>
    <w:rsid w:val="00A800B0"/>
    <w:rsid w:val="00A811B7"/>
    <w:rsid w:val="00A8149B"/>
    <w:rsid w:val="00A81CB8"/>
    <w:rsid w:val="00A821CA"/>
    <w:rsid w:val="00A821CC"/>
    <w:rsid w:val="00A84BE7"/>
    <w:rsid w:val="00A84D9F"/>
    <w:rsid w:val="00A8540B"/>
    <w:rsid w:val="00A86221"/>
    <w:rsid w:val="00A87DAF"/>
    <w:rsid w:val="00A90AE8"/>
    <w:rsid w:val="00A938A0"/>
    <w:rsid w:val="00A9488B"/>
    <w:rsid w:val="00A94D79"/>
    <w:rsid w:val="00A95B40"/>
    <w:rsid w:val="00A95F88"/>
    <w:rsid w:val="00AA08F9"/>
    <w:rsid w:val="00AA0955"/>
    <w:rsid w:val="00AA534F"/>
    <w:rsid w:val="00AA661B"/>
    <w:rsid w:val="00AA76E8"/>
    <w:rsid w:val="00AB0099"/>
    <w:rsid w:val="00AB02B0"/>
    <w:rsid w:val="00AB0667"/>
    <w:rsid w:val="00AB7386"/>
    <w:rsid w:val="00AC1435"/>
    <w:rsid w:val="00AC2723"/>
    <w:rsid w:val="00AC2AF1"/>
    <w:rsid w:val="00AC3380"/>
    <w:rsid w:val="00AC4CD8"/>
    <w:rsid w:val="00AC6961"/>
    <w:rsid w:val="00AC7665"/>
    <w:rsid w:val="00AC7BE8"/>
    <w:rsid w:val="00AD0D4B"/>
    <w:rsid w:val="00AD1103"/>
    <w:rsid w:val="00AD1EE6"/>
    <w:rsid w:val="00AD22F5"/>
    <w:rsid w:val="00AD2C70"/>
    <w:rsid w:val="00AD4E4D"/>
    <w:rsid w:val="00AD50C3"/>
    <w:rsid w:val="00AD6B44"/>
    <w:rsid w:val="00AE10E9"/>
    <w:rsid w:val="00AE1BCD"/>
    <w:rsid w:val="00AE239E"/>
    <w:rsid w:val="00AE4033"/>
    <w:rsid w:val="00AE45F7"/>
    <w:rsid w:val="00AE55D8"/>
    <w:rsid w:val="00AF0E47"/>
    <w:rsid w:val="00AF44B9"/>
    <w:rsid w:val="00AF5F06"/>
    <w:rsid w:val="00B000E5"/>
    <w:rsid w:val="00B0057D"/>
    <w:rsid w:val="00B00E17"/>
    <w:rsid w:val="00B00FF5"/>
    <w:rsid w:val="00B01EA4"/>
    <w:rsid w:val="00B02102"/>
    <w:rsid w:val="00B0400E"/>
    <w:rsid w:val="00B05AAD"/>
    <w:rsid w:val="00B05BFB"/>
    <w:rsid w:val="00B1125E"/>
    <w:rsid w:val="00B120F8"/>
    <w:rsid w:val="00B122B9"/>
    <w:rsid w:val="00B1293E"/>
    <w:rsid w:val="00B178C6"/>
    <w:rsid w:val="00B17BEE"/>
    <w:rsid w:val="00B202A7"/>
    <w:rsid w:val="00B22415"/>
    <w:rsid w:val="00B22727"/>
    <w:rsid w:val="00B25697"/>
    <w:rsid w:val="00B27213"/>
    <w:rsid w:val="00B3173D"/>
    <w:rsid w:val="00B333A2"/>
    <w:rsid w:val="00B34F4A"/>
    <w:rsid w:val="00B359D7"/>
    <w:rsid w:val="00B37422"/>
    <w:rsid w:val="00B37880"/>
    <w:rsid w:val="00B379D1"/>
    <w:rsid w:val="00B4132A"/>
    <w:rsid w:val="00B421B4"/>
    <w:rsid w:val="00B4274A"/>
    <w:rsid w:val="00B42997"/>
    <w:rsid w:val="00B4376F"/>
    <w:rsid w:val="00B4491E"/>
    <w:rsid w:val="00B4751B"/>
    <w:rsid w:val="00B47AD4"/>
    <w:rsid w:val="00B52E35"/>
    <w:rsid w:val="00B55CEC"/>
    <w:rsid w:val="00B57758"/>
    <w:rsid w:val="00B6002D"/>
    <w:rsid w:val="00B61AC6"/>
    <w:rsid w:val="00B6302F"/>
    <w:rsid w:val="00B636CB"/>
    <w:rsid w:val="00B71CEB"/>
    <w:rsid w:val="00B723BD"/>
    <w:rsid w:val="00B733B4"/>
    <w:rsid w:val="00B73663"/>
    <w:rsid w:val="00B740C8"/>
    <w:rsid w:val="00B778A1"/>
    <w:rsid w:val="00B802F2"/>
    <w:rsid w:val="00B823CE"/>
    <w:rsid w:val="00B8247C"/>
    <w:rsid w:val="00B82E19"/>
    <w:rsid w:val="00B84ED0"/>
    <w:rsid w:val="00B85FBC"/>
    <w:rsid w:val="00B87142"/>
    <w:rsid w:val="00B906FF"/>
    <w:rsid w:val="00B942EF"/>
    <w:rsid w:val="00B9486F"/>
    <w:rsid w:val="00BA01EA"/>
    <w:rsid w:val="00BA0835"/>
    <w:rsid w:val="00BA1B46"/>
    <w:rsid w:val="00BA3CFB"/>
    <w:rsid w:val="00BA4C6E"/>
    <w:rsid w:val="00BA5C25"/>
    <w:rsid w:val="00BA666D"/>
    <w:rsid w:val="00BA7622"/>
    <w:rsid w:val="00BB13A4"/>
    <w:rsid w:val="00BB5F3B"/>
    <w:rsid w:val="00BB749C"/>
    <w:rsid w:val="00BC1668"/>
    <w:rsid w:val="00BC7C3C"/>
    <w:rsid w:val="00BD0F70"/>
    <w:rsid w:val="00BD23E1"/>
    <w:rsid w:val="00BD4424"/>
    <w:rsid w:val="00BD4A0E"/>
    <w:rsid w:val="00BD4E6B"/>
    <w:rsid w:val="00BD4FE5"/>
    <w:rsid w:val="00BD78CC"/>
    <w:rsid w:val="00BD7DAA"/>
    <w:rsid w:val="00BE395A"/>
    <w:rsid w:val="00BE5F26"/>
    <w:rsid w:val="00BE690F"/>
    <w:rsid w:val="00BF0D28"/>
    <w:rsid w:val="00BF0D94"/>
    <w:rsid w:val="00BF0E6E"/>
    <w:rsid w:val="00BF0F53"/>
    <w:rsid w:val="00BF11E1"/>
    <w:rsid w:val="00BF3706"/>
    <w:rsid w:val="00BF5AB3"/>
    <w:rsid w:val="00BF6CB2"/>
    <w:rsid w:val="00C001EA"/>
    <w:rsid w:val="00C01E9D"/>
    <w:rsid w:val="00C038DC"/>
    <w:rsid w:val="00C11271"/>
    <w:rsid w:val="00C12440"/>
    <w:rsid w:val="00C1423F"/>
    <w:rsid w:val="00C14554"/>
    <w:rsid w:val="00C1511C"/>
    <w:rsid w:val="00C206FD"/>
    <w:rsid w:val="00C2190A"/>
    <w:rsid w:val="00C248B7"/>
    <w:rsid w:val="00C3298A"/>
    <w:rsid w:val="00C32EE2"/>
    <w:rsid w:val="00C359AB"/>
    <w:rsid w:val="00C36B13"/>
    <w:rsid w:val="00C36C7F"/>
    <w:rsid w:val="00C3792D"/>
    <w:rsid w:val="00C42C11"/>
    <w:rsid w:val="00C43003"/>
    <w:rsid w:val="00C4469D"/>
    <w:rsid w:val="00C44861"/>
    <w:rsid w:val="00C46DEC"/>
    <w:rsid w:val="00C5010D"/>
    <w:rsid w:val="00C54A16"/>
    <w:rsid w:val="00C578F0"/>
    <w:rsid w:val="00C626F7"/>
    <w:rsid w:val="00C65D32"/>
    <w:rsid w:val="00C672DA"/>
    <w:rsid w:val="00C716FE"/>
    <w:rsid w:val="00C72ECD"/>
    <w:rsid w:val="00C732BD"/>
    <w:rsid w:val="00C757C0"/>
    <w:rsid w:val="00C764A8"/>
    <w:rsid w:val="00C771B8"/>
    <w:rsid w:val="00C80746"/>
    <w:rsid w:val="00C83C78"/>
    <w:rsid w:val="00C84916"/>
    <w:rsid w:val="00C84DA8"/>
    <w:rsid w:val="00C8519C"/>
    <w:rsid w:val="00C8639D"/>
    <w:rsid w:val="00C86E75"/>
    <w:rsid w:val="00C907EF"/>
    <w:rsid w:val="00C91A46"/>
    <w:rsid w:val="00C92E60"/>
    <w:rsid w:val="00C93B96"/>
    <w:rsid w:val="00C94A8B"/>
    <w:rsid w:val="00C9596F"/>
    <w:rsid w:val="00C96C59"/>
    <w:rsid w:val="00C975F9"/>
    <w:rsid w:val="00CA2884"/>
    <w:rsid w:val="00CA5E15"/>
    <w:rsid w:val="00CA6281"/>
    <w:rsid w:val="00CA731E"/>
    <w:rsid w:val="00CB11DD"/>
    <w:rsid w:val="00CB14A9"/>
    <w:rsid w:val="00CB1F8E"/>
    <w:rsid w:val="00CB2A4A"/>
    <w:rsid w:val="00CB61DC"/>
    <w:rsid w:val="00CB712D"/>
    <w:rsid w:val="00CC05B6"/>
    <w:rsid w:val="00CC1A4F"/>
    <w:rsid w:val="00CC2BAA"/>
    <w:rsid w:val="00CC4DE2"/>
    <w:rsid w:val="00CC7206"/>
    <w:rsid w:val="00CD0592"/>
    <w:rsid w:val="00CD1484"/>
    <w:rsid w:val="00CD24A2"/>
    <w:rsid w:val="00CD36D9"/>
    <w:rsid w:val="00CD37ED"/>
    <w:rsid w:val="00CD79F6"/>
    <w:rsid w:val="00CD7B64"/>
    <w:rsid w:val="00CE1D6E"/>
    <w:rsid w:val="00CE42E0"/>
    <w:rsid w:val="00CE65EE"/>
    <w:rsid w:val="00CE676B"/>
    <w:rsid w:val="00CE6795"/>
    <w:rsid w:val="00CE7A02"/>
    <w:rsid w:val="00CE7CD3"/>
    <w:rsid w:val="00CE7E15"/>
    <w:rsid w:val="00CF00DB"/>
    <w:rsid w:val="00CF1829"/>
    <w:rsid w:val="00CF1F0E"/>
    <w:rsid w:val="00CF3581"/>
    <w:rsid w:val="00CF3D5A"/>
    <w:rsid w:val="00D00A9E"/>
    <w:rsid w:val="00D00EA4"/>
    <w:rsid w:val="00D02015"/>
    <w:rsid w:val="00D04717"/>
    <w:rsid w:val="00D057B4"/>
    <w:rsid w:val="00D06B7D"/>
    <w:rsid w:val="00D06F4A"/>
    <w:rsid w:val="00D112AE"/>
    <w:rsid w:val="00D11C18"/>
    <w:rsid w:val="00D125D5"/>
    <w:rsid w:val="00D152FA"/>
    <w:rsid w:val="00D15D6C"/>
    <w:rsid w:val="00D1640B"/>
    <w:rsid w:val="00D16767"/>
    <w:rsid w:val="00D23020"/>
    <w:rsid w:val="00D23604"/>
    <w:rsid w:val="00D24190"/>
    <w:rsid w:val="00D272C1"/>
    <w:rsid w:val="00D3037B"/>
    <w:rsid w:val="00D30C07"/>
    <w:rsid w:val="00D3111C"/>
    <w:rsid w:val="00D3168C"/>
    <w:rsid w:val="00D33062"/>
    <w:rsid w:val="00D33269"/>
    <w:rsid w:val="00D338C6"/>
    <w:rsid w:val="00D33F87"/>
    <w:rsid w:val="00D34DD9"/>
    <w:rsid w:val="00D35B60"/>
    <w:rsid w:val="00D35CF6"/>
    <w:rsid w:val="00D35E16"/>
    <w:rsid w:val="00D3652A"/>
    <w:rsid w:val="00D40026"/>
    <w:rsid w:val="00D413AD"/>
    <w:rsid w:val="00D4338F"/>
    <w:rsid w:val="00D444BD"/>
    <w:rsid w:val="00D46F8D"/>
    <w:rsid w:val="00D47205"/>
    <w:rsid w:val="00D50DB8"/>
    <w:rsid w:val="00D51033"/>
    <w:rsid w:val="00D52B5D"/>
    <w:rsid w:val="00D54B43"/>
    <w:rsid w:val="00D6231E"/>
    <w:rsid w:val="00D62FCD"/>
    <w:rsid w:val="00D6341C"/>
    <w:rsid w:val="00D661E5"/>
    <w:rsid w:val="00D66414"/>
    <w:rsid w:val="00D67092"/>
    <w:rsid w:val="00D67742"/>
    <w:rsid w:val="00D6778A"/>
    <w:rsid w:val="00D707DA"/>
    <w:rsid w:val="00D70A35"/>
    <w:rsid w:val="00D72618"/>
    <w:rsid w:val="00D76683"/>
    <w:rsid w:val="00D768E9"/>
    <w:rsid w:val="00D76F6F"/>
    <w:rsid w:val="00D77531"/>
    <w:rsid w:val="00D826C4"/>
    <w:rsid w:val="00D833A9"/>
    <w:rsid w:val="00D86352"/>
    <w:rsid w:val="00D87258"/>
    <w:rsid w:val="00D90633"/>
    <w:rsid w:val="00D90B06"/>
    <w:rsid w:val="00D921C2"/>
    <w:rsid w:val="00D94148"/>
    <w:rsid w:val="00D952F9"/>
    <w:rsid w:val="00D95635"/>
    <w:rsid w:val="00D97EAF"/>
    <w:rsid w:val="00DA534F"/>
    <w:rsid w:val="00DA5642"/>
    <w:rsid w:val="00DA5B9D"/>
    <w:rsid w:val="00DA65B5"/>
    <w:rsid w:val="00DB2623"/>
    <w:rsid w:val="00DB3824"/>
    <w:rsid w:val="00DB6470"/>
    <w:rsid w:val="00DB6CF4"/>
    <w:rsid w:val="00DB7B4E"/>
    <w:rsid w:val="00DC056B"/>
    <w:rsid w:val="00DC15A1"/>
    <w:rsid w:val="00DC3AB2"/>
    <w:rsid w:val="00DC4054"/>
    <w:rsid w:val="00DC5B15"/>
    <w:rsid w:val="00DC6B5D"/>
    <w:rsid w:val="00DC719D"/>
    <w:rsid w:val="00DC72BE"/>
    <w:rsid w:val="00DC75A1"/>
    <w:rsid w:val="00DD1C5D"/>
    <w:rsid w:val="00DD2272"/>
    <w:rsid w:val="00DD2D2B"/>
    <w:rsid w:val="00DD3A53"/>
    <w:rsid w:val="00DD5395"/>
    <w:rsid w:val="00DD5563"/>
    <w:rsid w:val="00DD6DBE"/>
    <w:rsid w:val="00DE0EF9"/>
    <w:rsid w:val="00DE18EE"/>
    <w:rsid w:val="00DE2604"/>
    <w:rsid w:val="00DE3474"/>
    <w:rsid w:val="00DE40AA"/>
    <w:rsid w:val="00DE4881"/>
    <w:rsid w:val="00DE4F17"/>
    <w:rsid w:val="00DE63A3"/>
    <w:rsid w:val="00DE65B4"/>
    <w:rsid w:val="00DE6A73"/>
    <w:rsid w:val="00DF1929"/>
    <w:rsid w:val="00DF2F64"/>
    <w:rsid w:val="00DF4701"/>
    <w:rsid w:val="00DF483D"/>
    <w:rsid w:val="00DF5D9F"/>
    <w:rsid w:val="00DF5DF7"/>
    <w:rsid w:val="00E01A05"/>
    <w:rsid w:val="00E028CE"/>
    <w:rsid w:val="00E02C67"/>
    <w:rsid w:val="00E06118"/>
    <w:rsid w:val="00E07C8F"/>
    <w:rsid w:val="00E10770"/>
    <w:rsid w:val="00E11BFD"/>
    <w:rsid w:val="00E1230A"/>
    <w:rsid w:val="00E133D9"/>
    <w:rsid w:val="00E13577"/>
    <w:rsid w:val="00E15515"/>
    <w:rsid w:val="00E15D89"/>
    <w:rsid w:val="00E15DD9"/>
    <w:rsid w:val="00E22085"/>
    <w:rsid w:val="00E23380"/>
    <w:rsid w:val="00E2431B"/>
    <w:rsid w:val="00E26030"/>
    <w:rsid w:val="00E26363"/>
    <w:rsid w:val="00E27096"/>
    <w:rsid w:val="00E27711"/>
    <w:rsid w:val="00E3031F"/>
    <w:rsid w:val="00E31598"/>
    <w:rsid w:val="00E32CEB"/>
    <w:rsid w:val="00E330CB"/>
    <w:rsid w:val="00E335AB"/>
    <w:rsid w:val="00E33AB2"/>
    <w:rsid w:val="00E3647A"/>
    <w:rsid w:val="00E414EB"/>
    <w:rsid w:val="00E41A1A"/>
    <w:rsid w:val="00E43AE2"/>
    <w:rsid w:val="00E43C87"/>
    <w:rsid w:val="00E47B4C"/>
    <w:rsid w:val="00E54B89"/>
    <w:rsid w:val="00E56326"/>
    <w:rsid w:val="00E56BB5"/>
    <w:rsid w:val="00E5775F"/>
    <w:rsid w:val="00E6071A"/>
    <w:rsid w:val="00E60C84"/>
    <w:rsid w:val="00E63FE9"/>
    <w:rsid w:val="00E64023"/>
    <w:rsid w:val="00E66E8D"/>
    <w:rsid w:val="00E70ACF"/>
    <w:rsid w:val="00E70E99"/>
    <w:rsid w:val="00E71515"/>
    <w:rsid w:val="00E724FD"/>
    <w:rsid w:val="00E73475"/>
    <w:rsid w:val="00E7716C"/>
    <w:rsid w:val="00E77608"/>
    <w:rsid w:val="00E8176F"/>
    <w:rsid w:val="00E818DD"/>
    <w:rsid w:val="00E82955"/>
    <w:rsid w:val="00E82D55"/>
    <w:rsid w:val="00E85295"/>
    <w:rsid w:val="00E854C9"/>
    <w:rsid w:val="00E87E79"/>
    <w:rsid w:val="00E87FA9"/>
    <w:rsid w:val="00E9095D"/>
    <w:rsid w:val="00E913BA"/>
    <w:rsid w:val="00E9226B"/>
    <w:rsid w:val="00E9355E"/>
    <w:rsid w:val="00E962F8"/>
    <w:rsid w:val="00EA0AFD"/>
    <w:rsid w:val="00EA44CD"/>
    <w:rsid w:val="00EA47F7"/>
    <w:rsid w:val="00EA649F"/>
    <w:rsid w:val="00EA7B11"/>
    <w:rsid w:val="00EB039F"/>
    <w:rsid w:val="00EB1795"/>
    <w:rsid w:val="00EB21F2"/>
    <w:rsid w:val="00EB24BC"/>
    <w:rsid w:val="00EB288E"/>
    <w:rsid w:val="00EB48D8"/>
    <w:rsid w:val="00EB60CF"/>
    <w:rsid w:val="00EB6FCF"/>
    <w:rsid w:val="00EC1C59"/>
    <w:rsid w:val="00EC1F16"/>
    <w:rsid w:val="00EC4E03"/>
    <w:rsid w:val="00EC5A1D"/>
    <w:rsid w:val="00ED01BD"/>
    <w:rsid w:val="00ED0251"/>
    <w:rsid w:val="00ED0E48"/>
    <w:rsid w:val="00ED2D5B"/>
    <w:rsid w:val="00ED35B6"/>
    <w:rsid w:val="00EE0207"/>
    <w:rsid w:val="00EE0D66"/>
    <w:rsid w:val="00EE3C96"/>
    <w:rsid w:val="00EE51B9"/>
    <w:rsid w:val="00EE65B6"/>
    <w:rsid w:val="00EE6FFE"/>
    <w:rsid w:val="00EE7442"/>
    <w:rsid w:val="00EE79B9"/>
    <w:rsid w:val="00EE7B3C"/>
    <w:rsid w:val="00EF2920"/>
    <w:rsid w:val="00EF2E3F"/>
    <w:rsid w:val="00EF40C6"/>
    <w:rsid w:val="00EF4A5B"/>
    <w:rsid w:val="00F02A17"/>
    <w:rsid w:val="00F06364"/>
    <w:rsid w:val="00F06682"/>
    <w:rsid w:val="00F079E0"/>
    <w:rsid w:val="00F10B7C"/>
    <w:rsid w:val="00F1164B"/>
    <w:rsid w:val="00F128DE"/>
    <w:rsid w:val="00F133DE"/>
    <w:rsid w:val="00F13E12"/>
    <w:rsid w:val="00F14A40"/>
    <w:rsid w:val="00F150FD"/>
    <w:rsid w:val="00F15B54"/>
    <w:rsid w:val="00F16250"/>
    <w:rsid w:val="00F221BF"/>
    <w:rsid w:val="00F22405"/>
    <w:rsid w:val="00F33B28"/>
    <w:rsid w:val="00F34646"/>
    <w:rsid w:val="00F35369"/>
    <w:rsid w:val="00F353C3"/>
    <w:rsid w:val="00F357B3"/>
    <w:rsid w:val="00F3591D"/>
    <w:rsid w:val="00F372C5"/>
    <w:rsid w:val="00F37EA6"/>
    <w:rsid w:val="00F41299"/>
    <w:rsid w:val="00F453C6"/>
    <w:rsid w:val="00F4589D"/>
    <w:rsid w:val="00F45B4A"/>
    <w:rsid w:val="00F45DD2"/>
    <w:rsid w:val="00F470AE"/>
    <w:rsid w:val="00F505CA"/>
    <w:rsid w:val="00F53479"/>
    <w:rsid w:val="00F54A5B"/>
    <w:rsid w:val="00F566CA"/>
    <w:rsid w:val="00F56E8B"/>
    <w:rsid w:val="00F60944"/>
    <w:rsid w:val="00F614AA"/>
    <w:rsid w:val="00F6302E"/>
    <w:rsid w:val="00F6328E"/>
    <w:rsid w:val="00F65F37"/>
    <w:rsid w:val="00F66096"/>
    <w:rsid w:val="00F667B7"/>
    <w:rsid w:val="00F7024E"/>
    <w:rsid w:val="00F70E22"/>
    <w:rsid w:val="00F71522"/>
    <w:rsid w:val="00F71806"/>
    <w:rsid w:val="00F749B7"/>
    <w:rsid w:val="00F75198"/>
    <w:rsid w:val="00F75260"/>
    <w:rsid w:val="00F75917"/>
    <w:rsid w:val="00F77696"/>
    <w:rsid w:val="00F77EDC"/>
    <w:rsid w:val="00F80BDD"/>
    <w:rsid w:val="00F86DE5"/>
    <w:rsid w:val="00F875AF"/>
    <w:rsid w:val="00F94318"/>
    <w:rsid w:val="00F96ED1"/>
    <w:rsid w:val="00FA1E61"/>
    <w:rsid w:val="00FA27BC"/>
    <w:rsid w:val="00FA3D78"/>
    <w:rsid w:val="00FA63B2"/>
    <w:rsid w:val="00FB0A2C"/>
    <w:rsid w:val="00FB2E6A"/>
    <w:rsid w:val="00FB47B1"/>
    <w:rsid w:val="00FC25E0"/>
    <w:rsid w:val="00FC30A9"/>
    <w:rsid w:val="00FC3450"/>
    <w:rsid w:val="00FC4514"/>
    <w:rsid w:val="00FC63E3"/>
    <w:rsid w:val="00FD1180"/>
    <w:rsid w:val="00FD24DD"/>
    <w:rsid w:val="00FD4113"/>
    <w:rsid w:val="00FD597B"/>
    <w:rsid w:val="00FD7465"/>
    <w:rsid w:val="00FE0F1D"/>
    <w:rsid w:val="00FE14AE"/>
    <w:rsid w:val="00FE50C5"/>
    <w:rsid w:val="00FE6BA9"/>
    <w:rsid w:val="00FE7300"/>
    <w:rsid w:val="00FF079A"/>
    <w:rsid w:val="00FF07C3"/>
    <w:rsid w:val="00FF22CD"/>
    <w:rsid w:val="00FF4E4E"/>
    <w:rsid w:val="00FF5282"/>
    <w:rsid w:val="00FF6A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1B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771B8"/>
    <w:pPr>
      <w:keepNext/>
      <w:numPr>
        <w:numId w:val="1"/>
      </w:numPr>
      <w:outlineLvl w:val="0"/>
    </w:pPr>
    <w:rPr>
      <w:sz w:val="28"/>
      <w:szCs w:val="22"/>
    </w:rPr>
  </w:style>
  <w:style w:type="paragraph" w:styleId="2">
    <w:name w:val="heading 2"/>
    <w:basedOn w:val="a"/>
    <w:next w:val="a"/>
    <w:link w:val="20"/>
    <w:qFormat/>
    <w:rsid w:val="00C771B8"/>
    <w:pPr>
      <w:keepNext/>
      <w:keepLines/>
      <w:numPr>
        <w:ilvl w:val="1"/>
        <w:numId w:val="1"/>
      </w:numPr>
      <w:overflowPunct w:val="0"/>
      <w:autoSpaceDE w:val="0"/>
      <w:autoSpaceDN w:val="0"/>
      <w:adjustRightInd w:val="0"/>
      <w:spacing w:line="320" w:lineRule="exact"/>
      <w:jc w:val="center"/>
      <w:textAlignment w:val="baseline"/>
      <w:outlineLvl w:val="1"/>
    </w:pPr>
    <w:rPr>
      <w:b/>
      <w:bCs/>
      <w:szCs w:val="20"/>
    </w:rPr>
  </w:style>
  <w:style w:type="paragraph" w:styleId="4">
    <w:name w:val="heading 4"/>
    <w:basedOn w:val="a"/>
    <w:next w:val="a"/>
    <w:link w:val="40"/>
    <w:qFormat/>
    <w:rsid w:val="00C771B8"/>
    <w:pPr>
      <w:keepNext/>
      <w:numPr>
        <w:ilvl w:val="3"/>
        <w:numId w:val="1"/>
      </w:numPr>
      <w:jc w:val="center"/>
      <w:outlineLvl w:val="3"/>
    </w:pPr>
    <w:rPr>
      <w:b/>
      <w:bCs/>
      <w:iCs/>
    </w:rPr>
  </w:style>
  <w:style w:type="paragraph" w:styleId="5">
    <w:name w:val="heading 5"/>
    <w:basedOn w:val="a"/>
    <w:next w:val="a"/>
    <w:link w:val="50"/>
    <w:qFormat/>
    <w:rsid w:val="00C771B8"/>
    <w:pPr>
      <w:spacing w:before="240" w:after="60"/>
      <w:outlineLvl w:val="4"/>
    </w:pPr>
    <w:rPr>
      <w:b/>
      <w:bCs/>
      <w:i/>
      <w:iCs/>
      <w:sz w:val="26"/>
      <w:szCs w:val="26"/>
    </w:rPr>
  </w:style>
  <w:style w:type="paragraph" w:styleId="8">
    <w:name w:val="heading 8"/>
    <w:basedOn w:val="a"/>
    <w:next w:val="a"/>
    <w:link w:val="80"/>
    <w:qFormat/>
    <w:rsid w:val="00C771B8"/>
    <w:pPr>
      <w:numPr>
        <w:ilvl w:val="7"/>
        <w:numId w:val="1"/>
      </w:num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71B8"/>
    <w:rPr>
      <w:rFonts w:ascii="Times New Roman" w:eastAsia="Times New Roman" w:hAnsi="Times New Roman" w:cs="Times New Roman"/>
      <w:sz w:val="28"/>
      <w:lang w:eastAsia="ru-RU"/>
    </w:rPr>
  </w:style>
  <w:style w:type="character" w:customStyle="1" w:styleId="20">
    <w:name w:val="Заголовок 2 Знак"/>
    <w:basedOn w:val="a0"/>
    <w:link w:val="2"/>
    <w:rsid w:val="00C771B8"/>
    <w:rPr>
      <w:rFonts w:ascii="Times New Roman" w:eastAsia="Times New Roman" w:hAnsi="Times New Roman" w:cs="Times New Roman"/>
      <w:b/>
      <w:bCs/>
      <w:sz w:val="24"/>
      <w:szCs w:val="20"/>
      <w:lang w:eastAsia="ru-RU"/>
    </w:rPr>
  </w:style>
  <w:style w:type="character" w:customStyle="1" w:styleId="40">
    <w:name w:val="Заголовок 4 Знак"/>
    <w:basedOn w:val="a0"/>
    <w:link w:val="4"/>
    <w:rsid w:val="00C771B8"/>
    <w:rPr>
      <w:rFonts w:ascii="Times New Roman" w:eastAsia="Times New Roman" w:hAnsi="Times New Roman" w:cs="Times New Roman"/>
      <w:b/>
      <w:bCs/>
      <w:iCs/>
      <w:sz w:val="24"/>
      <w:szCs w:val="24"/>
      <w:lang w:eastAsia="ru-RU"/>
    </w:rPr>
  </w:style>
  <w:style w:type="character" w:customStyle="1" w:styleId="50">
    <w:name w:val="Заголовок 5 Знак"/>
    <w:basedOn w:val="a0"/>
    <w:link w:val="5"/>
    <w:rsid w:val="00C771B8"/>
    <w:rPr>
      <w:rFonts w:ascii="Times New Roman" w:eastAsia="Times New Roman" w:hAnsi="Times New Roman" w:cs="Times New Roman"/>
      <w:b/>
      <w:bCs/>
      <w:i/>
      <w:iCs/>
      <w:sz w:val="26"/>
      <w:szCs w:val="26"/>
      <w:lang w:eastAsia="ru-RU"/>
    </w:rPr>
  </w:style>
  <w:style w:type="character" w:customStyle="1" w:styleId="80">
    <w:name w:val="Заголовок 8 Знак"/>
    <w:basedOn w:val="a0"/>
    <w:link w:val="8"/>
    <w:rsid w:val="00C771B8"/>
    <w:rPr>
      <w:rFonts w:ascii="Calibri" w:eastAsia="Times New Roman" w:hAnsi="Calibri" w:cs="Times New Roman"/>
      <w:i/>
      <w:iCs/>
      <w:sz w:val="24"/>
      <w:szCs w:val="24"/>
      <w:lang w:eastAsia="ru-RU"/>
    </w:rPr>
  </w:style>
  <w:style w:type="paragraph" w:styleId="21">
    <w:name w:val="Body Text Indent 2"/>
    <w:aliases w:val=" Знак,Знак"/>
    <w:basedOn w:val="a"/>
    <w:link w:val="22"/>
    <w:rsid w:val="00C771B8"/>
    <w:pPr>
      <w:keepLines/>
      <w:overflowPunct w:val="0"/>
      <w:autoSpaceDE w:val="0"/>
      <w:autoSpaceDN w:val="0"/>
      <w:adjustRightInd w:val="0"/>
      <w:spacing w:line="320" w:lineRule="exact"/>
      <w:ind w:firstLine="567"/>
      <w:jc w:val="both"/>
      <w:textAlignment w:val="baseline"/>
    </w:pPr>
    <w:rPr>
      <w:sz w:val="28"/>
      <w:szCs w:val="28"/>
    </w:rPr>
  </w:style>
  <w:style w:type="character" w:customStyle="1" w:styleId="22">
    <w:name w:val="Основной текст с отступом 2 Знак"/>
    <w:aliases w:val=" Знак Знак1,Знак Знак"/>
    <w:basedOn w:val="a0"/>
    <w:link w:val="21"/>
    <w:rsid w:val="00C771B8"/>
    <w:rPr>
      <w:rFonts w:ascii="Times New Roman" w:eastAsia="Times New Roman" w:hAnsi="Times New Roman" w:cs="Times New Roman"/>
      <w:sz w:val="28"/>
      <w:szCs w:val="28"/>
      <w:lang w:eastAsia="ru-RU"/>
    </w:rPr>
  </w:style>
  <w:style w:type="paragraph" w:styleId="a3">
    <w:name w:val="Body Text"/>
    <w:basedOn w:val="a"/>
    <w:link w:val="a4"/>
    <w:rsid w:val="00C771B8"/>
    <w:pPr>
      <w:jc w:val="center"/>
    </w:pPr>
    <w:rPr>
      <w:sz w:val="28"/>
    </w:rPr>
  </w:style>
  <w:style w:type="character" w:customStyle="1" w:styleId="a4">
    <w:name w:val="Основной текст Знак"/>
    <w:basedOn w:val="a0"/>
    <w:link w:val="a3"/>
    <w:rsid w:val="00C771B8"/>
    <w:rPr>
      <w:rFonts w:ascii="Times New Roman" w:eastAsia="Times New Roman" w:hAnsi="Times New Roman" w:cs="Times New Roman"/>
      <w:sz w:val="28"/>
      <w:szCs w:val="24"/>
      <w:lang w:eastAsia="ru-RU"/>
    </w:rPr>
  </w:style>
  <w:style w:type="paragraph" w:styleId="a5">
    <w:name w:val="Body Text Indent"/>
    <w:basedOn w:val="a"/>
    <w:link w:val="a6"/>
    <w:rsid w:val="00C771B8"/>
    <w:pPr>
      <w:spacing w:after="120"/>
      <w:ind w:left="283"/>
    </w:pPr>
  </w:style>
  <w:style w:type="character" w:customStyle="1" w:styleId="a6">
    <w:name w:val="Основной текст с отступом Знак"/>
    <w:basedOn w:val="a0"/>
    <w:link w:val="a5"/>
    <w:rsid w:val="00C771B8"/>
    <w:rPr>
      <w:rFonts w:ascii="Times New Roman" w:eastAsia="Times New Roman" w:hAnsi="Times New Roman" w:cs="Times New Roman"/>
      <w:sz w:val="24"/>
      <w:szCs w:val="24"/>
      <w:lang w:eastAsia="ru-RU"/>
    </w:rPr>
  </w:style>
  <w:style w:type="paragraph" w:customStyle="1" w:styleId="31">
    <w:name w:val="аголовок 31"/>
    <w:basedOn w:val="a"/>
    <w:next w:val="a"/>
    <w:uiPriority w:val="99"/>
    <w:rsid w:val="00C771B8"/>
    <w:pPr>
      <w:keepNext/>
      <w:jc w:val="both"/>
    </w:pPr>
  </w:style>
  <w:style w:type="paragraph" w:styleId="a7">
    <w:name w:val="List Paragraph"/>
    <w:basedOn w:val="a"/>
    <w:uiPriority w:val="34"/>
    <w:qFormat/>
    <w:rsid w:val="00C771B8"/>
    <w:pPr>
      <w:ind w:left="708"/>
    </w:pPr>
  </w:style>
  <w:style w:type="paragraph" w:customStyle="1" w:styleId="Normal">
    <w:name w:val="Normal"/>
    <w:rsid w:val="00C771B8"/>
    <w:pPr>
      <w:spacing w:after="0" w:line="240" w:lineRule="auto"/>
    </w:pPr>
    <w:rPr>
      <w:rFonts w:ascii="Times New Roman" w:eastAsia="Times New Roman" w:hAnsi="Times New Roman" w:cs="Times New Roman"/>
      <w:snapToGrid w:val="0"/>
      <w:sz w:val="20"/>
      <w:szCs w:val="20"/>
      <w:lang w:eastAsia="ru-RU"/>
    </w:rPr>
  </w:style>
  <w:style w:type="paragraph" w:customStyle="1" w:styleId="Iauiue">
    <w:name w:val="Iau?iue"/>
    <w:rsid w:val="00C771B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C771B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Normal1">
    <w:name w:val="Normal1"/>
    <w:rsid w:val="00C771B8"/>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2603</Words>
  <Characters>14839</Characters>
  <Application>Microsoft Office Word</Application>
  <DocSecurity>0</DocSecurity>
  <Lines>123</Lines>
  <Paragraphs>34</Paragraphs>
  <ScaleCrop>false</ScaleCrop>
  <Company/>
  <LinksUpToDate>false</LinksUpToDate>
  <CharactersWithSpaces>17408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Александра</dc:creator>
  <cp:lastModifiedBy>Александра</cp:lastModifiedBy>
  <cp:revision>1</cp:revision>
  <dcterms:created xsi:type="dcterms:W3CDTF">2012-10-23T10:58:00Z</dcterms:created>
  <dcterms:modified xsi:type="dcterms:W3CDTF">2012-10-23T10:59:00Z</dcterms:modified>
</cp:coreProperties>
</file>