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9A4FB3"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432BA6"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432BA6">
                    <w:rPr>
                      <w:rFonts w:ascii="Times New Roman" w:hAnsi="Times New Roman" w:cs="Times New Roman"/>
                      <w:sz w:val="28"/>
                      <w:szCs w:val="28"/>
                    </w:rPr>
                    <w:t>В.В</w:t>
                  </w:r>
                  <w:r>
                    <w:rPr>
                      <w:rFonts w:ascii="Times New Roman" w:hAnsi="Times New Roman" w:cs="Times New Roman"/>
                      <w:sz w:val="28"/>
                      <w:szCs w:val="28"/>
                    </w:rPr>
                    <w:t xml:space="preserve">. </w:t>
                  </w:r>
                  <w:r w:rsidR="00432BA6">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432BA6"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432BA6" w:rsidRPr="00850351" w:rsidRDefault="000A1F8E" w:rsidP="00432BA6">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432BA6">
        <w:rPr>
          <w:rFonts w:ascii="Times New Roman" w:hAnsi="Times New Roman" w:cs="Times New Roman"/>
          <w:b/>
          <w:sz w:val="40"/>
          <w:szCs w:val="40"/>
        </w:rPr>
        <w:t>проведению мероприятий, посвященных празднованию Нового года и Рождества Христова для жителей 35-го 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432BA6">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EE0C26" w:rsidRDefault="00E05C57" w:rsidP="00102BCE">
            <w:pPr>
              <w:spacing w:after="0" w:line="240" w:lineRule="auto"/>
              <w:jc w:val="both"/>
              <w:outlineLvl w:val="0"/>
              <w:rPr>
                <w:rFonts w:ascii="Times New Roman" w:hAnsi="Times New Roman" w:cs="Times New Roman"/>
                <w:sz w:val="28"/>
                <w:szCs w:val="28"/>
              </w:rPr>
            </w:pPr>
            <w:r w:rsidRPr="00E05C57">
              <w:rPr>
                <w:rFonts w:ascii="Times New Roman" w:hAnsi="Times New Roman" w:cs="Times New Roman"/>
                <w:sz w:val="28"/>
                <w:szCs w:val="28"/>
              </w:rPr>
              <w:t>оказание услуг по проведению мероприятий, посвященных празднованию Нового года и Рождества Христова для жителей 35-го 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E05C57" w:rsidP="00E05C5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00EE0C26">
              <w:rPr>
                <w:rFonts w:ascii="Times New Roman" w:hAnsi="Times New Roman" w:cs="Times New Roman"/>
                <w:sz w:val="28"/>
                <w:szCs w:val="28"/>
              </w:rPr>
              <w:t>0</w:t>
            </w:r>
            <w:r w:rsidR="00D85215">
              <w:rPr>
                <w:rFonts w:ascii="Times New Roman" w:hAnsi="Times New Roman" w:cs="Times New Roman"/>
                <w:sz w:val="28"/>
                <w:szCs w:val="28"/>
              </w:rPr>
              <w:t>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Двести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AD36D0" w:rsidRPr="00AD36D0" w:rsidRDefault="00E05C57" w:rsidP="00EE0C26">
            <w:pPr>
              <w:pStyle w:val="ConsPlusNormal"/>
              <w:widowControl/>
              <w:ind w:firstLine="0"/>
              <w:jc w:val="both"/>
              <w:rPr>
                <w:rFonts w:ascii="Times New Roman" w:hAnsi="Times New Roman" w:cs="Times New Roman"/>
                <w:sz w:val="25"/>
                <w:szCs w:val="25"/>
              </w:rPr>
            </w:pPr>
            <w:r w:rsidRPr="00AD36D0">
              <w:rPr>
                <w:rFonts w:ascii="Times New Roman" w:hAnsi="Times New Roman" w:cs="Times New Roman"/>
                <w:sz w:val="25"/>
                <w:szCs w:val="25"/>
              </w:rPr>
              <w:lastRenderedPageBreak/>
              <w:t>В соответствии с п. 35.4.9.</w:t>
            </w:r>
            <w:r w:rsidR="00AD36D0" w:rsidRPr="00AD36D0">
              <w:rPr>
                <w:rFonts w:ascii="Times New Roman" w:hAnsi="Times New Roman" w:cs="Times New Roman"/>
                <w:sz w:val="25"/>
                <w:szCs w:val="25"/>
              </w:rPr>
              <w:t xml:space="preserve"> Перечня мероприятий, утвержденного Постановлением</w:t>
            </w:r>
            <w:r w:rsidRPr="00AD36D0">
              <w:rPr>
                <w:rFonts w:ascii="Times New Roman" w:hAnsi="Times New Roman" w:cs="Times New Roman"/>
                <w:sz w:val="25"/>
                <w:szCs w:val="25"/>
              </w:rPr>
              <w:t xml:space="preserve"> администрации города Перми № 13-П от 27.01.2012 года </w:t>
            </w:r>
          </w:p>
          <w:p w:rsidR="000A1F8E" w:rsidRPr="00EE0C26" w:rsidRDefault="00E05C57" w:rsidP="00EE0C2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E05C57">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E05C57" w:rsidRPr="00E05C57">
              <w:rPr>
                <w:rFonts w:ascii="Times New Roman" w:hAnsi="Times New Roman" w:cs="Times New Roman"/>
                <w:sz w:val="28"/>
                <w:szCs w:val="28"/>
              </w:rPr>
              <w:t>оказание услуг по проведению мероприятий, посвященных празднованию Нового года и Рождества Христова для жителей 35-го 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E05C57">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E05C57" w:rsidRPr="00E05C57">
              <w:rPr>
                <w:rFonts w:ascii="Times New Roman" w:hAnsi="Times New Roman" w:cs="Times New Roman"/>
                <w:sz w:val="28"/>
                <w:szCs w:val="28"/>
              </w:rPr>
              <w:t>оказание услуг по проведению мероприятий, посвященных празднованию Нового года и Рождества Христова для жителей 35-го 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r w:rsidR="00E05C57"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E05C57" w:rsidP="00D85215">
            <w:pPr>
              <w:pStyle w:val="Style9"/>
              <w:widowControl/>
              <w:tabs>
                <w:tab w:val="left" w:pos="394"/>
              </w:tabs>
              <w:spacing w:line="240" w:lineRule="auto"/>
              <w:jc w:val="both"/>
              <w:rPr>
                <w:rFonts w:eastAsia="Calibri"/>
                <w:sz w:val="28"/>
                <w:szCs w:val="28"/>
              </w:rPr>
            </w:pPr>
            <w:r>
              <w:rPr>
                <w:sz w:val="28"/>
                <w:szCs w:val="28"/>
              </w:rPr>
              <w:t>Территория округа № 35 (г. Пермь, ул. Краснополянская, 17, стадион «Кама»)</w:t>
            </w:r>
            <w:r w:rsidR="006C436F">
              <w:rPr>
                <w:sz w:val="28"/>
                <w:szCs w:val="28"/>
              </w:rPr>
              <w:t xml:space="preserve"> </w:t>
            </w:r>
            <w:r w:rsidR="006C436F" w:rsidRPr="006C436F">
              <w:rPr>
                <w:sz w:val="28"/>
                <w:szCs w:val="28"/>
              </w:rPr>
              <w:t>или по согласованию с заказчиком.</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E05C57">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w:t>
            </w:r>
            <w:r w:rsidR="00E05C57">
              <w:rPr>
                <w:rFonts w:ascii="Times New Roman" w:hAnsi="Times New Roman" w:cs="Times New Roman"/>
                <w:sz w:val="28"/>
                <w:szCs w:val="28"/>
              </w:rPr>
              <w:t xml:space="preserve">20 декабря 2012 года </w:t>
            </w:r>
            <w:r w:rsidR="00743CFE">
              <w:rPr>
                <w:rFonts w:ascii="Times New Roman" w:hAnsi="Times New Roman" w:cs="Times New Roman"/>
                <w:sz w:val="28"/>
                <w:szCs w:val="28"/>
              </w:rPr>
              <w:t xml:space="preserve">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E05C57">
              <w:rPr>
                <w:rFonts w:ascii="Times New Roman" w:hAnsi="Times New Roman" w:cs="Times New Roman"/>
                <w:sz w:val="28"/>
                <w:szCs w:val="28"/>
              </w:rPr>
              <w:t>24</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sidRPr="00850351">
              <w:rPr>
                <w:rFonts w:ascii="Times New Roman" w:hAnsi="Times New Roman" w:cs="Times New Roman"/>
                <w:sz w:val="28"/>
                <w:szCs w:val="28"/>
              </w:rPr>
              <w:t>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E05C57"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E05C57">
              <w:rPr>
                <w:rFonts w:ascii="Times New Roman" w:eastAsia="Times New Roman" w:hAnsi="Times New Roman" w:cs="Times New Roman"/>
                <w:sz w:val="28"/>
                <w:szCs w:val="28"/>
              </w:rPr>
              <w:t xml:space="preserve"> </w:t>
            </w:r>
          </w:p>
          <w:p w:rsidR="004F2D36" w:rsidRPr="004F2D36"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 xml:space="preserve">Отсутствие в реестре недобросовестных поставщиков сведений об участниках </w:t>
            </w:r>
            <w:r w:rsidRPr="004F2D36">
              <w:rPr>
                <w:rFonts w:ascii="Times New Roman" w:hAnsi="Times New Roman" w:cs="Times New Roman"/>
                <w:sz w:val="28"/>
                <w:szCs w:val="28"/>
              </w:rPr>
              <w:lastRenderedPageBreak/>
              <w:t>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w:t>
            </w:r>
            <w:r w:rsidRPr="00C7426F">
              <w:rPr>
                <w:rFonts w:ascii="Times New Roman" w:hAnsi="Times New Roman" w:cs="Times New Roman"/>
                <w:sz w:val="28"/>
                <w:szCs w:val="28"/>
              </w:rPr>
              <w:lastRenderedPageBreak/>
              <w:t>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E05C57">
              <w:rPr>
                <w:rFonts w:ascii="Times New Roman" w:hAnsi="Times New Roman" w:cs="Times New Roman"/>
                <w:bCs/>
                <w:sz w:val="28"/>
                <w:szCs w:val="28"/>
              </w:rPr>
              <w:t>10</w:t>
            </w:r>
            <w:r w:rsidR="00651698">
              <w:rPr>
                <w:rFonts w:ascii="Times New Roman" w:hAnsi="Times New Roman" w:cs="Times New Roman"/>
                <w:bCs/>
                <w:sz w:val="28"/>
                <w:szCs w:val="28"/>
              </w:rPr>
              <w:t xml:space="preserve"> 0</w:t>
            </w:r>
            <w:r w:rsidR="00D85215">
              <w:rPr>
                <w:rFonts w:ascii="Times New Roman" w:hAnsi="Times New Roman" w:cs="Times New Roman"/>
                <w:bCs/>
                <w:sz w:val="28"/>
                <w:szCs w:val="28"/>
              </w:rPr>
              <w:t>0</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E05C57">
              <w:rPr>
                <w:rFonts w:ascii="Times New Roman" w:hAnsi="Times New Roman" w:cs="Times New Roman"/>
                <w:bCs/>
                <w:sz w:val="28"/>
                <w:szCs w:val="28"/>
              </w:rPr>
              <w:t>Десять</w:t>
            </w:r>
            <w:r w:rsidR="004F45C5">
              <w:rPr>
                <w:rFonts w:ascii="Times New Roman" w:hAnsi="Times New Roman" w:cs="Times New Roman"/>
                <w:bCs/>
                <w:sz w:val="28"/>
                <w:szCs w:val="28"/>
              </w:rPr>
              <w:t xml:space="preserve"> тысяч</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0F639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08</w:t>
            </w:r>
            <w:r w:rsidR="00BC3F90">
              <w:rPr>
                <w:rFonts w:ascii="Times New Roman" w:hAnsi="Times New Roman" w:cs="Times New Roman"/>
                <w:sz w:val="28"/>
                <w:szCs w:val="28"/>
              </w:rPr>
              <w:t xml:space="preserve"> </w:t>
            </w:r>
            <w:r w:rsidR="00D85215">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0F639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w:t>
            </w:r>
            <w:r w:rsidR="00D85215">
              <w:rPr>
                <w:rFonts w:ascii="Times New Roman" w:hAnsi="Times New Roman" w:cs="Times New Roman"/>
                <w:sz w:val="28"/>
                <w:szCs w:val="28"/>
              </w:rPr>
              <w:t>.11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0F639E"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12</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0F639E">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0F639E">
              <w:rPr>
                <w:sz w:val="28"/>
                <w:szCs w:val="28"/>
              </w:rPr>
              <w:t>2</w:t>
            </w:r>
            <w:r w:rsidR="00651698">
              <w:rPr>
                <w:sz w:val="28"/>
                <w:szCs w:val="28"/>
              </w:rPr>
              <w:t>0</w:t>
            </w:r>
            <w:r w:rsidR="00D85215">
              <w:rPr>
                <w:sz w:val="28"/>
                <w:szCs w:val="28"/>
              </w:rPr>
              <w:t xml:space="preserve"> 0</w:t>
            </w:r>
            <w:r w:rsidR="004F45C5">
              <w:rPr>
                <w:sz w:val="28"/>
                <w:szCs w:val="28"/>
              </w:rPr>
              <w:t>00</w:t>
            </w:r>
            <w:r w:rsidRPr="00850351">
              <w:rPr>
                <w:sz w:val="28"/>
                <w:szCs w:val="28"/>
              </w:rPr>
              <w:t xml:space="preserve"> (</w:t>
            </w:r>
            <w:r w:rsidR="00651698">
              <w:rPr>
                <w:sz w:val="28"/>
                <w:szCs w:val="28"/>
              </w:rPr>
              <w:t>Д</w:t>
            </w:r>
            <w:r w:rsidR="000F639E">
              <w:rPr>
                <w:sz w:val="28"/>
                <w:szCs w:val="28"/>
              </w:rPr>
              <w:t>вадцать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предоставляется в </w:t>
            </w:r>
            <w:r w:rsidRPr="00850351">
              <w:rPr>
                <w:rFonts w:ascii="Times New Roman" w:hAnsi="Times New Roman" w:cs="Times New Roman"/>
                <w:sz w:val="28"/>
                <w:szCs w:val="28"/>
              </w:rPr>
              <w:lastRenderedPageBreak/>
              <w:t>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 xml:space="preserve">Срок и порядок возврата денежных средств, </w:t>
                  </w:r>
                  <w:r w:rsidRPr="00DD2B3D">
                    <w:rPr>
                      <w:rFonts w:ascii="Times New Roman" w:hAnsi="Times New Roman" w:cs="Times New Roman"/>
                      <w:sz w:val="28"/>
                      <w:szCs w:val="28"/>
                    </w:rPr>
                    <w:lastRenderedPageBreak/>
                    <w:t>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BC3F90" w:rsidRDefault="00BC3F90" w:rsidP="00917CF3">
      <w:pPr>
        <w:spacing w:after="0" w:line="240" w:lineRule="auto"/>
        <w:rPr>
          <w:rFonts w:ascii="Times New Roman" w:hAnsi="Times New Roman" w:cs="Times New Roman"/>
          <w:sz w:val="28"/>
          <w:szCs w:val="28"/>
        </w:rPr>
      </w:pPr>
    </w:p>
    <w:p w:rsidR="00917CF3" w:rsidRDefault="00917CF3"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Pr="002C18D1" w:rsidRDefault="007A5E45" w:rsidP="007A5E45">
      <w:pPr>
        <w:jc w:val="center"/>
        <w:rPr>
          <w:rFonts w:ascii="Times New Roman" w:hAnsi="Times New Roman" w:cs="Times New Roman"/>
          <w:b/>
          <w:sz w:val="28"/>
          <w:szCs w:val="28"/>
        </w:rPr>
      </w:pPr>
      <w:r w:rsidRPr="002C18D1">
        <w:rPr>
          <w:rFonts w:ascii="Times New Roman" w:hAnsi="Times New Roman" w:cs="Times New Roman"/>
          <w:b/>
          <w:sz w:val="28"/>
          <w:szCs w:val="28"/>
        </w:rPr>
        <w:t>Техническое задание</w:t>
      </w:r>
    </w:p>
    <w:p w:rsidR="006C436F" w:rsidRPr="00CA367E" w:rsidRDefault="006C436F" w:rsidP="006C436F">
      <w:pPr>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6C436F">
        <w:rPr>
          <w:rFonts w:ascii="Times New Roman" w:hAnsi="Times New Roman" w:cs="Times New Roman"/>
          <w:b/>
          <w:sz w:val="28"/>
          <w:szCs w:val="28"/>
        </w:rPr>
        <w:t>оказание услуг по проведению мероприятий, посвященных празднованию Нового года и Рождества Христова для жителей 35-го 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1.</w:t>
      </w:r>
      <w:r>
        <w:rPr>
          <w:rFonts w:ascii="Times New Roman" w:hAnsi="Times New Roman" w:cs="Times New Roman"/>
          <w:sz w:val="28"/>
          <w:szCs w:val="28"/>
        </w:rPr>
        <w:t xml:space="preserve"> </w:t>
      </w:r>
      <w:r w:rsidRPr="006C436F">
        <w:rPr>
          <w:rFonts w:ascii="Times New Roman" w:hAnsi="Times New Roman" w:cs="Times New Roman"/>
          <w:sz w:val="28"/>
          <w:szCs w:val="28"/>
        </w:rPr>
        <w:t>Организация и  проведение  не менее 2 мероприятий, посвящённых празднованию Нового года и Рождества Христова для жителей округа №35 в форме народных массовых гуляний  с предоставлением программы праздников  на момент заключения контракта и обеспечение доступности информации о проводимых мероприятиях для жителей  округа №</w:t>
      </w:r>
      <w:r w:rsidR="006B0475">
        <w:rPr>
          <w:rFonts w:ascii="Times New Roman" w:hAnsi="Times New Roman" w:cs="Times New Roman"/>
          <w:sz w:val="28"/>
          <w:szCs w:val="28"/>
        </w:rPr>
        <w:t xml:space="preserve"> </w:t>
      </w:r>
      <w:r w:rsidRPr="006C436F">
        <w:rPr>
          <w:rFonts w:ascii="Times New Roman" w:hAnsi="Times New Roman" w:cs="Times New Roman"/>
          <w:sz w:val="28"/>
          <w:szCs w:val="28"/>
        </w:rPr>
        <w:t>35.</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w:t>
      </w:r>
      <w:r>
        <w:rPr>
          <w:rFonts w:ascii="Times New Roman" w:hAnsi="Times New Roman" w:cs="Times New Roman"/>
          <w:sz w:val="28"/>
          <w:szCs w:val="28"/>
        </w:rPr>
        <w:t xml:space="preserve"> </w:t>
      </w:r>
      <w:r w:rsidRPr="006C436F">
        <w:rPr>
          <w:rFonts w:ascii="Times New Roman" w:hAnsi="Times New Roman" w:cs="Times New Roman"/>
          <w:sz w:val="28"/>
          <w:szCs w:val="28"/>
        </w:rPr>
        <w:t>Проведение мероприятий, посвящённых празднованию Нового года и Рождества Христова  по адресу:</w:t>
      </w:r>
      <w:r>
        <w:rPr>
          <w:rFonts w:ascii="Times New Roman" w:hAnsi="Times New Roman" w:cs="Times New Roman"/>
          <w:sz w:val="28"/>
          <w:szCs w:val="28"/>
        </w:rPr>
        <w:t xml:space="preserve"> территория округа №</w:t>
      </w:r>
      <w:r w:rsidR="0086682F">
        <w:rPr>
          <w:rFonts w:ascii="Times New Roman" w:hAnsi="Times New Roman" w:cs="Times New Roman"/>
          <w:sz w:val="28"/>
          <w:szCs w:val="28"/>
        </w:rPr>
        <w:t xml:space="preserve"> </w:t>
      </w:r>
      <w:r>
        <w:rPr>
          <w:rFonts w:ascii="Times New Roman" w:hAnsi="Times New Roman" w:cs="Times New Roman"/>
          <w:sz w:val="28"/>
          <w:szCs w:val="28"/>
        </w:rPr>
        <w:t>35 (г. Пермь, ул.</w:t>
      </w:r>
      <w:r w:rsidRPr="006C436F">
        <w:rPr>
          <w:rFonts w:ascii="Times New Roman" w:hAnsi="Times New Roman" w:cs="Times New Roman"/>
          <w:sz w:val="28"/>
          <w:szCs w:val="28"/>
        </w:rPr>
        <w:t xml:space="preserve"> Краснополянская,17 </w:t>
      </w:r>
      <w:r>
        <w:rPr>
          <w:rFonts w:ascii="Times New Roman" w:hAnsi="Times New Roman" w:cs="Times New Roman"/>
          <w:sz w:val="28"/>
          <w:szCs w:val="28"/>
        </w:rPr>
        <w:t xml:space="preserve"> </w:t>
      </w:r>
      <w:r w:rsidRPr="006C436F">
        <w:rPr>
          <w:rFonts w:ascii="Times New Roman" w:hAnsi="Times New Roman" w:cs="Times New Roman"/>
          <w:sz w:val="28"/>
          <w:szCs w:val="28"/>
        </w:rPr>
        <w:t>стадион «Кама»</w:t>
      </w:r>
      <w:r>
        <w:rPr>
          <w:rFonts w:ascii="Times New Roman" w:hAnsi="Times New Roman" w:cs="Times New Roman"/>
          <w:sz w:val="28"/>
          <w:szCs w:val="28"/>
        </w:rPr>
        <w:t>)</w:t>
      </w:r>
      <w:r w:rsidRPr="006C436F">
        <w:rPr>
          <w:rFonts w:ascii="Times New Roman" w:hAnsi="Times New Roman" w:cs="Times New Roman"/>
          <w:sz w:val="28"/>
          <w:szCs w:val="28"/>
        </w:rPr>
        <w:t xml:space="preserve"> или по согласованию с заказчиком.</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3.</w:t>
      </w:r>
      <w:r w:rsidR="006B0475">
        <w:rPr>
          <w:rFonts w:ascii="Times New Roman" w:hAnsi="Times New Roman" w:cs="Times New Roman"/>
          <w:sz w:val="28"/>
          <w:szCs w:val="28"/>
        </w:rPr>
        <w:t xml:space="preserve"> </w:t>
      </w:r>
      <w:r w:rsidRPr="006C436F">
        <w:rPr>
          <w:rFonts w:ascii="Times New Roman" w:hAnsi="Times New Roman" w:cs="Times New Roman"/>
          <w:sz w:val="28"/>
          <w:szCs w:val="28"/>
        </w:rPr>
        <w:t xml:space="preserve">Проведение мероприятий, посвящённых празднованию Нового года и Рождества Христова для жителей округа №35 в период с 20 </w:t>
      </w:r>
      <w:r w:rsidR="006B0475">
        <w:rPr>
          <w:rFonts w:ascii="Times New Roman" w:hAnsi="Times New Roman" w:cs="Times New Roman"/>
          <w:sz w:val="28"/>
          <w:szCs w:val="28"/>
        </w:rPr>
        <w:t xml:space="preserve">декабря 2012 года </w:t>
      </w:r>
      <w:r w:rsidRPr="006C436F">
        <w:rPr>
          <w:rFonts w:ascii="Times New Roman" w:hAnsi="Times New Roman" w:cs="Times New Roman"/>
          <w:sz w:val="28"/>
          <w:szCs w:val="28"/>
        </w:rPr>
        <w:t>по 24 декабря 2012 года</w:t>
      </w:r>
      <w:r w:rsidR="006B0475">
        <w:rPr>
          <w:rFonts w:ascii="Times New Roman" w:hAnsi="Times New Roman" w:cs="Times New Roman"/>
          <w:sz w:val="28"/>
          <w:szCs w:val="28"/>
        </w:rPr>
        <w:t>.</w:t>
      </w:r>
      <w:r w:rsidRPr="006C436F">
        <w:rPr>
          <w:rFonts w:ascii="Times New Roman" w:hAnsi="Times New Roman" w:cs="Times New Roman"/>
          <w:sz w:val="28"/>
          <w:szCs w:val="28"/>
        </w:rPr>
        <w:t xml:space="preserve"> Время проведения по  согласованию с заказчиком. Продолжительность мероприятий не менее 2,5 часов. </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4.</w:t>
      </w:r>
      <w:r w:rsidR="006B0475">
        <w:rPr>
          <w:rFonts w:ascii="Times New Roman" w:hAnsi="Times New Roman" w:cs="Times New Roman"/>
          <w:sz w:val="28"/>
          <w:szCs w:val="28"/>
        </w:rPr>
        <w:t xml:space="preserve"> </w:t>
      </w:r>
      <w:r w:rsidRPr="006C436F">
        <w:rPr>
          <w:rFonts w:ascii="Times New Roman" w:hAnsi="Times New Roman" w:cs="Times New Roman"/>
          <w:sz w:val="28"/>
          <w:szCs w:val="28"/>
        </w:rPr>
        <w:t xml:space="preserve">Обеспечение участия в мероприятиях, посвящённых празднованию Нового года и Рождества Христова для жителей округа №35  не менее трех творческих разножанровых коллективов (в том числе: </w:t>
      </w:r>
      <w:r w:rsidRPr="006C436F">
        <w:rPr>
          <w:rStyle w:val="FontStyle14"/>
          <w:sz w:val="28"/>
          <w:szCs w:val="28"/>
        </w:rPr>
        <w:t xml:space="preserve">танцевальный ансамбль, фольклорный коллектив, вокальный коллектив  </w:t>
      </w:r>
      <w:r w:rsidRPr="006C436F">
        <w:rPr>
          <w:rFonts w:ascii="Times New Roman" w:hAnsi="Times New Roman" w:cs="Times New Roman"/>
          <w:sz w:val="28"/>
          <w:szCs w:val="28"/>
        </w:rPr>
        <w:t xml:space="preserve"> и согласование данных коллективов с заказчиком.).</w:t>
      </w:r>
    </w:p>
    <w:p w:rsidR="006C436F" w:rsidRPr="006C436F" w:rsidRDefault="006C436F" w:rsidP="006C436F">
      <w:pPr>
        <w:pStyle w:val="Style9"/>
        <w:widowControl/>
        <w:tabs>
          <w:tab w:val="left" w:pos="394"/>
        </w:tabs>
        <w:spacing w:line="240" w:lineRule="auto"/>
        <w:contextualSpacing/>
        <w:jc w:val="both"/>
        <w:rPr>
          <w:sz w:val="28"/>
          <w:szCs w:val="28"/>
        </w:rPr>
      </w:pPr>
      <w:r w:rsidRPr="006C436F">
        <w:rPr>
          <w:sz w:val="28"/>
          <w:szCs w:val="28"/>
        </w:rPr>
        <w:t>5.</w:t>
      </w:r>
      <w:r w:rsidR="006B0475">
        <w:rPr>
          <w:sz w:val="28"/>
          <w:szCs w:val="28"/>
        </w:rPr>
        <w:t xml:space="preserve"> </w:t>
      </w:r>
      <w:r w:rsidRPr="006C436F">
        <w:rPr>
          <w:sz w:val="28"/>
          <w:szCs w:val="28"/>
        </w:rPr>
        <w:t>Обеспечение  участия ведущих   в тематических   образах (Деда Мороза и Снегурочки)</w:t>
      </w:r>
      <w:r w:rsidRPr="006C436F">
        <w:rPr>
          <w:rStyle w:val="FontStyle14"/>
          <w:sz w:val="28"/>
          <w:szCs w:val="28"/>
        </w:rPr>
        <w:t xml:space="preserve"> с проведением концертных эпизодов.</w:t>
      </w:r>
    </w:p>
    <w:p w:rsidR="006C436F" w:rsidRPr="006C436F" w:rsidRDefault="006C436F" w:rsidP="006C436F">
      <w:pPr>
        <w:pStyle w:val="Style9"/>
        <w:widowControl/>
        <w:tabs>
          <w:tab w:val="left" w:pos="394"/>
        </w:tabs>
        <w:spacing w:line="240" w:lineRule="auto"/>
        <w:contextualSpacing/>
        <w:jc w:val="both"/>
        <w:rPr>
          <w:sz w:val="28"/>
          <w:szCs w:val="28"/>
        </w:rPr>
      </w:pPr>
      <w:r w:rsidRPr="006C436F">
        <w:rPr>
          <w:sz w:val="28"/>
          <w:szCs w:val="28"/>
        </w:rPr>
        <w:t>6</w:t>
      </w:r>
      <w:r w:rsidRPr="006C436F">
        <w:rPr>
          <w:rStyle w:val="FontStyle14"/>
          <w:sz w:val="28"/>
          <w:szCs w:val="28"/>
        </w:rPr>
        <w:t>. Проведение интерактивной тематической программы с организацией не менее 4 игровых мини-площадок и работой не менее 4 аниматоров (время по согласованию с заказчиком).</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lastRenderedPageBreak/>
        <w:t>7.</w:t>
      </w:r>
      <w:r w:rsidR="006B0475">
        <w:rPr>
          <w:rFonts w:ascii="Times New Roman" w:hAnsi="Times New Roman" w:cs="Times New Roman"/>
          <w:sz w:val="28"/>
          <w:szCs w:val="28"/>
        </w:rPr>
        <w:t xml:space="preserve"> </w:t>
      </w:r>
      <w:r w:rsidRPr="006C436F">
        <w:rPr>
          <w:rFonts w:ascii="Times New Roman" w:hAnsi="Times New Roman" w:cs="Times New Roman"/>
          <w:sz w:val="28"/>
          <w:szCs w:val="28"/>
        </w:rPr>
        <w:t>Подготовка и организация мероприятий, посвящённых празднованию Нового года и Рождества Христова для жителей округа №</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35 , с учетом возрастной категории зрителей и обеспечение массового характера (не менее 300</w:t>
      </w:r>
      <w:r w:rsidR="0086682F">
        <w:rPr>
          <w:rFonts w:ascii="Times New Roman" w:hAnsi="Times New Roman" w:cs="Times New Roman"/>
          <w:sz w:val="28"/>
          <w:szCs w:val="28"/>
        </w:rPr>
        <w:t xml:space="preserve"> зрителей на каждом мероприятии)</w:t>
      </w:r>
      <w:r w:rsidRPr="006C436F">
        <w:rPr>
          <w:rFonts w:ascii="Times New Roman" w:hAnsi="Times New Roman" w:cs="Times New Roman"/>
          <w:sz w:val="28"/>
          <w:szCs w:val="28"/>
        </w:rPr>
        <w:t>.</w:t>
      </w:r>
    </w:p>
    <w:p w:rsidR="006C436F" w:rsidRPr="006C436F" w:rsidRDefault="006C436F" w:rsidP="006C436F">
      <w:pPr>
        <w:pStyle w:val="Style9"/>
        <w:widowControl/>
        <w:tabs>
          <w:tab w:val="left" w:pos="394"/>
        </w:tabs>
        <w:spacing w:line="240" w:lineRule="auto"/>
        <w:contextualSpacing/>
        <w:jc w:val="both"/>
        <w:rPr>
          <w:sz w:val="28"/>
          <w:szCs w:val="28"/>
        </w:rPr>
      </w:pPr>
      <w:r w:rsidRPr="006C436F">
        <w:rPr>
          <w:sz w:val="28"/>
          <w:szCs w:val="28"/>
        </w:rPr>
        <w:t>8.</w:t>
      </w:r>
      <w:r w:rsidRPr="006C436F">
        <w:rPr>
          <w:rStyle w:val="FontStyle14"/>
          <w:sz w:val="28"/>
          <w:szCs w:val="28"/>
        </w:rPr>
        <w:t xml:space="preserve"> Художественное оформление мероприятий, </w:t>
      </w:r>
      <w:r w:rsidRPr="006C436F">
        <w:rPr>
          <w:sz w:val="28"/>
          <w:szCs w:val="28"/>
        </w:rPr>
        <w:t>посвящённых празднованию Нового года и Рождества Христова</w:t>
      </w:r>
      <w:r w:rsidRPr="006C436F">
        <w:rPr>
          <w:rStyle w:val="FontStyle14"/>
          <w:sz w:val="28"/>
          <w:szCs w:val="28"/>
        </w:rPr>
        <w:t xml:space="preserve"> (изготовление баннеро</w:t>
      </w:r>
      <w:r w:rsidR="0086682F">
        <w:rPr>
          <w:rStyle w:val="FontStyle14"/>
          <w:sz w:val="28"/>
          <w:szCs w:val="28"/>
        </w:rPr>
        <w:t>в  или тематических конструкций</w:t>
      </w:r>
      <w:r w:rsidRPr="006C436F">
        <w:rPr>
          <w:rStyle w:val="FontStyle14"/>
          <w:sz w:val="28"/>
          <w:szCs w:val="28"/>
        </w:rPr>
        <w:t>), согласно общей тематической концепции и предоставление эскиза в цветном изображении</w:t>
      </w:r>
      <w:r w:rsidR="00C95F31">
        <w:rPr>
          <w:rStyle w:val="FontStyle14"/>
          <w:sz w:val="28"/>
          <w:szCs w:val="28"/>
        </w:rPr>
        <w:t xml:space="preserve"> </w:t>
      </w:r>
      <w:r w:rsidRPr="006C436F">
        <w:rPr>
          <w:sz w:val="28"/>
          <w:szCs w:val="28"/>
        </w:rPr>
        <w:t>(баннер размером не менее 6мХ 3 м).</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9.</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Подготовка звукового оснащения мероприятий, посвящённых празднованию Нового года и Рождества Христова для жителей округа №</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35 и предоставление  на каждое мероприятие полного комплекта звуковой аппаратуры мощностью  не менее 5 кВт,  6  радиомикрофонов. Подбор тематических фонограмм надлежащего качества и обеспечение работы звукорежиссеров .</w:t>
      </w:r>
    </w:p>
    <w:p w:rsidR="006C436F" w:rsidRPr="006C436F" w:rsidRDefault="006C436F" w:rsidP="006C436F">
      <w:pPr>
        <w:pStyle w:val="Style9"/>
        <w:widowControl/>
        <w:tabs>
          <w:tab w:val="left" w:pos="394"/>
        </w:tabs>
        <w:spacing w:line="240" w:lineRule="auto"/>
        <w:contextualSpacing/>
        <w:jc w:val="both"/>
        <w:rPr>
          <w:sz w:val="28"/>
          <w:szCs w:val="28"/>
        </w:rPr>
      </w:pPr>
      <w:r w:rsidRPr="006C436F">
        <w:rPr>
          <w:sz w:val="28"/>
          <w:szCs w:val="28"/>
        </w:rPr>
        <w:t>10.</w:t>
      </w:r>
      <w:r w:rsidR="00C95F31">
        <w:rPr>
          <w:sz w:val="28"/>
          <w:szCs w:val="28"/>
        </w:rPr>
        <w:t xml:space="preserve"> </w:t>
      </w:r>
      <w:r w:rsidRPr="006C436F">
        <w:rPr>
          <w:sz w:val="28"/>
          <w:szCs w:val="28"/>
        </w:rPr>
        <w:t>Предоставление и  у</w:t>
      </w:r>
      <w:r w:rsidRPr="006C436F">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6C436F">
          <w:rPr>
            <w:rStyle w:val="FontStyle14"/>
            <w:sz w:val="28"/>
            <w:szCs w:val="28"/>
          </w:rPr>
          <w:t>1,5 метров</w:t>
        </w:r>
      </w:smartTag>
      <w:r w:rsidRPr="006C436F">
        <w:rPr>
          <w:rStyle w:val="FontStyle14"/>
          <w:sz w:val="28"/>
          <w:szCs w:val="28"/>
        </w:rPr>
        <w:t>, художественное декорирование сценической площадки).</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11.</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Использование в культурно – массовых мероприятиях, посвящённых празднованию Нового года и Рождества Христова, технологий активизации зрителей.</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12.</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Приобретение сувениров на сумму не менее  10 000 руб. (десяти  тысяч рублей 00 копеек). Перечень сувенирной продукции по согласованию с заказчиком.</w:t>
      </w:r>
    </w:p>
    <w:p w:rsidR="006C436F" w:rsidRPr="006C436F" w:rsidRDefault="006C436F" w:rsidP="006C436F">
      <w:pPr>
        <w:pStyle w:val="Style9"/>
        <w:widowControl/>
        <w:tabs>
          <w:tab w:val="left" w:pos="394"/>
        </w:tabs>
        <w:spacing w:line="240" w:lineRule="auto"/>
        <w:contextualSpacing/>
        <w:jc w:val="both"/>
        <w:rPr>
          <w:sz w:val="28"/>
          <w:szCs w:val="28"/>
        </w:rPr>
      </w:pPr>
      <w:r w:rsidRPr="006C436F">
        <w:rPr>
          <w:sz w:val="28"/>
          <w:szCs w:val="28"/>
        </w:rPr>
        <w:t>13.</w:t>
      </w:r>
      <w:r w:rsidR="00C95F31">
        <w:rPr>
          <w:sz w:val="28"/>
          <w:szCs w:val="28"/>
        </w:rPr>
        <w:t xml:space="preserve"> </w:t>
      </w:r>
      <w:r w:rsidRPr="006C436F">
        <w:rPr>
          <w:sz w:val="28"/>
          <w:szCs w:val="28"/>
        </w:rPr>
        <w:t>Изготовление афиш в количестве не менее 100 штук (ста штук) и о согласование текста  с заказчиком.</w:t>
      </w:r>
    </w:p>
    <w:p w:rsidR="006C436F" w:rsidRPr="006C436F" w:rsidRDefault="006C436F" w:rsidP="006C436F">
      <w:pPr>
        <w:pStyle w:val="Style9"/>
        <w:widowControl/>
        <w:tabs>
          <w:tab w:val="left" w:pos="394"/>
        </w:tabs>
        <w:spacing w:line="240" w:lineRule="auto"/>
        <w:contextualSpacing/>
        <w:jc w:val="both"/>
        <w:rPr>
          <w:rStyle w:val="FontStyle14"/>
          <w:sz w:val="28"/>
          <w:szCs w:val="28"/>
        </w:rPr>
      </w:pPr>
      <w:r w:rsidRPr="006C436F">
        <w:rPr>
          <w:rStyle w:val="FontStyle14"/>
          <w:sz w:val="28"/>
          <w:szCs w:val="28"/>
        </w:rPr>
        <w:t>14.  Наличие сценических костюмов у участников каждого творческого коллектива и аниматоров.</w:t>
      </w:r>
    </w:p>
    <w:p w:rsidR="006C436F" w:rsidRPr="006C436F" w:rsidRDefault="006C436F" w:rsidP="006C436F">
      <w:pPr>
        <w:pStyle w:val="Style9"/>
        <w:widowControl/>
        <w:tabs>
          <w:tab w:val="left" w:pos="394"/>
        </w:tabs>
        <w:spacing w:line="240" w:lineRule="auto"/>
        <w:contextualSpacing/>
        <w:jc w:val="both"/>
        <w:rPr>
          <w:rStyle w:val="FontStyle14"/>
          <w:sz w:val="28"/>
          <w:szCs w:val="28"/>
        </w:rPr>
      </w:pPr>
      <w:r w:rsidRPr="006C436F">
        <w:rPr>
          <w:rStyle w:val="FontStyle14"/>
          <w:sz w:val="28"/>
          <w:szCs w:val="28"/>
        </w:rPr>
        <w:t>15. Обеспечение безопасности зрителей и участников при проведении мероприятий с привлечением специалистов УВД или ЧОП.</w:t>
      </w:r>
    </w:p>
    <w:p w:rsidR="006C436F" w:rsidRPr="006C436F" w:rsidRDefault="006C436F" w:rsidP="006C436F">
      <w:pPr>
        <w:pStyle w:val="Style9"/>
        <w:widowControl/>
        <w:tabs>
          <w:tab w:val="left" w:pos="394"/>
        </w:tabs>
        <w:spacing w:line="240" w:lineRule="auto"/>
        <w:contextualSpacing/>
        <w:jc w:val="both"/>
        <w:rPr>
          <w:rStyle w:val="FontStyle14"/>
          <w:sz w:val="28"/>
          <w:szCs w:val="28"/>
        </w:rPr>
      </w:pPr>
      <w:r w:rsidRPr="006C436F">
        <w:rPr>
          <w:rStyle w:val="FontStyle14"/>
          <w:sz w:val="28"/>
          <w:szCs w:val="28"/>
        </w:rPr>
        <w:t>Предоставление отчетных показателей  по количеству посетителей мероприятия справками  УВД или ЧОП.</w:t>
      </w:r>
    </w:p>
    <w:p w:rsidR="006C436F" w:rsidRPr="006C436F" w:rsidRDefault="006C436F" w:rsidP="006C436F">
      <w:pPr>
        <w:pStyle w:val="Style6"/>
        <w:widowControl/>
        <w:spacing w:line="240" w:lineRule="auto"/>
        <w:contextualSpacing/>
        <w:jc w:val="both"/>
        <w:rPr>
          <w:rStyle w:val="FontStyle14"/>
          <w:sz w:val="28"/>
          <w:szCs w:val="28"/>
        </w:rPr>
      </w:pPr>
      <w:r w:rsidRPr="006C436F">
        <w:rPr>
          <w:rStyle w:val="FontStyle14"/>
          <w:sz w:val="28"/>
          <w:szCs w:val="28"/>
        </w:rPr>
        <w:t>16. Обеспечение соблюдения санитарных норм  до и после проведения мероприятия.</w:t>
      </w:r>
    </w:p>
    <w:p w:rsidR="006C436F" w:rsidRPr="006C436F" w:rsidRDefault="006C436F" w:rsidP="006C436F">
      <w:pPr>
        <w:pStyle w:val="Style6"/>
        <w:widowControl/>
        <w:spacing w:line="240" w:lineRule="auto"/>
        <w:contextualSpacing/>
        <w:jc w:val="both"/>
        <w:rPr>
          <w:rStyle w:val="FontStyle14"/>
          <w:sz w:val="28"/>
          <w:szCs w:val="28"/>
        </w:rPr>
      </w:pPr>
      <w:r w:rsidRPr="006C436F">
        <w:rPr>
          <w:rStyle w:val="FontStyle14"/>
          <w:sz w:val="28"/>
          <w:szCs w:val="28"/>
        </w:rPr>
        <w:t>17. Предоставление помещений для размещения творческих коллективов.</w:t>
      </w:r>
    </w:p>
    <w:p w:rsidR="006C436F" w:rsidRPr="006C436F" w:rsidRDefault="006C436F" w:rsidP="006C436F">
      <w:pPr>
        <w:pStyle w:val="Style6"/>
        <w:widowControl/>
        <w:spacing w:line="240" w:lineRule="auto"/>
        <w:contextualSpacing/>
        <w:jc w:val="both"/>
        <w:rPr>
          <w:rStyle w:val="FontStyle14"/>
          <w:sz w:val="28"/>
          <w:szCs w:val="28"/>
        </w:rPr>
      </w:pPr>
      <w:r w:rsidRPr="006C436F">
        <w:rPr>
          <w:rStyle w:val="FontStyle14"/>
          <w:sz w:val="28"/>
          <w:szCs w:val="28"/>
        </w:rPr>
        <w:t>18.</w:t>
      </w:r>
      <w:r w:rsidR="00C95F31">
        <w:rPr>
          <w:rStyle w:val="FontStyle14"/>
          <w:sz w:val="28"/>
          <w:szCs w:val="28"/>
        </w:rPr>
        <w:t xml:space="preserve"> </w:t>
      </w:r>
      <w:r w:rsidRPr="006C436F">
        <w:rPr>
          <w:rStyle w:val="FontStyle14"/>
          <w:sz w:val="28"/>
          <w:szCs w:val="28"/>
        </w:rPr>
        <w:t>Обеспечение проката коньков</w:t>
      </w:r>
      <w:r w:rsidR="00C95F31">
        <w:rPr>
          <w:rStyle w:val="FontStyle14"/>
          <w:sz w:val="28"/>
          <w:szCs w:val="28"/>
        </w:rPr>
        <w:t xml:space="preserve"> на хоккейной коробке по адресу</w:t>
      </w:r>
      <w:r w:rsidRPr="006C436F">
        <w:rPr>
          <w:rStyle w:val="FontStyle14"/>
          <w:sz w:val="28"/>
          <w:szCs w:val="28"/>
        </w:rPr>
        <w:t>:</w:t>
      </w:r>
      <w:r w:rsidR="00C95F31">
        <w:rPr>
          <w:rStyle w:val="FontStyle14"/>
          <w:sz w:val="28"/>
          <w:szCs w:val="28"/>
        </w:rPr>
        <w:t xml:space="preserve"> </w:t>
      </w:r>
      <w:r w:rsidRPr="006C436F">
        <w:rPr>
          <w:rStyle w:val="FontStyle14"/>
          <w:sz w:val="28"/>
          <w:szCs w:val="28"/>
        </w:rPr>
        <w:t>ул. Краснополянская,17 в день проведения мероприятий.</w:t>
      </w:r>
    </w:p>
    <w:p w:rsidR="006C436F" w:rsidRPr="006C436F" w:rsidRDefault="006C436F" w:rsidP="006C436F">
      <w:pPr>
        <w:pStyle w:val="Style6"/>
        <w:widowControl/>
        <w:spacing w:line="240" w:lineRule="auto"/>
        <w:contextualSpacing/>
        <w:jc w:val="both"/>
        <w:rPr>
          <w:sz w:val="28"/>
          <w:szCs w:val="28"/>
        </w:rPr>
      </w:pPr>
      <w:r w:rsidRPr="006C436F">
        <w:rPr>
          <w:rStyle w:val="FontStyle14"/>
          <w:sz w:val="28"/>
          <w:szCs w:val="28"/>
        </w:rPr>
        <w:lastRenderedPageBreak/>
        <w:t>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20.</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Предоставление программы праздников и согласование её с заказчиком на момент заключения контракта .</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21.</w:t>
      </w:r>
      <w:r w:rsidR="00C95F31">
        <w:rPr>
          <w:rFonts w:ascii="Times New Roman" w:hAnsi="Times New Roman" w:cs="Times New Roman"/>
          <w:sz w:val="28"/>
          <w:szCs w:val="28"/>
        </w:rPr>
        <w:t xml:space="preserve"> </w:t>
      </w:r>
      <w:r w:rsidRPr="006C436F">
        <w:rPr>
          <w:rFonts w:ascii="Times New Roman" w:hAnsi="Times New Roman" w:cs="Times New Roman"/>
          <w:sz w:val="28"/>
          <w:szCs w:val="28"/>
        </w:rPr>
        <w:t>Оценочные показатели качества услуг:</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 обеспечение мероприятий, посвященных празднованию Нового года и Рождества Христова, профессиональной  звуковой аппаратурой и подбор записей тематических фонограмм;</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   исполнение  концертных но</w:t>
      </w:r>
      <w:r w:rsidR="00C95F31">
        <w:rPr>
          <w:rFonts w:ascii="Times New Roman" w:hAnsi="Times New Roman" w:cs="Times New Roman"/>
          <w:sz w:val="28"/>
          <w:szCs w:val="28"/>
        </w:rPr>
        <w:t>меров творческими коллективами</w:t>
      </w:r>
      <w:r w:rsidRPr="006C436F">
        <w:rPr>
          <w:rFonts w:ascii="Times New Roman" w:hAnsi="Times New Roman" w:cs="Times New Roman"/>
          <w:sz w:val="28"/>
          <w:szCs w:val="28"/>
        </w:rPr>
        <w:t>, работа  ведущих и аниматоров;</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    своевременное изготовление афиш;</w:t>
      </w:r>
    </w:p>
    <w:p w:rsidR="006C436F" w:rsidRPr="006C436F" w:rsidRDefault="006C436F" w:rsidP="006C436F">
      <w:pPr>
        <w:spacing w:after="0"/>
        <w:contextualSpacing/>
        <w:jc w:val="both"/>
        <w:rPr>
          <w:rFonts w:ascii="Times New Roman" w:hAnsi="Times New Roman"/>
          <w:sz w:val="28"/>
          <w:szCs w:val="28"/>
        </w:rPr>
      </w:pPr>
      <w:r w:rsidRPr="006C436F">
        <w:rPr>
          <w:rFonts w:ascii="Times New Roman" w:hAnsi="Times New Roman" w:cs="Times New Roman"/>
          <w:sz w:val="28"/>
          <w:szCs w:val="28"/>
        </w:rPr>
        <w:t>-    своевременное приобретение сувениров;</w:t>
      </w:r>
      <w:r w:rsidR="00F36326">
        <w:rPr>
          <w:rFonts w:ascii="Times New Roman" w:hAnsi="Times New Roman"/>
          <w:sz w:val="28"/>
          <w:szCs w:val="28"/>
        </w:rPr>
        <w:t xml:space="preserve"> </w:t>
      </w:r>
    </w:p>
    <w:p w:rsidR="006C436F" w:rsidRPr="006C436F" w:rsidRDefault="006C436F" w:rsidP="006C436F">
      <w:pPr>
        <w:spacing w:after="0"/>
        <w:jc w:val="both"/>
        <w:rPr>
          <w:rFonts w:ascii="Times New Roman" w:hAnsi="Times New Roman"/>
          <w:sz w:val="28"/>
          <w:szCs w:val="28"/>
        </w:rPr>
      </w:pPr>
      <w:r w:rsidRPr="006C436F">
        <w:rPr>
          <w:rFonts w:ascii="Times New Roman" w:hAnsi="Times New Roman"/>
          <w:sz w:val="28"/>
          <w:szCs w:val="28"/>
        </w:rPr>
        <w:t>- проведение анимационных программ и наличие сценических костюмов  у исполнителей;</w:t>
      </w:r>
    </w:p>
    <w:p w:rsidR="006C436F" w:rsidRPr="006C436F" w:rsidRDefault="006C436F" w:rsidP="006C436F">
      <w:pPr>
        <w:spacing w:after="0"/>
        <w:jc w:val="both"/>
        <w:rPr>
          <w:rFonts w:ascii="Times New Roman" w:hAnsi="Times New Roman"/>
          <w:sz w:val="28"/>
          <w:szCs w:val="28"/>
        </w:rPr>
      </w:pPr>
      <w:r w:rsidRPr="006C436F">
        <w:rPr>
          <w:rFonts w:ascii="Times New Roman" w:hAnsi="Times New Roman"/>
          <w:sz w:val="28"/>
          <w:szCs w:val="28"/>
        </w:rPr>
        <w:t>- художественное оформление</w:t>
      </w:r>
      <w:r w:rsidR="00474470">
        <w:rPr>
          <w:rFonts w:ascii="Times New Roman" w:hAnsi="Times New Roman"/>
          <w:sz w:val="28"/>
          <w:szCs w:val="28"/>
        </w:rPr>
        <w:t xml:space="preserve"> площадок, </w:t>
      </w:r>
      <w:r w:rsidRPr="006C436F">
        <w:rPr>
          <w:rFonts w:ascii="Times New Roman" w:hAnsi="Times New Roman"/>
          <w:sz w:val="28"/>
          <w:szCs w:val="28"/>
        </w:rPr>
        <w:t>согласно предоставленному эскизу.</w:t>
      </w:r>
    </w:p>
    <w:p w:rsidR="006C436F" w:rsidRPr="006C436F" w:rsidRDefault="006C436F" w:rsidP="006C436F">
      <w:pPr>
        <w:spacing w:after="0"/>
        <w:jc w:val="both"/>
        <w:rPr>
          <w:rFonts w:ascii="Times New Roman" w:hAnsi="Times New Roman"/>
          <w:sz w:val="28"/>
          <w:szCs w:val="28"/>
        </w:rPr>
      </w:pPr>
      <w:r w:rsidRPr="006C436F">
        <w:rPr>
          <w:rFonts w:ascii="Times New Roman" w:hAnsi="Times New Roman"/>
          <w:sz w:val="28"/>
          <w:szCs w:val="28"/>
        </w:rPr>
        <w:t>- разработка программы в соответствии с заявленной темой.</w:t>
      </w:r>
    </w:p>
    <w:p w:rsidR="006C436F" w:rsidRPr="006C436F" w:rsidRDefault="006C436F" w:rsidP="006C436F">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22.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2C18D1" w:rsidRPr="006C436F" w:rsidRDefault="002C18D1" w:rsidP="006C436F">
      <w:pPr>
        <w:jc w:val="both"/>
        <w:rPr>
          <w:sz w:val="28"/>
          <w:szCs w:val="28"/>
        </w:rPr>
      </w:pPr>
    </w:p>
    <w:p w:rsidR="00581DF3" w:rsidRDefault="00581DF3"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731A9D" w:rsidRDefault="00731A9D" w:rsidP="000E1310">
      <w:pPr>
        <w:spacing w:after="0"/>
        <w:rPr>
          <w:rFonts w:ascii="Times New Roman" w:hAnsi="Times New Roman"/>
          <w:b/>
          <w:sz w:val="28"/>
          <w:szCs w:val="28"/>
        </w:rPr>
      </w:pPr>
    </w:p>
    <w:p w:rsidR="000E1310" w:rsidRDefault="000E1310" w:rsidP="000E1310">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0E1310" w:rsidRDefault="000E1310" w:rsidP="000E1310">
      <w:pPr>
        <w:pStyle w:val="a3"/>
        <w:jc w:val="center"/>
        <w:rPr>
          <w:b/>
          <w:bCs/>
          <w:iCs/>
          <w:sz w:val="28"/>
          <w:szCs w:val="28"/>
        </w:rPr>
      </w:pPr>
      <w:r>
        <w:rPr>
          <w:b/>
          <w:bCs/>
          <w:iCs/>
          <w:sz w:val="28"/>
          <w:szCs w:val="28"/>
        </w:rPr>
        <w:t>на оказание услуг по проведению мероприятий, посвященных празднованию Нового года и Рождества Христова для жителей 35-го</w:t>
      </w:r>
      <w:r w:rsidRPr="00F51791">
        <w:rPr>
          <w:b/>
          <w:bCs/>
          <w:iCs/>
          <w:sz w:val="28"/>
          <w:szCs w:val="28"/>
        </w:rPr>
        <w:t xml:space="preserve"> </w:t>
      </w:r>
      <w:r>
        <w:rPr>
          <w:b/>
          <w:bCs/>
          <w:iCs/>
          <w:sz w:val="28"/>
          <w:szCs w:val="28"/>
        </w:rPr>
        <w:t>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35.4.9.)</w:t>
      </w:r>
    </w:p>
    <w:p w:rsidR="000E1310" w:rsidRDefault="000E1310" w:rsidP="000E1310">
      <w:pPr>
        <w:pStyle w:val="a3"/>
        <w:jc w:val="center"/>
        <w:rPr>
          <w:bCs/>
          <w:iCs/>
          <w:sz w:val="28"/>
          <w:szCs w:val="28"/>
        </w:rPr>
      </w:pP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«___» ____________ 2012 г.    </w:t>
      </w:r>
    </w:p>
    <w:p w:rsidR="000E1310" w:rsidRDefault="000E1310" w:rsidP="000E1310">
      <w:pPr>
        <w:spacing w:after="0" w:line="240" w:lineRule="auto"/>
        <w:jc w:val="both"/>
        <w:rPr>
          <w:rFonts w:ascii="Times New Roman" w:hAnsi="Times New Roman"/>
          <w:sz w:val="28"/>
          <w:szCs w:val="28"/>
        </w:rPr>
      </w:pPr>
    </w:p>
    <w:p w:rsidR="000E1310" w:rsidRDefault="000E1310" w:rsidP="000E1310">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76514D" w:rsidRDefault="0076514D" w:rsidP="000E1310">
      <w:pPr>
        <w:spacing w:after="0" w:line="240" w:lineRule="auto"/>
        <w:ind w:firstLine="567"/>
        <w:jc w:val="both"/>
        <w:rPr>
          <w:rFonts w:ascii="Times New Roman" w:hAnsi="Times New Roman"/>
          <w:sz w:val="28"/>
          <w:szCs w:val="28"/>
        </w:rPr>
      </w:pPr>
    </w:p>
    <w:p w:rsidR="000E1310" w:rsidRDefault="000E1310" w:rsidP="000E1310">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0E1310" w:rsidRPr="00E95C49" w:rsidRDefault="000E1310" w:rsidP="000E1310">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5</w:t>
      </w:r>
      <w:r w:rsidRPr="00FC0784">
        <w:rPr>
          <w:rFonts w:ascii="Times New Roman" w:hAnsi="Times New Roman"/>
          <w:bCs/>
          <w:iCs/>
          <w:sz w:val="28"/>
          <w:szCs w:val="28"/>
        </w:rPr>
        <w:t>.4.</w:t>
      </w:r>
      <w:r>
        <w:rPr>
          <w:rFonts w:ascii="Times New Roman" w:hAnsi="Times New Roman"/>
          <w:bCs/>
          <w:iCs/>
          <w:sz w:val="28"/>
          <w:szCs w:val="28"/>
        </w:rPr>
        <w:t>9</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w:t>
      </w:r>
      <w:r>
        <w:rPr>
          <w:rFonts w:ascii="Times New Roman" w:hAnsi="Times New Roman"/>
          <w:sz w:val="28"/>
          <w:szCs w:val="28"/>
        </w:rPr>
        <w:t xml:space="preserve"> 15.10.2012</w:t>
      </w:r>
      <w:r w:rsidRPr="00FC0784">
        <w:rPr>
          <w:rFonts w:ascii="Times New Roman" w:hAnsi="Times New Roman"/>
          <w:sz w:val="28"/>
          <w:szCs w:val="28"/>
        </w:rPr>
        <w:t xml:space="preserve"> СЭД-</w:t>
      </w:r>
      <w:r>
        <w:rPr>
          <w:rFonts w:ascii="Times New Roman" w:hAnsi="Times New Roman"/>
          <w:sz w:val="28"/>
          <w:szCs w:val="28"/>
        </w:rPr>
        <w:t>01-08-148</w:t>
      </w:r>
      <w:r w:rsidRPr="00FC0784">
        <w:rPr>
          <w:rFonts w:ascii="Times New Roman" w:hAnsi="Times New Roman"/>
          <w:sz w:val="28"/>
          <w:szCs w:val="28"/>
        </w:rPr>
        <w:t xml:space="preserve"> «О размещении</w:t>
      </w:r>
      <w:r>
        <w:rPr>
          <w:rFonts w:ascii="Times New Roman" w:hAnsi="Times New Roman"/>
          <w:b/>
          <w:sz w:val="28"/>
          <w:szCs w:val="28"/>
        </w:rPr>
        <w:t xml:space="preserve"> </w:t>
      </w:r>
      <w:r>
        <w:rPr>
          <w:rFonts w:ascii="Times New Roman" w:hAnsi="Times New Roman"/>
          <w:b/>
          <w:sz w:val="28"/>
          <w:szCs w:val="28"/>
        </w:rPr>
        <w:lastRenderedPageBreak/>
        <w:t>муниципального заказа»</w:t>
      </w:r>
      <w:r w:rsidRPr="00A8489B">
        <w:rPr>
          <w:rFonts w:ascii="Times New Roman" w:hAnsi="Times New Roman"/>
          <w:sz w:val="28"/>
          <w:szCs w:val="28"/>
        </w:rPr>
        <w:t>,</w:t>
      </w:r>
      <w:r>
        <w:rPr>
          <w:rFonts w:ascii="Times New Roman" w:hAnsi="Times New Roman"/>
          <w:sz w:val="28"/>
          <w:szCs w:val="28"/>
        </w:rPr>
        <w:t xml:space="preserve"> решением</w:t>
      </w:r>
      <w:r w:rsidR="00F36326">
        <w:rPr>
          <w:rFonts w:ascii="Times New Roman" w:hAnsi="Times New Roman"/>
          <w:sz w:val="28"/>
          <w:szCs w:val="28"/>
        </w:rPr>
        <w:t xml:space="preserve"> конкурсной</w:t>
      </w:r>
      <w:r>
        <w:rPr>
          <w:rFonts w:ascii="Times New Roman" w:hAnsi="Times New Roman"/>
          <w:sz w:val="28"/>
          <w:szCs w:val="28"/>
        </w:rPr>
        <w:t xml:space="preserve"> </w:t>
      </w:r>
      <w:r w:rsidR="00F36326">
        <w:rPr>
          <w:rFonts w:ascii="Times New Roman" w:hAnsi="Times New Roman"/>
          <w:sz w:val="28"/>
          <w:szCs w:val="28"/>
        </w:rPr>
        <w:t>(</w:t>
      </w:r>
      <w:r>
        <w:rPr>
          <w:rFonts w:ascii="Times New Roman" w:hAnsi="Times New Roman"/>
          <w:sz w:val="28"/>
          <w:szCs w:val="28"/>
        </w:rPr>
        <w:t>аукционной</w:t>
      </w:r>
      <w:r w:rsidR="00F36326">
        <w:rPr>
          <w:rFonts w:ascii="Times New Roman" w:hAnsi="Times New Roman"/>
          <w:sz w:val="28"/>
          <w:szCs w:val="28"/>
        </w:rPr>
        <w:t>)</w:t>
      </w:r>
      <w:r>
        <w:rPr>
          <w:rFonts w:ascii="Times New Roman" w:hAnsi="Times New Roman"/>
          <w:sz w:val="28"/>
          <w:szCs w:val="28"/>
        </w:rPr>
        <w:t xml:space="preserve"> комиссии</w:t>
      </w:r>
      <w:r w:rsidRPr="00BC3320">
        <w:rPr>
          <w:rFonts w:ascii="Times New Roman" w:hAnsi="Times New Roman"/>
          <w:sz w:val="28"/>
          <w:szCs w:val="28"/>
        </w:rPr>
        <w:t xml:space="preserve"> </w:t>
      </w:r>
      <w:r>
        <w:rPr>
          <w:rFonts w:ascii="Times New Roman" w:hAnsi="Times New Roman"/>
          <w:sz w:val="28"/>
          <w:szCs w:val="28"/>
        </w:rPr>
        <w:t>(протокол №_____ от ___</w:t>
      </w:r>
      <w:r w:rsidR="004A6165">
        <w:rPr>
          <w:rFonts w:ascii="Times New Roman" w:hAnsi="Times New Roman"/>
          <w:sz w:val="28"/>
          <w:szCs w:val="28"/>
        </w:rPr>
        <w:t>___</w:t>
      </w:r>
      <w:r>
        <w:rPr>
          <w:rFonts w:ascii="Times New Roman" w:hAnsi="Times New Roman"/>
          <w:sz w:val="28"/>
          <w:szCs w:val="28"/>
        </w:rPr>
        <w:t>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0E1310" w:rsidRDefault="000E1310" w:rsidP="000E1310">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Pr>
          <w:b/>
          <w:bCs/>
          <w:iCs/>
          <w:sz w:val="28"/>
          <w:szCs w:val="28"/>
        </w:rPr>
        <w:t>на оказание услуг по проведению мероприятий, посвященных празднованию Нового года и Рождества Христова для жителей 35-го</w:t>
      </w:r>
      <w:r w:rsidRPr="00F51791">
        <w:rPr>
          <w:b/>
          <w:bCs/>
          <w:iCs/>
          <w:sz w:val="28"/>
          <w:szCs w:val="28"/>
        </w:rPr>
        <w:t xml:space="preserve"> </w:t>
      </w:r>
      <w:r>
        <w:rPr>
          <w:b/>
          <w:bCs/>
          <w:iCs/>
          <w:sz w:val="28"/>
          <w:szCs w:val="28"/>
        </w:rPr>
        <w:t>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r>
        <w:rPr>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E1310" w:rsidRDefault="000E1310" w:rsidP="000E1310">
      <w:pPr>
        <w:pStyle w:val="a3"/>
        <w:rPr>
          <w:sz w:val="28"/>
          <w:szCs w:val="28"/>
        </w:rPr>
      </w:pPr>
      <w:r>
        <w:rPr>
          <w:color w:val="000000"/>
          <w:sz w:val="28"/>
          <w:szCs w:val="28"/>
        </w:rPr>
        <w:t xml:space="preserve"> </w:t>
      </w: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на оказание услуг </w:t>
      </w:r>
      <w:r>
        <w:rPr>
          <w:b/>
          <w:bCs/>
          <w:iCs/>
          <w:sz w:val="28"/>
          <w:szCs w:val="28"/>
        </w:rPr>
        <w:t>по проведению мероприятий, посвященных празднованию Нового года и Рождества Христова для жителей 35-го</w:t>
      </w:r>
      <w:r w:rsidRPr="00F51791">
        <w:rPr>
          <w:b/>
          <w:bCs/>
          <w:iCs/>
          <w:sz w:val="28"/>
          <w:szCs w:val="28"/>
        </w:rPr>
        <w:t xml:space="preserve"> </w:t>
      </w:r>
      <w:r>
        <w:rPr>
          <w:b/>
          <w:bCs/>
          <w:iCs/>
          <w:sz w:val="28"/>
          <w:szCs w:val="28"/>
        </w:rPr>
        <w:t>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r>
        <w:rPr>
          <w:sz w:val="28"/>
          <w:szCs w:val="28"/>
        </w:rPr>
        <w:t xml:space="preserve">. </w:t>
      </w:r>
    </w:p>
    <w:p w:rsidR="000E1310" w:rsidRDefault="000E1310" w:rsidP="000E1310">
      <w:pPr>
        <w:pStyle w:val="ae"/>
        <w:numPr>
          <w:ilvl w:val="1"/>
          <w:numId w:val="16"/>
        </w:numPr>
        <w:shd w:val="clear" w:color="auto" w:fill="FFFFFF"/>
        <w:tabs>
          <w:tab w:val="left" w:pos="1134"/>
        </w:tabs>
        <w:spacing w:after="0" w:line="240" w:lineRule="auto"/>
        <w:ind w:left="0" w:firstLine="36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6514D" w:rsidRPr="006213EB" w:rsidRDefault="0076514D" w:rsidP="0076514D">
      <w:pPr>
        <w:pStyle w:val="ae"/>
        <w:shd w:val="clear" w:color="auto" w:fill="FFFFFF"/>
        <w:tabs>
          <w:tab w:val="left" w:pos="1134"/>
        </w:tabs>
        <w:spacing w:after="0" w:line="240" w:lineRule="auto"/>
        <w:ind w:left="360"/>
        <w:jc w:val="both"/>
        <w:rPr>
          <w:rFonts w:ascii="Times New Roman" w:hAnsi="Times New Roman"/>
          <w:color w:val="000000"/>
          <w:sz w:val="28"/>
          <w:szCs w:val="28"/>
        </w:rPr>
      </w:pPr>
    </w:p>
    <w:p w:rsidR="000E1310" w:rsidRDefault="000E1310" w:rsidP="000E1310">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0E1310" w:rsidRDefault="000E1310" w:rsidP="000E1310">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20 декабря 2012 года по 24 декабря 2012 года.</w:t>
      </w:r>
    </w:p>
    <w:p w:rsidR="000E1310" w:rsidRDefault="000E1310" w:rsidP="000E1310">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0E1310" w:rsidRDefault="000E1310" w:rsidP="000E1310">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6514D" w:rsidRDefault="0076514D" w:rsidP="000E1310">
      <w:pPr>
        <w:pStyle w:val="ae"/>
        <w:tabs>
          <w:tab w:val="left" w:pos="426"/>
        </w:tabs>
        <w:spacing w:after="0" w:line="240" w:lineRule="auto"/>
        <w:ind w:left="0"/>
        <w:jc w:val="both"/>
        <w:rPr>
          <w:rFonts w:ascii="Times New Roman" w:hAnsi="Times New Roman"/>
          <w:color w:val="000000"/>
          <w:sz w:val="28"/>
          <w:szCs w:val="28"/>
        </w:rPr>
      </w:pPr>
    </w:p>
    <w:p w:rsidR="000E1310" w:rsidRDefault="000E1310" w:rsidP="000E1310">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0E1310" w:rsidRDefault="000E1310" w:rsidP="000E1310">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r w:rsidRPr="00161B13">
        <w:rPr>
          <w:color w:val="000000"/>
        </w:rPr>
        <w:t xml:space="preserve"> </w:t>
      </w:r>
    </w:p>
    <w:p w:rsidR="000E1310" w:rsidRDefault="000E1310" w:rsidP="000E1310">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E1310"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3.2. Форма оплаты: безналичное перечисление денежных средств на счет ИСПОЛНИТЕЛЯ.</w:t>
      </w:r>
    </w:p>
    <w:p w:rsidR="000E1310"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0E1310" w:rsidRPr="00161B13" w:rsidRDefault="000E1310" w:rsidP="000E1310">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0E1310" w:rsidRDefault="000E1310" w:rsidP="000E1310">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-счет или счет-фактуру (в зависимости от системы налогообложения);</w:t>
      </w:r>
    </w:p>
    <w:p w:rsidR="000E1310" w:rsidRPr="00161B13" w:rsidRDefault="000E1310" w:rsidP="000E1310">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0E1310" w:rsidRPr="00161B13" w:rsidRDefault="000E1310" w:rsidP="000E1310">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 xml:space="preserve"> 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0E1310"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E1310"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0E1310"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финансового отчета, счета или счета-фактуры,  фотоматериалов.</w:t>
      </w:r>
    </w:p>
    <w:p w:rsidR="000E1310"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0E1310" w:rsidRPr="00161B13" w:rsidRDefault="000E1310" w:rsidP="000E1310">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п.21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6514D" w:rsidRDefault="0076514D" w:rsidP="000E1310">
      <w:pPr>
        <w:spacing w:after="0" w:line="240" w:lineRule="auto"/>
        <w:jc w:val="both"/>
        <w:rPr>
          <w:rFonts w:ascii="Times New Roman" w:hAnsi="Times New Roman"/>
          <w:sz w:val="28"/>
          <w:szCs w:val="28"/>
        </w:rPr>
      </w:pPr>
    </w:p>
    <w:p w:rsidR="0076514D" w:rsidRDefault="0076514D" w:rsidP="000E1310">
      <w:pPr>
        <w:spacing w:after="0" w:line="240" w:lineRule="auto"/>
        <w:jc w:val="both"/>
        <w:rPr>
          <w:rFonts w:ascii="Times New Roman" w:hAnsi="Times New Roman"/>
          <w:sz w:val="28"/>
          <w:szCs w:val="28"/>
        </w:rPr>
      </w:pPr>
    </w:p>
    <w:p w:rsidR="0076514D" w:rsidRDefault="0076514D" w:rsidP="000E1310">
      <w:pPr>
        <w:spacing w:after="0" w:line="240" w:lineRule="auto"/>
        <w:jc w:val="both"/>
        <w:rPr>
          <w:rFonts w:ascii="Times New Roman" w:hAnsi="Times New Roman"/>
          <w:sz w:val="28"/>
          <w:szCs w:val="28"/>
        </w:rPr>
      </w:pPr>
    </w:p>
    <w:p w:rsidR="000E1310" w:rsidRDefault="000E1310" w:rsidP="000E1310">
      <w:pPr>
        <w:pStyle w:val="ae"/>
        <w:numPr>
          <w:ilvl w:val="0"/>
          <w:numId w:val="21"/>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lastRenderedPageBreak/>
        <w:t>Права и обязанности сторон.</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0E1310" w:rsidRDefault="000E1310" w:rsidP="000E1310">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0E1310" w:rsidRDefault="000E1310" w:rsidP="000E1310">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0E1310" w:rsidRDefault="000E1310" w:rsidP="000E1310">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b/>
          <w:color w:val="000000"/>
          <w:sz w:val="28"/>
          <w:szCs w:val="28"/>
        </w:rPr>
        <w:t xml:space="preserve"> </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E1310" w:rsidRDefault="000E1310" w:rsidP="000E1310">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0E1310" w:rsidRDefault="000E1310" w:rsidP="000E1310">
      <w:pPr>
        <w:pStyle w:val="ae"/>
        <w:numPr>
          <w:ilvl w:val="1"/>
          <w:numId w:val="17"/>
        </w:numPr>
        <w:shd w:val="clear" w:color="auto" w:fill="FFFFFF"/>
        <w:spacing w:after="0" w:line="240" w:lineRule="auto"/>
        <w:ind w:left="0" w:firstLine="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6514D" w:rsidRPr="00084AA4" w:rsidRDefault="0076514D" w:rsidP="0076514D">
      <w:pPr>
        <w:pStyle w:val="ae"/>
        <w:shd w:val="clear" w:color="auto" w:fill="FFFFFF"/>
        <w:spacing w:after="0" w:line="240" w:lineRule="auto"/>
        <w:ind w:left="142"/>
        <w:jc w:val="both"/>
        <w:rPr>
          <w:rFonts w:ascii="Times New Roman" w:hAnsi="Times New Roman"/>
          <w:color w:val="000000"/>
          <w:sz w:val="28"/>
          <w:szCs w:val="28"/>
        </w:rPr>
      </w:pPr>
    </w:p>
    <w:p w:rsidR="000E1310" w:rsidRDefault="000E1310" w:rsidP="000E1310">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0E1310" w:rsidRDefault="000E1310" w:rsidP="000E1310">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Pr>
          <w:rFonts w:ascii="Times New Roman" w:hAnsi="Times New Roman"/>
          <w:sz w:val="28"/>
          <w:szCs w:val="28"/>
        </w:rPr>
        <w:lastRenderedPageBreak/>
        <w:t>обязательства произошла вследствие непреодолимой силы или по вине другой стороны.</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0E1310" w:rsidRDefault="000E1310" w:rsidP="000E1310">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E1310" w:rsidRDefault="000E1310" w:rsidP="000E1310">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76514D" w:rsidRDefault="0076514D" w:rsidP="000E1310">
      <w:pPr>
        <w:shd w:val="clear" w:color="auto" w:fill="FFFFFF"/>
        <w:tabs>
          <w:tab w:val="left" w:pos="1018"/>
        </w:tabs>
        <w:spacing w:after="0" w:line="240" w:lineRule="auto"/>
        <w:jc w:val="both"/>
        <w:rPr>
          <w:rFonts w:ascii="Times New Roman" w:hAnsi="Times New Roman"/>
          <w:color w:val="000000"/>
          <w:sz w:val="28"/>
          <w:szCs w:val="28"/>
        </w:rPr>
      </w:pPr>
    </w:p>
    <w:p w:rsidR="000E1310" w:rsidRDefault="000E1310" w:rsidP="000E1310">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0E1310" w:rsidRDefault="000E1310" w:rsidP="000E1310">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0E1310" w:rsidRDefault="000E1310" w:rsidP="000E1310">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76514D" w:rsidRDefault="0076514D" w:rsidP="000E1310">
      <w:pPr>
        <w:spacing w:after="0" w:line="240" w:lineRule="auto"/>
        <w:jc w:val="both"/>
        <w:rPr>
          <w:rFonts w:ascii="Times New Roman" w:hAnsi="Times New Roman"/>
          <w:sz w:val="28"/>
          <w:szCs w:val="28"/>
        </w:rPr>
      </w:pPr>
    </w:p>
    <w:p w:rsidR="000E1310" w:rsidRDefault="000E1310" w:rsidP="000E1310">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0E1310" w:rsidRDefault="000E1310" w:rsidP="000E1310">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0E1310" w:rsidRDefault="000E1310" w:rsidP="000E1310">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Pr>
          <w:rFonts w:ascii="Times New Roman" w:hAnsi="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6514D" w:rsidRDefault="0076514D" w:rsidP="000E1310">
      <w:pPr>
        <w:shd w:val="clear" w:color="auto" w:fill="FFFFFF"/>
        <w:tabs>
          <w:tab w:val="left" w:pos="418"/>
        </w:tabs>
        <w:spacing w:after="0" w:line="240" w:lineRule="auto"/>
        <w:jc w:val="both"/>
        <w:rPr>
          <w:rFonts w:ascii="Times New Roman" w:hAnsi="Times New Roman"/>
          <w:color w:val="000000"/>
          <w:sz w:val="28"/>
          <w:szCs w:val="28"/>
        </w:rPr>
      </w:pPr>
    </w:p>
    <w:p w:rsidR="000E1310" w:rsidRDefault="000E1310" w:rsidP="000E1310">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0E1310" w:rsidRDefault="000E1310" w:rsidP="000E1310">
      <w:pPr>
        <w:pStyle w:val="ae"/>
        <w:shd w:val="clear" w:color="auto" w:fill="FFFFFF"/>
        <w:tabs>
          <w:tab w:val="left" w:pos="709"/>
        </w:tabs>
        <w:spacing w:after="0" w:line="240" w:lineRule="auto"/>
        <w:ind w:left="0"/>
        <w:jc w:val="center"/>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E1310" w:rsidRDefault="000E1310" w:rsidP="000E1310">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76514D" w:rsidRDefault="0076514D" w:rsidP="000E1310">
      <w:pPr>
        <w:shd w:val="clear" w:color="auto" w:fill="FFFFFF"/>
        <w:tabs>
          <w:tab w:val="left" w:pos="499"/>
        </w:tabs>
        <w:spacing w:after="0" w:line="240" w:lineRule="auto"/>
        <w:jc w:val="both"/>
        <w:rPr>
          <w:rFonts w:ascii="Times New Roman" w:hAnsi="Times New Roman"/>
          <w:color w:val="000000"/>
          <w:sz w:val="28"/>
          <w:szCs w:val="28"/>
        </w:rPr>
      </w:pPr>
    </w:p>
    <w:p w:rsidR="000E1310" w:rsidRDefault="000E1310" w:rsidP="000E1310">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0E1310" w:rsidRDefault="000E1310" w:rsidP="000E131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E1310" w:rsidRDefault="000E1310" w:rsidP="000E1310">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0E1310" w:rsidRDefault="000E1310" w:rsidP="000E1310">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0E1310" w:rsidRDefault="000E1310" w:rsidP="000E131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76514D" w:rsidRDefault="0076514D" w:rsidP="000E1310">
      <w:pPr>
        <w:shd w:val="clear" w:color="auto" w:fill="FFFFFF"/>
        <w:spacing w:after="0" w:line="240" w:lineRule="auto"/>
        <w:ind w:firstLine="708"/>
        <w:jc w:val="both"/>
        <w:rPr>
          <w:rFonts w:ascii="Times New Roman" w:hAnsi="Times New Roman"/>
          <w:sz w:val="28"/>
          <w:szCs w:val="28"/>
        </w:rPr>
      </w:pPr>
    </w:p>
    <w:p w:rsidR="000E1310" w:rsidRDefault="000E1310" w:rsidP="000E1310">
      <w:pPr>
        <w:pStyle w:val="ae"/>
        <w:spacing w:after="0" w:line="240" w:lineRule="auto"/>
        <w:jc w:val="center"/>
        <w:rPr>
          <w:rFonts w:ascii="Times New Roman" w:hAnsi="Times New Roman"/>
          <w:b/>
          <w:sz w:val="28"/>
          <w:szCs w:val="28"/>
        </w:rPr>
      </w:pPr>
      <w:r>
        <w:rPr>
          <w:rFonts w:ascii="Times New Roman" w:hAnsi="Times New Roman"/>
          <w:b/>
          <w:sz w:val="28"/>
          <w:szCs w:val="28"/>
        </w:rPr>
        <w:t>11.Приложения к настоящему контракту.</w:t>
      </w:r>
    </w:p>
    <w:p w:rsidR="000E1310" w:rsidRDefault="000E1310" w:rsidP="000E1310">
      <w:pPr>
        <w:pStyle w:val="a3"/>
        <w:rPr>
          <w:b/>
          <w:bCs/>
          <w:iCs/>
          <w:sz w:val="28"/>
          <w:szCs w:val="28"/>
        </w:rPr>
      </w:pPr>
      <w:r>
        <w:rPr>
          <w:sz w:val="28"/>
          <w:szCs w:val="28"/>
        </w:rPr>
        <w:t xml:space="preserve">11.1.Приложение № 1 – </w:t>
      </w:r>
      <w:r>
        <w:rPr>
          <w:b/>
          <w:sz w:val="28"/>
          <w:szCs w:val="28"/>
        </w:rPr>
        <w:t xml:space="preserve">Техническое задание на оказание услуг  </w:t>
      </w:r>
      <w:r>
        <w:rPr>
          <w:b/>
          <w:bCs/>
          <w:iCs/>
          <w:sz w:val="28"/>
          <w:szCs w:val="28"/>
        </w:rPr>
        <w:t>по проведению мероприятий,  посвященных празднованию Нового года и Рождества Христова для жителей 35-го</w:t>
      </w:r>
      <w:r w:rsidRPr="00F51791">
        <w:rPr>
          <w:b/>
          <w:bCs/>
          <w:iCs/>
          <w:sz w:val="28"/>
          <w:szCs w:val="28"/>
        </w:rPr>
        <w:t xml:space="preserve"> </w:t>
      </w:r>
      <w:r>
        <w:rPr>
          <w:b/>
          <w:bCs/>
          <w:iCs/>
          <w:sz w:val="28"/>
          <w:szCs w:val="28"/>
        </w:rPr>
        <w:t>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p>
    <w:p w:rsidR="000E1310" w:rsidRDefault="000E1310" w:rsidP="000E1310">
      <w:pPr>
        <w:pStyle w:val="a3"/>
        <w:rPr>
          <w:sz w:val="28"/>
          <w:szCs w:val="28"/>
        </w:rPr>
      </w:pPr>
      <w:r>
        <w:rPr>
          <w:sz w:val="28"/>
          <w:szCs w:val="28"/>
        </w:rPr>
        <w:lastRenderedPageBreak/>
        <w:t>Приложение №1 к настоящему контракту является его неотъемлемой частью.</w:t>
      </w:r>
    </w:p>
    <w:p w:rsidR="0076514D" w:rsidRDefault="0076514D" w:rsidP="000E1310">
      <w:pPr>
        <w:pStyle w:val="ConsPlusNormal"/>
        <w:widowControl/>
        <w:ind w:firstLine="0"/>
        <w:jc w:val="center"/>
        <w:rPr>
          <w:rFonts w:ascii="Times New Roman" w:hAnsi="Times New Roman" w:cs="Times New Roman"/>
          <w:b/>
          <w:sz w:val="28"/>
          <w:szCs w:val="28"/>
        </w:rPr>
      </w:pPr>
    </w:p>
    <w:p w:rsidR="000E1310" w:rsidRDefault="000E1310" w:rsidP="000E1310">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0E1310" w:rsidRDefault="000E1310" w:rsidP="000E1310">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0E1310" w:rsidRPr="00325B7E" w:rsidTr="004702C7">
        <w:tc>
          <w:tcPr>
            <w:tcW w:w="4786" w:type="dxa"/>
          </w:tcPr>
          <w:p w:rsidR="000E1310" w:rsidRDefault="000E1310" w:rsidP="004702C7">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0E1310" w:rsidRDefault="000E1310" w:rsidP="004702C7">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0E1310" w:rsidRDefault="000E1310" w:rsidP="004702C7">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0E1310" w:rsidRDefault="000E1310" w:rsidP="004702C7">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0E1310" w:rsidRDefault="000E1310" w:rsidP="004702C7">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0E1310" w:rsidRDefault="000E1310" w:rsidP="004702C7">
            <w:pPr>
              <w:pStyle w:val="ConsNormal"/>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0E1310" w:rsidRDefault="000E1310" w:rsidP="004702C7">
            <w:pPr>
              <w:pStyle w:val="ConsNormal"/>
              <w:ind w:firstLine="0"/>
              <w:rPr>
                <w:rFonts w:ascii="Times New Roman" w:hAnsi="Times New Roman"/>
                <w:sz w:val="28"/>
                <w:szCs w:val="28"/>
              </w:rPr>
            </w:pPr>
            <w:r>
              <w:rPr>
                <w:rFonts w:ascii="Times New Roman" w:hAnsi="Times New Roman"/>
                <w:sz w:val="28"/>
                <w:szCs w:val="28"/>
              </w:rPr>
              <w:t>города Перми , л/сч 02932011554)</w:t>
            </w:r>
          </w:p>
          <w:p w:rsidR="000E1310" w:rsidRDefault="000E1310" w:rsidP="004702C7">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0E1310" w:rsidRDefault="000E1310" w:rsidP="004702C7">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0E1310" w:rsidRDefault="000E1310" w:rsidP="004702C7">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0E1310" w:rsidRDefault="000E1310" w:rsidP="004702C7">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76514D" w:rsidRDefault="0076514D" w:rsidP="004702C7">
            <w:pPr>
              <w:pStyle w:val="ConsPlu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0E1310" w:rsidRDefault="000E1310" w:rsidP="004702C7">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0E1310" w:rsidRDefault="000E1310" w:rsidP="004702C7">
            <w:pPr>
              <w:pStyle w:val="ConsNonformat"/>
              <w:widowControl/>
              <w:rPr>
                <w:rFonts w:ascii="Times New Roman" w:hAnsi="Times New Roman" w:cs="Times New Roman"/>
                <w:sz w:val="28"/>
                <w:szCs w:val="28"/>
              </w:rPr>
            </w:pPr>
          </w:p>
          <w:p w:rsidR="0076514D" w:rsidRDefault="0076514D"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0E1310" w:rsidRDefault="000E1310" w:rsidP="004702C7">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0E1310" w:rsidRDefault="000E1310" w:rsidP="004702C7">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0E1310" w:rsidRDefault="000E1310" w:rsidP="004702C7">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w:t>
            </w:r>
          </w:p>
          <w:p w:rsidR="000E1310" w:rsidRDefault="000E1310" w:rsidP="004702C7">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w:t>
            </w: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p>
          <w:p w:rsidR="0076514D" w:rsidRDefault="0076514D" w:rsidP="004702C7">
            <w:pPr>
              <w:pStyle w:val="ConsNonformat"/>
              <w:widowControl/>
              <w:rPr>
                <w:rFonts w:ascii="Times New Roman" w:hAnsi="Times New Roman" w:cs="Times New Roman"/>
                <w:sz w:val="28"/>
                <w:szCs w:val="28"/>
              </w:rPr>
            </w:pPr>
          </w:p>
          <w:p w:rsidR="0076514D" w:rsidRDefault="0076514D" w:rsidP="004702C7">
            <w:pPr>
              <w:pStyle w:val="ConsNonformat"/>
              <w:widowControl/>
              <w:rPr>
                <w:rFonts w:ascii="Times New Roman" w:hAnsi="Times New Roman" w:cs="Times New Roman"/>
                <w:sz w:val="28"/>
                <w:szCs w:val="28"/>
              </w:rPr>
            </w:pPr>
          </w:p>
          <w:p w:rsidR="000E1310" w:rsidRDefault="000E1310" w:rsidP="004702C7">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0E1310" w:rsidRDefault="000E1310" w:rsidP="004702C7">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0E1310" w:rsidRDefault="000E1310" w:rsidP="004702C7">
            <w:pPr>
              <w:pStyle w:val="ConsNormal"/>
              <w:ind w:firstLine="0"/>
              <w:jc w:val="both"/>
              <w:rPr>
                <w:rFonts w:ascii="Times New Roman" w:hAnsi="Times New Roman"/>
                <w:sz w:val="28"/>
                <w:szCs w:val="28"/>
              </w:rPr>
            </w:pPr>
          </w:p>
        </w:tc>
      </w:tr>
    </w:tbl>
    <w:p w:rsidR="000E1310" w:rsidRDefault="000E1310"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76514D" w:rsidRDefault="0076514D" w:rsidP="000E1310">
      <w:pPr>
        <w:spacing w:after="0" w:line="240" w:lineRule="auto"/>
        <w:rPr>
          <w:rFonts w:ascii="Times New Roman" w:hAnsi="Times New Roman"/>
          <w:b/>
          <w:sz w:val="28"/>
          <w:szCs w:val="28"/>
        </w:rPr>
      </w:pPr>
    </w:p>
    <w:p w:rsidR="0076514D" w:rsidRDefault="0076514D" w:rsidP="000E1310">
      <w:pPr>
        <w:spacing w:after="0" w:line="240" w:lineRule="auto"/>
        <w:rPr>
          <w:rFonts w:ascii="Times New Roman" w:hAnsi="Times New Roman"/>
          <w:b/>
          <w:sz w:val="28"/>
          <w:szCs w:val="28"/>
        </w:rPr>
      </w:pPr>
    </w:p>
    <w:p w:rsidR="0076514D" w:rsidRDefault="0076514D"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sz w:val="28"/>
          <w:szCs w:val="28"/>
        </w:rPr>
      </w:pPr>
    </w:p>
    <w:p w:rsidR="000E1310" w:rsidRPr="004F1F2F"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Приложение №1</w:t>
      </w:r>
    </w:p>
    <w:p w:rsidR="000E1310"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к муниципальному контракту </w:t>
      </w:r>
    </w:p>
    <w:p w:rsidR="000E1310" w:rsidRPr="00682F56" w:rsidRDefault="000E1310" w:rsidP="00682F56">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от _______ № ______  </w:t>
      </w:r>
    </w:p>
    <w:p w:rsidR="000E1310" w:rsidRPr="004F1F2F" w:rsidRDefault="000E1310" w:rsidP="000E1310">
      <w:pPr>
        <w:spacing w:after="0" w:line="240" w:lineRule="auto"/>
        <w:jc w:val="right"/>
        <w:rPr>
          <w:rFonts w:ascii="Times New Roman" w:hAnsi="Times New Roman"/>
          <w:b/>
          <w:sz w:val="28"/>
          <w:szCs w:val="28"/>
        </w:rPr>
      </w:pPr>
    </w:p>
    <w:p w:rsidR="000E1310" w:rsidRDefault="000E1310" w:rsidP="0076514D">
      <w:pPr>
        <w:pStyle w:val="a3"/>
        <w:jc w:val="center"/>
        <w:rPr>
          <w:b/>
          <w:bCs/>
          <w:iCs/>
          <w:sz w:val="28"/>
          <w:szCs w:val="28"/>
        </w:rPr>
      </w:pPr>
      <w:r>
        <w:rPr>
          <w:b/>
          <w:sz w:val="28"/>
          <w:szCs w:val="28"/>
        </w:rPr>
        <w:t xml:space="preserve">Техническое задание на оказание услуг </w:t>
      </w:r>
      <w:r>
        <w:rPr>
          <w:b/>
          <w:bCs/>
          <w:iCs/>
          <w:sz w:val="28"/>
          <w:szCs w:val="28"/>
        </w:rPr>
        <w:t>по проведению мероприятий  посвященных празднованию Нового года и Рождества Христова для жителей 35-го</w:t>
      </w:r>
      <w:r w:rsidRPr="00F51791">
        <w:rPr>
          <w:b/>
          <w:bCs/>
          <w:iCs/>
          <w:sz w:val="28"/>
          <w:szCs w:val="28"/>
        </w:rPr>
        <w:t xml:space="preserve"> </w:t>
      </w:r>
      <w:r>
        <w:rPr>
          <w:b/>
          <w:bCs/>
          <w:iCs/>
          <w:sz w:val="28"/>
          <w:szCs w:val="28"/>
        </w:rPr>
        <w:t>избирательного округа,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(п.35.4.9.)</w:t>
      </w:r>
    </w:p>
    <w:p w:rsidR="000E1310" w:rsidRPr="004F1F2F" w:rsidRDefault="000E1310" w:rsidP="0076514D">
      <w:pPr>
        <w:jc w:val="center"/>
        <w:rPr>
          <w:rFonts w:ascii="Times New Roman" w:hAnsi="Times New Roman"/>
        </w:rPr>
      </w:pP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1.</w:t>
      </w:r>
      <w:r>
        <w:rPr>
          <w:rFonts w:ascii="Times New Roman" w:hAnsi="Times New Roman" w:cs="Times New Roman"/>
          <w:sz w:val="28"/>
          <w:szCs w:val="28"/>
        </w:rPr>
        <w:t xml:space="preserve"> </w:t>
      </w:r>
      <w:r w:rsidRPr="006C436F">
        <w:rPr>
          <w:rFonts w:ascii="Times New Roman" w:hAnsi="Times New Roman" w:cs="Times New Roman"/>
          <w:sz w:val="28"/>
          <w:szCs w:val="28"/>
        </w:rPr>
        <w:t>Организация и  проведение  не менее 2 мероприятий, посвящённых празднованию Нового года и Рождества Христова для жителей округа №35 в форме народных массовых гуляний  с предоставлением программы праздников  на момент заключения контракта и обеспечение доступности информации о проводимых мероприятиях для жителей  округа №</w:t>
      </w:r>
      <w:r>
        <w:rPr>
          <w:rFonts w:ascii="Times New Roman" w:hAnsi="Times New Roman" w:cs="Times New Roman"/>
          <w:sz w:val="28"/>
          <w:szCs w:val="28"/>
        </w:rPr>
        <w:t xml:space="preserve"> </w:t>
      </w:r>
      <w:r w:rsidRPr="006C436F">
        <w:rPr>
          <w:rFonts w:ascii="Times New Roman" w:hAnsi="Times New Roman" w:cs="Times New Roman"/>
          <w:sz w:val="28"/>
          <w:szCs w:val="28"/>
        </w:rPr>
        <w:t>35.</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w:t>
      </w:r>
      <w:r>
        <w:rPr>
          <w:rFonts w:ascii="Times New Roman" w:hAnsi="Times New Roman" w:cs="Times New Roman"/>
          <w:sz w:val="28"/>
          <w:szCs w:val="28"/>
        </w:rPr>
        <w:t xml:space="preserve"> </w:t>
      </w:r>
      <w:r w:rsidRPr="006C436F">
        <w:rPr>
          <w:rFonts w:ascii="Times New Roman" w:hAnsi="Times New Roman" w:cs="Times New Roman"/>
          <w:sz w:val="28"/>
          <w:szCs w:val="28"/>
        </w:rPr>
        <w:t>Проведение мероприятий, посвящённых празднованию Нового года и Рождества Христова  по адресу:</w:t>
      </w:r>
      <w:r>
        <w:rPr>
          <w:rFonts w:ascii="Times New Roman" w:hAnsi="Times New Roman" w:cs="Times New Roman"/>
          <w:sz w:val="28"/>
          <w:szCs w:val="28"/>
        </w:rPr>
        <w:t xml:space="preserve"> территория округа № 35 (г. Пермь, ул.</w:t>
      </w:r>
      <w:r w:rsidRPr="006C436F">
        <w:rPr>
          <w:rFonts w:ascii="Times New Roman" w:hAnsi="Times New Roman" w:cs="Times New Roman"/>
          <w:sz w:val="28"/>
          <w:szCs w:val="28"/>
        </w:rPr>
        <w:t xml:space="preserve"> Краснополянская,17 </w:t>
      </w:r>
      <w:r>
        <w:rPr>
          <w:rFonts w:ascii="Times New Roman" w:hAnsi="Times New Roman" w:cs="Times New Roman"/>
          <w:sz w:val="28"/>
          <w:szCs w:val="28"/>
        </w:rPr>
        <w:t xml:space="preserve"> </w:t>
      </w:r>
      <w:r w:rsidRPr="006C436F">
        <w:rPr>
          <w:rFonts w:ascii="Times New Roman" w:hAnsi="Times New Roman" w:cs="Times New Roman"/>
          <w:sz w:val="28"/>
          <w:szCs w:val="28"/>
        </w:rPr>
        <w:t>стадион «Кама»</w:t>
      </w:r>
      <w:r>
        <w:rPr>
          <w:rFonts w:ascii="Times New Roman" w:hAnsi="Times New Roman" w:cs="Times New Roman"/>
          <w:sz w:val="28"/>
          <w:szCs w:val="28"/>
        </w:rPr>
        <w:t>)</w:t>
      </w:r>
      <w:r w:rsidRPr="006C436F">
        <w:rPr>
          <w:rFonts w:ascii="Times New Roman" w:hAnsi="Times New Roman" w:cs="Times New Roman"/>
          <w:sz w:val="28"/>
          <w:szCs w:val="28"/>
        </w:rPr>
        <w:t xml:space="preserve"> или по согласованию с заказчиком.</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3.</w:t>
      </w:r>
      <w:r>
        <w:rPr>
          <w:rFonts w:ascii="Times New Roman" w:hAnsi="Times New Roman" w:cs="Times New Roman"/>
          <w:sz w:val="28"/>
          <w:szCs w:val="28"/>
        </w:rPr>
        <w:t xml:space="preserve"> </w:t>
      </w:r>
      <w:r w:rsidRPr="006C436F">
        <w:rPr>
          <w:rFonts w:ascii="Times New Roman" w:hAnsi="Times New Roman" w:cs="Times New Roman"/>
          <w:sz w:val="28"/>
          <w:szCs w:val="28"/>
        </w:rPr>
        <w:t xml:space="preserve">Проведение мероприятий, посвящённых празднованию Нового года и Рождества Христова для жителей округа №35 в период с 20 </w:t>
      </w:r>
      <w:r>
        <w:rPr>
          <w:rFonts w:ascii="Times New Roman" w:hAnsi="Times New Roman" w:cs="Times New Roman"/>
          <w:sz w:val="28"/>
          <w:szCs w:val="28"/>
        </w:rPr>
        <w:t xml:space="preserve">декабря 2012 года </w:t>
      </w:r>
      <w:r w:rsidRPr="006C436F">
        <w:rPr>
          <w:rFonts w:ascii="Times New Roman" w:hAnsi="Times New Roman" w:cs="Times New Roman"/>
          <w:sz w:val="28"/>
          <w:szCs w:val="28"/>
        </w:rPr>
        <w:t>по 24 декабря 2012 года</w:t>
      </w:r>
      <w:r>
        <w:rPr>
          <w:rFonts w:ascii="Times New Roman" w:hAnsi="Times New Roman" w:cs="Times New Roman"/>
          <w:sz w:val="28"/>
          <w:szCs w:val="28"/>
        </w:rPr>
        <w:t>.</w:t>
      </w:r>
      <w:r w:rsidRPr="006C436F">
        <w:rPr>
          <w:rFonts w:ascii="Times New Roman" w:hAnsi="Times New Roman" w:cs="Times New Roman"/>
          <w:sz w:val="28"/>
          <w:szCs w:val="28"/>
        </w:rPr>
        <w:t xml:space="preserve"> Время проведения по  согласованию с заказчиком. Продолжительность мероприятий не менее 2,5 часов. </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4.</w:t>
      </w:r>
      <w:r>
        <w:rPr>
          <w:rFonts w:ascii="Times New Roman" w:hAnsi="Times New Roman" w:cs="Times New Roman"/>
          <w:sz w:val="28"/>
          <w:szCs w:val="28"/>
        </w:rPr>
        <w:t xml:space="preserve"> </w:t>
      </w:r>
      <w:r w:rsidRPr="006C436F">
        <w:rPr>
          <w:rFonts w:ascii="Times New Roman" w:hAnsi="Times New Roman" w:cs="Times New Roman"/>
          <w:sz w:val="28"/>
          <w:szCs w:val="28"/>
        </w:rPr>
        <w:t xml:space="preserve">Обеспечение участия в мероприятиях, посвящённых празднованию Нового года и Рождества Христова для жителей округа №35  не менее трех творческих разножанровых коллективов (в том числе: </w:t>
      </w:r>
      <w:r w:rsidRPr="006C436F">
        <w:rPr>
          <w:rStyle w:val="FontStyle14"/>
          <w:sz w:val="28"/>
          <w:szCs w:val="28"/>
        </w:rPr>
        <w:t xml:space="preserve">танцевальный ансамбль, фольклорный коллектив, вокальный коллектив  </w:t>
      </w:r>
      <w:r w:rsidRPr="006C436F">
        <w:rPr>
          <w:rFonts w:ascii="Times New Roman" w:hAnsi="Times New Roman" w:cs="Times New Roman"/>
          <w:sz w:val="28"/>
          <w:szCs w:val="28"/>
        </w:rPr>
        <w:t xml:space="preserve"> и согласование данных коллективов с заказчиком.).</w:t>
      </w:r>
    </w:p>
    <w:p w:rsidR="00682F56" w:rsidRPr="006C436F" w:rsidRDefault="00682F56" w:rsidP="00682F56">
      <w:pPr>
        <w:pStyle w:val="Style9"/>
        <w:widowControl/>
        <w:tabs>
          <w:tab w:val="left" w:pos="394"/>
        </w:tabs>
        <w:spacing w:line="240" w:lineRule="auto"/>
        <w:contextualSpacing/>
        <w:jc w:val="both"/>
        <w:rPr>
          <w:sz w:val="28"/>
          <w:szCs w:val="28"/>
        </w:rPr>
      </w:pPr>
      <w:r w:rsidRPr="006C436F">
        <w:rPr>
          <w:sz w:val="28"/>
          <w:szCs w:val="28"/>
        </w:rPr>
        <w:t>5.</w:t>
      </w:r>
      <w:r>
        <w:rPr>
          <w:sz w:val="28"/>
          <w:szCs w:val="28"/>
        </w:rPr>
        <w:t xml:space="preserve"> </w:t>
      </w:r>
      <w:r w:rsidRPr="006C436F">
        <w:rPr>
          <w:sz w:val="28"/>
          <w:szCs w:val="28"/>
        </w:rPr>
        <w:t>Обеспечение  участия ведущих   в тематических   образах (Деда Мороза и Снегурочки)</w:t>
      </w:r>
      <w:r w:rsidRPr="006C436F">
        <w:rPr>
          <w:rStyle w:val="FontStyle14"/>
          <w:sz w:val="28"/>
          <w:szCs w:val="28"/>
        </w:rPr>
        <w:t xml:space="preserve"> с проведением концертных эпизодов.</w:t>
      </w:r>
    </w:p>
    <w:p w:rsidR="00682F56" w:rsidRPr="006C436F" w:rsidRDefault="00682F56" w:rsidP="00682F56">
      <w:pPr>
        <w:pStyle w:val="Style9"/>
        <w:widowControl/>
        <w:tabs>
          <w:tab w:val="left" w:pos="394"/>
        </w:tabs>
        <w:spacing w:line="240" w:lineRule="auto"/>
        <w:contextualSpacing/>
        <w:jc w:val="both"/>
        <w:rPr>
          <w:sz w:val="28"/>
          <w:szCs w:val="28"/>
        </w:rPr>
      </w:pPr>
      <w:r w:rsidRPr="006C436F">
        <w:rPr>
          <w:sz w:val="28"/>
          <w:szCs w:val="28"/>
        </w:rPr>
        <w:t>6</w:t>
      </w:r>
      <w:r w:rsidRPr="006C436F">
        <w:rPr>
          <w:rStyle w:val="FontStyle14"/>
          <w:sz w:val="28"/>
          <w:szCs w:val="28"/>
        </w:rPr>
        <w:t>. Проведение интерактивной тематической программы с организацией не менее 4 игровых мини-площадок и работой не менее 4 аниматоров (время по согласованию с заказчиком).</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lastRenderedPageBreak/>
        <w:t>7.</w:t>
      </w:r>
      <w:r>
        <w:rPr>
          <w:rFonts w:ascii="Times New Roman" w:hAnsi="Times New Roman" w:cs="Times New Roman"/>
          <w:sz w:val="28"/>
          <w:szCs w:val="28"/>
        </w:rPr>
        <w:t xml:space="preserve"> </w:t>
      </w:r>
      <w:r w:rsidRPr="006C436F">
        <w:rPr>
          <w:rFonts w:ascii="Times New Roman" w:hAnsi="Times New Roman" w:cs="Times New Roman"/>
          <w:sz w:val="28"/>
          <w:szCs w:val="28"/>
        </w:rPr>
        <w:t>Подготовка и организация мероприятий, посвящённых празднованию Нового года и Рождества Христова для жителей округа №</w:t>
      </w:r>
      <w:r>
        <w:rPr>
          <w:rFonts w:ascii="Times New Roman" w:hAnsi="Times New Roman" w:cs="Times New Roman"/>
          <w:sz w:val="28"/>
          <w:szCs w:val="28"/>
        </w:rPr>
        <w:t xml:space="preserve"> </w:t>
      </w:r>
      <w:r w:rsidRPr="006C436F">
        <w:rPr>
          <w:rFonts w:ascii="Times New Roman" w:hAnsi="Times New Roman" w:cs="Times New Roman"/>
          <w:sz w:val="28"/>
          <w:szCs w:val="28"/>
        </w:rPr>
        <w:t>35 , с учетом возрастной категории зрителей и обеспечение массового характера (не менее 300</w:t>
      </w:r>
      <w:r>
        <w:rPr>
          <w:rFonts w:ascii="Times New Roman" w:hAnsi="Times New Roman" w:cs="Times New Roman"/>
          <w:sz w:val="28"/>
          <w:szCs w:val="28"/>
        </w:rPr>
        <w:t xml:space="preserve"> зрителей на каждом мероприятии)</w:t>
      </w:r>
      <w:r w:rsidRPr="006C436F">
        <w:rPr>
          <w:rFonts w:ascii="Times New Roman" w:hAnsi="Times New Roman" w:cs="Times New Roman"/>
          <w:sz w:val="28"/>
          <w:szCs w:val="28"/>
        </w:rPr>
        <w:t>.</w:t>
      </w:r>
    </w:p>
    <w:p w:rsidR="00682F56" w:rsidRPr="006C436F" w:rsidRDefault="00682F56" w:rsidP="00682F56">
      <w:pPr>
        <w:pStyle w:val="Style9"/>
        <w:widowControl/>
        <w:tabs>
          <w:tab w:val="left" w:pos="394"/>
        </w:tabs>
        <w:spacing w:line="240" w:lineRule="auto"/>
        <w:contextualSpacing/>
        <w:jc w:val="both"/>
        <w:rPr>
          <w:sz w:val="28"/>
          <w:szCs w:val="28"/>
        </w:rPr>
      </w:pPr>
      <w:r w:rsidRPr="006C436F">
        <w:rPr>
          <w:sz w:val="28"/>
          <w:szCs w:val="28"/>
        </w:rPr>
        <w:t>8.</w:t>
      </w:r>
      <w:r w:rsidRPr="006C436F">
        <w:rPr>
          <w:rStyle w:val="FontStyle14"/>
          <w:sz w:val="28"/>
          <w:szCs w:val="28"/>
        </w:rPr>
        <w:t xml:space="preserve"> Художественное оформление мероприятий, </w:t>
      </w:r>
      <w:r w:rsidRPr="006C436F">
        <w:rPr>
          <w:sz w:val="28"/>
          <w:szCs w:val="28"/>
        </w:rPr>
        <w:t>посвящённых празднованию Нового года и Рождества Христова</w:t>
      </w:r>
      <w:r w:rsidRPr="006C436F">
        <w:rPr>
          <w:rStyle w:val="FontStyle14"/>
          <w:sz w:val="28"/>
          <w:szCs w:val="28"/>
        </w:rPr>
        <w:t xml:space="preserve"> (изготовление баннеро</w:t>
      </w:r>
      <w:r>
        <w:rPr>
          <w:rStyle w:val="FontStyle14"/>
          <w:sz w:val="28"/>
          <w:szCs w:val="28"/>
        </w:rPr>
        <w:t>в  или тематических конструкций</w:t>
      </w:r>
      <w:r w:rsidRPr="006C436F">
        <w:rPr>
          <w:rStyle w:val="FontStyle14"/>
          <w:sz w:val="28"/>
          <w:szCs w:val="28"/>
        </w:rPr>
        <w:t>), согласно общей тематической концепции и предоставление эскиза в цветном изображении</w:t>
      </w:r>
      <w:r>
        <w:rPr>
          <w:rStyle w:val="FontStyle14"/>
          <w:sz w:val="28"/>
          <w:szCs w:val="28"/>
        </w:rPr>
        <w:t xml:space="preserve"> </w:t>
      </w:r>
      <w:r w:rsidRPr="006C436F">
        <w:rPr>
          <w:sz w:val="28"/>
          <w:szCs w:val="28"/>
        </w:rPr>
        <w:t>(баннер размером не менее 6мХ 3 м).</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9.</w:t>
      </w:r>
      <w:r>
        <w:rPr>
          <w:rFonts w:ascii="Times New Roman" w:hAnsi="Times New Roman" w:cs="Times New Roman"/>
          <w:sz w:val="28"/>
          <w:szCs w:val="28"/>
        </w:rPr>
        <w:t xml:space="preserve"> </w:t>
      </w:r>
      <w:r w:rsidRPr="006C436F">
        <w:rPr>
          <w:rFonts w:ascii="Times New Roman" w:hAnsi="Times New Roman" w:cs="Times New Roman"/>
          <w:sz w:val="28"/>
          <w:szCs w:val="28"/>
        </w:rPr>
        <w:t>Подготовка звукового оснащения мероприятий, посвящённых празднованию Нового года и Рождества Христова для жителей округа №</w:t>
      </w:r>
      <w:r>
        <w:rPr>
          <w:rFonts w:ascii="Times New Roman" w:hAnsi="Times New Roman" w:cs="Times New Roman"/>
          <w:sz w:val="28"/>
          <w:szCs w:val="28"/>
        </w:rPr>
        <w:t xml:space="preserve"> </w:t>
      </w:r>
      <w:r w:rsidRPr="006C436F">
        <w:rPr>
          <w:rFonts w:ascii="Times New Roman" w:hAnsi="Times New Roman" w:cs="Times New Roman"/>
          <w:sz w:val="28"/>
          <w:szCs w:val="28"/>
        </w:rPr>
        <w:t>35 и предоставление  на каждое мероприятие полного комплекта звуковой аппаратуры мощностью  не менее 5 кВт,  6  радиомикрофонов. Подбор тематических фонограмм надлежащего качества и обеспечение работы звукорежиссеров .</w:t>
      </w:r>
    </w:p>
    <w:p w:rsidR="00682F56" w:rsidRPr="006C436F" w:rsidRDefault="00682F56" w:rsidP="00682F56">
      <w:pPr>
        <w:pStyle w:val="Style9"/>
        <w:widowControl/>
        <w:tabs>
          <w:tab w:val="left" w:pos="394"/>
        </w:tabs>
        <w:spacing w:line="240" w:lineRule="auto"/>
        <w:contextualSpacing/>
        <w:jc w:val="both"/>
        <w:rPr>
          <w:sz w:val="28"/>
          <w:szCs w:val="28"/>
        </w:rPr>
      </w:pPr>
      <w:r w:rsidRPr="006C436F">
        <w:rPr>
          <w:sz w:val="28"/>
          <w:szCs w:val="28"/>
        </w:rPr>
        <w:t>10.</w:t>
      </w:r>
      <w:r>
        <w:rPr>
          <w:sz w:val="28"/>
          <w:szCs w:val="28"/>
        </w:rPr>
        <w:t xml:space="preserve"> </w:t>
      </w:r>
      <w:r w:rsidRPr="006C436F">
        <w:rPr>
          <w:sz w:val="28"/>
          <w:szCs w:val="28"/>
        </w:rPr>
        <w:t>Предоставление и  у</w:t>
      </w:r>
      <w:r w:rsidRPr="006C436F">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6C436F">
          <w:rPr>
            <w:rStyle w:val="FontStyle14"/>
            <w:sz w:val="28"/>
            <w:szCs w:val="28"/>
          </w:rPr>
          <w:t>1,5 метров</w:t>
        </w:r>
      </w:smartTag>
      <w:r w:rsidRPr="006C436F">
        <w:rPr>
          <w:rStyle w:val="FontStyle14"/>
          <w:sz w:val="28"/>
          <w:szCs w:val="28"/>
        </w:rPr>
        <w:t>, художественное декорирование сценической площадки).</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11.</w:t>
      </w:r>
      <w:r>
        <w:rPr>
          <w:rFonts w:ascii="Times New Roman" w:hAnsi="Times New Roman" w:cs="Times New Roman"/>
          <w:sz w:val="28"/>
          <w:szCs w:val="28"/>
        </w:rPr>
        <w:t xml:space="preserve"> </w:t>
      </w:r>
      <w:r w:rsidRPr="006C436F">
        <w:rPr>
          <w:rFonts w:ascii="Times New Roman" w:hAnsi="Times New Roman" w:cs="Times New Roman"/>
          <w:sz w:val="28"/>
          <w:szCs w:val="28"/>
        </w:rPr>
        <w:t>Использование в культурно – массовых мероприятиях, посвящённых празднованию Нового года и Рождества Христова, технологий активизации зрителей.</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12.</w:t>
      </w:r>
      <w:r>
        <w:rPr>
          <w:rFonts w:ascii="Times New Roman" w:hAnsi="Times New Roman" w:cs="Times New Roman"/>
          <w:sz w:val="28"/>
          <w:szCs w:val="28"/>
        </w:rPr>
        <w:t xml:space="preserve"> </w:t>
      </w:r>
      <w:r w:rsidRPr="006C436F">
        <w:rPr>
          <w:rFonts w:ascii="Times New Roman" w:hAnsi="Times New Roman" w:cs="Times New Roman"/>
          <w:sz w:val="28"/>
          <w:szCs w:val="28"/>
        </w:rPr>
        <w:t>Приобретение сувениров на сумму не менее  10 000 руб. (десяти  тысяч рублей 00 копеек). Перечень сувенирной продукции по согласованию с заказчиком.</w:t>
      </w:r>
    </w:p>
    <w:p w:rsidR="00682F56" w:rsidRPr="006C436F" w:rsidRDefault="00682F56" w:rsidP="00682F56">
      <w:pPr>
        <w:pStyle w:val="Style9"/>
        <w:widowControl/>
        <w:tabs>
          <w:tab w:val="left" w:pos="394"/>
        </w:tabs>
        <w:spacing w:line="240" w:lineRule="auto"/>
        <w:contextualSpacing/>
        <w:jc w:val="both"/>
        <w:rPr>
          <w:sz w:val="28"/>
          <w:szCs w:val="28"/>
        </w:rPr>
      </w:pPr>
      <w:r w:rsidRPr="006C436F">
        <w:rPr>
          <w:sz w:val="28"/>
          <w:szCs w:val="28"/>
        </w:rPr>
        <w:t>13.</w:t>
      </w:r>
      <w:r>
        <w:rPr>
          <w:sz w:val="28"/>
          <w:szCs w:val="28"/>
        </w:rPr>
        <w:t xml:space="preserve"> </w:t>
      </w:r>
      <w:r w:rsidRPr="006C436F">
        <w:rPr>
          <w:sz w:val="28"/>
          <w:szCs w:val="28"/>
        </w:rPr>
        <w:t>Изготовление афиш в количестве не менее 100 штук (ста штук) и о согласование текста  с заказчиком.</w:t>
      </w:r>
    </w:p>
    <w:p w:rsidR="00682F56" w:rsidRPr="006C436F" w:rsidRDefault="00682F56" w:rsidP="00682F56">
      <w:pPr>
        <w:pStyle w:val="Style9"/>
        <w:widowControl/>
        <w:tabs>
          <w:tab w:val="left" w:pos="394"/>
        </w:tabs>
        <w:spacing w:line="240" w:lineRule="auto"/>
        <w:contextualSpacing/>
        <w:jc w:val="both"/>
        <w:rPr>
          <w:rStyle w:val="FontStyle14"/>
          <w:sz w:val="28"/>
          <w:szCs w:val="28"/>
        </w:rPr>
      </w:pPr>
      <w:r w:rsidRPr="006C436F">
        <w:rPr>
          <w:rStyle w:val="FontStyle14"/>
          <w:sz w:val="28"/>
          <w:szCs w:val="28"/>
        </w:rPr>
        <w:t>14.  Наличие сценических костюмов у участников каждого творческого коллектива и аниматоров.</w:t>
      </w:r>
    </w:p>
    <w:p w:rsidR="00682F56" w:rsidRPr="006C436F" w:rsidRDefault="00682F56" w:rsidP="00682F56">
      <w:pPr>
        <w:pStyle w:val="Style9"/>
        <w:widowControl/>
        <w:tabs>
          <w:tab w:val="left" w:pos="394"/>
        </w:tabs>
        <w:spacing w:line="240" w:lineRule="auto"/>
        <w:contextualSpacing/>
        <w:jc w:val="both"/>
        <w:rPr>
          <w:rStyle w:val="FontStyle14"/>
          <w:sz w:val="28"/>
          <w:szCs w:val="28"/>
        </w:rPr>
      </w:pPr>
      <w:r w:rsidRPr="006C436F">
        <w:rPr>
          <w:rStyle w:val="FontStyle14"/>
          <w:sz w:val="28"/>
          <w:szCs w:val="28"/>
        </w:rPr>
        <w:t>15. Обеспечение безопасности зрителей и участников при проведении мероприятий с привлечением специалистов УВД или ЧОП.</w:t>
      </w:r>
    </w:p>
    <w:p w:rsidR="00682F56" w:rsidRPr="006C436F" w:rsidRDefault="00682F56" w:rsidP="00682F56">
      <w:pPr>
        <w:pStyle w:val="Style9"/>
        <w:widowControl/>
        <w:tabs>
          <w:tab w:val="left" w:pos="394"/>
        </w:tabs>
        <w:spacing w:line="240" w:lineRule="auto"/>
        <w:contextualSpacing/>
        <w:jc w:val="both"/>
        <w:rPr>
          <w:rStyle w:val="FontStyle14"/>
          <w:sz w:val="28"/>
          <w:szCs w:val="28"/>
        </w:rPr>
      </w:pPr>
      <w:r w:rsidRPr="006C436F">
        <w:rPr>
          <w:rStyle w:val="FontStyle14"/>
          <w:sz w:val="28"/>
          <w:szCs w:val="28"/>
        </w:rPr>
        <w:t>Предоставление отчетных показателей  по количеству посетителей мероприятия справками  УВД или ЧОП.</w:t>
      </w:r>
    </w:p>
    <w:p w:rsidR="00682F56" w:rsidRPr="006C436F" w:rsidRDefault="00682F56" w:rsidP="00682F56">
      <w:pPr>
        <w:pStyle w:val="Style6"/>
        <w:widowControl/>
        <w:spacing w:line="240" w:lineRule="auto"/>
        <w:contextualSpacing/>
        <w:jc w:val="both"/>
        <w:rPr>
          <w:rStyle w:val="FontStyle14"/>
          <w:sz w:val="28"/>
          <w:szCs w:val="28"/>
        </w:rPr>
      </w:pPr>
      <w:r w:rsidRPr="006C436F">
        <w:rPr>
          <w:rStyle w:val="FontStyle14"/>
          <w:sz w:val="28"/>
          <w:szCs w:val="28"/>
        </w:rPr>
        <w:t>16. Обеспечение соблюдения санитарных норм  до и после проведения мероприятия.</w:t>
      </w:r>
    </w:p>
    <w:p w:rsidR="00682F56" w:rsidRPr="006C436F" w:rsidRDefault="00682F56" w:rsidP="00682F56">
      <w:pPr>
        <w:pStyle w:val="Style6"/>
        <w:widowControl/>
        <w:spacing w:line="240" w:lineRule="auto"/>
        <w:contextualSpacing/>
        <w:jc w:val="both"/>
        <w:rPr>
          <w:rStyle w:val="FontStyle14"/>
          <w:sz w:val="28"/>
          <w:szCs w:val="28"/>
        </w:rPr>
      </w:pPr>
      <w:r w:rsidRPr="006C436F">
        <w:rPr>
          <w:rStyle w:val="FontStyle14"/>
          <w:sz w:val="28"/>
          <w:szCs w:val="28"/>
        </w:rPr>
        <w:t>17. Предоставление помещений для размещения творческих коллективов.</w:t>
      </w:r>
    </w:p>
    <w:p w:rsidR="00682F56" w:rsidRPr="006C436F" w:rsidRDefault="00682F56" w:rsidP="00682F56">
      <w:pPr>
        <w:pStyle w:val="Style6"/>
        <w:widowControl/>
        <w:spacing w:line="240" w:lineRule="auto"/>
        <w:contextualSpacing/>
        <w:jc w:val="both"/>
        <w:rPr>
          <w:rStyle w:val="FontStyle14"/>
          <w:sz w:val="28"/>
          <w:szCs w:val="28"/>
        </w:rPr>
      </w:pPr>
      <w:r w:rsidRPr="006C436F">
        <w:rPr>
          <w:rStyle w:val="FontStyle14"/>
          <w:sz w:val="28"/>
          <w:szCs w:val="28"/>
        </w:rPr>
        <w:t>18.</w:t>
      </w:r>
      <w:r>
        <w:rPr>
          <w:rStyle w:val="FontStyle14"/>
          <w:sz w:val="28"/>
          <w:szCs w:val="28"/>
        </w:rPr>
        <w:t xml:space="preserve"> </w:t>
      </w:r>
      <w:r w:rsidRPr="006C436F">
        <w:rPr>
          <w:rStyle w:val="FontStyle14"/>
          <w:sz w:val="28"/>
          <w:szCs w:val="28"/>
        </w:rPr>
        <w:t>Обеспечение проката коньков</w:t>
      </w:r>
      <w:r>
        <w:rPr>
          <w:rStyle w:val="FontStyle14"/>
          <w:sz w:val="28"/>
          <w:szCs w:val="28"/>
        </w:rPr>
        <w:t xml:space="preserve"> на хоккейной коробке по адресу</w:t>
      </w:r>
      <w:r w:rsidRPr="006C436F">
        <w:rPr>
          <w:rStyle w:val="FontStyle14"/>
          <w:sz w:val="28"/>
          <w:szCs w:val="28"/>
        </w:rPr>
        <w:t>:</w:t>
      </w:r>
      <w:r>
        <w:rPr>
          <w:rStyle w:val="FontStyle14"/>
          <w:sz w:val="28"/>
          <w:szCs w:val="28"/>
        </w:rPr>
        <w:t xml:space="preserve"> </w:t>
      </w:r>
      <w:r w:rsidRPr="006C436F">
        <w:rPr>
          <w:rStyle w:val="FontStyle14"/>
          <w:sz w:val="28"/>
          <w:szCs w:val="28"/>
        </w:rPr>
        <w:t>ул. Краснополянская,17 в день проведения мероприятий.</w:t>
      </w:r>
    </w:p>
    <w:p w:rsidR="00682F56" w:rsidRPr="006C436F" w:rsidRDefault="00682F56" w:rsidP="00682F56">
      <w:pPr>
        <w:pStyle w:val="Style6"/>
        <w:widowControl/>
        <w:spacing w:line="240" w:lineRule="auto"/>
        <w:contextualSpacing/>
        <w:jc w:val="both"/>
        <w:rPr>
          <w:sz w:val="28"/>
          <w:szCs w:val="28"/>
        </w:rPr>
      </w:pPr>
      <w:r w:rsidRPr="006C436F">
        <w:rPr>
          <w:rStyle w:val="FontStyle14"/>
          <w:sz w:val="28"/>
          <w:szCs w:val="28"/>
        </w:rPr>
        <w:lastRenderedPageBreak/>
        <w:t>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20.</w:t>
      </w:r>
      <w:r>
        <w:rPr>
          <w:rFonts w:ascii="Times New Roman" w:hAnsi="Times New Roman" w:cs="Times New Roman"/>
          <w:sz w:val="28"/>
          <w:szCs w:val="28"/>
        </w:rPr>
        <w:t xml:space="preserve"> </w:t>
      </w:r>
      <w:r w:rsidRPr="006C436F">
        <w:rPr>
          <w:rFonts w:ascii="Times New Roman" w:hAnsi="Times New Roman" w:cs="Times New Roman"/>
          <w:sz w:val="28"/>
          <w:szCs w:val="28"/>
        </w:rPr>
        <w:t>Предоставление программы праздников и согласование её с заказчиком на момент заключения контракта .</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21.</w:t>
      </w:r>
      <w:r>
        <w:rPr>
          <w:rFonts w:ascii="Times New Roman" w:hAnsi="Times New Roman" w:cs="Times New Roman"/>
          <w:sz w:val="28"/>
          <w:szCs w:val="28"/>
        </w:rPr>
        <w:t xml:space="preserve"> </w:t>
      </w:r>
      <w:r w:rsidRPr="006C436F">
        <w:rPr>
          <w:rFonts w:ascii="Times New Roman" w:hAnsi="Times New Roman" w:cs="Times New Roman"/>
          <w:sz w:val="28"/>
          <w:szCs w:val="28"/>
        </w:rPr>
        <w:t>Оценочные показатели качества услуг:</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 обеспечение мероприятий, посвященных празднованию Нового года и Рождества Христова, профессиональной  звуковой аппаратурой и подбор записей тематических фонограмм;</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   исполнение  концертных но</w:t>
      </w:r>
      <w:r>
        <w:rPr>
          <w:rFonts w:ascii="Times New Roman" w:hAnsi="Times New Roman" w:cs="Times New Roman"/>
          <w:sz w:val="28"/>
          <w:szCs w:val="28"/>
        </w:rPr>
        <w:t>меров творческими коллективами</w:t>
      </w:r>
      <w:r w:rsidRPr="006C436F">
        <w:rPr>
          <w:rFonts w:ascii="Times New Roman" w:hAnsi="Times New Roman" w:cs="Times New Roman"/>
          <w:sz w:val="28"/>
          <w:szCs w:val="28"/>
        </w:rPr>
        <w:t>, работа  ведущих и аниматоров;</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    своевременное изготовление афиш;</w:t>
      </w:r>
    </w:p>
    <w:p w:rsidR="00682F56" w:rsidRPr="006C436F" w:rsidRDefault="00682F56" w:rsidP="00682F56">
      <w:pPr>
        <w:spacing w:after="0"/>
        <w:contextualSpacing/>
        <w:jc w:val="both"/>
        <w:rPr>
          <w:rFonts w:ascii="Times New Roman" w:hAnsi="Times New Roman"/>
          <w:sz w:val="28"/>
          <w:szCs w:val="28"/>
        </w:rPr>
      </w:pPr>
      <w:r w:rsidRPr="006C436F">
        <w:rPr>
          <w:rFonts w:ascii="Times New Roman" w:hAnsi="Times New Roman" w:cs="Times New Roman"/>
          <w:sz w:val="28"/>
          <w:szCs w:val="28"/>
        </w:rPr>
        <w:t>-    своевременное приобретение сувениров;</w:t>
      </w:r>
      <w:r>
        <w:rPr>
          <w:rFonts w:ascii="Times New Roman" w:hAnsi="Times New Roman"/>
          <w:sz w:val="28"/>
          <w:szCs w:val="28"/>
        </w:rPr>
        <w:t xml:space="preserve"> -</w:t>
      </w:r>
    </w:p>
    <w:p w:rsidR="00682F56" w:rsidRPr="006C436F" w:rsidRDefault="00682F56" w:rsidP="00682F56">
      <w:pPr>
        <w:spacing w:after="0"/>
        <w:jc w:val="both"/>
        <w:rPr>
          <w:rFonts w:ascii="Times New Roman" w:hAnsi="Times New Roman"/>
          <w:sz w:val="28"/>
          <w:szCs w:val="28"/>
        </w:rPr>
      </w:pPr>
      <w:r w:rsidRPr="006C436F">
        <w:rPr>
          <w:rFonts w:ascii="Times New Roman" w:hAnsi="Times New Roman"/>
          <w:sz w:val="28"/>
          <w:szCs w:val="28"/>
        </w:rPr>
        <w:t>- проведение анимационных программ и наличие сценических костюмов  у исполнителей;</w:t>
      </w:r>
    </w:p>
    <w:p w:rsidR="00682F56" w:rsidRPr="006C436F" w:rsidRDefault="00682F56" w:rsidP="00682F56">
      <w:pPr>
        <w:spacing w:after="0"/>
        <w:jc w:val="both"/>
        <w:rPr>
          <w:rFonts w:ascii="Times New Roman" w:hAnsi="Times New Roman"/>
          <w:sz w:val="28"/>
          <w:szCs w:val="28"/>
        </w:rPr>
      </w:pPr>
      <w:r w:rsidRPr="006C436F">
        <w:rPr>
          <w:rFonts w:ascii="Times New Roman" w:hAnsi="Times New Roman"/>
          <w:sz w:val="28"/>
          <w:szCs w:val="28"/>
        </w:rPr>
        <w:t>- художественное оформление</w:t>
      </w:r>
      <w:r>
        <w:rPr>
          <w:rFonts w:ascii="Times New Roman" w:hAnsi="Times New Roman"/>
          <w:sz w:val="28"/>
          <w:szCs w:val="28"/>
        </w:rPr>
        <w:t xml:space="preserve"> площадок, </w:t>
      </w:r>
      <w:r w:rsidRPr="006C436F">
        <w:rPr>
          <w:rFonts w:ascii="Times New Roman" w:hAnsi="Times New Roman"/>
          <w:sz w:val="28"/>
          <w:szCs w:val="28"/>
        </w:rPr>
        <w:t>согласно предоставленному эскизу.</w:t>
      </w:r>
    </w:p>
    <w:p w:rsidR="00682F56" w:rsidRPr="006C436F" w:rsidRDefault="00682F56" w:rsidP="00682F56">
      <w:pPr>
        <w:spacing w:after="0"/>
        <w:jc w:val="both"/>
        <w:rPr>
          <w:rFonts w:ascii="Times New Roman" w:hAnsi="Times New Roman"/>
          <w:sz w:val="28"/>
          <w:szCs w:val="28"/>
        </w:rPr>
      </w:pPr>
      <w:r w:rsidRPr="006C436F">
        <w:rPr>
          <w:rFonts w:ascii="Times New Roman" w:hAnsi="Times New Roman"/>
          <w:sz w:val="28"/>
          <w:szCs w:val="28"/>
        </w:rPr>
        <w:t>- разработка программы в соответствии с заявленной темой.</w:t>
      </w:r>
    </w:p>
    <w:p w:rsidR="00682F56" w:rsidRPr="006C436F" w:rsidRDefault="00682F56" w:rsidP="00682F56">
      <w:pPr>
        <w:spacing w:after="0" w:line="240" w:lineRule="auto"/>
        <w:jc w:val="both"/>
        <w:rPr>
          <w:rFonts w:ascii="Times New Roman" w:hAnsi="Times New Roman" w:cs="Times New Roman"/>
          <w:sz w:val="28"/>
          <w:szCs w:val="28"/>
        </w:rPr>
      </w:pPr>
      <w:r w:rsidRPr="006C436F">
        <w:rPr>
          <w:rFonts w:ascii="Times New Roman" w:hAnsi="Times New Roman" w:cs="Times New Roman"/>
          <w:sz w:val="28"/>
          <w:szCs w:val="28"/>
        </w:rPr>
        <w:t>22.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682F56" w:rsidRPr="006C436F" w:rsidRDefault="00682F56" w:rsidP="00682F56">
      <w:pPr>
        <w:jc w:val="both"/>
        <w:rPr>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0A1F8E" w:rsidRPr="00833A1C" w:rsidRDefault="000A1F8E" w:rsidP="00A965D9">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27E" w:rsidRDefault="00AA027E" w:rsidP="00F85EA1">
      <w:pPr>
        <w:spacing w:after="0" w:line="240" w:lineRule="auto"/>
      </w:pPr>
      <w:r>
        <w:separator/>
      </w:r>
    </w:p>
  </w:endnote>
  <w:endnote w:type="continuationSeparator" w:id="1">
    <w:p w:rsidR="00AA027E" w:rsidRDefault="00AA027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A4FB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A4FB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432BA6">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A4FB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9A4FB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AD36D0">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27E" w:rsidRDefault="00AA027E" w:rsidP="00F85EA1">
      <w:pPr>
        <w:spacing w:after="0" w:line="240" w:lineRule="auto"/>
      </w:pPr>
      <w:r>
        <w:separator/>
      </w:r>
    </w:p>
  </w:footnote>
  <w:footnote w:type="continuationSeparator" w:id="1">
    <w:p w:rsidR="00AA027E" w:rsidRDefault="00AA027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A7174E8"/>
    <w:multiLevelType w:val="hybridMultilevel"/>
    <w:tmpl w:val="8770629A"/>
    <w:lvl w:ilvl="0" w:tplc="0A8C133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7"/>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5"/>
  </w:num>
  <w:num w:numId="14">
    <w:abstractNumId w:val="11"/>
  </w:num>
  <w:num w:numId="15">
    <w:abstractNumId w:val="18"/>
  </w:num>
  <w:num w:numId="16">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num>
  <w:num w:numId="20">
    <w:abstractNumId w:val="6"/>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C9A"/>
    <w:rsid w:val="00020ABA"/>
    <w:rsid w:val="00021993"/>
    <w:rsid w:val="00021E3E"/>
    <w:rsid w:val="00031058"/>
    <w:rsid w:val="00035453"/>
    <w:rsid w:val="0003631B"/>
    <w:rsid w:val="00055009"/>
    <w:rsid w:val="0005674E"/>
    <w:rsid w:val="000617F0"/>
    <w:rsid w:val="00067332"/>
    <w:rsid w:val="000703D7"/>
    <w:rsid w:val="000746BC"/>
    <w:rsid w:val="00076B3F"/>
    <w:rsid w:val="000776BA"/>
    <w:rsid w:val="00094F39"/>
    <w:rsid w:val="000952C3"/>
    <w:rsid w:val="000A135C"/>
    <w:rsid w:val="000A1F8E"/>
    <w:rsid w:val="000A78E2"/>
    <w:rsid w:val="000B0FB2"/>
    <w:rsid w:val="000B197C"/>
    <w:rsid w:val="000E1310"/>
    <w:rsid w:val="000E215B"/>
    <w:rsid w:val="000E4A29"/>
    <w:rsid w:val="000F2037"/>
    <w:rsid w:val="000F639E"/>
    <w:rsid w:val="000F6F71"/>
    <w:rsid w:val="00101B27"/>
    <w:rsid w:val="00102BCE"/>
    <w:rsid w:val="001077A2"/>
    <w:rsid w:val="0011364D"/>
    <w:rsid w:val="001147BC"/>
    <w:rsid w:val="0012229E"/>
    <w:rsid w:val="001225C4"/>
    <w:rsid w:val="00130C1E"/>
    <w:rsid w:val="00131F40"/>
    <w:rsid w:val="00141067"/>
    <w:rsid w:val="001437F7"/>
    <w:rsid w:val="0015013E"/>
    <w:rsid w:val="00162E47"/>
    <w:rsid w:val="0016527E"/>
    <w:rsid w:val="00176BD9"/>
    <w:rsid w:val="001778BC"/>
    <w:rsid w:val="001847C1"/>
    <w:rsid w:val="00186AEE"/>
    <w:rsid w:val="00191637"/>
    <w:rsid w:val="00197213"/>
    <w:rsid w:val="00197CE0"/>
    <w:rsid w:val="001C19BE"/>
    <w:rsid w:val="001D0614"/>
    <w:rsid w:val="001D4E53"/>
    <w:rsid w:val="001D5674"/>
    <w:rsid w:val="001F01D7"/>
    <w:rsid w:val="001F32C7"/>
    <w:rsid w:val="002009FF"/>
    <w:rsid w:val="00207296"/>
    <w:rsid w:val="002154BC"/>
    <w:rsid w:val="00223845"/>
    <w:rsid w:val="0022551F"/>
    <w:rsid w:val="00235326"/>
    <w:rsid w:val="00242452"/>
    <w:rsid w:val="002438B7"/>
    <w:rsid w:val="002455D0"/>
    <w:rsid w:val="00246B51"/>
    <w:rsid w:val="00254C4B"/>
    <w:rsid w:val="00255D6A"/>
    <w:rsid w:val="00261F73"/>
    <w:rsid w:val="002739E7"/>
    <w:rsid w:val="00274747"/>
    <w:rsid w:val="002860C5"/>
    <w:rsid w:val="00287519"/>
    <w:rsid w:val="00290D17"/>
    <w:rsid w:val="00295B82"/>
    <w:rsid w:val="0029610C"/>
    <w:rsid w:val="00297E71"/>
    <w:rsid w:val="002A3C3D"/>
    <w:rsid w:val="002A3F02"/>
    <w:rsid w:val="002A493A"/>
    <w:rsid w:val="002B212F"/>
    <w:rsid w:val="002C18D1"/>
    <w:rsid w:val="002D4A13"/>
    <w:rsid w:val="002D7573"/>
    <w:rsid w:val="002E15B7"/>
    <w:rsid w:val="002E6936"/>
    <w:rsid w:val="002F5A0A"/>
    <w:rsid w:val="003007A4"/>
    <w:rsid w:val="00302652"/>
    <w:rsid w:val="00302B0F"/>
    <w:rsid w:val="00312398"/>
    <w:rsid w:val="00316BB3"/>
    <w:rsid w:val="003176AB"/>
    <w:rsid w:val="003245C0"/>
    <w:rsid w:val="00332C47"/>
    <w:rsid w:val="00335905"/>
    <w:rsid w:val="00336692"/>
    <w:rsid w:val="00337C3E"/>
    <w:rsid w:val="00340199"/>
    <w:rsid w:val="0034145C"/>
    <w:rsid w:val="00343D0F"/>
    <w:rsid w:val="00355171"/>
    <w:rsid w:val="00356C74"/>
    <w:rsid w:val="003706AB"/>
    <w:rsid w:val="003710CD"/>
    <w:rsid w:val="00377ABA"/>
    <w:rsid w:val="00382818"/>
    <w:rsid w:val="003840F4"/>
    <w:rsid w:val="003857C4"/>
    <w:rsid w:val="00390246"/>
    <w:rsid w:val="00392206"/>
    <w:rsid w:val="003C064E"/>
    <w:rsid w:val="003D3F32"/>
    <w:rsid w:val="003E38C4"/>
    <w:rsid w:val="003E4407"/>
    <w:rsid w:val="003E4EAB"/>
    <w:rsid w:val="003E505D"/>
    <w:rsid w:val="003E66BF"/>
    <w:rsid w:val="003F1E42"/>
    <w:rsid w:val="003F3B52"/>
    <w:rsid w:val="004003B3"/>
    <w:rsid w:val="0040209A"/>
    <w:rsid w:val="00403C1B"/>
    <w:rsid w:val="00406684"/>
    <w:rsid w:val="00406D3E"/>
    <w:rsid w:val="004125EC"/>
    <w:rsid w:val="00417EAD"/>
    <w:rsid w:val="00426474"/>
    <w:rsid w:val="0042723C"/>
    <w:rsid w:val="0043018E"/>
    <w:rsid w:val="00432BA6"/>
    <w:rsid w:val="004340DC"/>
    <w:rsid w:val="004352B4"/>
    <w:rsid w:val="004363E0"/>
    <w:rsid w:val="00436FB9"/>
    <w:rsid w:val="00440CD7"/>
    <w:rsid w:val="0044182A"/>
    <w:rsid w:val="004427BD"/>
    <w:rsid w:val="004460CC"/>
    <w:rsid w:val="00450029"/>
    <w:rsid w:val="00454F09"/>
    <w:rsid w:val="004606A8"/>
    <w:rsid w:val="00460B1D"/>
    <w:rsid w:val="00460E7D"/>
    <w:rsid w:val="00463F00"/>
    <w:rsid w:val="00464794"/>
    <w:rsid w:val="00472F2D"/>
    <w:rsid w:val="00474470"/>
    <w:rsid w:val="004747E4"/>
    <w:rsid w:val="004808CD"/>
    <w:rsid w:val="00482438"/>
    <w:rsid w:val="004856DD"/>
    <w:rsid w:val="004917FF"/>
    <w:rsid w:val="0049573E"/>
    <w:rsid w:val="004A2E3D"/>
    <w:rsid w:val="004A6165"/>
    <w:rsid w:val="004B49F7"/>
    <w:rsid w:val="004C1C15"/>
    <w:rsid w:val="004C2845"/>
    <w:rsid w:val="004C7A94"/>
    <w:rsid w:val="004C7F5A"/>
    <w:rsid w:val="004D0076"/>
    <w:rsid w:val="004F2D36"/>
    <w:rsid w:val="004F45C5"/>
    <w:rsid w:val="00505685"/>
    <w:rsid w:val="0051101F"/>
    <w:rsid w:val="00516DFB"/>
    <w:rsid w:val="00520A3F"/>
    <w:rsid w:val="00523A70"/>
    <w:rsid w:val="005250CB"/>
    <w:rsid w:val="00526670"/>
    <w:rsid w:val="0053408A"/>
    <w:rsid w:val="005360AE"/>
    <w:rsid w:val="00547FED"/>
    <w:rsid w:val="005518A7"/>
    <w:rsid w:val="0055421B"/>
    <w:rsid w:val="00554674"/>
    <w:rsid w:val="0055499C"/>
    <w:rsid w:val="00557F0F"/>
    <w:rsid w:val="00566121"/>
    <w:rsid w:val="0057313B"/>
    <w:rsid w:val="00577F07"/>
    <w:rsid w:val="00581DF3"/>
    <w:rsid w:val="00592517"/>
    <w:rsid w:val="005947C7"/>
    <w:rsid w:val="0059584E"/>
    <w:rsid w:val="00597192"/>
    <w:rsid w:val="005974EB"/>
    <w:rsid w:val="005A0210"/>
    <w:rsid w:val="005A2280"/>
    <w:rsid w:val="005A43E1"/>
    <w:rsid w:val="005A6E72"/>
    <w:rsid w:val="005B17B5"/>
    <w:rsid w:val="005C098B"/>
    <w:rsid w:val="005C6012"/>
    <w:rsid w:val="005C61F8"/>
    <w:rsid w:val="005D0743"/>
    <w:rsid w:val="005D1845"/>
    <w:rsid w:val="005D2CE6"/>
    <w:rsid w:val="005E6952"/>
    <w:rsid w:val="005F1B40"/>
    <w:rsid w:val="005F4971"/>
    <w:rsid w:val="006036E5"/>
    <w:rsid w:val="00617B22"/>
    <w:rsid w:val="006251F7"/>
    <w:rsid w:val="0062580E"/>
    <w:rsid w:val="00626AC0"/>
    <w:rsid w:val="00633091"/>
    <w:rsid w:val="0063462C"/>
    <w:rsid w:val="00636939"/>
    <w:rsid w:val="0064006D"/>
    <w:rsid w:val="00643B77"/>
    <w:rsid w:val="00651698"/>
    <w:rsid w:val="006526A1"/>
    <w:rsid w:val="00655D7F"/>
    <w:rsid w:val="006633D5"/>
    <w:rsid w:val="00664DCA"/>
    <w:rsid w:val="00666E4E"/>
    <w:rsid w:val="0068088A"/>
    <w:rsid w:val="00682F56"/>
    <w:rsid w:val="006A671E"/>
    <w:rsid w:val="006A6CCF"/>
    <w:rsid w:val="006B0475"/>
    <w:rsid w:val="006C26BB"/>
    <w:rsid w:val="006C3FCB"/>
    <w:rsid w:val="006C436F"/>
    <w:rsid w:val="006C4DBF"/>
    <w:rsid w:val="006D258C"/>
    <w:rsid w:val="006D3621"/>
    <w:rsid w:val="006D6221"/>
    <w:rsid w:val="006D69F0"/>
    <w:rsid w:val="006D7248"/>
    <w:rsid w:val="006E0575"/>
    <w:rsid w:val="006F1634"/>
    <w:rsid w:val="006F37D0"/>
    <w:rsid w:val="00704911"/>
    <w:rsid w:val="00711DDC"/>
    <w:rsid w:val="00711F1C"/>
    <w:rsid w:val="00720DE5"/>
    <w:rsid w:val="0072349B"/>
    <w:rsid w:val="00725027"/>
    <w:rsid w:val="007277EC"/>
    <w:rsid w:val="00731A9D"/>
    <w:rsid w:val="00735870"/>
    <w:rsid w:val="007409EA"/>
    <w:rsid w:val="0074116A"/>
    <w:rsid w:val="00743CFE"/>
    <w:rsid w:val="00744410"/>
    <w:rsid w:val="00744895"/>
    <w:rsid w:val="0076514D"/>
    <w:rsid w:val="00765420"/>
    <w:rsid w:val="007668D4"/>
    <w:rsid w:val="00766F54"/>
    <w:rsid w:val="00772351"/>
    <w:rsid w:val="00780104"/>
    <w:rsid w:val="00785A22"/>
    <w:rsid w:val="007908AD"/>
    <w:rsid w:val="00792F8E"/>
    <w:rsid w:val="007958C2"/>
    <w:rsid w:val="007A5E45"/>
    <w:rsid w:val="007B2625"/>
    <w:rsid w:val="007C6CC0"/>
    <w:rsid w:val="007D39D1"/>
    <w:rsid w:val="007D57F7"/>
    <w:rsid w:val="007D7A21"/>
    <w:rsid w:val="007E5FAB"/>
    <w:rsid w:val="00800151"/>
    <w:rsid w:val="008017FA"/>
    <w:rsid w:val="008058DD"/>
    <w:rsid w:val="008177CE"/>
    <w:rsid w:val="00820160"/>
    <w:rsid w:val="0083464F"/>
    <w:rsid w:val="0084079D"/>
    <w:rsid w:val="00846E17"/>
    <w:rsid w:val="00851A9E"/>
    <w:rsid w:val="00853616"/>
    <w:rsid w:val="00863A2B"/>
    <w:rsid w:val="008661C9"/>
    <w:rsid w:val="0086682F"/>
    <w:rsid w:val="00872A24"/>
    <w:rsid w:val="0088535B"/>
    <w:rsid w:val="00893B05"/>
    <w:rsid w:val="008A290D"/>
    <w:rsid w:val="008A4389"/>
    <w:rsid w:val="008A7511"/>
    <w:rsid w:val="008C0591"/>
    <w:rsid w:val="008C30E1"/>
    <w:rsid w:val="008C3332"/>
    <w:rsid w:val="008C3C24"/>
    <w:rsid w:val="008C4D3C"/>
    <w:rsid w:val="008C5689"/>
    <w:rsid w:val="008D06FF"/>
    <w:rsid w:val="008D2574"/>
    <w:rsid w:val="008D32B8"/>
    <w:rsid w:val="008F3A47"/>
    <w:rsid w:val="00902FFD"/>
    <w:rsid w:val="00913279"/>
    <w:rsid w:val="00917CF3"/>
    <w:rsid w:val="00922C56"/>
    <w:rsid w:val="00924112"/>
    <w:rsid w:val="0092432E"/>
    <w:rsid w:val="00925821"/>
    <w:rsid w:val="00925940"/>
    <w:rsid w:val="00935619"/>
    <w:rsid w:val="00941834"/>
    <w:rsid w:val="00941D78"/>
    <w:rsid w:val="00950374"/>
    <w:rsid w:val="0095106F"/>
    <w:rsid w:val="0096004A"/>
    <w:rsid w:val="00971492"/>
    <w:rsid w:val="00974120"/>
    <w:rsid w:val="0097433D"/>
    <w:rsid w:val="00976786"/>
    <w:rsid w:val="00987871"/>
    <w:rsid w:val="00992DB8"/>
    <w:rsid w:val="009973D3"/>
    <w:rsid w:val="009A4B97"/>
    <w:rsid w:val="009A4FB3"/>
    <w:rsid w:val="009B11B9"/>
    <w:rsid w:val="009B686A"/>
    <w:rsid w:val="009B74EE"/>
    <w:rsid w:val="009C14BC"/>
    <w:rsid w:val="009C41C9"/>
    <w:rsid w:val="009C4E3A"/>
    <w:rsid w:val="009C6EED"/>
    <w:rsid w:val="009E17E5"/>
    <w:rsid w:val="009E3ED0"/>
    <w:rsid w:val="009E79C0"/>
    <w:rsid w:val="009F4FA9"/>
    <w:rsid w:val="009F541B"/>
    <w:rsid w:val="00A009A9"/>
    <w:rsid w:val="00A00DB8"/>
    <w:rsid w:val="00A17B2D"/>
    <w:rsid w:val="00A20537"/>
    <w:rsid w:val="00A234F7"/>
    <w:rsid w:val="00A32CE1"/>
    <w:rsid w:val="00A45B42"/>
    <w:rsid w:val="00A4638A"/>
    <w:rsid w:val="00A66AEA"/>
    <w:rsid w:val="00A7103B"/>
    <w:rsid w:val="00A71657"/>
    <w:rsid w:val="00A74A43"/>
    <w:rsid w:val="00A777E1"/>
    <w:rsid w:val="00A958A8"/>
    <w:rsid w:val="00A95EBA"/>
    <w:rsid w:val="00A965D9"/>
    <w:rsid w:val="00AA027E"/>
    <w:rsid w:val="00AC6068"/>
    <w:rsid w:val="00AC6A49"/>
    <w:rsid w:val="00AD36D0"/>
    <w:rsid w:val="00AD4E1C"/>
    <w:rsid w:val="00AF6208"/>
    <w:rsid w:val="00AF6551"/>
    <w:rsid w:val="00B071CA"/>
    <w:rsid w:val="00B14B3C"/>
    <w:rsid w:val="00B1671F"/>
    <w:rsid w:val="00B2061C"/>
    <w:rsid w:val="00B24189"/>
    <w:rsid w:val="00B24EC1"/>
    <w:rsid w:val="00B27101"/>
    <w:rsid w:val="00B4162D"/>
    <w:rsid w:val="00B422E9"/>
    <w:rsid w:val="00B449ED"/>
    <w:rsid w:val="00B459BF"/>
    <w:rsid w:val="00B45B9E"/>
    <w:rsid w:val="00B476A3"/>
    <w:rsid w:val="00B55DCD"/>
    <w:rsid w:val="00B56039"/>
    <w:rsid w:val="00B627E0"/>
    <w:rsid w:val="00B70037"/>
    <w:rsid w:val="00B7296A"/>
    <w:rsid w:val="00B77BE6"/>
    <w:rsid w:val="00B8087A"/>
    <w:rsid w:val="00B841AA"/>
    <w:rsid w:val="00B909EA"/>
    <w:rsid w:val="00B93441"/>
    <w:rsid w:val="00BA7DA0"/>
    <w:rsid w:val="00BB3910"/>
    <w:rsid w:val="00BB5B7E"/>
    <w:rsid w:val="00BB6A49"/>
    <w:rsid w:val="00BC1271"/>
    <w:rsid w:val="00BC3F90"/>
    <w:rsid w:val="00BC6A79"/>
    <w:rsid w:val="00BF7392"/>
    <w:rsid w:val="00C017B3"/>
    <w:rsid w:val="00C05436"/>
    <w:rsid w:val="00C15F8A"/>
    <w:rsid w:val="00C23BCD"/>
    <w:rsid w:val="00C40C2E"/>
    <w:rsid w:val="00C42292"/>
    <w:rsid w:val="00C46AAF"/>
    <w:rsid w:val="00C60A90"/>
    <w:rsid w:val="00C655D2"/>
    <w:rsid w:val="00C74209"/>
    <w:rsid w:val="00C7426F"/>
    <w:rsid w:val="00C757CD"/>
    <w:rsid w:val="00C77D3A"/>
    <w:rsid w:val="00C868AD"/>
    <w:rsid w:val="00C9322A"/>
    <w:rsid w:val="00C95336"/>
    <w:rsid w:val="00C95F31"/>
    <w:rsid w:val="00CB1FF7"/>
    <w:rsid w:val="00CB4D4A"/>
    <w:rsid w:val="00CC3589"/>
    <w:rsid w:val="00CD08AF"/>
    <w:rsid w:val="00CD25C8"/>
    <w:rsid w:val="00CE227E"/>
    <w:rsid w:val="00CE48C9"/>
    <w:rsid w:val="00CE5B72"/>
    <w:rsid w:val="00CE5B7F"/>
    <w:rsid w:val="00CE60FE"/>
    <w:rsid w:val="00CE664C"/>
    <w:rsid w:val="00D14879"/>
    <w:rsid w:val="00D15C9A"/>
    <w:rsid w:val="00D21296"/>
    <w:rsid w:val="00D25A4C"/>
    <w:rsid w:val="00D26EC2"/>
    <w:rsid w:val="00D30DBC"/>
    <w:rsid w:val="00D50F05"/>
    <w:rsid w:val="00D51FF5"/>
    <w:rsid w:val="00D601B9"/>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73A"/>
    <w:rsid w:val="00DD1927"/>
    <w:rsid w:val="00DD4348"/>
    <w:rsid w:val="00E030C7"/>
    <w:rsid w:val="00E037F5"/>
    <w:rsid w:val="00E05C57"/>
    <w:rsid w:val="00E157D2"/>
    <w:rsid w:val="00E1770F"/>
    <w:rsid w:val="00E202B2"/>
    <w:rsid w:val="00E23E45"/>
    <w:rsid w:val="00E26742"/>
    <w:rsid w:val="00E26A14"/>
    <w:rsid w:val="00E3058E"/>
    <w:rsid w:val="00E42B04"/>
    <w:rsid w:val="00E5376B"/>
    <w:rsid w:val="00E555ED"/>
    <w:rsid w:val="00E559CB"/>
    <w:rsid w:val="00E5789F"/>
    <w:rsid w:val="00E57F55"/>
    <w:rsid w:val="00E664B4"/>
    <w:rsid w:val="00E93BCA"/>
    <w:rsid w:val="00EA277C"/>
    <w:rsid w:val="00EA73EF"/>
    <w:rsid w:val="00EB1A3A"/>
    <w:rsid w:val="00EB288A"/>
    <w:rsid w:val="00ED07B9"/>
    <w:rsid w:val="00ED11D8"/>
    <w:rsid w:val="00ED2A47"/>
    <w:rsid w:val="00EE0353"/>
    <w:rsid w:val="00EE0940"/>
    <w:rsid w:val="00EE0C26"/>
    <w:rsid w:val="00EE5DCE"/>
    <w:rsid w:val="00EE65E7"/>
    <w:rsid w:val="00EF0C16"/>
    <w:rsid w:val="00EF3BF6"/>
    <w:rsid w:val="00F00201"/>
    <w:rsid w:val="00F01017"/>
    <w:rsid w:val="00F15906"/>
    <w:rsid w:val="00F2306D"/>
    <w:rsid w:val="00F24442"/>
    <w:rsid w:val="00F36326"/>
    <w:rsid w:val="00F40EBD"/>
    <w:rsid w:val="00F412B2"/>
    <w:rsid w:val="00F45290"/>
    <w:rsid w:val="00F52120"/>
    <w:rsid w:val="00F533FD"/>
    <w:rsid w:val="00F53F2D"/>
    <w:rsid w:val="00F5601E"/>
    <w:rsid w:val="00F642C0"/>
    <w:rsid w:val="00F66572"/>
    <w:rsid w:val="00F735CB"/>
    <w:rsid w:val="00F7470B"/>
    <w:rsid w:val="00F856AE"/>
    <w:rsid w:val="00F85D6C"/>
    <w:rsid w:val="00F85EA1"/>
    <w:rsid w:val="00F925AA"/>
    <w:rsid w:val="00FA5C35"/>
    <w:rsid w:val="00FA7F1F"/>
    <w:rsid w:val="00FB2ABF"/>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28</Pages>
  <Words>6466</Words>
  <Characters>36859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41</cp:revision>
  <cp:lastPrinted>2012-10-25T10:00:00Z</cp:lastPrinted>
  <dcterms:created xsi:type="dcterms:W3CDTF">2012-10-29T10:11:00Z</dcterms:created>
  <dcterms:modified xsi:type="dcterms:W3CDTF">2012-10-31T08:37:00Z</dcterms:modified>
</cp:coreProperties>
</file>