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5536D6" w:rsidP="009E6053">
      <w:pPr>
        <w:tabs>
          <w:tab w:val="left" w:pos="5790"/>
        </w:tabs>
        <w:outlineLvl w:val="0"/>
        <w:rPr>
          <w:sz w:val="28"/>
          <w:szCs w:val="28"/>
        </w:rPr>
      </w:pPr>
      <w:r w:rsidRPr="005536D6">
        <w:rPr>
          <w:noProof/>
          <w:sz w:val="32"/>
          <w:szCs w:val="32"/>
        </w:rPr>
        <w:pict>
          <v:shapetype id="_x0000_t202" coordsize="21600,21600" o:spt="202" path="m,l,21600r21600,l21600,xe">
            <v:stroke joinstyle="miter"/>
            <v:path gradientshapeok="t" o:connecttype="rect"/>
          </v:shapetype>
          <v:shape id="_x0000_s1028" type="#_x0000_t202" style="position:absolute;margin-left:309.65pt;margin-top:-23.5pt;width:252pt;height:263.25pt;z-index:251657216" filled="f" stroked="f">
            <v:textbox style="mso-next-textbox:#_x0000_s1028">
              <w:txbxContent>
                <w:p w:rsidR="0088203C" w:rsidRPr="0020301B" w:rsidRDefault="0088203C" w:rsidP="00536CD6">
                  <w:pPr>
                    <w:rPr>
                      <w:b/>
                      <w:sz w:val="24"/>
                      <w:szCs w:val="24"/>
                    </w:rPr>
                  </w:pPr>
                  <w:r>
                    <w:rPr>
                      <w:b/>
                      <w:sz w:val="24"/>
                      <w:szCs w:val="24"/>
                    </w:rPr>
                    <w:t xml:space="preserve">   </w:t>
                  </w:r>
                  <w:r w:rsidRPr="0020301B">
                    <w:rPr>
                      <w:b/>
                      <w:sz w:val="24"/>
                      <w:szCs w:val="24"/>
                    </w:rPr>
                    <w:t>УТВЕРЖДАЮ</w:t>
                  </w:r>
                </w:p>
                <w:p w:rsidR="0088203C" w:rsidRPr="0020301B" w:rsidRDefault="0088203C" w:rsidP="00536CD6">
                  <w:pPr>
                    <w:rPr>
                      <w:sz w:val="24"/>
                      <w:szCs w:val="24"/>
                    </w:rPr>
                  </w:pPr>
                  <w:r w:rsidRPr="0020301B">
                    <w:rPr>
                      <w:sz w:val="24"/>
                      <w:szCs w:val="24"/>
                    </w:rPr>
                    <w:t>Директор МБУ «БГП»</w:t>
                  </w:r>
                </w:p>
                <w:p w:rsidR="0088203C" w:rsidRPr="0020301B" w:rsidRDefault="0088203C" w:rsidP="00536CD6">
                  <w:pPr>
                    <w:rPr>
                      <w:sz w:val="24"/>
                      <w:szCs w:val="24"/>
                    </w:rPr>
                  </w:pPr>
                </w:p>
                <w:p w:rsidR="0088203C" w:rsidRPr="0020301B" w:rsidRDefault="0088203C" w:rsidP="00536CD6">
                  <w:pPr>
                    <w:rPr>
                      <w:sz w:val="24"/>
                      <w:szCs w:val="24"/>
                    </w:rPr>
                  </w:pPr>
                </w:p>
                <w:p w:rsidR="0088203C" w:rsidRPr="0020301B" w:rsidRDefault="0088203C" w:rsidP="00536CD6">
                  <w:pPr>
                    <w:rPr>
                      <w:sz w:val="24"/>
                      <w:szCs w:val="24"/>
                    </w:rPr>
                  </w:pPr>
                  <w:r w:rsidRPr="0020301B">
                    <w:rPr>
                      <w:sz w:val="24"/>
                      <w:szCs w:val="24"/>
                    </w:rPr>
                    <w:t xml:space="preserve">_______________ /А.В.Головин </w:t>
                  </w:r>
                </w:p>
                <w:p w:rsidR="0088203C" w:rsidRPr="0020301B" w:rsidRDefault="0088203C" w:rsidP="00536CD6">
                  <w:pPr>
                    <w:rPr>
                      <w:sz w:val="24"/>
                      <w:szCs w:val="24"/>
                    </w:rPr>
                  </w:pPr>
                </w:p>
                <w:p w:rsidR="0088203C" w:rsidRPr="0020301B" w:rsidRDefault="0088203C" w:rsidP="00536CD6">
                  <w:pPr>
                    <w:rPr>
                      <w:sz w:val="24"/>
                      <w:szCs w:val="24"/>
                    </w:rPr>
                  </w:pPr>
                </w:p>
                <w:p w:rsidR="0088203C" w:rsidRPr="0020301B" w:rsidRDefault="0088203C" w:rsidP="00536CD6">
                  <w:pPr>
                    <w:rPr>
                      <w:sz w:val="24"/>
                      <w:szCs w:val="24"/>
                    </w:rPr>
                  </w:pPr>
                </w:p>
                <w:p w:rsidR="0088203C" w:rsidRPr="0020301B" w:rsidRDefault="0088203C" w:rsidP="00536CD6">
                  <w:pPr>
                    <w:rPr>
                      <w:sz w:val="24"/>
                      <w:szCs w:val="24"/>
                    </w:rPr>
                  </w:pPr>
                  <w:r w:rsidRPr="0020301B">
                    <w:rPr>
                      <w:sz w:val="24"/>
                      <w:szCs w:val="24"/>
                    </w:rPr>
                    <w:t xml:space="preserve"> «</w:t>
                  </w:r>
                  <w:r w:rsidR="008E5016">
                    <w:rPr>
                      <w:sz w:val="24"/>
                      <w:szCs w:val="24"/>
                    </w:rPr>
                    <w:t>29</w:t>
                  </w:r>
                  <w:r w:rsidRPr="0020301B">
                    <w:rPr>
                      <w:sz w:val="24"/>
                      <w:szCs w:val="24"/>
                    </w:rPr>
                    <w:t>» октября 2012 года</w:t>
                  </w:r>
                </w:p>
                <w:p w:rsidR="0088203C" w:rsidRDefault="0088203C" w:rsidP="00536CD6">
                  <w:pPr>
                    <w:rPr>
                      <w:sz w:val="28"/>
                      <w:szCs w:val="28"/>
                    </w:rPr>
                  </w:pPr>
                </w:p>
                <w:p w:rsidR="0088203C" w:rsidRPr="00ED1830" w:rsidRDefault="0088203C"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5B0EFA" w:rsidRPr="00383713" w:rsidRDefault="005B0EFA" w:rsidP="005B0EFA">
      <w:pPr>
        <w:pStyle w:val="a5"/>
        <w:jc w:val="center"/>
        <w:rPr>
          <w:b/>
          <w:color w:val="000000"/>
          <w:szCs w:val="24"/>
        </w:rPr>
      </w:pPr>
      <w:r w:rsidRPr="00383713">
        <w:rPr>
          <w:b/>
          <w:color w:val="000000"/>
          <w:szCs w:val="24"/>
        </w:rPr>
        <w:t>на право заключения гражданско-правового договора на выполнение работ по созданию цифрового топографического плана масштаба 1:2000 на территорию</w:t>
      </w:r>
      <w:r w:rsidR="00383713" w:rsidRPr="00383713">
        <w:rPr>
          <w:b/>
          <w:color w:val="000000"/>
          <w:szCs w:val="24"/>
        </w:rPr>
        <w:t>, находящуюся</w:t>
      </w:r>
      <w:r w:rsidRPr="00383713">
        <w:rPr>
          <w:b/>
          <w:color w:val="000000"/>
          <w:szCs w:val="24"/>
        </w:rPr>
        <w:t xml:space="preserve"> в Дзержинском, Ленинском и Свердловском районах 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0A4451">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sidRPr="00383713">
        <w:rPr>
          <w:szCs w:val="24"/>
        </w:rPr>
        <w:t>г. Пермь, 20</w:t>
      </w:r>
      <w:r w:rsidR="004F493F" w:rsidRPr="00383713">
        <w:rPr>
          <w:szCs w:val="24"/>
        </w:rPr>
        <w:t>1</w:t>
      </w:r>
      <w:r w:rsidR="00BF4E9F" w:rsidRPr="00383713">
        <w:rPr>
          <w:szCs w:val="24"/>
        </w:rPr>
        <w:t>2</w:t>
      </w:r>
      <w:r w:rsidRPr="00383713">
        <w:rPr>
          <w:szCs w:val="24"/>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B23F9E">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B23F9E">
        <w:trPr>
          <w:tblCellSpacing w:w="20" w:type="dxa"/>
        </w:trPr>
        <w:tc>
          <w:tcPr>
            <w:tcW w:w="10666"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B23F9E">
        <w:trPr>
          <w:tblCellSpacing w:w="20" w:type="dxa"/>
        </w:trPr>
        <w:tc>
          <w:tcPr>
            <w:tcW w:w="10666"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B23F9E">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487"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B23F9E">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487"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B23F9E">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487"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B23F9E">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487" w:type="dxa"/>
            <w:shd w:val="clear" w:color="auto" w:fill="FFFFFF"/>
          </w:tcPr>
          <w:p w:rsidR="00505462" w:rsidRPr="00DF7D9E" w:rsidRDefault="005536D6"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8"/>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B23F9E">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487"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B23F9E">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487"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B23F9E">
        <w:trPr>
          <w:tblCellSpacing w:w="20" w:type="dxa"/>
        </w:trPr>
        <w:tc>
          <w:tcPr>
            <w:tcW w:w="10666"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B23F9E">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487" w:type="dxa"/>
            <w:shd w:val="clear" w:color="auto" w:fill="FFFFFF"/>
          </w:tcPr>
          <w:p w:rsidR="00FF621B" w:rsidRPr="00D51100" w:rsidRDefault="005C4380" w:rsidP="00974C83">
            <w:pPr>
              <w:keepLines/>
              <w:widowControl w:val="0"/>
              <w:suppressLineNumbers/>
              <w:suppressAutoHyphens/>
              <w:jc w:val="both"/>
              <w:rPr>
                <w:i/>
                <w:sz w:val="22"/>
                <w:szCs w:val="22"/>
              </w:rPr>
            </w:pPr>
            <w:r>
              <w:rPr>
                <w:sz w:val="22"/>
                <w:szCs w:val="22"/>
              </w:rPr>
              <w:t>В</w:t>
            </w:r>
            <w:r w:rsidR="00974C83" w:rsidRPr="00D51100">
              <w:rPr>
                <w:sz w:val="22"/>
                <w:szCs w:val="22"/>
              </w:rPr>
              <w:t>ыполнение работ по созданию цифрового топографического плана масштаба 1:2000 на территорию</w:t>
            </w:r>
            <w:r w:rsidR="00383713">
              <w:rPr>
                <w:sz w:val="22"/>
                <w:szCs w:val="22"/>
              </w:rPr>
              <w:t>, находящуюся</w:t>
            </w:r>
            <w:r w:rsidR="00974C83" w:rsidRPr="00D51100">
              <w:rPr>
                <w:sz w:val="22"/>
                <w:szCs w:val="22"/>
              </w:rPr>
              <w:t xml:space="preserve"> в Дзержинском, Ленинском и Свердловском районах города Перми</w:t>
            </w:r>
            <w:r>
              <w:rPr>
                <w:sz w:val="22"/>
                <w:szCs w:val="22"/>
              </w:rPr>
              <w:t>.</w:t>
            </w:r>
          </w:p>
        </w:tc>
      </w:tr>
      <w:tr w:rsidR="00F84A56" w:rsidRPr="00D43C02" w:rsidTr="00B23F9E">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487" w:type="dxa"/>
            <w:shd w:val="clear" w:color="auto" w:fill="FFFFFF"/>
          </w:tcPr>
          <w:p w:rsidR="00F84A56" w:rsidRPr="00D51100" w:rsidRDefault="009729C3" w:rsidP="009729C3">
            <w:pPr>
              <w:jc w:val="both"/>
              <w:rPr>
                <w:b/>
                <w:sz w:val="22"/>
                <w:szCs w:val="22"/>
              </w:rPr>
            </w:pPr>
            <w:r>
              <w:rPr>
                <w:b/>
                <w:bCs/>
              </w:rPr>
              <w:t xml:space="preserve">  2 903</w:t>
            </w:r>
            <w:r w:rsidR="00A33751">
              <w:rPr>
                <w:b/>
                <w:bCs/>
              </w:rPr>
              <w:t> </w:t>
            </w:r>
            <w:r w:rsidRPr="009729C3">
              <w:rPr>
                <w:b/>
                <w:bCs/>
              </w:rPr>
              <w:t>944</w:t>
            </w:r>
            <w:r w:rsidR="00A33751">
              <w:rPr>
                <w:b/>
                <w:bCs/>
              </w:rPr>
              <w:t>,00</w:t>
            </w:r>
            <w:r w:rsidRPr="009729C3">
              <w:rPr>
                <w:b/>
                <w:bCs/>
              </w:rPr>
              <w:t xml:space="preserve"> </w:t>
            </w:r>
            <w:r w:rsidR="00D51100" w:rsidRPr="009729C3">
              <w:rPr>
                <w:b/>
                <w:iCs/>
                <w:sz w:val="22"/>
                <w:szCs w:val="22"/>
              </w:rPr>
              <w:t xml:space="preserve"> (Два миллиона </w:t>
            </w:r>
            <w:r>
              <w:rPr>
                <w:b/>
                <w:iCs/>
                <w:sz w:val="22"/>
                <w:szCs w:val="22"/>
              </w:rPr>
              <w:t>девятьсот три тысячи девятьсот сорок четыре рубля 00 копеек)</w:t>
            </w:r>
          </w:p>
        </w:tc>
      </w:tr>
      <w:tr w:rsidR="00CB23EA" w:rsidRPr="00D43C02" w:rsidTr="00D51100">
        <w:trPr>
          <w:tblCellSpacing w:w="20" w:type="dxa"/>
        </w:trPr>
        <w:tc>
          <w:tcPr>
            <w:tcW w:w="3139" w:type="dxa"/>
            <w:gridSpan w:val="2"/>
            <w:shd w:val="clear" w:color="auto" w:fill="FFFFFF"/>
          </w:tcPr>
          <w:p w:rsidR="00CB23EA" w:rsidRPr="00D51100" w:rsidRDefault="00CB23EA"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xml:space="preserve"> </w:t>
            </w:r>
          </w:p>
        </w:tc>
        <w:tc>
          <w:tcPr>
            <w:tcW w:w="7487" w:type="dxa"/>
            <w:shd w:val="clear" w:color="auto" w:fill="FFFFFF"/>
            <w:vAlign w:val="center"/>
          </w:tcPr>
          <w:p w:rsidR="00CB23EA" w:rsidRPr="00D51100" w:rsidRDefault="00D51100" w:rsidP="00D51100">
            <w:pPr>
              <w:tabs>
                <w:tab w:val="left" w:pos="720"/>
              </w:tabs>
              <w:autoSpaceDE w:val="0"/>
              <w:autoSpaceDN w:val="0"/>
              <w:adjustRightInd w:val="0"/>
              <w:ind w:right="18"/>
              <w:rPr>
                <w:i/>
                <w:sz w:val="22"/>
                <w:szCs w:val="22"/>
              </w:rPr>
            </w:pPr>
            <w:r w:rsidRPr="00D51100">
              <w:rPr>
                <w:sz w:val="22"/>
                <w:szCs w:val="22"/>
              </w:rPr>
              <w:t>С</w:t>
            </w:r>
            <w:r w:rsidR="00974C83" w:rsidRPr="00D51100">
              <w:rPr>
                <w:sz w:val="22"/>
                <w:szCs w:val="22"/>
              </w:rPr>
              <w:t xml:space="preserve">мета на выполнение работ (Приложение </w:t>
            </w:r>
            <w:r w:rsidR="00974C83" w:rsidRPr="00383713">
              <w:rPr>
                <w:sz w:val="22"/>
                <w:szCs w:val="22"/>
              </w:rPr>
              <w:t>№ 4 к</w:t>
            </w:r>
            <w:r w:rsidR="00974C83" w:rsidRPr="00D51100">
              <w:rPr>
                <w:sz w:val="22"/>
                <w:szCs w:val="22"/>
              </w:rPr>
              <w:t xml:space="preserve">  документации об открытом аукционе в электронной форме).</w:t>
            </w:r>
          </w:p>
        </w:tc>
      </w:tr>
      <w:tr w:rsidR="00FF621B" w:rsidRPr="00D43C02" w:rsidTr="00B23F9E">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487" w:type="dxa"/>
            <w:shd w:val="clear" w:color="auto" w:fill="FFFFFF"/>
          </w:tcPr>
          <w:p w:rsidR="00FF621B" w:rsidRPr="00D51100" w:rsidRDefault="00B23F55" w:rsidP="00B23F55">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В соответствии с Т</w:t>
            </w:r>
            <w:r w:rsidR="00974C83" w:rsidRPr="00D51100">
              <w:rPr>
                <w:rFonts w:ascii="Times New Roman" w:hAnsi="Times New Roman" w:cs="Times New Roman"/>
                <w:sz w:val="22"/>
                <w:szCs w:val="22"/>
              </w:rPr>
              <w:t>ехническим заданием (</w:t>
            </w:r>
            <w:r w:rsidR="00AF5C40">
              <w:rPr>
                <w:rFonts w:ascii="Times New Roman" w:hAnsi="Times New Roman" w:cs="Times New Roman"/>
                <w:sz w:val="22"/>
                <w:szCs w:val="22"/>
              </w:rPr>
              <w:t>П</w:t>
            </w:r>
            <w:r w:rsidR="00974C83" w:rsidRPr="0020301B">
              <w:rPr>
                <w:rFonts w:ascii="Times New Roman" w:hAnsi="Times New Roman" w:cs="Times New Roman"/>
                <w:sz w:val="22"/>
                <w:szCs w:val="22"/>
              </w:rPr>
              <w:t>риложение № 1 к документации</w:t>
            </w:r>
            <w:r w:rsidR="00974C83" w:rsidRPr="00D51100">
              <w:rPr>
                <w:rFonts w:ascii="Times New Roman" w:hAnsi="Times New Roman" w:cs="Times New Roman"/>
                <w:sz w:val="22"/>
                <w:szCs w:val="22"/>
              </w:rPr>
              <w:t xml:space="preserve"> об открытом аукционе в электронной форме), проектом </w:t>
            </w:r>
            <w:r>
              <w:rPr>
                <w:rFonts w:ascii="Times New Roman" w:hAnsi="Times New Roman" w:cs="Times New Roman"/>
                <w:sz w:val="22"/>
                <w:szCs w:val="22"/>
              </w:rPr>
              <w:t xml:space="preserve">гражданско-правового договора </w:t>
            </w:r>
            <w:r w:rsidR="00974C83" w:rsidRPr="00D51100">
              <w:rPr>
                <w:rFonts w:ascii="Times New Roman" w:hAnsi="Times New Roman" w:cs="Times New Roman"/>
                <w:sz w:val="22"/>
                <w:szCs w:val="22"/>
              </w:rPr>
              <w:t xml:space="preserve">(Приложение № </w:t>
            </w:r>
            <w:r w:rsidR="00974C83" w:rsidRPr="0020301B">
              <w:rPr>
                <w:rFonts w:ascii="Times New Roman" w:hAnsi="Times New Roman" w:cs="Times New Roman"/>
                <w:sz w:val="22"/>
                <w:szCs w:val="22"/>
              </w:rPr>
              <w:t>2</w:t>
            </w:r>
            <w:r w:rsidR="00974C83" w:rsidRPr="00D51100">
              <w:rPr>
                <w:rFonts w:ascii="Times New Roman" w:hAnsi="Times New Roman" w:cs="Times New Roman"/>
                <w:sz w:val="22"/>
                <w:szCs w:val="22"/>
              </w:rPr>
              <w:t xml:space="preserve"> к документации об открытом аукционе в электронной форме), границами </w:t>
            </w:r>
            <w:r w:rsidR="00D51100">
              <w:rPr>
                <w:rFonts w:ascii="Times New Roman" w:hAnsi="Times New Roman" w:cs="Times New Roman"/>
                <w:sz w:val="22"/>
                <w:szCs w:val="22"/>
              </w:rPr>
              <w:t>территории для создания цифрового топографического плана</w:t>
            </w:r>
            <w:r w:rsidR="00AF5C40">
              <w:rPr>
                <w:rFonts w:ascii="Times New Roman" w:hAnsi="Times New Roman" w:cs="Times New Roman"/>
                <w:sz w:val="22"/>
                <w:szCs w:val="22"/>
              </w:rPr>
              <w:t xml:space="preserve"> (П</w:t>
            </w:r>
            <w:r w:rsidR="00974C83" w:rsidRPr="00D51100">
              <w:rPr>
                <w:rFonts w:ascii="Times New Roman" w:hAnsi="Times New Roman" w:cs="Times New Roman"/>
                <w:sz w:val="22"/>
                <w:szCs w:val="22"/>
              </w:rPr>
              <w:t xml:space="preserve">риложение </w:t>
            </w:r>
            <w:r w:rsidR="00974C83" w:rsidRPr="0020301B">
              <w:rPr>
                <w:rFonts w:ascii="Times New Roman" w:hAnsi="Times New Roman" w:cs="Times New Roman"/>
                <w:sz w:val="22"/>
                <w:szCs w:val="22"/>
              </w:rPr>
              <w:t>№ 3 к документации об открытом аукционе в электронной форме</w:t>
            </w:r>
            <w:r w:rsidR="0091458C">
              <w:rPr>
                <w:rFonts w:ascii="Times New Roman" w:hAnsi="Times New Roman" w:cs="Times New Roman"/>
                <w:sz w:val="22"/>
                <w:szCs w:val="22"/>
              </w:rPr>
              <w:t>, Приложение № 2 к гражданско-правовому договору</w:t>
            </w:r>
            <w:r w:rsidR="00974C83" w:rsidRPr="0020301B">
              <w:rPr>
                <w:rFonts w:ascii="Times New Roman" w:hAnsi="Times New Roman" w:cs="Times New Roman"/>
                <w:sz w:val="22"/>
                <w:szCs w:val="22"/>
              </w:rPr>
              <w:t>)</w:t>
            </w:r>
            <w:r>
              <w:rPr>
                <w:rFonts w:ascii="Times New Roman" w:hAnsi="Times New Roman" w:cs="Times New Roman"/>
                <w:sz w:val="22"/>
                <w:szCs w:val="22"/>
              </w:rPr>
              <w:t>.</w:t>
            </w:r>
          </w:p>
        </w:tc>
      </w:tr>
      <w:tr w:rsidR="00FF621B" w:rsidRPr="00D43C02" w:rsidTr="00B23F9E">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487" w:type="dxa"/>
            <w:shd w:val="clear" w:color="auto" w:fill="FFFFFF"/>
          </w:tcPr>
          <w:p w:rsidR="00FB4179" w:rsidRPr="00D51100" w:rsidRDefault="00FB4179" w:rsidP="00FB4179">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Работы, должны быть  выполнены в полном соответствии с требованиями аукционной документации (</w:t>
            </w:r>
            <w:r w:rsidRPr="00D51100">
              <w:rPr>
                <w:rFonts w:ascii="Times New Roman" w:hAnsi="Times New Roman" w:cs="Times New Roman"/>
                <w:color w:val="000000"/>
                <w:sz w:val="22"/>
                <w:szCs w:val="22"/>
              </w:rPr>
              <w:t>в том числе техническим заданием</w:t>
            </w:r>
            <w:r w:rsidRPr="00D51100">
              <w:rPr>
                <w:rFonts w:ascii="Times New Roman" w:hAnsi="Times New Roman" w:cs="Times New Roman"/>
                <w:sz w:val="22"/>
                <w:szCs w:val="22"/>
              </w:rPr>
              <w:t xml:space="preserve">)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D51100" w:rsidRDefault="00FB4179" w:rsidP="00FB4179">
            <w:pPr>
              <w:pStyle w:val="ConsNonformat"/>
              <w:rPr>
                <w:rFonts w:ascii="Times New Roman" w:hAnsi="Times New Roman" w:cs="Times New Roman"/>
                <w:sz w:val="22"/>
                <w:szCs w:val="22"/>
              </w:rPr>
            </w:pPr>
            <w:r w:rsidRPr="00D51100">
              <w:rPr>
                <w:rFonts w:ascii="Times New Roman" w:hAnsi="Times New Roman" w:cs="Times New Roman"/>
                <w:sz w:val="22"/>
                <w:szCs w:val="22"/>
              </w:rPr>
              <w:t>Выполнение работ осуществляется в соответствии с:</w:t>
            </w:r>
          </w:p>
          <w:p w:rsidR="00FB4179" w:rsidRPr="0020301B" w:rsidRDefault="00FB4179" w:rsidP="00FB4179">
            <w:pPr>
              <w:pStyle w:val="ConsNonformat"/>
              <w:jc w:val="both"/>
              <w:rPr>
                <w:rFonts w:ascii="Times New Roman" w:hAnsi="Times New Roman" w:cs="Times New Roman"/>
                <w:sz w:val="22"/>
                <w:szCs w:val="22"/>
              </w:rPr>
            </w:pPr>
            <w:r w:rsidRPr="00D51100">
              <w:rPr>
                <w:rFonts w:ascii="Times New Roman" w:hAnsi="Times New Roman" w:cs="Times New Roman"/>
                <w:sz w:val="22"/>
                <w:szCs w:val="22"/>
              </w:rPr>
              <w:t xml:space="preserve">1) техническим </w:t>
            </w:r>
            <w:r w:rsidRPr="0020301B">
              <w:rPr>
                <w:rFonts w:ascii="Times New Roman" w:hAnsi="Times New Roman" w:cs="Times New Roman"/>
                <w:sz w:val="22"/>
                <w:szCs w:val="22"/>
              </w:rPr>
              <w:t>заданием (Приложение № 1 к документации об открытом аукционе в электронной форме);</w:t>
            </w:r>
          </w:p>
          <w:p w:rsidR="00FB4179" w:rsidRPr="0020301B" w:rsidRDefault="00051CA0" w:rsidP="00FB4179">
            <w:pPr>
              <w:pStyle w:val="ConsNonformat"/>
              <w:jc w:val="both"/>
              <w:rPr>
                <w:rFonts w:ascii="Times New Roman" w:hAnsi="Times New Roman" w:cs="Times New Roman"/>
                <w:sz w:val="22"/>
                <w:szCs w:val="22"/>
              </w:rPr>
            </w:pPr>
            <w:r>
              <w:rPr>
                <w:rFonts w:ascii="Times New Roman" w:hAnsi="Times New Roman" w:cs="Times New Roman"/>
                <w:sz w:val="22"/>
                <w:szCs w:val="22"/>
              </w:rPr>
              <w:t xml:space="preserve">2) </w:t>
            </w:r>
            <w:r w:rsidR="00FB4179" w:rsidRPr="0020301B">
              <w:rPr>
                <w:rFonts w:ascii="Times New Roman" w:hAnsi="Times New Roman" w:cs="Times New Roman"/>
                <w:sz w:val="22"/>
                <w:szCs w:val="22"/>
              </w:rPr>
              <w:t xml:space="preserve">проектом </w:t>
            </w:r>
            <w:r w:rsidR="004E368E">
              <w:rPr>
                <w:rFonts w:ascii="Times New Roman" w:hAnsi="Times New Roman" w:cs="Times New Roman"/>
                <w:sz w:val="22"/>
                <w:szCs w:val="22"/>
              </w:rPr>
              <w:t>гражданско-правового договора</w:t>
            </w:r>
            <w:r w:rsidR="00FB4179" w:rsidRPr="0020301B">
              <w:rPr>
                <w:rFonts w:ascii="Times New Roman" w:hAnsi="Times New Roman" w:cs="Times New Roman"/>
                <w:sz w:val="22"/>
                <w:szCs w:val="22"/>
              </w:rPr>
              <w:t xml:space="preserve"> (Приложе</w:t>
            </w:r>
            <w:r w:rsidR="004E368E">
              <w:rPr>
                <w:rFonts w:ascii="Times New Roman" w:hAnsi="Times New Roman" w:cs="Times New Roman"/>
                <w:sz w:val="22"/>
                <w:szCs w:val="22"/>
              </w:rPr>
              <w:t xml:space="preserve">ние № 2 </w:t>
            </w:r>
            <w:r w:rsidR="00FB4179" w:rsidRPr="0020301B">
              <w:rPr>
                <w:rFonts w:ascii="Times New Roman" w:hAnsi="Times New Roman" w:cs="Times New Roman"/>
                <w:sz w:val="22"/>
                <w:szCs w:val="22"/>
              </w:rPr>
              <w:t>к документации об открытом аукционе в электронной форме);</w:t>
            </w:r>
          </w:p>
          <w:p w:rsidR="00DD6EBF" w:rsidRPr="00D51100" w:rsidRDefault="00FB4179" w:rsidP="00051CA0">
            <w:pPr>
              <w:pStyle w:val="ConsNonformat"/>
              <w:jc w:val="both"/>
              <w:rPr>
                <w:rFonts w:ascii="Times New Roman" w:hAnsi="Times New Roman" w:cs="Times New Roman"/>
                <w:sz w:val="22"/>
                <w:szCs w:val="22"/>
              </w:rPr>
            </w:pPr>
            <w:r w:rsidRPr="0020301B">
              <w:rPr>
                <w:rFonts w:ascii="Times New Roman" w:hAnsi="Times New Roman" w:cs="Times New Roman"/>
                <w:sz w:val="22"/>
                <w:szCs w:val="22"/>
              </w:rPr>
              <w:t xml:space="preserve">3) </w:t>
            </w:r>
            <w:r w:rsidR="00D51100" w:rsidRPr="0020301B">
              <w:rPr>
                <w:rFonts w:ascii="Times New Roman" w:hAnsi="Times New Roman" w:cs="Times New Roman"/>
                <w:sz w:val="22"/>
                <w:szCs w:val="22"/>
              </w:rPr>
              <w:t xml:space="preserve">границами территории для создания цифрового топографического плана </w:t>
            </w:r>
            <w:r w:rsidRPr="0020301B">
              <w:rPr>
                <w:rFonts w:ascii="Times New Roman" w:hAnsi="Times New Roman" w:cs="Times New Roman"/>
                <w:sz w:val="22"/>
                <w:szCs w:val="22"/>
              </w:rPr>
              <w:t>(Приложение № 3  к документации об открытом аукционе в электронной форме).</w:t>
            </w:r>
          </w:p>
        </w:tc>
      </w:tr>
      <w:tr w:rsidR="004C62A3" w:rsidRPr="00D43C02" w:rsidTr="00B23F9E">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4C62A3" w:rsidRPr="00D51100" w:rsidRDefault="006E0285" w:rsidP="003F79F4">
            <w:pPr>
              <w:pStyle w:val="a5"/>
              <w:rPr>
                <w:i/>
                <w:color w:val="000000"/>
                <w:sz w:val="22"/>
                <w:szCs w:val="22"/>
              </w:rPr>
            </w:pPr>
            <w:r w:rsidRPr="00D51100">
              <w:rPr>
                <w:iCs/>
                <w:sz w:val="22"/>
                <w:szCs w:val="22"/>
              </w:rPr>
              <w:t xml:space="preserve">Границы территории  </w:t>
            </w:r>
            <w:r w:rsidR="00AB03A5">
              <w:rPr>
                <w:iCs/>
                <w:sz w:val="22"/>
                <w:szCs w:val="22"/>
              </w:rPr>
              <w:t xml:space="preserve">для создания цифрового топографического плана </w:t>
            </w:r>
            <w:r w:rsidRPr="00D51100">
              <w:rPr>
                <w:iCs/>
                <w:sz w:val="22"/>
                <w:szCs w:val="22"/>
              </w:rPr>
              <w:t xml:space="preserve">указаны </w:t>
            </w:r>
            <w:r w:rsidR="00735108">
              <w:rPr>
                <w:iCs/>
                <w:sz w:val="22"/>
                <w:szCs w:val="22"/>
              </w:rPr>
              <w:t xml:space="preserve">в Приложении № 2 к гражданско-правовому договору, </w:t>
            </w:r>
            <w:r w:rsidRPr="00D51100">
              <w:rPr>
                <w:iCs/>
                <w:sz w:val="22"/>
                <w:szCs w:val="22"/>
              </w:rPr>
              <w:t xml:space="preserve">в </w:t>
            </w:r>
            <w:r w:rsidRPr="0020301B">
              <w:rPr>
                <w:iCs/>
                <w:sz w:val="22"/>
                <w:szCs w:val="22"/>
              </w:rPr>
              <w:t xml:space="preserve">Приложении № </w:t>
            </w:r>
            <w:r w:rsidR="0020301B" w:rsidRPr="0020301B">
              <w:rPr>
                <w:iCs/>
                <w:sz w:val="22"/>
                <w:szCs w:val="22"/>
              </w:rPr>
              <w:t>3</w:t>
            </w:r>
            <w:r w:rsidRPr="0020301B">
              <w:rPr>
                <w:sz w:val="22"/>
                <w:szCs w:val="22"/>
              </w:rPr>
              <w:t xml:space="preserve"> </w:t>
            </w:r>
            <w:r w:rsidRPr="00D51100">
              <w:rPr>
                <w:sz w:val="22"/>
                <w:szCs w:val="22"/>
              </w:rPr>
              <w:t>к документации об открытом аукционе в электронной форме</w:t>
            </w:r>
          </w:p>
        </w:tc>
      </w:tr>
      <w:tr w:rsidR="00FF621B" w:rsidRPr="00D43C02" w:rsidTr="00B23F9E">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BA64F8" w:rsidRPr="00AB03A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487" w:type="dxa"/>
            <w:shd w:val="clear" w:color="auto" w:fill="FFFFFF"/>
          </w:tcPr>
          <w:p w:rsidR="006E0285" w:rsidRPr="00AB03A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F7439A" w:rsidRPr="00F7439A">
              <w:rPr>
                <w:rFonts w:ascii="Times New Roman" w:hAnsi="Times New Roman"/>
                <w:sz w:val="22"/>
                <w:szCs w:val="22"/>
              </w:rPr>
              <w:t>60</w:t>
            </w:r>
            <w:r w:rsidRPr="00F7439A">
              <w:rPr>
                <w:rFonts w:ascii="Times New Roman" w:hAnsi="Times New Roman"/>
                <w:sz w:val="22"/>
                <w:szCs w:val="22"/>
              </w:rPr>
              <w:t xml:space="preserve"> (</w:t>
            </w:r>
            <w:r w:rsidR="00F7439A" w:rsidRPr="00F7439A">
              <w:rPr>
                <w:rFonts w:ascii="Times New Roman" w:hAnsi="Times New Roman"/>
                <w:sz w:val="22"/>
                <w:szCs w:val="22"/>
              </w:rPr>
              <w:t>шестьдесят</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FF621B" w:rsidRPr="00AB03A5" w:rsidRDefault="00AB03A5" w:rsidP="00814E05">
            <w:pPr>
              <w:pStyle w:val="ConsPlusNormal"/>
              <w:widowControl/>
              <w:ind w:firstLine="0"/>
              <w:jc w:val="both"/>
              <w:rPr>
                <w:rFonts w:ascii="Times New Roman" w:hAnsi="Times New Roman" w:cs="Times New Roman"/>
                <w:sz w:val="22"/>
                <w:szCs w:val="22"/>
              </w:rPr>
            </w:pPr>
            <w:r>
              <w:rPr>
                <w:rFonts w:ascii="Times New Roman" w:hAnsi="Times New Roman"/>
                <w:sz w:val="22"/>
                <w:szCs w:val="22"/>
              </w:rPr>
              <w:t>Условия выполнения работ:</w:t>
            </w:r>
            <w:r w:rsidR="006E0285" w:rsidRPr="00AB03A5">
              <w:rPr>
                <w:rFonts w:ascii="Times New Roman" w:hAnsi="Times New Roman"/>
                <w:sz w:val="22"/>
                <w:szCs w:val="22"/>
              </w:rPr>
              <w:t xml:space="preserve"> в соответствии с техническим заданием</w:t>
            </w:r>
            <w:r w:rsidR="00A00CC5" w:rsidRPr="00AB03A5">
              <w:rPr>
                <w:rFonts w:ascii="Times New Roman" w:hAnsi="Times New Roman"/>
                <w:sz w:val="22"/>
                <w:szCs w:val="22"/>
              </w:rPr>
              <w:t xml:space="preserve"> (</w:t>
            </w:r>
            <w:r w:rsidR="00A00CC5" w:rsidRPr="0020301B">
              <w:rPr>
                <w:rFonts w:ascii="Times New Roman" w:hAnsi="Times New Roman"/>
                <w:sz w:val="22"/>
                <w:szCs w:val="22"/>
              </w:rPr>
              <w:t xml:space="preserve">Приложение № </w:t>
            </w:r>
            <w:r w:rsidR="0020301B" w:rsidRPr="0020301B">
              <w:rPr>
                <w:rFonts w:ascii="Times New Roman" w:hAnsi="Times New Roman"/>
                <w:sz w:val="22"/>
                <w:szCs w:val="22"/>
              </w:rPr>
              <w:t>1</w:t>
            </w:r>
            <w:r w:rsidRPr="0020301B">
              <w:rPr>
                <w:rFonts w:ascii="Times New Roman" w:hAnsi="Times New Roman"/>
                <w:sz w:val="22"/>
                <w:szCs w:val="22"/>
              </w:rPr>
              <w:t xml:space="preserve"> к документации от открытом аукционе в электронной форме</w:t>
            </w:r>
            <w:r w:rsidR="00A00CC5" w:rsidRPr="0020301B">
              <w:rPr>
                <w:rFonts w:ascii="Times New Roman" w:hAnsi="Times New Roman"/>
                <w:sz w:val="22"/>
                <w:szCs w:val="22"/>
              </w:rPr>
              <w:t>)</w:t>
            </w:r>
            <w:r w:rsidR="006E0285" w:rsidRPr="0020301B">
              <w:rPr>
                <w:rFonts w:ascii="Times New Roman" w:hAnsi="Times New Roman"/>
                <w:sz w:val="22"/>
                <w:szCs w:val="22"/>
              </w:rPr>
              <w:t xml:space="preserve"> и границами</w:t>
            </w:r>
            <w:r w:rsidR="006E0285" w:rsidRPr="00AB03A5">
              <w:rPr>
                <w:rFonts w:ascii="Times New Roman" w:hAnsi="Times New Roman"/>
                <w:sz w:val="22"/>
                <w:szCs w:val="22"/>
              </w:rPr>
              <w:t xml:space="preserve"> </w:t>
            </w:r>
            <w:r w:rsidR="00A00CC5" w:rsidRPr="00AB03A5">
              <w:rPr>
                <w:rFonts w:ascii="Times New Roman" w:hAnsi="Times New Roman"/>
                <w:sz w:val="22"/>
                <w:szCs w:val="22"/>
              </w:rPr>
              <w:t xml:space="preserve">территории </w:t>
            </w:r>
            <w:r>
              <w:rPr>
                <w:rFonts w:ascii="Times New Roman" w:hAnsi="Times New Roman"/>
                <w:sz w:val="22"/>
                <w:szCs w:val="22"/>
              </w:rPr>
              <w:t>для создани</w:t>
            </w:r>
            <w:r w:rsidR="00E33B05">
              <w:rPr>
                <w:rFonts w:ascii="Times New Roman" w:hAnsi="Times New Roman"/>
                <w:sz w:val="22"/>
                <w:szCs w:val="22"/>
              </w:rPr>
              <w:t xml:space="preserve">я </w:t>
            </w:r>
            <w:r w:rsidR="00814E05">
              <w:rPr>
                <w:rFonts w:ascii="Times New Roman" w:hAnsi="Times New Roman"/>
                <w:sz w:val="22"/>
                <w:szCs w:val="22"/>
              </w:rPr>
              <w:t>циф</w:t>
            </w:r>
            <w:r w:rsidR="00E33B05">
              <w:rPr>
                <w:rFonts w:ascii="Times New Roman" w:hAnsi="Times New Roman"/>
                <w:sz w:val="22"/>
                <w:szCs w:val="22"/>
              </w:rPr>
              <w:t xml:space="preserve">рового топографического плана </w:t>
            </w:r>
            <w:r w:rsidR="00A00CC5" w:rsidRPr="00AB03A5">
              <w:rPr>
                <w:rFonts w:ascii="Times New Roman" w:hAnsi="Times New Roman"/>
                <w:sz w:val="22"/>
                <w:szCs w:val="22"/>
              </w:rPr>
              <w:t>(</w:t>
            </w:r>
            <w:r w:rsidR="00A00CC5" w:rsidRPr="0020301B">
              <w:rPr>
                <w:rFonts w:ascii="Times New Roman" w:hAnsi="Times New Roman"/>
                <w:sz w:val="22"/>
                <w:szCs w:val="22"/>
              </w:rPr>
              <w:t xml:space="preserve">Приложение № </w:t>
            </w:r>
            <w:r w:rsidR="0020301B" w:rsidRPr="0020301B">
              <w:rPr>
                <w:rFonts w:ascii="Times New Roman" w:hAnsi="Times New Roman"/>
                <w:sz w:val="22"/>
                <w:szCs w:val="22"/>
              </w:rPr>
              <w:t xml:space="preserve">3 </w:t>
            </w:r>
            <w:r w:rsidR="00E33B05" w:rsidRPr="0020301B">
              <w:rPr>
                <w:rFonts w:ascii="Times New Roman" w:hAnsi="Times New Roman"/>
                <w:sz w:val="22"/>
                <w:szCs w:val="22"/>
              </w:rPr>
              <w:t>к документации об открытом аукционе в электронной форме</w:t>
            </w:r>
            <w:r w:rsidR="00A00CC5" w:rsidRPr="0020301B">
              <w:rPr>
                <w:rFonts w:ascii="Times New Roman" w:hAnsi="Times New Roman"/>
                <w:sz w:val="22"/>
                <w:szCs w:val="22"/>
              </w:rPr>
              <w:t>)</w:t>
            </w:r>
            <w:r w:rsidR="006E0285" w:rsidRPr="0020301B">
              <w:rPr>
                <w:rFonts w:ascii="Times New Roman" w:hAnsi="Times New Roman"/>
                <w:sz w:val="22"/>
                <w:szCs w:val="22"/>
              </w:rPr>
              <w:t>.</w:t>
            </w:r>
          </w:p>
        </w:tc>
      </w:tr>
      <w:tr w:rsidR="000336E1" w:rsidRPr="00D43C02" w:rsidTr="00B23F9E">
        <w:trPr>
          <w:tblCellSpacing w:w="20" w:type="dxa"/>
        </w:trPr>
        <w:tc>
          <w:tcPr>
            <w:tcW w:w="3139" w:type="dxa"/>
            <w:gridSpan w:val="2"/>
            <w:shd w:val="clear" w:color="auto" w:fill="FFFFFF"/>
          </w:tcPr>
          <w:p w:rsidR="000336E1" w:rsidRPr="00AB03A5" w:rsidRDefault="00A00CC5" w:rsidP="00A00CC5">
            <w:pPr>
              <w:pStyle w:val="ConsPlusNormal"/>
              <w:widowControl/>
              <w:ind w:firstLine="0"/>
              <w:rPr>
                <w:rFonts w:ascii="Times New Roman" w:hAnsi="Times New Roman" w:cs="Times New Roman"/>
                <w:i/>
                <w:sz w:val="22"/>
                <w:szCs w:val="22"/>
              </w:rPr>
            </w:pPr>
            <w:r w:rsidRPr="00AB03A5">
              <w:rPr>
                <w:rFonts w:ascii="Times New Roman" w:hAnsi="Times New Roman"/>
                <w:sz w:val="22"/>
                <w:szCs w:val="22"/>
              </w:rPr>
              <w:t>Срок предоставления гарантий качества работ</w:t>
            </w:r>
          </w:p>
        </w:tc>
        <w:tc>
          <w:tcPr>
            <w:tcW w:w="7487" w:type="dxa"/>
            <w:shd w:val="clear" w:color="auto" w:fill="FFFFFF"/>
          </w:tcPr>
          <w:p w:rsidR="000336E1" w:rsidRPr="00AB03A5" w:rsidRDefault="00A00CC5" w:rsidP="00E33B05">
            <w:pPr>
              <w:pStyle w:val="ConsPlusNormal"/>
              <w:widowControl/>
              <w:ind w:firstLine="0"/>
              <w:jc w:val="both"/>
              <w:rPr>
                <w:rFonts w:ascii="Times New Roman" w:hAnsi="Times New Roman" w:cs="Times New Roman"/>
                <w:sz w:val="22"/>
                <w:szCs w:val="22"/>
              </w:rPr>
            </w:pPr>
            <w:r w:rsidRPr="00AB03A5">
              <w:rPr>
                <w:rFonts w:ascii="Times New Roman" w:hAnsi="Times New Roman" w:cs="Times New Roman"/>
                <w:sz w:val="22"/>
                <w:szCs w:val="22"/>
              </w:rPr>
              <w:t>Срок предоставления гарантия качества: 6 месяцев</w:t>
            </w:r>
          </w:p>
        </w:tc>
      </w:tr>
      <w:tr w:rsidR="00753529" w:rsidRPr="00D43C02" w:rsidTr="00B23F9E">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487"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B23F9E">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487"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B23F9E">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r w:rsidR="00BA64F8" w:rsidRPr="006647E3">
              <w:rPr>
                <w:rFonts w:ascii="Times New Roman" w:hAnsi="Times New Roman" w:cs="Times New Roman"/>
                <w:sz w:val="22"/>
                <w:szCs w:val="22"/>
              </w:rPr>
              <w:t xml:space="preserve"> </w:t>
            </w:r>
          </w:p>
        </w:tc>
        <w:tc>
          <w:tcPr>
            <w:tcW w:w="7487" w:type="dxa"/>
            <w:shd w:val="clear" w:color="auto" w:fill="FFFFFF"/>
          </w:tcPr>
          <w:p w:rsidR="00D733C2" w:rsidRPr="00B51BEB" w:rsidRDefault="00D733C2" w:rsidP="00D733C2">
            <w:pPr>
              <w:autoSpaceDE w:val="0"/>
              <w:autoSpaceDN w:val="0"/>
              <w:adjustRightInd w:val="0"/>
              <w:jc w:val="both"/>
              <w:rPr>
                <w:sz w:val="22"/>
                <w:szCs w:val="22"/>
              </w:rPr>
            </w:pPr>
            <w:r>
              <w:rPr>
                <w:sz w:val="22"/>
                <w:szCs w:val="22"/>
              </w:rPr>
              <w:t xml:space="preserve">Стоимость работ включает в себя расходы исполнителя, в том числе </w:t>
            </w:r>
            <w:r w:rsidRPr="00B51BEB">
              <w:rPr>
                <w:sz w:val="22"/>
                <w:szCs w:val="22"/>
              </w:rPr>
              <w:t>расходы на перевозку, страхование, уплату таможенных пошлин, налогов, сборов и других обязательных платежей.</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EF56E3" w:rsidRPr="00B51BEB">
              <w:rPr>
                <w:sz w:val="22"/>
                <w:szCs w:val="22"/>
              </w:rPr>
              <w:t xml:space="preserve"> договора </w:t>
            </w:r>
            <w:r w:rsidRPr="00B51BEB">
              <w:rPr>
                <w:sz w:val="22"/>
                <w:szCs w:val="22"/>
              </w:rPr>
              <w:t>.</w:t>
            </w:r>
            <w:r>
              <w:rPr>
                <w:sz w:val="22"/>
                <w:szCs w:val="22"/>
              </w:rPr>
              <w:t xml:space="preserve"> </w:t>
            </w:r>
          </w:p>
        </w:tc>
      </w:tr>
      <w:tr w:rsidR="00753529" w:rsidRPr="00D43C02" w:rsidTr="00B23F9E">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B23F9E">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487"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B23F9E">
        <w:trPr>
          <w:tblCellSpacing w:w="20" w:type="dxa"/>
        </w:trPr>
        <w:tc>
          <w:tcPr>
            <w:tcW w:w="3139" w:type="dxa"/>
            <w:gridSpan w:val="2"/>
            <w:shd w:val="clear" w:color="auto" w:fill="FFFFFF"/>
          </w:tcPr>
          <w:p w:rsidR="000B36A9" w:rsidRPr="00F55026" w:rsidRDefault="000B36A9" w:rsidP="00AF1C91">
            <w:pPr>
              <w:pStyle w:val="afa"/>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487"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B23F9E">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0B11E9" w:rsidRPr="00D43C02" w:rsidTr="00B23F9E">
        <w:trPr>
          <w:trHeight w:val="325"/>
          <w:tblCellSpacing w:w="20" w:type="dxa"/>
        </w:trPr>
        <w:tc>
          <w:tcPr>
            <w:tcW w:w="10666" w:type="dxa"/>
            <w:gridSpan w:val="3"/>
            <w:tcBorders>
              <w:bottom w:val="inset" w:sz="6" w:space="0" w:color="auto"/>
            </w:tcBorders>
            <w:shd w:val="clear" w:color="auto" w:fill="FFFFFF"/>
          </w:tcPr>
          <w:p w:rsidR="000B11E9" w:rsidRPr="00D43C02" w:rsidRDefault="00C90971" w:rsidP="001436B7">
            <w:pPr>
              <w:pStyle w:val="ConsPlusNormal"/>
              <w:widowControl/>
              <w:ind w:firstLine="0"/>
              <w:jc w:val="both"/>
              <w:rPr>
                <w:rFonts w:ascii="Times New Roman" w:hAnsi="Times New Roman" w:cs="Times New Roman"/>
                <w:i/>
                <w:sz w:val="22"/>
                <w:szCs w:val="22"/>
              </w:rPr>
            </w:pPr>
            <w:r w:rsidRPr="00B51BEB">
              <w:rPr>
                <w:rFonts w:ascii="Times New Roman" w:hAnsi="Times New Roman" w:cs="Times New Roman"/>
                <w:b/>
                <w:sz w:val="22"/>
                <w:szCs w:val="22"/>
              </w:rPr>
              <w:t>1.</w:t>
            </w:r>
            <w:r>
              <w:rPr>
                <w:rFonts w:ascii="Times New Roman" w:hAnsi="Times New Roman" w:cs="Times New Roman"/>
                <w:b/>
                <w:sz w:val="22"/>
                <w:szCs w:val="22"/>
              </w:rPr>
              <w:t xml:space="preserve"> </w:t>
            </w:r>
            <w:r w:rsidR="000B11E9" w:rsidRPr="0072569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000B11E9" w:rsidRPr="00D43C02">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0B11E9" w:rsidRPr="00D43C02" w:rsidRDefault="000B11E9" w:rsidP="001436B7">
            <w:pPr>
              <w:numPr>
                <w:ilvl w:val="1"/>
                <w:numId w:val="4"/>
              </w:numPr>
              <w:tabs>
                <w:tab w:val="clear" w:pos="1440"/>
                <w:tab w:val="num" w:pos="400"/>
              </w:tabs>
              <w:autoSpaceDE w:val="0"/>
              <w:autoSpaceDN w:val="0"/>
              <w:adjustRightInd w:val="0"/>
              <w:ind w:left="400" w:hanging="180"/>
              <w:jc w:val="both"/>
              <w:rPr>
                <w:sz w:val="22"/>
                <w:szCs w:val="22"/>
              </w:rPr>
            </w:pPr>
            <w:r w:rsidRPr="00D43C02">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0B11E9" w:rsidRPr="00D43C02" w:rsidRDefault="000B11E9" w:rsidP="001436B7">
            <w:pPr>
              <w:pStyle w:val="ConsPlusNormal"/>
              <w:widowControl/>
              <w:numPr>
                <w:ilvl w:val="1"/>
                <w:numId w:val="4"/>
              </w:numPr>
              <w:tabs>
                <w:tab w:val="clear" w:pos="1440"/>
                <w:tab w:val="num" w:pos="400"/>
              </w:tabs>
              <w:ind w:left="400" w:hanging="180"/>
              <w:jc w:val="both"/>
              <w:rPr>
                <w:rFonts w:ascii="Times New Roman" w:hAnsi="Times New Roman" w:cs="Times New Roman"/>
                <w:i/>
                <w:sz w:val="22"/>
                <w:szCs w:val="22"/>
              </w:rPr>
            </w:pPr>
            <w:r w:rsidRPr="00D43C02">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0B11E9" w:rsidRPr="00D43C02" w:rsidRDefault="000B11E9" w:rsidP="001436B7">
            <w:pPr>
              <w:numPr>
                <w:ilvl w:val="1"/>
                <w:numId w:val="4"/>
              </w:numPr>
              <w:tabs>
                <w:tab w:val="clear" w:pos="1440"/>
                <w:tab w:val="num" w:pos="400"/>
              </w:tabs>
              <w:autoSpaceDE w:val="0"/>
              <w:autoSpaceDN w:val="0"/>
              <w:adjustRightInd w:val="0"/>
              <w:ind w:left="400" w:hanging="180"/>
              <w:jc w:val="both"/>
              <w:rPr>
                <w:i/>
                <w:sz w:val="22"/>
                <w:szCs w:val="22"/>
              </w:rPr>
            </w:pPr>
            <w:r w:rsidRPr="00D43C02">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0B11E9" w:rsidRPr="00D43C02" w:rsidTr="00B23F9E">
        <w:trPr>
          <w:trHeight w:val="168"/>
          <w:tblCellSpacing w:w="20" w:type="dxa"/>
        </w:trPr>
        <w:tc>
          <w:tcPr>
            <w:tcW w:w="10666" w:type="dxa"/>
            <w:gridSpan w:val="3"/>
            <w:tcBorders>
              <w:top w:val="inset" w:sz="6" w:space="0" w:color="auto"/>
            </w:tcBorders>
            <w:shd w:val="clear" w:color="auto" w:fill="FFFFFF"/>
          </w:tcPr>
          <w:p w:rsidR="00A64B8D" w:rsidRDefault="000B11E9" w:rsidP="00A64B8D">
            <w:pPr>
              <w:pStyle w:val="ConsPlusNormal"/>
              <w:ind w:firstLine="197"/>
              <w:jc w:val="both"/>
              <w:rPr>
                <w:rFonts w:ascii="Times New Roman" w:hAnsi="Times New Roman" w:cs="Times New Roman"/>
                <w:sz w:val="22"/>
                <w:szCs w:val="22"/>
              </w:rPr>
            </w:pPr>
            <w:r w:rsidRPr="000B11E9">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выполнение работ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p w:rsidR="000B11E9" w:rsidRPr="00D43C02" w:rsidRDefault="000B11E9" w:rsidP="00A64B8D">
            <w:pPr>
              <w:pStyle w:val="ConsPlusNormal"/>
              <w:ind w:firstLine="197"/>
              <w:jc w:val="both"/>
              <w:rPr>
                <w:sz w:val="22"/>
                <w:szCs w:val="22"/>
              </w:rPr>
            </w:pPr>
            <w:r>
              <w:rPr>
                <w:rFonts w:ascii="Times New Roman" w:hAnsi="Times New Roman" w:cs="Times New Roman"/>
                <w:sz w:val="22"/>
                <w:szCs w:val="22"/>
              </w:rPr>
              <w:t xml:space="preserve"> </w:t>
            </w:r>
            <w:r w:rsidRPr="009357FF">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w:t>
            </w:r>
            <w:r w:rsidRPr="00D43C02">
              <w:rPr>
                <w:rFonts w:ascii="Times New Roman" w:hAnsi="Times New Roman" w:cs="Times New Roman"/>
                <w:sz w:val="22"/>
                <w:szCs w:val="22"/>
              </w:rPr>
              <w:t>астникам размещения заказа:</w:t>
            </w:r>
          </w:p>
        </w:tc>
      </w:tr>
      <w:tr w:rsidR="000B11E9" w:rsidRPr="0065066A" w:rsidTr="00A0123A">
        <w:trPr>
          <w:trHeight w:val="768"/>
          <w:tblCellSpacing w:w="20" w:type="dxa"/>
        </w:trPr>
        <w:tc>
          <w:tcPr>
            <w:tcW w:w="477" w:type="dxa"/>
            <w:tcBorders>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0B11E9" w:rsidRPr="0065066A" w:rsidRDefault="000B11E9" w:rsidP="005319D4">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65066A">
              <w:rPr>
                <w:rFonts w:ascii="Times New Roman" w:hAnsi="Times New Roman" w:cs="Times New Roman"/>
                <w:color w:val="000000"/>
                <w:sz w:val="22"/>
                <w:szCs w:val="22"/>
              </w:rPr>
              <w:t>аукциона в электронной форме</w:t>
            </w:r>
            <w:r w:rsidRPr="0065066A">
              <w:rPr>
                <w:rFonts w:ascii="Times New Roman" w:hAnsi="Times New Roman" w:cs="Times New Roman"/>
                <w:sz w:val="22"/>
                <w:szCs w:val="22"/>
              </w:rPr>
              <w:t>:</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1.1. Лицензи</w:t>
            </w:r>
            <w:r w:rsidR="00507AFF">
              <w:rPr>
                <w:rFonts w:ascii="Times New Roman" w:hAnsi="Times New Roman" w:cs="Times New Roman"/>
                <w:sz w:val="22"/>
                <w:szCs w:val="22"/>
              </w:rPr>
              <w:t>я</w:t>
            </w:r>
            <w:r w:rsidRPr="0065066A">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1.2. Наличие у участника  размещения заказа действующего Свидетельства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65066A" w:rsidRDefault="000B11E9" w:rsidP="004B432F">
            <w:pPr>
              <w:pStyle w:val="ConsPlusNormal"/>
              <w:ind w:firstLine="0"/>
              <w:jc w:val="both"/>
              <w:rPr>
                <w:rFonts w:ascii="Times New Roman" w:hAnsi="Times New Roman" w:cs="Times New Roman"/>
                <w:sz w:val="24"/>
                <w:szCs w:val="24"/>
              </w:rPr>
            </w:pPr>
            <w:r w:rsidRPr="0065066A">
              <w:rPr>
                <w:rFonts w:ascii="Times New Roman" w:hAnsi="Times New Roman" w:cs="Times New Roman"/>
                <w:sz w:val="22"/>
                <w:szCs w:val="22"/>
              </w:rPr>
              <w:t>1.2.1. Создание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A0123A">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A0123A">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10149"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A0123A">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A0123A">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B23F9E">
        <w:trPr>
          <w:tblCellSpacing w:w="20" w:type="dxa"/>
        </w:trPr>
        <w:tc>
          <w:tcPr>
            <w:tcW w:w="10666"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B23F9E">
        <w:trPr>
          <w:tblCellSpacing w:w="20" w:type="dxa"/>
        </w:trPr>
        <w:tc>
          <w:tcPr>
            <w:tcW w:w="10666"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B23F9E">
        <w:trPr>
          <w:tblCellSpacing w:w="20" w:type="dxa"/>
        </w:trPr>
        <w:tc>
          <w:tcPr>
            <w:tcW w:w="10666"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B23F9E">
        <w:trPr>
          <w:tblCellSpacing w:w="20" w:type="dxa"/>
        </w:trPr>
        <w:tc>
          <w:tcPr>
            <w:tcW w:w="10666"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B23F9E">
        <w:trPr>
          <w:tblCellSpacing w:w="20" w:type="dxa"/>
        </w:trPr>
        <w:tc>
          <w:tcPr>
            <w:tcW w:w="10666"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B23F9E">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10149"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B23F9E">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10149"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B23F9E">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10149" w:type="dxa"/>
            <w:gridSpan w:val="2"/>
            <w:shd w:val="clear" w:color="auto" w:fill="FFFFFF"/>
          </w:tcPr>
          <w:p w:rsidR="002A26F1" w:rsidRPr="00253F61" w:rsidRDefault="002A26F1" w:rsidP="002A26F1">
            <w:pPr>
              <w:pStyle w:val="a5"/>
              <w:rPr>
                <w:sz w:val="22"/>
                <w:szCs w:val="22"/>
              </w:rPr>
            </w:pPr>
            <w:r w:rsidRPr="00253F61">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253F61" w:rsidRDefault="002A26F1" w:rsidP="002A26F1">
            <w:pPr>
              <w:jc w:val="both"/>
              <w:rPr>
                <w:sz w:val="22"/>
                <w:szCs w:val="22"/>
              </w:rPr>
            </w:pPr>
            <w:r w:rsidRPr="00253F61">
              <w:rPr>
                <w:sz w:val="22"/>
                <w:szCs w:val="22"/>
              </w:rPr>
              <w:t>1.1.действующая 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2A26F1" w:rsidRPr="00253F61" w:rsidRDefault="002A26F1" w:rsidP="002A26F1">
            <w:pPr>
              <w:jc w:val="both"/>
              <w:rPr>
                <w:sz w:val="22"/>
                <w:szCs w:val="22"/>
              </w:rPr>
            </w:pPr>
            <w:r w:rsidRPr="00253F61">
              <w:rPr>
                <w:sz w:val="22"/>
                <w:szCs w:val="22"/>
              </w:rPr>
              <w:t>1.2.</w:t>
            </w:r>
            <w:r w:rsidR="00253F61">
              <w:rPr>
                <w:sz w:val="22"/>
                <w:szCs w:val="22"/>
              </w:rPr>
              <w:t xml:space="preserve"> </w:t>
            </w:r>
            <w:r w:rsidRPr="00253F61">
              <w:rPr>
                <w:sz w:val="22"/>
                <w:szCs w:val="22"/>
              </w:rPr>
              <w:t>действующее Свидетельство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253F61" w:rsidRDefault="002A26F1" w:rsidP="00253F61">
            <w:pPr>
              <w:jc w:val="both"/>
              <w:rPr>
                <w:b/>
                <w:bCs/>
              </w:rPr>
            </w:pPr>
            <w:r w:rsidRPr="00253F61">
              <w:rPr>
                <w:sz w:val="22"/>
                <w:szCs w:val="22"/>
              </w:rPr>
              <w:t xml:space="preserve">1.2.1. </w:t>
            </w:r>
            <w:r w:rsidR="00253F61">
              <w:rPr>
                <w:sz w:val="22"/>
                <w:szCs w:val="22"/>
              </w:rPr>
              <w:t>с</w:t>
            </w:r>
            <w:r w:rsidRPr="00253F61">
              <w:rPr>
                <w:sz w:val="22"/>
                <w:szCs w:val="22"/>
              </w:rPr>
              <w:t>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B23F9E">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w:t>
            </w:r>
            <w:r w:rsidRPr="00853472">
              <w:rPr>
                <w:sz w:val="22"/>
                <w:szCs w:val="22"/>
              </w:rPr>
              <w:lastRenderedPageBreak/>
              <w:t>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77071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0B11E9" w:rsidRPr="0021007C" w:rsidRDefault="000B11E9" w:rsidP="00755220">
            <w:pPr>
              <w:autoSpaceDE w:val="0"/>
              <w:autoSpaceDN w:val="0"/>
              <w:adjustRightInd w:val="0"/>
              <w:jc w:val="both"/>
              <w:outlineLvl w:val="1"/>
              <w:rPr>
                <w:b/>
                <w:bCs/>
                <w:sz w:val="22"/>
                <w:szCs w:val="22"/>
              </w:rPr>
            </w:pPr>
            <w:r>
              <w:rPr>
                <w:bCs/>
                <w:i/>
                <w:sz w:val="22"/>
                <w:szCs w:val="22"/>
              </w:rPr>
              <w:t xml:space="preserve"> </w:t>
            </w:r>
            <w:r>
              <w:rPr>
                <w:bCs/>
                <w:sz w:val="22"/>
                <w:szCs w:val="22"/>
              </w:rPr>
              <w:t xml:space="preserve">2 </w:t>
            </w:r>
            <w:r w:rsidRPr="00945126">
              <w:rPr>
                <w:bCs/>
                <w:sz w:val="22"/>
                <w:szCs w:val="22"/>
              </w:rPr>
              <w:t xml:space="preserve">% </w:t>
            </w:r>
            <w:r w:rsidR="00E0376F">
              <w:rPr>
                <w:bCs/>
                <w:sz w:val="22"/>
                <w:szCs w:val="22"/>
              </w:rPr>
              <w:t xml:space="preserve">от </w:t>
            </w:r>
            <w:r w:rsidRPr="00945126">
              <w:rPr>
                <w:bCs/>
                <w:sz w:val="22"/>
                <w:szCs w:val="22"/>
              </w:rPr>
              <w:t>начальной (максимальной</w:t>
            </w:r>
            <w:r>
              <w:rPr>
                <w:bCs/>
                <w:sz w:val="22"/>
                <w:szCs w:val="22"/>
              </w:rPr>
              <w:t>)</w:t>
            </w:r>
            <w:r w:rsidRPr="00945126">
              <w:rPr>
                <w:bCs/>
                <w:sz w:val="22"/>
                <w:szCs w:val="22"/>
              </w:rPr>
              <w:t xml:space="preserve"> цены </w:t>
            </w:r>
            <w:r>
              <w:rPr>
                <w:bCs/>
                <w:sz w:val="22"/>
                <w:szCs w:val="22"/>
              </w:rPr>
              <w:t>гражданско-правового договора</w:t>
            </w:r>
            <w:r w:rsidRPr="00E0376F">
              <w:rPr>
                <w:bCs/>
                <w:sz w:val="22"/>
                <w:szCs w:val="22"/>
              </w:rPr>
              <w:t>, что составляет</w:t>
            </w:r>
            <w:r w:rsidR="00E0376F">
              <w:rPr>
                <w:bCs/>
                <w:sz w:val="22"/>
                <w:szCs w:val="22"/>
              </w:rPr>
              <w:t xml:space="preserve"> </w:t>
            </w:r>
            <w:r w:rsidR="00E0376F" w:rsidRPr="0021007C">
              <w:rPr>
                <w:b/>
                <w:bCs/>
                <w:sz w:val="22"/>
                <w:szCs w:val="22"/>
              </w:rPr>
              <w:t>58078,88 (Пятьдесят восемь тысяч семьдесят восемь рублей 88 копеек).</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r w:rsidRPr="00755220">
              <w:rPr>
                <w:bCs/>
                <w:i/>
                <w:sz w:val="22"/>
                <w:szCs w:val="22"/>
              </w:rPr>
              <w:t xml:space="preserve"> </w:t>
            </w:r>
          </w:p>
        </w:tc>
      </w:tr>
      <w:tr w:rsidR="000B11E9" w:rsidRPr="00D43C02" w:rsidTr="0077071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71352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71352D" w:rsidRPr="0071352D">
              <w:rPr>
                <w:rFonts w:ascii="Times New Roman" w:hAnsi="Times New Roman" w:cs="Times New Roman"/>
                <w:sz w:val="22"/>
                <w:szCs w:val="22"/>
              </w:rPr>
              <w:t>14</w:t>
            </w:r>
            <w:r w:rsidRPr="0071352D">
              <w:rPr>
                <w:rFonts w:ascii="Times New Roman" w:hAnsi="Times New Roman" w:cs="Times New Roman"/>
                <w:sz w:val="22"/>
                <w:szCs w:val="22"/>
              </w:rPr>
              <w:t xml:space="preserve">» ноября 2012 года </w:t>
            </w:r>
            <w:r w:rsidR="0071352D" w:rsidRPr="0071352D">
              <w:rPr>
                <w:rFonts w:ascii="Times New Roman" w:hAnsi="Times New Roman" w:cs="Times New Roman"/>
                <w:sz w:val="22"/>
                <w:szCs w:val="22"/>
              </w:rPr>
              <w:t>9</w:t>
            </w:r>
            <w:r w:rsidRPr="0071352D">
              <w:rPr>
                <w:rFonts w:ascii="Times New Roman" w:hAnsi="Times New Roman" w:cs="Times New Roman"/>
                <w:sz w:val="22"/>
                <w:szCs w:val="22"/>
              </w:rPr>
              <w:t>.00 (время</w:t>
            </w:r>
            <w:r>
              <w:rPr>
                <w:rFonts w:ascii="Times New Roman" w:hAnsi="Times New Roman" w:cs="Times New Roman"/>
                <w:sz w:val="22"/>
                <w:szCs w:val="22"/>
              </w:rPr>
              <w:t xml:space="preserve"> местное)</w:t>
            </w:r>
          </w:p>
        </w:tc>
      </w:tr>
      <w:tr w:rsidR="000B11E9"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0B11E9" w:rsidRPr="0071352D" w:rsidRDefault="000B11E9" w:rsidP="0071352D">
            <w:pPr>
              <w:pStyle w:val="ConsPlusNormal"/>
              <w:widowControl/>
              <w:ind w:firstLine="0"/>
              <w:jc w:val="both"/>
              <w:rPr>
                <w:rFonts w:ascii="Times New Roman" w:hAnsi="Times New Roman" w:cs="Times New Roman"/>
                <w:sz w:val="22"/>
                <w:szCs w:val="22"/>
              </w:rPr>
            </w:pPr>
            <w:r w:rsidRPr="0071352D">
              <w:rPr>
                <w:rFonts w:ascii="Times New Roman" w:hAnsi="Times New Roman" w:cs="Times New Roman"/>
                <w:sz w:val="22"/>
                <w:szCs w:val="22"/>
              </w:rPr>
              <w:t>«</w:t>
            </w:r>
            <w:r w:rsidR="0071352D" w:rsidRPr="0071352D">
              <w:rPr>
                <w:rFonts w:ascii="Times New Roman" w:hAnsi="Times New Roman" w:cs="Times New Roman"/>
                <w:sz w:val="22"/>
                <w:szCs w:val="22"/>
              </w:rPr>
              <w:t>20</w:t>
            </w:r>
            <w:r w:rsidRPr="0071352D">
              <w:rPr>
                <w:rFonts w:ascii="Times New Roman" w:hAnsi="Times New Roman" w:cs="Times New Roman"/>
                <w:sz w:val="22"/>
                <w:szCs w:val="22"/>
              </w:rPr>
              <w:t>» ноября 2012 года</w:t>
            </w:r>
          </w:p>
        </w:tc>
      </w:tr>
      <w:tr w:rsidR="000B11E9" w:rsidRPr="00D43C02" w:rsidTr="0077071E">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0B11E9" w:rsidRPr="00FF3DEC" w:rsidRDefault="000B11E9" w:rsidP="0071352D">
            <w:pPr>
              <w:autoSpaceDE w:val="0"/>
              <w:autoSpaceDN w:val="0"/>
              <w:adjustRightInd w:val="0"/>
              <w:jc w:val="both"/>
              <w:outlineLvl w:val="1"/>
              <w:rPr>
                <w:i/>
                <w:sz w:val="22"/>
                <w:szCs w:val="22"/>
                <w:highlight w:val="yellow"/>
              </w:rPr>
            </w:pPr>
            <w:r w:rsidRPr="0071352D">
              <w:rPr>
                <w:sz w:val="22"/>
                <w:szCs w:val="22"/>
              </w:rPr>
              <w:t>«</w:t>
            </w:r>
            <w:r w:rsidR="0071352D" w:rsidRPr="0071352D">
              <w:rPr>
                <w:sz w:val="22"/>
                <w:szCs w:val="22"/>
              </w:rPr>
              <w:t>23</w:t>
            </w:r>
            <w:r w:rsidRPr="0071352D">
              <w:rPr>
                <w:sz w:val="22"/>
                <w:szCs w:val="22"/>
              </w:rPr>
              <w:t>» ноября 2012 года</w:t>
            </w:r>
          </w:p>
        </w:tc>
      </w:tr>
      <w:tr w:rsidR="000B11E9" w:rsidRPr="00D43C02" w:rsidTr="0077071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B23F9E">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487" w:type="dxa"/>
            <w:shd w:val="clear" w:color="auto" w:fill="FFFFFF"/>
          </w:tcPr>
          <w:p w:rsidR="000B11E9" w:rsidRPr="0021007C" w:rsidRDefault="000B11E9" w:rsidP="00D43C02">
            <w:pPr>
              <w:pStyle w:val="3"/>
              <w:numPr>
                <w:ilvl w:val="0"/>
                <w:numId w:val="0"/>
              </w:numPr>
              <w:rPr>
                <w:b/>
                <w:sz w:val="22"/>
                <w:szCs w:val="22"/>
              </w:rPr>
            </w:pPr>
            <w:r>
              <w:rPr>
                <w:sz w:val="22"/>
                <w:szCs w:val="22"/>
              </w:rPr>
              <w:t>30</w:t>
            </w:r>
            <w:r w:rsidRPr="00D43C02">
              <w:rPr>
                <w:sz w:val="22"/>
                <w:szCs w:val="22"/>
              </w:rPr>
              <w:t xml:space="preserve">% начальной (максимальной) цены </w:t>
            </w:r>
            <w:r>
              <w:rPr>
                <w:sz w:val="22"/>
                <w:szCs w:val="22"/>
              </w:rPr>
              <w:t>гражданско-правового договора</w:t>
            </w:r>
            <w:r w:rsidRPr="0021007C">
              <w:rPr>
                <w:sz w:val="22"/>
                <w:szCs w:val="22"/>
              </w:rPr>
              <w:t>, что составляет</w:t>
            </w:r>
            <w:r w:rsidR="0021007C" w:rsidRPr="0021007C">
              <w:rPr>
                <w:sz w:val="22"/>
                <w:szCs w:val="22"/>
              </w:rPr>
              <w:t xml:space="preserve"> </w:t>
            </w:r>
            <w:r w:rsidR="0021007C" w:rsidRPr="0021007C">
              <w:rPr>
                <w:b/>
                <w:sz w:val="22"/>
                <w:szCs w:val="22"/>
              </w:rPr>
              <w:t>871183,20 (Восемьсот семьдесят одна тысяча сто восемьдесят три рубля 20 копеек).</w:t>
            </w:r>
          </w:p>
          <w:p w:rsidR="000B11E9" w:rsidRPr="00D43C02" w:rsidRDefault="000B11E9" w:rsidP="00180161">
            <w:pPr>
              <w:pStyle w:val="3"/>
              <w:numPr>
                <w:ilvl w:val="0"/>
                <w:numId w:val="0"/>
              </w:numPr>
              <w:ind w:firstLine="317"/>
              <w:rPr>
                <w:sz w:val="22"/>
                <w:szCs w:val="22"/>
              </w:rPr>
            </w:pPr>
          </w:p>
        </w:tc>
      </w:tr>
      <w:tr w:rsidR="000B11E9" w:rsidRPr="000B7B0E" w:rsidTr="00B23F9E">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487"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B23F9E">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487"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w:t>
            </w:r>
            <w:r>
              <w:rPr>
                <w:sz w:val="22"/>
                <w:szCs w:val="22"/>
              </w:rPr>
              <w:lastRenderedPageBreak/>
              <w:t xml:space="preserve">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585648">
              <w:rPr>
                <w:sz w:val="22"/>
                <w:szCs w:val="22"/>
              </w:rPr>
              <w:t xml:space="preserve"> </w:t>
            </w:r>
            <w:r w:rsidRPr="008447B3">
              <w:rPr>
                <w:sz w:val="22"/>
                <w:szCs w:val="22"/>
              </w:rPr>
              <w:t xml:space="preserve">должен в течение </w:t>
            </w:r>
            <w:r>
              <w:rPr>
                <w:sz w:val="22"/>
                <w:szCs w:val="22"/>
              </w:rPr>
              <w:t>5</w:t>
            </w:r>
            <w:r w:rsidRPr="008447B3">
              <w:rPr>
                <w:sz w:val="22"/>
                <w:szCs w:val="22"/>
              </w:rPr>
              <w:t xml:space="preserve"> </w:t>
            </w:r>
            <w:r>
              <w:rPr>
                <w:sz w:val="22"/>
                <w:szCs w:val="22"/>
              </w:rPr>
              <w:t>(пяти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B23F9E">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487"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2E15D2">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r w:rsidRPr="00D43C02">
              <w:rPr>
                <w:sz w:val="22"/>
                <w:szCs w:val="22"/>
              </w:rPr>
              <w:t xml:space="preserve"> </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00.00.2012»</w:t>
            </w:r>
          </w:p>
          <w:p w:rsidR="009505C0" w:rsidRPr="00EB5445" w:rsidRDefault="009505C0" w:rsidP="00EB5445">
            <w:pPr>
              <w:pStyle w:val="29"/>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9"/>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9"/>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Pr="00EB5445">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9"/>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167C8C">
      <w:pPr>
        <w:pStyle w:val="a5"/>
        <w:ind w:firstLine="540"/>
        <w:rPr>
          <w:b/>
          <w:sz w:val="28"/>
          <w:szCs w:val="28"/>
        </w:rPr>
      </w:pPr>
      <w:r>
        <w:rPr>
          <w:b/>
          <w:sz w:val="28"/>
          <w:szCs w:val="28"/>
        </w:rPr>
        <w:t xml:space="preserve"> </w:t>
      </w:r>
    </w:p>
    <w:p w:rsidR="00EB5A65" w:rsidRPr="00EF51AA" w:rsidRDefault="00C77C98" w:rsidP="00EB5A65">
      <w:pPr>
        <w:ind w:firstLine="567"/>
        <w:jc w:val="right"/>
        <w:rPr>
          <w:sz w:val="22"/>
          <w:szCs w:val="22"/>
        </w:rPr>
      </w:pPr>
      <w:r>
        <w:rPr>
          <w:sz w:val="24"/>
          <w:szCs w:val="24"/>
        </w:rPr>
        <w:br w:type="page"/>
      </w:r>
      <w:r w:rsidR="00EB5A65" w:rsidRPr="00EF51AA">
        <w:rPr>
          <w:sz w:val="22"/>
          <w:szCs w:val="22"/>
        </w:rPr>
        <w:lastRenderedPageBreak/>
        <w:t>Приложение № 1</w:t>
      </w:r>
    </w:p>
    <w:p w:rsidR="00EB5A65" w:rsidRPr="00EF51AA" w:rsidRDefault="00EB5A65" w:rsidP="00EB5A65">
      <w:pPr>
        <w:ind w:firstLine="567"/>
        <w:jc w:val="right"/>
        <w:rPr>
          <w:sz w:val="22"/>
          <w:szCs w:val="22"/>
        </w:rPr>
      </w:pPr>
      <w:r w:rsidRPr="00EF51AA">
        <w:rPr>
          <w:sz w:val="22"/>
          <w:szCs w:val="22"/>
        </w:rPr>
        <w:t xml:space="preserve">к документации об открытом </w:t>
      </w:r>
    </w:p>
    <w:p w:rsidR="00EB5A65" w:rsidRPr="00EF51AA" w:rsidRDefault="00EB5A65" w:rsidP="00EB5A65">
      <w:pPr>
        <w:ind w:firstLine="567"/>
        <w:jc w:val="right"/>
        <w:rPr>
          <w:sz w:val="22"/>
          <w:szCs w:val="22"/>
        </w:rPr>
      </w:pPr>
      <w:r w:rsidRPr="00EF51AA">
        <w:rPr>
          <w:sz w:val="22"/>
          <w:szCs w:val="22"/>
        </w:rPr>
        <w:t>аукционе в электронной форме</w:t>
      </w:r>
    </w:p>
    <w:p w:rsidR="00C65CFB" w:rsidRDefault="00C65CFB" w:rsidP="00EB5A65">
      <w:pPr>
        <w:ind w:firstLine="567"/>
        <w:jc w:val="right"/>
        <w:rPr>
          <w:color w:val="FF0000"/>
          <w:sz w:val="22"/>
          <w:szCs w:val="22"/>
        </w:rPr>
      </w:pPr>
      <w:r>
        <w:rPr>
          <w:sz w:val="22"/>
          <w:szCs w:val="22"/>
        </w:rPr>
        <w:t xml:space="preserve"> </w:t>
      </w:r>
    </w:p>
    <w:p w:rsidR="00C65CFB" w:rsidRPr="00EB5445" w:rsidRDefault="00C65CFB" w:rsidP="00EB5A65">
      <w:pPr>
        <w:ind w:firstLine="567"/>
        <w:jc w:val="right"/>
        <w:rPr>
          <w:sz w:val="22"/>
          <w:szCs w:val="22"/>
        </w:rPr>
      </w:pPr>
      <w:r w:rsidRPr="00EB5445">
        <w:rPr>
          <w:sz w:val="22"/>
          <w:szCs w:val="22"/>
        </w:rPr>
        <w:t>(в дальнейшем</w:t>
      </w:r>
      <w:r w:rsidR="00BA2845">
        <w:rPr>
          <w:sz w:val="22"/>
          <w:szCs w:val="22"/>
        </w:rPr>
        <w:t xml:space="preserve"> при заключении договора</w:t>
      </w:r>
      <w:r w:rsidRPr="00EB5445">
        <w:rPr>
          <w:sz w:val="22"/>
          <w:szCs w:val="22"/>
        </w:rPr>
        <w:t xml:space="preserve">: Приложение № 1 </w:t>
      </w:r>
    </w:p>
    <w:p w:rsidR="00C65CFB" w:rsidRPr="00EB5445" w:rsidRDefault="00C65CFB" w:rsidP="00EB5A65">
      <w:pPr>
        <w:ind w:firstLine="567"/>
        <w:jc w:val="right"/>
        <w:rPr>
          <w:sz w:val="22"/>
          <w:szCs w:val="22"/>
        </w:rPr>
      </w:pPr>
      <w:r w:rsidRPr="00EB5445">
        <w:rPr>
          <w:sz w:val="22"/>
          <w:szCs w:val="22"/>
        </w:rPr>
        <w:t>к гражданско-правовому договору</w:t>
      </w:r>
    </w:p>
    <w:p w:rsidR="00EB5A65" w:rsidRPr="00EB5445" w:rsidRDefault="00EB5445" w:rsidP="00EB5A65">
      <w:pPr>
        <w:ind w:firstLine="567"/>
        <w:jc w:val="right"/>
        <w:rPr>
          <w:sz w:val="22"/>
          <w:szCs w:val="22"/>
        </w:rPr>
      </w:pPr>
      <w:r>
        <w:rPr>
          <w:sz w:val="22"/>
          <w:szCs w:val="22"/>
        </w:rPr>
        <w:t>№</w:t>
      </w:r>
      <w:r w:rsidR="00C65CFB" w:rsidRPr="00EB5445">
        <w:rPr>
          <w:sz w:val="22"/>
          <w:szCs w:val="22"/>
        </w:rPr>
        <w:t xml:space="preserve"> ______ от _____)</w:t>
      </w:r>
    </w:p>
    <w:p w:rsidR="00EB5A65" w:rsidRPr="00EB5A65" w:rsidRDefault="00EB5A65" w:rsidP="00EB5A65">
      <w:pPr>
        <w:ind w:firstLine="567"/>
        <w:jc w:val="right"/>
        <w:rPr>
          <w:sz w:val="22"/>
          <w:szCs w:val="22"/>
        </w:rPr>
      </w:pPr>
    </w:p>
    <w:p w:rsidR="00EB5A65" w:rsidRPr="00EB5A65" w:rsidRDefault="00EB5A65" w:rsidP="00EB5A65">
      <w:pPr>
        <w:jc w:val="center"/>
        <w:rPr>
          <w:b/>
          <w:sz w:val="22"/>
          <w:szCs w:val="22"/>
        </w:rPr>
      </w:pPr>
      <w:r>
        <w:rPr>
          <w:b/>
          <w:sz w:val="22"/>
          <w:szCs w:val="22"/>
        </w:rPr>
        <w:t>Техническое задание</w:t>
      </w:r>
    </w:p>
    <w:p w:rsidR="00EB5A65" w:rsidRPr="00C07532" w:rsidRDefault="00EB5A65" w:rsidP="00EB5A65"/>
    <w:p w:rsidR="00EB5A65" w:rsidRPr="00C07532" w:rsidRDefault="00EB5A65" w:rsidP="00EB5A65">
      <w:pPr>
        <w:pStyle w:val="27"/>
        <w:spacing w:line="360" w:lineRule="auto"/>
        <w:jc w:val="center"/>
        <w:rPr>
          <w:b/>
          <w:i/>
        </w:rPr>
      </w:pPr>
      <w:r w:rsidRPr="00C07532">
        <w:rPr>
          <w:b/>
          <w:i/>
        </w:rPr>
        <w:t>на выполнение работ по созданию цифрового топографического плана масштаба 1:2000 на территорию, находящуюся в  Дзержинском, Ленинском Свердловском районах города Перми</w:t>
      </w:r>
    </w:p>
    <w:p w:rsidR="00EB5A65" w:rsidRPr="00EF51AA" w:rsidRDefault="00EB5A65" w:rsidP="00EB5A65">
      <w:pPr>
        <w:pStyle w:val="27"/>
        <w:spacing w:line="360" w:lineRule="auto"/>
        <w:jc w:val="center"/>
        <w:rPr>
          <w:b/>
          <w:i/>
          <w:sz w:val="22"/>
          <w:szCs w:val="22"/>
        </w:rPr>
      </w:pPr>
    </w:p>
    <w:p w:rsidR="00EB5A65" w:rsidRPr="00EF51AA" w:rsidRDefault="00EB5A65" w:rsidP="00EB5A65">
      <w:pPr>
        <w:spacing w:line="360" w:lineRule="auto"/>
        <w:jc w:val="both"/>
        <w:rPr>
          <w:color w:val="000000"/>
          <w:sz w:val="22"/>
          <w:szCs w:val="22"/>
        </w:rPr>
      </w:pPr>
      <w:r w:rsidRPr="00EF51AA">
        <w:rPr>
          <w:b/>
          <w:color w:val="000000"/>
          <w:sz w:val="22"/>
          <w:szCs w:val="22"/>
        </w:rPr>
        <w:t>Вид работ:</w:t>
      </w:r>
      <w:r w:rsidRPr="00EF51AA">
        <w:rPr>
          <w:color w:val="000000"/>
          <w:sz w:val="22"/>
          <w:szCs w:val="22"/>
        </w:rPr>
        <w:t xml:space="preserve"> </w:t>
      </w:r>
    </w:p>
    <w:p w:rsidR="00EB5A65" w:rsidRPr="00EF51AA" w:rsidRDefault="00EB5A65" w:rsidP="00EB5A65">
      <w:pPr>
        <w:pStyle w:val="27"/>
        <w:spacing w:line="360" w:lineRule="auto"/>
        <w:rPr>
          <w:color w:val="000000"/>
          <w:sz w:val="22"/>
          <w:szCs w:val="22"/>
        </w:rPr>
      </w:pPr>
      <w:r w:rsidRPr="00EF51AA">
        <w:rPr>
          <w:color w:val="000000"/>
          <w:sz w:val="22"/>
          <w:szCs w:val="22"/>
        </w:rPr>
        <w:t>Выполнение работ по созданию цифрового топографического плана масштаба и составлению плана фактического землепользования масштаба 1:2000 на территорию, находящуюся в  Дзержинском, Ленинском Свердловском районах города Перми.</w:t>
      </w:r>
    </w:p>
    <w:p w:rsidR="00EB5A65" w:rsidRPr="00EF51AA" w:rsidRDefault="00EB5A65" w:rsidP="00EB5A65">
      <w:pPr>
        <w:spacing w:line="360" w:lineRule="auto"/>
        <w:jc w:val="both"/>
        <w:rPr>
          <w:color w:val="000000"/>
          <w:sz w:val="22"/>
          <w:szCs w:val="22"/>
        </w:rPr>
      </w:pPr>
      <w:r w:rsidRPr="00EF51AA">
        <w:rPr>
          <w:b/>
          <w:color w:val="000000"/>
          <w:sz w:val="22"/>
          <w:szCs w:val="22"/>
        </w:rPr>
        <w:t>Объем выполняемых работ</w:t>
      </w:r>
      <w:r w:rsidRPr="00EF51AA">
        <w:rPr>
          <w:color w:val="000000"/>
          <w:sz w:val="22"/>
          <w:szCs w:val="22"/>
        </w:rPr>
        <w:t xml:space="preserve">: </w:t>
      </w:r>
      <w:r w:rsidRPr="00EF51AA">
        <w:rPr>
          <w:sz w:val="22"/>
          <w:szCs w:val="22"/>
        </w:rPr>
        <w:t xml:space="preserve">845,1 га </w:t>
      </w:r>
    </w:p>
    <w:p w:rsidR="00EB5A65" w:rsidRPr="00EF51AA" w:rsidRDefault="00EB5A65" w:rsidP="00EB5A65">
      <w:pPr>
        <w:spacing w:line="360" w:lineRule="auto"/>
        <w:jc w:val="both"/>
        <w:rPr>
          <w:color w:val="000000"/>
          <w:sz w:val="22"/>
          <w:szCs w:val="22"/>
        </w:rPr>
      </w:pPr>
      <w:r w:rsidRPr="00EF51AA">
        <w:rPr>
          <w:b/>
          <w:color w:val="000000"/>
          <w:sz w:val="22"/>
          <w:szCs w:val="22"/>
        </w:rPr>
        <w:t>Заказчик</w:t>
      </w:r>
      <w:r w:rsidRPr="00EF51AA">
        <w:rPr>
          <w:color w:val="000000"/>
          <w:sz w:val="22"/>
          <w:szCs w:val="22"/>
        </w:rPr>
        <w:t>.</w:t>
      </w:r>
    </w:p>
    <w:p w:rsidR="00EB5A65" w:rsidRPr="00EF51AA" w:rsidRDefault="00EB5A65" w:rsidP="00EB5A65">
      <w:pPr>
        <w:spacing w:line="360" w:lineRule="auto"/>
        <w:jc w:val="both"/>
        <w:rPr>
          <w:color w:val="000000"/>
          <w:sz w:val="22"/>
          <w:szCs w:val="22"/>
        </w:rPr>
      </w:pPr>
      <w:r w:rsidRPr="00EF51AA">
        <w:rPr>
          <w:color w:val="000000"/>
          <w:sz w:val="22"/>
          <w:szCs w:val="22"/>
        </w:rPr>
        <w:t>Муниципальное бюджетное учреждение «Бюро городских проектов» (МБУ «БГП»).</w:t>
      </w:r>
    </w:p>
    <w:p w:rsidR="00EB5A65" w:rsidRPr="00C65CFB" w:rsidRDefault="00EB5A65" w:rsidP="00EB5A65">
      <w:pPr>
        <w:spacing w:line="360" w:lineRule="auto"/>
        <w:jc w:val="both"/>
        <w:rPr>
          <w:b/>
          <w:color w:val="FF0000"/>
          <w:sz w:val="22"/>
          <w:szCs w:val="22"/>
        </w:rPr>
      </w:pPr>
      <w:r w:rsidRPr="00EF51AA">
        <w:rPr>
          <w:b/>
          <w:sz w:val="22"/>
          <w:szCs w:val="22"/>
        </w:rPr>
        <w:t>Основание для выполнения работ.</w:t>
      </w:r>
      <w:r w:rsidRPr="00EF51AA">
        <w:rPr>
          <w:b/>
          <w:color w:val="000000"/>
          <w:sz w:val="22"/>
          <w:szCs w:val="22"/>
        </w:rPr>
        <w:t xml:space="preserve"> </w:t>
      </w:r>
      <w:r w:rsidR="0088203C">
        <w:rPr>
          <w:sz w:val="22"/>
          <w:szCs w:val="22"/>
        </w:rPr>
        <w:t xml:space="preserve">Муниципальное задание «Муниципальному бюджетному учреждению «Бюро городских проектов» на 2012 год и плановый 2013-2014 года». </w:t>
      </w:r>
    </w:p>
    <w:p w:rsidR="00EB5A65" w:rsidRPr="00EF51AA" w:rsidRDefault="00EB5A65" w:rsidP="00EB5A65">
      <w:pPr>
        <w:spacing w:line="360" w:lineRule="auto"/>
        <w:jc w:val="both"/>
        <w:rPr>
          <w:color w:val="000000"/>
          <w:sz w:val="22"/>
          <w:szCs w:val="22"/>
        </w:rPr>
      </w:pPr>
      <w:r w:rsidRPr="00EF51AA">
        <w:rPr>
          <w:b/>
          <w:color w:val="000000"/>
          <w:sz w:val="22"/>
          <w:szCs w:val="22"/>
        </w:rPr>
        <w:t xml:space="preserve">Сроки выполнения </w:t>
      </w:r>
      <w:r w:rsidRPr="00E55655">
        <w:rPr>
          <w:b/>
          <w:color w:val="000000"/>
          <w:sz w:val="22"/>
          <w:szCs w:val="22"/>
        </w:rPr>
        <w:t>работ</w:t>
      </w:r>
      <w:r w:rsidRPr="00E55655">
        <w:rPr>
          <w:color w:val="000000"/>
          <w:sz w:val="22"/>
          <w:szCs w:val="22"/>
        </w:rPr>
        <w:t>. 60 (Шестьдесят дней) с даты заключения гражданско-правового договора.</w:t>
      </w:r>
    </w:p>
    <w:p w:rsidR="00EB5A65" w:rsidRPr="00EF51AA" w:rsidRDefault="00EB5A65" w:rsidP="00EB5A65">
      <w:pPr>
        <w:spacing w:line="360" w:lineRule="auto"/>
        <w:jc w:val="both"/>
        <w:rPr>
          <w:b/>
          <w:color w:val="000000"/>
          <w:sz w:val="22"/>
          <w:szCs w:val="22"/>
        </w:rPr>
      </w:pPr>
      <w:r w:rsidRPr="00EF51AA">
        <w:rPr>
          <w:b/>
          <w:color w:val="000000"/>
          <w:sz w:val="22"/>
          <w:szCs w:val="22"/>
        </w:rPr>
        <w:t>Цель выполнения работ.</w:t>
      </w:r>
    </w:p>
    <w:p w:rsidR="00EB5A65" w:rsidRPr="00EF51AA" w:rsidRDefault="00EB5A65" w:rsidP="00EB5A65">
      <w:pPr>
        <w:spacing w:line="360" w:lineRule="auto"/>
        <w:jc w:val="both"/>
        <w:rPr>
          <w:color w:val="000000"/>
          <w:sz w:val="22"/>
          <w:szCs w:val="22"/>
        </w:rPr>
      </w:pPr>
      <w:r w:rsidRPr="00EF51AA">
        <w:rPr>
          <w:color w:val="000000"/>
          <w:sz w:val="22"/>
          <w:szCs w:val="22"/>
        </w:rPr>
        <w:t xml:space="preserve">Цифровой топографический план 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p w:rsidR="00EB5A65" w:rsidRPr="00EF51AA" w:rsidRDefault="00EB5A65" w:rsidP="00EB5A65">
      <w:pPr>
        <w:spacing w:line="360" w:lineRule="auto"/>
        <w:jc w:val="both"/>
        <w:rPr>
          <w:color w:val="000000"/>
          <w:sz w:val="22"/>
          <w:szCs w:val="22"/>
        </w:rPr>
      </w:pPr>
      <w:r w:rsidRPr="00EF51AA">
        <w:rPr>
          <w:b/>
          <w:color w:val="000000"/>
          <w:sz w:val="22"/>
          <w:szCs w:val="22"/>
        </w:rPr>
        <w:t>Объект работ</w:t>
      </w:r>
      <w:r w:rsidRPr="00EF51AA">
        <w:rPr>
          <w:color w:val="000000"/>
          <w:sz w:val="22"/>
          <w:szCs w:val="22"/>
        </w:rPr>
        <w:t>.</w:t>
      </w:r>
    </w:p>
    <w:p w:rsidR="00EB5A65" w:rsidRPr="00212C99" w:rsidRDefault="00EB5A65" w:rsidP="00EB5A65">
      <w:pPr>
        <w:spacing w:line="360" w:lineRule="auto"/>
        <w:jc w:val="both"/>
        <w:rPr>
          <w:sz w:val="22"/>
          <w:szCs w:val="22"/>
        </w:rPr>
      </w:pPr>
      <w:r w:rsidRPr="00EF51AA">
        <w:rPr>
          <w:color w:val="000000"/>
          <w:sz w:val="22"/>
          <w:szCs w:val="22"/>
        </w:rPr>
        <w:t xml:space="preserve">Город Пермь. Границы территории  для создания цифрового топографического плана указаны в </w:t>
      </w:r>
      <w:r w:rsidRPr="00477852">
        <w:rPr>
          <w:color w:val="000000"/>
          <w:sz w:val="22"/>
          <w:szCs w:val="22"/>
        </w:rPr>
        <w:t>Приложении №</w:t>
      </w:r>
      <w:r w:rsidRPr="00C90971">
        <w:rPr>
          <w:color w:val="FF0000"/>
          <w:sz w:val="22"/>
          <w:szCs w:val="22"/>
        </w:rPr>
        <w:t xml:space="preserve"> </w:t>
      </w:r>
      <w:r w:rsidR="00BA2845" w:rsidRPr="00BA2845">
        <w:rPr>
          <w:sz w:val="22"/>
          <w:szCs w:val="22"/>
        </w:rPr>
        <w:t>3</w:t>
      </w:r>
      <w:r w:rsidR="00C90971">
        <w:rPr>
          <w:color w:val="000000"/>
          <w:sz w:val="22"/>
          <w:szCs w:val="22"/>
        </w:rPr>
        <w:t xml:space="preserve"> </w:t>
      </w:r>
      <w:r w:rsidR="00BA2845" w:rsidRPr="0020301B">
        <w:rPr>
          <w:sz w:val="22"/>
          <w:szCs w:val="22"/>
        </w:rPr>
        <w:t>к документации об открытом аукционе в электронной форме</w:t>
      </w:r>
      <w:r w:rsidRPr="00212C99">
        <w:rPr>
          <w:sz w:val="22"/>
          <w:szCs w:val="22"/>
        </w:rPr>
        <w:t xml:space="preserve">, </w:t>
      </w:r>
      <w:r w:rsidR="00BA2845">
        <w:rPr>
          <w:sz w:val="22"/>
          <w:szCs w:val="22"/>
        </w:rPr>
        <w:t>Приложение № 2 гражданско-правовому договору</w:t>
      </w:r>
      <w:r w:rsidRPr="00212C99">
        <w:rPr>
          <w:sz w:val="22"/>
          <w:szCs w:val="22"/>
        </w:rPr>
        <w:t xml:space="preserve">. Общая площадь – 845,1 га </w:t>
      </w:r>
    </w:p>
    <w:p w:rsidR="00EB5A65" w:rsidRPr="00EF51AA" w:rsidRDefault="00EB5A65" w:rsidP="00EB5A65">
      <w:pPr>
        <w:spacing w:line="360" w:lineRule="auto"/>
        <w:jc w:val="both"/>
        <w:rPr>
          <w:b/>
          <w:color w:val="000000"/>
          <w:sz w:val="22"/>
          <w:szCs w:val="22"/>
        </w:rPr>
      </w:pPr>
      <w:r w:rsidRPr="00EF51AA">
        <w:rPr>
          <w:b/>
          <w:color w:val="000000"/>
          <w:sz w:val="22"/>
          <w:szCs w:val="22"/>
        </w:rPr>
        <w:t>Исходные данные.</w:t>
      </w:r>
    </w:p>
    <w:p w:rsidR="00EB5A65" w:rsidRPr="00EF51AA" w:rsidRDefault="00EB5A65" w:rsidP="00EB5A65">
      <w:pPr>
        <w:spacing w:line="360" w:lineRule="auto"/>
        <w:jc w:val="both"/>
        <w:rPr>
          <w:color w:val="000000"/>
          <w:sz w:val="22"/>
          <w:szCs w:val="22"/>
        </w:rPr>
      </w:pPr>
      <w:r w:rsidRPr="00EF51AA">
        <w:rPr>
          <w:color w:val="000000"/>
          <w:sz w:val="22"/>
          <w:szCs w:val="22"/>
        </w:rPr>
        <w:t>1. граница территории в цифровой векторной форме (</w:t>
      </w:r>
      <w:r w:rsidRPr="00EF51AA">
        <w:rPr>
          <w:color w:val="000000"/>
          <w:sz w:val="22"/>
          <w:szCs w:val="22"/>
          <w:lang w:val="en-US"/>
        </w:rPr>
        <w:t>shp</w:t>
      </w:r>
      <w:r w:rsidRPr="00EF51AA">
        <w:rPr>
          <w:color w:val="000000"/>
          <w:sz w:val="22"/>
          <w:szCs w:val="22"/>
        </w:rPr>
        <w:t xml:space="preserve">, </w:t>
      </w:r>
      <w:r w:rsidRPr="00EF51AA">
        <w:rPr>
          <w:color w:val="000000"/>
          <w:sz w:val="22"/>
          <w:szCs w:val="22"/>
          <w:lang w:val="en-US"/>
        </w:rPr>
        <w:t>dxf</w:t>
      </w:r>
      <w:r w:rsidRPr="00EF51AA">
        <w:rPr>
          <w:color w:val="000000"/>
          <w:sz w:val="22"/>
          <w:szCs w:val="22"/>
        </w:rPr>
        <w:t>),</w:t>
      </w:r>
      <w:r w:rsidR="00EF56E3" w:rsidRPr="00EF56E3">
        <w:rPr>
          <w:color w:val="000000"/>
          <w:sz w:val="22"/>
          <w:szCs w:val="22"/>
        </w:rPr>
        <w:t xml:space="preserve"> </w:t>
      </w:r>
      <w:r w:rsidRPr="00EF51AA">
        <w:rPr>
          <w:color w:val="000000"/>
          <w:sz w:val="22"/>
          <w:szCs w:val="22"/>
        </w:rPr>
        <w:t>в местной системе координат г. Перми, предоставляется Заказчиком.</w:t>
      </w:r>
    </w:p>
    <w:p w:rsidR="00C65CFB" w:rsidRPr="00C65CFB" w:rsidRDefault="00EB5A65" w:rsidP="00EB5A65">
      <w:pPr>
        <w:spacing w:line="360" w:lineRule="auto"/>
        <w:jc w:val="both"/>
        <w:rPr>
          <w:color w:val="FF0000"/>
          <w:sz w:val="22"/>
          <w:szCs w:val="22"/>
        </w:rPr>
      </w:pPr>
      <w:r w:rsidRPr="00EF51AA">
        <w:rPr>
          <w:color w:val="000000"/>
          <w:sz w:val="22"/>
          <w:szCs w:val="22"/>
        </w:rPr>
        <w:t>2. топографические планшеты М 1:500 на жесткой основе или на лавсане запрашиваются Исполнителем самостоятельно в департаменте архитектуры и градостроительства администрации города Перми</w:t>
      </w:r>
      <w:r w:rsidR="00E774F9">
        <w:rPr>
          <w:color w:val="FF0000"/>
          <w:sz w:val="22"/>
          <w:szCs w:val="22"/>
        </w:rPr>
        <w:t>.</w:t>
      </w:r>
    </w:p>
    <w:p w:rsidR="00EB5A65" w:rsidRPr="00EF51AA" w:rsidRDefault="00EB5A65" w:rsidP="00EB5A65">
      <w:pPr>
        <w:spacing w:line="360" w:lineRule="auto"/>
        <w:rPr>
          <w:b/>
          <w:color w:val="000000"/>
          <w:sz w:val="22"/>
          <w:szCs w:val="22"/>
        </w:rPr>
      </w:pPr>
      <w:r w:rsidRPr="00EF51AA">
        <w:rPr>
          <w:b/>
          <w:color w:val="000000"/>
          <w:sz w:val="22"/>
          <w:szCs w:val="22"/>
        </w:rPr>
        <w:t>Состав работ, порядок выполнения работ и передачи продукции Заказчику.</w:t>
      </w:r>
    </w:p>
    <w:p w:rsidR="00EB5A65" w:rsidRPr="00EF51AA" w:rsidRDefault="00EB5A65" w:rsidP="00EB5A65">
      <w:pPr>
        <w:spacing w:line="360" w:lineRule="auto"/>
        <w:ind w:firstLine="708"/>
        <w:jc w:val="both"/>
        <w:rPr>
          <w:color w:val="000000"/>
          <w:sz w:val="22"/>
          <w:szCs w:val="22"/>
        </w:rPr>
      </w:pPr>
      <w:r w:rsidRPr="00EF51AA">
        <w:rPr>
          <w:color w:val="000000"/>
          <w:sz w:val="22"/>
          <w:szCs w:val="22"/>
        </w:rPr>
        <w:lastRenderedPageBreak/>
        <w:t xml:space="preserve">Исполнитель выполняет сканирование планшетов М 1:500 в цветовой схеме 8 bit </w:t>
      </w:r>
      <w:r>
        <w:rPr>
          <w:color w:val="000000"/>
          <w:sz w:val="22"/>
          <w:szCs w:val="22"/>
        </w:rPr>
        <w:t>к</w:t>
      </w:r>
      <w:r w:rsidRPr="00EF51AA">
        <w:rPr>
          <w:color w:val="000000"/>
          <w:sz w:val="22"/>
          <w:szCs w:val="22"/>
        </w:rPr>
        <w:t xml:space="preserve">ак Grayscale с разрешением не ниже 300 dpi в формате </w:t>
      </w:r>
      <w:r w:rsidRPr="00EF51AA">
        <w:rPr>
          <w:color w:val="000000"/>
          <w:sz w:val="22"/>
          <w:szCs w:val="22"/>
          <w:lang w:val="en-US"/>
        </w:rPr>
        <w:t>tif</w:t>
      </w:r>
      <w:r w:rsidRPr="00EF51AA">
        <w:rPr>
          <w:color w:val="000000"/>
          <w:sz w:val="22"/>
          <w:szCs w:val="22"/>
        </w:rPr>
        <w:t xml:space="preserve"> или </w:t>
      </w:r>
      <w:r w:rsidRPr="00EF51AA">
        <w:rPr>
          <w:color w:val="000000"/>
          <w:sz w:val="22"/>
          <w:szCs w:val="22"/>
          <w:lang w:val="en-US"/>
        </w:rPr>
        <w:t>bmp</w:t>
      </w:r>
      <w:r w:rsidRPr="00EF51AA">
        <w:rPr>
          <w:color w:val="000000"/>
          <w:sz w:val="22"/>
          <w:szCs w:val="22"/>
        </w:rPr>
        <w:t>.</w:t>
      </w:r>
      <w:r w:rsidR="00EF56E3">
        <w:rPr>
          <w:color w:val="000000"/>
          <w:sz w:val="22"/>
          <w:szCs w:val="22"/>
        </w:rPr>
        <w:t xml:space="preserve"> </w:t>
      </w:r>
      <w:r w:rsidRPr="00EF51AA">
        <w:rPr>
          <w:color w:val="000000"/>
          <w:sz w:val="22"/>
          <w:szCs w:val="22"/>
        </w:rPr>
        <w:t xml:space="preserve"> Планшеты сканируются с зарамочным оформлением.</w:t>
      </w:r>
    </w:p>
    <w:p w:rsidR="00EB5A65" w:rsidRPr="00EF51AA" w:rsidRDefault="00EB5A65" w:rsidP="00EB5A65">
      <w:pPr>
        <w:spacing w:line="360" w:lineRule="auto"/>
        <w:ind w:firstLine="708"/>
        <w:jc w:val="both"/>
        <w:rPr>
          <w:color w:val="000000"/>
          <w:sz w:val="22"/>
          <w:szCs w:val="22"/>
        </w:rPr>
      </w:pPr>
      <w:r w:rsidRPr="00EF51AA">
        <w:rPr>
          <w:color w:val="000000"/>
          <w:sz w:val="22"/>
          <w:szCs w:val="22"/>
        </w:rPr>
        <w:t xml:space="preserve">Исполнитель разрабатывает и согласовывает с Заказчиком нормативно-методическую документацию, устанавливающую требования к составу, структуре и содержанию цифровых топографических планов М 1:2000, структуру баз </w:t>
      </w:r>
      <w:r w:rsidRPr="00E774F9">
        <w:rPr>
          <w:color w:val="000000"/>
          <w:sz w:val="22"/>
          <w:szCs w:val="22"/>
        </w:rPr>
        <w:t>данных для классов объектов топографических планов М 1:2000 в формате баз геоданных ПО «ArcGIS».</w:t>
      </w:r>
      <w:r w:rsidR="00EF56E3" w:rsidRPr="00E774F9">
        <w:t xml:space="preserve"> </w:t>
      </w:r>
      <w:r w:rsidRPr="00E774F9">
        <w:rPr>
          <w:color w:val="000000"/>
          <w:sz w:val="22"/>
          <w:szCs w:val="22"/>
        </w:rPr>
        <w:t>Структура</w:t>
      </w:r>
      <w:r w:rsidRPr="00EF51AA">
        <w:rPr>
          <w:color w:val="000000"/>
          <w:sz w:val="22"/>
          <w:szCs w:val="22"/>
        </w:rPr>
        <w:t xml:space="preserve">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r w:rsidR="00E774F9">
        <w:rPr>
          <w:color w:val="000000"/>
          <w:sz w:val="22"/>
          <w:szCs w:val="22"/>
        </w:rPr>
        <w:t>.</w:t>
      </w:r>
    </w:p>
    <w:p w:rsidR="00EB5A65" w:rsidRPr="00EF51AA" w:rsidRDefault="00EB5A65" w:rsidP="00EB5A65">
      <w:pPr>
        <w:spacing w:line="360" w:lineRule="auto"/>
        <w:ind w:firstLine="708"/>
        <w:jc w:val="both"/>
        <w:rPr>
          <w:color w:val="000000"/>
          <w:sz w:val="22"/>
          <w:szCs w:val="22"/>
        </w:rPr>
      </w:pPr>
      <w:r w:rsidRPr="00EF51AA">
        <w:rPr>
          <w:color w:val="000000"/>
          <w:sz w:val="22"/>
          <w:szCs w:val="22"/>
        </w:rPr>
        <w:t>Исполнитель осуществляет координатную привязку растровых копий планшетов, производит векторизацию в соответствии с согласованной структурой хранения, с использованием согласованных библиотек условных знаков, наполняет базы данных по классам объектов в соответствии с согласованной структурой.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EB5A65" w:rsidRPr="00EF51AA" w:rsidRDefault="00EB5A65" w:rsidP="00EB5A65">
      <w:pPr>
        <w:spacing w:line="360" w:lineRule="auto"/>
        <w:ind w:firstLine="708"/>
        <w:jc w:val="both"/>
        <w:rPr>
          <w:color w:val="000000"/>
          <w:sz w:val="22"/>
          <w:szCs w:val="22"/>
        </w:rPr>
      </w:pPr>
      <w:r w:rsidRPr="00EF51AA">
        <w:rPr>
          <w:color w:val="000000"/>
          <w:sz w:val="22"/>
          <w:szCs w:val="22"/>
        </w:rPr>
        <w:t xml:space="preserve">Исполнитель передает Заказчику векторный топографический план М 1:2000 в формате базы геоданных ПО «ArcGIS» и в формате </w:t>
      </w:r>
      <w:r w:rsidRPr="00EF51AA">
        <w:rPr>
          <w:color w:val="000000"/>
          <w:sz w:val="22"/>
          <w:szCs w:val="22"/>
          <w:lang w:val="en-US"/>
        </w:rPr>
        <w:t>dxf</w:t>
      </w:r>
      <w:r w:rsidRPr="00EF51AA">
        <w:rPr>
          <w:color w:val="000000"/>
          <w:sz w:val="22"/>
          <w:szCs w:val="22"/>
        </w:rPr>
        <w:t xml:space="preserve"> на </w:t>
      </w:r>
      <w:r w:rsidRPr="00EF51AA">
        <w:rPr>
          <w:color w:val="000000"/>
          <w:sz w:val="22"/>
          <w:szCs w:val="22"/>
          <w:lang w:val="en-US"/>
        </w:rPr>
        <w:t>CD</w:t>
      </w:r>
      <w:r w:rsidRPr="00EF51AA">
        <w:rPr>
          <w:color w:val="000000"/>
          <w:sz w:val="22"/>
          <w:szCs w:val="22"/>
        </w:rPr>
        <w:t xml:space="preserve"> (</w:t>
      </w:r>
      <w:r w:rsidRPr="00EF51AA">
        <w:rPr>
          <w:color w:val="000000"/>
          <w:sz w:val="22"/>
          <w:szCs w:val="22"/>
          <w:lang w:val="en-US"/>
        </w:rPr>
        <w:t>DVD</w:t>
      </w:r>
      <w:r w:rsidRPr="00EF51AA">
        <w:rPr>
          <w:color w:val="000000"/>
          <w:sz w:val="22"/>
          <w:szCs w:val="22"/>
        </w:rPr>
        <w:t>) носителе.</w:t>
      </w:r>
    </w:p>
    <w:p w:rsidR="00EB5A65" w:rsidRDefault="00EB5A65" w:rsidP="00EB5A65">
      <w:pPr>
        <w:spacing w:line="360" w:lineRule="auto"/>
        <w:ind w:firstLine="708"/>
        <w:jc w:val="both"/>
        <w:rPr>
          <w:color w:val="000000"/>
          <w:sz w:val="22"/>
          <w:szCs w:val="22"/>
        </w:rPr>
      </w:pPr>
      <w:r w:rsidRPr="00EF51AA">
        <w:rPr>
          <w:color w:val="000000"/>
          <w:sz w:val="22"/>
          <w:szCs w:val="22"/>
        </w:rPr>
        <w:t>Если в составе материалов векторного топографического плана М 1:2000 присутствуют сведения, составляющие государственную тайну, такие сведения должны быть исключены из материалов, передаваемых Заказчику. В этом случае топографический план в полном объеме должен быть передан только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EB5A65" w:rsidRPr="00A40BCA" w:rsidRDefault="003B733D" w:rsidP="00EB5A65">
      <w:pPr>
        <w:spacing w:line="360" w:lineRule="auto"/>
        <w:ind w:firstLine="708"/>
        <w:jc w:val="both"/>
        <w:rPr>
          <w:color w:val="000000"/>
          <w:sz w:val="22"/>
          <w:szCs w:val="22"/>
        </w:rPr>
      </w:pPr>
      <w:r w:rsidRPr="00A40BCA">
        <w:rPr>
          <w:color w:val="000000"/>
          <w:sz w:val="22"/>
          <w:szCs w:val="22"/>
        </w:rPr>
        <w:t>Требования к Исполнителю</w:t>
      </w:r>
      <w:r w:rsidR="00A40BCA" w:rsidRPr="00A40BCA">
        <w:rPr>
          <w:color w:val="000000"/>
          <w:sz w:val="22"/>
          <w:szCs w:val="22"/>
        </w:rPr>
        <w:t>:</w:t>
      </w:r>
    </w:p>
    <w:p w:rsidR="00EB5A65" w:rsidRPr="00EF51AA" w:rsidRDefault="00EB5A65" w:rsidP="00EB5A65">
      <w:pPr>
        <w:spacing w:line="360" w:lineRule="auto"/>
        <w:ind w:firstLine="708"/>
        <w:jc w:val="both"/>
        <w:rPr>
          <w:color w:val="000000"/>
          <w:sz w:val="22"/>
          <w:szCs w:val="22"/>
        </w:rPr>
      </w:pPr>
      <w:r w:rsidRPr="00EF51AA">
        <w:rPr>
          <w:color w:val="000000"/>
          <w:sz w:val="22"/>
          <w:szCs w:val="22"/>
        </w:rPr>
        <w:t>1. Свидетельство саморегулируемой организации изыскателей (СРО) о «Допуске к определенному виду или видам ра</w:t>
      </w:r>
      <w:r w:rsidR="003B733D">
        <w:rPr>
          <w:color w:val="000000"/>
          <w:sz w:val="22"/>
          <w:szCs w:val="22"/>
        </w:rPr>
        <w:t>б</w:t>
      </w:r>
      <w:r w:rsidRPr="00EF51AA">
        <w:rPr>
          <w:color w:val="000000"/>
          <w:sz w:val="22"/>
          <w:szCs w:val="22"/>
        </w:rPr>
        <w:t>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EB5A65" w:rsidRPr="00EF51AA" w:rsidRDefault="00EB5A65" w:rsidP="00EB5A65">
      <w:pPr>
        <w:spacing w:line="360" w:lineRule="auto"/>
        <w:ind w:firstLine="708"/>
        <w:jc w:val="both"/>
        <w:rPr>
          <w:color w:val="000000"/>
          <w:sz w:val="22"/>
          <w:szCs w:val="22"/>
        </w:rPr>
      </w:pPr>
      <w:r w:rsidRPr="00EF51AA">
        <w:rPr>
          <w:color w:val="000000"/>
          <w:sz w:val="22"/>
          <w:szCs w:val="22"/>
        </w:rPr>
        <w:t>2. Лицензи</w:t>
      </w:r>
      <w:r w:rsidR="00EF56E3">
        <w:rPr>
          <w:color w:val="000000"/>
          <w:sz w:val="22"/>
          <w:szCs w:val="22"/>
        </w:rPr>
        <w:t>я</w:t>
      </w:r>
      <w:r w:rsidRPr="00EF51AA">
        <w:rPr>
          <w:color w:val="000000"/>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EB5A65" w:rsidRPr="00EF51AA" w:rsidRDefault="00EB5A65" w:rsidP="00EB5A65">
      <w:pPr>
        <w:spacing w:line="360" w:lineRule="auto"/>
        <w:rPr>
          <w:b/>
          <w:color w:val="000000"/>
          <w:sz w:val="22"/>
          <w:szCs w:val="22"/>
        </w:rPr>
      </w:pPr>
      <w:r w:rsidRPr="00EF51AA">
        <w:rPr>
          <w:b/>
          <w:color w:val="000000"/>
          <w:sz w:val="22"/>
          <w:szCs w:val="22"/>
        </w:rPr>
        <w:t>Нормативно-методическое обеспечение.</w:t>
      </w:r>
    </w:p>
    <w:p w:rsidR="00EB5A65" w:rsidRPr="00EF51AA" w:rsidRDefault="00EB5A65" w:rsidP="00EB5A65">
      <w:pPr>
        <w:spacing w:line="360" w:lineRule="auto"/>
        <w:rPr>
          <w:color w:val="000000"/>
          <w:sz w:val="22"/>
          <w:szCs w:val="22"/>
        </w:rPr>
      </w:pPr>
      <w:r w:rsidRPr="00EF51AA">
        <w:rPr>
          <w:color w:val="000000"/>
          <w:sz w:val="22"/>
          <w:szCs w:val="22"/>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EB5A65" w:rsidRPr="00EF51AA" w:rsidRDefault="00EB5A65" w:rsidP="00EB5A65">
      <w:pPr>
        <w:numPr>
          <w:ilvl w:val="0"/>
          <w:numId w:val="11"/>
        </w:numPr>
        <w:spacing w:line="336" w:lineRule="auto"/>
        <w:ind w:left="714" w:hanging="357"/>
        <w:jc w:val="both"/>
        <w:rPr>
          <w:color w:val="000000"/>
          <w:sz w:val="22"/>
          <w:szCs w:val="22"/>
        </w:rPr>
      </w:pPr>
      <w:r w:rsidRPr="00EF51AA">
        <w:rPr>
          <w:color w:val="000000"/>
          <w:sz w:val="22"/>
          <w:szCs w:val="22"/>
        </w:rPr>
        <w:t>Градостроительный Кодекс Российской Федерации;</w:t>
      </w:r>
    </w:p>
    <w:p w:rsidR="00EB5A65" w:rsidRPr="00EF51AA" w:rsidRDefault="00EB5A65" w:rsidP="00EB5A65">
      <w:pPr>
        <w:numPr>
          <w:ilvl w:val="0"/>
          <w:numId w:val="11"/>
        </w:numPr>
        <w:spacing w:line="336" w:lineRule="auto"/>
        <w:ind w:left="714" w:hanging="357"/>
        <w:jc w:val="both"/>
        <w:rPr>
          <w:color w:val="000000"/>
          <w:sz w:val="22"/>
          <w:szCs w:val="22"/>
        </w:rPr>
      </w:pPr>
      <w:r w:rsidRPr="00EF51AA">
        <w:rPr>
          <w:color w:val="000000"/>
          <w:sz w:val="22"/>
          <w:szCs w:val="22"/>
        </w:rPr>
        <w:t>Закон РФ «О государственной тайне» от 21.06.1993г. № 5485-1.</w:t>
      </w:r>
    </w:p>
    <w:p w:rsidR="00EB5A65" w:rsidRPr="00EF51AA" w:rsidRDefault="00EB5A65" w:rsidP="00EB5A65">
      <w:pPr>
        <w:numPr>
          <w:ilvl w:val="0"/>
          <w:numId w:val="11"/>
        </w:numPr>
        <w:spacing w:line="336" w:lineRule="auto"/>
        <w:ind w:left="714" w:hanging="357"/>
        <w:jc w:val="both"/>
        <w:rPr>
          <w:color w:val="000000"/>
          <w:sz w:val="22"/>
          <w:szCs w:val="22"/>
        </w:rPr>
      </w:pPr>
      <w:r w:rsidRPr="00EF51AA">
        <w:rPr>
          <w:color w:val="000000"/>
          <w:sz w:val="22"/>
          <w:szCs w:val="22"/>
        </w:rPr>
        <w:lastRenderedPageBreak/>
        <w:t>Закон РФ «Об информации, информационных технологиях и о защите информации» от 27.07.2006г. № 149-ФЗ.</w:t>
      </w:r>
    </w:p>
    <w:p w:rsidR="00EB5A65" w:rsidRPr="00EF51AA" w:rsidRDefault="00EB5A65" w:rsidP="00EB5A65">
      <w:pPr>
        <w:numPr>
          <w:ilvl w:val="0"/>
          <w:numId w:val="11"/>
        </w:numPr>
        <w:spacing w:line="336" w:lineRule="auto"/>
        <w:ind w:left="714" w:hanging="357"/>
        <w:jc w:val="both"/>
        <w:rPr>
          <w:color w:val="000000"/>
          <w:sz w:val="22"/>
          <w:szCs w:val="22"/>
        </w:rPr>
      </w:pPr>
      <w:r w:rsidRPr="00EF51AA">
        <w:rPr>
          <w:color w:val="000000"/>
          <w:sz w:val="22"/>
          <w:szCs w:val="22"/>
        </w:rPr>
        <w:t>Условные знаки для топографических планов масштабов 1:5000-1:500, Москва, «Недра», 1989г.</w:t>
      </w:r>
    </w:p>
    <w:p w:rsidR="00EB5A65" w:rsidRPr="00EF51AA" w:rsidRDefault="00EB5A65" w:rsidP="00EB5A65">
      <w:pPr>
        <w:numPr>
          <w:ilvl w:val="0"/>
          <w:numId w:val="11"/>
        </w:numPr>
        <w:spacing w:line="336" w:lineRule="auto"/>
        <w:ind w:left="714" w:hanging="357"/>
        <w:jc w:val="both"/>
        <w:rPr>
          <w:color w:val="000000"/>
          <w:sz w:val="22"/>
          <w:szCs w:val="22"/>
        </w:rPr>
      </w:pPr>
      <w:r w:rsidRPr="00EF51AA">
        <w:rPr>
          <w:color w:val="000000"/>
          <w:sz w:val="22"/>
          <w:szCs w:val="22"/>
        </w:rPr>
        <w:t>ГОСТ 28441-99. Картография цифровая. Термины и определения.</w:t>
      </w:r>
    </w:p>
    <w:p w:rsidR="00EB5A65" w:rsidRPr="00EF51AA" w:rsidRDefault="00EB5A65" w:rsidP="00EB5A65">
      <w:pPr>
        <w:numPr>
          <w:ilvl w:val="0"/>
          <w:numId w:val="11"/>
        </w:numPr>
        <w:spacing w:line="336" w:lineRule="auto"/>
        <w:ind w:left="714" w:hanging="357"/>
        <w:jc w:val="both"/>
        <w:rPr>
          <w:color w:val="000000"/>
          <w:sz w:val="22"/>
          <w:szCs w:val="22"/>
        </w:rPr>
      </w:pPr>
      <w:r w:rsidRPr="00EF51AA">
        <w:rPr>
          <w:color w:val="000000"/>
          <w:sz w:val="22"/>
          <w:szCs w:val="22"/>
        </w:rPr>
        <w:t>ГОСТ Р51605-2000 Карты цифровые топографические. Общие требования.</w:t>
      </w:r>
    </w:p>
    <w:p w:rsidR="00EB5A65" w:rsidRPr="00EF51AA" w:rsidRDefault="00EB5A65" w:rsidP="00EB5A65">
      <w:pPr>
        <w:numPr>
          <w:ilvl w:val="0"/>
          <w:numId w:val="11"/>
        </w:numPr>
        <w:spacing w:line="336" w:lineRule="auto"/>
        <w:ind w:left="714" w:hanging="357"/>
        <w:jc w:val="both"/>
        <w:rPr>
          <w:color w:val="000000"/>
          <w:sz w:val="22"/>
          <w:szCs w:val="22"/>
        </w:rPr>
      </w:pPr>
      <w:r w:rsidRPr="00EF51AA">
        <w:rPr>
          <w:color w:val="000000"/>
          <w:sz w:val="22"/>
          <w:szCs w:val="22"/>
        </w:rPr>
        <w:t>ГОСТ Р51607-2000 Карты цифровые топографические. Правила цифрового описания картографической информации. Общие требования.</w:t>
      </w:r>
    </w:p>
    <w:p w:rsidR="00EB5A65" w:rsidRPr="00EF51AA" w:rsidRDefault="00EB5A65" w:rsidP="00EB5A65">
      <w:pPr>
        <w:numPr>
          <w:ilvl w:val="0"/>
          <w:numId w:val="11"/>
        </w:numPr>
        <w:spacing w:line="336" w:lineRule="auto"/>
        <w:ind w:left="714" w:hanging="357"/>
        <w:jc w:val="both"/>
        <w:rPr>
          <w:color w:val="000000"/>
          <w:sz w:val="22"/>
          <w:szCs w:val="22"/>
        </w:rPr>
      </w:pPr>
      <w:r w:rsidRPr="00EF51AA">
        <w:rPr>
          <w:color w:val="000000"/>
          <w:sz w:val="22"/>
          <w:szCs w:val="22"/>
        </w:rPr>
        <w:t>ГОСТ Р51353-99 Геоинформационное картографирование. Метаданные электронных карт. Состав и содержание.</w:t>
      </w:r>
    </w:p>
    <w:p w:rsidR="00EB5A65" w:rsidRPr="00EF51AA" w:rsidRDefault="00EB5A65" w:rsidP="00EB5A65">
      <w:pPr>
        <w:numPr>
          <w:ilvl w:val="0"/>
          <w:numId w:val="11"/>
        </w:numPr>
        <w:spacing w:line="336" w:lineRule="auto"/>
        <w:ind w:left="714" w:hanging="357"/>
        <w:jc w:val="both"/>
        <w:rPr>
          <w:color w:val="000000"/>
          <w:sz w:val="22"/>
          <w:szCs w:val="22"/>
        </w:rPr>
      </w:pPr>
      <w:r w:rsidRPr="00EF51AA">
        <w:rPr>
          <w:color w:val="000000"/>
          <w:sz w:val="22"/>
          <w:szCs w:val="22"/>
        </w:rPr>
        <w:t>ГОСТ Р51606-2000 Карты цифровые топографические. Система классификации и кодирования цифровой картографической информации.</w:t>
      </w:r>
    </w:p>
    <w:p w:rsidR="00EB5A65" w:rsidRPr="00EF51AA" w:rsidRDefault="00EB5A65" w:rsidP="00EB5A65">
      <w:pPr>
        <w:numPr>
          <w:ilvl w:val="0"/>
          <w:numId w:val="12"/>
        </w:numPr>
        <w:spacing w:line="336" w:lineRule="auto"/>
        <w:ind w:left="714" w:hanging="357"/>
        <w:jc w:val="both"/>
        <w:rPr>
          <w:color w:val="000000"/>
          <w:sz w:val="22"/>
          <w:szCs w:val="22"/>
        </w:rPr>
      </w:pPr>
      <w:r w:rsidRPr="00EF51AA">
        <w:rPr>
          <w:color w:val="000000"/>
          <w:sz w:val="22"/>
          <w:szCs w:val="22"/>
        </w:rPr>
        <w:t>ГOCT 68-3.7.1-03 Цифровые модели местности. Каталог объектов местности. Состав и содержание.</w:t>
      </w:r>
    </w:p>
    <w:p w:rsidR="00EB5A65" w:rsidRPr="00EF51AA" w:rsidRDefault="00EB5A65" w:rsidP="00EB5A65">
      <w:pPr>
        <w:numPr>
          <w:ilvl w:val="0"/>
          <w:numId w:val="12"/>
        </w:numPr>
        <w:spacing w:line="336" w:lineRule="auto"/>
        <w:ind w:left="714" w:hanging="357"/>
        <w:jc w:val="both"/>
        <w:rPr>
          <w:color w:val="000000"/>
          <w:sz w:val="22"/>
          <w:szCs w:val="22"/>
        </w:rPr>
      </w:pPr>
      <w:r w:rsidRPr="00EF51AA">
        <w:rPr>
          <w:color w:val="000000"/>
          <w:sz w:val="22"/>
          <w:szCs w:val="22"/>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p w:rsidR="00EB5A65" w:rsidRPr="00EF51AA" w:rsidRDefault="00EB5A65" w:rsidP="00EB5A65">
      <w:pPr>
        <w:rPr>
          <w:color w:val="000000"/>
          <w:sz w:val="22"/>
          <w:szCs w:val="22"/>
        </w:rPr>
      </w:pPr>
    </w:p>
    <w:p w:rsidR="00EB5A65" w:rsidRPr="00EF51AA" w:rsidRDefault="00EB5A65" w:rsidP="00EB5A65">
      <w:pPr>
        <w:rPr>
          <w:b/>
          <w:sz w:val="22"/>
          <w:szCs w:val="22"/>
        </w:rPr>
      </w:pPr>
      <w:r w:rsidRPr="00EF51AA">
        <w:rPr>
          <w:b/>
          <w:sz w:val="22"/>
          <w:szCs w:val="22"/>
        </w:rPr>
        <w:t>Дополнительные требования.</w:t>
      </w:r>
    </w:p>
    <w:p w:rsidR="00EB5A65" w:rsidRDefault="00EB5A65" w:rsidP="00EB5A65">
      <w:pPr>
        <w:spacing w:line="360" w:lineRule="auto"/>
        <w:ind w:firstLine="708"/>
        <w:jc w:val="both"/>
        <w:rPr>
          <w:sz w:val="22"/>
          <w:szCs w:val="22"/>
        </w:rPr>
      </w:pPr>
      <w:r w:rsidRPr="00EF51AA">
        <w:rPr>
          <w:sz w:val="22"/>
          <w:szCs w:val="22"/>
        </w:rPr>
        <w:t xml:space="preserve">- </w:t>
      </w:r>
      <w:r>
        <w:rPr>
          <w:sz w:val="22"/>
          <w:szCs w:val="22"/>
        </w:rPr>
        <w:t xml:space="preserve"> </w:t>
      </w:r>
      <w:r w:rsidRPr="00EF51AA">
        <w:rPr>
          <w:sz w:val="22"/>
          <w:szCs w:val="22"/>
        </w:rPr>
        <w:t>Цифровой топографический план М 1:2000 должен быть составлены в местной системе координат города Перми, в системе высот города Перми.</w:t>
      </w:r>
    </w:p>
    <w:p w:rsidR="00EB5A65" w:rsidRPr="00EF51AA" w:rsidRDefault="00EB5A65" w:rsidP="00EB5A65">
      <w:pPr>
        <w:spacing w:line="360" w:lineRule="auto"/>
        <w:ind w:firstLine="708"/>
        <w:jc w:val="both"/>
        <w:rPr>
          <w:sz w:val="22"/>
          <w:szCs w:val="22"/>
        </w:rPr>
      </w:pPr>
      <w:r>
        <w:rPr>
          <w:sz w:val="22"/>
          <w:szCs w:val="22"/>
        </w:rPr>
        <w:t xml:space="preserve">- 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w:t>
      </w:r>
      <w:r>
        <w:rPr>
          <w:sz w:val="22"/>
          <w:szCs w:val="22"/>
          <w:lang w:val="en-US"/>
        </w:rPr>
        <w:t>III</w:t>
      </w:r>
      <w:r>
        <w:rPr>
          <w:sz w:val="22"/>
          <w:szCs w:val="22"/>
        </w:rPr>
        <w:t xml:space="preserve"> категории.</w:t>
      </w:r>
    </w:p>
    <w:p w:rsidR="00EB5A65" w:rsidRPr="00EF51AA" w:rsidRDefault="00EB5A65" w:rsidP="00EB5A65">
      <w:pPr>
        <w:rPr>
          <w:sz w:val="22"/>
          <w:szCs w:val="22"/>
        </w:rPr>
      </w:pPr>
    </w:p>
    <w:p w:rsidR="00EB5A65" w:rsidRPr="00EF51AA" w:rsidRDefault="00EB5A65" w:rsidP="00EB5A65">
      <w:pPr>
        <w:rPr>
          <w:sz w:val="22"/>
          <w:szCs w:val="22"/>
        </w:rPr>
      </w:pPr>
    </w:p>
    <w:p w:rsidR="00EB5A65" w:rsidRPr="009E4A93" w:rsidRDefault="00EB5A65" w:rsidP="00EB5A65">
      <w:pPr>
        <w:pStyle w:val="12"/>
        <w:spacing w:line="270" w:lineRule="exact"/>
        <w:jc w:val="right"/>
        <w:outlineLvl w:val="0"/>
        <w:rPr>
          <w:bCs/>
        </w:rPr>
      </w:pPr>
      <w:r>
        <w:br w:type="page"/>
      </w:r>
      <w:r w:rsidRPr="009E4A93">
        <w:rPr>
          <w:bCs/>
        </w:rPr>
        <w:lastRenderedPageBreak/>
        <w:t xml:space="preserve">Приложение № 2 </w:t>
      </w:r>
    </w:p>
    <w:p w:rsidR="00EB5A65" w:rsidRPr="009E4A93" w:rsidRDefault="00EB5A65" w:rsidP="00EB5A65">
      <w:pPr>
        <w:pStyle w:val="12"/>
        <w:spacing w:line="270" w:lineRule="exact"/>
        <w:jc w:val="right"/>
        <w:outlineLvl w:val="0"/>
        <w:rPr>
          <w:bCs/>
        </w:rPr>
      </w:pPr>
      <w:r w:rsidRPr="009E4A93">
        <w:rPr>
          <w:bCs/>
        </w:rPr>
        <w:t xml:space="preserve">к документации об открытом </w:t>
      </w:r>
    </w:p>
    <w:p w:rsidR="00EB5A65" w:rsidRPr="009E4A93" w:rsidRDefault="00EB5A65" w:rsidP="00EB5A65">
      <w:pPr>
        <w:pStyle w:val="12"/>
        <w:spacing w:line="270" w:lineRule="exact"/>
        <w:jc w:val="right"/>
        <w:outlineLvl w:val="0"/>
        <w:rPr>
          <w:bCs/>
        </w:rPr>
      </w:pPr>
      <w:r w:rsidRPr="009E4A93">
        <w:rPr>
          <w:bCs/>
        </w:rPr>
        <w:t>аукционе в электронной форме</w:t>
      </w:r>
    </w:p>
    <w:p w:rsidR="00EB5A65" w:rsidRDefault="00EB5A65" w:rsidP="00EB5A65">
      <w:pPr>
        <w:pStyle w:val="12"/>
        <w:spacing w:line="270" w:lineRule="exact"/>
        <w:jc w:val="right"/>
        <w:outlineLvl w:val="0"/>
        <w:rPr>
          <w:b/>
          <w:bCs/>
          <w:sz w:val="28"/>
          <w:szCs w:val="28"/>
        </w:rPr>
      </w:pPr>
      <w:r>
        <w:rPr>
          <w:b/>
          <w:bCs/>
          <w:sz w:val="28"/>
          <w:szCs w:val="28"/>
        </w:rPr>
        <w:t>ПРОЕКТ</w:t>
      </w:r>
    </w:p>
    <w:p w:rsidR="00EB5A65" w:rsidRDefault="00EB5A65" w:rsidP="00EB5A65">
      <w:pPr>
        <w:autoSpaceDE w:val="0"/>
        <w:autoSpaceDN w:val="0"/>
        <w:adjustRightInd w:val="0"/>
        <w:jc w:val="center"/>
        <w:rPr>
          <w:b/>
          <w:bCs/>
          <w:caps/>
        </w:rPr>
      </w:pPr>
    </w:p>
    <w:p w:rsidR="00EB5A65" w:rsidRDefault="00EB5A65" w:rsidP="00EB5A65">
      <w:pPr>
        <w:autoSpaceDE w:val="0"/>
        <w:autoSpaceDN w:val="0"/>
        <w:adjustRightInd w:val="0"/>
        <w:jc w:val="center"/>
        <w:rPr>
          <w:b/>
          <w:bCs/>
          <w:caps/>
        </w:rPr>
      </w:pPr>
    </w:p>
    <w:p w:rsidR="00EB5A65" w:rsidRPr="00EB5A65" w:rsidRDefault="00EB5A65" w:rsidP="00EB5A65">
      <w:pPr>
        <w:autoSpaceDE w:val="0"/>
        <w:autoSpaceDN w:val="0"/>
        <w:adjustRightInd w:val="0"/>
        <w:jc w:val="center"/>
        <w:rPr>
          <w:b/>
          <w:bCs/>
          <w:caps/>
          <w:sz w:val="22"/>
          <w:szCs w:val="22"/>
        </w:rPr>
      </w:pPr>
      <w:r w:rsidRPr="00EB5A65">
        <w:rPr>
          <w:b/>
          <w:bCs/>
          <w:caps/>
          <w:sz w:val="22"/>
          <w:szCs w:val="22"/>
        </w:rPr>
        <w:t xml:space="preserve">         гРАЖДАНСКО-ПРАВОВОЙ ДОГОВОР № _____________</w:t>
      </w:r>
    </w:p>
    <w:p w:rsidR="00EB5A65" w:rsidRPr="009357FF" w:rsidRDefault="00EB5A65" w:rsidP="00B00ED8">
      <w:pPr>
        <w:pStyle w:val="21"/>
        <w:tabs>
          <w:tab w:val="clear" w:pos="432"/>
        </w:tabs>
        <w:ind w:left="0" w:firstLine="0"/>
        <w:jc w:val="both"/>
        <w:rPr>
          <w:b/>
          <w:sz w:val="22"/>
          <w:szCs w:val="22"/>
        </w:rPr>
      </w:pPr>
      <w:r w:rsidRPr="009357FF">
        <w:rPr>
          <w:b/>
          <w:sz w:val="22"/>
          <w:szCs w:val="22"/>
        </w:rPr>
        <w:t>на выполнение работ по созданию цифрового топографического плана масштаба 1:2000 на территорию, находящуюся в Дзержинском, Ленинском и Свердловском районах города Перми</w:t>
      </w:r>
    </w:p>
    <w:p w:rsidR="00EB5A65" w:rsidRPr="00EB5A65" w:rsidRDefault="00EB5A65" w:rsidP="00B00ED8">
      <w:pPr>
        <w:autoSpaceDE w:val="0"/>
        <w:autoSpaceDN w:val="0"/>
        <w:adjustRightInd w:val="0"/>
        <w:jc w:val="both"/>
        <w:rPr>
          <w:b/>
          <w:bCs/>
          <w:caps/>
          <w:sz w:val="22"/>
          <w:szCs w:val="22"/>
        </w:rPr>
      </w:pPr>
    </w:p>
    <w:p w:rsidR="00EB5A65" w:rsidRPr="00EB5A65" w:rsidRDefault="00EB5A65" w:rsidP="00B00ED8">
      <w:pPr>
        <w:pStyle w:val="a5"/>
        <w:rPr>
          <w:sz w:val="22"/>
          <w:szCs w:val="22"/>
        </w:rPr>
      </w:pPr>
      <w:r w:rsidRPr="00EB5A65">
        <w:rPr>
          <w:sz w:val="22"/>
          <w:szCs w:val="22"/>
        </w:rPr>
        <w:t>г. Пермь</w:t>
      </w:r>
      <w:r w:rsidRPr="00EB5A65">
        <w:rPr>
          <w:sz w:val="22"/>
          <w:szCs w:val="22"/>
        </w:rPr>
        <w:tab/>
      </w:r>
      <w:r w:rsidRPr="00EB5A65">
        <w:rPr>
          <w:sz w:val="22"/>
          <w:szCs w:val="22"/>
        </w:rPr>
        <w:tab/>
      </w:r>
      <w:r w:rsidRPr="00EB5A65">
        <w:rPr>
          <w:sz w:val="22"/>
          <w:szCs w:val="22"/>
        </w:rPr>
        <w:tab/>
      </w:r>
      <w:r w:rsidRPr="00EB5A65">
        <w:rPr>
          <w:sz w:val="22"/>
          <w:szCs w:val="22"/>
        </w:rPr>
        <w:tab/>
      </w:r>
      <w:r w:rsidRPr="00EB5A65">
        <w:rPr>
          <w:sz w:val="22"/>
          <w:szCs w:val="22"/>
        </w:rPr>
        <w:tab/>
      </w:r>
      <w:r w:rsidRPr="00EB5A65">
        <w:rPr>
          <w:sz w:val="22"/>
          <w:szCs w:val="22"/>
        </w:rPr>
        <w:tab/>
      </w:r>
      <w:r w:rsidRPr="00EB5A65">
        <w:rPr>
          <w:sz w:val="22"/>
          <w:szCs w:val="22"/>
        </w:rPr>
        <w:tab/>
        <w:t xml:space="preserve">       </w:t>
      </w:r>
      <w:r w:rsidR="00DA4362">
        <w:rPr>
          <w:sz w:val="22"/>
          <w:szCs w:val="22"/>
        </w:rPr>
        <w:t xml:space="preserve">     </w:t>
      </w:r>
      <w:r w:rsidRPr="00EB5A65">
        <w:rPr>
          <w:sz w:val="22"/>
          <w:szCs w:val="22"/>
        </w:rPr>
        <w:t xml:space="preserve">   “___” ______________ 2012 год</w:t>
      </w:r>
    </w:p>
    <w:p w:rsidR="00EB5A65" w:rsidRPr="00EB5A65" w:rsidRDefault="00EB5A65" w:rsidP="00B00ED8">
      <w:pPr>
        <w:pStyle w:val="21"/>
        <w:tabs>
          <w:tab w:val="clear" w:pos="432"/>
        </w:tabs>
        <w:ind w:left="0" w:firstLine="0"/>
        <w:jc w:val="both"/>
        <w:rPr>
          <w:sz w:val="22"/>
          <w:szCs w:val="22"/>
        </w:rPr>
      </w:pPr>
      <w:r w:rsidRPr="00EB5A65">
        <w:rPr>
          <w:sz w:val="22"/>
          <w:szCs w:val="22"/>
        </w:rPr>
        <w:tab/>
      </w:r>
      <w:r w:rsidRPr="00EB5A65">
        <w:rPr>
          <w:sz w:val="22"/>
          <w:szCs w:val="22"/>
        </w:rPr>
        <w:tab/>
      </w:r>
      <w:r w:rsidRPr="00EB5A65">
        <w:rPr>
          <w:sz w:val="22"/>
          <w:szCs w:val="22"/>
        </w:rPr>
        <w:tab/>
      </w:r>
      <w:r w:rsidRPr="00EB5A65">
        <w:rPr>
          <w:sz w:val="22"/>
          <w:szCs w:val="22"/>
        </w:rPr>
        <w:tab/>
      </w:r>
    </w:p>
    <w:p w:rsidR="00EB5A65" w:rsidRPr="00EB5A65" w:rsidRDefault="00EB5A65" w:rsidP="00B00ED8">
      <w:pPr>
        <w:pStyle w:val="21"/>
        <w:tabs>
          <w:tab w:val="clear" w:pos="432"/>
        </w:tabs>
        <w:spacing w:line="216" w:lineRule="auto"/>
        <w:ind w:left="0" w:firstLine="0"/>
        <w:jc w:val="both"/>
        <w:rPr>
          <w:sz w:val="22"/>
          <w:szCs w:val="22"/>
        </w:rPr>
      </w:pPr>
      <w:r w:rsidRPr="00EB5A65">
        <w:rPr>
          <w:sz w:val="22"/>
          <w:szCs w:val="22"/>
        </w:rPr>
        <w:tab/>
        <w:t>Муниципальное бюджетное учреждение «Бюро городских проектов», именуемое в дальнейшем «Заказчик», в лице директора Головина Андрея Владимировича</w:t>
      </w:r>
      <w:r w:rsidRPr="00EB5A65">
        <w:rPr>
          <w:color w:val="000000"/>
          <w:sz w:val="22"/>
          <w:szCs w:val="22"/>
        </w:rPr>
        <w:t xml:space="preserve">, действующего на основании Устава, с одной стороны и </w:t>
      </w:r>
      <w:r w:rsidRPr="00EB5A65">
        <w:rPr>
          <w:sz w:val="22"/>
          <w:szCs w:val="22"/>
        </w:rPr>
        <w:t xml:space="preserve">___________________________________________, именуемое в дальнейшем «Исполнитель», </w:t>
      </w:r>
      <w:r w:rsidR="00EF56E3" w:rsidRPr="00212C99">
        <w:rPr>
          <w:sz w:val="22"/>
          <w:szCs w:val="22"/>
        </w:rPr>
        <w:t>являющееся субъ</w:t>
      </w:r>
      <w:r w:rsidR="00212C99" w:rsidRPr="00212C99">
        <w:rPr>
          <w:sz w:val="22"/>
          <w:szCs w:val="22"/>
        </w:rPr>
        <w:t>ектом малого предпринимательства</w:t>
      </w:r>
      <w:r w:rsidR="00EF56E3" w:rsidRPr="00212C99">
        <w:rPr>
          <w:sz w:val="22"/>
          <w:szCs w:val="22"/>
        </w:rPr>
        <w:t xml:space="preserve">, </w:t>
      </w:r>
      <w:r w:rsidRPr="00212C99">
        <w:rPr>
          <w:sz w:val="22"/>
          <w:szCs w:val="22"/>
        </w:rPr>
        <w:t>в лице</w:t>
      </w:r>
      <w:r w:rsidRPr="00EB5A65">
        <w:rPr>
          <w:sz w:val="22"/>
          <w:szCs w:val="22"/>
        </w:rPr>
        <w:t xml:space="preserve">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EB5A65" w:rsidRPr="00EB5A65" w:rsidRDefault="00EB5A65" w:rsidP="00B00ED8">
      <w:pPr>
        <w:pStyle w:val="21"/>
        <w:tabs>
          <w:tab w:val="clear" w:pos="432"/>
        </w:tabs>
        <w:ind w:left="0" w:firstLine="0"/>
        <w:jc w:val="both"/>
        <w:rPr>
          <w:b/>
          <w:bCs/>
          <w:sz w:val="22"/>
          <w:szCs w:val="22"/>
        </w:rPr>
      </w:pPr>
    </w:p>
    <w:p w:rsidR="00EB5A65" w:rsidRPr="00EB5A65" w:rsidRDefault="00EB5A65" w:rsidP="00B00ED8">
      <w:pPr>
        <w:pStyle w:val="21"/>
        <w:tabs>
          <w:tab w:val="clear" w:pos="432"/>
        </w:tabs>
        <w:ind w:left="0" w:firstLine="0"/>
        <w:jc w:val="center"/>
        <w:rPr>
          <w:b/>
          <w:bCs/>
          <w:sz w:val="22"/>
          <w:szCs w:val="22"/>
        </w:rPr>
      </w:pPr>
      <w:r w:rsidRPr="00EB5A65">
        <w:rPr>
          <w:b/>
          <w:bCs/>
          <w:sz w:val="22"/>
          <w:szCs w:val="22"/>
        </w:rPr>
        <w:t>1.ПРЕДМЕТ ДОГОВОРА</w:t>
      </w:r>
    </w:p>
    <w:p w:rsidR="00EB5A65" w:rsidRPr="00EB5A65" w:rsidRDefault="00EB5A65" w:rsidP="00B00ED8">
      <w:pPr>
        <w:pStyle w:val="21"/>
        <w:tabs>
          <w:tab w:val="clear" w:pos="432"/>
        </w:tabs>
        <w:ind w:left="0" w:firstLine="0"/>
        <w:jc w:val="both"/>
        <w:rPr>
          <w:sz w:val="22"/>
          <w:szCs w:val="22"/>
        </w:rPr>
      </w:pPr>
      <w:r w:rsidRPr="00EB5A65">
        <w:rPr>
          <w:sz w:val="22"/>
          <w:szCs w:val="22"/>
        </w:rPr>
        <w:t xml:space="preserve">1.1. Исполнитель обязуется выполнить работы по созданию цифрового топографического плана масштаба 1:2000 на территорию, находящуюся в Дзержинском, Ленинском и Свердловском районах города Перми (далее - Работа) и передать ее результат Заказчику в установленные настоящим Договором в сроки, а Заказчик обязуется принять и оплатить эту Работу. </w:t>
      </w:r>
    </w:p>
    <w:p w:rsidR="00EB5A65" w:rsidRPr="00EB5A65" w:rsidRDefault="00EB5A65" w:rsidP="00B00ED8">
      <w:pPr>
        <w:pStyle w:val="21"/>
        <w:tabs>
          <w:tab w:val="clear" w:pos="432"/>
        </w:tabs>
        <w:ind w:left="0" w:firstLine="0"/>
        <w:jc w:val="both"/>
        <w:rPr>
          <w:sz w:val="22"/>
          <w:szCs w:val="22"/>
        </w:rPr>
      </w:pPr>
      <w:r w:rsidRPr="00EB5A65">
        <w:rPr>
          <w:sz w:val="22"/>
          <w:szCs w:val="22"/>
        </w:rPr>
        <w:t>1.2. Требования к документации, являющейся предметом настоящего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EB5A65" w:rsidRDefault="00EB5A65" w:rsidP="00B00ED8">
      <w:pPr>
        <w:pStyle w:val="21"/>
        <w:tabs>
          <w:tab w:val="clear" w:pos="432"/>
        </w:tabs>
        <w:ind w:left="0" w:firstLine="0"/>
        <w:jc w:val="both"/>
        <w:rPr>
          <w:sz w:val="22"/>
          <w:szCs w:val="22"/>
        </w:rPr>
      </w:pPr>
      <w:r w:rsidRPr="00EB5A65">
        <w:rPr>
          <w:sz w:val="22"/>
          <w:szCs w:val="22"/>
        </w:rPr>
        <w:t>1.</w:t>
      </w:r>
      <w:r w:rsidR="0088203C">
        <w:rPr>
          <w:sz w:val="22"/>
          <w:szCs w:val="22"/>
        </w:rPr>
        <w:t>3</w:t>
      </w:r>
      <w:r w:rsidRPr="00EB5A65">
        <w:rPr>
          <w:sz w:val="22"/>
          <w:szCs w:val="22"/>
        </w:rPr>
        <w:t>. Срок выполнения работ: 60 (Шестьдесят дней) с даты заключения гражданско-правового договора.</w:t>
      </w:r>
    </w:p>
    <w:p w:rsidR="004E6378" w:rsidRPr="00EB5A65" w:rsidRDefault="004E6378" w:rsidP="00B00ED8">
      <w:pPr>
        <w:pStyle w:val="21"/>
        <w:tabs>
          <w:tab w:val="clear" w:pos="432"/>
        </w:tabs>
        <w:ind w:left="0" w:firstLine="0"/>
        <w:jc w:val="both"/>
        <w:rPr>
          <w:sz w:val="22"/>
          <w:szCs w:val="22"/>
        </w:rPr>
      </w:pPr>
    </w:p>
    <w:p w:rsidR="00EB5A65" w:rsidRPr="00EB5A65" w:rsidRDefault="00EB5A65" w:rsidP="00B00ED8">
      <w:pPr>
        <w:pStyle w:val="21"/>
        <w:tabs>
          <w:tab w:val="clear" w:pos="432"/>
        </w:tabs>
        <w:ind w:left="0" w:firstLine="0"/>
        <w:jc w:val="center"/>
        <w:rPr>
          <w:b/>
          <w:bCs/>
          <w:sz w:val="22"/>
          <w:szCs w:val="22"/>
        </w:rPr>
      </w:pPr>
      <w:r w:rsidRPr="00EB5A65">
        <w:rPr>
          <w:b/>
          <w:bCs/>
          <w:sz w:val="22"/>
          <w:szCs w:val="22"/>
        </w:rPr>
        <w:t>2. ЦЕНА ДОГОВОРА</w:t>
      </w:r>
    </w:p>
    <w:p w:rsidR="00EB5A65" w:rsidRPr="00EB5A65" w:rsidRDefault="00EB5A65" w:rsidP="00B00ED8">
      <w:pPr>
        <w:pStyle w:val="21"/>
        <w:tabs>
          <w:tab w:val="clear" w:pos="432"/>
        </w:tabs>
        <w:ind w:left="0" w:firstLine="0"/>
        <w:jc w:val="center"/>
        <w:rPr>
          <w:sz w:val="22"/>
          <w:szCs w:val="22"/>
        </w:rPr>
      </w:pPr>
    </w:p>
    <w:p w:rsidR="00EB5A65" w:rsidRPr="00EB5A65" w:rsidRDefault="00EB5A65" w:rsidP="00B00ED8">
      <w:pPr>
        <w:pStyle w:val="21"/>
        <w:tabs>
          <w:tab w:val="clear" w:pos="432"/>
        </w:tabs>
        <w:ind w:left="0" w:firstLine="0"/>
        <w:jc w:val="both"/>
        <w:rPr>
          <w:sz w:val="22"/>
          <w:szCs w:val="22"/>
        </w:rPr>
      </w:pPr>
      <w:r w:rsidRPr="00EB5A65">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EF56E3" w:rsidRPr="00212C99" w:rsidRDefault="00EB5A65" w:rsidP="00B00ED8">
      <w:pPr>
        <w:pStyle w:val="21"/>
        <w:tabs>
          <w:tab w:val="clear" w:pos="432"/>
        </w:tabs>
        <w:ind w:left="0" w:firstLine="0"/>
        <w:jc w:val="both"/>
        <w:rPr>
          <w:sz w:val="22"/>
          <w:szCs w:val="22"/>
        </w:rPr>
      </w:pPr>
      <w:r w:rsidRPr="00EB5A65">
        <w:rPr>
          <w:sz w:val="22"/>
          <w:szCs w:val="22"/>
        </w:rPr>
        <w:t xml:space="preserve">2.2. Цена Договора является </w:t>
      </w:r>
      <w:r w:rsidR="00212C99" w:rsidRPr="00B51BEB">
        <w:rPr>
          <w:sz w:val="22"/>
          <w:szCs w:val="22"/>
        </w:rPr>
        <w:t xml:space="preserve">является твердой и не может </w:t>
      </w:r>
      <w:r w:rsidR="00212C99" w:rsidRPr="00212C99">
        <w:rPr>
          <w:sz w:val="22"/>
          <w:szCs w:val="22"/>
        </w:rPr>
        <w:t xml:space="preserve">изменяться в ходе его исполнения </w:t>
      </w:r>
      <w:r w:rsidR="00EF56E3" w:rsidRPr="00212C99">
        <w:rPr>
          <w:sz w:val="22"/>
          <w:szCs w:val="22"/>
        </w:rPr>
        <w:t xml:space="preserve"> </w:t>
      </w:r>
      <w:r w:rsidRPr="00212C99">
        <w:rPr>
          <w:sz w:val="22"/>
          <w:szCs w:val="22"/>
        </w:rPr>
        <w:t>и изменению в течение всего срок</w:t>
      </w:r>
      <w:r w:rsidR="003B733D" w:rsidRPr="00212C99">
        <w:rPr>
          <w:sz w:val="22"/>
          <w:szCs w:val="22"/>
        </w:rPr>
        <w:t>а действия Договора не подлежит за исключением положения п. 2.3. настоящего Договора.</w:t>
      </w:r>
    </w:p>
    <w:p w:rsidR="00EB5A65" w:rsidRPr="00EB5A65" w:rsidRDefault="00EB5A65" w:rsidP="00B00ED8">
      <w:pPr>
        <w:pStyle w:val="21"/>
        <w:tabs>
          <w:tab w:val="clear" w:pos="432"/>
        </w:tabs>
        <w:ind w:left="0" w:firstLine="0"/>
        <w:jc w:val="both"/>
        <w:rPr>
          <w:sz w:val="22"/>
          <w:szCs w:val="22"/>
        </w:rPr>
      </w:pPr>
      <w:r w:rsidRPr="00EB5A65">
        <w:rPr>
          <w:sz w:val="22"/>
          <w:szCs w:val="22"/>
        </w:rPr>
        <w:t>2.3.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EB5A65" w:rsidRPr="00EB5A65" w:rsidRDefault="00EB5A65" w:rsidP="00B00ED8">
      <w:pPr>
        <w:pStyle w:val="21"/>
        <w:tabs>
          <w:tab w:val="clear" w:pos="432"/>
        </w:tabs>
        <w:ind w:left="0" w:firstLine="0"/>
        <w:jc w:val="both"/>
        <w:rPr>
          <w:sz w:val="22"/>
          <w:szCs w:val="22"/>
        </w:rPr>
      </w:pPr>
      <w:r w:rsidRPr="00EB5A65">
        <w:rPr>
          <w:sz w:val="22"/>
          <w:szCs w:val="22"/>
        </w:rPr>
        <w:t xml:space="preserve">2.4. Цена работ включает в себя все выплаченные или подлежащие выплате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Договора. </w:t>
      </w:r>
    </w:p>
    <w:p w:rsidR="00EB5A65" w:rsidRPr="00EB5A65" w:rsidRDefault="00EB5A65" w:rsidP="00B00ED8">
      <w:pPr>
        <w:pStyle w:val="21"/>
        <w:tabs>
          <w:tab w:val="clear" w:pos="432"/>
        </w:tabs>
        <w:ind w:left="0" w:firstLine="0"/>
        <w:jc w:val="both"/>
        <w:rPr>
          <w:b/>
          <w:bCs/>
          <w:sz w:val="22"/>
          <w:szCs w:val="22"/>
        </w:rPr>
      </w:pPr>
    </w:p>
    <w:p w:rsidR="00EB5A65" w:rsidRPr="00EB5A65" w:rsidRDefault="00EB5A65" w:rsidP="00B00ED8">
      <w:pPr>
        <w:pStyle w:val="21"/>
        <w:tabs>
          <w:tab w:val="clear" w:pos="432"/>
        </w:tabs>
        <w:ind w:left="0" w:firstLine="0"/>
        <w:jc w:val="center"/>
        <w:rPr>
          <w:b/>
          <w:bCs/>
          <w:sz w:val="22"/>
          <w:szCs w:val="22"/>
        </w:rPr>
      </w:pPr>
      <w:r w:rsidRPr="00EB5A65">
        <w:rPr>
          <w:b/>
          <w:bCs/>
          <w:sz w:val="22"/>
          <w:szCs w:val="22"/>
        </w:rPr>
        <w:t>3. СРОКИ И ПОРЯДОК РАСЧЕТОВ</w:t>
      </w:r>
    </w:p>
    <w:p w:rsidR="00212C99" w:rsidRPr="00212C99" w:rsidRDefault="00EB5A65" w:rsidP="00212C99">
      <w:pPr>
        <w:spacing w:line="270" w:lineRule="exact"/>
        <w:jc w:val="both"/>
        <w:rPr>
          <w:sz w:val="22"/>
          <w:szCs w:val="22"/>
        </w:rPr>
      </w:pPr>
      <w:r w:rsidRPr="00EB5A65">
        <w:rPr>
          <w:sz w:val="22"/>
          <w:szCs w:val="22"/>
        </w:rPr>
        <w:t xml:space="preserve">3.1. </w:t>
      </w:r>
      <w:r w:rsidR="00212C99" w:rsidRPr="00212C99">
        <w:rPr>
          <w:sz w:val="22"/>
          <w:szCs w:val="22"/>
        </w:rPr>
        <w:t>Заказчик производит оплату выполненных работ путем перечисления денежных средств на расчетный счет Исполнителя в течение</w:t>
      </w:r>
      <w:r w:rsidR="00212C99" w:rsidRPr="00212C99">
        <w:rPr>
          <w:noProof/>
          <w:sz w:val="22"/>
          <w:szCs w:val="22"/>
        </w:rPr>
        <w:t xml:space="preserve"> 15</w:t>
      </w:r>
      <w:r w:rsidR="00212C99" w:rsidRPr="00212C99">
        <w:rPr>
          <w:sz w:val="22"/>
          <w:szCs w:val="22"/>
        </w:rPr>
        <w:t xml:space="preserve"> рабочих дней с момента подписания  акта приемки-передачи  выполненных работ, счета-фактуры. </w:t>
      </w:r>
    </w:p>
    <w:p w:rsidR="00212C99" w:rsidRPr="00212C99" w:rsidRDefault="00212C99" w:rsidP="00212C99">
      <w:pPr>
        <w:spacing w:line="270" w:lineRule="exact"/>
        <w:jc w:val="both"/>
        <w:rPr>
          <w:sz w:val="22"/>
          <w:szCs w:val="22"/>
        </w:rPr>
      </w:pPr>
      <w:r w:rsidRPr="00212C99">
        <w:rPr>
          <w:sz w:val="22"/>
          <w:szCs w:val="22"/>
        </w:rPr>
        <w:t>Оплата по гражданско-правовому договору третьим лицам не допускается.</w:t>
      </w:r>
    </w:p>
    <w:p w:rsidR="00EB5A65" w:rsidRDefault="00EB5A65" w:rsidP="00B00ED8">
      <w:pPr>
        <w:pStyle w:val="21"/>
        <w:tabs>
          <w:tab w:val="clear" w:pos="432"/>
        </w:tabs>
        <w:ind w:left="0" w:firstLine="0"/>
        <w:jc w:val="both"/>
        <w:rPr>
          <w:sz w:val="22"/>
          <w:szCs w:val="22"/>
        </w:rPr>
      </w:pPr>
      <w:r w:rsidRPr="00EB5A65">
        <w:rPr>
          <w:sz w:val="22"/>
          <w:szCs w:val="22"/>
        </w:rPr>
        <w:t>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договоре счет Исполнителя несет Исполнитель.</w:t>
      </w:r>
    </w:p>
    <w:p w:rsidR="003B733D" w:rsidRPr="00EB5A65" w:rsidRDefault="003B733D" w:rsidP="00B00ED8">
      <w:pPr>
        <w:pStyle w:val="21"/>
        <w:tabs>
          <w:tab w:val="clear" w:pos="432"/>
        </w:tabs>
        <w:ind w:left="0" w:firstLine="0"/>
        <w:jc w:val="both"/>
        <w:rPr>
          <w:sz w:val="22"/>
          <w:szCs w:val="22"/>
        </w:rPr>
      </w:pPr>
    </w:p>
    <w:p w:rsidR="00EB5A65" w:rsidRPr="00EB5A65" w:rsidRDefault="00EB5A65" w:rsidP="00B00ED8">
      <w:pPr>
        <w:pStyle w:val="21"/>
        <w:tabs>
          <w:tab w:val="clear" w:pos="432"/>
        </w:tabs>
        <w:ind w:left="0" w:firstLine="0"/>
        <w:jc w:val="center"/>
        <w:rPr>
          <w:b/>
          <w:bCs/>
          <w:sz w:val="22"/>
          <w:szCs w:val="22"/>
        </w:rPr>
      </w:pPr>
      <w:r w:rsidRPr="00EB5A65">
        <w:rPr>
          <w:b/>
          <w:bCs/>
          <w:sz w:val="22"/>
          <w:szCs w:val="22"/>
        </w:rPr>
        <w:t>4. ПРАВА И ОБЯЗАННОСТИ СТОРОН</w:t>
      </w:r>
    </w:p>
    <w:p w:rsidR="00EB5A65" w:rsidRPr="00EB5A65" w:rsidRDefault="00EB5A65" w:rsidP="00B00ED8">
      <w:pPr>
        <w:pStyle w:val="21"/>
        <w:tabs>
          <w:tab w:val="clear" w:pos="432"/>
        </w:tabs>
        <w:ind w:left="0" w:firstLine="0"/>
        <w:jc w:val="both"/>
        <w:rPr>
          <w:sz w:val="22"/>
          <w:szCs w:val="22"/>
        </w:rPr>
      </w:pPr>
      <w:r w:rsidRPr="00EB5A65">
        <w:rPr>
          <w:sz w:val="22"/>
          <w:szCs w:val="22"/>
        </w:rPr>
        <w:t>4.1. Исполнитель обязан:</w:t>
      </w:r>
    </w:p>
    <w:p w:rsidR="00EB5A65" w:rsidRPr="00EB5A65" w:rsidRDefault="00EB5A65" w:rsidP="00B00ED8">
      <w:pPr>
        <w:pStyle w:val="21"/>
        <w:tabs>
          <w:tab w:val="clear" w:pos="432"/>
        </w:tabs>
        <w:ind w:left="0" w:firstLine="0"/>
        <w:jc w:val="both"/>
        <w:rPr>
          <w:sz w:val="22"/>
          <w:szCs w:val="22"/>
        </w:rPr>
      </w:pPr>
      <w:r w:rsidRPr="00EB5A65">
        <w:rPr>
          <w:sz w:val="22"/>
          <w:szCs w:val="22"/>
        </w:rPr>
        <w:lastRenderedPageBreak/>
        <w:t>4.1.1. Выполнять работы, предусмотренные настоящим договором и приложениями к нему, в полном соответствии с Техническим заданием, а также действующим законодательством.</w:t>
      </w:r>
    </w:p>
    <w:p w:rsidR="00EB5A65" w:rsidRPr="00EB5A65" w:rsidRDefault="00EB5A65" w:rsidP="00EB5A65">
      <w:pPr>
        <w:pStyle w:val="21"/>
        <w:tabs>
          <w:tab w:val="clear" w:pos="432"/>
        </w:tabs>
        <w:ind w:left="0" w:firstLine="0"/>
        <w:rPr>
          <w:sz w:val="22"/>
          <w:szCs w:val="22"/>
        </w:rPr>
      </w:pPr>
      <w:r w:rsidRPr="00EB5A65">
        <w:rPr>
          <w:sz w:val="22"/>
          <w:szCs w:val="22"/>
        </w:rPr>
        <w:t>4.1.2. Предоставлять по требованию Заказчика информацию о ходе выполнения Работ, своевременно извещать его о приостановлении работ по не зависящим от Исполнителя обстоятельствам.</w:t>
      </w:r>
    </w:p>
    <w:p w:rsidR="00EB5A65" w:rsidRDefault="00EB5A65" w:rsidP="00EB5A65">
      <w:pPr>
        <w:pStyle w:val="21"/>
        <w:tabs>
          <w:tab w:val="clear" w:pos="432"/>
        </w:tabs>
        <w:ind w:left="0" w:firstLine="0"/>
        <w:rPr>
          <w:sz w:val="22"/>
          <w:szCs w:val="22"/>
        </w:rPr>
      </w:pPr>
      <w:r w:rsidRPr="00EB5A65">
        <w:rPr>
          <w:sz w:val="22"/>
          <w:szCs w:val="22"/>
        </w:rPr>
        <w:t>4.1.3. Не передавать результаты Работ по договору третьим лицам без согласия Заказчика.</w:t>
      </w:r>
    </w:p>
    <w:p w:rsidR="002A48B8" w:rsidRPr="00212C99" w:rsidRDefault="002A48B8" w:rsidP="002A48B8">
      <w:pPr>
        <w:jc w:val="both"/>
        <w:rPr>
          <w:sz w:val="24"/>
          <w:szCs w:val="24"/>
        </w:rPr>
      </w:pPr>
      <w:r w:rsidRPr="00212C99">
        <w:rPr>
          <w:sz w:val="24"/>
          <w:szCs w:val="24"/>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2A48B8" w:rsidRPr="00212C99" w:rsidRDefault="002A48B8" w:rsidP="002A48B8">
      <w:pPr>
        <w:widowControl w:val="0"/>
        <w:jc w:val="both"/>
        <w:rPr>
          <w:sz w:val="24"/>
          <w:szCs w:val="24"/>
        </w:rPr>
      </w:pPr>
      <w:r w:rsidRPr="00212C99">
        <w:rPr>
          <w:sz w:val="24"/>
          <w:szCs w:val="24"/>
        </w:rPr>
        <w:t xml:space="preserve">4.1.5. При обнаружении обстоятельств, создающих невозможность исполнения работы в срок, немедленно известить Заказчика. </w:t>
      </w:r>
    </w:p>
    <w:p w:rsidR="002A48B8" w:rsidRDefault="002A48B8" w:rsidP="002A48B8">
      <w:pPr>
        <w:pStyle w:val="21"/>
        <w:tabs>
          <w:tab w:val="clear" w:pos="432"/>
        </w:tabs>
        <w:ind w:left="0" w:firstLine="0"/>
        <w:rPr>
          <w:sz w:val="22"/>
          <w:szCs w:val="22"/>
        </w:rPr>
      </w:pPr>
      <w:r w:rsidRPr="00212C99">
        <w:rPr>
          <w:sz w:val="24"/>
          <w:szCs w:val="24"/>
        </w:rPr>
        <w:t xml:space="preserve">4.1.6. Выполнять иные действия, связанные с исполнением </w:t>
      </w:r>
      <w:r w:rsidR="00212C99" w:rsidRPr="00212C99">
        <w:rPr>
          <w:sz w:val="24"/>
          <w:szCs w:val="24"/>
        </w:rPr>
        <w:t>Договора</w:t>
      </w:r>
      <w:r w:rsidRPr="00212C99">
        <w:rPr>
          <w:sz w:val="24"/>
          <w:szCs w:val="24"/>
        </w:rPr>
        <w:t>.</w:t>
      </w:r>
      <w:r>
        <w:rPr>
          <w:sz w:val="24"/>
          <w:szCs w:val="24"/>
        </w:rPr>
        <w:t xml:space="preserve"> </w:t>
      </w:r>
    </w:p>
    <w:p w:rsidR="003B733D" w:rsidRPr="00212C99" w:rsidRDefault="00212C99" w:rsidP="00EB5A65">
      <w:pPr>
        <w:pStyle w:val="21"/>
        <w:tabs>
          <w:tab w:val="clear" w:pos="432"/>
        </w:tabs>
        <w:ind w:left="0" w:firstLine="0"/>
        <w:rPr>
          <w:sz w:val="22"/>
          <w:szCs w:val="22"/>
        </w:rPr>
      </w:pPr>
      <w:r w:rsidRPr="00212C99">
        <w:rPr>
          <w:sz w:val="22"/>
          <w:szCs w:val="22"/>
        </w:rPr>
        <w:t>4.2. Исполнитель имеет право:</w:t>
      </w:r>
    </w:p>
    <w:p w:rsidR="002A48B8" w:rsidRPr="00212C99" w:rsidRDefault="002A48B8" w:rsidP="00212C99">
      <w:pPr>
        <w:jc w:val="both"/>
        <w:rPr>
          <w:sz w:val="24"/>
          <w:szCs w:val="24"/>
        </w:rPr>
      </w:pPr>
      <w:r w:rsidRPr="00212C99">
        <w:rPr>
          <w:sz w:val="24"/>
          <w:szCs w:val="24"/>
        </w:rPr>
        <w:t>4.2.1.  Запрашивать  и получать от Заказчика необходимую для выполнения работ  информацию.</w:t>
      </w:r>
    </w:p>
    <w:p w:rsidR="002A48B8" w:rsidRPr="00212C99" w:rsidRDefault="002A48B8" w:rsidP="00212C99">
      <w:pPr>
        <w:pStyle w:val="15"/>
        <w:jc w:val="both"/>
        <w:rPr>
          <w:rFonts w:ascii="Times New Roman" w:hAnsi="Times New Roman"/>
          <w:sz w:val="24"/>
          <w:szCs w:val="24"/>
        </w:rPr>
      </w:pPr>
      <w:r w:rsidRPr="00212C99">
        <w:rPr>
          <w:rFonts w:ascii="Times New Roman" w:hAnsi="Times New Roman"/>
          <w:sz w:val="24"/>
          <w:szCs w:val="24"/>
        </w:rPr>
        <w:t>4.2.2. При условии надлежащего  исполнения обязательств по Контракту:</w:t>
      </w:r>
    </w:p>
    <w:p w:rsidR="002A48B8" w:rsidRPr="00212C99" w:rsidRDefault="002A48B8" w:rsidP="002A48B8">
      <w:pPr>
        <w:pStyle w:val="15"/>
        <w:ind w:firstLine="708"/>
        <w:jc w:val="both"/>
        <w:rPr>
          <w:rFonts w:ascii="Times New Roman" w:hAnsi="Times New Roman"/>
          <w:sz w:val="24"/>
          <w:szCs w:val="24"/>
        </w:rPr>
      </w:pPr>
      <w:r w:rsidRPr="00212C99">
        <w:rPr>
          <w:rFonts w:ascii="Times New Roman" w:hAnsi="Times New Roman"/>
          <w:sz w:val="24"/>
          <w:szCs w:val="24"/>
        </w:rPr>
        <w:t>- требовать от Заказчика  своевременного перечисления денежных средств, указанных в п.</w:t>
      </w:r>
      <w:r w:rsidR="00212C99">
        <w:rPr>
          <w:rFonts w:ascii="Times New Roman" w:hAnsi="Times New Roman"/>
          <w:sz w:val="24"/>
          <w:szCs w:val="24"/>
        </w:rPr>
        <w:t>2</w:t>
      </w:r>
      <w:r w:rsidRPr="00212C99">
        <w:rPr>
          <w:rFonts w:ascii="Times New Roman" w:hAnsi="Times New Roman"/>
          <w:sz w:val="24"/>
          <w:szCs w:val="24"/>
        </w:rPr>
        <w:t xml:space="preserve">.1. </w:t>
      </w:r>
      <w:r w:rsidR="00212C99">
        <w:rPr>
          <w:rFonts w:ascii="Times New Roman" w:hAnsi="Times New Roman"/>
          <w:sz w:val="24"/>
          <w:szCs w:val="24"/>
        </w:rPr>
        <w:t>Договора</w:t>
      </w:r>
      <w:r w:rsidRPr="00212C99">
        <w:rPr>
          <w:rFonts w:ascii="Times New Roman" w:hAnsi="Times New Roman"/>
          <w:sz w:val="24"/>
          <w:szCs w:val="24"/>
        </w:rPr>
        <w:t>;</w:t>
      </w:r>
    </w:p>
    <w:p w:rsidR="002A48B8" w:rsidRPr="00212C99" w:rsidRDefault="002A48B8" w:rsidP="002A48B8">
      <w:pPr>
        <w:ind w:firstLine="708"/>
        <w:jc w:val="both"/>
        <w:rPr>
          <w:sz w:val="24"/>
          <w:szCs w:val="24"/>
        </w:rPr>
      </w:pPr>
      <w:r w:rsidRPr="00212C99">
        <w:rPr>
          <w:sz w:val="24"/>
          <w:szCs w:val="24"/>
        </w:rPr>
        <w:t xml:space="preserve">- в случае, если обеспечение исполнения  </w:t>
      </w:r>
      <w:r w:rsidR="00212C99">
        <w:rPr>
          <w:sz w:val="24"/>
          <w:szCs w:val="24"/>
        </w:rPr>
        <w:t>Договора</w:t>
      </w:r>
      <w:r w:rsidRPr="00212C99">
        <w:rPr>
          <w:sz w:val="24"/>
          <w:szCs w:val="24"/>
        </w:rPr>
        <w:t xml:space="preserve">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w:t>
      </w:r>
      <w:r w:rsidR="00212C99">
        <w:rPr>
          <w:sz w:val="24"/>
          <w:szCs w:val="24"/>
        </w:rPr>
        <w:t>Договора</w:t>
      </w:r>
      <w:r w:rsidRPr="00212C99">
        <w:rPr>
          <w:sz w:val="24"/>
          <w:szCs w:val="24"/>
        </w:rPr>
        <w:t>.</w:t>
      </w:r>
    </w:p>
    <w:p w:rsidR="002A48B8" w:rsidRPr="00212C99" w:rsidRDefault="002A48B8" w:rsidP="002A48B8">
      <w:pPr>
        <w:ind w:firstLine="708"/>
        <w:jc w:val="both"/>
        <w:rPr>
          <w:sz w:val="24"/>
          <w:szCs w:val="24"/>
        </w:rPr>
      </w:pPr>
      <w:r w:rsidRPr="00212C99">
        <w:rPr>
          <w:sz w:val="24"/>
          <w:szCs w:val="24"/>
        </w:rPr>
        <w:t xml:space="preserve">4.2.3. Выполнить ранее срока работы и сдать Заказчику. </w:t>
      </w:r>
    </w:p>
    <w:p w:rsidR="00EB5A65" w:rsidRPr="00EB5A65" w:rsidRDefault="00EB5A65" w:rsidP="00EB5A65">
      <w:pPr>
        <w:pStyle w:val="21"/>
        <w:tabs>
          <w:tab w:val="clear" w:pos="432"/>
        </w:tabs>
        <w:ind w:left="0" w:firstLine="0"/>
        <w:rPr>
          <w:sz w:val="22"/>
          <w:szCs w:val="22"/>
        </w:rPr>
      </w:pPr>
      <w:r w:rsidRPr="00EB5A65">
        <w:rPr>
          <w:sz w:val="22"/>
          <w:szCs w:val="22"/>
        </w:rPr>
        <w:t>4.2. Заказчик обязан:</w:t>
      </w:r>
    </w:p>
    <w:p w:rsidR="00EB5A65" w:rsidRPr="00EB5A65" w:rsidRDefault="00EB5A65" w:rsidP="00EB5A65">
      <w:pPr>
        <w:pStyle w:val="21"/>
        <w:tabs>
          <w:tab w:val="clear" w:pos="432"/>
        </w:tabs>
        <w:ind w:left="0" w:firstLine="0"/>
        <w:rPr>
          <w:sz w:val="22"/>
          <w:szCs w:val="22"/>
        </w:rPr>
      </w:pPr>
      <w:r w:rsidRPr="00EB5A65">
        <w:rPr>
          <w:sz w:val="22"/>
          <w:szCs w:val="22"/>
        </w:rPr>
        <w:t>4.2.1.</w:t>
      </w:r>
      <w:r w:rsidR="002A48B8" w:rsidRPr="00A3282F">
        <w:rPr>
          <w:sz w:val="22"/>
          <w:szCs w:val="22"/>
        </w:rPr>
        <w:t xml:space="preserve">При отсутствии собственных замечаний </w:t>
      </w:r>
      <w:r w:rsidR="00A3282F" w:rsidRPr="00A3282F">
        <w:rPr>
          <w:sz w:val="22"/>
          <w:szCs w:val="22"/>
        </w:rPr>
        <w:t>о</w:t>
      </w:r>
      <w:r w:rsidRPr="00A3282F">
        <w:rPr>
          <w:sz w:val="22"/>
          <w:szCs w:val="22"/>
        </w:rPr>
        <w:t>платить</w:t>
      </w:r>
      <w:r w:rsidRPr="00EB5A65">
        <w:rPr>
          <w:sz w:val="22"/>
          <w:szCs w:val="22"/>
        </w:rPr>
        <w:t xml:space="preserve"> выполненные Работы согласно условиям настоящего договора.</w:t>
      </w:r>
    </w:p>
    <w:p w:rsidR="00EB5A65" w:rsidRPr="00EB5A65" w:rsidRDefault="00EB5A65" w:rsidP="00EB5A65">
      <w:pPr>
        <w:pStyle w:val="21"/>
        <w:tabs>
          <w:tab w:val="clear" w:pos="432"/>
        </w:tabs>
        <w:ind w:left="0" w:firstLine="0"/>
        <w:rPr>
          <w:sz w:val="22"/>
          <w:szCs w:val="22"/>
        </w:rPr>
      </w:pPr>
      <w:r w:rsidRPr="00EB5A65">
        <w:rPr>
          <w:sz w:val="22"/>
          <w:szCs w:val="22"/>
        </w:rPr>
        <w:t>4.2.2. Оказывать содействие Исполнителю в выполнении Работ путем предоставления необходимой документации.</w:t>
      </w:r>
    </w:p>
    <w:p w:rsidR="00EB5A65" w:rsidRPr="00EB5A65" w:rsidRDefault="00EB5A65" w:rsidP="00EB5A65">
      <w:pPr>
        <w:pStyle w:val="21"/>
        <w:tabs>
          <w:tab w:val="clear" w:pos="432"/>
        </w:tabs>
        <w:ind w:left="0" w:firstLine="0"/>
        <w:rPr>
          <w:sz w:val="22"/>
          <w:szCs w:val="22"/>
        </w:rPr>
      </w:pPr>
      <w:r w:rsidRPr="00EB5A65">
        <w:rPr>
          <w:sz w:val="22"/>
          <w:szCs w:val="22"/>
        </w:rPr>
        <w:t>4.3. Заказчик имеет право:</w:t>
      </w:r>
    </w:p>
    <w:p w:rsidR="002A48B8" w:rsidRPr="00A3282F" w:rsidRDefault="00EB5A65" w:rsidP="002A48B8">
      <w:pPr>
        <w:pStyle w:val="Preformat"/>
        <w:ind w:firstLine="708"/>
        <w:jc w:val="both"/>
        <w:rPr>
          <w:sz w:val="24"/>
          <w:szCs w:val="24"/>
        </w:rPr>
      </w:pPr>
      <w:r w:rsidRPr="00A3282F">
        <w:rPr>
          <w:rFonts w:ascii="Times New Roman" w:hAnsi="Times New Roman" w:cs="Times New Roman"/>
          <w:sz w:val="22"/>
          <w:szCs w:val="22"/>
        </w:rPr>
        <w:t>Проверить соответствие выполняемых Работ требованиям Технического задания, а также их качество.</w:t>
      </w:r>
      <w:r w:rsidR="002A48B8" w:rsidRPr="00A3282F">
        <w:rPr>
          <w:sz w:val="24"/>
          <w:szCs w:val="24"/>
        </w:rPr>
        <w:t xml:space="preserve"> </w:t>
      </w:r>
    </w:p>
    <w:p w:rsidR="002A48B8" w:rsidRPr="00222691" w:rsidRDefault="002A48B8" w:rsidP="002A48B8">
      <w:pPr>
        <w:pStyle w:val="Preformat"/>
        <w:ind w:firstLine="708"/>
        <w:jc w:val="both"/>
        <w:rPr>
          <w:rFonts w:ascii="Times New Roman" w:hAnsi="Times New Roman" w:cs="Times New Roman"/>
          <w:sz w:val="22"/>
          <w:szCs w:val="22"/>
        </w:rPr>
      </w:pPr>
      <w:r w:rsidRPr="00222691">
        <w:rPr>
          <w:rFonts w:ascii="Times New Roman" w:hAnsi="Times New Roman" w:cs="Times New Roman"/>
          <w:sz w:val="22"/>
          <w:szCs w:val="22"/>
        </w:rPr>
        <w:t xml:space="preserve">В лице  </w:t>
      </w:r>
      <w:r w:rsidR="007244A7" w:rsidRPr="00222691">
        <w:rPr>
          <w:rFonts w:ascii="Times New Roman" w:hAnsi="Times New Roman" w:cs="Times New Roman"/>
          <w:sz w:val="22"/>
          <w:szCs w:val="22"/>
        </w:rPr>
        <w:t>директора Муниципального бюджетного учреждения «Бюро городских проектов» Головина Андрея Владимировича</w:t>
      </w:r>
      <w:r w:rsidR="00662D4F" w:rsidRPr="00222691">
        <w:rPr>
          <w:rFonts w:ascii="Times New Roman" w:hAnsi="Times New Roman" w:cs="Times New Roman"/>
          <w:color w:val="FF0000"/>
          <w:sz w:val="22"/>
          <w:szCs w:val="22"/>
        </w:rPr>
        <w:t xml:space="preserve"> </w:t>
      </w:r>
      <w:r w:rsidRPr="00222691">
        <w:rPr>
          <w:rFonts w:ascii="Times New Roman" w:hAnsi="Times New Roman" w:cs="Times New Roman"/>
          <w:sz w:val="22"/>
          <w:szCs w:val="22"/>
        </w:rPr>
        <w:t>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2A48B8" w:rsidRPr="00222691" w:rsidRDefault="002A48B8" w:rsidP="002A48B8">
      <w:pPr>
        <w:pStyle w:val="Preformat"/>
        <w:ind w:firstLine="708"/>
        <w:jc w:val="both"/>
        <w:rPr>
          <w:rFonts w:ascii="Times New Roman" w:hAnsi="Times New Roman" w:cs="Times New Roman"/>
          <w:sz w:val="22"/>
          <w:szCs w:val="22"/>
        </w:rPr>
      </w:pPr>
      <w:r w:rsidRPr="00222691">
        <w:rPr>
          <w:rFonts w:ascii="Times New Roman" w:hAnsi="Times New Roman" w:cs="Times New Roman"/>
          <w:sz w:val="22"/>
          <w:szCs w:val="22"/>
        </w:rPr>
        <w:t xml:space="preserve">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2A48B8" w:rsidRPr="00222691" w:rsidRDefault="002A48B8" w:rsidP="002A48B8">
      <w:pPr>
        <w:pStyle w:val="Preformat"/>
        <w:ind w:firstLine="708"/>
        <w:jc w:val="both"/>
        <w:rPr>
          <w:rFonts w:ascii="Times New Roman" w:hAnsi="Times New Roman" w:cs="Times New Roman"/>
          <w:sz w:val="22"/>
          <w:szCs w:val="22"/>
        </w:rPr>
      </w:pPr>
      <w:r w:rsidRPr="00222691">
        <w:rPr>
          <w:rFonts w:ascii="Times New Roman" w:hAnsi="Times New Roman" w:cs="Times New Roman"/>
          <w:sz w:val="22"/>
          <w:szCs w:val="22"/>
        </w:rPr>
        <w:t>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настоящего Контракта.</w:t>
      </w:r>
    </w:p>
    <w:p w:rsidR="00EB5A65" w:rsidRPr="00222691" w:rsidRDefault="002A48B8" w:rsidP="002A48B8">
      <w:pPr>
        <w:pStyle w:val="21"/>
        <w:tabs>
          <w:tab w:val="clear" w:pos="432"/>
        </w:tabs>
        <w:ind w:left="0" w:firstLine="708"/>
        <w:rPr>
          <w:sz w:val="22"/>
          <w:szCs w:val="22"/>
        </w:rPr>
      </w:pPr>
      <w:r w:rsidRPr="00222691">
        <w:rPr>
          <w:color w:val="000000"/>
          <w:sz w:val="22"/>
          <w:szCs w:val="22"/>
        </w:rPr>
        <w:t>Принять и оплатить работы,  выполненные ранее срока</w:t>
      </w:r>
      <w:r w:rsidR="00A3282F" w:rsidRPr="00222691">
        <w:rPr>
          <w:color w:val="000000"/>
          <w:sz w:val="22"/>
          <w:szCs w:val="22"/>
        </w:rPr>
        <w:t>.</w:t>
      </w:r>
      <w:r w:rsidRPr="00222691">
        <w:rPr>
          <w:color w:val="000000"/>
          <w:sz w:val="22"/>
          <w:szCs w:val="22"/>
        </w:rPr>
        <w:t xml:space="preserve"> </w:t>
      </w:r>
    </w:p>
    <w:p w:rsidR="00A3282F" w:rsidRDefault="00A3282F" w:rsidP="00EB5A65">
      <w:pPr>
        <w:pStyle w:val="21"/>
        <w:tabs>
          <w:tab w:val="clear" w:pos="432"/>
        </w:tabs>
        <w:ind w:left="0" w:firstLine="0"/>
        <w:jc w:val="center"/>
        <w:rPr>
          <w:b/>
          <w:bCs/>
          <w:sz w:val="22"/>
          <w:szCs w:val="22"/>
        </w:rPr>
      </w:pPr>
    </w:p>
    <w:p w:rsidR="00EB5A65" w:rsidRPr="00EB5A65" w:rsidRDefault="00EB5A65" w:rsidP="00EB5A65">
      <w:pPr>
        <w:pStyle w:val="21"/>
        <w:tabs>
          <w:tab w:val="clear" w:pos="432"/>
        </w:tabs>
        <w:ind w:left="0" w:firstLine="0"/>
        <w:jc w:val="center"/>
        <w:rPr>
          <w:b/>
          <w:bCs/>
          <w:sz w:val="22"/>
          <w:szCs w:val="22"/>
        </w:rPr>
      </w:pPr>
      <w:r w:rsidRPr="00EB5A65">
        <w:rPr>
          <w:b/>
          <w:bCs/>
          <w:sz w:val="22"/>
          <w:szCs w:val="22"/>
        </w:rPr>
        <w:t>5. ПОРЯДОК СДАЧИ И ПРИЕМКИ РАБОТ</w:t>
      </w:r>
    </w:p>
    <w:p w:rsidR="00EB5A65" w:rsidRPr="00EB5A65" w:rsidRDefault="00EB5A65" w:rsidP="00B00ED8">
      <w:pPr>
        <w:pStyle w:val="21"/>
        <w:tabs>
          <w:tab w:val="clear" w:pos="432"/>
        </w:tabs>
        <w:spacing w:line="264" w:lineRule="auto"/>
        <w:ind w:left="0" w:firstLine="0"/>
        <w:jc w:val="both"/>
        <w:rPr>
          <w:sz w:val="22"/>
          <w:szCs w:val="22"/>
        </w:rPr>
      </w:pPr>
      <w:r w:rsidRPr="00EB5A65">
        <w:rPr>
          <w:sz w:val="22"/>
          <w:szCs w:val="22"/>
        </w:rPr>
        <w:t xml:space="preserve">5.1. По завершению выполнения работы Исполнитель представляет Заказчику отчётные материалы в объеме и количестве согласно Техническому заданию, акт приема-передачи работ в 3 экземплярах. Заказчик обязан принять </w:t>
      </w:r>
      <w:r w:rsidR="004D6349">
        <w:rPr>
          <w:sz w:val="22"/>
          <w:szCs w:val="22"/>
        </w:rPr>
        <w:t xml:space="preserve">указанные документы </w:t>
      </w:r>
      <w:r w:rsidRPr="00EB5A65">
        <w:rPr>
          <w:sz w:val="22"/>
          <w:szCs w:val="22"/>
        </w:rPr>
        <w:t>и подписать накладную в момент передачи отчетных материалов при отсутствии собственных замечаний.</w:t>
      </w:r>
    </w:p>
    <w:p w:rsidR="00EB5A65" w:rsidRPr="00EB5A65" w:rsidRDefault="00EB5A65" w:rsidP="00B00ED8">
      <w:pPr>
        <w:pStyle w:val="21"/>
        <w:widowControl w:val="0"/>
        <w:tabs>
          <w:tab w:val="clear" w:pos="432"/>
        </w:tabs>
        <w:spacing w:line="264" w:lineRule="auto"/>
        <w:ind w:left="0" w:firstLine="0"/>
        <w:jc w:val="both"/>
        <w:rPr>
          <w:sz w:val="22"/>
          <w:szCs w:val="22"/>
        </w:rPr>
      </w:pPr>
      <w:r w:rsidRPr="00EB5A65">
        <w:rPr>
          <w:sz w:val="22"/>
          <w:szCs w:val="22"/>
        </w:rPr>
        <w:t>5.2. Переговоры и консультации в ходе выполнения и приема-передачи выполненных работ проводятся на территории Заказчика.</w:t>
      </w:r>
    </w:p>
    <w:p w:rsidR="00EB5A65" w:rsidRPr="00EB5A65" w:rsidRDefault="00EB5A65" w:rsidP="00B00ED8">
      <w:pPr>
        <w:pStyle w:val="21"/>
        <w:tabs>
          <w:tab w:val="clear" w:pos="432"/>
        </w:tabs>
        <w:spacing w:line="264" w:lineRule="auto"/>
        <w:ind w:left="0" w:firstLine="0"/>
        <w:jc w:val="both"/>
        <w:rPr>
          <w:sz w:val="22"/>
          <w:szCs w:val="22"/>
        </w:rPr>
      </w:pPr>
      <w:r w:rsidRPr="00EB5A65">
        <w:rPr>
          <w:color w:val="000000"/>
          <w:sz w:val="22"/>
          <w:szCs w:val="22"/>
        </w:rPr>
        <w:t>5.3. Заказчик осуществляет приемку и проверку выполненных работ, представленных документов, отчетов о проделанной работе.</w:t>
      </w:r>
    </w:p>
    <w:p w:rsidR="00EB5A65" w:rsidRPr="00EB5A65" w:rsidRDefault="00EB5A65" w:rsidP="00B00ED8">
      <w:pPr>
        <w:pStyle w:val="21"/>
        <w:widowControl w:val="0"/>
        <w:tabs>
          <w:tab w:val="clear" w:pos="432"/>
        </w:tabs>
        <w:spacing w:line="264" w:lineRule="auto"/>
        <w:ind w:left="0" w:firstLine="0"/>
        <w:jc w:val="both"/>
        <w:rPr>
          <w:sz w:val="22"/>
          <w:szCs w:val="22"/>
        </w:rPr>
      </w:pPr>
      <w:r w:rsidRPr="00EB5A65">
        <w:rPr>
          <w:sz w:val="22"/>
          <w:szCs w:val="22"/>
        </w:rPr>
        <w:t>Заказчик в течение 15 календарных дней после получения акта приема-передачи работ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EB5A65" w:rsidRPr="00EB5A65" w:rsidRDefault="00EB5A65" w:rsidP="00B00ED8">
      <w:pPr>
        <w:pStyle w:val="21"/>
        <w:widowControl w:val="0"/>
        <w:tabs>
          <w:tab w:val="clear" w:pos="432"/>
        </w:tabs>
        <w:spacing w:line="264" w:lineRule="auto"/>
        <w:ind w:left="0" w:firstLine="0"/>
        <w:jc w:val="both"/>
        <w:rPr>
          <w:sz w:val="22"/>
          <w:szCs w:val="22"/>
        </w:rPr>
      </w:pPr>
      <w:r w:rsidRPr="00EB5A65">
        <w:rPr>
          <w:sz w:val="22"/>
          <w:szCs w:val="22"/>
        </w:rPr>
        <w:lastRenderedPageBreak/>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EB5A65" w:rsidRPr="00EB5A65" w:rsidRDefault="00EB5A65" w:rsidP="00B00ED8">
      <w:pPr>
        <w:pStyle w:val="21"/>
        <w:widowControl w:val="0"/>
        <w:tabs>
          <w:tab w:val="clear" w:pos="432"/>
        </w:tabs>
        <w:spacing w:line="264" w:lineRule="auto"/>
        <w:ind w:left="0" w:firstLine="0"/>
        <w:jc w:val="both"/>
        <w:rPr>
          <w:sz w:val="22"/>
          <w:szCs w:val="22"/>
        </w:rPr>
      </w:pPr>
      <w:r w:rsidRPr="00EB5A65">
        <w:rPr>
          <w:color w:val="000000"/>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EB5A65" w:rsidRPr="00EB5A65" w:rsidRDefault="00EB5A65" w:rsidP="00B00ED8">
      <w:pPr>
        <w:pStyle w:val="21"/>
        <w:shd w:val="clear" w:color="auto" w:fill="FFFFFF"/>
        <w:tabs>
          <w:tab w:val="clear" w:pos="432"/>
        </w:tabs>
        <w:spacing w:line="264" w:lineRule="auto"/>
        <w:ind w:left="0" w:right="4" w:firstLine="0"/>
        <w:jc w:val="both"/>
        <w:rPr>
          <w:color w:val="000000"/>
          <w:sz w:val="22"/>
          <w:szCs w:val="22"/>
        </w:rPr>
      </w:pPr>
      <w:r w:rsidRPr="00EB5A65">
        <w:rPr>
          <w:color w:val="000000"/>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EB5A65" w:rsidRPr="00EB5A65" w:rsidRDefault="0088203C" w:rsidP="00B00ED8">
      <w:pPr>
        <w:pStyle w:val="21"/>
        <w:shd w:val="clear" w:color="auto" w:fill="FFFFFF"/>
        <w:tabs>
          <w:tab w:val="clear" w:pos="432"/>
        </w:tabs>
        <w:spacing w:line="264" w:lineRule="auto"/>
        <w:ind w:left="0" w:right="22" w:firstLine="0"/>
        <w:jc w:val="both"/>
        <w:rPr>
          <w:color w:val="000000"/>
          <w:sz w:val="22"/>
          <w:szCs w:val="22"/>
        </w:rPr>
      </w:pPr>
      <w:r>
        <w:rPr>
          <w:color w:val="000000"/>
          <w:sz w:val="22"/>
          <w:szCs w:val="22"/>
        </w:rPr>
        <w:t>5.5</w:t>
      </w:r>
      <w:r w:rsidR="00EB5A65" w:rsidRPr="00EB5A65">
        <w:rPr>
          <w:color w:val="000000"/>
          <w:sz w:val="22"/>
          <w:szCs w:val="22"/>
        </w:rPr>
        <w:t>. При остановке выполнения работ по договору по инициативе Заказчика в установленных настоящим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EB5A65" w:rsidRPr="00EB5A65" w:rsidRDefault="00EB5A65" w:rsidP="00B00ED8">
      <w:pPr>
        <w:pStyle w:val="21"/>
        <w:tabs>
          <w:tab w:val="clear" w:pos="432"/>
        </w:tabs>
        <w:spacing w:line="264" w:lineRule="auto"/>
        <w:ind w:left="0" w:firstLine="0"/>
        <w:jc w:val="both"/>
        <w:rPr>
          <w:sz w:val="22"/>
          <w:szCs w:val="22"/>
        </w:rPr>
      </w:pPr>
      <w:r w:rsidRPr="00EB5A65">
        <w:rPr>
          <w:color w:val="000000"/>
          <w:sz w:val="22"/>
          <w:szCs w:val="22"/>
        </w:rPr>
        <w:t>5.</w:t>
      </w:r>
      <w:r w:rsidR="0088203C">
        <w:rPr>
          <w:color w:val="000000"/>
          <w:sz w:val="22"/>
          <w:szCs w:val="22"/>
        </w:rPr>
        <w:t>6</w:t>
      </w:r>
      <w:r w:rsidRPr="00EB5A65">
        <w:rPr>
          <w:color w:val="000000"/>
          <w:sz w:val="22"/>
          <w:szCs w:val="22"/>
        </w:rPr>
        <w:t>. В случае обнаружения брака в период наступления гарантийных обязательств, которые наступают со дня подписания акта приема-передачи работ по последнему этапу, исполнитель обязан устранить недостатки в работе, в срок предусмотренный разделом 5 договора, а действие гарантийных обязательств соответственно продлевается на данный срок.</w:t>
      </w:r>
    </w:p>
    <w:p w:rsidR="00EB5A65" w:rsidRPr="00EB5A65" w:rsidRDefault="00EB5A65" w:rsidP="00B00ED8">
      <w:pPr>
        <w:pStyle w:val="21"/>
        <w:tabs>
          <w:tab w:val="clear" w:pos="432"/>
        </w:tabs>
        <w:spacing w:line="264" w:lineRule="auto"/>
        <w:ind w:left="0" w:firstLine="0"/>
        <w:jc w:val="both"/>
        <w:rPr>
          <w:sz w:val="22"/>
          <w:szCs w:val="22"/>
        </w:rPr>
      </w:pPr>
      <w:r w:rsidRPr="00EB5A65">
        <w:rPr>
          <w:sz w:val="22"/>
          <w:szCs w:val="22"/>
        </w:rPr>
        <w:t>5.</w:t>
      </w:r>
      <w:r w:rsidR="0088203C">
        <w:rPr>
          <w:sz w:val="22"/>
          <w:szCs w:val="22"/>
        </w:rPr>
        <w:t>7</w:t>
      </w:r>
      <w:r w:rsidRPr="00EB5A65">
        <w:rPr>
          <w:sz w:val="22"/>
          <w:szCs w:val="22"/>
        </w:rPr>
        <w:t>. Если в процессе выполнения Работ выяснится неизбежность получения отрицательного результата или нецелесообразность дальнейшего проведения Работ, Исполнитель обязан приостановить выполнение Работы, письменно уведомив об этом Заказчика в срок не более трех календарных дней со дня приостановления Работ. В этом случае Стороны обязаны в пятидневный срок рассмотреть вопрос о целесообразности продолжения работ.</w:t>
      </w:r>
    </w:p>
    <w:p w:rsidR="00EB5A65" w:rsidRPr="00EB5A65" w:rsidRDefault="00EB5A65" w:rsidP="00B00ED8">
      <w:pPr>
        <w:pStyle w:val="21"/>
        <w:tabs>
          <w:tab w:val="clear" w:pos="432"/>
        </w:tabs>
        <w:spacing w:line="264" w:lineRule="auto"/>
        <w:ind w:left="0" w:firstLine="0"/>
        <w:jc w:val="both"/>
        <w:rPr>
          <w:sz w:val="22"/>
          <w:szCs w:val="22"/>
        </w:rPr>
      </w:pPr>
      <w:r w:rsidRPr="00EB5A65">
        <w:rPr>
          <w:sz w:val="22"/>
          <w:szCs w:val="22"/>
        </w:rPr>
        <w:t>5.</w:t>
      </w:r>
      <w:r w:rsidR="0088203C">
        <w:rPr>
          <w:sz w:val="22"/>
          <w:szCs w:val="22"/>
        </w:rPr>
        <w:t>8</w:t>
      </w:r>
      <w:r w:rsidRPr="00EB5A65">
        <w:rPr>
          <w:sz w:val="22"/>
          <w:szCs w:val="22"/>
        </w:rPr>
        <w:t xml:space="preserve">. </w:t>
      </w:r>
      <w:r w:rsidRPr="00EB5A65">
        <w:rPr>
          <w:color w:val="000000"/>
          <w:sz w:val="22"/>
          <w:szCs w:val="22"/>
        </w:rPr>
        <w:t>Гарантийные обязательства в рамках исполнения договора наступают со дня подписания заказчиком акта приемки-передачи работ по последнему этапу и включают в себя:</w:t>
      </w:r>
    </w:p>
    <w:p w:rsidR="00EB5A65" w:rsidRPr="00EB5A65" w:rsidRDefault="00EB5A65" w:rsidP="00B00ED8">
      <w:pPr>
        <w:pStyle w:val="21"/>
        <w:tabs>
          <w:tab w:val="clear" w:pos="432"/>
        </w:tabs>
        <w:spacing w:line="264" w:lineRule="auto"/>
        <w:ind w:left="0" w:firstLine="0"/>
        <w:jc w:val="both"/>
        <w:rPr>
          <w:sz w:val="22"/>
          <w:szCs w:val="22"/>
        </w:rPr>
      </w:pPr>
      <w:r w:rsidRPr="00EB5A65">
        <w:rPr>
          <w:sz w:val="22"/>
          <w:szCs w:val="22"/>
        </w:rPr>
        <w:t>5</w:t>
      </w:r>
      <w:r w:rsidR="0088203C">
        <w:rPr>
          <w:sz w:val="22"/>
          <w:szCs w:val="22"/>
        </w:rPr>
        <w:t>.8</w:t>
      </w:r>
      <w:r w:rsidRPr="00EB5A65">
        <w:rPr>
          <w:sz w:val="22"/>
          <w:szCs w:val="22"/>
        </w:rPr>
        <w:t xml:space="preserve">.1. Срок предоставления гарантии качества на весь объем выполненных работ 6 (шесть) месяцев. </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5.</w:t>
      </w:r>
      <w:r w:rsidR="0088203C">
        <w:rPr>
          <w:sz w:val="22"/>
          <w:szCs w:val="22"/>
        </w:rPr>
        <w:t>8</w:t>
      </w:r>
      <w:r w:rsidRPr="00EB5A65">
        <w:rPr>
          <w:sz w:val="22"/>
          <w:szCs w:val="22"/>
        </w:rPr>
        <w:t>.2. Срок устранения брака - не более 15 дней со дня получения уведомления от заказчика.</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5.</w:t>
      </w:r>
      <w:r w:rsidR="0088203C">
        <w:rPr>
          <w:sz w:val="22"/>
          <w:szCs w:val="22"/>
        </w:rPr>
        <w:t>8</w:t>
      </w:r>
      <w:r w:rsidRPr="00EB5A65">
        <w:rPr>
          <w:sz w:val="22"/>
          <w:szCs w:val="22"/>
        </w:rPr>
        <w:t>.3. Срок предоставления гарантии качества работ продлевается в рамках исполнения договора соразмерно количеству дней потраченных на устранение брака, выявленного в гарантийный период.</w:t>
      </w:r>
    </w:p>
    <w:p w:rsidR="00EB5A65" w:rsidRPr="00EB5A65" w:rsidRDefault="00EB5A65" w:rsidP="00EB5A65">
      <w:pPr>
        <w:pStyle w:val="21"/>
        <w:tabs>
          <w:tab w:val="clear" w:pos="432"/>
        </w:tabs>
        <w:ind w:left="0" w:firstLine="0"/>
        <w:jc w:val="center"/>
        <w:rPr>
          <w:b/>
          <w:bCs/>
          <w:sz w:val="22"/>
          <w:szCs w:val="22"/>
        </w:rPr>
      </w:pPr>
    </w:p>
    <w:p w:rsidR="00EB5A65" w:rsidRPr="00EB5A65" w:rsidRDefault="00EB5A65" w:rsidP="00EB5A65">
      <w:pPr>
        <w:pStyle w:val="21"/>
        <w:tabs>
          <w:tab w:val="clear" w:pos="432"/>
        </w:tabs>
        <w:ind w:left="0" w:firstLine="0"/>
        <w:jc w:val="center"/>
        <w:rPr>
          <w:b/>
          <w:bCs/>
          <w:sz w:val="22"/>
          <w:szCs w:val="22"/>
        </w:rPr>
      </w:pPr>
      <w:r w:rsidRPr="00EB5A65">
        <w:rPr>
          <w:b/>
          <w:bCs/>
          <w:sz w:val="22"/>
          <w:szCs w:val="22"/>
        </w:rPr>
        <w:t xml:space="preserve">6. </w:t>
      </w:r>
      <w:r w:rsidRPr="00352126">
        <w:rPr>
          <w:b/>
          <w:bCs/>
          <w:sz w:val="24"/>
          <w:szCs w:val="22"/>
        </w:rPr>
        <w:t>О</w:t>
      </w:r>
      <w:r w:rsidR="0059043F">
        <w:rPr>
          <w:b/>
          <w:bCs/>
          <w:sz w:val="24"/>
          <w:szCs w:val="22"/>
        </w:rPr>
        <w:t>БЕСПЕЧЕНИЕ ИСПОЛНЕНИЯ ОБЯЗАТЕЛЬСТВ ПО ДОГОВОРУ</w:t>
      </w:r>
    </w:p>
    <w:p w:rsidR="00EB5A65" w:rsidRPr="00EB5A65" w:rsidRDefault="00EB5A65" w:rsidP="00EB5A65">
      <w:pPr>
        <w:adjustRightInd w:val="0"/>
        <w:ind w:firstLine="539"/>
        <w:jc w:val="both"/>
        <w:rPr>
          <w:sz w:val="22"/>
          <w:szCs w:val="22"/>
        </w:rPr>
      </w:pP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6.1. В целях обеспечения исполнения обязательств по настоящему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ОБЯЗАТЕЛЬСТВ ПО НАСТОЯЩЕМУ ДОГОВОРУ) (далее - обеспечение исполнения настоящего Договора).</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Виды (варианты) обеспечения исполнения обязательств по настоящему Договору:</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lastRenderedPageBreak/>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В платежном поручении обязательно указывать назначение платежа «Обеспечение исполнения гражданско-правового договора. Извещение № __________ от 00.00.2012»».</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Денежные средства вносятся в обеспечение исполнения Договора в качестве залога на срок не менее</w:t>
      </w:r>
      <w:r w:rsidR="00B00ED8">
        <w:rPr>
          <w:sz w:val="22"/>
          <w:szCs w:val="22"/>
        </w:rPr>
        <w:t>,</w:t>
      </w:r>
      <w:r w:rsidRPr="00EB5A65">
        <w:rPr>
          <w:sz w:val="22"/>
          <w:szCs w:val="22"/>
        </w:rPr>
        <w:t xml:space="preserve"> чем общий срок действия Договора.</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C21167" w:rsidRPr="00C21167"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 xml:space="preserve">6.2. Обеспечение исполнения обязательств по настоящему Договору представляется в размере 30,00% от начальной (максимальной) цены Гражданско-правового договора, что составляет </w:t>
      </w:r>
      <w:r w:rsidR="00C21167" w:rsidRPr="00C21167">
        <w:rPr>
          <w:sz w:val="22"/>
          <w:szCs w:val="22"/>
        </w:rPr>
        <w:t>871183,20 (Восемьсот семьдесят одна тысяча сто восемьдесят три рубля 20 копеек).</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6.3.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настоящему Договору на тех же условиях и в том же размере, которые указаны в данной статье настоящего Договора.</w:t>
      </w:r>
    </w:p>
    <w:p w:rsidR="00EB5A65" w:rsidRPr="00EB5A65" w:rsidRDefault="00EB5A65" w:rsidP="00B00ED8">
      <w:pPr>
        <w:pStyle w:val="21"/>
        <w:shd w:val="clear" w:color="auto" w:fill="FFFFFF"/>
        <w:tabs>
          <w:tab w:val="clear" w:pos="432"/>
        </w:tabs>
        <w:spacing w:line="264" w:lineRule="auto"/>
        <w:ind w:left="0" w:right="22" w:firstLine="0"/>
        <w:jc w:val="both"/>
        <w:rPr>
          <w:sz w:val="22"/>
          <w:szCs w:val="22"/>
        </w:rPr>
      </w:pPr>
      <w:r w:rsidRPr="00EB5A65">
        <w:rPr>
          <w:sz w:val="22"/>
          <w:szCs w:val="22"/>
        </w:rPr>
        <w:t>6.4. Уплата Исполнителем неустойки или применение иной формы ответственности не освобождает его от исполнения обязательств по настоящему Договору</w:t>
      </w:r>
    </w:p>
    <w:p w:rsidR="00EB5A65" w:rsidRPr="00EB5A65" w:rsidRDefault="00EB5A65" w:rsidP="00EB5A65">
      <w:pPr>
        <w:pStyle w:val="21"/>
        <w:tabs>
          <w:tab w:val="clear" w:pos="432"/>
        </w:tabs>
        <w:ind w:left="0" w:firstLine="0"/>
        <w:jc w:val="center"/>
        <w:rPr>
          <w:b/>
          <w:bCs/>
          <w:sz w:val="22"/>
          <w:szCs w:val="22"/>
        </w:rPr>
      </w:pPr>
    </w:p>
    <w:p w:rsidR="00EB5A65" w:rsidRPr="00EB5A65" w:rsidRDefault="00B00ED8" w:rsidP="00EB5A65">
      <w:pPr>
        <w:pStyle w:val="21"/>
        <w:tabs>
          <w:tab w:val="clear" w:pos="432"/>
        </w:tabs>
        <w:ind w:left="0" w:firstLine="0"/>
        <w:jc w:val="center"/>
        <w:rPr>
          <w:b/>
          <w:bCs/>
          <w:sz w:val="22"/>
          <w:szCs w:val="22"/>
        </w:rPr>
      </w:pPr>
      <w:r>
        <w:rPr>
          <w:b/>
          <w:bCs/>
          <w:sz w:val="22"/>
          <w:szCs w:val="22"/>
        </w:rPr>
        <w:t>7</w:t>
      </w:r>
      <w:r w:rsidR="00EB5A65" w:rsidRPr="00EB5A65">
        <w:rPr>
          <w:b/>
          <w:bCs/>
          <w:sz w:val="22"/>
          <w:szCs w:val="22"/>
        </w:rPr>
        <w:t>. СРОК ДЕЙСТВИЯ ДОГОВОРА</w:t>
      </w:r>
    </w:p>
    <w:p w:rsidR="00EB5A65" w:rsidRPr="00EB5A65" w:rsidRDefault="00EB5A65" w:rsidP="00EB5A65">
      <w:pPr>
        <w:pStyle w:val="21"/>
        <w:tabs>
          <w:tab w:val="clear" w:pos="432"/>
        </w:tabs>
        <w:ind w:left="0" w:firstLine="0"/>
        <w:rPr>
          <w:sz w:val="22"/>
          <w:szCs w:val="22"/>
        </w:rPr>
      </w:pPr>
    </w:p>
    <w:p w:rsidR="00EB5A65" w:rsidRPr="00EB5A65" w:rsidRDefault="00B00ED8" w:rsidP="007244A7">
      <w:pPr>
        <w:pStyle w:val="21"/>
        <w:tabs>
          <w:tab w:val="clear" w:pos="432"/>
        </w:tabs>
        <w:ind w:left="0" w:firstLine="0"/>
        <w:jc w:val="both"/>
        <w:rPr>
          <w:sz w:val="22"/>
          <w:szCs w:val="22"/>
        </w:rPr>
      </w:pPr>
      <w:r>
        <w:rPr>
          <w:sz w:val="22"/>
          <w:szCs w:val="22"/>
        </w:rPr>
        <w:t>7</w:t>
      </w:r>
      <w:r w:rsidR="00EB5A65" w:rsidRPr="00EB5A65">
        <w:rPr>
          <w:sz w:val="22"/>
          <w:szCs w:val="22"/>
        </w:rPr>
        <w:t>.1. Настоящий договор вступает в силу с момента его подписания Сторонами и действует до полного исполнения Сторонами своих обязательств.</w:t>
      </w:r>
    </w:p>
    <w:p w:rsidR="00B00ED8" w:rsidRDefault="00B00ED8" w:rsidP="007244A7">
      <w:pPr>
        <w:pStyle w:val="21"/>
        <w:tabs>
          <w:tab w:val="clear" w:pos="432"/>
        </w:tabs>
        <w:ind w:left="0" w:firstLine="0"/>
        <w:jc w:val="both"/>
        <w:rPr>
          <w:b/>
          <w:bCs/>
          <w:sz w:val="22"/>
          <w:szCs w:val="22"/>
        </w:rPr>
      </w:pPr>
    </w:p>
    <w:p w:rsidR="00EB5A65" w:rsidRPr="00EB5A65" w:rsidRDefault="00B00ED8" w:rsidP="00EB5A65">
      <w:pPr>
        <w:pStyle w:val="21"/>
        <w:tabs>
          <w:tab w:val="clear" w:pos="432"/>
        </w:tabs>
        <w:ind w:left="0" w:firstLine="0"/>
        <w:jc w:val="center"/>
        <w:rPr>
          <w:b/>
          <w:bCs/>
          <w:sz w:val="22"/>
          <w:szCs w:val="22"/>
        </w:rPr>
      </w:pPr>
      <w:r>
        <w:rPr>
          <w:b/>
          <w:bCs/>
          <w:sz w:val="22"/>
          <w:szCs w:val="22"/>
        </w:rPr>
        <w:t>8</w:t>
      </w:r>
      <w:r w:rsidR="00EB5A65" w:rsidRPr="00EB5A65">
        <w:rPr>
          <w:b/>
          <w:bCs/>
          <w:sz w:val="22"/>
          <w:szCs w:val="22"/>
        </w:rPr>
        <w:t>. ОБСТОЯТЕЛЬСТВА НЕПРЕОДОЛИМОЙ СИЛЫ</w:t>
      </w:r>
    </w:p>
    <w:p w:rsidR="00EB5A65" w:rsidRPr="00EB5A65" w:rsidRDefault="00B00ED8" w:rsidP="007244A7">
      <w:pPr>
        <w:pStyle w:val="21"/>
        <w:tabs>
          <w:tab w:val="clear" w:pos="432"/>
        </w:tabs>
        <w:spacing w:line="264" w:lineRule="auto"/>
        <w:ind w:left="0" w:firstLine="0"/>
        <w:jc w:val="both"/>
        <w:rPr>
          <w:sz w:val="22"/>
          <w:szCs w:val="22"/>
        </w:rPr>
      </w:pPr>
      <w:r>
        <w:rPr>
          <w:sz w:val="22"/>
          <w:szCs w:val="22"/>
        </w:rPr>
        <w:t>8</w:t>
      </w:r>
      <w:r w:rsidR="00EB5A65" w:rsidRPr="00EB5A65">
        <w:rPr>
          <w:sz w:val="22"/>
          <w:szCs w:val="22"/>
        </w:rPr>
        <w:t>.1.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EB5A65" w:rsidRPr="00EB5A65" w:rsidRDefault="00B00ED8" w:rsidP="007244A7">
      <w:pPr>
        <w:pStyle w:val="21"/>
        <w:tabs>
          <w:tab w:val="clear" w:pos="432"/>
        </w:tabs>
        <w:spacing w:line="264" w:lineRule="auto"/>
        <w:ind w:left="0" w:firstLine="0"/>
        <w:jc w:val="both"/>
        <w:rPr>
          <w:sz w:val="22"/>
          <w:szCs w:val="22"/>
        </w:rPr>
      </w:pPr>
      <w:r>
        <w:rPr>
          <w:sz w:val="22"/>
          <w:szCs w:val="22"/>
        </w:rPr>
        <w:t>8</w:t>
      </w:r>
      <w:r w:rsidR="00EB5A65" w:rsidRPr="00EB5A65">
        <w:rPr>
          <w:sz w:val="22"/>
          <w:szCs w:val="22"/>
        </w:rPr>
        <w:t>.2.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EB5A65" w:rsidRPr="00EB5A65" w:rsidRDefault="00B00ED8" w:rsidP="007244A7">
      <w:pPr>
        <w:pStyle w:val="21"/>
        <w:tabs>
          <w:tab w:val="clear" w:pos="432"/>
        </w:tabs>
        <w:spacing w:line="264" w:lineRule="auto"/>
        <w:ind w:left="0" w:firstLine="0"/>
        <w:jc w:val="both"/>
        <w:rPr>
          <w:sz w:val="22"/>
          <w:szCs w:val="22"/>
        </w:rPr>
      </w:pPr>
      <w:r>
        <w:rPr>
          <w:sz w:val="22"/>
          <w:szCs w:val="22"/>
        </w:rPr>
        <w:t>8</w:t>
      </w:r>
      <w:r w:rsidR="00EB5A65" w:rsidRPr="00EB5A65">
        <w:rPr>
          <w:sz w:val="22"/>
          <w:szCs w:val="22"/>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EB5A65" w:rsidRPr="00EB5A65" w:rsidRDefault="00B00ED8" w:rsidP="007244A7">
      <w:pPr>
        <w:pStyle w:val="21"/>
        <w:tabs>
          <w:tab w:val="clear" w:pos="432"/>
        </w:tabs>
        <w:spacing w:line="264" w:lineRule="auto"/>
        <w:ind w:left="0" w:firstLine="0"/>
        <w:jc w:val="both"/>
        <w:rPr>
          <w:sz w:val="22"/>
          <w:szCs w:val="22"/>
        </w:rPr>
      </w:pPr>
      <w:r>
        <w:rPr>
          <w:sz w:val="22"/>
          <w:szCs w:val="22"/>
        </w:rPr>
        <w:t>8</w:t>
      </w:r>
      <w:r w:rsidR="00EB5A65" w:rsidRPr="00EB5A65">
        <w:rPr>
          <w:sz w:val="22"/>
          <w:szCs w:val="22"/>
        </w:rPr>
        <w:t xml:space="preserve">.4. Если </w:t>
      </w:r>
      <w:r w:rsidR="00A3282F">
        <w:rPr>
          <w:sz w:val="22"/>
          <w:szCs w:val="22"/>
        </w:rPr>
        <w:t>обстоятельства, указанные в п. 8</w:t>
      </w:r>
      <w:r w:rsidR="00EB5A65" w:rsidRPr="00EB5A65">
        <w:rPr>
          <w:sz w:val="22"/>
          <w:szCs w:val="22"/>
        </w:rPr>
        <w:t>.1 настоящего договора будут длиться более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EB5A65" w:rsidRPr="00EB5A65" w:rsidRDefault="00B00ED8" w:rsidP="00EB5A65">
      <w:pPr>
        <w:pStyle w:val="21"/>
        <w:tabs>
          <w:tab w:val="clear" w:pos="432"/>
        </w:tabs>
        <w:spacing w:line="264" w:lineRule="auto"/>
        <w:ind w:left="0" w:firstLine="0"/>
        <w:jc w:val="center"/>
        <w:rPr>
          <w:b/>
          <w:bCs/>
          <w:sz w:val="22"/>
          <w:szCs w:val="22"/>
        </w:rPr>
      </w:pPr>
      <w:r>
        <w:rPr>
          <w:b/>
          <w:bCs/>
          <w:sz w:val="22"/>
          <w:szCs w:val="22"/>
        </w:rPr>
        <w:t>9</w:t>
      </w:r>
      <w:r w:rsidR="00EB5A65" w:rsidRPr="00EB5A65">
        <w:rPr>
          <w:b/>
          <w:bCs/>
          <w:sz w:val="22"/>
          <w:szCs w:val="22"/>
        </w:rPr>
        <w:t>. ОТВЕТСТВЕННОСТЬ СТОРОН</w:t>
      </w:r>
    </w:p>
    <w:p w:rsidR="00EB5A65" w:rsidRPr="00EB5A65" w:rsidRDefault="00B00ED8" w:rsidP="007244A7">
      <w:pPr>
        <w:pStyle w:val="21"/>
        <w:tabs>
          <w:tab w:val="clear" w:pos="432"/>
        </w:tabs>
        <w:spacing w:line="264" w:lineRule="auto"/>
        <w:ind w:left="0" w:firstLine="0"/>
        <w:jc w:val="both"/>
        <w:rPr>
          <w:sz w:val="22"/>
          <w:szCs w:val="22"/>
        </w:rPr>
      </w:pPr>
      <w:r>
        <w:rPr>
          <w:sz w:val="22"/>
          <w:szCs w:val="22"/>
        </w:rPr>
        <w:t>9</w:t>
      </w:r>
      <w:r w:rsidR="00EB5A65" w:rsidRPr="00EB5A65">
        <w:rPr>
          <w:sz w:val="22"/>
          <w:szCs w:val="22"/>
        </w:rPr>
        <w:t xml:space="preserve">.1. В случае просрочки исполнения Исполнителем обязательства, предусмотренного настоящим договором,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w:t>
      </w:r>
      <w:r w:rsidR="00EB5A65" w:rsidRPr="00EB5A65">
        <w:rPr>
          <w:sz w:val="22"/>
          <w:szCs w:val="22"/>
        </w:rPr>
        <w:lastRenderedPageBreak/>
        <w:t xml:space="preserve">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w:t>
      </w:r>
    </w:p>
    <w:p w:rsidR="00EB5A65" w:rsidRPr="00EB5A65" w:rsidRDefault="00B00ED8" w:rsidP="007244A7">
      <w:pPr>
        <w:pStyle w:val="21"/>
        <w:tabs>
          <w:tab w:val="clear" w:pos="432"/>
        </w:tabs>
        <w:spacing w:line="264" w:lineRule="auto"/>
        <w:ind w:left="0" w:firstLine="0"/>
        <w:jc w:val="both"/>
        <w:rPr>
          <w:sz w:val="22"/>
          <w:szCs w:val="22"/>
        </w:rPr>
      </w:pPr>
      <w:r>
        <w:rPr>
          <w:sz w:val="22"/>
          <w:szCs w:val="22"/>
        </w:rPr>
        <w:t>9</w:t>
      </w:r>
      <w:r w:rsidR="00EB5A65" w:rsidRPr="00EB5A65">
        <w:rPr>
          <w:sz w:val="22"/>
          <w:szCs w:val="22"/>
        </w:rPr>
        <w:t>.2. Уплата неустойки не освобождает Исполнителя от выполнения лежащих на нем обязательств или устранения нарушений.</w:t>
      </w:r>
    </w:p>
    <w:p w:rsidR="00EB5A65" w:rsidRPr="00EB5A65" w:rsidRDefault="00B00ED8" w:rsidP="007244A7">
      <w:pPr>
        <w:pStyle w:val="21"/>
        <w:tabs>
          <w:tab w:val="clear" w:pos="432"/>
        </w:tabs>
        <w:spacing w:line="264" w:lineRule="auto"/>
        <w:ind w:left="0" w:firstLine="0"/>
        <w:jc w:val="both"/>
        <w:rPr>
          <w:sz w:val="22"/>
          <w:szCs w:val="22"/>
        </w:rPr>
      </w:pPr>
      <w:r>
        <w:rPr>
          <w:sz w:val="22"/>
          <w:szCs w:val="22"/>
        </w:rPr>
        <w:t>9</w:t>
      </w:r>
      <w:r w:rsidR="00EB5A65" w:rsidRPr="00EB5A65">
        <w:rPr>
          <w:sz w:val="22"/>
          <w:szCs w:val="22"/>
        </w:rPr>
        <w:t>.3.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EB5A65" w:rsidRPr="00EB5A65" w:rsidRDefault="00EB5A65" w:rsidP="007244A7">
      <w:pPr>
        <w:pStyle w:val="21"/>
        <w:tabs>
          <w:tab w:val="clear" w:pos="432"/>
        </w:tabs>
        <w:spacing w:line="264" w:lineRule="auto"/>
        <w:ind w:left="0" w:firstLine="0"/>
        <w:jc w:val="both"/>
        <w:rPr>
          <w:sz w:val="22"/>
          <w:szCs w:val="22"/>
        </w:rPr>
      </w:pPr>
      <w:r w:rsidRPr="00EB5A65">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B5A65" w:rsidRPr="00EB5A65" w:rsidRDefault="00B00ED8" w:rsidP="007244A7">
      <w:pPr>
        <w:pStyle w:val="21"/>
        <w:tabs>
          <w:tab w:val="clear" w:pos="432"/>
        </w:tabs>
        <w:spacing w:line="264" w:lineRule="auto"/>
        <w:ind w:left="0" w:firstLine="0"/>
        <w:jc w:val="both"/>
        <w:rPr>
          <w:sz w:val="22"/>
          <w:szCs w:val="22"/>
        </w:rPr>
      </w:pPr>
      <w:r>
        <w:rPr>
          <w:sz w:val="22"/>
          <w:szCs w:val="22"/>
        </w:rPr>
        <w:t>9.</w:t>
      </w:r>
      <w:r w:rsidR="00EB5A65" w:rsidRPr="00EB5A65">
        <w:rPr>
          <w:sz w:val="22"/>
          <w:szCs w:val="22"/>
        </w:rPr>
        <w:t xml:space="preserve">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w:t>
      </w:r>
      <w:r w:rsidR="00EB5A65" w:rsidRPr="00242C80">
        <w:rPr>
          <w:sz w:val="22"/>
          <w:szCs w:val="22"/>
        </w:rPr>
        <w:t>Применение п. 8.4 настоящего ДОГОВОРА не освобождает Исполнителя от ответственности, предусмотренной разделом 8 настоящего договора.</w:t>
      </w:r>
    </w:p>
    <w:p w:rsidR="00EB5A65" w:rsidRPr="00EB5A65" w:rsidRDefault="00B00ED8" w:rsidP="007244A7">
      <w:pPr>
        <w:pStyle w:val="21"/>
        <w:tabs>
          <w:tab w:val="clear" w:pos="432"/>
        </w:tabs>
        <w:spacing w:line="264" w:lineRule="auto"/>
        <w:ind w:left="0" w:firstLine="0"/>
        <w:jc w:val="both"/>
        <w:rPr>
          <w:sz w:val="22"/>
          <w:szCs w:val="22"/>
        </w:rPr>
      </w:pPr>
      <w:r>
        <w:rPr>
          <w:sz w:val="22"/>
          <w:szCs w:val="22"/>
        </w:rPr>
        <w:t>9</w:t>
      </w:r>
      <w:r w:rsidR="00EB5A65" w:rsidRPr="00EB5A65">
        <w:rPr>
          <w:sz w:val="22"/>
          <w:szCs w:val="22"/>
        </w:rPr>
        <w:t>.5 Меры ответственности Сторон, не предусмотренные в настоящем договоре, применяются в соответствии с нормами гражданского законодательства, действующего на территории России.</w:t>
      </w:r>
    </w:p>
    <w:p w:rsidR="004E6378" w:rsidRPr="00A3282F" w:rsidRDefault="00A3282F" w:rsidP="007244A7">
      <w:pPr>
        <w:pStyle w:val="21"/>
        <w:tabs>
          <w:tab w:val="clear" w:pos="432"/>
        </w:tabs>
        <w:spacing w:line="264" w:lineRule="auto"/>
        <w:ind w:left="0" w:firstLine="0"/>
        <w:jc w:val="both"/>
        <w:rPr>
          <w:sz w:val="22"/>
          <w:szCs w:val="22"/>
        </w:rPr>
      </w:pPr>
      <w:r w:rsidRPr="00A3282F">
        <w:rPr>
          <w:sz w:val="22"/>
          <w:szCs w:val="22"/>
        </w:rPr>
        <w:t xml:space="preserve">9.6. </w:t>
      </w:r>
      <w:r w:rsidR="004E6378" w:rsidRPr="00A3282F">
        <w:rPr>
          <w:sz w:val="22"/>
          <w:szCs w:val="22"/>
        </w:rPr>
        <w:t>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4E6378" w:rsidRDefault="004E6378" w:rsidP="00EB5A65">
      <w:pPr>
        <w:pStyle w:val="21"/>
        <w:tabs>
          <w:tab w:val="clear" w:pos="432"/>
        </w:tabs>
        <w:ind w:left="0" w:firstLine="0"/>
        <w:jc w:val="center"/>
        <w:rPr>
          <w:b/>
          <w:bCs/>
          <w:sz w:val="22"/>
          <w:szCs w:val="22"/>
        </w:rPr>
      </w:pPr>
    </w:p>
    <w:p w:rsidR="00EB5A65" w:rsidRPr="00EB5A65" w:rsidRDefault="00B00ED8" w:rsidP="00EB5A65">
      <w:pPr>
        <w:pStyle w:val="21"/>
        <w:tabs>
          <w:tab w:val="clear" w:pos="432"/>
        </w:tabs>
        <w:ind w:left="0" w:firstLine="0"/>
        <w:jc w:val="center"/>
        <w:rPr>
          <w:b/>
          <w:bCs/>
          <w:sz w:val="22"/>
          <w:szCs w:val="22"/>
        </w:rPr>
      </w:pPr>
      <w:r>
        <w:rPr>
          <w:b/>
          <w:bCs/>
          <w:sz w:val="22"/>
          <w:szCs w:val="22"/>
        </w:rPr>
        <w:t>10</w:t>
      </w:r>
      <w:r w:rsidR="00EB5A65" w:rsidRPr="00EB5A65">
        <w:rPr>
          <w:b/>
          <w:bCs/>
          <w:sz w:val="22"/>
          <w:szCs w:val="22"/>
        </w:rPr>
        <w:t>. УСЛОВИЯ РАСТОРЖЕНИЯ ДОГОВОРА</w:t>
      </w:r>
    </w:p>
    <w:p w:rsidR="004E6378" w:rsidRPr="00242C80" w:rsidRDefault="00BD0988" w:rsidP="00242C80">
      <w:pPr>
        <w:pStyle w:val="21"/>
        <w:tabs>
          <w:tab w:val="clear" w:pos="432"/>
        </w:tabs>
        <w:spacing w:line="264" w:lineRule="auto"/>
        <w:ind w:left="0" w:firstLine="0"/>
        <w:jc w:val="both"/>
        <w:rPr>
          <w:sz w:val="22"/>
          <w:szCs w:val="22"/>
        </w:rPr>
      </w:pPr>
      <w:r w:rsidRPr="00242C80">
        <w:rPr>
          <w:sz w:val="22"/>
          <w:szCs w:val="22"/>
        </w:rPr>
        <w:t>10.1.</w:t>
      </w:r>
      <w:r w:rsidR="004E6378" w:rsidRPr="00242C80">
        <w:rPr>
          <w:sz w:val="22"/>
          <w:szCs w:val="22"/>
        </w:rPr>
        <w:t xml:space="preserve">Любые изменения и дополнения к настоящему Договору имеют силу только в том случае, если они оформлены в письменном виде и подписаны обеими сторонами. </w:t>
      </w:r>
    </w:p>
    <w:p w:rsidR="004E6378" w:rsidRPr="00242C80" w:rsidRDefault="00BD0988" w:rsidP="00242C80">
      <w:pPr>
        <w:pStyle w:val="21"/>
        <w:tabs>
          <w:tab w:val="clear" w:pos="432"/>
        </w:tabs>
        <w:spacing w:line="264" w:lineRule="auto"/>
        <w:ind w:left="0" w:firstLine="0"/>
        <w:jc w:val="both"/>
        <w:rPr>
          <w:sz w:val="22"/>
          <w:szCs w:val="22"/>
        </w:rPr>
      </w:pPr>
      <w:r w:rsidRPr="00242C80">
        <w:rPr>
          <w:sz w:val="22"/>
          <w:szCs w:val="22"/>
        </w:rPr>
        <w:t>10</w:t>
      </w:r>
      <w:r w:rsidR="004E6378" w:rsidRPr="00242C80">
        <w:rPr>
          <w:sz w:val="22"/>
          <w:szCs w:val="22"/>
        </w:rPr>
        <w:t>.2. Расторжение Договора может иметь место по соглашению сторон,  либо по решению суда по основаниям, предусмотренным действующим гражданским законодательством Российской Федерации.</w:t>
      </w:r>
    </w:p>
    <w:p w:rsidR="004E6378" w:rsidRPr="00242C80" w:rsidRDefault="00BD0988" w:rsidP="00242C80">
      <w:pPr>
        <w:pStyle w:val="21"/>
        <w:tabs>
          <w:tab w:val="clear" w:pos="432"/>
        </w:tabs>
        <w:spacing w:line="264" w:lineRule="auto"/>
        <w:ind w:left="0" w:firstLine="0"/>
        <w:jc w:val="both"/>
        <w:rPr>
          <w:sz w:val="22"/>
          <w:szCs w:val="22"/>
        </w:rPr>
      </w:pPr>
      <w:r w:rsidRPr="00242C80">
        <w:rPr>
          <w:sz w:val="22"/>
          <w:szCs w:val="22"/>
        </w:rPr>
        <w:t>10</w:t>
      </w:r>
      <w:r w:rsidR="004E6378" w:rsidRPr="00242C80">
        <w:rPr>
          <w:sz w:val="22"/>
          <w:szCs w:val="22"/>
        </w:rPr>
        <w:t>.3.Сторона,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p>
    <w:p w:rsidR="004E6378" w:rsidRPr="00242C80" w:rsidRDefault="00BD0988" w:rsidP="00242C80">
      <w:pPr>
        <w:pStyle w:val="21"/>
        <w:tabs>
          <w:tab w:val="clear" w:pos="432"/>
        </w:tabs>
        <w:spacing w:line="264" w:lineRule="auto"/>
        <w:ind w:left="0" w:firstLine="0"/>
        <w:jc w:val="both"/>
        <w:rPr>
          <w:sz w:val="22"/>
          <w:szCs w:val="22"/>
        </w:rPr>
      </w:pPr>
      <w:r w:rsidRPr="00242C80">
        <w:rPr>
          <w:sz w:val="22"/>
          <w:szCs w:val="22"/>
        </w:rPr>
        <w:t>10</w:t>
      </w:r>
      <w:r w:rsidR="004E6378" w:rsidRPr="00242C80">
        <w:rPr>
          <w:sz w:val="22"/>
          <w:szCs w:val="22"/>
        </w:rPr>
        <w:t>.4. При расторжении Договора Стороны обязуются произвести взаимные расчеты:</w:t>
      </w:r>
    </w:p>
    <w:p w:rsidR="004E6378" w:rsidRPr="007244A7" w:rsidRDefault="004E6378" w:rsidP="00242C80">
      <w:pPr>
        <w:pStyle w:val="21"/>
        <w:tabs>
          <w:tab w:val="clear" w:pos="432"/>
        </w:tabs>
        <w:spacing w:line="264" w:lineRule="auto"/>
        <w:ind w:left="0" w:firstLine="0"/>
        <w:jc w:val="both"/>
        <w:rPr>
          <w:sz w:val="24"/>
          <w:szCs w:val="24"/>
        </w:rPr>
      </w:pPr>
      <w:r w:rsidRPr="00242C80">
        <w:rPr>
          <w:sz w:val="22"/>
          <w:szCs w:val="22"/>
        </w:rPr>
        <w:t>- Исполнитель обязан передать весь объем разработанных по настоящему Договору материалов Заказчику, а Заказчик обязан оплатить фактически выполненную Исполнителем работу, принятую без претензий</w:t>
      </w:r>
      <w:r w:rsidRPr="007244A7">
        <w:rPr>
          <w:sz w:val="24"/>
          <w:szCs w:val="24"/>
        </w:rPr>
        <w:t>.</w:t>
      </w:r>
    </w:p>
    <w:p w:rsidR="004E6378" w:rsidRDefault="004E6378" w:rsidP="004E6378">
      <w:pPr>
        <w:pStyle w:val="21"/>
        <w:tabs>
          <w:tab w:val="clear" w:pos="432"/>
        </w:tabs>
        <w:ind w:left="0" w:firstLine="0"/>
        <w:rPr>
          <w:b/>
          <w:bCs/>
          <w:sz w:val="22"/>
          <w:szCs w:val="22"/>
        </w:rPr>
      </w:pPr>
    </w:p>
    <w:p w:rsidR="00EB5A65" w:rsidRPr="00EB5A65" w:rsidRDefault="00EB5A65" w:rsidP="00EB5A65">
      <w:pPr>
        <w:pStyle w:val="21"/>
        <w:tabs>
          <w:tab w:val="clear" w:pos="432"/>
        </w:tabs>
        <w:ind w:left="0" w:firstLine="0"/>
        <w:jc w:val="center"/>
        <w:rPr>
          <w:b/>
          <w:bCs/>
          <w:sz w:val="22"/>
          <w:szCs w:val="22"/>
        </w:rPr>
      </w:pPr>
      <w:r w:rsidRPr="00EB5A65">
        <w:rPr>
          <w:b/>
          <w:bCs/>
          <w:sz w:val="22"/>
          <w:szCs w:val="22"/>
        </w:rPr>
        <w:t>1</w:t>
      </w:r>
      <w:r w:rsidR="00B00ED8">
        <w:rPr>
          <w:b/>
          <w:bCs/>
          <w:sz w:val="22"/>
          <w:szCs w:val="22"/>
        </w:rPr>
        <w:t>1</w:t>
      </w:r>
      <w:r w:rsidRPr="00EB5A65">
        <w:rPr>
          <w:b/>
          <w:bCs/>
          <w:sz w:val="22"/>
          <w:szCs w:val="22"/>
        </w:rPr>
        <w:t>. ПОРЯДОК УРЕГУЛИРОВАНИЯ СПОРОВ</w:t>
      </w:r>
    </w:p>
    <w:p w:rsidR="00EB5A65" w:rsidRPr="00EB5A65" w:rsidRDefault="00EB5A65" w:rsidP="00EB5A65">
      <w:pPr>
        <w:pStyle w:val="21"/>
        <w:tabs>
          <w:tab w:val="clear" w:pos="432"/>
        </w:tabs>
        <w:ind w:left="0" w:firstLine="0"/>
        <w:rPr>
          <w:sz w:val="22"/>
          <w:szCs w:val="22"/>
        </w:rPr>
      </w:pPr>
      <w:r w:rsidRPr="00EB5A65">
        <w:rPr>
          <w:sz w:val="22"/>
          <w:szCs w:val="22"/>
        </w:rPr>
        <w:t>1</w:t>
      </w:r>
      <w:r w:rsidR="00B00ED8">
        <w:rPr>
          <w:sz w:val="22"/>
          <w:szCs w:val="22"/>
        </w:rPr>
        <w:t>1</w:t>
      </w:r>
      <w:r w:rsidRPr="00EB5A65">
        <w:rPr>
          <w:sz w:val="22"/>
          <w:szCs w:val="22"/>
        </w:rPr>
        <w:t>.1.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EB5A65" w:rsidRPr="00EB5A65" w:rsidRDefault="00B00ED8" w:rsidP="00EB5A65">
      <w:pPr>
        <w:pStyle w:val="21"/>
        <w:tabs>
          <w:tab w:val="clear" w:pos="432"/>
        </w:tabs>
        <w:ind w:left="0" w:firstLine="0"/>
        <w:rPr>
          <w:sz w:val="22"/>
          <w:szCs w:val="22"/>
        </w:rPr>
      </w:pPr>
      <w:r>
        <w:rPr>
          <w:sz w:val="22"/>
          <w:szCs w:val="22"/>
        </w:rPr>
        <w:t>11</w:t>
      </w:r>
      <w:r w:rsidR="00EB5A65" w:rsidRPr="00EB5A65">
        <w:rPr>
          <w:sz w:val="22"/>
          <w:szCs w:val="22"/>
        </w:rPr>
        <w:t>.2. Любые споры, не урегулированные во внесудебном порядке, разрешаются Арбитражным судом Пермского края.</w:t>
      </w:r>
    </w:p>
    <w:p w:rsidR="00EB5A65" w:rsidRPr="00EB5A65" w:rsidRDefault="00EB5A65" w:rsidP="00EB5A65">
      <w:pPr>
        <w:pStyle w:val="21"/>
        <w:tabs>
          <w:tab w:val="clear" w:pos="432"/>
        </w:tabs>
        <w:ind w:left="283" w:firstLine="0"/>
        <w:jc w:val="center"/>
        <w:rPr>
          <w:b/>
          <w:bCs/>
          <w:sz w:val="22"/>
          <w:szCs w:val="22"/>
        </w:rPr>
      </w:pPr>
    </w:p>
    <w:p w:rsidR="00EB5A65" w:rsidRPr="00EB5A65" w:rsidRDefault="00EB5A65" w:rsidP="00EB5A65">
      <w:pPr>
        <w:pStyle w:val="21"/>
        <w:tabs>
          <w:tab w:val="clear" w:pos="432"/>
        </w:tabs>
        <w:ind w:left="0" w:firstLine="0"/>
        <w:jc w:val="center"/>
        <w:rPr>
          <w:b/>
          <w:bCs/>
          <w:sz w:val="22"/>
          <w:szCs w:val="22"/>
        </w:rPr>
      </w:pPr>
      <w:r w:rsidRPr="00EB5A65">
        <w:rPr>
          <w:b/>
          <w:bCs/>
          <w:sz w:val="22"/>
          <w:szCs w:val="22"/>
        </w:rPr>
        <w:t>1</w:t>
      </w:r>
      <w:r w:rsidR="00B00ED8">
        <w:rPr>
          <w:b/>
          <w:bCs/>
          <w:sz w:val="22"/>
          <w:szCs w:val="22"/>
        </w:rPr>
        <w:t>2</w:t>
      </w:r>
      <w:r w:rsidRPr="00EB5A65">
        <w:rPr>
          <w:b/>
          <w:bCs/>
          <w:sz w:val="22"/>
          <w:szCs w:val="22"/>
        </w:rPr>
        <w:t>. ОСОБЫЕ УСЛОВИЯ</w:t>
      </w:r>
    </w:p>
    <w:p w:rsidR="00EB5A65" w:rsidRPr="00EB5A65" w:rsidRDefault="00EB5A65" w:rsidP="00EB5A65">
      <w:pPr>
        <w:pStyle w:val="21"/>
        <w:tabs>
          <w:tab w:val="clear" w:pos="432"/>
        </w:tabs>
        <w:ind w:left="0" w:firstLine="0"/>
        <w:rPr>
          <w:sz w:val="22"/>
          <w:szCs w:val="22"/>
        </w:rPr>
      </w:pPr>
    </w:p>
    <w:p w:rsidR="00EB5A65" w:rsidRPr="00EB5A65" w:rsidRDefault="00EB5A65" w:rsidP="00EB5A65">
      <w:pPr>
        <w:pStyle w:val="21"/>
        <w:tabs>
          <w:tab w:val="clear" w:pos="432"/>
        </w:tabs>
        <w:ind w:left="0" w:firstLine="0"/>
        <w:rPr>
          <w:sz w:val="22"/>
          <w:szCs w:val="22"/>
        </w:rPr>
      </w:pPr>
      <w:r w:rsidRPr="00EB5A65">
        <w:rPr>
          <w:sz w:val="22"/>
          <w:szCs w:val="22"/>
        </w:rPr>
        <w:t>1</w:t>
      </w:r>
      <w:r w:rsidR="00B00ED8">
        <w:rPr>
          <w:sz w:val="22"/>
          <w:szCs w:val="22"/>
        </w:rPr>
        <w:t>2</w:t>
      </w:r>
      <w:r w:rsidR="007244A7">
        <w:rPr>
          <w:sz w:val="22"/>
          <w:szCs w:val="22"/>
        </w:rPr>
        <w:t>.1</w:t>
      </w:r>
      <w:r w:rsidRPr="00EB5A65">
        <w:rPr>
          <w:sz w:val="22"/>
          <w:szCs w:val="22"/>
        </w:rPr>
        <w:t>.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EB5A65" w:rsidRPr="00EB5A65" w:rsidRDefault="00EB5A65" w:rsidP="00EB5A65">
      <w:pPr>
        <w:pStyle w:val="21"/>
        <w:tabs>
          <w:tab w:val="clear" w:pos="432"/>
        </w:tabs>
        <w:ind w:left="0" w:firstLine="0"/>
        <w:rPr>
          <w:sz w:val="22"/>
          <w:szCs w:val="22"/>
        </w:rPr>
      </w:pPr>
      <w:r w:rsidRPr="00EB5A65">
        <w:rPr>
          <w:sz w:val="22"/>
          <w:szCs w:val="22"/>
        </w:rPr>
        <w:t>1</w:t>
      </w:r>
      <w:r w:rsidR="00B00ED8">
        <w:rPr>
          <w:sz w:val="22"/>
          <w:szCs w:val="22"/>
        </w:rPr>
        <w:t>2</w:t>
      </w:r>
      <w:r w:rsidRPr="00EB5A65">
        <w:rPr>
          <w:sz w:val="22"/>
          <w:szCs w:val="22"/>
        </w:rPr>
        <w:t>.</w:t>
      </w:r>
      <w:r w:rsidR="007244A7">
        <w:rPr>
          <w:sz w:val="22"/>
          <w:szCs w:val="22"/>
        </w:rPr>
        <w:t>2</w:t>
      </w:r>
      <w:r w:rsidRPr="00EB5A65">
        <w:rPr>
          <w:sz w:val="22"/>
          <w:szCs w:val="22"/>
        </w:rPr>
        <w:t>. Отказ Исполнителя от исполнения своих обязательств возможен только в связи с существенными нарушениями условий договора Заказчиком.</w:t>
      </w:r>
    </w:p>
    <w:p w:rsidR="00EB5A65" w:rsidRPr="00EB5A65" w:rsidRDefault="00EB5A65" w:rsidP="00EB5A65">
      <w:pPr>
        <w:pStyle w:val="21"/>
        <w:tabs>
          <w:tab w:val="clear" w:pos="432"/>
        </w:tabs>
        <w:ind w:left="0" w:firstLine="0"/>
        <w:rPr>
          <w:sz w:val="22"/>
          <w:szCs w:val="22"/>
        </w:rPr>
      </w:pPr>
      <w:r w:rsidRPr="00EB5A65">
        <w:rPr>
          <w:sz w:val="22"/>
          <w:szCs w:val="22"/>
        </w:rPr>
        <w:t>1</w:t>
      </w:r>
      <w:r w:rsidR="00B00ED8">
        <w:rPr>
          <w:sz w:val="22"/>
          <w:szCs w:val="22"/>
        </w:rPr>
        <w:t>2</w:t>
      </w:r>
      <w:r w:rsidR="007244A7">
        <w:rPr>
          <w:sz w:val="22"/>
          <w:szCs w:val="22"/>
        </w:rPr>
        <w:t>.3</w:t>
      </w:r>
      <w:r w:rsidRPr="00EB5A65">
        <w:rPr>
          <w:sz w:val="22"/>
          <w:szCs w:val="22"/>
        </w:rPr>
        <w:t>. Во всем, что не предусмотрено настоящим договором, Стороны руководствуются действующим законодательством РФ.</w:t>
      </w:r>
    </w:p>
    <w:p w:rsidR="00EB5A65" w:rsidRPr="00EB5A65" w:rsidRDefault="00EB5A65" w:rsidP="00EB5A65">
      <w:pPr>
        <w:pStyle w:val="21"/>
        <w:tabs>
          <w:tab w:val="clear" w:pos="432"/>
        </w:tabs>
        <w:ind w:left="0" w:firstLine="0"/>
        <w:rPr>
          <w:sz w:val="22"/>
          <w:szCs w:val="22"/>
        </w:rPr>
      </w:pPr>
      <w:r w:rsidRPr="00EB5A65">
        <w:rPr>
          <w:sz w:val="22"/>
          <w:szCs w:val="22"/>
        </w:rPr>
        <w:t>1</w:t>
      </w:r>
      <w:r w:rsidR="00B00ED8">
        <w:rPr>
          <w:sz w:val="22"/>
          <w:szCs w:val="22"/>
        </w:rPr>
        <w:t>2</w:t>
      </w:r>
      <w:r w:rsidRPr="00EB5A65">
        <w:rPr>
          <w:sz w:val="22"/>
          <w:szCs w:val="22"/>
        </w:rPr>
        <w:t>.</w:t>
      </w:r>
      <w:r w:rsidR="007244A7">
        <w:rPr>
          <w:sz w:val="22"/>
          <w:szCs w:val="22"/>
        </w:rPr>
        <w:t>4</w:t>
      </w:r>
      <w:r w:rsidRPr="00EB5A65">
        <w:rPr>
          <w:sz w:val="22"/>
          <w:szCs w:val="22"/>
        </w:rPr>
        <w:t>. Настоящий договор составлен в 3 экземплярах, имеющих одинаковую юридическую силу, два – Заказчику, один – Исполнителю.</w:t>
      </w:r>
    </w:p>
    <w:p w:rsidR="00EB5A65" w:rsidRPr="00EB5A65" w:rsidRDefault="00EB5A65" w:rsidP="00EB5A65">
      <w:pPr>
        <w:pStyle w:val="21"/>
        <w:tabs>
          <w:tab w:val="clear" w:pos="432"/>
        </w:tabs>
        <w:ind w:left="0" w:firstLine="0"/>
        <w:rPr>
          <w:sz w:val="22"/>
          <w:szCs w:val="22"/>
          <w:highlight w:val="red"/>
        </w:rPr>
      </w:pPr>
    </w:p>
    <w:p w:rsidR="003A5CBB" w:rsidRDefault="003A5CBB">
      <w:pPr>
        <w:rPr>
          <w:sz w:val="22"/>
          <w:szCs w:val="22"/>
        </w:rPr>
      </w:pPr>
      <w:r>
        <w:rPr>
          <w:sz w:val="22"/>
          <w:szCs w:val="22"/>
        </w:rPr>
        <w:br w:type="page"/>
      </w:r>
    </w:p>
    <w:p w:rsidR="00810221" w:rsidRDefault="00EB5A65" w:rsidP="00EB5A65">
      <w:pPr>
        <w:pStyle w:val="21"/>
        <w:tabs>
          <w:tab w:val="clear" w:pos="432"/>
        </w:tabs>
        <w:ind w:left="0" w:firstLine="0"/>
        <w:rPr>
          <w:sz w:val="22"/>
          <w:szCs w:val="22"/>
        </w:rPr>
      </w:pPr>
      <w:r w:rsidRPr="00EB5A65">
        <w:rPr>
          <w:sz w:val="22"/>
          <w:szCs w:val="22"/>
        </w:rPr>
        <w:lastRenderedPageBreak/>
        <w:t xml:space="preserve">Приложения:  </w:t>
      </w:r>
    </w:p>
    <w:p w:rsidR="00EB5A65" w:rsidRDefault="00810221" w:rsidP="00EB5A65">
      <w:pPr>
        <w:pStyle w:val="21"/>
        <w:tabs>
          <w:tab w:val="clear" w:pos="432"/>
        </w:tabs>
        <w:ind w:left="0" w:firstLine="0"/>
        <w:rPr>
          <w:sz w:val="22"/>
          <w:szCs w:val="22"/>
        </w:rPr>
      </w:pPr>
      <w:r>
        <w:rPr>
          <w:sz w:val="22"/>
          <w:szCs w:val="22"/>
        </w:rPr>
        <w:t>1.</w:t>
      </w:r>
      <w:r w:rsidR="00EB5A65" w:rsidRPr="00EB5A65">
        <w:rPr>
          <w:sz w:val="22"/>
          <w:szCs w:val="22"/>
        </w:rPr>
        <w:t>Техническое задание – Приложение № 1.</w:t>
      </w:r>
    </w:p>
    <w:p w:rsidR="00DA4362" w:rsidRDefault="00810221" w:rsidP="00EB5A65">
      <w:pPr>
        <w:pStyle w:val="21"/>
        <w:tabs>
          <w:tab w:val="clear" w:pos="432"/>
        </w:tabs>
        <w:ind w:left="0" w:firstLine="0"/>
        <w:rPr>
          <w:sz w:val="22"/>
          <w:szCs w:val="22"/>
        </w:rPr>
      </w:pPr>
      <w:r>
        <w:rPr>
          <w:sz w:val="22"/>
          <w:szCs w:val="22"/>
        </w:rPr>
        <w:t>2.</w:t>
      </w:r>
      <w:r w:rsidR="00DA4362">
        <w:rPr>
          <w:sz w:val="22"/>
          <w:szCs w:val="22"/>
        </w:rPr>
        <w:t xml:space="preserve">Границы территории для создания цифрового топографического </w:t>
      </w:r>
      <w:r>
        <w:rPr>
          <w:sz w:val="22"/>
          <w:szCs w:val="22"/>
        </w:rPr>
        <w:t xml:space="preserve">плана М 1:2000 – Приложение № </w:t>
      </w:r>
      <w:r w:rsidR="00C90971">
        <w:rPr>
          <w:sz w:val="22"/>
          <w:szCs w:val="22"/>
        </w:rPr>
        <w:t>2</w:t>
      </w:r>
    </w:p>
    <w:p w:rsidR="00420566" w:rsidRPr="00420566" w:rsidRDefault="00420566" w:rsidP="00EB5A65">
      <w:pPr>
        <w:pStyle w:val="21"/>
        <w:tabs>
          <w:tab w:val="clear" w:pos="432"/>
        </w:tabs>
        <w:ind w:left="0" w:firstLine="0"/>
        <w:rPr>
          <w:color w:val="FF0000"/>
          <w:sz w:val="22"/>
          <w:szCs w:val="22"/>
        </w:rPr>
      </w:pPr>
    </w:p>
    <w:p w:rsidR="00EB5A65" w:rsidRPr="00EB5A65" w:rsidRDefault="00EB5A65" w:rsidP="00EB5A65">
      <w:pPr>
        <w:pStyle w:val="21"/>
        <w:tabs>
          <w:tab w:val="clear" w:pos="432"/>
        </w:tabs>
        <w:ind w:left="-142" w:firstLine="0"/>
        <w:jc w:val="center"/>
        <w:rPr>
          <w:b/>
          <w:bCs/>
          <w:sz w:val="22"/>
          <w:szCs w:val="22"/>
        </w:rPr>
      </w:pPr>
    </w:p>
    <w:p w:rsidR="00EB5A65" w:rsidRPr="00EB5A65" w:rsidRDefault="00EB5A65" w:rsidP="00EB5A65">
      <w:pPr>
        <w:pStyle w:val="21"/>
        <w:tabs>
          <w:tab w:val="clear" w:pos="432"/>
        </w:tabs>
        <w:ind w:left="0" w:firstLine="0"/>
        <w:jc w:val="center"/>
        <w:rPr>
          <w:b/>
          <w:bCs/>
          <w:sz w:val="22"/>
          <w:szCs w:val="22"/>
        </w:rPr>
      </w:pPr>
      <w:r w:rsidRPr="00EB5A65">
        <w:rPr>
          <w:b/>
          <w:bCs/>
          <w:sz w:val="22"/>
          <w:szCs w:val="22"/>
        </w:rPr>
        <w:t>1</w:t>
      </w:r>
      <w:r w:rsidR="00B00ED8">
        <w:rPr>
          <w:b/>
          <w:bCs/>
          <w:sz w:val="22"/>
          <w:szCs w:val="22"/>
        </w:rPr>
        <w:t>3</w:t>
      </w:r>
      <w:r w:rsidRPr="00EB5A65">
        <w:rPr>
          <w:b/>
          <w:bCs/>
          <w:sz w:val="22"/>
          <w:szCs w:val="22"/>
        </w:rPr>
        <w:t>. АДРЕСА, БАНКОВСКИЕ РЕКВИЗИТЫ И ПОДПИСИ СТОРОН:</w:t>
      </w:r>
    </w:p>
    <w:tbl>
      <w:tblPr>
        <w:tblW w:w="9898" w:type="dxa"/>
        <w:tblLook w:val="00A0"/>
      </w:tblPr>
      <w:tblGrid>
        <w:gridCol w:w="5211"/>
        <w:gridCol w:w="4687"/>
      </w:tblGrid>
      <w:tr w:rsidR="00EB5A65" w:rsidRPr="00EB5A65" w:rsidTr="00357E92">
        <w:tc>
          <w:tcPr>
            <w:tcW w:w="5211" w:type="dxa"/>
          </w:tcPr>
          <w:p w:rsidR="00EB5A65" w:rsidRPr="00EB5A65" w:rsidRDefault="00EB5A65" w:rsidP="00357E92">
            <w:pPr>
              <w:snapToGrid w:val="0"/>
              <w:spacing w:line="216" w:lineRule="auto"/>
              <w:ind w:right="-3"/>
              <w:jc w:val="center"/>
              <w:rPr>
                <w:b/>
                <w:bCs/>
                <w:sz w:val="22"/>
                <w:szCs w:val="22"/>
              </w:rPr>
            </w:pPr>
          </w:p>
          <w:p w:rsidR="00EB5A65" w:rsidRPr="00EB5A65" w:rsidRDefault="00EB5A65" w:rsidP="00357E92">
            <w:pPr>
              <w:snapToGrid w:val="0"/>
              <w:spacing w:line="216" w:lineRule="auto"/>
              <w:ind w:right="-3"/>
              <w:jc w:val="center"/>
              <w:rPr>
                <w:b/>
                <w:bCs/>
                <w:sz w:val="22"/>
                <w:szCs w:val="22"/>
              </w:rPr>
            </w:pPr>
            <w:r w:rsidRPr="00EB5A65">
              <w:rPr>
                <w:b/>
                <w:bCs/>
                <w:sz w:val="22"/>
                <w:szCs w:val="22"/>
              </w:rPr>
              <w:t>«Заказчик»:</w:t>
            </w:r>
          </w:p>
          <w:p w:rsidR="00EB5A65" w:rsidRPr="00357E92" w:rsidRDefault="00EB5A65" w:rsidP="00357E92">
            <w:pPr>
              <w:pStyle w:val="Style2"/>
              <w:widowControl/>
              <w:spacing w:line="276" w:lineRule="auto"/>
              <w:ind w:firstLine="0"/>
              <w:jc w:val="both"/>
              <w:rPr>
                <w:rStyle w:val="FontStyle15"/>
              </w:rPr>
            </w:pPr>
          </w:p>
          <w:p w:rsidR="00EB5A65" w:rsidRPr="00357E92" w:rsidRDefault="00EB5A65" w:rsidP="00357E92">
            <w:pPr>
              <w:pStyle w:val="Style2"/>
              <w:widowControl/>
              <w:spacing w:line="276" w:lineRule="auto"/>
              <w:ind w:firstLine="0"/>
              <w:jc w:val="both"/>
              <w:rPr>
                <w:rStyle w:val="FontStyle15"/>
              </w:rPr>
            </w:pPr>
            <w:r w:rsidRPr="00357E92">
              <w:rPr>
                <w:rStyle w:val="FontStyle15"/>
              </w:rPr>
              <w:t>Муниципальное бюджетное учреждение</w:t>
            </w:r>
          </w:p>
          <w:p w:rsidR="00EB5A65" w:rsidRPr="00EB5A65" w:rsidRDefault="00EB5A65" w:rsidP="00357E92">
            <w:pPr>
              <w:pStyle w:val="Style8"/>
              <w:widowControl/>
              <w:spacing w:line="276" w:lineRule="auto"/>
              <w:jc w:val="both"/>
              <w:rPr>
                <w:rStyle w:val="FontStyle15"/>
              </w:rPr>
            </w:pPr>
            <w:r w:rsidRPr="00EB5A65">
              <w:rPr>
                <w:rStyle w:val="FontStyle15"/>
              </w:rPr>
              <w:t>«Бюро городских проектов»</w:t>
            </w:r>
          </w:p>
          <w:p w:rsidR="00810221" w:rsidRDefault="00EB5A65" w:rsidP="00357E92">
            <w:pPr>
              <w:pStyle w:val="Style1"/>
              <w:widowControl/>
              <w:spacing w:line="276" w:lineRule="auto"/>
              <w:ind w:firstLine="0"/>
              <w:jc w:val="both"/>
              <w:rPr>
                <w:rStyle w:val="FontStyle15"/>
              </w:rPr>
            </w:pPr>
            <w:r w:rsidRPr="00357E92">
              <w:rPr>
                <w:rStyle w:val="FontStyle15"/>
              </w:rPr>
              <w:t xml:space="preserve">Юридический адрес: </w:t>
            </w:r>
          </w:p>
          <w:p w:rsidR="00810221" w:rsidRDefault="00EB5A65" w:rsidP="00357E92">
            <w:pPr>
              <w:pStyle w:val="Style1"/>
              <w:widowControl/>
              <w:spacing w:line="276" w:lineRule="auto"/>
              <w:ind w:firstLine="0"/>
              <w:jc w:val="both"/>
              <w:rPr>
                <w:rStyle w:val="FontStyle15"/>
              </w:rPr>
            </w:pPr>
            <w:r w:rsidRPr="00357E92">
              <w:rPr>
                <w:rStyle w:val="FontStyle15"/>
              </w:rPr>
              <w:t xml:space="preserve">614000, г.Пермь, ул. Комсомольский проспект, 3; Почтовый адрес: 614000, г.Пермь, ул.Ленина, 10; подъезд оси 1-П/З-М </w:t>
            </w:r>
          </w:p>
          <w:p w:rsidR="00EB5A65" w:rsidRPr="00357E92" w:rsidRDefault="00EB5A65" w:rsidP="00357E92">
            <w:pPr>
              <w:pStyle w:val="Style1"/>
              <w:widowControl/>
              <w:spacing w:line="276" w:lineRule="auto"/>
              <w:ind w:firstLine="0"/>
              <w:jc w:val="both"/>
              <w:rPr>
                <w:rStyle w:val="FontStyle15"/>
              </w:rPr>
            </w:pPr>
            <w:r w:rsidRPr="00357E92">
              <w:rPr>
                <w:rStyle w:val="FontStyle15"/>
              </w:rPr>
              <w:t>Тел. (342) 2122702, 2125582, факс 2121817.</w:t>
            </w:r>
          </w:p>
          <w:p w:rsidR="00810221" w:rsidRDefault="00EB5A65" w:rsidP="00357E92">
            <w:pPr>
              <w:pStyle w:val="Style1"/>
              <w:widowControl/>
              <w:spacing w:line="276" w:lineRule="auto"/>
              <w:ind w:firstLine="0"/>
              <w:jc w:val="both"/>
              <w:rPr>
                <w:rStyle w:val="FontStyle15"/>
              </w:rPr>
            </w:pPr>
            <w:r w:rsidRPr="00357E92">
              <w:rPr>
                <w:rStyle w:val="FontStyle15"/>
              </w:rPr>
              <w:t xml:space="preserve">Лицевой счет № 06903004292 </w:t>
            </w:r>
          </w:p>
          <w:p w:rsidR="00810221" w:rsidRDefault="00EB5A65" w:rsidP="00357E92">
            <w:pPr>
              <w:pStyle w:val="Style1"/>
              <w:widowControl/>
              <w:spacing w:line="276" w:lineRule="auto"/>
              <w:ind w:firstLine="0"/>
              <w:jc w:val="both"/>
              <w:rPr>
                <w:rStyle w:val="FontStyle15"/>
              </w:rPr>
            </w:pPr>
            <w:r w:rsidRPr="00357E92">
              <w:rPr>
                <w:rStyle w:val="FontStyle15"/>
              </w:rPr>
              <w:t xml:space="preserve">к расчетному счету департамента финансов администрации города Перми </w:t>
            </w:r>
          </w:p>
          <w:p w:rsidR="00EB5A65" w:rsidRPr="00357E92" w:rsidRDefault="00EB5A65" w:rsidP="00357E92">
            <w:pPr>
              <w:pStyle w:val="Style1"/>
              <w:widowControl/>
              <w:spacing w:line="276" w:lineRule="auto"/>
              <w:ind w:firstLine="0"/>
              <w:jc w:val="both"/>
              <w:rPr>
                <w:rStyle w:val="FontStyle15"/>
              </w:rPr>
            </w:pPr>
            <w:r w:rsidRPr="00357E92">
              <w:rPr>
                <w:rStyle w:val="FontStyle15"/>
              </w:rPr>
              <w:t xml:space="preserve">№ 40701810300003000001, в РКЦ г.Перми </w:t>
            </w:r>
          </w:p>
          <w:p w:rsidR="00EB5A65" w:rsidRPr="00EB5A65" w:rsidRDefault="00EB5A65" w:rsidP="00357E92">
            <w:pPr>
              <w:pStyle w:val="111"/>
              <w:rPr>
                <w:rFonts w:ascii="Times New Roman" w:hAnsi="Times New Roman"/>
                <w:sz w:val="22"/>
                <w:szCs w:val="22"/>
                <w:lang w:val="ru-RU"/>
              </w:rPr>
            </w:pPr>
          </w:p>
          <w:p w:rsidR="00810221" w:rsidRDefault="00EB5A65" w:rsidP="00357E92">
            <w:pPr>
              <w:pStyle w:val="111"/>
              <w:rPr>
                <w:rFonts w:ascii="Times New Roman" w:hAnsi="Times New Roman"/>
                <w:sz w:val="22"/>
                <w:szCs w:val="22"/>
                <w:lang w:val="ru-RU"/>
              </w:rPr>
            </w:pPr>
            <w:r w:rsidRPr="00EB5A65">
              <w:rPr>
                <w:rFonts w:ascii="Times New Roman" w:hAnsi="Times New Roman"/>
                <w:sz w:val="22"/>
                <w:szCs w:val="22"/>
                <w:lang w:val="ru-RU"/>
              </w:rPr>
              <w:t>Директор</w:t>
            </w:r>
            <w:r w:rsidR="00810221">
              <w:rPr>
                <w:rFonts w:ascii="Times New Roman" w:hAnsi="Times New Roman"/>
                <w:sz w:val="22"/>
                <w:szCs w:val="22"/>
                <w:lang w:val="ru-RU"/>
              </w:rPr>
              <w:t xml:space="preserve"> </w:t>
            </w:r>
          </w:p>
          <w:p w:rsidR="00EB5A65" w:rsidRPr="00EB5A65" w:rsidRDefault="00EB5A65" w:rsidP="00357E92">
            <w:pPr>
              <w:pStyle w:val="111"/>
              <w:rPr>
                <w:rFonts w:ascii="Times New Roman" w:hAnsi="Times New Roman"/>
                <w:sz w:val="22"/>
                <w:szCs w:val="22"/>
                <w:lang w:val="ru-RU"/>
              </w:rPr>
            </w:pPr>
            <w:r w:rsidRPr="00EB5A65">
              <w:rPr>
                <w:rFonts w:ascii="Times New Roman" w:hAnsi="Times New Roman"/>
                <w:sz w:val="22"/>
                <w:szCs w:val="22"/>
                <w:lang w:val="ru-RU"/>
              </w:rPr>
              <w:t xml:space="preserve"> _______________А.В. Головин</w:t>
            </w:r>
          </w:p>
        </w:tc>
        <w:tc>
          <w:tcPr>
            <w:tcW w:w="4687" w:type="dxa"/>
          </w:tcPr>
          <w:p w:rsidR="00EB5A65" w:rsidRPr="00EB5A65" w:rsidRDefault="00EB5A65" w:rsidP="00357E92">
            <w:pPr>
              <w:snapToGrid w:val="0"/>
              <w:spacing w:line="216" w:lineRule="auto"/>
              <w:ind w:right="-3"/>
              <w:jc w:val="center"/>
              <w:rPr>
                <w:b/>
                <w:bCs/>
                <w:sz w:val="22"/>
                <w:szCs w:val="22"/>
              </w:rPr>
            </w:pPr>
          </w:p>
          <w:p w:rsidR="00EB5A65" w:rsidRPr="00EB5A65" w:rsidRDefault="00EB5A65" w:rsidP="00357E92">
            <w:pPr>
              <w:snapToGrid w:val="0"/>
              <w:spacing w:line="216" w:lineRule="auto"/>
              <w:ind w:right="-3"/>
              <w:jc w:val="center"/>
              <w:rPr>
                <w:b/>
                <w:bCs/>
                <w:sz w:val="22"/>
                <w:szCs w:val="22"/>
              </w:rPr>
            </w:pPr>
            <w:r w:rsidRPr="00EB5A65">
              <w:rPr>
                <w:b/>
                <w:bCs/>
                <w:sz w:val="22"/>
                <w:szCs w:val="22"/>
              </w:rPr>
              <w:t>«Исполнитель»:</w:t>
            </w:r>
          </w:p>
          <w:p w:rsidR="00EB5A65" w:rsidRPr="00EB5A65" w:rsidRDefault="005536D6" w:rsidP="00357E92">
            <w:pPr>
              <w:snapToGrid w:val="0"/>
              <w:spacing w:line="216" w:lineRule="auto"/>
              <w:ind w:right="-3"/>
              <w:jc w:val="center"/>
              <w:rPr>
                <w:b/>
                <w:bCs/>
                <w:sz w:val="22"/>
                <w:szCs w:val="22"/>
              </w:rPr>
            </w:pPr>
            <w:r w:rsidRPr="005536D6">
              <w:rPr>
                <w:noProof/>
                <w:sz w:val="22"/>
                <w:szCs w:val="22"/>
              </w:rPr>
              <w:pict>
                <v:rect id="_x0000_s1037" style="position:absolute;left:0;text-align:left;margin-left:35.25pt;margin-top:3.5pt;width:195.15pt;height:135.2pt;z-index:251658240" strokecolor="white">
                  <v:textbox style="mso-next-textbox:#_x0000_s1037">
                    <w:txbxContent>
                      <w:p w:rsidR="0088203C" w:rsidRPr="00EB5A65" w:rsidRDefault="0088203C" w:rsidP="00EB5A65">
                        <w:pPr>
                          <w:rPr>
                            <w:rStyle w:val="FontStyle15"/>
                            <w:rFonts w:ascii="Calibri" w:hAnsi="Calibri"/>
                          </w:rPr>
                        </w:pPr>
                      </w:p>
                    </w:txbxContent>
                  </v:textbox>
                </v:rect>
              </w:pict>
            </w: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p>
          <w:p w:rsidR="00EB5A65" w:rsidRPr="00EB5A65" w:rsidRDefault="00EB5A65" w:rsidP="00357E92">
            <w:pPr>
              <w:spacing w:line="216" w:lineRule="auto"/>
              <w:rPr>
                <w:sz w:val="22"/>
                <w:szCs w:val="22"/>
              </w:rPr>
            </w:pPr>
            <w:r w:rsidRPr="00EB5A65">
              <w:rPr>
                <w:sz w:val="22"/>
                <w:szCs w:val="22"/>
              </w:rPr>
              <w:t xml:space="preserve">     </w:t>
            </w:r>
          </w:p>
          <w:p w:rsidR="00EB5A65" w:rsidRPr="00EB5A65" w:rsidRDefault="00EB5A65" w:rsidP="00357E92">
            <w:pPr>
              <w:spacing w:line="216" w:lineRule="auto"/>
              <w:rPr>
                <w:sz w:val="22"/>
                <w:szCs w:val="22"/>
              </w:rPr>
            </w:pPr>
            <w:r w:rsidRPr="00EB5A65">
              <w:rPr>
                <w:sz w:val="22"/>
                <w:szCs w:val="22"/>
              </w:rPr>
              <w:t xml:space="preserve">    </w:t>
            </w:r>
          </w:p>
          <w:p w:rsidR="00EB5A65" w:rsidRPr="00EB5A65" w:rsidRDefault="00EB5A65" w:rsidP="00357E92">
            <w:pPr>
              <w:spacing w:line="216" w:lineRule="auto"/>
              <w:rPr>
                <w:sz w:val="22"/>
                <w:szCs w:val="22"/>
              </w:rPr>
            </w:pPr>
            <w:r w:rsidRPr="00EB5A65">
              <w:rPr>
                <w:sz w:val="22"/>
                <w:szCs w:val="22"/>
              </w:rPr>
              <w:t xml:space="preserve">          _________________________________</w:t>
            </w:r>
          </w:p>
          <w:p w:rsidR="00EB5A65" w:rsidRPr="00EB5A65" w:rsidRDefault="00EB5A65" w:rsidP="00357E92">
            <w:pPr>
              <w:spacing w:line="216" w:lineRule="auto"/>
              <w:rPr>
                <w:sz w:val="22"/>
                <w:szCs w:val="22"/>
              </w:rPr>
            </w:pPr>
            <w:r w:rsidRPr="00EB5A65">
              <w:rPr>
                <w:sz w:val="22"/>
                <w:szCs w:val="22"/>
              </w:rPr>
              <w:t xml:space="preserve">       </w:t>
            </w:r>
          </w:p>
          <w:p w:rsidR="00EB5A65" w:rsidRPr="00EB5A65" w:rsidRDefault="00EB5A65" w:rsidP="00357E92">
            <w:pPr>
              <w:spacing w:line="216" w:lineRule="auto"/>
              <w:rPr>
                <w:sz w:val="22"/>
                <w:szCs w:val="22"/>
              </w:rPr>
            </w:pPr>
          </w:p>
        </w:tc>
      </w:tr>
    </w:tbl>
    <w:p w:rsidR="00EB5A65" w:rsidRPr="00EB5A65" w:rsidRDefault="00EB5A65" w:rsidP="00EB5A65">
      <w:pPr>
        <w:pStyle w:val="21"/>
        <w:tabs>
          <w:tab w:val="clear" w:pos="432"/>
        </w:tabs>
        <w:ind w:left="643" w:firstLine="0"/>
        <w:rPr>
          <w:sz w:val="22"/>
          <w:szCs w:val="22"/>
        </w:rPr>
      </w:pPr>
      <w:r w:rsidRPr="00EB5A65">
        <w:rPr>
          <w:sz w:val="22"/>
          <w:szCs w:val="22"/>
        </w:rPr>
        <w:t xml:space="preserve">           М.П.                                                                                           М.П.                                                                                                        </w:t>
      </w:r>
    </w:p>
    <w:p w:rsidR="00EB5A65" w:rsidRPr="00EB5A65" w:rsidRDefault="00EB5A65" w:rsidP="00EB5A65">
      <w:pPr>
        <w:pStyle w:val="14"/>
        <w:spacing w:line="240" w:lineRule="auto"/>
        <w:ind w:firstLine="0"/>
        <w:rPr>
          <w:sz w:val="22"/>
          <w:szCs w:val="22"/>
        </w:rPr>
      </w:pPr>
    </w:p>
    <w:p w:rsidR="00420566" w:rsidRDefault="00420566" w:rsidP="00EB5A65">
      <w:pPr>
        <w:pStyle w:val="14"/>
        <w:spacing w:line="240" w:lineRule="auto"/>
        <w:jc w:val="right"/>
        <w:rPr>
          <w:sz w:val="22"/>
          <w:szCs w:val="22"/>
        </w:rPr>
      </w:pPr>
    </w:p>
    <w:p w:rsidR="00420566" w:rsidRDefault="00420566" w:rsidP="00EB5A65">
      <w:pPr>
        <w:pStyle w:val="14"/>
        <w:spacing w:line="240" w:lineRule="auto"/>
        <w:jc w:val="right"/>
        <w:rPr>
          <w:sz w:val="22"/>
          <w:szCs w:val="22"/>
        </w:rPr>
      </w:pPr>
    </w:p>
    <w:p w:rsidR="00242C80" w:rsidRPr="00242C80" w:rsidRDefault="00242C80" w:rsidP="00242C80">
      <w:pPr>
        <w:pStyle w:val="14"/>
        <w:spacing w:line="240" w:lineRule="auto"/>
        <w:ind w:left="644" w:firstLine="0"/>
        <w:jc w:val="left"/>
        <w:rPr>
          <w:color w:val="FF0000"/>
          <w:sz w:val="24"/>
          <w:szCs w:val="24"/>
        </w:rPr>
      </w:pPr>
    </w:p>
    <w:p w:rsidR="00EB5A65" w:rsidRPr="00242C80" w:rsidRDefault="00EB5A65" w:rsidP="003A5CBB">
      <w:pPr>
        <w:pStyle w:val="14"/>
        <w:spacing w:line="240" w:lineRule="auto"/>
        <w:ind w:left="644" w:firstLine="0"/>
        <w:jc w:val="left"/>
        <w:rPr>
          <w:sz w:val="24"/>
          <w:szCs w:val="24"/>
        </w:rPr>
      </w:pPr>
      <w:r w:rsidRPr="00EB5A65">
        <w:rPr>
          <w:sz w:val="22"/>
          <w:szCs w:val="22"/>
        </w:rPr>
        <w:br w:type="page"/>
      </w:r>
      <w:r w:rsidR="00242C80">
        <w:rPr>
          <w:sz w:val="22"/>
          <w:szCs w:val="22"/>
        </w:rPr>
        <w:lastRenderedPageBreak/>
        <w:t xml:space="preserve">                                                                   </w:t>
      </w:r>
      <w:r w:rsidRPr="00242C80">
        <w:rPr>
          <w:sz w:val="24"/>
          <w:szCs w:val="24"/>
        </w:rPr>
        <w:t>Приложение №1 к гражданско-правовому договору</w:t>
      </w:r>
    </w:p>
    <w:p w:rsidR="00EB5A65" w:rsidRPr="00242C80" w:rsidRDefault="00EB5A65" w:rsidP="00EB5A65">
      <w:pPr>
        <w:pStyle w:val="14"/>
        <w:spacing w:line="240" w:lineRule="auto"/>
        <w:jc w:val="right"/>
        <w:rPr>
          <w:sz w:val="24"/>
          <w:szCs w:val="24"/>
        </w:rPr>
      </w:pPr>
      <w:r w:rsidRPr="00242C80">
        <w:rPr>
          <w:sz w:val="24"/>
          <w:szCs w:val="24"/>
        </w:rPr>
        <w:t xml:space="preserve"> № ________ от "____" _________2012 г.</w:t>
      </w:r>
    </w:p>
    <w:p w:rsidR="00EB5A65" w:rsidRPr="00242C80" w:rsidRDefault="00EB5A65" w:rsidP="00EB5A65">
      <w:pPr>
        <w:pStyle w:val="14"/>
        <w:spacing w:line="240" w:lineRule="auto"/>
        <w:ind w:left="4820" w:firstLine="0"/>
        <w:jc w:val="center"/>
        <w:rPr>
          <w:sz w:val="24"/>
          <w:szCs w:val="24"/>
        </w:rPr>
      </w:pPr>
    </w:p>
    <w:p w:rsidR="00EB5A65" w:rsidRPr="00242C80" w:rsidRDefault="00EB5A65" w:rsidP="00EB5A65">
      <w:pPr>
        <w:pStyle w:val="14"/>
        <w:spacing w:line="240" w:lineRule="auto"/>
        <w:ind w:firstLine="0"/>
        <w:jc w:val="right"/>
        <w:rPr>
          <w:sz w:val="24"/>
          <w:szCs w:val="24"/>
        </w:rPr>
      </w:pPr>
    </w:p>
    <w:p w:rsidR="00EB5A65" w:rsidRPr="00242C80" w:rsidRDefault="00EB5A65" w:rsidP="00EB5A65">
      <w:pPr>
        <w:pStyle w:val="14"/>
        <w:spacing w:line="240" w:lineRule="auto"/>
        <w:ind w:firstLine="0"/>
        <w:jc w:val="right"/>
        <w:rPr>
          <w:sz w:val="24"/>
          <w:szCs w:val="24"/>
        </w:rPr>
      </w:pPr>
    </w:p>
    <w:p w:rsidR="00EB5A65" w:rsidRPr="00242C80" w:rsidRDefault="00EB5A65" w:rsidP="00EB5A65">
      <w:pPr>
        <w:pStyle w:val="14"/>
        <w:spacing w:line="240" w:lineRule="auto"/>
        <w:ind w:firstLine="0"/>
        <w:jc w:val="right"/>
        <w:rPr>
          <w:sz w:val="24"/>
          <w:szCs w:val="24"/>
        </w:rPr>
      </w:pPr>
    </w:p>
    <w:p w:rsidR="00EB5A65" w:rsidRPr="00242C80" w:rsidRDefault="00EB5A65" w:rsidP="00EB5A65">
      <w:pPr>
        <w:jc w:val="center"/>
        <w:rPr>
          <w:b/>
          <w:bCs/>
          <w:sz w:val="24"/>
          <w:szCs w:val="24"/>
        </w:rPr>
      </w:pPr>
    </w:p>
    <w:p w:rsidR="00EB5A65" w:rsidRPr="00242C80" w:rsidRDefault="00EB5A65" w:rsidP="00EB5A65">
      <w:pPr>
        <w:jc w:val="center"/>
        <w:rPr>
          <w:b/>
          <w:bCs/>
          <w:sz w:val="24"/>
          <w:szCs w:val="24"/>
        </w:rPr>
      </w:pPr>
    </w:p>
    <w:p w:rsidR="00242C80" w:rsidRDefault="00242C80" w:rsidP="00EB5A65">
      <w:pPr>
        <w:jc w:val="center"/>
        <w:rPr>
          <w:b/>
          <w:sz w:val="22"/>
          <w:szCs w:val="22"/>
        </w:rPr>
      </w:pPr>
    </w:p>
    <w:p w:rsidR="00242C80" w:rsidRDefault="00242C80" w:rsidP="00EB5A65">
      <w:pPr>
        <w:jc w:val="center"/>
        <w:rPr>
          <w:b/>
          <w:sz w:val="22"/>
          <w:szCs w:val="22"/>
        </w:rPr>
      </w:pPr>
    </w:p>
    <w:p w:rsidR="00242C80" w:rsidRDefault="00242C80" w:rsidP="00EB5A65">
      <w:pPr>
        <w:jc w:val="center"/>
        <w:rPr>
          <w:b/>
          <w:sz w:val="22"/>
          <w:szCs w:val="22"/>
        </w:rPr>
      </w:pPr>
    </w:p>
    <w:p w:rsidR="00242C80" w:rsidRDefault="00242C80" w:rsidP="00EB5A65">
      <w:pPr>
        <w:jc w:val="center"/>
        <w:rPr>
          <w:b/>
          <w:sz w:val="22"/>
          <w:szCs w:val="22"/>
        </w:rPr>
      </w:pPr>
    </w:p>
    <w:p w:rsidR="00242C80" w:rsidRDefault="00242C80" w:rsidP="00EB5A65">
      <w:pPr>
        <w:jc w:val="center"/>
        <w:rPr>
          <w:b/>
          <w:sz w:val="22"/>
          <w:szCs w:val="22"/>
        </w:rPr>
      </w:pPr>
    </w:p>
    <w:p w:rsidR="00242C80" w:rsidRDefault="00242C80" w:rsidP="00EB5A65">
      <w:pPr>
        <w:jc w:val="center"/>
        <w:rPr>
          <w:b/>
          <w:sz w:val="22"/>
          <w:szCs w:val="22"/>
        </w:rPr>
      </w:pPr>
    </w:p>
    <w:p w:rsidR="00242C80" w:rsidRDefault="00242C80" w:rsidP="00EB5A65">
      <w:pPr>
        <w:jc w:val="center"/>
        <w:rPr>
          <w:b/>
          <w:sz w:val="22"/>
          <w:szCs w:val="22"/>
        </w:rPr>
      </w:pPr>
    </w:p>
    <w:p w:rsidR="00EB5A65" w:rsidRPr="00242C80" w:rsidRDefault="00EB5A65" w:rsidP="00EB5A65">
      <w:pPr>
        <w:jc w:val="center"/>
        <w:rPr>
          <w:b/>
          <w:sz w:val="22"/>
          <w:szCs w:val="22"/>
        </w:rPr>
      </w:pPr>
      <w:r w:rsidRPr="00242C80">
        <w:rPr>
          <w:b/>
          <w:sz w:val="22"/>
          <w:szCs w:val="22"/>
        </w:rPr>
        <w:t>Техническое задание</w:t>
      </w:r>
    </w:p>
    <w:p w:rsidR="009357FF" w:rsidRPr="00242C80" w:rsidRDefault="009357FF" w:rsidP="00EB5A65">
      <w:pPr>
        <w:pStyle w:val="27"/>
        <w:spacing w:line="360" w:lineRule="auto"/>
        <w:jc w:val="center"/>
        <w:rPr>
          <w:b/>
          <w:i/>
        </w:rPr>
      </w:pPr>
    </w:p>
    <w:p w:rsidR="00EB5A65" w:rsidRPr="00242C80" w:rsidRDefault="00EB5A65" w:rsidP="00EB5A65">
      <w:pPr>
        <w:pStyle w:val="27"/>
        <w:spacing w:line="360" w:lineRule="auto"/>
        <w:jc w:val="center"/>
        <w:rPr>
          <w:b/>
          <w:i/>
        </w:rPr>
      </w:pPr>
      <w:r w:rsidRPr="00242C80">
        <w:rPr>
          <w:b/>
          <w:i/>
        </w:rPr>
        <w:t>на выполнение работ по созданию цифрового топографического плана масштаба масштаба 1:2000 на территорию, находящуюся в  Дзержинском, Ленинском Свердловском районах города Перми</w:t>
      </w:r>
    </w:p>
    <w:p w:rsidR="00EB5A65" w:rsidRPr="00242C80" w:rsidRDefault="00EB5A65" w:rsidP="00EB5A65">
      <w:pPr>
        <w:jc w:val="both"/>
        <w:rPr>
          <w:b/>
          <w:bCs/>
          <w:sz w:val="24"/>
          <w:szCs w:val="24"/>
        </w:rPr>
      </w:pPr>
    </w:p>
    <w:p w:rsidR="00EB5A65" w:rsidRPr="00242C80" w:rsidRDefault="00EB5A65" w:rsidP="00EB5A65">
      <w:pPr>
        <w:jc w:val="center"/>
        <w:rPr>
          <w:b/>
          <w:bCs/>
          <w:sz w:val="24"/>
          <w:szCs w:val="24"/>
        </w:rPr>
      </w:pPr>
    </w:p>
    <w:p w:rsidR="00EB5A65" w:rsidRPr="00242C80" w:rsidRDefault="00EB5A65" w:rsidP="00EB5A65">
      <w:pPr>
        <w:jc w:val="center"/>
        <w:rPr>
          <w:b/>
          <w:bCs/>
          <w:sz w:val="24"/>
          <w:szCs w:val="24"/>
        </w:rPr>
      </w:pPr>
    </w:p>
    <w:tbl>
      <w:tblPr>
        <w:tblW w:w="0" w:type="auto"/>
        <w:tblLook w:val="0000"/>
      </w:tblPr>
      <w:tblGrid>
        <w:gridCol w:w="4915"/>
        <w:gridCol w:w="4938"/>
      </w:tblGrid>
      <w:tr w:rsidR="00EB5A65" w:rsidRPr="00242C80" w:rsidTr="00357E92">
        <w:tc>
          <w:tcPr>
            <w:tcW w:w="4968" w:type="dxa"/>
          </w:tcPr>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
                <w:bCs/>
                <w:szCs w:val="24"/>
              </w:rPr>
            </w:pPr>
          </w:p>
          <w:p w:rsidR="00EB5A65" w:rsidRPr="00242C80" w:rsidRDefault="00EB5A65" w:rsidP="00357E92">
            <w:pPr>
              <w:pStyle w:val="a7"/>
              <w:rPr>
                <w:b/>
                <w:bCs/>
                <w:szCs w:val="24"/>
              </w:rPr>
            </w:pPr>
            <w:r w:rsidRPr="00242C80">
              <w:rPr>
                <w:b/>
                <w:bCs/>
                <w:szCs w:val="24"/>
              </w:rPr>
              <w:t xml:space="preserve">       «Согласовано»</w:t>
            </w:r>
          </w:p>
          <w:p w:rsidR="00EB5A65" w:rsidRPr="00242C80" w:rsidRDefault="00EB5A65" w:rsidP="00357E92">
            <w:pPr>
              <w:pStyle w:val="a7"/>
              <w:rPr>
                <w:bCs/>
                <w:szCs w:val="24"/>
              </w:rPr>
            </w:pPr>
            <w:r w:rsidRPr="00242C80">
              <w:rPr>
                <w:bCs/>
                <w:szCs w:val="24"/>
              </w:rPr>
              <w:t>__________________________</w:t>
            </w: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r w:rsidRPr="00242C80">
              <w:rPr>
                <w:bCs/>
                <w:szCs w:val="24"/>
              </w:rPr>
              <w:t>__________________________</w:t>
            </w:r>
          </w:p>
          <w:p w:rsidR="00EB5A65" w:rsidRPr="00242C80" w:rsidRDefault="00EB5A65" w:rsidP="00357E92">
            <w:pPr>
              <w:pStyle w:val="a7"/>
              <w:rPr>
                <w:bCs/>
                <w:szCs w:val="24"/>
              </w:rPr>
            </w:pPr>
          </w:p>
          <w:p w:rsidR="00EB5A65" w:rsidRPr="00242C80" w:rsidRDefault="00EB5A65" w:rsidP="00357E92">
            <w:pPr>
              <w:pStyle w:val="a7"/>
              <w:rPr>
                <w:szCs w:val="24"/>
              </w:rPr>
            </w:pPr>
            <w:r w:rsidRPr="00242C80">
              <w:rPr>
                <w:bCs/>
                <w:szCs w:val="24"/>
              </w:rPr>
              <w:t xml:space="preserve">«___» _________  </w:t>
            </w:r>
            <w:smartTag w:uri="urn:schemas-microsoft-com:office:smarttags" w:element="metricconverter">
              <w:smartTagPr>
                <w:attr w:name="ProductID" w:val="2012 г"/>
              </w:smartTagPr>
              <w:r w:rsidRPr="00242C80">
                <w:rPr>
                  <w:bCs/>
                  <w:szCs w:val="24"/>
                </w:rPr>
                <w:t>2012 г</w:t>
              </w:r>
            </w:smartTag>
            <w:r w:rsidRPr="00242C80">
              <w:rPr>
                <w:bCs/>
                <w:szCs w:val="24"/>
              </w:rPr>
              <w:t xml:space="preserve">. </w:t>
            </w:r>
          </w:p>
        </w:tc>
        <w:tc>
          <w:tcPr>
            <w:tcW w:w="4991" w:type="dxa"/>
          </w:tcPr>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r w:rsidRPr="00242C80">
              <w:rPr>
                <w:bCs/>
                <w:szCs w:val="24"/>
              </w:rPr>
              <w:t xml:space="preserve">     </w:t>
            </w:r>
          </w:p>
          <w:p w:rsidR="00EB5A65" w:rsidRPr="00242C80" w:rsidRDefault="00EB5A65" w:rsidP="00357E92">
            <w:pPr>
              <w:pStyle w:val="a7"/>
              <w:rPr>
                <w:b/>
                <w:bCs/>
                <w:szCs w:val="24"/>
              </w:rPr>
            </w:pPr>
            <w:r w:rsidRPr="00242C80">
              <w:rPr>
                <w:bCs/>
                <w:szCs w:val="24"/>
              </w:rPr>
              <w:t xml:space="preserve">              «</w:t>
            </w:r>
            <w:r w:rsidRPr="00242C80">
              <w:rPr>
                <w:b/>
                <w:bCs/>
                <w:szCs w:val="24"/>
              </w:rPr>
              <w:t>Утверждаю»</w:t>
            </w:r>
          </w:p>
          <w:p w:rsidR="00EB5A65" w:rsidRPr="00242C80" w:rsidRDefault="00EB5A65" w:rsidP="00357E92">
            <w:pPr>
              <w:pStyle w:val="a7"/>
              <w:ind w:firstLine="30"/>
              <w:rPr>
                <w:b/>
                <w:bCs/>
                <w:szCs w:val="24"/>
              </w:rPr>
            </w:pPr>
            <w:r w:rsidRPr="00242C80">
              <w:rPr>
                <w:b/>
                <w:bCs/>
                <w:szCs w:val="24"/>
              </w:rPr>
              <w:t xml:space="preserve">           Директор МБУ «БГП»</w:t>
            </w:r>
          </w:p>
          <w:p w:rsidR="00EB5A65" w:rsidRPr="00242C80" w:rsidRDefault="00EB5A65" w:rsidP="00357E92">
            <w:pPr>
              <w:pStyle w:val="a7"/>
              <w:rPr>
                <w:b/>
                <w:bCs/>
                <w:szCs w:val="24"/>
              </w:rPr>
            </w:pPr>
          </w:p>
          <w:p w:rsidR="00EB5A65" w:rsidRPr="00242C80" w:rsidRDefault="00EB5A65" w:rsidP="00357E92">
            <w:pPr>
              <w:pStyle w:val="a7"/>
              <w:rPr>
                <w:bCs/>
                <w:szCs w:val="24"/>
              </w:rPr>
            </w:pPr>
          </w:p>
          <w:p w:rsidR="00EB5A65" w:rsidRPr="00242C80" w:rsidRDefault="00EB5A65" w:rsidP="00357E92">
            <w:pPr>
              <w:pStyle w:val="a7"/>
              <w:rPr>
                <w:bCs/>
                <w:szCs w:val="24"/>
              </w:rPr>
            </w:pPr>
            <w:r w:rsidRPr="00242C80">
              <w:rPr>
                <w:bCs/>
                <w:szCs w:val="24"/>
              </w:rPr>
              <w:t xml:space="preserve">      _______________А.В.Головин</w:t>
            </w:r>
          </w:p>
          <w:p w:rsidR="00EB5A65" w:rsidRPr="00242C80" w:rsidRDefault="00EB5A65" w:rsidP="00357E92">
            <w:pPr>
              <w:pStyle w:val="a7"/>
              <w:rPr>
                <w:bCs/>
                <w:szCs w:val="24"/>
              </w:rPr>
            </w:pPr>
          </w:p>
          <w:p w:rsidR="00EB5A65" w:rsidRPr="00242C80" w:rsidRDefault="00EB5A65" w:rsidP="00357E92">
            <w:pPr>
              <w:pStyle w:val="a7"/>
              <w:rPr>
                <w:bCs/>
                <w:szCs w:val="24"/>
              </w:rPr>
            </w:pPr>
            <w:r w:rsidRPr="00242C80">
              <w:rPr>
                <w:bCs/>
                <w:szCs w:val="24"/>
              </w:rPr>
              <w:t xml:space="preserve">          «____» _____________ </w:t>
            </w:r>
            <w:smartTag w:uri="urn:schemas-microsoft-com:office:smarttags" w:element="metricconverter">
              <w:smartTagPr>
                <w:attr w:name="ProductID" w:val="2012 г"/>
              </w:smartTagPr>
              <w:r w:rsidRPr="00242C80">
                <w:rPr>
                  <w:bCs/>
                  <w:szCs w:val="24"/>
                </w:rPr>
                <w:t>2012 г</w:t>
              </w:r>
            </w:smartTag>
            <w:r w:rsidRPr="00242C80">
              <w:rPr>
                <w:bCs/>
                <w:szCs w:val="24"/>
              </w:rPr>
              <w:t>.</w:t>
            </w:r>
          </w:p>
          <w:p w:rsidR="00EB5A65" w:rsidRPr="00242C80" w:rsidRDefault="00EB5A65" w:rsidP="00357E92">
            <w:pPr>
              <w:rPr>
                <w:sz w:val="24"/>
                <w:szCs w:val="24"/>
              </w:rPr>
            </w:pPr>
          </w:p>
        </w:tc>
      </w:tr>
    </w:tbl>
    <w:p w:rsidR="00EB5A65" w:rsidRPr="00420566" w:rsidRDefault="00EB5A65" w:rsidP="00EB5A65">
      <w:pPr>
        <w:rPr>
          <w:color w:val="FF0000"/>
          <w:sz w:val="24"/>
          <w:szCs w:val="24"/>
        </w:rPr>
      </w:pPr>
    </w:p>
    <w:p w:rsidR="00EB5A65" w:rsidRPr="00420566" w:rsidRDefault="00EB5A65" w:rsidP="00EB5A65">
      <w:pPr>
        <w:rPr>
          <w:color w:val="FF0000"/>
          <w:sz w:val="24"/>
          <w:szCs w:val="24"/>
        </w:rPr>
      </w:pPr>
      <w:r w:rsidRPr="00420566">
        <w:rPr>
          <w:color w:val="FF0000"/>
          <w:sz w:val="24"/>
          <w:szCs w:val="24"/>
        </w:rPr>
        <w:br w:type="page"/>
      </w:r>
    </w:p>
    <w:p w:rsidR="00EB5A65" w:rsidRPr="000A78FD" w:rsidRDefault="00EB5A65" w:rsidP="00EB5A65">
      <w:pPr>
        <w:rPr>
          <w:sz w:val="24"/>
          <w:szCs w:val="24"/>
        </w:rPr>
      </w:pPr>
    </w:p>
    <w:p w:rsidR="00EB5A65" w:rsidRPr="00EB5A65" w:rsidRDefault="00EB5A65" w:rsidP="00EB5A65">
      <w:pPr>
        <w:jc w:val="center"/>
        <w:rPr>
          <w:b/>
          <w:sz w:val="22"/>
          <w:szCs w:val="22"/>
        </w:rPr>
      </w:pPr>
      <w:r w:rsidRPr="00EB5A65">
        <w:rPr>
          <w:b/>
          <w:sz w:val="22"/>
          <w:szCs w:val="22"/>
        </w:rPr>
        <w:t>Техническое задание</w:t>
      </w:r>
    </w:p>
    <w:p w:rsidR="00EB5A65" w:rsidRPr="00EB5A65" w:rsidRDefault="00EB5A65" w:rsidP="00EB5A65">
      <w:pPr>
        <w:pStyle w:val="27"/>
        <w:spacing w:line="360" w:lineRule="auto"/>
        <w:jc w:val="center"/>
        <w:rPr>
          <w:b/>
          <w:i/>
          <w:sz w:val="22"/>
          <w:szCs w:val="22"/>
        </w:rPr>
      </w:pPr>
    </w:p>
    <w:p w:rsidR="00EB5A65" w:rsidRPr="00EB5A65" w:rsidRDefault="00EB5A65" w:rsidP="00EB5A65">
      <w:pPr>
        <w:pStyle w:val="27"/>
        <w:spacing w:line="360" w:lineRule="auto"/>
        <w:jc w:val="center"/>
        <w:rPr>
          <w:b/>
          <w:i/>
          <w:sz w:val="22"/>
          <w:szCs w:val="22"/>
        </w:rPr>
      </w:pPr>
      <w:r w:rsidRPr="00EB5A65">
        <w:rPr>
          <w:b/>
          <w:i/>
          <w:sz w:val="22"/>
          <w:szCs w:val="22"/>
        </w:rPr>
        <w:t>на выполнение работ по созданию цифрового топографического плана масштаба 1:2000 на территорию, находящуюся в  Дзержинском, Ленинском Свердловском районах города Перми</w:t>
      </w:r>
    </w:p>
    <w:p w:rsidR="003A5CBB" w:rsidRPr="00EF51AA" w:rsidRDefault="003A5CBB" w:rsidP="003A5CBB">
      <w:pPr>
        <w:spacing w:line="360" w:lineRule="auto"/>
        <w:jc w:val="both"/>
        <w:rPr>
          <w:color w:val="000000"/>
          <w:sz w:val="22"/>
          <w:szCs w:val="22"/>
        </w:rPr>
      </w:pPr>
      <w:r w:rsidRPr="00EF51AA">
        <w:rPr>
          <w:b/>
          <w:color w:val="000000"/>
          <w:sz w:val="22"/>
          <w:szCs w:val="22"/>
        </w:rPr>
        <w:t>Вид работ:</w:t>
      </w:r>
      <w:r w:rsidRPr="00EF51AA">
        <w:rPr>
          <w:color w:val="000000"/>
          <w:sz w:val="22"/>
          <w:szCs w:val="22"/>
        </w:rPr>
        <w:t xml:space="preserve"> </w:t>
      </w:r>
    </w:p>
    <w:p w:rsidR="003A5CBB" w:rsidRPr="00EF51AA" w:rsidRDefault="003A5CBB" w:rsidP="003A5CBB">
      <w:pPr>
        <w:pStyle w:val="27"/>
        <w:spacing w:line="360" w:lineRule="auto"/>
        <w:rPr>
          <w:color w:val="000000"/>
          <w:sz w:val="22"/>
          <w:szCs w:val="22"/>
        </w:rPr>
      </w:pPr>
      <w:r w:rsidRPr="00EF51AA">
        <w:rPr>
          <w:color w:val="000000"/>
          <w:sz w:val="22"/>
          <w:szCs w:val="22"/>
        </w:rPr>
        <w:t>Выполнение работ по созданию цифрового топографического плана масштаба и составлению плана фактического землепользования масштаба 1:2000 на территорию, находящуюся в  Дзержинском, Ленинском Свердловском районах города Перми.</w:t>
      </w:r>
    </w:p>
    <w:p w:rsidR="003A5CBB" w:rsidRPr="00EF51AA" w:rsidRDefault="003A5CBB" w:rsidP="003A5CBB">
      <w:pPr>
        <w:spacing w:line="360" w:lineRule="auto"/>
        <w:jc w:val="both"/>
        <w:rPr>
          <w:color w:val="000000"/>
          <w:sz w:val="22"/>
          <w:szCs w:val="22"/>
        </w:rPr>
      </w:pPr>
      <w:r w:rsidRPr="00EF51AA">
        <w:rPr>
          <w:b/>
          <w:color w:val="000000"/>
          <w:sz w:val="22"/>
          <w:szCs w:val="22"/>
        </w:rPr>
        <w:t>Объем выполняемых работ</w:t>
      </w:r>
      <w:r w:rsidRPr="00EF51AA">
        <w:rPr>
          <w:color w:val="000000"/>
          <w:sz w:val="22"/>
          <w:szCs w:val="22"/>
        </w:rPr>
        <w:t xml:space="preserve">: </w:t>
      </w:r>
      <w:r w:rsidRPr="00EF51AA">
        <w:rPr>
          <w:sz w:val="22"/>
          <w:szCs w:val="22"/>
        </w:rPr>
        <w:t xml:space="preserve">845,1 га </w:t>
      </w:r>
    </w:p>
    <w:p w:rsidR="003A5CBB" w:rsidRPr="00EF51AA" w:rsidRDefault="003A5CBB" w:rsidP="003A5CBB">
      <w:pPr>
        <w:spacing w:line="360" w:lineRule="auto"/>
        <w:jc w:val="both"/>
        <w:rPr>
          <w:color w:val="000000"/>
          <w:sz w:val="22"/>
          <w:szCs w:val="22"/>
        </w:rPr>
      </w:pPr>
      <w:r w:rsidRPr="00EF51AA">
        <w:rPr>
          <w:b/>
          <w:color w:val="000000"/>
          <w:sz w:val="22"/>
          <w:szCs w:val="22"/>
        </w:rPr>
        <w:t>Заказчик</w:t>
      </w:r>
      <w:r w:rsidRPr="00EF51AA">
        <w:rPr>
          <w:color w:val="000000"/>
          <w:sz w:val="22"/>
          <w:szCs w:val="22"/>
        </w:rPr>
        <w:t>.</w:t>
      </w:r>
    </w:p>
    <w:p w:rsidR="003A5CBB" w:rsidRPr="00EF51AA" w:rsidRDefault="003A5CBB" w:rsidP="003A5CBB">
      <w:pPr>
        <w:spacing w:line="360" w:lineRule="auto"/>
        <w:jc w:val="both"/>
        <w:rPr>
          <w:color w:val="000000"/>
          <w:sz w:val="22"/>
          <w:szCs w:val="22"/>
        </w:rPr>
      </w:pPr>
      <w:r w:rsidRPr="00EF51AA">
        <w:rPr>
          <w:color w:val="000000"/>
          <w:sz w:val="22"/>
          <w:szCs w:val="22"/>
        </w:rPr>
        <w:t>Муниципальное бюджетное учреждение «Бюро городских проектов» (МБУ «БГП»).</w:t>
      </w:r>
    </w:p>
    <w:p w:rsidR="003A5CBB" w:rsidRPr="00C65CFB" w:rsidRDefault="003A5CBB" w:rsidP="003A5CBB">
      <w:pPr>
        <w:spacing w:line="360" w:lineRule="auto"/>
        <w:jc w:val="both"/>
        <w:rPr>
          <w:b/>
          <w:color w:val="FF0000"/>
          <w:sz w:val="22"/>
          <w:szCs w:val="22"/>
        </w:rPr>
      </w:pPr>
      <w:r w:rsidRPr="00EF51AA">
        <w:rPr>
          <w:b/>
          <w:sz w:val="22"/>
          <w:szCs w:val="22"/>
        </w:rPr>
        <w:t>Основание для выполнения работ.</w:t>
      </w:r>
      <w:r w:rsidRPr="00EF51AA">
        <w:rPr>
          <w:b/>
          <w:color w:val="000000"/>
          <w:sz w:val="22"/>
          <w:szCs w:val="22"/>
        </w:rPr>
        <w:t xml:space="preserve"> </w:t>
      </w:r>
      <w:r>
        <w:rPr>
          <w:sz w:val="22"/>
          <w:szCs w:val="22"/>
        </w:rPr>
        <w:t xml:space="preserve">Муниципальное задание «Муниципальному бюджетному учреждению «Бюро городских проектов» на 2012 год и плановый 2013-2014 года». </w:t>
      </w:r>
    </w:p>
    <w:p w:rsidR="003A5CBB" w:rsidRPr="00EF51AA" w:rsidRDefault="003A5CBB" w:rsidP="003A5CBB">
      <w:pPr>
        <w:spacing w:line="360" w:lineRule="auto"/>
        <w:jc w:val="both"/>
        <w:rPr>
          <w:color w:val="000000"/>
          <w:sz w:val="22"/>
          <w:szCs w:val="22"/>
        </w:rPr>
      </w:pPr>
      <w:r w:rsidRPr="00EF51AA">
        <w:rPr>
          <w:b/>
          <w:color w:val="000000"/>
          <w:sz w:val="22"/>
          <w:szCs w:val="22"/>
        </w:rPr>
        <w:t xml:space="preserve">Сроки выполнения </w:t>
      </w:r>
      <w:r w:rsidRPr="00E55655">
        <w:rPr>
          <w:b/>
          <w:color w:val="000000"/>
          <w:sz w:val="22"/>
          <w:szCs w:val="22"/>
        </w:rPr>
        <w:t>работ</w:t>
      </w:r>
      <w:r w:rsidRPr="00E55655">
        <w:rPr>
          <w:color w:val="000000"/>
          <w:sz w:val="22"/>
          <w:szCs w:val="22"/>
        </w:rPr>
        <w:t>. 60 (Шестьдесят дней) с даты заключения гражданско-правового договора.</w:t>
      </w:r>
    </w:p>
    <w:p w:rsidR="003A5CBB" w:rsidRPr="00EF51AA" w:rsidRDefault="003A5CBB" w:rsidP="003A5CBB">
      <w:pPr>
        <w:spacing w:line="360" w:lineRule="auto"/>
        <w:jc w:val="both"/>
        <w:rPr>
          <w:b/>
          <w:color w:val="000000"/>
          <w:sz w:val="22"/>
          <w:szCs w:val="22"/>
        </w:rPr>
      </w:pPr>
      <w:r w:rsidRPr="00EF51AA">
        <w:rPr>
          <w:b/>
          <w:color w:val="000000"/>
          <w:sz w:val="22"/>
          <w:szCs w:val="22"/>
        </w:rPr>
        <w:t>Цель выполнения работ.</w:t>
      </w:r>
    </w:p>
    <w:p w:rsidR="003A5CBB" w:rsidRPr="00EF51AA" w:rsidRDefault="003A5CBB" w:rsidP="003A5CBB">
      <w:pPr>
        <w:spacing w:line="360" w:lineRule="auto"/>
        <w:jc w:val="both"/>
        <w:rPr>
          <w:color w:val="000000"/>
          <w:sz w:val="22"/>
          <w:szCs w:val="22"/>
        </w:rPr>
      </w:pPr>
      <w:r w:rsidRPr="00EF51AA">
        <w:rPr>
          <w:color w:val="000000"/>
          <w:sz w:val="22"/>
          <w:szCs w:val="22"/>
        </w:rPr>
        <w:t xml:space="preserve">Цифровой топографический план 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p w:rsidR="003A5CBB" w:rsidRPr="00EF51AA" w:rsidRDefault="003A5CBB" w:rsidP="003A5CBB">
      <w:pPr>
        <w:spacing w:line="360" w:lineRule="auto"/>
        <w:jc w:val="both"/>
        <w:rPr>
          <w:color w:val="000000"/>
          <w:sz w:val="22"/>
          <w:szCs w:val="22"/>
        </w:rPr>
      </w:pPr>
      <w:r w:rsidRPr="00EF51AA">
        <w:rPr>
          <w:b/>
          <w:color w:val="000000"/>
          <w:sz w:val="22"/>
          <w:szCs w:val="22"/>
        </w:rPr>
        <w:t>Объект работ</w:t>
      </w:r>
      <w:r w:rsidRPr="00EF51AA">
        <w:rPr>
          <w:color w:val="000000"/>
          <w:sz w:val="22"/>
          <w:szCs w:val="22"/>
        </w:rPr>
        <w:t>.</w:t>
      </w:r>
    </w:p>
    <w:p w:rsidR="003A5CBB" w:rsidRPr="00212C99" w:rsidRDefault="003A5CBB" w:rsidP="003A5CBB">
      <w:pPr>
        <w:spacing w:line="360" w:lineRule="auto"/>
        <w:jc w:val="both"/>
        <w:rPr>
          <w:sz w:val="22"/>
          <w:szCs w:val="22"/>
        </w:rPr>
      </w:pPr>
      <w:r w:rsidRPr="00EF51AA">
        <w:rPr>
          <w:color w:val="000000"/>
          <w:sz w:val="22"/>
          <w:szCs w:val="22"/>
        </w:rPr>
        <w:t xml:space="preserve">Город Пермь. Границы территории  для создания цифрового топографического плана указаны в </w:t>
      </w:r>
      <w:r w:rsidRPr="00477852">
        <w:rPr>
          <w:color w:val="000000"/>
          <w:sz w:val="22"/>
          <w:szCs w:val="22"/>
        </w:rPr>
        <w:t>Приложении №</w:t>
      </w:r>
      <w:r w:rsidRPr="00C90971">
        <w:rPr>
          <w:color w:val="FF0000"/>
          <w:sz w:val="22"/>
          <w:szCs w:val="22"/>
        </w:rPr>
        <w:t xml:space="preserve"> </w:t>
      </w:r>
      <w:r w:rsidRPr="00BA2845">
        <w:rPr>
          <w:sz w:val="22"/>
          <w:szCs w:val="22"/>
        </w:rPr>
        <w:t>3</w:t>
      </w:r>
      <w:r>
        <w:rPr>
          <w:color w:val="000000"/>
          <w:sz w:val="22"/>
          <w:szCs w:val="22"/>
        </w:rPr>
        <w:t xml:space="preserve"> </w:t>
      </w:r>
      <w:r w:rsidRPr="0020301B">
        <w:rPr>
          <w:sz w:val="22"/>
          <w:szCs w:val="22"/>
        </w:rPr>
        <w:t>к документации об открытом аукционе в электронной форме</w:t>
      </w:r>
      <w:r w:rsidRPr="00212C99">
        <w:rPr>
          <w:sz w:val="22"/>
          <w:szCs w:val="22"/>
        </w:rPr>
        <w:t xml:space="preserve">, </w:t>
      </w:r>
      <w:r>
        <w:rPr>
          <w:sz w:val="22"/>
          <w:szCs w:val="22"/>
        </w:rPr>
        <w:t>Приложение № 2 гражданско-правовому договору</w:t>
      </w:r>
      <w:r w:rsidRPr="00212C99">
        <w:rPr>
          <w:sz w:val="22"/>
          <w:szCs w:val="22"/>
        </w:rPr>
        <w:t xml:space="preserve">. Общая площадь – 845,1 га </w:t>
      </w:r>
    </w:p>
    <w:p w:rsidR="003A5CBB" w:rsidRPr="00EF51AA" w:rsidRDefault="003A5CBB" w:rsidP="003A5CBB">
      <w:pPr>
        <w:spacing w:line="360" w:lineRule="auto"/>
        <w:jc w:val="both"/>
        <w:rPr>
          <w:b/>
          <w:color w:val="000000"/>
          <w:sz w:val="22"/>
          <w:szCs w:val="22"/>
        </w:rPr>
      </w:pPr>
      <w:r w:rsidRPr="00EF51AA">
        <w:rPr>
          <w:b/>
          <w:color w:val="000000"/>
          <w:sz w:val="22"/>
          <w:szCs w:val="22"/>
        </w:rPr>
        <w:t>Исходные данные.</w:t>
      </w:r>
    </w:p>
    <w:p w:rsidR="003A5CBB" w:rsidRPr="00EF51AA" w:rsidRDefault="003A5CBB" w:rsidP="003A5CBB">
      <w:pPr>
        <w:spacing w:line="360" w:lineRule="auto"/>
        <w:jc w:val="both"/>
        <w:rPr>
          <w:color w:val="000000"/>
          <w:sz w:val="22"/>
          <w:szCs w:val="22"/>
        </w:rPr>
      </w:pPr>
      <w:r w:rsidRPr="00EF51AA">
        <w:rPr>
          <w:color w:val="000000"/>
          <w:sz w:val="22"/>
          <w:szCs w:val="22"/>
        </w:rPr>
        <w:t>1. граница территории в цифровой векторной форме (</w:t>
      </w:r>
      <w:r w:rsidRPr="00EF51AA">
        <w:rPr>
          <w:color w:val="000000"/>
          <w:sz w:val="22"/>
          <w:szCs w:val="22"/>
          <w:lang w:val="en-US"/>
        </w:rPr>
        <w:t>shp</w:t>
      </w:r>
      <w:r w:rsidRPr="00EF51AA">
        <w:rPr>
          <w:color w:val="000000"/>
          <w:sz w:val="22"/>
          <w:szCs w:val="22"/>
        </w:rPr>
        <w:t xml:space="preserve">, </w:t>
      </w:r>
      <w:r w:rsidRPr="00EF51AA">
        <w:rPr>
          <w:color w:val="000000"/>
          <w:sz w:val="22"/>
          <w:szCs w:val="22"/>
          <w:lang w:val="en-US"/>
        </w:rPr>
        <w:t>dxf</w:t>
      </w:r>
      <w:r w:rsidRPr="00EF51AA">
        <w:rPr>
          <w:color w:val="000000"/>
          <w:sz w:val="22"/>
          <w:szCs w:val="22"/>
        </w:rPr>
        <w:t>),</w:t>
      </w:r>
      <w:r w:rsidRPr="00EF56E3">
        <w:rPr>
          <w:color w:val="000000"/>
          <w:sz w:val="22"/>
          <w:szCs w:val="22"/>
        </w:rPr>
        <w:t xml:space="preserve"> </w:t>
      </w:r>
      <w:r w:rsidRPr="00EF51AA">
        <w:rPr>
          <w:color w:val="000000"/>
          <w:sz w:val="22"/>
          <w:szCs w:val="22"/>
        </w:rPr>
        <w:t>в местной системе координат г. Перми, предоставляется Заказчиком.</w:t>
      </w:r>
    </w:p>
    <w:p w:rsidR="003A5CBB" w:rsidRPr="00C65CFB" w:rsidRDefault="003A5CBB" w:rsidP="003A5CBB">
      <w:pPr>
        <w:spacing w:line="360" w:lineRule="auto"/>
        <w:jc w:val="both"/>
        <w:rPr>
          <w:color w:val="FF0000"/>
          <w:sz w:val="22"/>
          <w:szCs w:val="22"/>
        </w:rPr>
      </w:pPr>
      <w:r w:rsidRPr="00EF51AA">
        <w:rPr>
          <w:color w:val="000000"/>
          <w:sz w:val="22"/>
          <w:szCs w:val="22"/>
        </w:rPr>
        <w:t>2. топографические планшеты М 1:500 на жесткой основе или на лавсане запрашиваются Исполнителем самостоятельно в департаменте архитектуры и градостроительства администрации города Перми</w:t>
      </w:r>
      <w:r>
        <w:rPr>
          <w:color w:val="FF0000"/>
          <w:sz w:val="22"/>
          <w:szCs w:val="22"/>
        </w:rPr>
        <w:t>.</w:t>
      </w:r>
    </w:p>
    <w:p w:rsidR="003A5CBB" w:rsidRPr="00EF51AA" w:rsidRDefault="003A5CBB" w:rsidP="003A5CBB">
      <w:pPr>
        <w:spacing w:line="360" w:lineRule="auto"/>
        <w:rPr>
          <w:b/>
          <w:color w:val="000000"/>
          <w:sz w:val="22"/>
          <w:szCs w:val="22"/>
        </w:rPr>
      </w:pPr>
      <w:r w:rsidRPr="00EF51AA">
        <w:rPr>
          <w:b/>
          <w:color w:val="000000"/>
          <w:sz w:val="22"/>
          <w:szCs w:val="22"/>
        </w:rPr>
        <w:t>Состав работ, порядок выполнения работ и передачи продукции Заказчику.</w:t>
      </w:r>
    </w:p>
    <w:p w:rsidR="003A5CBB" w:rsidRPr="00EF51AA" w:rsidRDefault="003A5CBB" w:rsidP="003A5CBB">
      <w:pPr>
        <w:spacing w:line="360" w:lineRule="auto"/>
        <w:ind w:firstLine="708"/>
        <w:jc w:val="both"/>
        <w:rPr>
          <w:color w:val="000000"/>
          <w:sz w:val="22"/>
          <w:szCs w:val="22"/>
        </w:rPr>
      </w:pPr>
      <w:r w:rsidRPr="00EF51AA">
        <w:rPr>
          <w:color w:val="000000"/>
          <w:sz w:val="22"/>
          <w:szCs w:val="22"/>
        </w:rPr>
        <w:t xml:space="preserve">Исполнитель выполняет сканирование планшетов М 1:500 в цветовой схеме 8 bit </w:t>
      </w:r>
      <w:r>
        <w:rPr>
          <w:color w:val="000000"/>
          <w:sz w:val="22"/>
          <w:szCs w:val="22"/>
        </w:rPr>
        <w:t>к</w:t>
      </w:r>
      <w:r w:rsidRPr="00EF51AA">
        <w:rPr>
          <w:color w:val="000000"/>
          <w:sz w:val="22"/>
          <w:szCs w:val="22"/>
        </w:rPr>
        <w:t xml:space="preserve">ак Grayscale с разрешением не ниже 300 dpi в формате </w:t>
      </w:r>
      <w:r w:rsidRPr="00EF51AA">
        <w:rPr>
          <w:color w:val="000000"/>
          <w:sz w:val="22"/>
          <w:szCs w:val="22"/>
          <w:lang w:val="en-US"/>
        </w:rPr>
        <w:t>tif</w:t>
      </w:r>
      <w:r w:rsidRPr="00EF51AA">
        <w:rPr>
          <w:color w:val="000000"/>
          <w:sz w:val="22"/>
          <w:szCs w:val="22"/>
        </w:rPr>
        <w:t xml:space="preserve"> или </w:t>
      </w:r>
      <w:r w:rsidRPr="00EF51AA">
        <w:rPr>
          <w:color w:val="000000"/>
          <w:sz w:val="22"/>
          <w:szCs w:val="22"/>
          <w:lang w:val="en-US"/>
        </w:rPr>
        <w:t>bmp</w:t>
      </w:r>
      <w:r w:rsidRPr="00EF51AA">
        <w:rPr>
          <w:color w:val="000000"/>
          <w:sz w:val="22"/>
          <w:szCs w:val="22"/>
        </w:rPr>
        <w:t>.</w:t>
      </w:r>
      <w:r>
        <w:rPr>
          <w:color w:val="000000"/>
          <w:sz w:val="22"/>
          <w:szCs w:val="22"/>
        </w:rPr>
        <w:t xml:space="preserve"> </w:t>
      </w:r>
      <w:r w:rsidRPr="00EF51AA">
        <w:rPr>
          <w:color w:val="000000"/>
          <w:sz w:val="22"/>
          <w:szCs w:val="22"/>
        </w:rPr>
        <w:t xml:space="preserve"> Планшеты сканируются с зарамочным оформлением.</w:t>
      </w:r>
    </w:p>
    <w:p w:rsidR="003A5CBB" w:rsidRPr="00EF51AA" w:rsidRDefault="003A5CBB" w:rsidP="003A5CBB">
      <w:pPr>
        <w:spacing w:line="360" w:lineRule="auto"/>
        <w:ind w:firstLine="708"/>
        <w:jc w:val="both"/>
        <w:rPr>
          <w:color w:val="000000"/>
          <w:sz w:val="22"/>
          <w:szCs w:val="22"/>
        </w:rPr>
      </w:pPr>
      <w:r w:rsidRPr="00EF51AA">
        <w:rPr>
          <w:color w:val="000000"/>
          <w:sz w:val="22"/>
          <w:szCs w:val="22"/>
        </w:rPr>
        <w:t xml:space="preserve">Исполнитель разрабатывает и согласовывает с Заказчиком нормативно-методическую документацию, устанавливающую требования к составу, структуре и содержанию цифровых топографических планов М 1:2000, структуру баз </w:t>
      </w:r>
      <w:r w:rsidRPr="00E774F9">
        <w:rPr>
          <w:color w:val="000000"/>
          <w:sz w:val="22"/>
          <w:szCs w:val="22"/>
        </w:rPr>
        <w:t>данных для классов объектов топографических планов М 1:2000 в формате баз геоданных ПО «ArcGIS».</w:t>
      </w:r>
      <w:r w:rsidRPr="00E774F9">
        <w:t xml:space="preserve"> </w:t>
      </w:r>
      <w:r w:rsidRPr="00E774F9">
        <w:rPr>
          <w:color w:val="000000"/>
          <w:sz w:val="22"/>
          <w:szCs w:val="22"/>
        </w:rPr>
        <w:t>Структура</w:t>
      </w:r>
      <w:r w:rsidRPr="00EF51AA">
        <w:rPr>
          <w:color w:val="000000"/>
          <w:sz w:val="22"/>
          <w:szCs w:val="22"/>
        </w:rPr>
        <w:t xml:space="preserve"> базы геоданных для </w:t>
      </w:r>
      <w:r w:rsidRPr="00EF51AA">
        <w:rPr>
          <w:color w:val="000000"/>
          <w:sz w:val="22"/>
          <w:szCs w:val="22"/>
        </w:rPr>
        <w:lastRenderedPageBreak/>
        <w:t>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r>
        <w:rPr>
          <w:color w:val="000000"/>
          <w:sz w:val="22"/>
          <w:szCs w:val="22"/>
        </w:rPr>
        <w:t>.</w:t>
      </w:r>
    </w:p>
    <w:p w:rsidR="003A5CBB" w:rsidRPr="00EF51AA" w:rsidRDefault="003A5CBB" w:rsidP="003A5CBB">
      <w:pPr>
        <w:spacing w:line="360" w:lineRule="auto"/>
        <w:ind w:firstLine="708"/>
        <w:jc w:val="both"/>
        <w:rPr>
          <w:color w:val="000000"/>
          <w:sz w:val="22"/>
          <w:szCs w:val="22"/>
        </w:rPr>
      </w:pPr>
      <w:r w:rsidRPr="00EF51AA">
        <w:rPr>
          <w:color w:val="000000"/>
          <w:sz w:val="22"/>
          <w:szCs w:val="22"/>
        </w:rPr>
        <w:t>Исполнитель осуществляет координатную привязку растровых копий планшетов, производит векторизацию в соответствии с согласованной структурой хранения, с использованием согласованных библиотек условных знаков, наполняет базы данных по классам объектов в соответствии с согласованной структурой.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3A5CBB" w:rsidRPr="00EF51AA" w:rsidRDefault="003A5CBB" w:rsidP="003A5CBB">
      <w:pPr>
        <w:spacing w:line="360" w:lineRule="auto"/>
        <w:ind w:firstLine="708"/>
        <w:jc w:val="both"/>
        <w:rPr>
          <w:color w:val="000000"/>
          <w:sz w:val="22"/>
          <w:szCs w:val="22"/>
        </w:rPr>
      </w:pPr>
      <w:r w:rsidRPr="00EF51AA">
        <w:rPr>
          <w:color w:val="000000"/>
          <w:sz w:val="22"/>
          <w:szCs w:val="22"/>
        </w:rPr>
        <w:t xml:space="preserve">Исполнитель передает Заказчику векторный топографический план М 1:2000 в формате базы геоданных ПО «ArcGIS» и в формате </w:t>
      </w:r>
      <w:r w:rsidRPr="00EF51AA">
        <w:rPr>
          <w:color w:val="000000"/>
          <w:sz w:val="22"/>
          <w:szCs w:val="22"/>
          <w:lang w:val="en-US"/>
        </w:rPr>
        <w:t>dxf</w:t>
      </w:r>
      <w:r w:rsidRPr="00EF51AA">
        <w:rPr>
          <w:color w:val="000000"/>
          <w:sz w:val="22"/>
          <w:szCs w:val="22"/>
        </w:rPr>
        <w:t xml:space="preserve"> на </w:t>
      </w:r>
      <w:r w:rsidRPr="00EF51AA">
        <w:rPr>
          <w:color w:val="000000"/>
          <w:sz w:val="22"/>
          <w:szCs w:val="22"/>
          <w:lang w:val="en-US"/>
        </w:rPr>
        <w:t>CD</w:t>
      </w:r>
      <w:r w:rsidRPr="00EF51AA">
        <w:rPr>
          <w:color w:val="000000"/>
          <w:sz w:val="22"/>
          <w:szCs w:val="22"/>
        </w:rPr>
        <w:t xml:space="preserve"> (</w:t>
      </w:r>
      <w:r w:rsidRPr="00EF51AA">
        <w:rPr>
          <w:color w:val="000000"/>
          <w:sz w:val="22"/>
          <w:szCs w:val="22"/>
          <w:lang w:val="en-US"/>
        </w:rPr>
        <w:t>DVD</w:t>
      </w:r>
      <w:r w:rsidRPr="00EF51AA">
        <w:rPr>
          <w:color w:val="000000"/>
          <w:sz w:val="22"/>
          <w:szCs w:val="22"/>
        </w:rPr>
        <w:t>) носителе.</w:t>
      </w:r>
    </w:p>
    <w:p w:rsidR="003A5CBB" w:rsidRDefault="003A5CBB" w:rsidP="003A5CBB">
      <w:pPr>
        <w:spacing w:line="360" w:lineRule="auto"/>
        <w:ind w:firstLine="708"/>
        <w:jc w:val="both"/>
        <w:rPr>
          <w:color w:val="000000"/>
          <w:sz w:val="22"/>
          <w:szCs w:val="22"/>
        </w:rPr>
      </w:pPr>
      <w:r w:rsidRPr="00EF51AA">
        <w:rPr>
          <w:color w:val="000000"/>
          <w:sz w:val="22"/>
          <w:szCs w:val="22"/>
        </w:rPr>
        <w:t>Если в составе материалов векторного топографического плана М 1:2000 присутствуют сведения, составляющие государственную тайну, такие сведения должны быть исключены из материалов, передаваемых Заказчику. В этом случае топографический план в полном объеме должен быть передан только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3A5CBB" w:rsidRPr="00A40BCA" w:rsidRDefault="003A5CBB" w:rsidP="003A5CBB">
      <w:pPr>
        <w:spacing w:line="360" w:lineRule="auto"/>
        <w:ind w:firstLine="708"/>
        <w:jc w:val="both"/>
        <w:rPr>
          <w:color w:val="000000"/>
          <w:sz w:val="22"/>
          <w:szCs w:val="22"/>
        </w:rPr>
      </w:pPr>
      <w:r w:rsidRPr="00A40BCA">
        <w:rPr>
          <w:color w:val="000000"/>
          <w:sz w:val="22"/>
          <w:szCs w:val="22"/>
        </w:rPr>
        <w:t>Требования к Исполнителю:</w:t>
      </w:r>
    </w:p>
    <w:p w:rsidR="003A5CBB" w:rsidRPr="00EF51AA" w:rsidRDefault="003A5CBB" w:rsidP="003A5CBB">
      <w:pPr>
        <w:spacing w:line="360" w:lineRule="auto"/>
        <w:ind w:firstLine="708"/>
        <w:jc w:val="both"/>
        <w:rPr>
          <w:color w:val="000000"/>
          <w:sz w:val="22"/>
          <w:szCs w:val="22"/>
        </w:rPr>
      </w:pPr>
      <w:r w:rsidRPr="00EF51AA">
        <w:rPr>
          <w:color w:val="000000"/>
          <w:sz w:val="22"/>
          <w:szCs w:val="22"/>
        </w:rPr>
        <w:t>1. Свидетельство саморегулируемой организации изыскателей (СРО) о «Допуске к определенному виду или видам ра</w:t>
      </w:r>
      <w:r>
        <w:rPr>
          <w:color w:val="000000"/>
          <w:sz w:val="22"/>
          <w:szCs w:val="22"/>
        </w:rPr>
        <w:t>б</w:t>
      </w:r>
      <w:r w:rsidRPr="00EF51AA">
        <w:rPr>
          <w:color w:val="000000"/>
          <w:sz w:val="22"/>
          <w:szCs w:val="22"/>
        </w:rPr>
        <w:t>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3A5CBB" w:rsidRPr="00EF51AA" w:rsidRDefault="003A5CBB" w:rsidP="003A5CBB">
      <w:pPr>
        <w:spacing w:line="360" w:lineRule="auto"/>
        <w:ind w:firstLine="708"/>
        <w:jc w:val="both"/>
        <w:rPr>
          <w:color w:val="000000"/>
          <w:sz w:val="22"/>
          <w:szCs w:val="22"/>
        </w:rPr>
      </w:pPr>
      <w:r w:rsidRPr="00EF51AA">
        <w:rPr>
          <w:color w:val="000000"/>
          <w:sz w:val="22"/>
          <w:szCs w:val="22"/>
        </w:rPr>
        <w:t>2. Лицензи</w:t>
      </w:r>
      <w:r>
        <w:rPr>
          <w:color w:val="000000"/>
          <w:sz w:val="22"/>
          <w:szCs w:val="22"/>
        </w:rPr>
        <w:t>я</w:t>
      </w:r>
      <w:r w:rsidRPr="00EF51AA">
        <w:rPr>
          <w:color w:val="000000"/>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3A5CBB" w:rsidRPr="00EF51AA" w:rsidRDefault="003A5CBB" w:rsidP="003A5CBB">
      <w:pPr>
        <w:spacing w:line="360" w:lineRule="auto"/>
        <w:rPr>
          <w:b/>
          <w:color w:val="000000"/>
          <w:sz w:val="22"/>
          <w:szCs w:val="22"/>
        </w:rPr>
      </w:pPr>
      <w:r w:rsidRPr="00EF51AA">
        <w:rPr>
          <w:b/>
          <w:color w:val="000000"/>
          <w:sz w:val="22"/>
          <w:szCs w:val="22"/>
        </w:rPr>
        <w:t>Нормативно-методическое обеспечение.</w:t>
      </w:r>
    </w:p>
    <w:p w:rsidR="003A5CBB" w:rsidRPr="00EF51AA" w:rsidRDefault="003A5CBB" w:rsidP="003A5CBB">
      <w:pPr>
        <w:spacing w:line="360" w:lineRule="auto"/>
        <w:rPr>
          <w:color w:val="000000"/>
          <w:sz w:val="22"/>
          <w:szCs w:val="22"/>
        </w:rPr>
      </w:pPr>
      <w:r w:rsidRPr="00EF51AA">
        <w:rPr>
          <w:color w:val="000000"/>
          <w:sz w:val="22"/>
          <w:szCs w:val="22"/>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3A5CBB" w:rsidRPr="00EF51AA" w:rsidRDefault="003A5CBB" w:rsidP="003A5CBB">
      <w:pPr>
        <w:numPr>
          <w:ilvl w:val="0"/>
          <w:numId w:val="11"/>
        </w:numPr>
        <w:spacing w:line="336" w:lineRule="auto"/>
        <w:ind w:left="714" w:hanging="357"/>
        <w:jc w:val="both"/>
        <w:rPr>
          <w:color w:val="000000"/>
          <w:sz w:val="22"/>
          <w:szCs w:val="22"/>
        </w:rPr>
      </w:pPr>
      <w:r w:rsidRPr="00EF51AA">
        <w:rPr>
          <w:color w:val="000000"/>
          <w:sz w:val="22"/>
          <w:szCs w:val="22"/>
        </w:rPr>
        <w:t>Градостроительный Кодекс Российской Федерации;</w:t>
      </w:r>
    </w:p>
    <w:p w:rsidR="003A5CBB" w:rsidRPr="00EF51AA" w:rsidRDefault="003A5CBB" w:rsidP="003A5CBB">
      <w:pPr>
        <w:numPr>
          <w:ilvl w:val="0"/>
          <w:numId w:val="11"/>
        </w:numPr>
        <w:spacing w:line="336" w:lineRule="auto"/>
        <w:ind w:left="714" w:hanging="357"/>
        <w:jc w:val="both"/>
        <w:rPr>
          <w:color w:val="000000"/>
          <w:sz w:val="22"/>
          <w:szCs w:val="22"/>
        </w:rPr>
      </w:pPr>
      <w:r w:rsidRPr="00EF51AA">
        <w:rPr>
          <w:color w:val="000000"/>
          <w:sz w:val="22"/>
          <w:szCs w:val="22"/>
        </w:rPr>
        <w:t>Закон РФ «О государственной тайне» от 21.06.1993г. № 5485-1.</w:t>
      </w:r>
    </w:p>
    <w:p w:rsidR="003A5CBB" w:rsidRPr="00EF51AA" w:rsidRDefault="003A5CBB" w:rsidP="003A5CBB">
      <w:pPr>
        <w:numPr>
          <w:ilvl w:val="0"/>
          <w:numId w:val="11"/>
        </w:numPr>
        <w:spacing w:line="336" w:lineRule="auto"/>
        <w:ind w:left="714" w:hanging="357"/>
        <w:jc w:val="both"/>
        <w:rPr>
          <w:color w:val="000000"/>
          <w:sz w:val="22"/>
          <w:szCs w:val="22"/>
        </w:rPr>
      </w:pPr>
      <w:r w:rsidRPr="00EF51AA">
        <w:rPr>
          <w:color w:val="000000"/>
          <w:sz w:val="22"/>
          <w:szCs w:val="22"/>
        </w:rPr>
        <w:t>Закон РФ «Об информации, информационных технологиях и о защите информации» от 27.07.2006г. № 149-ФЗ.</w:t>
      </w:r>
    </w:p>
    <w:p w:rsidR="003A5CBB" w:rsidRPr="00EF51AA" w:rsidRDefault="003A5CBB" w:rsidP="003A5CBB">
      <w:pPr>
        <w:numPr>
          <w:ilvl w:val="0"/>
          <w:numId w:val="11"/>
        </w:numPr>
        <w:spacing w:line="336" w:lineRule="auto"/>
        <w:ind w:left="714" w:hanging="357"/>
        <w:jc w:val="both"/>
        <w:rPr>
          <w:color w:val="000000"/>
          <w:sz w:val="22"/>
          <w:szCs w:val="22"/>
        </w:rPr>
      </w:pPr>
      <w:r w:rsidRPr="00EF51AA">
        <w:rPr>
          <w:color w:val="000000"/>
          <w:sz w:val="22"/>
          <w:szCs w:val="22"/>
        </w:rPr>
        <w:t>Условные знаки для топографических планов масштабов 1:5000-1:500, Москва, «Недра», 1989г.</w:t>
      </w:r>
    </w:p>
    <w:p w:rsidR="003A5CBB" w:rsidRPr="00EF51AA" w:rsidRDefault="003A5CBB" w:rsidP="003A5CBB">
      <w:pPr>
        <w:numPr>
          <w:ilvl w:val="0"/>
          <w:numId w:val="11"/>
        </w:numPr>
        <w:spacing w:line="336" w:lineRule="auto"/>
        <w:ind w:left="714" w:hanging="357"/>
        <w:jc w:val="both"/>
        <w:rPr>
          <w:color w:val="000000"/>
          <w:sz w:val="22"/>
          <w:szCs w:val="22"/>
        </w:rPr>
      </w:pPr>
      <w:r w:rsidRPr="00EF51AA">
        <w:rPr>
          <w:color w:val="000000"/>
          <w:sz w:val="22"/>
          <w:szCs w:val="22"/>
        </w:rPr>
        <w:t>ГОСТ 28441-99. Картография цифровая. Термины и определения.</w:t>
      </w:r>
    </w:p>
    <w:p w:rsidR="003A5CBB" w:rsidRPr="00EF51AA" w:rsidRDefault="003A5CBB" w:rsidP="003A5CBB">
      <w:pPr>
        <w:numPr>
          <w:ilvl w:val="0"/>
          <w:numId w:val="11"/>
        </w:numPr>
        <w:spacing w:line="336" w:lineRule="auto"/>
        <w:ind w:left="714" w:hanging="357"/>
        <w:jc w:val="both"/>
        <w:rPr>
          <w:color w:val="000000"/>
          <w:sz w:val="22"/>
          <w:szCs w:val="22"/>
        </w:rPr>
      </w:pPr>
      <w:r w:rsidRPr="00EF51AA">
        <w:rPr>
          <w:color w:val="000000"/>
          <w:sz w:val="22"/>
          <w:szCs w:val="22"/>
        </w:rPr>
        <w:t>ГОСТ Р51605-2000 Карты цифровые топографические. Общие требования.</w:t>
      </w:r>
    </w:p>
    <w:p w:rsidR="003A5CBB" w:rsidRPr="00EF51AA" w:rsidRDefault="003A5CBB" w:rsidP="003A5CBB">
      <w:pPr>
        <w:numPr>
          <w:ilvl w:val="0"/>
          <w:numId w:val="11"/>
        </w:numPr>
        <w:spacing w:line="336" w:lineRule="auto"/>
        <w:ind w:left="714" w:hanging="357"/>
        <w:jc w:val="both"/>
        <w:rPr>
          <w:color w:val="000000"/>
          <w:sz w:val="22"/>
          <w:szCs w:val="22"/>
        </w:rPr>
      </w:pPr>
      <w:r w:rsidRPr="00EF51AA">
        <w:rPr>
          <w:color w:val="000000"/>
          <w:sz w:val="22"/>
          <w:szCs w:val="22"/>
        </w:rPr>
        <w:t>ГОСТ Р51607-2000 Карты цифровые топографические. Правила цифрового описания картографической информации. Общие требования.</w:t>
      </w:r>
    </w:p>
    <w:p w:rsidR="003A5CBB" w:rsidRPr="00EF51AA" w:rsidRDefault="003A5CBB" w:rsidP="003A5CBB">
      <w:pPr>
        <w:numPr>
          <w:ilvl w:val="0"/>
          <w:numId w:val="11"/>
        </w:numPr>
        <w:spacing w:line="336" w:lineRule="auto"/>
        <w:ind w:left="714" w:hanging="357"/>
        <w:jc w:val="both"/>
        <w:rPr>
          <w:color w:val="000000"/>
          <w:sz w:val="22"/>
          <w:szCs w:val="22"/>
        </w:rPr>
      </w:pPr>
      <w:r w:rsidRPr="00EF51AA">
        <w:rPr>
          <w:color w:val="000000"/>
          <w:sz w:val="22"/>
          <w:szCs w:val="22"/>
        </w:rPr>
        <w:lastRenderedPageBreak/>
        <w:t>ГОСТ Р51353-99 Геоинформационное картографирование. Метаданные электронных карт. Состав и содержание.</w:t>
      </w:r>
    </w:p>
    <w:p w:rsidR="003A5CBB" w:rsidRPr="00EF51AA" w:rsidRDefault="003A5CBB" w:rsidP="003A5CBB">
      <w:pPr>
        <w:numPr>
          <w:ilvl w:val="0"/>
          <w:numId w:val="11"/>
        </w:numPr>
        <w:spacing w:line="336" w:lineRule="auto"/>
        <w:ind w:left="714" w:hanging="357"/>
        <w:jc w:val="both"/>
        <w:rPr>
          <w:color w:val="000000"/>
          <w:sz w:val="22"/>
          <w:szCs w:val="22"/>
        </w:rPr>
      </w:pPr>
      <w:r w:rsidRPr="00EF51AA">
        <w:rPr>
          <w:color w:val="000000"/>
          <w:sz w:val="22"/>
          <w:szCs w:val="22"/>
        </w:rPr>
        <w:t>ГОСТ Р51606-2000 Карты цифровые топографические. Система классификации и кодирования цифровой картографической информации.</w:t>
      </w:r>
    </w:p>
    <w:p w:rsidR="003A5CBB" w:rsidRPr="00EF51AA" w:rsidRDefault="003A5CBB" w:rsidP="003A5CBB">
      <w:pPr>
        <w:numPr>
          <w:ilvl w:val="0"/>
          <w:numId w:val="12"/>
        </w:numPr>
        <w:spacing w:line="336" w:lineRule="auto"/>
        <w:ind w:left="714" w:hanging="357"/>
        <w:jc w:val="both"/>
        <w:rPr>
          <w:color w:val="000000"/>
          <w:sz w:val="22"/>
          <w:szCs w:val="22"/>
        </w:rPr>
      </w:pPr>
      <w:r w:rsidRPr="00EF51AA">
        <w:rPr>
          <w:color w:val="000000"/>
          <w:sz w:val="22"/>
          <w:szCs w:val="22"/>
        </w:rPr>
        <w:t>ГOCT 68-3.7.1-03 Цифровые модели местности. Каталог объектов местности. Состав и содержание.</w:t>
      </w:r>
    </w:p>
    <w:p w:rsidR="003A5CBB" w:rsidRPr="00EF51AA" w:rsidRDefault="003A5CBB" w:rsidP="003A5CBB">
      <w:pPr>
        <w:numPr>
          <w:ilvl w:val="0"/>
          <w:numId w:val="12"/>
        </w:numPr>
        <w:spacing w:line="336" w:lineRule="auto"/>
        <w:ind w:left="714" w:hanging="357"/>
        <w:jc w:val="both"/>
        <w:rPr>
          <w:color w:val="000000"/>
          <w:sz w:val="22"/>
          <w:szCs w:val="22"/>
        </w:rPr>
      </w:pPr>
      <w:r w:rsidRPr="00EF51AA">
        <w:rPr>
          <w:color w:val="000000"/>
          <w:sz w:val="22"/>
          <w:szCs w:val="22"/>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p w:rsidR="003A5CBB" w:rsidRPr="00EF51AA" w:rsidRDefault="003A5CBB" w:rsidP="003A5CBB">
      <w:pPr>
        <w:rPr>
          <w:color w:val="000000"/>
          <w:sz w:val="22"/>
          <w:szCs w:val="22"/>
        </w:rPr>
      </w:pPr>
    </w:p>
    <w:p w:rsidR="003A5CBB" w:rsidRPr="00EF51AA" w:rsidRDefault="003A5CBB" w:rsidP="003A5CBB">
      <w:pPr>
        <w:rPr>
          <w:b/>
          <w:sz w:val="22"/>
          <w:szCs w:val="22"/>
        </w:rPr>
      </w:pPr>
      <w:r w:rsidRPr="00EF51AA">
        <w:rPr>
          <w:b/>
          <w:sz w:val="22"/>
          <w:szCs w:val="22"/>
        </w:rPr>
        <w:t>Дополнительные требования.</w:t>
      </w:r>
    </w:p>
    <w:p w:rsidR="003A5CBB" w:rsidRDefault="003A5CBB" w:rsidP="003A5CBB">
      <w:pPr>
        <w:spacing w:line="360" w:lineRule="auto"/>
        <w:ind w:firstLine="708"/>
        <w:jc w:val="both"/>
        <w:rPr>
          <w:sz w:val="22"/>
          <w:szCs w:val="22"/>
        </w:rPr>
      </w:pPr>
      <w:r w:rsidRPr="00EF51AA">
        <w:rPr>
          <w:sz w:val="22"/>
          <w:szCs w:val="22"/>
        </w:rPr>
        <w:t xml:space="preserve">- </w:t>
      </w:r>
      <w:r>
        <w:rPr>
          <w:sz w:val="22"/>
          <w:szCs w:val="22"/>
        </w:rPr>
        <w:t xml:space="preserve"> </w:t>
      </w:r>
      <w:r w:rsidRPr="00EF51AA">
        <w:rPr>
          <w:sz w:val="22"/>
          <w:szCs w:val="22"/>
        </w:rPr>
        <w:t>Цифровой топографический план М 1:2000 должен быть составлены в местной системе координат города Перми, в системе высот города Перми.</w:t>
      </w:r>
    </w:p>
    <w:p w:rsidR="003A5CBB" w:rsidRPr="00EF51AA" w:rsidRDefault="003A5CBB" w:rsidP="003A5CBB">
      <w:pPr>
        <w:spacing w:line="360" w:lineRule="auto"/>
        <w:ind w:firstLine="708"/>
        <w:jc w:val="both"/>
        <w:rPr>
          <w:sz w:val="22"/>
          <w:szCs w:val="22"/>
        </w:rPr>
      </w:pPr>
      <w:r>
        <w:rPr>
          <w:sz w:val="22"/>
          <w:szCs w:val="22"/>
        </w:rPr>
        <w:t xml:space="preserve">- 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w:t>
      </w:r>
      <w:r>
        <w:rPr>
          <w:sz w:val="22"/>
          <w:szCs w:val="22"/>
          <w:lang w:val="en-US"/>
        </w:rPr>
        <w:t>III</w:t>
      </w:r>
      <w:r>
        <w:rPr>
          <w:sz w:val="22"/>
          <w:szCs w:val="22"/>
        </w:rPr>
        <w:t xml:space="preserve"> категории.</w:t>
      </w:r>
    </w:p>
    <w:p w:rsidR="003A5CBB" w:rsidRPr="00EF51AA" w:rsidRDefault="003A5CBB" w:rsidP="003A5CBB">
      <w:pPr>
        <w:rPr>
          <w:sz w:val="22"/>
          <w:szCs w:val="22"/>
        </w:rPr>
      </w:pPr>
    </w:p>
    <w:p w:rsidR="003A5CBB" w:rsidRPr="00EF51AA" w:rsidRDefault="003A5CBB" w:rsidP="003A5CBB">
      <w:pPr>
        <w:rPr>
          <w:sz w:val="22"/>
          <w:szCs w:val="22"/>
        </w:rPr>
      </w:pPr>
    </w:p>
    <w:p w:rsidR="00997FCF" w:rsidRPr="001B07E8" w:rsidRDefault="003A5CBB" w:rsidP="003A5CBB">
      <w:pPr>
        <w:ind w:firstLine="567"/>
        <w:jc w:val="right"/>
        <w:rPr>
          <w:i/>
          <w:sz w:val="24"/>
          <w:szCs w:val="24"/>
        </w:rPr>
      </w:pPr>
      <w:r>
        <w:br w:type="page"/>
      </w:r>
    </w:p>
    <w:sectPr w:rsidR="00997FCF" w:rsidRPr="001B07E8"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316" w:rsidRDefault="00C40316">
      <w:r>
        <w:separator/>
      </w:r>
    </w:p>
  </w:endnote>
  <w:endnote w:type="continuationSeparator" w:id="1">
    <w:p w:rsidR="00C40316" w:rsidRDefault="00C403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3C" w:rsidRDefault="005536D6">
    <w:pPr>
      <w:pStyle w:val="aa"/>
      <w:framePr w:wrap="around" w:vAnchor="text" w:hAnchor="margin" w:xAlign="center" w:y="1"/>
      <w:rPr>
        <w:rStyle w:val="ab"/>
      </w:rPr>
    </w:pPr>
    <w:r>
      <w:rPr>
        <w:rStyle w:val="ab"/>
      </w:rPr>
      <w:fldChar w:fldCharType="begin"/>
    </w:r>
    <w:r w:rsidR="0088203C">
      <w:rPr>
        <w:rStyle w:val="ab"/>
      </w:rPr>
      <w:instrText xml:space="preserve">PAGE  </w:instrText>
    </w:r>
    <w:r>
      <w:rPr>
        <w:rStyle w:val="ab"/>
      </w:rPr>
      <w:fldChar w:fldCharType="end"/>
    </w:r>
  </w:p>
  <w:p w:rsidR="0088203C" w:rsidRDefault="0088203C">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3C" w:rsidRDefault="005536D6">
    <w:pPr>
      <w:pStyle w:val="aa"/>
      <w:framePr w:wrap="around" w:vAnchor="text" w:hAnchor="margin" w:xAlign="center" w:y="1"/>
      <w:rPr>
        <w:rStyle w:val="ab"/>
      </w:rPr>
    </w:pPr>
    <w:r>
      <w:rPr>
        <w:rStyle w:val="ab"/>
      </w:rPr>
      <w:fldChar w:fldCharType="begin"/>
    </w:r>
    <w:r w:rsidR="0088203C">
      <w:rPr>
        <w:rStyle w:val="ab"/>
      </w:rPr>
      <w:instrText xml:space="preserve">PAGE  </w:instrText>
    </w:r>
    <w:r>
      <w:rPr>
        <w:rStyle w:val="ab"/>
      </w:rPr>
      <w:fldChar w:fldCharType="separate"/>
    </w:r>
    <w:r w:rsidR="0088203C">
      <w:rPr>
        <w:rStyle w:val="ab"/>
        <w:noProof/>
      </w:rPr>
      <w:t>2</w:t>
    </w:r>
    <w:r>
      <w:rPr>
        <w:rStyle w:val="ab"/>
      </w:rPr>
      <w:fldChar w:fldCharType="end"/>
    </w:r>
  </w:p>
  <w:p w:rsidR="0088203C" w:rsidRDefault="0088203C">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3C" w:rsidRDefault="005536D6">
    <w:pPr>
      <w:pStyle w:val="aa"/>
      <w:framePr w:wrap="around" w:vAnchor="text" w:hAnchor="margin" w:xAlign="center" w:y="1"/>
      <w:rPr>
        <w:rStyle w:val="ab"/>
      </w:rPr>
    </w:pPr>
    <w:r>
      <w:rPr>
        <w:rStyle w:val="ab"/>
      </w:rPr>
      <w:fldChar w:fldCharType="begin"/>
    </w:r>
    <w:r w:rsidR="0088203C">
      <w:rPr>
        <w:rStyle w:val="ab"/>
      </w:rPr>
      <w:instrText xml:space="preserve">PAGE  </w:instrText>
    </w:r>
    <w:r>
      <w:rPr>
        <w:rStyle w:val="ab"/>
      </w:rPr>
      <w:fldChar w:fldCharType="end"/>
    </w:r>
  </w:p>
  <w:p w:rsidR="0088203C" w:rsidRDefault="0088203C">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3C" w:rsidRDefault="005536D6">
    <w:pPr>
      <w:pStyle w:val="aa"/>
      <w:framePr w:wrap="around" w:vAnchor="text" w:hAnchor="margin" w:xAlign="center" w:y="1"/>
      <w:rPr>
        <w:rStyle w:val="ab"/>
      </w:rPr>
    </w:pPr>
    <w:r>
      <w:rPr>
        <w:rStyle w:val="ab"/>
      </w:rPr>
      <w:fldChar w:fldCharType="begin"/>
    </w:r>
    <w:r w:rsidR="0088203C">
      <w:rPr>
        <w:rStyle w:val="ab"/>
      </w:rPr>
      <w:instrText xml:space="preserve">PAGE  </w:instrText>
    </w:r>
    <w:r>
      <w:rPr>
        <w:rStyle w:val="ab"/>
      </w:rPr>
      <w:fldChar w:fldCharType="separate"/>
    </w:r>
    <w:r w:rsidR="008E5016">
      <w:rPr>
        <w:rStyle w:val="ab"/>
        <w:noProof/>
      </w:rPr>
      <w:t>2</w:t>
    </w:r>
    <w:r>
      <w:rPr>
        <w:rStyle w:val="ab"/>
      </w:rPr>
      <w:fldChar w:fldCharType="end"/>
    </w:r>
  </w:p>
  <w:p w:rsidR="0088203C" w:rsidRDefault="0088203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316" w:rsidRDefault="00C40316">
      <w:r>
        <w:separator/>
      </w:r>
    </w:p>
  </w:footnote>
  <w:footnote w:type="continuationSeparator" w:id="1">
    <w:p w:rsidR="00C40316" w:rsidRDefault="00C40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3C" w:rsidRDefault="0088203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9pt;height:10.9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2">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6">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8">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10">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3"/>
  </w:num>
  <w:num w:numId="2">
    <w:abstractNumId w:val="11"/>
  </w:num>
  <w:num w:numId="3">
    <w:abstractNumId w:val="10"/>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6"/>
  </w:num>
  <w:num w:numId="5">
    <w:abstractNumId w:val="7"/>
  </w:num>
  <w:num w:numId="6">
    <w:abstractNumId w:val="5"/>
  </w:num>
  <w:num w:numId="7">
    <w:abstractNumId w:val="2"/>
  </w:num>
  <w:num w:numId="8">
    <w:abstractNumId w:val="1"/>
  </w:num>
  <w:num w:numId="9">
    <w:abstractNumId w:val="9"/>
  </w:num>
  <w:num w:numId="10">
    <w:abstractNumId w:val="11"/>
  </w:num>
  <w:num w:numId="11">
    <w:abstractNumId w:val="12"/>
  </w:num>
  <w:num w:numId="12">
    <w:abstractNumId w:val="8"/>
  </w:num>
  <w:num w:numId="13">
    <w:abstractNumId w:val="13"/>
  </w:num>
  <w:num w:numId="14">
    <w:abstractNumId w:val="10"/>
  </w:num>
  <w:num w:numId="15">
    <w:abstractNumId w:val="4"/>
  </w:num>
  <w:num w:numId="16">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3D08"/>
    <w:rsid w:val="0004634A"/>
    <w:rsid w:val="00051CA0"/>
    <w:rsid w:val="00061F22"/>
    <w:rsid w:val="00067ED6"/>
    <w:rsid w:val="00071335"/>
    <w:rsid w:val="00071404"/>
    <w:rsid w:val="00071A80"/>
    <w:rsid w:val="00072271"/>
    <w:rsid w:val="000741B2"/>
    <w:rsid w:val="000821D7"/>
    <w:rsid w:val="00082632"/>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32B5"/>
    <w:rsid w:val="000C4AF8"/>
    <w:rsid w:val="000C50E0"/>
    <w:rsid w:val="000C5B52"/>
    <w:rsid w:val="000C7A74"/>
    <w:rsid w:val="000D470D"/>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70AC"/>
    <w:rsid w:val="001520F0"/>
    <w:rsid w:val="00152168"/>
    <w:rsid w:val="00153A10"/>
    <w:rsid w:val="0015564F"/>
    <w:rsid w:val="00155828"/>
    <w:rsid w:val="00155A30"/>
    <w:rsid w:val="00156E12"/>
    <w:rsid w:val="001576DA"/>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301B"/>
    <w:rsid w:val="0020362A"/>
    <w:rsid w:val="0020427F"/>
    <w:rsid w:val="002052EB"/>
    <w:rsid w:val="002077CA"/>
    <w:rsid w:val="0021007C"/>
    <w:rsid w:val="002117F1"/>
    <w:rsid w:val="002123CF"/>
    <w:rsid w:val="00212C99"/>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D37"/>
    <w:rsid w:val="00232E34"/>
    <w:rsid w:val="00233A2F"/>
    <w:rsid w:val="002360E8"/>
    <w:rsid w:val="00240AA2"/>
    <w:rsid w:val="00241B33"/>
    <w:rsid w:val="00242C80"/>
    <w:rsid w:val="002440E3"/>
    <w:rsid w:val="00246493"/>
    <w:rsid w:val="00251481"/>
    <w:rsid w:val="0025214B"/>
    <w:rsid w:val="002528CF"/>
    <w:rsid w:val="00252ABE"/>
    <w:rsid w:val="00253F61"/>
    <w:rsid w:val="00254B58"/>
    <w:rsid w:val="0025550C"/>
    <w:rsid w:val="002570E2"/>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CCE"/>
    <w:rsid w:val="002A26F1"/>
    <w:rsid w:val="002A2BEF"/>
    <w:rsid w:val="002A3B3E"/>
    <w:rsid w:val="002A48B8"/>
    <w:rsid w:val="002B0502"/>
    <w:rsid w:val="002B3C1E"/>
    <w:rsid w:val="002B6EA8"/>
    <w:rsid w:val="002C0CCE"/>
    <w:rsid w:val="002C2DD1"/>
    <w:rsid w:val="002C3CF9"/>
    <w:rsid w:val="002C407E"/>
    <w:rsid w:val="002C49BD"/>
    <w:rsid w:val="002C6FC7"/>
    <w:rsid w:val="002D65D3"/>
    <w:rsid w:val="002E15D2"/>
    <w:rsid w:val="002E2A70"/>
    <w:rsid w:val="002E44C1"/>
    <w:rsid w:val="002E4A80"/>
    <w:rsid w:val="002E719D"/>
    <w:rsid w:val="002F0A53"/>
    <w:rsid w:val="002F28DA"/>
    <w:rsid w:val="002F2AA5"/>
    <w:rsid w:val="002F4662"/>
    <w:rsid w:val="002F541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CAE"/>
    <w:rsid w:val="00342D1D"/>
    <w:rsid w:val="00342D45"/>
    <w:rsid w:val="00343B7F"/>
    <w:rsid w:val="00350244"/>
    <w:rsid w:val="00352126"/>
    <w:rsid w:val="00352FF8"/>
    <w:rsid w:val="00357E92"/>
    <w:rsid w:val="00361641"/>
    <w:rsid w:val="00362461"/>
    <w:rsid w:val="003625C5"/>
    <w:rsid w:val="00364965"/>
    <w:rsid w:val="003707DF"/>
    <w:rsid w:val="00380DE5"/>
    <w:rsid w:val="00381C65"/>
    <w:rsid w:val="00381FCB"/>
    <w:rsid w:val="00383713"/>
    <w:rsid w:val="00387C4A"/>
    <w:rsid w:val="003908F9"/>
    <w:rsid w:val="00391B31"/>
    <w:rsid w:val="0039678F"/>
    <w:rsid w:val="003A3E01"/>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E46DD"/>
    <w:rsid w:val="003E5296"/>
    <w:rsid w:val="003E61D9"/>
    <w:rsid w:val="003E7509"/>
    <w:rsid w:val="003F2076"/>
    <w:rsid w:val="003F3707"/>
    <w:rsid w:val="003F3AC5"/>
    <w:rsid w:val="003F3E91"/>
    <w:rsid w:val="003F48FE"/>
    <w:rsid w:val="003F78AA"/>
    <w:rsid w:val="003F79F4"/>
    <w:rsid w:val="00401F40"/>
    <w:rsid w:val="0040415C"/>
    <w:rsid w:val="0040515C"/>
    <w:rsid w:val="004061C8"/>
    <w:rsid w:val="00417454"/>
    <w:rsid w:val="00417786"/>
    <w:rsid w:val="00420566"/>
    <w:rsid w:val="004214E6"/>
    <w:rsid w:val="004234B0"/>
    <w:rsid w:val="00425452"/>
    <w:rsid w:val="004255E3"/>
    <w:rsid w:val="00436E93"/>
    <w:rsid w:val="00437B38"/>
    <w:rsid w:val="00442823"/>
    <w:rsid w:val="004432E5"/>
    <w:rsid w:val="00444496"/>
    <w:rsid w:val="00450EA4"/>
    <w:rsid w:val="00454E5E"/>
    <w:rsid w:val="004559DD"/>
    <w:rsid w:val="00455BCB"/>
    <w:rsid w:val="004577A6"/>
    <w:rsid w:val="004632EB"/>
    <w:rsid w:val="00464B42"/>
    <w:rsid w:val="00471A7E"/>
    <w:rsid w:val="00475AA4"/>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4008"/>
    <w:rsid w:val="004D4A81"/>
    <w:rsid w:val="004D4E7C"/>
    <w:rsid w:val="004D6349"/>
    <w:rsid w:val="004D7606"/>
    <w:rsid w:val="004E2D75"/>
    <w:rsid w:val="004E368E"/>
    <w:rsid w:val="004E5418"/>
    <w:rsid w:val="004E58BB"/>
    <w:rsid w:val="004E6378"/>
    <w:rsid w:val="004F48A5"/>
    <w:rsid w:val="004F493F"/>
    <w:rsid w:val="004F5786"/>
    <w:rsid w:val="0050087C"/>
    <w:rsid w:val="00501C1C"/>
    <w:rsid w:val="0050459B"/>
    <w:rsid w:val="00504E43"/>
    <w:rsid w:val="00504E85"/>
    <w:rsid w:val="00504F7E"/>
    <w:rsid w:val="0050525A"/>
    <w:rsid w:val="00505462"/>
    <w:rsid w:val="00507AFF"/>
    <w:rsid w:val="00512F26"/>
    <w:rsid w:val="00513C6F"/>
    <w:rsid w:val="00514E24"/>
    <w:rsid w:val="005179EC"/>
    <w:rsid w:val="00520CCD"/>
    <w:rsid w:val="005241B1"/>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7B28"/>
    <w:rsid w:val="00560687"/>
    <w:rsid w:val="0056285B"/>
    <w:rsid w:val="00562C54"/>
    <w:rsid w:val="00563024"/>
    <w:rsid w:val="0056511A"/>
    <w:rsid w:val="00580DB2"/>
    <w:rsid w:val="00581607"/>
    <w:rsid w:val="005816C5"/>
    <w:rsid w:val="005832B4"/>
    <w:rsid w:val="0058344F"/>
    <w:rsid w:val="00585648"/>
    <w:rsid w:val="0058718F"/>
    <w:rsid w:val="0059043F"/>
    <w:rsid w:val="00590A46"/>
    <w:rsid w:val="00595FC9"/>
    <w:rsid w:val="005966E8"/>
    <w:rsid w:val="005A023B"/>
    <w:rsid w:val="005A0B7A"/>
    <w:rsid w:val="005B0EFA"/>
    <w:rsid w:val="005B1A99"/>
    <w:rsid w:val="005B6293"/>
    <w:rsid w:val="005B6960"/>
    <w:rsid w:val="005B7D2C"/>
    <w:rsid w:val="005C0163"/>
    <w:rsid w:val="005C0CF1"/>
    <w:rsid w:val="005C2F4D"/>
    <w:rsid w:val="005C3EB6"/>
    <w:rsid w:val="005C4380"/>
    <w:rsid w:val="005C714E"/>
    <w:rsid w:val="005D1020"/>
    <w:rsid w:val="005D1419"/>
    <w:rsid w:val="005D3653"/>
    <w:rsid w:val="005D5762"/>
    <w:rsid w:val="005D5A2A"/>
    <w:rsid w:val="005D65B2"/>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24D6"/>
    <w:rsid w:val="00612908"/>
    <w:rsid w:val="00612FDF"/>
    <w:rsid w:val="00615FD4"/>
    <w:rsid w:val="00620617"/>
    <w:rsid w:val="006213E2"/>
    <w:rsid w:val="00623950"/>
    <w:rsid w:val="006252F5"/>
    <w:rsid w:val="00627B38"/>
    <w:rsid w:val="00634EEC"/>
    <w:rsid w:val="006355DE"/>
    <w:rsid w:val="006355E3"/>
    <w:rsid w:val="0063693D"/>
    <w:rsid w:val="00640E33"/>
    <w:rsid w:val="0064314B"/>
    <w:rsid w:val="00643BBB"/>
    <w:rsid w:val="00644945"/>
    <w:rsid w:val="00646592"/>
    <w:rsid w:val="0065050F"/>
    <w:rsid w:val="0065066A"/>
    <w:rsid w:val="0065179D"/>
    <w:rsid w:val="00651BA7"/>
    <w:rsid w:val="00655329"/>
    <w:rsid w:val="00660E4B"/>
    <w:rsid w:val="00662D4F"/>
    <w:rsid w:val="006647E3"/>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0285"/>
    <w:rsid w:val="006E3851"/>
    <w:rsid w:val="006E6C1A"/>
    <w:rsid w:val="006E71C3"/>
    <w:rsid w:val="006F04CF"/>
    <w:rsid w:val="006F0711"/>
    <w:rsid w:val="006F175B"/>
    <w:rsid w:val="006F26EA"/>
    <w:rsid w:val="006F5527"/>
    <w:rsid w:val="006F5B64"/>
    <w:rsid w:val="006F7B92"/>
    <w:rsid w:val="0070164D"/>
    <w:rsid w:val="00702952"/>
    <w:rsid w:val="0070390D"/>
    <w:rsid w:val="00704BC6"/>
    <w:rsid w:val="007050C8"/>
    <w:rsid w:val="0070647B"/>
    <w:rsid w:val="00707307"/>
    <w:rsid w:val="007108E8"/>
    <w:rsid w:val="0071352D"/>
    <w:rsid w:val="00717159"/>
    <w:rsid w:val="00717820"/>
    <w:rsid w:val="007202F1"/>
    <w:rsid w:val="007207A8"/>
    <w:rsid w:val="007244A7"/>
    <w:rsid w:val="00725697"/>
    <w:rsid w:val="00725C9F"/>
    <w:rsid w:val="00735108"/>
    <w:rsid w:val="00735424"/>
    <w:rsid w:val="00741D13"/>
    <w:rsid w:val="00743542"/>
    <w:rsid w:val="007445F8"/>
    <w:rsid w:val="00745186"/>
    <w:rsid w:val="0074693B"/>
    <w:rsid w:val="00746A70"/>
    <w:rsid w:val="00751EDD"/>
    <w:rsid w:val="00753529"/>
    <w:rsid w:val="00755220"/>
    <w:rsid w:val="00755AF6"/>
    <w:rsid w:val="00755E55"/>
    <w:rsid w:val="0076672D"/>
    <w:rsid w:val="0077071E"/>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168D"/>
    <w:rsid w:val="007D17B8"/>
    <w:rsid w:val="007D3A3B"/>
    <w:rsid w:val="007E13D8"/>
    <w:rsid w:val="007E1570"/>
    <w:rsid w:val="007E1EEF"/>
    <w:rsid w:val="007E45C7"/>
    <w:rsid w:val="007E692D"/>
    <w:rsid w:val="007E75FF"/>
    <w:rsid w:val="007E7643"/>
    <w:rsid w:val="007F0054"/>
    <w:rsid w:val="007F332D"/>
    <w:rsid w:val="00800B10"/>
    <w:rsid w:val="00801A0E"/>
    <w:rsid w:val="00802278"/>
    <w:rsid w:val="00810221"/>
    <w:rsid w:val="00810D47"/>
    <w:rsid w:val="00811E87"/>
    <w:rsid w:val="00813F31"/>
    <w:rsid w:val="00813F56"/>
    <w:rsid w:val="00814E05"/>
    <w:rsid w:val="00816FD8"/>
    <w:rsid w:val="00817631"/>
    <w:rsid w:val="00820D1F"/>
    <w:rsid w:val="00823A2B"/>
    <w:rsid w:val="00824059"/>
    <w:rsid w:val="008259A7"/>
    <w:rsid w:val="00825A61"/>
    <w:rsid w:val="008263EB"/>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F49"/>
    <w:rsid w:val="0087464E"/>
    <w:rsid w:val="00874669"/>
    <w:rsid w:val="00875882"/>
    <w:rsid w:val="00876426"/>
    <w:rsid w:val="008775BD"/>
    <w:rsid w:val="00880FF1"/>
    <w:rsid w:val="0088203C"/>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010C"/>
    <w:rsid w:val="008E1521"/>
    <w:rsid w:val="008E37BF"/>
    <w:rsid w:val="008E5016"/>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32A8E"/>
    <w:rsid w:val="0093322B"/>
    <w:rsid w:val="00933718"/>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3608"/>
    <w:rsid w:val="00987CDF"/>
    <w:rsid w:val="0099072D"/>
    <w:rsid w:val="00992ADF"/>
    <w:rsid w:val="009946A4"/>
    <w:rsid w:val="00995F0D"/>
    <w:rsid w:val="00996CC1"/>
    <w:rsid w:val="00997FCF"/>
    <w:rsid w:val="009A10CC"/>
    <w:rsid w:val="009A2212"/>
    <w:rsid w:val="009A44C3"/>
    <w:rsid w:val="009B031C"/>
    <w:rsid w:val="009B07ED"/>
    <w:rsid w:val="009B1953"/>
    <w:rsid w:val="009B2430"/>
    <w:rsid w:val="009B3414"/>
    <w:rsid w:val="009B45B2"/>
    <w:rsid w:val="009B66D0"/>
    <w:rsid w:val="009B7E56"/>
    <w:rsid w:val="009C05E6"/>
    <w:rsid w:val="009C6E8C"/>
    <w:rsid w:val="009D205B"/>
    <w:rsid w:val="009D40BD"/>
    <w:rsid w:val="009D524F"/>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72F1"/>
    <w:rsid w:val="00A15294"/>
    <w:rsid w:val="00A21456"/>
    <w:rsid w:val="00A222E8"/>
    <w:rsid w:val="00A302F4"/>
    <w:rsid w:val="00A3282F"/>
    <w:rsid w:val="00A33496"/>
    <w:rsid w:val="00A33751"/>
    <w:rsid w:val="00A33A26"/>
    <w:rsid w:val="00A3431F"/>
    <w:rsid w:val="00A3694F"/>
    <w:rsid w:val="00A40BCA"/>
    <w:rsid w:val="00A40BDE"/>
    <w:rsid w:val="00A42C62"/>
    <w:rsid w:val="00A43E18"/>
    <w:rsid w:val="00A44948"/>
    <w:rsid w:val="00A4778E"/>
    <w:rsid w:val="00A514F1"/>
    <w:rsid w:val="00A54D50"/>
    <w:rsid w:val="00A60049"/>
    <w:rsid w:val="00A61A91"/>
    <w:rsid w:val="00A64B8D"/>
    <w:rsid w:val="00A65002"/>
    <w:rsid w:val="00A67B42"/>
    <w:rsid w:val="00A7450C"/>
    <w:rsid w:val="00A74BDF"/>
    <w:rsid w:val="00A75F09"/>
    <w:rsid w:val="00A77411"/>
    <w:rsid w:val="00A77A08"/>
    <w:rsid w:val="00A77E29"/>
    <w:rsid w:val="00A87731"/>
    <w:rsid w:val="00A87BE2"/>
    <w:rsid w:val="00A91D5B"/>
    <w:rsid w:val="00A94E3A"/>
    <w:rsid w:val="00A969E3"/>
    <w:rsid w:val="00AA5B0F"/>
    <w:rsid w:val="00AA64F1"/>
    <w:rsid w:val="00AA693E"/>
    <w:rsid w:val="00AA69B2"/>
    <w:rsid w:val="00AB03A5"/>
    <w:rsid w:val="00AB48EF"/>
    <w:rsid w:val="00AB62E2"/>
    <w:rsid w:val="00AB693F"/>
    <w:rsid w:val="00AB7831"/>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B00ED8"/>
    <w:rsid w:val="00B02712"/>
    <w:rsid w:val="00B02DF7"/>
    <w:rsid w:val="00B042E9"/>
    <w:rsid w:val="00B06AD8"/>
    <w:rsid w:val="00B071AC"/>
    <w:rsid w:val="00B122E6"/>
    <w:rsid w:val="00B12AFF"/>
    <w:rsid w:val="00B137B2"/>
    <w:rsid w:val="00B16D58"/>
    <w:rsid w:val="00B1764F"/>
    <w:rsid w:val="00B22E10"/>
    <w:rsid w:val="00B23F55"/>
    <w:rsid w:val="00B23F9E"/>
    <w:rsid w:val="00B326A0"/>
    <w:rsid w:val="00B33651"/>
    <w:rsid w:val="00B33A78"/>
    <w:rsid w:val="00B33C92"/>
    <w:rsid w:val="00B349F2"/>
    <w:rsid w:val="00B35EAA"/>
    <w:rsid w:val="00B430CE"/>
    <w:rsid w:val="00B440CB"/>
    <w:rsid w:val="00B44CE7"/>
    <w:rsid w:val="00B5057B"/>
    <w:rsid w:val="00B51156"/>
    <w:rsid w:val="00B51BEB"/>
    <w:rsid w:val="00B52621"/>
    <w:rsid w:val="00B549BE"/>
    <w:rsid w:val="00B54D90"/>
    <w:rsid w:val="00B5628D"/>
    <w:rsid w:val="00B575C2"/>
    <w:rsid w:val="00B60082"/>
    <w:rsid w:val="00B60985"/>
    <w:rsid w:val="00B64C9A"/>
    <w:rsid w:val="00B65670"/>
    <w:rsid w:val="00B67C39"/>
    <w:rsid w:val="00B7203C"/>
    <w:rsid w:val="00B749A7"/>
    <w:rsid w:val="00B75D06"/>
    <w:rsid w:val="00B76554"/>
    <w:rsid w:val="00B816BD"/>
    <w:rsid w:val="00B81EB9"/>
    <w:rsid w:val="00B83A3A"/>
    <w:rsid w:val="00B84911"/>
    <w:rsid w:val="00B84BBC"/>
    <w:rsid w:val="00B87E5F"/>
    <w:rsid w:val="00B9055C"/>
    <w:rsid w:val="00B922EB"/>
    <w:rsid w:val="00B93B56"/>
    <w:rsid w:val="00B94024"/>
    <w:rsid w:val="00B97158"/>
    <w:rsid w:val="00BA2845"/>
    <w:rsid w:val="00BA3C29"/>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3BC5"/>
    <w:rsid w:val="00C15C52"/>
    <w:rsid w:val="00C21167"/>
    <w:rsid w:val="00C218CA"/>
    <w:rsid w:val="00C221FD"/>
    <w:rsid w:val="00C244AE"/>
    <w:rsid w:val="00C252EA"/>
    <w:rsid w:val="00C301D2"/>
    <w:rsid w:val="00C306D4"/>
    <w:rsid w:val="00C30B5D"/>
    <w:rsid w:val="00C31463"/>
    <w:rsid w:val="00C34F8E"/>
    <w:rsid w:val="00C358B7"/>
    <w:rsid w:val="00C35F5B"/>
    <w:rsid w:val="00C40316"/>
    <w:rsid w:val="00C4223F"/>
    <w:rsid w:val="00C423B0"/>
    <w:rsid w:val="00C44815"/>
    <w:rsid w:val="00C4680B"/>
    <w:rsid w:val="00C4681D"/>
    <w:rsid w:val="00C504F5"/>
    <w:rsid w:val="00C51AFF"/>
    <w:rsid w:val="00C52315"/>
    <w:rsid w:val="00C53886"/>
    <w:rsid w:val="00C53B50"/>
    <w:rsid w:val="00C56C5B"/>
    <w:rsid w:val="00C62066"/>
    <w:rsid w:val="00C65BC4"/>
    <w:rsid w:val="00C65CFB"/>
    <w:rsid w:val="00C67EF6"/>
    <w:rsid w:val="00C70A82"/>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5B8"/>
    <w:rsid w:val="00CC6CE1"/>
    <w:rsid w:val="00CC7E03"/>
    <w:rsid w:val="00CD0456"/>
    <w:rsid w:val="00CD1F34"/>
    <w:rsid w:val="00CD4216"/>
    <w:rsid w:val="00CD7555"/>
    <w:rsid w:val="00CD7D99"/>
    <w:rsid w:val="00CE01AB"/>
    <w:rsid w:val="00CE1496"/>
    <w:rsid w:val="00CE1A58"/>
    <w:rsid w:val="00CE52AB"/>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1100"/>
    <w:rsid w:val="00D52534"/>
    <w:rsid w:val="00D528D7"/>
    <w:rsid w:val="00D537C1"/>
    <w:rsid w:val="00D61A2E"/>
    <w:rsid w:val="00D623E4"/>
    <w:rsid w:val="00D64DED"/>
    <w:rsid w:val="00D70047"/>
    <w:rsid w:val="00D733C2"/>
    <w:rsid w:val="00D7402A"/>
    <w:rsid w:val="00D7496B"/>
    <w:rsid w:val="00D75F38"/>
    <w:rsid w:val="00D76E5F"/>
    <w:rsid w:val="00D80258"/>
    <w:rsid w:val="00D80B1D"/>
    <w:rsid w:val="00D8117B"/>
    <w:rsid w:val="00D82802"/>
    <w:rsid w:val="00D865E0"/>
    <w:rsid w:val="00D90699"/>
    <w:rsid w:val="00D91FA7"/>
    <w:rsid w:val="00D9265C"/>
    <w:rsid w:val="00DA0A8C"/>
    <w:rsid w:val="00DA4362"/>
    <w:rsid w:val="00DA660A"/>
    <w:rsid w:val="00DA76C5"/>
    <w:rsid w:val="00DB05D8"/>
    <w:rsid w:val="00DB1948"/>
    <w:rsid w:val="00DB356E"/>
    <w:rsid w:val="00DB4AD2"/>
    <w:rsid w:val="00DB502A"/>
    <w:rsid w:val="00DB6142"/>
    <w:rsid w:val="00DB6939"/>
    <w:rsid w:val="00DC0579"/>
    <w:rsid w:val="00DC119E"/>
    <w:rsid w:val="00DC2754"/>
    <w:rsid w:val="00DC653D"/>
    <w:rsid w:val="00DD4B92"/>
    <w:rsid w:val="00DD6EBF"/>
    <w:rsid w:val="00DD71B0"/>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68E3"/>
    <w:rsid w:val="00E17220"/>
    <w:rsid w:val="00E20F02"/>
    <w:rsid w:val="00E2342C"/>
    <w:rsid w:val="00E23CE5"/>
    <w:rsid w:val="00E25BFA"/>
    <w:rsid w:val="00E277E8"/>
    <w:rsid w:val="00E3110D"/>
    <w:rsid w:val="00E329F6"/>
    <w:rsid w:val="00E33B05"/>
    <w:rsid w:val="00E33BF6"/>
    <w:rsid w:val="00E34374"/>
    <w:rsid w:val="00E35A5E"/>
    <w:rsid w:val="00E42702"/>
    <w:rsid w:val="00E4283A"/>
    <w:rsid w:val="00E42F3B"/>
    <w:rsid w:val="00E44BE9"/>
    <w:rsid w:val="00E46BFB"/>
    <w:rsid w:val="00E504F5"/>
    <w:rsid w:val="00E53DD5"/>
    <w:rsid w:val="00E53E98"/>
    <w:rsid w:val="00E55F54"/>
    <w:rsid w:val="00E56A15"/>
    <w:rsid w:val="00E573FD"/>
    <w:rsid w:val="00E600BB"/>
    <w:rsid w:val="00E60800"/>
    <w:rsid w:val="00E60C00"/>
    <w:rsid w:val="00E61BFB"/>
    <w:rsid w:val="00E65A45"/>
    <w:rsid w:val="00E67650"/>
    <w:rsid w:val="00E70EC9"/>
    <w:rsid w:val="00E74499"/>
    <w:rsid w:val="00E7556A"/>
    <w:rsid w:val="00E75BC1"/>
    <w:rsid w:val="00E774F9"/>
    <w:rsid w:val="00E81E5E"/>
    <w:rsid w:val="00E841EB"/>
    <w:rsid w:val="00E84433"/>
    <w:rsid w:val="00E85570"/>
    <w:rsid w:val="00E85B1D"/>
    <w:rsid w:val="00E91E1A"/>
    <w:rsid w:val="00E942F2"/>
    <w:rsid w:val="00E96AD2"/>
    <w:rsid w:val="00EA43F1"/>
    <w:rsid w:val="00EB13C8"/>
    <w:rsid w:val="00EB342A"/>
    <w:rsid w:val="00EB5445"/>
    <w:rsid w:val="00EB5A65"/>
    <w:rsid w:val="00EB711E"/>
    <w:rsid w:val="00EB726E"/>
    <w:rsid w:val="00EC3E86"/>
    <w:rsid w:val="00EC54DC"/>
    <w:rsid w:val="00EC6CB3"/>
    <w:rsid w:val="00ED1830"/>
    <w:rsid w:val="00ED2752"/>
    <w:rsid w:val="00ED40BF"/>
    <w:rsid w:val="00ED42E1"/>
    <w:rsid w:val="00ED4A78"/>
    <w:rsid w:val="00EF56E3"/>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7196"/>
    <w:rsid w:val="00F50EB1"/>
    <w:rsid w:val="00F52AC7"/>
    <w:rsid w:val="00F53321"/>
    <w:rsid w:val="00F53344"/>
    <w:rsid w:val="00F55050"/>
    <w:rsid w:val="00F55D58"/>
    <w:rsid w:val="00F56D24"/>
    <w:rsid w:val="00F57DC3"/>
    <w:rsid w:val="00F607A2"/>
    <w:rsid w:val="00F6650D"/>
    <w:rsid w:val="00F6694E"/>
    <w:rsid w:val="00F67920"/>
    <w:rsid w:val="00F71BCA"/>
    <w:rsid w:val="00F7439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A74BA"/>
    <w:rsid w:val="00FB1857"/>
    <w:rsid w:val="00FB3FBC"/>
    <w:rsid w:val="00FB4179"/>
    <w:rsid w:val="00FC3364"/>
    <w:rsid w:val="00FC3EEF"/>
    <w:rsid w:val="00FC4DE2"/>
    <w:rsid w:val="00FC62CD"/>
    <w:rsid w:val="00FC7537"/>
    <w:rsid w:val="00FD0171"/>
    <w:rsid w:val="00FD04E7"/>
    <w:rsid w:val="00FD1D0A"/>
    <w:rsid w:val="00FD2162"/>
    <w:rsid w:val="00FD3AA4"/>
    <w:rsid w:val="00FD5993"/>
    <w:rsid w:val="00FE0748"/>
    <w:rsid w:val="00FE0875"/>
    <w:rsid w:val="00FE26C3"/>
    <w:rsid w:val="00FE4AF6"/>
    <w:rsid w:val="00FE7B46"/>
    <w:rsid w:val="00FF03AD"/>
    <w:rsid w:val="00FF10C8"/>
    <w:rsid w:val="00FF3DEC"/>
    <w:rsid w:val="00FF43EE"/>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qFormat/>
    <w:rsid w:val="00C34F8E"/>
    <w:pPr>
      <w:keepNext/>
      <w:spacing w:before="120"/>
      <w:jc w:val="both"/>
      <w:outlineLvl w:val="0"/>
    </w:pPr>
    <w:rPr>
      <w:b/>
      <w:i/>
    </w:rPr>
  </w:style>
  <w:style w:type="paragraph" w:styleId="2">
    <w:name w:val="heading 2"/>
    <w:basedOn w:val="a1"/>
    <w:next w:val="a1"/>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qFormat/>
    <w:rsid w:val="00C34F8E"/>
    <w:pPr>
      <w:tabs>
        <w:tab w:val="num" w:pos="510"/>
      </w:tabs>
      <w:spacing w:before="240" w:after="60"/>
      <w:outlineLvl w:val="4"/>
    </w:pPr>
    <w:rPr>
      <w:b/>
      <w:bCs/>
      <w:i/>
      <w:iCs/>
      <w:sz w:val="26"/>
      <w:szCs w:val="26"/>
    </w:rPr>
  </w:style>
  <w:style w:type="paragraph" w:styleId="6">
    <w:name w:val="heading 6"/>
    <w:basedOn w:val="a1"/>
    <w:next w:val="a1"/>
    <w:qFormat/>
    <w:rsid w:val="00C34F8E"/>
    <w:pPr>
      <w:tabs>
        <w:tab w:val="num" w:pos="510"/>
      </w:tabs>
      <w:spacing w:before="240" w:after="60"/>
      <w:outlineLvl w:val="5"/>
    </w:pPr>
    <w:rPr>
      <w:b/>
      <w:bCs/>
      <w:sz w:val="22"/>
      <w:szCs w:val="22"/>
    </w:rPr>
  </w:style>
  <w:style w:type="paragraph" w:styleId="7">
    <w:name w:val="heading 7"/>
    <w:basedOn w:val="a1"/>
    <w:next w:val="a1"/>
    <w:qFormat/>
    <w:rsid w:val="00C34F8E"/>
    <w:pPr>
      <w:tabs>
        <w:tab w:val="num" w:pos="510"/>
      </w:tabs>
      <w:spacing w:before="240" w:after="60"/>
      <w:outlineLvl w:val="6"/>
    </w:pPr>
    <w:rPr>
      <w:sz w:val="24"/>
      <w:szCs w:val="24"/>
    </w:rPr>
  </w:style>
  <w:style w:type="paragraph" w:styleId="8">
    <w:name w:val="heading 8"/>
    <w:basedOn w:val="a1"/>
    <w:next w:val="a1"/>
    <w:qFormat/>
    <w:rsid w:val="00C34F8E"/>
    <w:pPr>
      <w:tabs>
        <w:tab w:val="num" w:pos="510"/>
      </w:tabs>
      <w:spacing w:before="240" w:after="60"/>
      <w:outlineLvl w:val="7"/>
    </w:pPr>
    <w:rPr>
      <w:i/>
      <w:iCs/>
      <w:sz w:val="24"/>
      <w:szCs w:val="24"/>
    </w:rPr>
  </w:style>
  <w:style w:type="paragraph" w:styleId="9">
    <w:name w:val="heading 9"/>
    <w:basedOn w:val="a1"/>
    <w:next w:val="a1"/>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rsid w:val="008F38A6"/>
    <w:pPr>
      <w:spacing w:after="120"/>
      <w:ind w:left="283"/>
    </w:pPr>
  </w:style>
  <w:style w:type="paragraph" w:customStyle="1" w:styleId="ConsPlusNormal">
    <w:name w:val="ConsPlusNormal"/>
    <w:link w:val="ConsPlusNormal0"/>
    <w:uiPriority w:val="99"/>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8">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8F38A6"/>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1"/>
    <w:rsid w:val="008F38A6"/>
    <w:pPr>
      <w:tabs>
        <w:tab w:val="num" w:pos="432"/>
      </w:tabs>
      <w:ind w:left="432" w:hanging="432"/>
    </w:pPr>
  </w:style>
  <w:style w:type="paragraph" w:styleId="22">
    <w:name w:val="Body Text Indent 2"/>
    <w:basedOn w:val="a1"/>
    <w:link w:val="23"/>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9">
    <w:name w:val="Table Grid"/>
    <w:basedOn w:val="a3"/>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1"/>
    <w:rsid w:val="008F38A6"/>
    <w:pPr>
      <w:tabs>
        <w:tab w:val="center" w:pos="4677"/>
        <w:tab w:val="right" w:pos="9355"/>
      </w:tabs>
    </w:pPr>
  </w:style>
  <w:style w:type="character" w:styleId="ab">
    <w:name w:val="page number"/>
    <w:basedOn w:val="a2"/>
    <w:rsid w:val="008F38A6"/>
  </w:style>
  <w:style w:type="paragraph" w:styleId="ac">
    <w:name w:val="header"/>
    <w:basedOn w:val="a1"/>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2">
    <w:name w:val="заголовок 1"/>
    <w:basedOn w:val="a1"/>
    <w:next w:val="a1"/>
    <w:rsid w:val="008F38A6"/>
    <w:pPr>
      <w:keepNext/>
      <w:autoSpaceDE w:val="0"/>
      <w:autoSpaceDN w:val="0"/>
    </w:pPr>
    <w:rPr>
      <w:sz w:val="24"/>
      <w:szCs w:val="24"/>
    </w:rPr>
  </w:style>
  <w:style w:type="character" w:customStyle="1" w:styleId="ad">
    <w:name w:val="Знак"/>
    <w:rsid w:val="008F38A6"/>
    <w:rPr>
      <w:sz w:val="24"/>
      <w:lang w:val="ru-RU" w:eastAsia="ru-RU" w:bidi="ar-SA"/>
    </w:rPr>
  </w:style>
  <w:style w:type="paragraph" w:styleId="ae">
    <w:name w:val="Balloon Text"/>
    <w:basedOn w:val="a1"/>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1"/>
    <w:rsid w:val="000E41AC"/>
    <w:pPr>
      <w:widowControl w:val="0"/>
      <w:adjustRightInd w:val="0"/>
      <w:spacing w:after="160" w:line="240" w:lineRule="exact"/>
      <w:jc w:val="right"/>
    </w:pPr>
    <w:rPr>
      <w:lang w:val="en-GB" w:eastAsia="en-US"/>
    </w:rPr>
  </w:style>
  <w:style w:type="paragraph" w:styleId="af">
    <w:name w:val="footnote text"/>
    <w:basedOn w:val="a1"/>
    <w:semiHidden/>
    <w:rsid w:val="00C8110F"/>
  </w:style>
  <w:style w:type="character" w:styleId="af0">
    <w:name w:val="footnote reference"/>
    <w:semiHidden/>
    <w:rsid w:val="00C8110F"/>
    <w:rPr>
      <w:vertAlign w:val="superscript"/>
    </w:rPr>
  </w:style>
  <w:style w:type="paragraph" w:styleId="af1">
    <w:name w:val="caption"/>
    <w:basedOn w:val="a1"/>
    <w:next w:val="a1"/>
    <w:qFormat/>
    <w:rsid w:val="006003C5"/>
    <w:rPr>
      <w:b/>
      <w:bCs/>
    </w:rPr>
  </w:style>
  <w:style w:type="paragraph" w:styleId="af2">
    <w:name w:val="Normal (Web)"/>
    <w:basedOn w:val="a1"/>
    <w:rsid w:val="006003C5"/>
    <w:pPr>
      <w:ind w:firstLine="489"/>
      <w:jc w:val="both"/>
    </w:pPr>
    <w:rPr>
      <w:rFonts w:ascii="Arial Unicode MS" w:eastAsia="Arial Unicode MS" w:hAnsi="Arial Unicode MS" w:cs="Arial Unicode MS"/>
      <w:sz w:val="23"/>
      <w:szCs w:val="23"/>
    </w:rPr>
  </w:style>
  <w:style w:type="table" w:styleId="24">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1">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3">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4">
    <w:name w:val="FollowedHyperlink"/>
    <w:rsid w:val="004061C8"/>
    <w:rPr>
      <w:color w:val="800080"/>
      <w:u w:val="single"/>
    </w:rPr>
  </w:style>
  <w:style w:type="paragraph" w:styleId="af5">
    <w:name w:val="endnote text"/>
    <w:basedOn w:val="a1"/>
    <w:link w:val="af6"/>
    <w:rsid w:val="00E573FD"/>
  </w:style>
  <w:style w:type="character" w:customStyle="1" w:styleId="af6">
    <w:name w:val="Текст концевой сноски Знак"/>
    <w:basedOn w:val="a2"/>
    <w:link w:val="af5"/>
    <w:rsid w:val="00E573FD"/>
  </w:style>
  <w:style w:type="character" w:styleId="af7">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uiPriority w:val="99"/>
    <w:locked/>
    <w:rsid w:val="00FB4179"/>
    <w:rPr>
      <w:rFonts w:ascii="Arial" w:hAnsi="Arial" w:cs="Arial"/>
      <w:lang w:val="ru-RU" w:eastAsia="ru-RU" w:bidi="ar-SA"/>
    </w:rPr>
  </w:style>
  <w:style w:type="paragraph" w:styleId="af8">
    <w:name w:val="Title"/>
    <w:basedOn w:val="a1"/>
    <w:link w:val="af9"/>
    <w:uiPriority w:val="99"/>
    <w:qFormat/>
    <w:rsid w:val="006E0285"/>
    <w:pPr>
      <w:spacing w:after="200" w:line="276" w:lineRule="auto"/>
      <w:jc w:val="center"/>
    </w:pPr>
    <w:rPr>
      <w:rFonts w:ascii="Calibri" w:hAnsi="Calibri"/>
      <w:b/>
      <w:sz w:val="24"/>
      <w:szCs w:val="22"/>
    </w:rPr>
  </w:style>
  <w:style w:type="character" w:customStyle="1" w:styleId="af9">
    <w:name w:val="Название Знак"/>
    <w:basedOn w:val="a2"/>
    <w:link w:val="af8"/>
    <w:uiPriority w:val="99"/>
    <w:rsid w:val="006E0285"/>
    <w:rPr>
      <w:rFonts w:ascii="Calibri" w:hAnsi="Calibri"/>
      <w:b/>
      <w:sz w:val="24"/>
      <w:szCs w:val="22"/>
    </w:rPr>
  </w:style>
  <w:style w:type="paragraph" w:styleId="afa">
    <w:name w:val="No Spacing"/>
    <w:uiPriority w:val="99"/>
    <w:qFormat/>
    <w:rsid w:val="000B36A9"/>
    <w:rPr>
      <w:rFonts w:ascii="Calibri" w:hAnsi="Calibri"/>
      <w:sz w:val="22"/>
      <w:szCs w:val="22"/>
    </w:rPr>
  </w:style>
  <w:style w:type="paragraph" w:styleId="27">
    <w:name w:val="Body Text 2"/>
    <w:basedOn w:val="a1"/>
    <w:link w:val="28"/>
    <w:rsid w:val="00EB5A65"/>
    <w:pPr>
      <w:spacing w:after="120" w:line="480" w:lineRule="auto"/>
    </w:pPr>
  </w:style>
  <w:style w:type="character" w:customStyle="1" w:styleId="28">
    <w:name w:val="Основной текст 2 Знак"/>
    <w:basedOn w:val="a2"/>
    <w:link w:val="27"/>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4">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9">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5">
    <w:name w:val="Без интервала1"/>
    <w:uiPriority w:val="99"/>
    <w:rsid w:val="004E6378"/>
    <w:rPr>
      <w:rFonts w:ascii="Calibri" w:hAnsi="Calibri"/>
    </w:rPr>
  </w:style>
</w:styles>
</file>

<file path=word/webSettings.xml><?xml version="1.0" encoding="utf-8"?>
<w:webSettings xmlns:r="http://schemas.openxmlformats.org/officeDocument/2006/relationships" xmlns:w="http://schemas.openxmlformats.org/wordprocessingml/2006/main">
  <w:divs>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26EB3-84A2-4212-B5F6-AB42CDBC1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7579</Words>
  <Characters>43202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50680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 </cp:lastModifiedBy>
  <cp:revision>3</cp:revision>
  <cp:lastPrinted>2012-11-02T07:00:00Z</cp:lastPrinted>
  <dcterms:created xsi:type="dcterms:W3CDTF">2012-11-06T06:19:00Z</dcterms:created>
  <dcterms:modified xsi:type="dcterms:W3CDTF">2012-11-06T07:54:00Z</dcterms:modified>
</cp:coreProperties>
</file>