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406AC0">
        <w:rPr>
          <w:b/>
          <w:sz w:val="24"/>
          <w:szCs w:val="24"/>
        </w:rPr>
        <w:t xml:space="preserve">                             </w:t>
      </w:r>
      <w:r w:rsidR="00E960AE">
        <w:rPr>
          <w:b/>
          <w:sz w:val="24"/>
          <w:szCs w:val="24"/>
        </w:rPr>
        <w:t>УТВЕРЖДАЮ</w:t>
      </w:r>
    </w:p>
    <w:p w:rsidR="00406AC0" w:rsidRPr="00406AC0" w:rsidRDefault="00406AC0" w:rsidP="00E960AE">
      <w:pPr>
        <w:rPr>
          <w:sz w:val="24"/>
          <w:szCs w:val="24"/>
        </w:rPr>
      </w:pPr>
      <w:r w:rsidRPr="00406AC0">
        <w:rPr>
          <w:sz w:val="24"/>
          <w:szCs w:val="24"/>
        </w:rPr>
        <w:t xml:space="preserve">                                                                                            Директор </w:t>
      </w:r>
      <w:proofErr w:type="spellStart"/>
      <w:r w:rsidRPr="00406AC0">
        <w:rPr>
          <w:sz w:val="24"/>
          <w:szCs w:val="24"/>
        </w:rPr>
        <w:t>МКУ</w:t>
      </w:r>
      <w:proofErr w:type="gramStart"/>
      <w:r w:rsidRPr="00406AC0">
        <w:rPr>
          <w:sz w:val="24"/>
          <w:szCs w:val="24"/>
        </w:rPr>
        <w:t>»Б</w:t>
      </w:r>
      <w:proofErr w:type="gramEnd"/>
      <w:r w:rsidRPr="00406AC0">
        <w:rPr>
          <w:sz w:val="24"/>
          <w:szCs w:val="24"/>
        </w:rPr>
        <w:t>гагоустройство</w:t>
      </w:r>
      <w:proofErr w:type="spellEnd"/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406AC0"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406AC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_____________</w:t>
      </w:r>
      <w:r w:rsidR="00406AC0">
        <w:rPr>
          <w:sz w:val="24"/>
          <w:szCs w:val="24"/>
        </w:rPr>
        <w:t>Д. Ю. 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</w:t>
      </w:r>
      <w:r w:rsidR="00406AC0">
        <w:rPr>
          <w:sz w:val="24"/>
          <w:szCs w:val="24"/>
        </w:rPr>
        <w:t xml:space="preserve">   «  </w:t>
      </w:r>
      <w:r w:rsidR="00B45283">
        <w:rPr>
          <w:sz w:val="24"/>
          <w:szCs w:val="24"/>
        </w:rPr>
        <w:t>10</w:t>
      </w:r>
      <w:r w:rsidR="00406AC0">
        <w:rPr>
          <w:sz w:val="24"/>
          <w:szCs w:val="24"/>
        </w:rPr>
        <w:t xml:space="preserve">  »</w:t>
      </w:r>
      <w:r w:rsidR="00A63606">
        <w:rPr>
          <w:sz w:val="24"/>
          <w:szCs w:val="24"/>
        </w:rPr>
        <w:t xml:space="preserve"> </w:t>
      </w:r>
      <w:r w:rsidR="00924AE7">
        <w:rPr>
          <w:sz w:val="24"/>
          <w:szCs w:val="24"/>
        </w:rPr>
        <w:t xml:space="preserve"> </w:t>
      </w:r>
      <w:r w:rsidR="00406AC0">
        <w:rPr>
          <w:sz w:val="24"/>
          <w:szCs w:val="24"/>
        </w:rPr>
        <w:t xml:space="preserve">ноября </w:t>
      </w:r>
      <w:r w:rsidR="0074222D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6D2C07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6D2C07" w:rsidRDefault="006D2C07" w:rsidP="006D2C0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 ЭЛЕКТРОННОЙ ФОРМЕ</w:t>
      </w:r>
    </w:p>
    <w:p w:rsidR="00406AC0" w:rsidRDefault="006D2C07" w:rsidP="006D2C07">
      <w:pPr>
        <w:ind w:left="-180"/>
        <w:jc w:val="center"/>
        <w:rPr>
          <w:sz w:val="28"/>
          <w:szCs w:val="28"/>
        </w:rPr>
      </w:pPr>
      <w:r w:rsidRPr="006D2C07">
        <w:rPr>
          <w:sz w:val="28"/>
          <w:szCs w:val="28"/>
        </w:rPr>
        <w:t xml:space="preserve">на право заключить муниципальный контракт </w:t>
      </w:r>
      <w:r w:rsidRPr="00512BA2">
        <w:rPr>
          <w:sz w:val="28"/>
          <w:szCs w:val="28"/>
        </w:rPr>
        <w:t xml:space="preserve">на выполнение </w:t>
      </w:r>
      <w:r w:rsidRPr="008C4861">
        <w:rPr>
          <w:sz w:val="28"/>
          <w:szCs w:val="28"/>
        </w:rPr>
        <w:t>работ</w:t>
      </w:r>
      <w:r>
        <w:rPr>
          <w:sz w:val="28"/>
          <w:szCs w:val="28"/>
        </w:rPr>
        <w:t xml:space="preserve">  по </w:t>
      </w:r>
      <w:r w:rsidRPr="006D2C07">
        <w:rPr>
          <w:sz w:val="28"/>
          <w:szCs w:val="28"/>
        </w:rPr>
        <w:t>содерж</w:t>
      </w:r>
      <w:r w:rsidRPr="006D2C07">
        <w:rPr>
          <w:sz w:val="28"/>
          <w:szCs w:val="28"/>
        </w:rPr>
        <w:t>а</w:t>
      </w:r>
      <w:r w:rsidRPr="006D2C07">
        <w:rPr>
          <w:sz w:val="28"/>
          <w:szCs w:val="28"/>
        </w:rPr>
        <w:t>нию</w:t>
      </w:r>
      <w:r>
        <w:rPr>
          <w:sz w:val="28"/>
          <w:szCs w:val="28"/>
        </w:rPr>
        <w:t xml:space="preserve"> и текущему ремонту </w:t>
      </w:r>
      <w:r w:rsidRPr="006D2C07">
        <w:rPr>
          <w:sz w:val="28"/>
          <w:szCs w:val="28"/>
        </w:rPr>
        <w:t>объектов озеленения  Кировс</w:t>
      </w:r>
      <w:r w:rsidR="00406AC0">
        <w:rPr>
          <w:sz w:val="28"/>
          <w:szCs w:val="28"/>
        </w:rPr>
        <w:t xml:space="preserve">кого района </w:t>
      </w:r>
    </w:p>
    <w:p w:rsidR="006D2C07" w:rsidRPr="00512BA2" w:rsidRDefault="00406AC0" w:rsidP="006D2C07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Перми </w:t>
      </w:r>
    </w:p>
    <w:p w:rsidR="00F71A31" w:rsidRPr="004733A5" w:rsidRDefault="00F71A31" w:rsidP="00F71A31">
      <w:pPr>
        <w:pStyle w:val="af5"/>
        <w:jc w:val="center"/>
        <w:rPr>
          <w:color w:val="000000"/>
          <w:sz w:val="28"/>
          <w:szCs w:val="28"/>
        </w:rPr>
      </w:pPr>
      <w:r w:rsidRPr="004733A5">
        <w:rPr>
          <w:color w:val="000000"/>
          <w:sz w:val="28"/>
          <w:szCs w:val="28"/>
        </w:rPr>
        <w:t>Для субъектов малого предпри</w:t>
      </w:r>
      <w:r>
        <w:rPr>
          <w:color w:val="000000"/>
          <w:sz w:val="28"/>
          <w:szCs w:val="28"/>
        </w:rPr>
        <w:t>н</w:t>
      </w:r>
      <w:r w:rsidRPr="004733A5">
        <w:rPr>
          <w:color w:val="000000"/>
          <w:sz w:val="28"/>
          <w:szCs w:val="28"/>
        </w:rPr>
        <w:t>имательства.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jc w:val="center"/>
        <w:outlineLvl w:val="0"/>
        <w:rPr>
          <w:b/>
          <w:sz w:val="32"/>
          <w:szCs w:val="32"/>
        </w:rPr>
      </w:pPr>
    </w:p>
    <w:p w:rsidR="006D2C07" w:rsidRPr="000B64F0" w:rsidRDefault="006D2C07" w:rsidP="006D2C07">
      <w:pPr>
        <w:outlineLvl w:val="0"/>
      </w:pPr>
      <w:r w:rsidRPr="000B64F0">
        <w:t>_________________/</w:t>
      </w:r>
      <w:r w:rsidR="001C5E66">
        <w:t xml:space="preserve">Е.Н. </w:t>
      </w:r>
      <w:proofErr w:type="spellStart"/>
      <w:r w:rsidR="001C5E66">
        <w:t>Там</w:t>
      </w:r>
      <w:r w:rsidR="00DB2AF8">
        <w:t>аева</w:t>
      </w:r>
      <w:proofErr w:type="spellEnd"/>
      <w:r w:rsidRPr="000B64F0">
        <w:t xml:space="preserve"> /</w:t>
      </w:r>
    </w:p>
    <w:p w:rsidR="006D2C07" w:rsidRPr="000B64F0" w:rsidRDefault="006D2C07" w:rsidP="006D2C07">
      <w:pPr>
        <w:outlineLvl w:val="0"/>
      </w:pPr>
      <w:r w:rsidRPr="000B64F0">
        <w:t>_________________/Ю.В. Никитина/</w:t>
      </w:r>
    </w:p>
    <w:p w:rsidR="006D2C07" w:rsidRPr="00406AC0" w:rsidRDefault="006D2C07" w:rsidP="00406AC0">
      <w:pPr>
        <w:outlineLvl w:val="0"/>
      </w:pPr>
      <w:r w:rsidRPr="000B64F0">
        <w:t>_________________/</w:t>
      </w:r>
      <w:r w:rsidRPr="00F8537A">
        <w:t xml:space="preserve"> </w:t>
      </w:r>
      <w:r w:rsidR="00406AC0">
        <w:t>Т.В. Беленко</w:t>
      </w:r>
      <w:r w:rsidR="009C3E48">
        <w:t>/</w:t>
      </w:r>
    </w:p>
    <w:p w:rsidR="006D2C07" w:rsidRDefault="006D2C07" w:rsidP="006D2C07">
      <w:pPr>
        <w:pStyle w:val="af5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 год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9"/>
          <w:footerReference w:type="default" r:id="rId10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555"/>
        <w:gridCol w:w="107"/>
        <w:gridCol w:w="7781"/>
      </w:tblGrid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960AE" w:rsidRDefault="006D2C07" w:rsidP="0097178F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B9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06A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г. Пермь, ул. Адмирала Нахимова,4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03641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Беленко Татьяна Валентиновна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13BF3" w:rsidRPr="00413BF3" w:rsidRDefault="006D2C07" w:rsidP="00413BF3">
            <w:pPr>
              <w:pStyle w:val="af5"/>
            </w:pPr>
            <w:r>
              <w:t>В</w:t>
            </w:r>
            <w:r w:rsidR="00CB2A1A">
              <w:t xml:space="preserve">ыполнение работ по </w:t>
            </w:r>
            <w:r w:rsidR="00193A6A">
              <w:t xml:space="preserve">содержанию </w:t>
            </w:r>
            <w:r>
              <w:t>и текущему ремонту</w:t>
            </w:r>
            <w:r w:rsidR="006E362D">
              <w:t xml:space="preserve"> объектов озел</w:t>
            </w:r>
            <w:r w:rsidR="006E362D">
              <w:t>е</w:t>
            </w:r>
            <w:r w:rsidR="006E362D">
              <w:t>нения</w:t>
            </w:r>
            <w:r w:rsidR="00924AE7">
              <w:t xml:space="preserve"> </w:t>
            </w:r>
            <w:r w:rsidR="00CB2A1A">
              <w:t xml:space="preserve"> </w:t>
            </w:r>
            <w:r w:rsidR="00097D24">
              <w:t xml:space="preserve"> </w:t>
            </w:r>
            <w:r w:rsidR="00413BF3" w:rsidRPr="00BF4DC2">
              <w:t>Кировского района г. Перми</w:t>
            </w:r>
          </w:p>
          <w:p w:rsidR="00E960AE" w:rsidRPr="00161E60" w:rsidRDefault="00E960AE" w:rsidP="00A565AF">
            <w:pPr>
              <w:rPr>
                <w:b/>
              </w:rPr>
            </w:pP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D3770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</w:t>
            </w:r>
            <w:r w:rsidR="00D37709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A52F87" w:rsidP="0086358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9484747</w:t>
            </w:r>
            <w:r w:rsidR="00A169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Девять миллионов четыреста восемьдесят четыре тысячи семьсот сорок семь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 </w:t>
            </w:r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DB2AF8" w:rsidP="007B50A1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стоимости работ,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окальн</w:t>
            </w:r>
            <w:r w:rsidR="007B50A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сметный расчет (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7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7E7B">
              <w:rPr>
                <w:rFonts w:ascii="Times New Roman" w:hAnsi="Times New Roman" w:cs="Times New Roman"/>
                <w:sz w:val="24"/>
                <w:szCs w:val="24"/>
              </w:rPr>
              <w:t>, 2.1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аукционе в электронной форме)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085D2A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ническим заданием Заказчика (приложение № 1</w:t>
            </w:r>
            <w:r w:rsidR="002B7E7B">
              <w:rPr>
                <w:rFonts w:ascii="Times New Roman" w:hAnsi="Times New Roman" w:cs="Times New Roman"/>
                <w:sz w:val="24"/>
                <w:szCs w:val="24"/>
              </w:rPr>
              <w:t>, 1.1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аукционе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671430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заданием,  расчётом стоимости работ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 электронной форме (приложение № 1,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1.1,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2.1,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к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Пермский край, г.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C07" w:rsidRPr="001756C9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4E07F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</w:t>
            </w:r>
            <w:r w:rsidR="002B7E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07FA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2B7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аукционе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BC1" w:rsidRPr="00097D24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987B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350E4F" w:rsidRDefault="00987BC1" w:rsidP="00350E4F">
            <w:pPr>
              <w:rPr>
                <w:sz w:val="24"/>
                <w:szCs w:val="24"/>
              </w:rPr>
            </w:pPr>
            <w:bookmarkStart w:id="0" w:name="_GoBack"/>
            <w:r w:rsidRPr="00D37709">
              <w:rPr>
                <w:sz w:val="24"/>
                <w:szCs w:val="24"/>
              </w:rPr>
              <w:t xml:space="preserve">Сроки выполнения работ: </w:t>
            </w:r>
          </w:p>
          <w:p w:rsidR="00350E4F" w:rsidRDefault="00350E4F" w:rsidP="0035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 сод</w:t>
            </w:r>
            <w:r w:rsidR="00CE6724">
              <w:rPr>
                <w:color w:val="000000"/>
                <w:sz w:val="24"/>
                <w:szCs w:val="24"/>
              </w:rPr>
              <w:t>ержанию объектов озеленения с 26.12.2012 г. по 25</w:t>
            </w:r>
            <w:r>
              <w:rPr>
                <w:color w:val="000000"/>
                <w:sz w:val="24"/>
                <w:szCs w:val="24"/>
              </w:rPr>
              <w:t>.12.2013 г.;</w:t>
            </w:r>
          </w:p>
          <w:p w:rsidR="00350E4F" w:rsidRPr="00DB2AF8" w:rsidRDefault="00350E4F" w:rsidP="00DB2AF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 ремонту объектов озеленения  - </w:t>
            </w:r>
            <w:r w:rsidR="00DB2AF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B2AF8">
              <w:rPr>
                <w:color w:val="000000"/>
                <w:sz w:val="24"/>
                <w:szCs w:val="24"/>
              </w:rPr>
              <w:t>согласно</w:t>
            </w:r>
            <w:proofErr w:type="gramEnd"/>
            <w:r w:rsidR="00DB2AF8">
              <w:rPr>
                <w:color w:val="000000"/>
                <w:sz w:val="24"/>
                <w:szCs w:val="24"/>
              </w:rPr>
              <w:t xml:space="preserve"> технического задания </w:t>
            </w:r>
            <w:r w:rsidRPr="00A61FA4">
              <w:rPr>
                <w:color w:val="000000"/>
                <w:sz w:val="24"/>
                <w:szCs w:val="24"/>
              </w:rPr>
              <w:t>З</w:t>
            </w:r>
            <w:r w:rsidRPr="00A61FA4">
              <w:rPr>
                <w:color w:val="000000"/>
                <w:sz w:val="24"/>
                <w:szCs w:val="24"/>
              </w:rPr>
              <w:t>а</w:t>
            </w:r>
            <w:r w:rsidRPr="00A61FA4">
              <w:rPr>
                <w:color w:val="000000"/>
                <w:sz w:val="24"/>
                <w:szCs w:val="24"/>
              </w:rPr>
              <w:t>казчика</w:t>
            </w:r>
            <w:r w:rsidR="00DB2AF8">
              <w:rPr>
                <w:color w:val="000000"/>
                <w:sz w:val="24"/>
                <w:szCs w:val="24"/>
              </w:rPr>
              <w:t xml:space="preserve"> (приложение № 1.1 к документации об аукционе)</w:t>
            </w:r>
            <w:r w:rsidR="004E07FA">
              <w:rPr>
                <w:color w:val="000000"/>
                <w:sz w:val="24"/>
                <w:szCs w:val="24"/>
              </w:rPr>
              <w:t xml:space="preserve"> </w:t>
            </w:r>
            <w:r w:rsidR="00DB2AF8">
              <w:rPr>
                <w:color w:val="000000"/>
                <w:sz w:val="24"/>
                <w:szCs w:val="24"/>
              </w:rPr>
              <w:t>в электронной форме)</w:t>
            </w:r>
            <w:bookmarkEnd w:id="0"/>
            <w:r w:rsidR="00DB2AF8">
              <w:rPr>
                <w:sz w:val="24"/>
                <w:szCs w:val="24"/>
              </w:rPr>
              <w:t>.</w:t>
            </w:r>
          </w:p>
          <w:p w:rsidR="00987BC1" w:rsidRPr="00D37709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выполнения работ: Подрядчик обязан выполнить работы, </w:t>
            </w:r>
          </w:p>
          <w:p w:rsidR="00987BC1" w:rsidRPr="00671430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  <w:proofErr w:type="gramEnd"/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контрактом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671430" w:rsidRDefault="00987BC1" w:rsidP="000D5BD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ставления гаранти</w:t>
            </w:r>
            <w:r w:rsidR="000D5BDC">
              <w:rPr>
                <w:rFonts w:ascii="Times New Roman" w:hAnsi="Times New Roman" w:cs="Times New Roman"/>
                <w:sz w:val="22"/>
                <w:szCs w:val="22"/>
              </w:rPr>
              <w:t>й качества товара, работ, услуг.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C779A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на </w:t>
            </w:r>
            <w:r w:rsidR="00D37709" w:rsidRPr="00D37709">
              <w:rPr>
                <w:rFonts w:ascii="Times New Roman" w:hAnsi="Times New Roman" w:cs="Times New Roman"/>
                <w:sz w:val="24"/>
                <w:szCs w:val="24"/>
              </w:rPr>
              <w:t>работы по ремонту объектов озеленения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C779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24</w:t>
            </w:r>
            <w:r w:rsidRPr="004C779A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м</w:t>
            </w:r>
            <w:r w:rsidRPr="004C779A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е</w:t>
            </w:r>
            <w:r w:rsidRPr="004C779A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сяц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а</w:t>
            </w:r>
            <w:r w:rsidR="000D5BD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="00DB2AF8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с даты </w:t>
            </w:r>
            <w:r w:rsidR="000D5BD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подписания</w:t>
            </w:r>
            <w:proofErr w:type="gramEnd"/>
            <w:r w:rsidR="000D5BD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стор</w:t>
            </w:r>
            <w:r w:rsidR="00DB2AF8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о</w:t>
            </w:r>
            <w:r w:rsidR="000D5BDC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нами актов  выполненных работ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80E70" w:rsidRDefault="00987BC1" w:rsidP="002B7E7B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987BC1" w:rsidRPr="00480E70" w:rsidRDefault="00987BC1" w:rsidP="002B7E7B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987BC1" w:rsidRPr="00480E70" w:rsidRDefault="00987BC1" w:rsidP="002B7E7B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t>Сроки оплаты: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proofErr w:type="gramStart"/>
            <w:r w:rsidRPr="00480E70">
              <w:rPr>
                <w:sz w:val="24"/>
                <w:szCs w:val="24"/>
              </w:rPr>
              <w:lastRenderedPageBreak/>
              <w:t>Оплата за выполненные Подрядчиком объемы работ осуществляется Заказчиком</w:t>
            </w:r>
            <w:r w:rsidR="000D5BDC">
              <w:rPr>
                <w:sz w:val="24"/>
                <w:szCs w:val="24"/>
              </w:rPr>
              <w:t xml:space="preserve">  в </w:t>
            </w:r>
            <w:r w:rsidRPr="00480E70">
              <w:rPr>
                <w:sz w:val="24"/>
                <w:szCs w:val="24"/>
              </w:rPr>
              <w:t>течение 30 календарных дней после подписания Стор</w:t>
            </w:r>
            <w:r w:rsidRPr="00480E70">
              <w:rPr>
                <w:sz w:val="24"/>
                <w:szCs w:val="24"/>
              </w:rPr>
              <w:t>о</w:t>
            </w:r>
            <w:r w:rsidRPr="00480E70">
              <w:rPr>
                <w:sz w:val="24"/>
                <w:szCs w:val="24"/>
              </w:rPr>
              <w:t xml:space="preserve">нами актов </w:t>
            </w:r>
            <w:r w:rsidR="000D5BDC">
              <w:rPr>
                <w:sz w:val="24"/>
                <w:szCs w:val="24"/>
              </w:rPr>
              <w:t>выполненных работ,</w:t>
            </w:r>
            <w:r w:rsidRPr="00480E70">
              <w:rPr>
                <w:sz w:val="24"/>
                <w:szCs w:val="24"/>
              </w:rPr>
              <w:t xml:space="preserve"> справки стоимости работ по  форме КС-3,  предоставления  Заказчику счетов-фактур, при условии устран</w:t>
            </w:r>
            <w:r w:rsidRPr="00480E70">
              <w:rPr>
                <w:sz w:val="24"/>
                <w:szCs w:val="24"/>
              </w:rPr>
              <w:t>е</w:t>
            </w:r>
            <w:r w:rsidRPr="00480E70">
              <w:rPr>
                <w:sz w:val="24"/>
                <w:szCs w:val="24"/>
              </w:rPr>
              <w:t>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480E70">
              <w:rPr>
                <w:sz w:val="24"/>
                <w:szCs w:val="24"/>
              </w:rPr>
              <w:softHyphen/>
              <w:t xml:space="preserve">сти к Подрядчику согласно условиям, установленным в заключённом  по  итогам аукциона </w:t>
            </w:r>
            <w:r>
              <w:rPr>
                <w:sz w:val="24"/>
                <w:szCs w:val="24"/>
              </w:rPr>
              <w:t>в электронной</w:t>
            </w:r>
            <w:proofErr w:type="gramEnd"/>
            <w:r>
              <w:rPr>
                <w:sz w:val="24"/>
                <w:szCs w:val="24"/>
              </w:rPr>
              <w:t xml:space="preserve"> форме</w:t>
            </w:r>
            <w:r w:rsidR="00376DC1">
              <w:rPr>
                <w:sz w:val="24"/>
                <w:szCs w:val="24"/>
              </w:rPr>
              <w:t xml:space="preserve"> муниципальном</w:t>
            </w:r>
            <w:r w:rsidR="000D5BDC">
              <w:rPr>
                <w:sz w:val="24"/>
                <w:szCs w:val="24"/>
              </w:rPr>
              <w:t xml:space="preserve"> </w:t>
            </w:r>
            <w:r w:rsidRPr="00480E70">
              <w:rPr>
                <w:sz w:val="24"/>
                <w:szCs w:val="24"/>
              </w:rPr>
              <w:t xml:space="preserve"> </w:t>
            </w:r>
            <w:r w:rsidR="00376DC1">
              <w:rPr>
                <w:sz w:val="24"/>
                <w:szCs w:val="24"/>
              </w:rPr>
              <w:t>контракте</w:t>
            </w:r>
            <w:r w:rsidRPr="00480E70">
              <w:rPr>
                <w:sz w:val="24"/>
                <w:szCs w:val="24"/>
              </w:rPr>
              <w:t>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 w:rsidR="000D5BDC">
              <w:rPr>
                <w:sz w:val="24"/>
                <w:szCs w:val="24"/>
              </w:rPr>
              <w:t xml:space="preserve"> муниципального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предложенной победителем открытого аукциона в электронной форме, на начальную (максимал</w:t>
            </w:r>
            <w:r w:rsidRPr="00480E70">
              <w:rPr>
                <w:sz w:val="24"/>
                <w:szCs w:val="24"/>
              </w:rPr>
              <w:t>ь</w:t>
            </w:r>
            <w:r w:rsidRPr="00480E70">
              <w:rPr>
                <w:sz w:val="24"/>
                <w:szCs w:val="24"/>
              </w:rPr>
              <w:t xml:space="preserve">ную) цену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соответствую</w:t>
            </w:r>
            <w:r w:rsidR="00DB2AF8">
              <w:rPr>
                <w:sz w:val="24"/>
                <w:szCs w:val="24"/>
              </w:rPr>
              <w:t>щую стоимости работ Заказчика (п</w:t>
            </w:r>
            <w:r w:rsidRPr="00480E70">
              <w:rPr>
                <w:sz w:val="24"/>
                <w:szCs w:val="24"/>
              </w:rPr>
              <w:t>риложение № 2</w:t>
            </w:r>
            <w:r w:rsidR="00C67BE0">
              <w:rPr>
                <w:sz w:val="24"/>
                <w:szCs w:val="24"/>
              </w:rPr>
              <w:t>, 2.1</w:t>
            </w:r>
            <w:r w:rsidRPr="00480E70">
              <w:rPr>
                <w:sz w:val="24"/>
                <w:szCs w:val="24"/>
              </w:rPr>
              <w:t xml:space="preserve"> 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ме</w:t>
            </w:r>
            <w:r w:rsidRPr="00480E70">
              <w:rPr>
                <w:sz w:val="24"/>
                <w:szCs w:val="24"/>
              </w:rPr>
              <w:t>).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987BC1" w:rsidRPr="00480E70" w:rsidRDefault="00987BC1" w:rsidP="00D37709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D37709">
              <w:rPr>
                <w:sz w:val="24"/>
                <w:szCs w:val="24"/>
              </w:rPr>
              <w:t>предложенной</w:t>
            </w:r>
            <w:r w:rsidRPr="00480E70">
              <w:rPr>
                <w:sz w:val="24"/>
                <w:szCs w:val="24"/>
              </w:rPr>
              <w:t xml:space="preserve">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987BC1" w:rsidRPr="00EC550C" w:rsidRDefault="00987BC1" w:rsidP="002B7E7B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987BC1" w:rsidRPr="00517F05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 xml:space="preserve">об аукционе и  </w:t>
            </w:r>
            <w:r w:rsidR="002F1541">
              <w:rPr>
                <w:sz w:val="24"/>
                <w:szCs w:val="24"/>
              </w:rPr>
              <w:t xml:space="preserve">муниципальным  </w:t>
            </w:r>
            <w:r>
              <w:rPr>
                <w:sz w:val="24"/>
                <w:szCs w:val="24"/>
              </w:rPr>
              <w:t>контрактом</w:t>
            </w:r>
            <w:r w:rsidRPr="000D60EC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8F3AD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использу-емой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формирования цены </w:t>
            </w:r>
            <w:r w:rsidR="008F3AD1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Рубль РФ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применения офиц</w:t>
            </w:r>
            <w:r>
              <w:rPr>
                <w:sz w:val="22"/>
                <w:szCs w:val="22"/>
              </w:rPr>
              <w:t>и</w:t>
            </w:r>
            <w:r w:rsidR="002F1541">
              <w:rPr>
                <w:sz w:val="22"/>
                <w:szCs w:val="22"/>
              </w:rPr>
              <w:t>ального курса иност</w:t>
            </w:r>
            <w:r>
              <w:rPr>
                <w:sz w:val="22"/>
                <w:szCs w:val="22"/>
              </w:rPr>
              <w:t>ранной валюты к рублю Российской Федерации, установленного Центральным банком Росси</w:t>
            </w:r>
            <w:r>
              <w:rPr>
                <w:sz w:val="22"/>
                <w:szCs w:val="22"/>
              </w:rPr>
              <w:t>й</w:t>
            </w:r>
            <w:r w:rsidR="002F1541">
              <w:rPr>
                <w:sz w:val="22"/>
                <w:szCs w:val="22"/>
              </w:rPr>
              <w:t>ской Федера</w:t>
            </w:r>
            <w:r>
              <w:rPr>
                <w:sz w:val="22"/>
                <w:szCs w:val="22"/>
              </w:rPr>
              <w:t>ции и использу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мого при оплате заключенн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  </w:t>
            </w:r>
            <w:r w:rsidR="009168DF">
              <w:rPr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Не применяется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7BC1" w:rsidTr="00AE5642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>
              <w:rPr>
                <w:sz w:val="23"/>
                <w:szCs w:val="23"/>
              </w:rPr>
              <w:t xml:space="preserve">чение </w:t>
            </w:r>
            <w:r w:rsidR="00D37709">
              <w:rPr>
                <w:sz w:val="23"/>
                <w:szCs w:val="23"/>
              </w:rPr>
              <w:t>контракта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>ов, как непосредственно, так и ч</w:t>
            </w:r>
            <w:r w:rsidRPr="00B93B6B">
              <w:rPr>
                <w:sz w:val="23"/>
                <w:szCs w:val="23"/>
              </w:rPr>
              <w:t>е</w:t>
            </w:r>
            <w:r w:rsidRPr="00B93B6B">
              <w:rPr>
                <w:sz w:val="23"/>
                <w:szCs w:val="23"/>
              </w:rPr>
              <w:t>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</w:t>
            </w:r>
            <w:r w:rsidRPr="00B93B6B">
              <w:rPr>
                <w:sz w:val="23"/>
                <w:szCs w:val="23"/>
              </w:rPr>
              <w:t>а</w:t>
            </w:r>
            <w:r w:rsidRPr="00B93B6B">
              <w:rPr>
                <w:sz w:val="23"/>
                <w:szCs w:val="23"/>
              </w:rPr>
              <w:lastRenderedPageBreak/>
              <w:t>риально заверенной копией.</w:t>
            </w:r>
          </w:p>
        </w:tc>
      </w:tr>
      <w:tr w:rsidR="00987BC1" w:rsidTr="00AE5642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BC1" w:rsidRDefault="00987BC1" w:rsidP="00A565AF">
            <w:pPr>
              <w:pStyle w:val="af5"/>
              <w:rPr>
                <w:sz w:val="22"/>
                <w:szCs w:val="22"/>
              </w:rPr>
            </w:pPr>
            <w:r w:rsidRPr="000D60EC">
              <w:lastRenderedPageBreak/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987BC1" w:rsidTr="00AE5642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proofErr w:type="spellStart"/>
            <w:r w:rsidRPr="000D60EC">
              <w:t>Непроведение</w:t>
            </w:r>
            <w:proofErr w:type="spellEnd"/>
            <w:r w:rsidRPr="000D60EC">
              <w:t xml:space="preserve"> ликвидации участника размещения заказа - юридического лица и отсутствие реш</w:t>
            </w:r>
            <w:r w:rsidRPr="000D60EC">
              <w:t>е</w:t>
            </w:r>
            <w:r w:rsidRPr="000D60EC">
              <w:t>ния арбитражного суда о признании участника размещения заказа - юридического лица, индив</w:t>
            </w:r>
            <w:r w:rsidRPr="000D60EC">
              <w:t>и</w:t>
            </w:r>
            <w:r w:rsidRPr="000D60EC">
              <w:t>дуального предпринимателя банкротом и об открытии конкурсного производства;</w:t>
            </w:r>
          </w:p>
        </w:tc>
      </w:tr>
      <w:tr w:rsidR="00987BC1" w:rsidTr="00AE5642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proofErr w:type="spellStart"/>
            <w:r w:rsidRPr="000D60EC">
              <w:t>Неприостановление</w:t>
            </w:r>
            <w:proofErr w:type="spellEnd"/>
            <w:r w:rsidRPr="000D60EC">
              <w:t xml:space="preserve"> деятельности участника размещения заказа в порядке, предусмотренном К</w:t>
            </w:r>
            <w:r w:rsidRPr="000D60EC">
              <w:t>о</w:t>
            </w:r>
            <w:r w:rsidRPr="000D60EC">
              <w:t>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7BC1" w:rsidTr="00AE5642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</w:t>
            </w:r>
            <w:r w:rsidRPr="000D60EC">
              <w:rPr>
                <w:rFonts w:ascii="Times New Roman" w:hAnsi="Times New Roman" w:cs="Times New Roman"/>
                <w:sz w:val="24"/>
              </w:rPr>
              <w:t>а</w:t>
            </w:r>
            <w:r w:rsidRPr="000D60EC">
              <w:rPr>
                <w:rFonts w:ascii="Times New Roman" w:hAnsi="Times New Roman" w:cs="Times New Roman"/>
                <w:sz w:val="24"/>
              </w:rPr>
              <w:t xml:space="preserve">лансовой </w:t>
            </w:r>
            <w:proofErr w:type="gramStart"/>
            <w:r w:rsidRPr="000D60EC">
              <w:rPr>
                <w:rFonts w:ascii="Times New Roman" w:hAnsi="Times New Roman" w:cs="Times New Roman"/>
                <w:sz w:val="24"/>
              </w:rPr>
              <w:t>стоимости активов участника размещения заказа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</w:t>
            </w:r>
            <w:r w:rsidRPr="000D60EC">
              <w:rPr>
                <w:rFonts w:ascii="Times New Roman" w:hAnsi="Times New Roman" w:cs="Times New Roman"/>
                <w:sz w:val="24"/>
              </w:rPr>
              <w:t>т</w:t>
            </w:r>
            <w:r w:rsidRPr="000D60EC">
              <w:rPr>
                <w:rFonts w:ascii="Times New Roman" w:hAnsi="Times New Roman" w:cs="Times New Roman"/>
                <w:sz w:val="24"/>
              </w:rPr>
              <w:t>ствующим установленному требованию в случае, если он обжалует наличие указанной задолже</w:t>
            </w:r>
            <w:r w:rsidRPr="000D60EC">
              <w:rPr>
                <w:rFonts w:ascii="Times New Roman" w:hAnsi="Times New Roman" w:cs="Times New Roman"/>
                <w:sz w:val="24"/>
              </w:rPr>
              <w:t>н</w:t>
            </w:r>
            <w:r w:rsidRPr="000D60EC">
              <w:rPr>
                <w:rFonts w:ascii="Times New Roman" w:hAnsi="Times New Roman" w:cs="Times New Roman"/>
                <w:sz w:val="24"/>
              </w:rPr>
              <w:t>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7BC1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532435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C45608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45608" w:rsidRDefault="00C45608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45608" w:rsidRPr="00A1012E" w:rsidRDefault="00C45608" w:rsidP="00C4560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C2A3A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AC2A3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1012E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</w:t>
            </w:r>
            <w:r w:rsidRPr="00A1012E">
              <w:rPr>
                <w:rFonts w:ascii="Times New Roman" w:hAnsi="Times New Roman" w:cs="Times New Roman"/>
                <w:sz w:val="24"/>
              </w:rPr>
              <w:t>а</w:t>
            </w:r>
            <w:r w:rsidRPr="00A1012E">
              <w:rPr>
                <w:rFonts w:ascii="Times New Roman" w:hAnsi="Times New Roman" w:cs="Times New Roman"/>
                <w:sz w:val="24"/>
              </w:rPr>
              <w:t>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A1012E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</w:t>
            </w:r>
            <w:r w:rsidRPr="00A1012E">
              <w:rPr>
                <w:rFonts w:ascii="Times New Roman" w:hAnsi="Times New Roman" w:cs="Times New Roman"/>
                <w:sz w:val="24"/>
              </w:rPr>
              <w:t>и</w:t>
            </w:r>
            <w:r w:rsidRPr="00A1012E">
              <w:rPr>
                <w:rFonts w:ascii="Times New Roman" w:hAnsi="Times New Roman" w:cs="Times New Roman"/>
                <w:sz w:val="24"/>
              </w:rPr>
              <w:t>нимателей и осуществляющие предпринимательскую деятельность без образования юридическ</w:t>
            </w:r>
            <w:r w:rsidRPr="00A1012E">
              <w:rPr>
                <w:rFonts w:ascii="Times New Roman" w:hAnsi="Times New Roman" w:cs="Times New Roman"/>
                <w:sz w:val="24"/>
              </w:rPr>
              <w:t>о</w:t>
            </w:r>
            <w:r w:rsidRPr="00A1012E">
              <w:rPr>
                <w:rFonts w:ascii="Times New Roman" w:hAnsi="Times New Roman" w:cs="Times New Roman"/>
                <w:sz w:val="24"/>
              </w:rPr>
              <w:t>го лица (далее - индивидуальные предприниматели), крестьянские (фермерские) хозяйства, соо</w:t>
            </w:r>
            <w:r w:rsidRPr="00A1012E">
              <w:rPr>
                <w:rFonts w:ascii="Times New Roman" w:hAnsi="Times New Roman" w:cs="Times New Roman"/>
                <w:sz w:val="24"/>
              </w:rPr>
              <w:t>т</w:t>
            </w:r>
            <w:r w:rsidRPr="00A1012E">
              <w:rPr>
                <w:rFonts w:ascii="Times New Roman" w:hAnsi="Times New Roman" w:cs="Times New Roman"/>
                <w:sz w:val="24"/>
              </w:rPr>
              <w:t xml:space="preserve">ветствующие следующим условиям: </w:t>
            </w:r>
          </w:p>
          <w:p w:rsidR="00C45608" w:rsidRPr="00A1012E" w:rsidRDefault="00C45608" w:rsidP="00C456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1012E">
              <w:rPr>
                <w:sz w:val="24"/>
              </w:rPr>
              <w:t>1.</w:t>
            </w:r>
            <w:r w:rsidR="002F1541">
              <w:rPr>
                <w:sz w:val="24"/>
              </w:rPr>
              <w:t xml:space="preserve"> </w:t>
            </w:r>
            <w:proofErr w:type="gramStart"/>
            <w:r w:rsidR="00A1012E">
              <w:rPr>
                <w:sz w:val="24"/>
              </w:rPr>
              <w:t>Д</w:t>
            </w:r>
            <w:r w:rsidRPr="00A1012E">
              <w:rPr>
                <w:sz w:val="24"/>
              </w:rPr>
              <w:t>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</w:t>
            </w:r>
            <w:r w:rsidRPr="00A1012E">
              <w:rPr>
                <w:sz w:val="24"/>
              </w:rPr>
              <w:t>ы</w:t>
            </w:r>
            <w:r w:rsidRPr="00A1012E">
              <w:rPr>
                <w:sz w:val="24"/>
              </w:rPr>
              <w:t>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</w:t>
            </w:r>
            <w:r w:rsidRPr="00A1012E">
              <w:rPr>
                <w:sz w:val="24"/>
              </w:rPr>
              <w:t>ь</w:t>
            </w:r>
            <w:r w:rsidRPr="00A1012E">
              <w:rPr>
                <w:sz w:val="24"/>
              </w:rPr>
              <w:t>ким юридическим</w:t>
            </w:r>
            <w:proofErr w:type="gramEnd"/>
            <w:r w:rsidRPr="00A1012E">
              <w:rPr>
                <w:sz w:val="24"/>
              </w:rPr>
              <w:t xml:space="preserve"> лицам, не являющимся субъектами малого и среднего предпринимательства, не должна пр</w:t>
            </w:r>
            <w:r w:rsidR="002F1541">
              <w:rPr>
                <w:sz w:val="24"/>
              </w:rPr>
              <w:t>евышать двадцать пять процентов.</w:t>
            </w:r>
          </w:p>
          <w:p w:rsidR="00C45608" w:rsidRPr="00A1012E" w:rsidRDefault="00C45608" w:rsidP="00C4560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2.</w:t>
            </w:r>
            <w:r w:rsidR="00A1012E">
              <w:rPr>
                <w:rFonts w:ascii="Times New Roman" w:hAnsi="Times New Roman" w:cs="Times New Roman"/>
                <w:sz w:val="24"/>
              </w:rPr>
              <w:t>С</w:t>
            </w:r>
            <w:r w:rsidRPr="00A1012E">
              <w:rPr>
                <w:rFonts w:ascii="Times New Roman" w:hAnsi="Times New Roman" w:cs="Times New Roman"/>
                <w:sz w:val="24"/>
              </w:rPr>
              <w:t>редняя численность работников за предшествующий календарный год не должна пре</w:t>
            </w:r>
            <w:r w:rsidR="002F1541">
              <w:rPr>
                <w:rFonts w:ascii="Times New Roman" w:hAnsi="Times New Roman" w:cs="Times New Roman"/>
                <w:sz w:val="24"/>
              </w:rPr>
              <w:t>вышать ста человек включительно.</w:t>
            </w:r>
          </w:p>
          <w:p w:rsidR="00C45608" w:rsidRPr="00532435" w:rsidRDefault="00C45608" w:rsidP="00A101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3.</w:t>
            </w:r>
            <w:r w:rsidR="00A1012E">
              <w:rPr>
                <w:rFonts w:ascii="Times New Roman" w:hAnsi="Times New Roman" w:cs="Times New Roman"/>
                <w:sz w:val="24"/>
              </w:rPr>
              <w:t>В</w:t>
            </w:r>
            <w:r w:rsidRPr="00A1012E">
              <w:rPr>
                <w:rFonts w:ascii="Times New Roman" w:hAnsi="Times New Roman" w:cs="Times New Roman"/>
                <w:sz w:val="24"/>
              </w:rPr>
              <w:t>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</w:t>
            </w:r>
            <w:r w:rsidRPr="00A1012E">
              <w:rPr>
                <w:rFonts w:ascii="Times New Roman" w:hAnsi="Times New Roman" w:cs="Times New Roman"/>
                <w:sz w:val="24"/>
              </w:rPr>
              <w:t>и</w:t>
            </w:r>
            <w:r w:rsidRPr="00A1012E">
              <w:rPr>
                <w:rFonts w:ascii="Times New Roman" w:hAnsi="Times New Roman" w:cs="Times New Roman"/>
                <w:sz w:val="24"/>
              </w:rPr>
              <w:t>вов) за предшествующий календарный год не должна превышать предельные значения, устано</w:t>
            </w:r>
            <w:r w:rsidRPr="00A1012E">
              <w:rPr>
                <w:rFonts w:ascii="Times New Roman" w:hAnsi="Times New Roman" w:cs="Times New Roman"/>
                <w:sz w:val="24"/>
              </w:rPr>
              <w:t>в</w:t>
            </w:r>
            <w:r w:rsidRPr="00A1012E">
              <w:rPr>
                <w:rFonts w:ascii="Times New Roman" w:hAnsi="Times New Roman" w:cs="Times New Roman"/>
                <w:sz w:val="24"/>
              </w:rPr>
              <w:t>ленные Правительством Российской Федерации для каждой категории субъектов малого пре</w:t>
            </w:r>
            <w:r w:rsidRPr="00A1012E">
              <w:rPr>
                <w:rFonts w:ascii="Times New Roman" w:hAnsi="Times New Roman" w:cs="Times New Roman"/>
                <w:sz w:val="24"/>
              </w:rPr>
              <w:t>д</w:t>
            </w:r>
            <w:r w:rsidRPr="00A1012E">
              <w:rPr>
                <w:rFonts w:ascii="Times New Roman" w:hAnsi="Times New Roman" w:cs="Times New Roman"/>
                <w:sz w:val="24"/>
              </w:rPr>
              <w:t>принимательства (400 млн. руб.).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FA1214" w:rsidRDefault="00987BC1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сведения:</w:t>
            </w:r>
          </w:p>
          <w:p w:rsidR="00987BC1" w:rsidRPr="0050263D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515"/>
            <w:bookmarkEnd w:id="1"/>
            <w:r w:rsidRPr="0050263D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работ, оказание услуг на условиях, предусмотре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документацией об открытом аукционе в электронной форме, при условии размещения заказа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оказание услуг</w:t>
            </w:r>
            <w:r w:rsidRPr="0050263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87BC1" w:rsidRPr="002717E0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документацией об открытом аукционе в электронной форме, при условии размещения заказа на в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полнение работ, оказание услуг, а также конкретные показатели, соответствующие значениям, устано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ленным документацией об открытом аукционе в электронной форме, товарный знак (при его наличии) предлагаемого для использования товара при условии отсутствия в документации об открытом аукционе в</w:t>
            </w:r>
            <w:proofErr w:type="gramEnd"/>
            <w:r w:rsidRPr="001906A3">
              <w:rPr>
                <w:rFonts w:ascii="Times New Roman" w:hAnsi="Times New Roman" w:cs="Times New Roman"/>
                <w:sz w:val="22"/>
                <w:szCs w:val="22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bookmarkStart w:id="2" w:name="p517"/>
            <w:bookmarkEnd w:id="2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</w:t>
            </w:r>
            <w:r w:rsidRPr="008B3724">
              <w:rPr>
                <w:b/>
                <w:sz w:val="22"/>
                <w:szCs w:val="22"/>
              </w:rPr>
              <w:t>е</w:t>
            </w:r>
            <w:r w:rsidRPr="008B3724">
              <w:rPr>
                <w:b/>
                <w:sz w:val="22"/>
                <w:szCs w:val="22"/>
              </w:rPr>
              <w:t>дующие документы и сведения: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519"/>
            <w:bookmarkEnd w:id="3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дения о месте жительства (для физического лица), номер контактного телефона, идентификационный 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мер налогоплательщика;</w:t>
            </w:r>
            <w:proofErr w:type="gramEnd"/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bookmarkStart w:id="4" w:name="p520"/>
            <w:bookmarkEnd w:id="4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bookmarkStart w:id="5" w:name="p523"/>
            <w:bookmarkStart w:id="6" w:name="p522"/>
            <w:bookmarkEnd w:id="5"/>
            <w:bookmarkEnd w:id="6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нежных средств в качестве обеспечения заявки на участие в открытом аукционе</w:t>
            </w:r>
            <w:proofErr w:type="gramEnd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, обеспечения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87BC1" w:rsidTr="00AE5642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274874" w:rsidRDefault="00987BC1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</w:t>
            </w:r>
            <w:r w:rsidRPr="00274874">
              <w:rPr>
                <w:iCs/>
                <w:sz w:val="24"/>
                <w:szCs w:val="24"/>
              </w:rPr>
              <w:t>е</w:t>
            </w:r>
            <w:r w:rsidRPr="00274874">
              <w:rPr>
                <w:iCs/>
                <w:sz w:val="24"/>
                <w:szCs w:val="24"/>
              </w:rPr>
              <w:t>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на в электронной форме.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тации части заявки. Указанные электронные документы подаются одновреме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но.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крытом аукционе в электронной форме в отношении предмета аукциона.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Pr="002C08D8" w:rsidRDefault="00C45608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87BC1"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 w:rsidR="00987BC1">
              <w:rPr>
                <w:sz w:val="22"/>
                <w:szCs w:val="22"/>
              </w:rPr>
              <w:t xml:space="preserve">                                  </w:t>
            </w:r>
            <w:r w:rsidR="00863585">
              <w:rPr>
                <w:sz w:val="22"/>
                <w:szCs w:val="22"/>
              </w:rPr>
              <w:t xml:space="preserve"> </w:t>
            </w:r>
            <w:r w:rsidR="00A52F87">
              <w:rPr>
                <w:sz w:val="22"/>
                <w:szCs w:val="22"/>
              </w:rPr>
              <w:t xml:space="preserve">189694 </w:t>
            </w:r>
            <w:r w:rsidR="00863585">
              <w:rPr>
                <w:sz w:val="22"/>
                <w:szCs w:val="22"/>
              </w:rPr>
              <w:t>рубл</w:t>
            </w:r>
            <w:r w:rsidR="00F93AE0">
              <w:rPr>
                <w:sz w:val="22"/>
                <w:szCs w:val="22"/>
              </w:rPr>
              <w:t>я</w:t>
            </w:r>
            <w:r w:rsidR="00863585">
              <w:rPr>
                <w:sz w:val="22"/>
                <w:szCs w:val="22"/>
              </w:rPr>
              <w:t xml:space="preserve">  </w:t>
            </w:r>
            <w:r w:rsidR="00A52F87">
              <w:rPr>
                <w:sz w:val="22"/>
                <w:szCs w:val="22"/>
              </w:rPr>
              <w:t>95</w:t>
            </w:r>
            <w:r w:rsidR="00863585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копе</w:t>
            </w:r>
            <w:r>
              <w:rPr>
                <w:sz w:val="22"/>
                <w:szCs w:val="22"/>
              </w:rPr>
              <w:t>е</w:t>
            </w:r>
            <w:r w:rsidR="00987BC1" w:rsidRPr="002C08D8">
              <w:rPr>
                <w:sz w:val="22"/>
                <w:szCs w:val="22"/>
              </w:rPr>
              <w:t xml:space="preserve">к. </w:t>
            </w:r>
          </w:p>
          <w:p w:rsidR="00987BC1" w:rsidRPr="002C08D8" w:rsidRDefault="00987BC1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</w:t>
            </w:r>
            <w:r w:rsidRPr="002C08D8">
              <w:rPr>
                <w:bCs/>
                <w:sz w:val="22"/>
                <w:szCs w:val="22"/>
              </w:rPr>
              <w:t>е</w:t>
            </w:r>
            <w:r w:rsidRPr="002C08D8">
              <w:rPr>
                <w:bCs/>
                <w:sz w:val="22"/>
                <w:szCs w:val="22"/>
              </w:rPr>
              <w:t>ре 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987BC1" w:rsidRPr="00C26B2B" w:rsidRDefault="00987BC1" w:rsidP="00C77F9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ключения   </w:t>
            </w:r>
            <w:proofErr w:type="spellStart"/>
            <w:r w:rsidR="00C77F96">
              <w:rPr>
                <w:rFonts w:ascii="Times New Roman" w:hAnsi="Times New Roman" w:cs="Times New Roman"/>
                <w:sz w:val="22"/>
                <w:szCs w:val="22"/>
              </w:rPr>
              <w:t>контрата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proofErr w:type="gramEnd"/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рения таких заявок. Дата проведения открытого аукциона в электронной форме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610FC" w:rsidRPr="00E610FC" w:rsidRDefault="00987BC1" w:rsidP="002F154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E610FC">
              <w:rPr>
                <w:rFonts w:ascii="Times New Roman" w:hAnsi="Times New Roman" w:cs="Times New Roman"/>
                <w:sz w:val="24"/>
                <w:lang w:val="en-US"/>
              </w:rPr>
              <w:t xml:space="preserve"> 05</w:t>
            </w:r>
            <w:r w:rsidR="002F1541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E610FC">
              <w:rPr>
                <w:rFonts w:ascii="Times New Roman" w:hAnsi="Times New Roman" w:cs="Times New Roman"/>
                <w:sz w:val="24"/>
              </w:rPr>
              <w:t>декабря</w:t>
            </w:r>
            <w:r>
              <w:rPr>
                <w:rFonts w:ascii="Times New Roman" w:hAnsi="Times New Roman" w:cs="Times New Roman"/>
                <w:sz w:val="24"/>
              </w:rPr>
              <w:t xml:space="preserve"> 2012 года </w:t>
            </w:r>
          </w:p>
          <w:p w:rsidR="00987BC1" w:rsidRDefault="00987BC1" w:rsidP="002F154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09 часов 0</w:t>
            </w:r>
            <w:r w:rsidRPr="00035E88">
              <w:rPr>
                <w:rFonts w:ascii="Times New Roman" w:hAnsi="Times New Roman" w:cs="Times New Roman"/>
                <w:sz w:val="24"/>
              </w:rPr>
              <w:t>0 минут (время местное)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lastRenderedPageBreak/>
              <w:t>смотрения первых частей</w:t>
            </w:r>
          </w:p>
          <w:p w:rsidR="00987BC1" w:rsidRDefault="00987BC1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«</w:t>
            </w:r>
            <w:r w:rsidR="00E610FC">
              <w:rPr>
                <w:rFonts w:ascii="Times New Roman" w:hAnsi="Times New Roman" w:cs="Times New Roman"/>
                <w:sz w:val="24"/>
              </w:rPr>
              <w:t xml:space="preserve"> 10 </w:t>
            </w:r>
            <w:r w:rsidR="002F1541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E610FC">
              <w:rPr>
                <w:rFonts w:ascii="Times New Roman" w:hAnsi="Times New Roman" w:cs="Times New Roman"/>
                <w:sz w:val="24"/>
              </w:rPr>
              <w:t>декабря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B245B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10FC">
              <w:rPr>
                <w:rFonts w:ascii="Times New Roman" w:hAnsi="Times New Roman" w:cs="Times New Roman"/>
                <w:sz w:val="24"/>
              </w:rPr>
              <w:t xml:space="preserve">13 </w:t>
            </w:r>
            <w:r w:rsidR="009A7239">
              <w:rPr>
                <w:rFonts w:ascii="Times New Roman" w:hAnsi="Times New Roman" w:cs="Times New Roman"/>
                <w:sz w:val="24"/>
              </w:rPr>
              <w:t xml:space="preserve">» декабря </w:t>
            </w:r>
            <w:r w:rsidRPr="00035E88">
              <w:rPr>
                <w:rFonts w:ascii="Times New Roman" w:hAnsi="Times New Roman" w:cs="Times New Roman"/>
                <w:sz w:val="24"/>
              </w:rPr>
              <w:t>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RPr="00D43C02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87BC1" w:rsidRPr="00D43C02" w:rsidRDefault="001F40F0" w:rsidP="002B7E7B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2A4709">
              <w:rPr>
                <w:b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CF7F17">
          <w:footerReference w:type="even" r:id="rId12"/>
          <w:footerReference w:type="default" r:id="rId13"/>
          <w:pgSz w:w="11906" w:h="16838"/>
          <w:pgMar w:top="899" w:right="851" w:bottom="719" w:left="1134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B245BF" w:rsidRDefault="00B245BF" w:rsidP="00B245BF">
      <w:pPr>
        <w:pStyle w:val="af5"/>
        <w:tabs>
          <w:tab w:val="left" w:pos="5255"/>
          <w:tab w:val="left" w:pos="6228"/>
        </w:tabs>
        <w:jc w:val="center"/>
        <w:rPr>
          <w:b/>
        </w:rPr>
      </w:pPr>
      <w:bookmarkStart w:id="7" w:name="Приложение_2"/>
      <w:r>
        <w:rPr>
          <w:b/>
        </w:rPr>
        <w:t>ТЕХНИЧЕСКОЕ ЗАДАНИЕ</w:t>
      </w:r>
    </w:p>
    <w:p w:rsidR="00F401A4" w:rsidRDefault="00B245BF" w:rsidP="00B245BF">
      <w:pPr>
        <w:pStyle w:val="af5"/>
        <w:jc w:val="center"/>
        <w:rPr>
          <w:b/>
        </w:rPr>
      </w:pPr>
      <w:r>
        <w:rPr>
          <w:b/>
          <w:caps/>
        </w:rPr>
        <w:t>На выполнение работ по СОДЕРЖАНИю  ОБЪЕКТОВ</w:t>
      </w:r>
      <w:r>
        <w:rPr>
          <w:b/>
        </w:rPr>
        <w:t xml:space="preserve"> ОЗЕЛЕНЕНИЯ </w:t>
      </w:r>
    </w:p>
    <w:p w:rsidR="00B245BF" w:rsidRDefault="00B245BF" w:rsidP="00B245BF">
      <w:pPr>
        <w:pStyle w:val="af5"/>
        <w:jc w:val="center"/>
      </w:pPr>
      <w:r>
        <w:rPr>
          <w:b/>
        </w:rPr>
        <w:t xml:space="preserve"> КИРОВСКОГО РАЙОНА Г. ПЕРМИ </w:t>
      </w:r>
    </w:p>
    <w:p w:rsidR="00B245BF" w:rsidRDefault="00B245BF" w:rsidP="00B245BF">
      <w:pPr>
        <w:ind w:left="708"/>
        <w:jc w:val="center"/>
        <w:rPr>
          <w:b/>
          <w:sz w:val="22"/>
          <w:szCs w:val="22"/>
        </w:rPr>
      </w:pPr>
    </w:p>
    <w:p w:rsidR="007E15C3" w:rsidRDefault="007E15C3" w:rsidP="007E15C3">
      <w:pPr>
        <w:pStyle w:val="af5"/>
        <w:tabs>
          <w:tab w:val="left" w:pos="5255"/>
          <w:tab w:val="left" w:pos="6228"/>
        </w:tabs>
        <w:jc w:val="left"/>
      </w:pPr>
      <w:r>
        <w:rPr>
          <w:b/>
          <w:bCs/>
        </w:rPr>
        <w:t xml:space="preserve">                                                                                                                    </w:t>
      </w:r>
    </w:p>
    <w:p w:rsidR="007E15C3" w:rsidRDefault="007E15C3" w:rsidP="007E15C3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Объёмы, состав работ по содержанию:</w:t>
      </w:r>
    </w:p>
    <w:p w:rsidR="007E15C3" w:rsidRDefault="007E15C3" w:rsidP="007E15C3">
      <w:pPr>
        <w:rPr>
          <w:b/>
        </w:rPr>
      </w:pPr>
    </w:p>
    <w:tbl>
      <w:tblPr>
        <w:tblW w:w="10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36"/>
        <w:gridCol w:w="900"/>
        <w:gridCol w:w="3683"/>
        <w:gridCol w:w="1100"/>
        <w:gridCol w:w="1877"/>
      </w:tblGrid>
      <w:tr w:rsidR="007E15C3" w:rsidTr="00A86702">
        <w:trPr>
          <w:trHeight w:val="66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7E15C3" w:rsidRDefault="007E15C3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выполняемых </w:t>
            </w:r>
          </w:p>
          <w:p w:rsidR="007E15C3" w:rsidRDefault="007E15C3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7E15C3" w:rsidTr="00A86702">
        <w:trPr>
          <w:trHeight w:val="42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</w:t>
            </w:r>
          </w:p>
        </w:tc>
      </w:tr>
      <w:tr w:rsidR="007E15C3" w:rsidTr="00A86702">
        <w:trPr>
          <w:trHeight w:val="645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Зимнее содержание  (с 26.12.2012 по 14.04.2013 г., с 15.10.2013 г. по 25.12.2013 г.)</w:t>
            </w:r>
          </w:p>
        </w:tc>
      </w:tr>
      <w:tr w:rsidR="007E15C3" w:rsidTr="00A86702">
        <w:trPr>
          <w:trHeight w:val="645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Объекты 1 эксплуатационной  категории.</w:t>
            </w:r>
          </w:p>
        </w:tc>
      </w:tr>
      <w:tr w:rsidR="007E15C3" w:rsidTr="00A86702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Бульвар </w:t>
            </w: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b/>
                <w:sz w:val="28"/>
                <w:szCs w:val="28"/>
              </w:rPr>
              <w:t>Ласьвинской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и расширение  дорожек  и площадок   механизированным способом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20,65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рыхлого снега на дорожках и площадках слоем до 10 см. (ручная)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плотного снега, примерзшего к асфал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ту, при толщине слоя до 5 см (ручная)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Подсыпка обледенелых дорожек песком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снега у газонных бортов с откидыван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ем его на газон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20,65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Рыхление снега на газонах, образовавшегося при уборке дорог и площадок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от снега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21,93</w:t>
            </w:r>
          </w:p>
        </w:tc>
      </w:tr>
      <w:tr w:rsidR="007E15C3" w:rsidTr="00A8670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Объекты 2 эксплуатационной  категории.</w:t>
            </w:r>
          </w:p>
          <w:p w:rsidR="007E15C3" w:rsidRDefault="007E15C3">
            <w:pPr>
              <w:pStyle w:val="Iauiue"/>
              <w:rPr>
                <w:sz w:val="24"/>
                <w:szCs w:val="24"/>
              </w:rPr>
            </w:pPr>
          </w:p>
        </w:tc>
      </w:tr>
      <w:tr w:rsidR="007E15C3" w:rsidTr="00A86702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Набережная </w:t>
            </w:r>
          </w:p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р. Кама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и расширение  дорожек  и площадок   механизированным способом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191,28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Подсыпка обледенелых дорожек песком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191,28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снега у газонных бортов с откидыван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ем его на газон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191,28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лестниц от примёрзшего снега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рыхлого снега на лестницах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Подсыпка песком поверхности ступеней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от снега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193,23</w:t>
            </w:r>
          </w:p>
        </w:tc>
      </w:tr>
      <w:tr w:rsidR="007E15C3" w:rsidTr="00A8670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зимнее содержание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215,16</w:t>
            </w:r>
          </w:p>
        </w:tc>
      </w:tr>
      <w:tr w:rsidR="007E15C3" w:rsidTr="00A86702">
        <w:trPr>
          <w:trHeight w:val="323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Летнее содержание (с 15.04.2013 г.  по 14.10.2013 г.).</w:t>
            </w:r>
          </w:p>
        </w:tc>
      </w:tr>
      <w:tr w:rsidR="007E15C3" w:rsidTr="00A86702">
        <w:trPr>
          <w:trHeight w:val="322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Объекты 1  эксплуатационной категории</w:t>
            </w:r>
          </w:p>
        </w:tc>
      </w:tr>
      <w:tr w:rsidR="007E15C3" w:rsidTr="00A86702">
        <w:trPr>
          <w:trHeight w:val="60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Кировоградская -</w:t>
            </w: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ул. </w:t>
            </w:r>
            <w:proofErr w:type="spellStart"/>
            <w:r>
              <w:rPr>
                <w:b/>
                <w:sz w:val="28"/>
                <w:szCs w:val="28"/>
              </w:rPr>
              <w:t>Ласьвинской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7E15C3" w:rsidRDefault="007E15C3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lastRenderedPageBreak/>
              <w:t>до ул. Липатова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97,71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97,71</w:t>
            </w: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97,71</w:t>
            </w: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</w:tr>
      <w:tr w:rsidR="007E15C3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</w:tr>
      <w:tr w:rsidR="007E15C3" w:rsidTr="00A86702">
        <w:trPr>
          <w:trHeight w:val="17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100м</w:t>
            </w:r>
            <w:r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107,77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Бульвар </w:t>
            </w: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b/>
                <w:sz w:val="28"/>
                <w:szCs w:val="28"/>
              </w:rPr>
              <w:t>Ласьвинской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тротуарной плитки от травы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6,35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6,35</w:t>
            </w:r>
          </w:p>
        </w:tc>
      </w:tr>
      <w:tr w:rsidR="007E15C3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урн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мей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7E15C3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100м</w:t>
            </w:r>
            <w:r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47,67</w:t>
            </w:r>
          </w:p>
        </w:tc>
      </w:tr>
      <w:tr w:rsidR="007E15C3" w:rsidTr="00A86702">
        <w:trPr>
          <w:trHeight w:val="40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М. Рыбалко -</w:t>
            </w: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ул. </w:t>
            </w:r>
            <w:proofErr w:type="spellStart"/>
            <w:r>
              <w:rPr>
                <w:b/>
                <w:sz w:val="28"/>
                <w:szCs w:val="28"/>
              </w:rPr>
              <w:t>Сысольской</w:t>
            </w:r>
            <w:proofErr w:type="spellEnd"/>
            <w:r>
              <w:rPr>
                <w:b/>
                <w:sz w:val="28"/>
                <w:szCs w:val="28"/>
              </w:rPr>
              <w:t xml:space="preserve"> до </w:t>
            </w:r>
          </w:p>
          <w:p w:rsidR="007E15C3" w:rsidRDefault="007E15C3">
            <w:pPr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Гальперина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7E15C3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7E15C3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7E15C3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7E15C3" w:rsidTr="00A86702">
        <w:trPr>
          <w:trHeight w:val="16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7E15C3" w:rsidTr="00A86702">
        <w:trPr>
          <w:trHeight w:val="4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176,50</w:t>
            </w:r>
          </w:p>
        </w:tc>
      </w:tr>
      <w:tr w:rsidR="007E15C3" w:rsidTr="00A86702">
        <w:trPr>
          <w:trHeight w:val="405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Объекты 2 эксплуатационной категории. </w:t>
            </w:r>
          </w:p>
        </w:tc>
      </w:tr>
      <w:tr w:rsidR="007E15C3" w:rsidTr="00A86702">
        <w:trPr>
          <w:trHeight w:val="83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Газон на раздел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тельной полосе </w:t>
            </w:r>
            <w:proofErr w:type="gramStart"/>
            <w:r>
              <w:rPr>
                <w:b/>
                <w:sz w:val="28"/>
                <w:szCs w:val="28"/>
              </w:rPr>
              <w:t>по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Адмирала Уш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кова - от ул.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ы</w:t>
            </w:r>
            <w:r>
              <w:rPr>
                <w:b/>
                <w:sz w:val="28"/>
                <w:szCs w:val="28"/>
              </w:rPr>
              <w:t>сольской</w:t>
            </w:r>
            <w:proofErr w:type="spellEnd"/>
            <w:r>
              <w:rPr>
                <w:b/>
                <w:sz w:val="28"/>
                <w:szCs w:val="28"/>
              </w:rPr>
              <w:t xml:space="preserve"> до ул. </w:t>
            </w:r>
            <w:proofErr w:type="spellStart"/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ляева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45,47</w:t>
            </w:r>
          </w:p>
        </w:tc>
      </w:tr>
      <w:tr w:rsidR="007E15C3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45,47</w:t>
            </w:r>
          </w:p>
        </w:tc>
      </w:tr>
      <w:tr w:rsidR="007E15C3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45,47</w:t>
            </w:r>
          </w:p>
        </w:tc>
      </w:tr>
      <w:tr w:rsidR="007E15C3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7E15C3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7E15C3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7E15C3" w:rsidTr="00A86702">
        <w:trPr>
          <w:trHeight w:val="36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70,47</w:t>
            </w:r>
          </w:p>
        </w:tc>
      </w:tr>
      <w:tr w:rsidR="007E15C3" w:rsidTr="00A86702">
        <w:trPr>
          <w:trHeight w:val="63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Транспортная ра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вязка ул. Светл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горская – </w:t>
            </w: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Калинина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7E15C3" w:rsidTr="00A86702">
        <w:trPr>
          <w:trHeight w:val="6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многолетних раст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E15C3" w:rsidTr="00A86702">
        <w:trPr>
          <w:trHeight w:val="36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rPr>
                <w:sz w:val="28"/>
                <w:szCs w:val="28"/>
              </w:rPr>
            </w:pPr>
          </w:p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6,48</w:t>
            </w:r>
          </w:p>
        </w:tc>
      </w:tr>
      <w:tr w:rsidR="007E15C3" w:rsidTr="00A86702">
        <w:trPr>
          <w:trHeight w:val="63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Транспортная ра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 xml:space="preserve">вязка ул. Калинина – </w:t>
            </w:r>
          </w:p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Ушакова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74,75</w:t>
            </w:r>
          </w:p>
        </w:tc>
      </w:tr>
      <w:tr w:rsidR="007E15C3" w:rsidTr="00A86702">
        <w:trPr>
          <w:trHeight w:val="63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74,75</w:t>
            </w:r>
          </w:p>
        </w:tc>
      </w:tr>
      <w:tr w:rsidR="007E15C3" w:rsidTr="00A86702">
        <w:trPr>
          <w:trHeight w:val="8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74,75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rPr>
          <w:trHeight w:val="6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7E15C3" w:rsidTr="00A86702">
        <w:trPr>
          <w:trHeight w:val="6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7E15C3" w:rsidTr="00A86702">
        <w:trPr>
          <w:trHeight w:val="6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rPr>
          <w:trHeight w:val="3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78,20</w:t>
            </w:r>
          </w:p>
        </w:tc>
      </w:tr>
      <w:tr w:rsidR="007E15C3" w:rsidTr="00A86702">
        <w:trPr>
          <w:trHeight w:val="63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8"/>
                <w:szCs w:val="28"/>
              </w:rPr>
              <w:t>Ул. Светлогорская (транспортная ра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 xml:space="preserve">вязка) 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88,31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88,31</w:t>
            </w:r>
          </w:p>
        </w:tc>
      </w:tr>
      <w:tr w:rsidR="007E15C3" w:rsidTr="00A86702">
        <w:trPr>
          <w:trHeight w:val="32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88,31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</w:tr>
      <w:tr w:rsidR="007E15C3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7E15C3" w:rsidTr="00A86702">
        <w:trPr>
          <w:gridAfter w:val="3"/>
          <w:wAfter w:w="6660" w:type="dxa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5C3" w:rsidTr="00A86702">
        <w:trPr>
          <w:trHeight w:val="2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99,08</w:t>
            </w:r>
          </w:p>
        </w:tc>
      </w:tr>
      <w:tr w:rsidR="00F401A4" w:rsidTr="00A86702">
        <w:trPr>
          <w:trHeight w:val="56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Набережная реки </w:t>
            </w:r>
          </w:p>
          <w:p w:rsidR="00F401A4" w:rsidRDefault="00F401A4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Кама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</w:p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307,40</w:t>
            </w:r>
          </w:p>
        </w:tc>
      </w:tr>
      <w:tr w:rsidR="00F401A4" w:rsidTr="00A86702">
        <w:trPr>
          <w:trHeight w:val="129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307,40</w:t>
            </w:r>
          </w:p>
        </w:tc>
      </w:tr>
      <w:tr w:rsidR="00F401A4" w:rsidTr="00A86702">
        <w:trPr>
          <w:trHeight w:val="129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307,40</w:t>
            </w:r>
          </w:p>
        </w:tc>
      </w:tr>
      <w:tr w:rsidR="00F401A4" w:rsidTr="00A86702">
        <w:trPr>
          <w:trHeight w:val="611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Подметание дорожек  и площадок с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асфальто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– бетонным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покрытием 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191,28</w:t>
            </w:r>
          </w:p>
        </w:tc>
      </w:tr>
      <w:tr w:rsidR="00F401A4" w:rsidTr="00A86702">
        <w:trPr>
          <w:trHeight w:val="726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</w:t>
            </w:r>
          </w:p>
        </w:tc>
      </w:tr>
      <w:tr w:rsidR="00F401A4" w:rsidTr="00A86702">
        <w:trPr>
          <w:trHeight w:val="332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урн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</w:t>
            </w:r>
          </w:p>
        </w:tc>
      </w:tr>
      <w:tr w:rsidR="00F401A4" w:rsidTr="00A86702">
        <w:trPr>
          <w:trHeight w:val="332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1A4" w:rsidRDefault="00F401A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100скам.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F401A4" w:rsidTr="00A86702">
        <w:trPr>
          <w:trHeight w:val="553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1A4" w:rsidRDefault="00F401A4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A4" w:rsidRDefault="00F401A4">
            <w:pPr>
              <w:rPr>
                <w:b/>
                <w:sz w:val="28"/>
                <w:szCs w:val="28"/>
              </w:rPr>
            </w:pPr>
          </w:p>
          <w:p w:rsidR="00F401A4" w:rsidRDefault="00F401A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1A4" w:rsidRDefault="00F401A4">
            <w:pPr>
              <w:pStyle w:val="Iauiue"/>
              <w:rPr>
                <w:b/>
                <w:sz w:val="28"/>
                <w:szCs w:val="28"/>
              </w:rPr>
            </w:pPr>
          </w:p>
          <w:p w:rsidR="00F401A4" w:rsidRDefault="00F401A4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500,63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Газон на развязке ул.  Г. Панфилова – ул. </w:t>
            </w:r>
            <w:proofErr w:type="spellStart"/>
            <w:r>
              <w:rPr>
                <w:b/>
                <w:sz w:val="28"/>
                <w:szCs w:val="28"/>
              </w:rPr>
              <w:t>Ласьвинская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5,96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5,96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5,96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стрижка газонных бордюров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1,06</w:t>
            </w:r>
            <w:proofErr w:type="gramEnd"/>
            <w:r>
              <w:rPr>
                <w:sz w:val="22"/>
                <w:szCs w:val="22"/>
              </w:rPr>
              <w:t xml:space="preserve"> в том числе 0,06- элементы вертикального озеленения)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6,96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Калинина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2,1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Цветники на опорах освещения (31 оп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ра, 62 цветника из двух </w:t>
            </w:r>
            <w:proofErr w:type="spellStart"/>
            <w:r>
              <w:rPr>
                <w:b/>
                <w:sz w:val="28"/>
                <w:szCs w:val="28"/>
              </w:rPr>
              <w:t>получаш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стрижка газонных бордюров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7E15C3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7E15C3" w:rsidTr="00A86702">
        <w:trPr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 содержания в ле</w:t>
            </w:r>
            <w:r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>нее время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C3" w:rsidRDefault="007E15C3">
            <w:pPr>
              <w:rPr>
                <w:b/>
                <w:sz w:val="28"/>
                <w:szCs w:val="28"/>
              </w:rPr>
            </w:pPr>
          </w:p>
          <w:p w:rsidR="007E15C3" w:rsidRDefault="007E15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</w:p>
          <w:p w:rsidR="007E15C3" w:rsidRDefault="007E15C3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1095,86</w:t>
            </w:r>
          </w:p>
        </w:tc>
      </w:tr>
    </w:tbl>
    <w:p w:rsidR="007E15C3" w:rsidRDefault="007E15C3" w:rsidP="007E15C3">
      <w:pPr>
        <w:pStyle w:val="aff2"/>
      </w:pPr>
    </w:p>
    <w:p w:rsidR="007E15C3" w:rsidRDefault="007E15C3" w:rsidP="007E15C3">
      <w:pPr>
        <w:pStyle w:val="aff2"/>
      </w:pPr>
    </w:p>
    <w:p w:rsidR="00BD49B3" w:rsidRDefault="007E15C3" w:rsidP="00BD49B3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BD49B3">
        <w:rPr>
          <w:rFonts w:ascii="Times New Roman" w:hAnsi="Times New Roman" w:cs="Times New Roman"/>
          <w:b/>
        </w:rPr>
        <w:t>Условия производства работ</w:t>
      </w:r>
      <w:r w:rsidR="00BD49B3">
        <w:rPr>
          <w:rFonts w:ascii="Times New Roman" w:hAnsi="Times New Roman" w:cs="Times New Roman"/>
          <w:b/>
          <w:sz w:val="24"/>
          <w:szCs w:val="24"/>
        </w:rPr>
        <w:t>:</w:t>
      </w:r>
    </w:p>
    <w:p w:rsidR="00BD49B3" w:rsidRDefault="00BD49B3" w:rsidP="00BD49B3">
      <w:pPr>
        <w:pStyle w:val="aff2"/>
        <w:rPr>
          <w:rFonts w:ascii="Times New Roman" w:hAnsi="Times New Roman" w:cs="Times New Roman"/>
          <w:b/>
          <w:sz w:val="24"/>
          <w:szCs w:val="24"/>
        </w:rPr>
      </w:pPr>
    </w:p>
    <w:p w:rsidR="00BD49B3" w:rsidRDefault="00BD49B3" w:rsidP="00BD49B3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1. Зимнее время: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1.1. Очистка дорожек механизированным способом  производиться до 08 часов утра (не поз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нее 8 часов после окончания снегопада), без нанесения вреда бортовому камню (при наличии).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1.2. Очистка плотного снега,  примерзшего к асфальту, производится ручным способом, с применением соответствующего инструмента, без нанесения вреда бортовому камню (при нал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чии). Боковая грань бортового камня должна быть очищена от снега на всей протяжённости.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1.3. Подсыпка дорожек  производиться песком при наличии  на него паспорта качества, кот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рый представляется заказчику до начала производства работ (с каждой партии).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1.4.  Откидывание снега на газон после ручной очистки бортов производится без нанесения вреда живой изгороди (другой растительности), ограждению (другим конструктивным элементам).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1.5. Очистка урн на объектах первой  категории производиться  не менее двух раз в сутки, с очисткой пространства не менее </w:t>
      </w:r>
      <w:smartTag w:uri="urn:schemas-microsoft-com:office:smarttags" w:element="metricconverter">
        <w:smartTagPr>
          <w:attr w:name="ProductID" w:val="0,2 м"/>
        </w:smartTagPr>
        <w:r>
          <w:rPr>
            <w:sz w:val="24"/>
            <w:szCs w:val="24"/>
          </w:rPr>
          <w:t>0,2 м</w:t>
        </w:r>
      </w:smartTag>
      <w:r>
        <w:rPr>
          <w:sz w:val="24"/>
          <w:szCs w:val="24"/>
        </w:rPr>
        <w:t xml:space="preserve"> по периметру урны.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Вывоз мусора в мешках  производиться в течение  одного часа после очистки урн на соотве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ствующем  объекте.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1.6.Очистка скамей от снега производиться    до 08 часов утра (не позднее 8 часов после око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чания снегопада), пространство перед ними  должно быть не менее  </w:t>
      </w:r>
      <w:smartTag w:uri="urn:schemas-microsoft-com:office:smarttags" w:element="metricconverter">
        <w:smartTagPr>
          <w:attr w:name="ProductID" w:val="0,5 м"/>
        </w:smartTagPr>
        <w:r>
          <w:rPr>
            <w:sz w:val="24"/>
            <w:szCs w:val="24"/>
          </w:rPr>
          <w:t>0,5 м</w:t>
        </w:r>
      </w:smartTag>
      <w:r>
        <w:rPr>
          <w:sz w:val="24"/>
          <w:szCs w:val="24"/>
        </w:rPr>
        <w:t>. по периметру скамьи (с очисткой снега под скамьёй).</w:t>
      </w:r>
    </w:p>
    <w:p w:rsidR="00BD49B3" w:rsidRDefault="00BD49B3" w:rsidP="00BD49B3">
      <w:pPr>
        <w:ind w:left="420" w:firstLine="288"/>
        <w:rPr>
          <w:b/>
          <w:sz w:val="24"/>
          <w:szCs w:val="24"/>
        </w:rPr>
      </w:pPr>
    </w:p>
    <w:p w:rsidR="00BD49B3" w:rsidRDefault="00BD49B3" w:rsidP="00BD49B3">
      <w:pPr>
        <w:ind w:left="420" w:firstLine="288"/>
        <w:rPr>
          <w:b/>
          <w:sz w:val="24"/>
          <w:szCs w:val="24"/>
        </w:rPr>
      </w:pPr>
      <w:r>
        <w:rPr>
          <w:b/>
          <w:sz w:val="24"/>
          <w:szCs w:val="24"/>
        </w:rPr>
        <w:t>2. Летний период: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lastRenderedPageBreak/>
        <w:t>2.1. Кошение газонов производится  моторной пилой  при превышении травостоя  на газоне 12-</w:t>
      </w:r>
      <w:smartTag w:uri="urn:schemas-microsoft-com:office:smarttags" w:element="metricconverter">
        <w:smartTagPr>
          <w:attr w:name="ProductID" w:val="15 см"/>
        </w:smartTagPr>
        <w:r>
          <w:rPr>
            <w:sz w:val="24"/>
            <w:szCs w:val="24"/>
          </w:rPr>
          <w:t>15 см</w:t>
        </w:r>
      </w:smartTag>
      <w:r>
        <w:rPr>
          <w:sz w:val="24"/>
          <w:szCs w:val="24"/>
        </w:rPr>
        <w:t>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2.2. Удаление поросли с газонов, в том числе вокруг опор освещения (деревьев).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2.3. Комплексная уборка газонов производится в сроки, определённые  заказчиком, путём сгребания листвы (мусора) граблями, в том числе под кустарниками и деревьями.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Сбор мусора производится в мешки, вывоз мусора в мешках в течение суток после сбора.</w:t>
      </w:r>
    </w:p>
    <w:p w:rsidR="00BD49B3" w:rsidRDefault="00BD49B3" w:rsidP="00BD49B3">
      <w:pPr>
        <w:rPr>
          <w:sz w:val="24"/>
          <w:szCs w:val="24"/>
        </w:rPr>
      </w:pPr>
      <w:r>
        <w:rPr>
          <w:sz w:val="24"/>
          <w:szCs w:val="24"/>
        </w:rPr>
        <w:t xml:space="preserve">        2.4.Стрижка  колючих (не колючих)  стригущихся  кустарников в  живой изгороди произв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дится по мере изменения формы после предыдущей стрижки, с  удалением всех сухих, повр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ждённых веток,  слабых однолетних, загущающих посадки побегов, сбором и вывозом  остатков течение двух часов после окончания производства работ на объекте.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2.5. Прополка, подкормка удобрениями, рыхление приствольных канавок производится с 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менением соответствующего инструмента без нанесения вреда корневой системе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 Устройство цветников из однолетних растений: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2.6.1. Перечень работ:</w:t>
      </w:r>
    </w:p>
    <w:p w:rsidR="00BD49B3" w:rsidRDefault="00BD49B3" w:rsidP="00BD49B3">
      <w:pPr>
        <w:pStyle w:val="aff2"/>
        <w:jc w:val="both"/>
        <w:rPr>
          <w:rFonts w:ascii="Times New Roman" w:hAnsi="Times New Roman"/>
          <w:spacing w:val="-4"/>
          <w:sz w:val="24"/>
          <w:szCs w:val="24"/>
          <w:u w:val="single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- монтаж</w:t>
      </w:r>
      <w:r>
        <w:rPr>
          <w:rFonts w:ascii="Times New Roman" w:hAnsi="Times New Roman"/>
          <w:sz w:val="24"/>
          <w:szCs w:val="24"/>
        </w:rPr>
        <w:t xml:space="preserve"> цветочных чаш из двух </w:t>
      </w:r>
      <w:proofErr w:type="spellStart"/>
      <w:r>
        <w:rPr>
          <w:rFonts w:ascii="Times New Roman" w:hAnsi="Times New Roman"/>
          <w:sz w:val="24"/>
          <w:szCs w:val="24"/>
        </w:rPr>
        <w:t>получаш</w:t>
      </w:r>
      <w:proofErr w:type="spellEnd"/>
      <w:r>
        <w:rPr>
          <w:rFonts w:ascii="Times New Roman" w:hAnsi="Times New Roman"/>
          <w:sz w:val="24"/>
          <w:szCs w:val="24"/>
        </w:rPr>
        <w:t xml:space="preserve"> на опоре контактной сети– 62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на конструкциях вертикального озеленения-33 шт.;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-заправка  вазонов-чаш  дренажем и растительной землей с добавлением минеральных удобр</w:t>
      </w:r>
      <w:r>
        <w:rPr>
          <w:spacing w:val="-4"/>
          <w:sz w:val="24"/>
          <w:szCs w:val="24"/>
        </w:rPr>
        <w:t>е</w:t>
      </w:r>
      <w:r>
        <w:rPr>
          <w:spacing w:val="-4"/>
          <w:sz w:val="24"/>
          <w:szCs w:val="24"/>
        </w:rPr>
        <w:t>ний;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прогребание</w:t>
      </w:r>
      <w:proofErr w:type="spellEnd"/>
      <w:r>
        <w:rPr>
          <w:sz w:val="24"/>
          <w:szCs w:val="24"/>
        </w:rPr>
        <w:t xml:space="preserve"> поверхности после зимы с выравниванием земли и очисткой от мусора;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штыковка  почвы на глубину </w:t>
      </w:r>
      <w:smartTag w:uri="urn:schemas-microsoft-com:office:smarttags" w:element="metricconverter">
        <w:smartTagPr>
          <w:attr w:name="ProductID" w:val="25 см"/>
        </w:smartTagPr>
        <w:r>
          <w:rPr>
            <w:sz w:val="24"/>
            <w:szCs w:val="24"/>
          </w:rPr>
          <w:t>25 см</w:t>
        </w:r>
      </w:smartTag>
      <w:r>
        <w:rPr>
          <w:sz w:val="24"/>
          <w:szCs w:val="24"/>
        </w:rPr>
        <w:t>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разравнивание вскопанной земли с уборкой камней, корней;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 выемка грунта на площади на площади </w:t>
      </w:r>
      <w:smartTag w:uri="urn:schemas-microsoft-com:office:smarttags" w:element="metricconverter">
        <w:smartTagPr>
          <w:attr w:name="ProductID" w:val="400 м²"/>
        </w:smartTagPr>
        <w:r>
          <w:rPr>
            <w:sz w:val="24"/>
            <w:szCs w:val="24"/>
          </w:rPr>
          <w:t>400 м²</w:t>
        </w:r>
      </w:smartTag>
      <w:r>
        <w:rPr>
          <w:sz w:val="24"/>
          <w:szCs w:val="24"/>
        </w:rPr>
        <w:t xml:space="preserve"> толщиной </w:t>
      </w:r>
      <w:smartTag w:uri="urn:schemas-microsoft-com:office:smarttags" w:element="metricconverter">
        <w:smartTagPr>
          <w:attr w:name="ProductID" w:val="20 см"/>
        </w:smartTagPr>
        <w:r>
          <w:rPr>
            <w:sz w:val="24"/>
            <w:szCs w:val="24"/>
          </w:rPr>
          <w:t>20 см</w:t>
        </w:r>
      </w:smartTag>
      <w:r>
        <w:rPr>
          <w:sz w:val="24"/>
          <w:szCs w:val="24"/>
        </w:rPr>
        <w:t xml:space="preserve"> с вывозом на полигон ТБО;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 засыпка растительного  грунта на площади </w:t>
      </w:r>
      <w:smartTag w:uri="urn:schemas-microsoft-com:office:smarttags" w:element="metricconverter">
        <w:smartTagPr>
          <w:attr w:name="ProductID" w:val="400 м²"/>
        </w:smartTagPr>
        <w:r>
          <w:rPr>
            <w:sz w:val="24"/>
            <w:szCs w:val="24"/>
          </w:rPr>
          <w:t>400 м²</w:t>
        </w:r>
      </w:smartTag>
      <w:r>
        <w:rPr>
          <w:sz w:val="24"/>
          <w:szCs w:val="24"/>
        </w:rPr>
        <w:t xml:space="preserve"> толщиной </w:t>
      </w:r>
      <w:smartTag w:uri="urn:schemas-microsoft-com:office:smarttags" w:element="metricconverter">
        <w:smartTagPr>
          <w:attr w:name="ProductID" w:val="20 см"/>
        </w:smartTagPr>
        <w:r>
          <w:rPr>
            <w:sz w:val="24"/>
            <w:szCs w:val="24"/>
          </w:rPr>
          <w:t>20 см</w:t>
        </w:r>
      </w:smartTag>
      <w:r>
        <w:rPr>
          <w:sz w:val="24"/>
          <w:szCs w:val="24"/>
        </w:rPr>
        <w:t>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полив земли перед посадкой (10л/1м²);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нанесение рисунка по цветнику, цветочная композиция должна представлять собой </w:t>
      </w:r>
      <w:proofErr w:type="gramStart"/>
      <w:r>
        <w:rPr>
          <w:sz w:val="24"/>
          <w:szCs w:val="24"/>
        </w:rPr>
        <w:t>сомкн</w:t>
      </w:r>
      <w:r>
        <w:rPr>
          <w:sz w:val="24"/>
          <w:szCs w:val="24"/>
        </w:rPr>
        <w:t>у</w:t>
      </w:r>
      <w:r>
        <w:rPr>
          <w:sz w:val="24"/>
          <w:szCs w:val="24"/>
        </w:rPr>
        <w:t>тый</w:t>
      </w:r>
      <w:proofErr w:type="gramEnd"/>
      <w:r>
        <w:rPr>
          <w:sz w:val="24"/>
          <w:szCs w:val="24"/>
        </w:rPr>
        <w:t xml:space="preserve"> 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цветущий ковер;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посадка цветов, рыхление почвы во время посадки;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полив цветов после посадки (10л/1м²);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очистка, уборка мусора после посадки.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2.6.2. Ассортимент посадочного материала (однолетние растения):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цинерария серебристая;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виола (анютины глазки);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сальвия</w:t>
      </w:r>
      <w:proofErr w:type="spellEnd"/>
      <w:r>
        <w:rPr>
          <w:sz w:val="24"/>
          <w:szCs w:val="24"/>
        </w:rPr>
        <w:t>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лобелия;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георгина однолетняя;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амарант хвостатый (красный);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клещевина </w:t>
      </w:r>
      <w:proofErr w:type="spellStart"/>
      <w:r>
        <w:rPr>
          <w:sz w:val="24"/>
          <w:szCs w:val="24"/>
        </w:rPr>
        <w:t>краснолистная</w:t>
      </w:r>
      <w:proofErr w:type="spellEnd"/>
      <w:r>
        <w:rPr>
          <w:sz w:val="24"/>
          <w:szCs w:val="24"/>
        </w:rPr>
        <w:t xml:space="preserve"> выше </w:t>
      </w:r>
      <w:smartTag w:uri="urn:schemas-microsoft-com:office:smarttags" w:element="metricconverter">
        <w:smartTagPr>
          <w:attr w:name="ProductID" w:val="30 см"/>
        </w:smartTagPr>
        <w:r>
          <w:rPr>
            <w:sz w:val="24"/>
            <w:szCs w:val="24"/>
          </w:rPr>
          <w:t>30 см</w:t>
        </w:r>
      </w:smartTag>
      <w:r>
        <w:rPr>
          <w:sz w:val="24"/>
          <w:szCs w:val="24"/>
        </w:rPr>
        <w:t>.;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петунья кустовая   и ампельная  (крупноцветковая);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тагетис</w:t>
      </w:r>
      <w:proofErr w:type="spellEnd"/>
      <w:r>
        <w:rPr>
          <w:sz w:val="24"/>
          <w:szCs w:val="24"/>
        </w:rPr>
        <w:t xml:space="preserve"> крупноцветковый.</w:t>
      </w:r>
    </w:p>
    <w:p w:rsidR="00BD49B3" w:rsidRDefault="00BD49B3" w:rsidP="00BD49B3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 2.6.3. Вазоны: посадка цветов: 40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 на 1 м2 (петуния ампельная, махровая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). Цветовая гамма цветов: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бардо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красный, розовый, белый.</w:t>
      </w:r>
    </w:p>
    <w:p w:rsidR="00BD49B3" w:rsidRDefault="00BD49B3" w:rsidP="00BD49B3">
      <w:pPr>
        <w:ind w:firstLine="420"/>
        <w:rPr>
          <w:sz w:val="24"/>
          <w:szCs w:val="24"/>
        </w:rPr>
      </w:pP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b/>
          <w:sz w:val="24"/>
          <w:szCs w:val="24"/>
        </w:rPr>
        <w:t>Примечание</w:t>
      </w:r>
      <w:r>
        <w:rPr>
          <w:sz w:val="24"/>
          <w:szCs w:val="24"/>
        </w:rPr>
        <w:t>: объёмы каждого посадочного материала с учётом  его цветовой  гаммы опред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ляются подрядчиком после разработки и согласования эскизов, разбивочных чертежей с заказч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ком, в срок не позднее 10 календарных дней до начала посадки (эскизы,  разбивочные чертежи разрабатываются подрядчиком).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2.6.4 .Сроки посадки: с 20.05 до 05.06.2012 г.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2.6.5. Качество посадочного материала: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посадка должна быть выполнена из  растений с закрытой корневой системой, цветущие 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тения должны находиться в стадии цветения;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высота растений должна составлять 13-</w:t>
      </w:r>
      <w:smartTag w:uri="urn:schemas-microsoft-com:office:smarttags" w:element="metricconverter">
        <w:smartTagPr>
          <w:attr w:name="ProductID" w:val="15 см"/>
        </w:smartTagPr>
        <w:r>
          <w:rPr>
            <w:sz w:val="24"/>
            <w:szCs w:val="24"/>
          </w:rPr>
          <w:t>15 см</w:t>
        </w:r>
      </w:smartTag>
      <w:r>
        <w:rPr>
          <w:sz w:val="24"/>
          <w:szCs w:val="24"/>
        </w:rPr>
        <w:t xml:space="preserve">, количество побегов у цветущих растений  (кроме одноствольных) - не менее 5 (наличие цветков и бутонов не менее 5 на побеге – </w:t>
      </w:r>
      <w:proofErr w:type="spellStart"/>
      <w:r>
        <w:rPr>
          <w:sz w:val="24"/>
          <w:szCs w:val="24"/>
        </w:rPr>
        <w:t>тагетис</w:t>
      </w:r>
      <w:proofErr w:type="spellEnd"/>
      <w:r>
        <w:rPr>
          <w:sz w:val="24"/>
          <w:szCs w:val="24"/>
        </w:rPr>
        <w:t>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lastRenderedPageBreak/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ампельность</w:t>
      </w:r>
      <w:proofErr w:type="spellEnd"/>
      <w:r>
        <w:rPr>
          <w:sz w:val="24"/>
          <w:szCs w:val="24"/>
        </w:rPr>
        <w:t xml:space="preserve"> растений должна составлять не менее 2/3 высоты вазона;</w:t>
      </w:r>
    </w:p>
    <w:p w:rsidR="00BD49B3" w:rsidRDefault="00BD49B3" w:rsidP="00BD49B3">
      <w:pPr>
        <w:ind w:firstLine="420"/>
        <w:rPr>
          <w:spacing w:val="-4"/>
          <w:sz w:val="24"/>
          <w:szCs w:val="24"/>
        </w:rPr>
      </w:pPr>
      <w:r>
        <w:rPr>
          <w:sz w:val="24"/>
          <w:szCs w:val="24"/>
        </w:rPr>
        <w:t>- не прижившиеся  растения  подлежат замене в течение 24 часов после обнаружения.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b/>
          <w:sz w:val="24"/>
          <w:szCs w:val="24"/>
        </w:rPr>
        <w:t>Примечание:</w:t>
      </w:r>
      <w:r>
        <w:rPr>
          <w:sz w:val="24"/>
          <w:szCs w:val="24"/>
        </w:rPr>
        <w:t xml:space="preserve"> После окончания  посадки   подрядчиком предоставляется фото каждого объе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та, выполненное   в соответствии с условиями, предусмотренными  муниципальным контрактом, заключенном  по результатам открытого аукциона в электронной форме.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2.7. Содержание цветников: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полив в вечерние и утренние часы (почва в цветниках должна быть влажной  в течение всего вегетационного периода);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прополка от сорной растительности с удалением камней, рыхление почвы, прополка инер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ного материала в </w:t>
      </w:r>
      <w:proofErr w:type="spellStart"/>
      <w:r>
        <w:rPr>
          <w:sz w:val="24"/>
          <w:szCs w:val="24"/>
        </w:rPr>
        <w:t>рокариях</w:t>
      </w:r>
      <w:proofErr w:type="spellEnd"/>
      <w:r>
        <w:rPr>
          <w:sz w:val="24"/>
          <w:szCs w:val="24"/>
        </w:rPr>
        <w:t xml:space="preserve"> в течение всего вегетационного периода;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подкормка минеральными удобрениями в </w:t>
      </w:r>
      <w:proofErr w:type="gramStart"/>
      <w:r>
        <w:rPr>
          <w:sz w:val="24"/>
          <w:szCs w:val="24"/>
        </w:rPr>
        <w:t>быстро усвояемой</w:t>
      </w:r>
      <w:proofErr w:type="gramEnd"/>
      <w:r>
        <w:rPr>
          <w:sz w:val="24"/>
          <w:szCs w:val="24"/>
        </w:rPr>
        <w:t xml:space="preserve"> для растений форме;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стрижка газонных бордюров;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замена высохших, замёрзших, больных растений в течение 24 часов после обнаружения во время всего периода содержания.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2.8. Подметание дорожек, очистка тротуарной плитки и борта  от травы, очистка смёта у борта   производиться до 08 часов утра.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2.9. Поддержание МАФ (урны и скамьи) в   исправном  техническом состоянии.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2.10. Очистка МАФ (урны и скамьи) от мусора и грязи, на объектах 1 категории не менее 2 раз в сутки, на объектах 2 категории не менее 1 раза в сутки.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 2.11. Сбор мусора в мешки, вывоз мусора с каждого отдельного объекта в течение 2 часов  после сбора в мешки. </w:t>
      </w:r>
    </w:p>
    <w:p w:rsidR="00BD49B3" w:rsidRDefault="00BD49B3" w:rsidP="00BD49B3">
      <w:pPr>
        <w:ind w:firstLine="420"/>
        <w:rPr>
          <w:sz w:val="24"/>
          <w:szCs w:val="24"/>
        </w:rPr>
      </w:pPr>
      <w:r>
        <w:rPr>
          <w:b/>
          <w:sz w:val="24"/>
          <w:szCs w:val="24"/>
        </w:rPr>
        <w:t>Примечание</w:t>
      </w:r>
      <w:r>
        <w:rPr>
          <w:sz w:val="24"/>
          <w:szCs w:val="24"/>
        </w:rPr>
        <w:t>: Подрядчик должен осуществлять мониторинг состояния объектов озеленения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всего вегетационного периода, выявленные нарушения устраняет самостоятельно без напоминания Заказчика.</w:t>
      </w:r>
    </w:p>
    <w:p w:rsidR="00BD49B3" w:rsidRDefault="00BD49B3" w:rsidP="00BD49B3">
      <w:pPr>
        <w:ind w:firstLine="420"/>
        <w:rPr>
          <w:b/>
          <w:sz w:val="24"/>
          <w:szCs w:val="24"/>
        </w:rPr>
      </w:pPr>
      <w:r>
        <w:rPr>
          <w:sz w:val="24"/>
          <w:szCs w:val="24"/>
        </w:rPr>
        <w:t>Нарушение вышеуказанные условий является основанием для отказа в приёмке выполненных работ,  наложении штрафа и снижения стоимости работ в порядке, предусмотренном условиями муниципального контракта, заключенного по результатам открытого аукциона в электронной форме.</w:t>
      </w:r>
    </w:p>
    <w:p w:rsidR="00BD49B3" w:rsidRDefault="00BD49B3" w:rsidP="00BD49B3">
      <w:pPr>
        <w:ind w:firstLine="420"/>
        <w:jc w:val="both"/>
        <w:rPr>
          <w:b/>
          <w:sz w:val="24"/>
          <w:szCs w:val="24"/>
        </w:rPr>
      </w:pPr>
      <w:r>
        <w:rPr>
          <w:sz w:val="24"/>
          <w:szCs w:val="24"/>
        </w:rPr>
        <w:t>2.11.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Качество применяемых материалов и условия выполнения работ должны отвечать треб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ваниям ГОСТ, СНиП (СНиП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-10-75), и другим нормативным документам.</w:t>
      </w:r>
    </w:p>
    <w:p w:rsidR="00BD49B3" w:rsidRDefault="00BD49B3" w:rsidP="00BD49B3"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2.12. Конечный результат производства работ должен соответствовать решению Пермской г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родской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содержания объектов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BD49B3" w:rsidRDefault="00BD49B3" w:rsidP="00BD49B3">
      <w:pPr>
        <w:ind w:firstLine="708"/>
        <w:jc w:val="both"/>
        <w:rPr>
          <w:sz w:val="24"/>
          <w:szCs w:val="24"/>
        </w:rPr>
      </w:pPr>
    </w:p>
    <w:p w:rsidR="00BD49B3" w:rsidRDefault="00BD49B3" w:rsidP="00BD49B3">
      <w:pPr>
        <w:suppressAutoHyphens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        3</w:t>
      </w:r>
      <w:r>
        <w:rPr>
          <w:b/>
          <w:bCs/>
          <w:sz w:val="24"/>
          <w:szCs w:val="24"/>
          <w:lang w:eastAsia="ar-SA"/>
        </w:rPr>
        <w:t xml:space="preserve">.  </w:t>
      </w:r>
      <w:r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работ должны отвечать требованиям нормативных документов:</w:t>
      </w:r>
    </w:p>
    <w:p w:rsidR="00BD49B3" w:rsidRDefault="00BD49B3" w:rsidP="00BD49B3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3358"/>
        <w:gridCol w:w="6520"/>
      </w:tblGrid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МДС 13-5.2000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  <w:tr w:rsidR="00BD49B3" w:rsidTr="005C1E25">
        <w:trPr>
          <w:trHeight w:val="2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III-10-75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BD49B3" w:rsidTr="005C1E25">
        <w:trPr>
          <w:trHeight w:val="2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 218.2.027-2003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к </w:t>
            </w:r>
            <w:proofErr w:type="spellStart"/>
            <w:r>
              <w:rPr>
                <w:sz w:val="22"/>
                <w:szCs w:val="22"/>
              </w:rPr>
              <w:t>противогололедным</w:t>
            </w:r>
            <w:proofErr w:type="spellEnd"/>
            <w:r>
              <w:rPr>
                <w:sz w:val="22"/>
                <w:szCs w:val="22"/>
              </w:rPr>
              <w:t xml:space="preserve"> материалам</w:t>
            </w:r>
          </w:p>
        </w:tc>
      </w:tr>
      <w:tr w:rsidR="00BD49B3" w:rsidTr="005C1E25">
        <w:trPr>
          <w:trHeight w:val="26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23-01-99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Строительная климатология.</w:t>
            </w:r>
          </w:p>
        </w:tc>
      </w:tr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III-4-2000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17.0.0.1-76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стандартов в области охраны природы и улучшения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пользования природных ресурсов. Основные положения.</w:t>
            </w:r>
          </w:p>
        </w:tc>
      </w:tr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17.1.1.01-77*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природы. Гидросфера. Использование и охрана вод. 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новные термины и определения.</w:t>
            </w:r>
          </w:p>
        </w:tc>
      </w:tr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17.2.1.01-76*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природы. Атмосфера. Классификация выбросов по сост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ву.</w:t>
            </w:r>
          </w:p>
        </w:tc>
      </w:tr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17.4.2.01-81*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природы. Почвы. Номенклатура показателей санитарного состояния.</w:t>
            </w:r>
          </w:p>
        </w:tc>
      </w:tr>
      <w:tr w:rsidR="00BD49B3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52289-2004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9B3" w:rsidRDefault="00BD49B3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9B3" w:rsidRDefault="00BD49B3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рог</w:t>
            </w:r>
          </w:p>
          <w:p w:rsidR="00BD49B3" w:rsidRDefault="00BD49B3" w:rsidP="005C1E25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СНиП III-10-75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9B3" w:rsidRDefault="00BD49B3" w:rsidP="005C1E25">
            <w:pPr>
              <w:pStyle w:val="textb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 Благоустройство территорий</w:t>
            </w:r>
          </w:p>
          <w:p w:rsidR="00BD49B3" w:rsidRDefault="00BD49B3" w:rsidP="005C1E25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СНиП 3.06.03-85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Автомобильные дороги</w:t>
            </w:r>
          </w:p>
        </w:tc>
      </w:tr>
      <w:tr w:rsidR="00BD49B3" w:rsidTr="005C1E25">
        <w:trPr>
          <w:trHeight w:val="518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9B3" w:rsidRDefault="00BD49B3" w:rsidP="005C1E25">
            <w:pPr>
              <w:jc w:val="center"/>
              <w:rPr>
                <w:sz w:val="22"/>
                <w:szCs w:val="22"/>
              </w:rPr>
            </w:pPr>
          </w:p>
          <w:p w:rsidR="00BD49B3" w:rsidRDefault="00BD49B3" w:rsidP="005C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BD49B3" w:rsidRDefault="00BD49B3" w:rsidP="005C1E25">
            <w:pPr>
              <w:jc w:val="center"/>
              <w:rPr>
                <w:sz w:val="22"/>
                <w:szCs w:val="22"/>
              </w:rPr>
            </w:pPr>
          </w:p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12-01-2004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строительства.</w:t>
            </w:r>
          </w:p>
        </w:tc>
      </w:tr>
      <w:tr w:rsidR="00BD49B3" w:rsidTr="005C1E25">
        <w:trPr>
          <w:trHeight w:val="52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51582-2000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средства организации дорожного движения</w:t>
            </w: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ВСН-8-89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охране природной среды при строительстве,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монте и содержании автомобильных дорог.</w:t>
            </w: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ВСН 37-84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организации движения и ограждению мест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водства дорожных работ</w:t>
            </w: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Решение Пермской городской ДУМЫ от 23.06.2009 г. № 147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«Об утверждении эксплуатационных категорий и уровней </w:t>
            </w:r>
            <w:proofErr w:type="gramStart"/>
            <w:r>
              <w:rPr>
                <w:sz w:val="24"/>
                <w:szCs w:val="24"/>
              </w:rPr>
              <w:t>содержания объектов озеленения общего пользования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Перми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</w:tr>
      <w:tr w:rsidR="00BD49B3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Пермской городской ДУМЫ от 29.01.2008 г. № 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9B3" w:rsidRDefault="00BD49B3" w:rsidP="005C1E2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правил благоустройства и содержания территории в городе Перми»</w:t>
            </w:r>
          </w:p>
        </w:tc>
      </w:tr>
    </w:tbl>
    <w:p w:rsidR="007E15C3" w:rsidRDefault="007E15C3" w:rsidP="00BD49B3">
      <w:pPr>
        <w:pStyle w:val="aff2"/>
        <w:rPr>
          <w:sz w:val="24"/>
          <w:szCs w:val="24"/>
        </w:rPr>
      </w:pPr>
    </w:p>
    <w:p w:rsidR="007E15C3" w:rsidRDefault="007E15C3" w:rsidP="007E15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BD49B3" w:rsidRDefault="00BD49B3" w:rsidP="007E15C3">
      <w:pPr>
        <w:jc w:val="both"/>
        <w:rPr>
          <w:b/>
          <w:sz w:val="24"/>
          <w:szCs w:val="24"/>
        </w:rPr>
      </w:pPr>
    </w:p>
    <w:p w:rsidR="00BD49B3" w:rsidRDefault="00BD49B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b/>
          <w:sz w:val="24"/>
          <w:szCs w:val="24"/>
        </w:rPr>
      </w:pPr>
    </w:p>
    <w:p w:rsidR="00861DE3" w:rsidRDefault="00861DE3" w:rsidP="007E15C3">
      <w:pPr>
        <w:jc w:val="both"/>
        <w:rPr>
          <w:sz w:val="24"/>
          <w:szCs w:val="24"/>
        </w:rPr>
      </w:pPr>
    </w:p>
    <w:p w:rsidR="00B245BF" w:rsidRDefault="00B245BF" w:rsidP="006D12FA">
      <w:pPr>
        <w:ind w:left="8496"/>
        <w:jc w:val="right"/>
        <w:rPr>
          <w:sz w:val="24"/>
          <w:szCs w:val="24"/>
        </w:rPr>
      </w:pPr>
    </w:p>
    <w:p w:rsidR="003B7E6B" w:rsidRDefault="003B7E6B" w:rsidP="003B7E6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1.1</w:t>
      </w:r>
    </w:p>
    <w:p w:rsidR="003B7E6B" w:rsidRDefault="003B7E6B" w:rsidP="003B7E6B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D6B82" w:rsidRDefault="00BD6B82" w:rsidP="00BD6B82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5A15E9" w:rsidRDefault="005A15E9" w:rsidP="005A15E9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5A15E9" w:rsidRDefault="005A15E9" w:rsidP="005A15E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ТЕКУЩЕМУ РЕМОНТУ ОБЪЕКТОВ ОЗЕЛЕНЕНИЯ  КИРОВ</w:t>
      </w:r>
      <w:r w:rsidR="009A7239">
        <w:rPr>
          <w:b/>
          <w:bCs/>
        </w:rPr>
        <w:t>СКОГО РАЙОНА Г. ПЕРМИ</w:t>
      </w:r>
    </w:p>
    <w:p w:rsidR="005A15E9" w:rsidRDefault="005A15E9" w:rsidP="005A15E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2F484D" w:rsidRDefault="002F484D" w:rsidP="00F401A4">
      <w:pPr>
        <w:suppressAutoHyphens/>
        <w:ind w:left="11328"/>
        <w:rPr>
          <w:b/>
          <w:bCs/>
          <w:sz w:val="24"/>
          <w:szCs w:val="24"/>
          <w:lang w:eastAsia="ar-SA"/>
        </w:rPr>
      </w:pPr>
    </w:p>
    <w:p w:rsidR="002F484D" w:rsidRDefault="00F401A4" w:rsidP="002F484D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  <w:szCs w:val="24"/>
        </w:rPr>
        <w:t xml:space="preserve">      </w:t>
      </w:r>
      <w:r w:rsidR="002F484D">
        <w:rPr>
          <w:b/>
          <w:bCs/>
          <w:szCs w:val="24"/>
        </w:rPr>
        <w:t xml:space="preserve"> 1. </w:t>
      </w:r>
      <w:r w:rsidR="002F484D">
        <w:rPr>
          <w:b/>
          <w:bCs/>
        </w:rPr>
        <w:t xml:space="preserve">Ремонт  газона на разделительной полосе по ул. Адмирала Ушакова 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</w:rPr>
        <w:t xml:space="preserve"> </w:t>
      </w:r>
      <w:r w:rsidR="00F401A4">
        <w:rPr>
          <w:b/>
          <w:bCs/>
        </w:rPr>
        <w:t xml:space="preserve">      </w:t>
      </w:r>
      <w:r>
        <w:rPr>
          <w:b/>
          <w:bCs/>
        </w:rPr>
        <w:t>1.1. Состав и объем работ:</w:t>
      </w:r>
    </w:p>
    <w:p w:rsidR="002F484D" w:rsidRDefault="002F484D" w:rsidP="002F484D">
      <w:pPr>
        <w:ind w:left="420"/>
        <w:jc w:val="both"/>
        <w:rPr>
          <w:b/>
        </w:rPr>
      </w:pPr>
    </w:p>
    <w:tbl>
      <w:tblPr>
        <w:tblW w:w="10774" w:type="dxa"/>
        <w:tblLayout w:type="fixed"/>
        <w:tblLook w:val="04A0" w:firstRow="1" w:lastRow="0" w:firstColumn="1" w:lastColumn="0" w:noHBand="0" w:noVBand="1"/>
      </w:tblPr>
      <w:tblGrid>
        <w:gridCol w:w="645"/>
        <w:gridCol w:w="5735"/>
        <w:gridCol w:w="1701"/>
        <w:gridCol w:w="2693"/>
      </w:tblGrid>
      <w:tr w:rsidR="002F484D" w:rsidTr="00A86702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основания под фундаменты щебеночного, т.100мм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фундаментов бетонных металлической рамы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(рис.1)и установка  готовых констру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ций вертикального озеленения -12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: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Арок металлических – 12 шт. с кронштейнами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контейнеры.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>
                <w:rPr>
                  <w:sz w:val="24"/>
                  <w:szCs w:val="24"/>
                </w:rPr>
                <w:t>950 мм</w:t>
              </w:r>
            </w:smartTag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5000 мм"/>
              </w:smartTagPr>
              <w:r>
                <w:rPr>
                  <w:sz w:val="24"/>
                  <w:szCs w:val="24"/>
                </w:rPr>
                <w:t>5000 мм</w:t>
              </w:r>
            </w:smartTag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Металлический  каркас: труба 40*25*2,5-0,679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20*20*2- 0,064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Кронштейны (10 шт. на арку): полоса 370*40*4-0,054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2F484D" w:rsidRDefault="002F484D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отверстиями (по 2 отв.</w:t>
            </w:r>
            <w:proofErr w:type="gramStart"/>
            <w:r>
              <w:rPr>
                <w:sz w:val="24"/>
                <w:szCs w:val="24"/>
              </w:rPr>
              <w:t>)д</w:t>
            </w:r>
            <w:proofErr w:type="gramEnd"/>
            <w:r>
              <w:rPr>
                <w:sz w:val="24"/>
                <w:szCs w:val="24"/>
              </w:rPr>
              <w:t xml:space="preserve">ля крепления контейнеров  д.10мм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0,797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 и установка  цветочных контейнеров -60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Контейнеры металлические- 5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 арку, лист т.=2 мм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 700*275*200. 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Болтовое соединение на кронштейны со сваркой.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Сквозные  отверстия  в дне контейнера.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0,55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констру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ций арок и контейнеров с наружной и внутренней сторон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окраш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ваемой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верхности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Окраска металлических поверхностей конструкций: арок и контейнеров с наружной и внутренней сторон атмосферостойкой краской для наружных работ по </w:t>
            </w:r>
            <w:r>
              <w:rPr>
                <w:sz w:val="24"/>
                <w:szCs w:val="24"/>
              </w:rPr>
              <w:lastRenderedPageBreak/>
              <w:t xml:space="preserve">металлу за 2 раза.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окраш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ваемой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верхности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Промывка поверхности, окрашенной красками от пыли и грязи существующих арок- 10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пром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той поверхн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Окраска металлических ранее окрашенных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ностей с расчисткой отстающей краски, ржавчины  и грунтованием расчищенных мест: масляной</w:t>
            </w:r>
            <w:r>
              <w:rPr>
                <w:bCs/>
                <w:sz w:val="24"/>
                <w:szCs w:val="24"/>
              </w:rPr>
              <w:t xml:space="preserve"> краской  для наружных работ по металл</w:t>
            </w:r>
            <w:proofErr w:type="gramStart"/>
            <w:r>
              <w:rPr>
                <w:bCs/>
                <w:sz w:val="24"/>
                <w:szCs w:val="24"/>
              </w:rPr>
              <w:t>у-</w:t>
            </w:r>
            <w:proofErr w:type="gramEnd"/>
            <w:r>
              <w:rPr>
                <w:bCs/>
                <w:sz w:val="24"/>
                <w:szCs w:val="24"/>
              </w:rPr>
              <w:t xml:space="preserve"> существующих арок и контейнеров</w:t>
            </w:r>
            <w:r>
              <w:rPr>
                <w:sz w:val="24"/>
                <w:szCs w:val="24"/>
              </w:rPr>
              <w:t>.</w:t>
            </w:r>
          </w:p>
          <w:p w:rsidR="002F484D" w:rsidRDefault="002F484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окраш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ваемой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верхности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 газона: засыпка растительного грунта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завозом и планировкой нового грунта не менее 10 см под существующими и вновь установленными арк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ми.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газонов: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посев газонов семенами смеси газонных тра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 xml:space="preserve"> мя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лик луговой, овсяница красная, полевица тонкая) вручную  (расход  0,02кг/м ²);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прикатывание газонов после посева легкими катк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ежедневный полив  до всхожести травы.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</w:tr>
      <w:tr w:rsidR="002F484D" w:rsidTr="00A86702">
        <w:trPr>
          <w:trHeight w:val="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почвы под цветники в контейнерах: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завоз  растительного грунта;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разравнивание и штыковка грунта.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</w:tbl>
    <w:p w:rsidR="002F484D" w:rsidRDefault="002F484D" w:rsidP="002F484D">
      <w:pPr>
        <w:ind w:left="420"/>
        <w:jc w:val="both"/>
        <w:rPr>
          <w:b/>
        </w:rPr>
      </w:pPr>
    </w:p>
    <w:p w:rsidR="002F484D" w:rsidRDefault="002F484D" w:rsidP="002F484D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2F484D" w:rsidRDefault="002F484D" w:rsidP="002F484D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2F484D" w:rsidRDefault="002F484D" w:rsidP="002F484D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6728440" cy="3152775"/>
            <wp:effectExtent l="19050" t="0" r="0" b="0"/>
            <wp:docPr id="1" name="Рисунок 1" descr="P1050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5075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000" cy="315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2F484D" w:rsidRDefault="002F484D" w:rsidP="002F484D">
      <w:pPr>
        <w:jc w:val="both"/>
        <w:rPr>
          <w:highlight w:val="yellow"/>
        </w:rPr>
      </w:pPr>
    </w:p>
    <w:p w:rsidR="002F484D" w:rsidRDefault="002F484D" w:rsidP="002F484D">
      <w:pPr>
        <w:jc w:val="both"/>
      </w:pPr>
      <w:r>
        <w:t xml:space="preserve">                                                                                            Рис.1 </w:t>
      </w:r>
    </w:p>
    <w:p w:rsidR="002F484D" w:rsidRDefault="002F484D" w:rsidP="002F484D">
      <w:pPr>
        <w:jc w:val="both"/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1.2. Требования к качеству выполняемых работ:</w:t>
      </w:r>
    </w:p>
    <w:p w:rsidR="002F484D" w:rsidRDefault="002F484D" w:rsidP="002F484D">
      <w:pPr>
        <w:pStyle w:val="aff2"/>
        <w:jc w:val="both"/>
      </w:pPr>
    </w:p>
    <w:p w:rsidR="002F484D" w:rsidRDefault="002F484D" w:rsidP="002F484D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Все сварные соединения стоек, </w:t>
      </w:r>
      <w:proofErr w:type="spellStart"/>
      <w:r>
        <w:rPr>
          <w:sz w:val="24"/>
          <w:szCs w:val="24"/>
          <w:lang w:eastAsia="ar-SA"/>
        </w:rPr>
        <w:t>пожилин</w:t>
      </w:r>
      <w:proofErr w:type="spellEnd"/>
      <w:r>
        <w:rPr>
          <w:sz w:val="24"/>
          <w:szCs w:val="24"/>
          <w:lang w:eastAsia="ar-SA"/>
        </w:rPr>
        <w:t>, диагональных связей и контейнеров выполнять с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>гласно СНиП 3.03.01-87, ГОСТ 23118-99,ГОСТ 5264-80. Сварной шо</w:t>
      </w:r>
      <w:proofErr w:type="gramStart"/>
      <w:r>
        <w:rPr>
          <w:sz w:val="24"/>
          <w:szCs w:val="24"/>
          <w:lang w:eastAsia="ar-SA"/>
        </w:rPr>
        <w:t>в-</w:t>
      </w:r>
      <w:proofErr w:type="gramEnd"/>
      <w:r>
        <w:rPr>
          <w:sz w:val="24"/>
          <w:szCs w:val="24"/>
          <w:lang w:eastAsia="ar-SA"/>
        </w:rPr>
        <w:t xml:space="preserve"> сплошной, без пропу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lastRenderedPageBreak/>
        <w:t xml:space="preserve">ков и разрывов, </w:t>
      </w:r>
      <w:proofErr w:type="spellStart"/>
      <w:r>
        <w:rPr>
          <w:sz w:val="24"/>
          <w:szCs w:val="24"/>
          <w:lang w:eastAsia="ar-SA"/>
        </w:rPr>
        <w:t>непровары</w:t>
      </w:r>
      <w:proofErr w:type="spellEnd"/>
      <w:r>
        <w:rPr>
          <w:sz w:val="24"/>
          <w:szCs w:val="24"/>
          <w:lang w:eastAsia="ar-SA"/>
        </w:rPr>
        <w:t xml:space="preserve"> и </w:t>
      </w:r>
      <w:proofErr w:type="spellStart"/>
      <w:r>
        <w:rPr>
          <w:sz w:val="24"/>
          <w:szCs w:val="24"/>
          <w:lang w:eastAsia="ar-SA"/>
        </w:rPr>
        <w:t>несплавления</w:t>
      </w:r>
      <w:proofErr w:type="spellEnd"/>
      <w:r>
        <w:rPr>
          <w:sz w:val="24"/>
          <w:szCs w:val="24"/>
          <w:lang w:eastAsia="ar-SA"/>
        </w:rPr>
        <w:t xml:space="preserve"> не допускаются. Материал элементов ограждения – сталь</w:t>
      </w:r>
      <w:proofErr w:type="gramStart"/>
      <w:r>
        <w:rPr>
          <w:sz w:val="24"/>
          <w:szCs w:val="24"/>
          <w:lang w:eastAsia="ar-SA"/>
        </w:rPr>
        <w:t xml:space="preserve"> С</w:t>
      </w:r>
      <w:proofErr w:type="gramEnd"/>
      <w:r>
        <w:rPr>
          <w:sz w:val="24"/>
          <w:szCs w:val="24"/>
          <w:lang w:eastAsia="ar-SA"/>
        </w:rPr>
        <w:t xml:space="preserve"> 235 ГОСТ 27772-88. </w:t>
      </w:r>
    </w:p>
    <w:p w:rsidR="002F484D" w:rsidRDefault="002F484D" w:rsidP="002F484D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Все основные и вспомогательные элементы арок и контейнеров  должны быть защищены от коррозии в соответствии со </w:t>
      </w:r>
      <w:r>
        <w:rPr>
          <w:sz w:val="24"/>
          <w:szCs w:val="24"/>
        </w:rPr>
        <w:t>СНиП 2.03.11-85</w:t>
      </w:r>
      <w:r>
        <w:rPr>
          <w:sz w:val="24"/>
          <w:szCs w:val="24"/>
          <w:lang w:eastAsia="ar-SA"/>
        </w:rPr>
        <w:t>. Окраска стоек производится  полностью, пр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пуски при окрашивании возле грунта по стойкам и перекладинам не допускаются, контейнеры окрашиваются с двух сторон. </w:t>
      </w:r>
    </w:p>
    <w:p w:rsidR="002F484D" w:rsidRDefault="002F484D" w:rsidP="002F484D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Поверхность после окрашивания должна быть однородной, малярные составы необходимо наносить сплошным равномерным слоем, без пропусков и разрывов. </w:t>
      </w:r>
    </w:p>
    <w:p w:rsidR="002F484D" w:rsidRDefault="002F484D" w:rsidP="002F484D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Цветовую гамму согласовать с Заказчиком.</w:t>
      </w:r>
    </w:p>
    <w:p w:rsidR="002F484D" w:rsidRDefault="002F484D" w:rsidP="002F484D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производстве работ по покраске установленных конструкций: окраску и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сл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дует производить в сухую погоду при температуре не ниже + 5 град. С. Перед грунтовкой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верхность должна быть очищена от краски, налета, ржавчины, пыли, грунта и травы.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Запрещается производить окраску и грунтование при дождливой погоде, а также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   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влажной    поверхности. </w:t>
      </w:r>
    </w:p>
    <w:p w:rsidR="002F484D" w:rsidRDefault="002F484D" w:rsidP="002F484D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Производство бетонных работ осуществлять с применением готовой смеси бетона М 150; фу</w:t>
      </w:r>
      <w:r>
        <w:rPr>
          <w:sz w:val="24"/>
          <w:szCs w:val="24"/>
          <w:lang w:eastAsia="ar-SA"/>
        </w:rPr>
        <w:t>н</w:t>
      </w:r>
      <w:r>
        <w:rPr>
          <w:sz w:val="24"/>
          <w:szCs w:val="24"/>
          <w:lang w:eastAsia="ar-SA"/>
        </w:rPr>
        <w:t>даменты под стойки: 600*600*600, перед началом работ по устройству фундаментов произв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дится устройство </w:t>
      </w:r>
      <w:r>
        <w:rPr>
          <w:sz w:val="24"/>
          <w:szCs w:val="24"/>
        </w:rPr>
        <w:t xml:space="preserve">подстилающих слоев щебеночных  толщиной </w:t>
      </w:r>
      <w:smartTag w:uri="urn:schemas-microsoft-com:office:smarttags" w:element="metricconverter">
        <w:smartTagPr>
          <w:attr w:name="ProductID" w:val="100 мм"/>
        </w:smartTagPr>
        <w:r>
          <w:rPr>
            <w:sz w:val="24"/>
            <w:szCs w:val="24"/>
          </w:rPr>
          <w:t>100 мм</w:t>
        </w:r>
      </w:smartTag>
      <w:r>
        <w:rPr>
          <w:sz w:val="24"/>
          <w:szCs w:val="24"/>
        </w:rPr>
        <w:t>.</w:t>
      </w:r>
    </w:p>
    <w:p w:rsidR="002F484D" w:rsidRDefault="002F484D" w:rsidP="002F484D">
      <w:pPr>
        <w:numPr>
          <w:ilvl w:val="0"/>
          <w:numId w:val="20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Расположение арок – вертикальное, уклон не допускается. Горизонтальность ряда аро</w:t>
      </w:r>
      <w:proofErr w:type="gramStart"/>
      <w:r>
        <w:rPr>
          <w:sz w:val="24"/>
          <w:szCs w:val="24"/>
          <w:lang w:eastAsia="ar-SA"/>
        </w:rPr>
        <w:t>к-</w:t>
      </w:r>
      <w:proofErr w:type="gramEnd"/>
      <w:r>
        <w:rPr>
          <w:sz w:val="24"/>
          <w:szCs w:val="24"/>
          <w:lang w:eastAsia="ar-SA"/>
        </w:rPr>
        <w:t xml:space="preserve"> в один уровень, понижение или повышение уровня арок по отношению друг к другу не допускается. </w:t>
      </w:r>
    </w:p>
    <w:p w:rsidR="002F484D" w:rsidRDefault="002F484D" w:rsidP="002F484D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Установленные арки после бетонирования не должны шататься.</w:t>
      </w:r>
    </w:p>
    <w:p w:rsidR="002F484D" w:rsidRDefault="002F484D" w:rsidP="002F484D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После выполнения монтажных работ производится восстановление благоустройства: обратная засыпка растительного грунта, в том числе над бетонной поверхностью с разравниванием, пл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нировкой и посевом трав.</w:t>
      </w:r>
    </w:p>
    <w:p w:rsidR="001C5E66" w:rsidRDefault="001C5E66" w:rsidP="002F484D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  <w:szCs w:val="24"/>
        </w:rPr>
      </w:pPr>
    </w:p>
    <w:p w:rsidR="002F484D" w:rsidRPr="001C5E66" w:rsidRDefault="002F484D" w:rsidP="001C5E66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szCs w:val="24"/>
        </w:rPr>
        <w:t xml:space="preserve">2. Газон </w:t>
      </w:r>
      <w:proofErr w:type="spellStart"/>
      <w:r>
        <w:rPr>
          <w:b/>
          <w:szCs w:val="24"/>
        </w:rPr>
        <w:t>ул</w:t>
      </w:r>
      <w:proofErr w:type="gramStart"/>
      <w:r>
        <w:rPr>
          <w:b/>
          <w:szCs w:val="24"/>
        </w:rPr>
        <w:t>.К</w:t>
      </w:r>
      <w:proofErr w:type="gramEnd"/>
      <w:r>
        <w:rPr>
          <w:b/>
          <w:szCs w:val="24"/>
        </w:rPr>
        <w:t>ировоградская</w:t>
      </w:r>
      <w:proofErr w:type="spellEnd"/>
      <w:r>
        <w:rPr>
          <w:b/>
          <w:szCs w:val="24"/>
        </w:rPr>
        <w:t xml:space="preserve"> </w:t>
      </w:r>
      <w:r>
        <w:rPr>
          <w:b/>
          <w:bCs/>
        </w:rPr>
        <w:t xml:space="preserve">от </w:t>
      </w:r>
      <w:proofErr w:type="spellStart"/>
      <w:r>
        <w:rPr>
          <w:b/>
          <w:bCs/>
        </w:rPr>
        <w:t>ул.Ласьвинская</w:t>
      </w:r>
      <w:proofErr w:type="spellEnd"/>
      <w:r>
        <w:rPr>
          <w:b/>
          <w:bCs/>
        </w:rPr>
        <w:t xml:space="preserve">  до </w:t>
      </w:r>
      <w:proofErr w:type="spellStart"/>
      <w:r>
        <w:rPr>
          <w:b/>
          <w:bCs/>
        </w:rPr>
        <w:t>ул.Липатова</w:t>
      </w:r>
      <w:proofErr w:type="spellEnd"/>
      <w:r>
        <w:rPr>
          <w:b/>
          <w:bCs/>
        </w:rPr>
        <w:t xml:space="preserve">. 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>2.1. Состав и объем работ:</w:t>
      </w:r>
    </w:p>
    <w:p w:rsidR="002F484D" w:rsidRDefault="002F484D" w:rsidP="002F484D">
      <w:pPr>
        <w:ind w:left="720"/>
        <w:jc w:val="both"/>
        <w:rPr>
          <w:b/>
        </w:rPr>
      </w:pPr>
    </w:p>
    <w:tbl>
      <w:tblPr>
        <w:tblW w:w="103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7245"/>
        <w:gridCol w:w="1417"/>
        <w:gridCol w:w="1139"/>
      </w:tblGrid>
      <w:tr w:rsidR="002F484D" w:rsidTr="002F484D">
        <w:trPr>
          <w:trHeight w:val="6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F484D" w:rsidRDefault="002F484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  <w:p w:rsidR="00DC7A1B" w:rsidRDefault="00DC7A1B">
            <w:pPr>
              <w:jc w:val="center"/>
              <w:rPr>
                <w:sz w:val="24"/>
                <w:szCs w:val="24"/>
              </w:rPr>
            </w:pPr>
          </w:p>
          <w:p w:rsidR="00DC7A1B" w:rsidRDefault="00DC7A1B">
            <w:pPr>
              <w:jc w:val="center"/>
              <w:rPr>
                <w:sz w:val="24"/>
                <w:szCs w:val="24"/>
              </w:rPr>
            </w:pPr>
          </w:p>
          <w:p w:rsidR="00DC7A1B" w:rsidRDefault="00DC7A1B">
            <w:pPr>
              <w:jc w:val="center"/>
              <w:rPr>
                <w:sz w:val="24"/>
                <w:szCs w:val="24"/>
              </w:rPr>
            </w:pPr>
          </w:p>
          <w:p w:rsidR="00DC7A1B" w:rsidRDefault="00DC7A1B">
            <w:pPr>
              <w:jc w:val="center"/>
              <w:rPr>
                <w:sz w:val="24"/>
                <w:szCs w:val="24"/>
              </w:rPr>
            </w:pPr>
          </w:p>
          <w:p w:rsidR="002F484D" w:rsidRDefault="002F484D">
            <w:pPr>
              <w:jc w:val="center"/>
              <w:rPr>
                <w:sz w:val="24"/>
                <w:szCs w:val="24"/>
              </w:rPr>
            </w:pP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Нарезка шва-стыка в асфальтобетонном покрытии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4"/>
                  <w:szCs w:val="24"/>
                </w:rPr>
                <w:t>100 м</w:t>
              </w:r>
            </w:smartTag>
            <w:r>
              <w:rPr>
                <w:sz w:val="24"/>
                <w:szCs w:val="24"/>
              </w:rPr>
              <w:t xml:space="preserve"> шва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покрытий и </w:t>
            </w:r>
            <w:proofErr w:type="gramStart"/>
            <w:r>
              <w:rPr>
                <w:sz w:val="24"/>
                <w:szCs w:val="24"/>
              </w:rPr>
              <w:t>оснований</w:t>
            </w:r>
            <w:proofErr w:type="gramEnd"/>
            <w:r>
              <w:rPr>
                <w:sz w:val="24"/>
                <w:szCs w:val="24"/>
              </w:rPr>
              <w:t xml:space="preserve"> асфальтобетонных с помощью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бойных молотков вдоль бортового камня, глубиной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>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разборка;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погрузка и вывоз строительного мусора.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конструк-ций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0,035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бортовых камней на бетонном основании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разборка;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погрузка и вывоз строительного мусора на полигон ТБО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4"/>
                  <w:szCs w:val="24"/>
                </w:rPr>
                <w:t>100 м</w:t>
              </w:r>
            </w:smartTag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Доработка грунта вручную под установку бортового камня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грунта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уплотнен-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гру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2F484D" w:rsidTr="002F484D">
        <w:trPr>
          <w:trHeight w:val="27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 под борт и асфальтобетон: щебеночного.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 планировка основания;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устройство подстилающего слоя с разравниванием и 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уплотнением –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sz w:val="24"/>
                  <w:szCs w:val="24"/>
                  <w:lang w:eastAsia="ar-SA"/>
                </w:rPr>
                <w:t>10 см</w:t>
              </w:r>
            </w:smartTag>
            <w:r>
              <w:rPr>
                <w:sz w:val="24"/>
                <w:szCs w:val="24"/>
                <w:lang w:eastAsia="ar-SA"/>
              </w:rPr>
              <w:t>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щебень из природного камня для строительных работ фракции: </w:t>
            </w:r>
            <w:r>
              <w:rPr>
                <w:sz w:val="24"/>
                <w:szCs w:val="24"/>
              </w:rPr>
              <w:lastRenderedPageBreak/>
              <w:t>20-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sz w:val="24"/>
                  <w:szCs w:val="24"/>
                </w:rPr>
                <w:t>40 мм</w:t>
              </w:r>
            </w:smartTag>
            <w:r>
              <w:rPr>
                <w:sz w:val="24"/>
                <w:szCs w:val="24"/>
              </w:rPr>
              <w:t xml:space="preserve">, М 800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4"/>
                  <w:szCs w:val="24"/>
                </w:rPr>
                <w:lastRenderedPageBreak/>
                <w:t>1 м3</w:t>
              </w:r>
            </w:smartTag>
            <w:r>
              <w:rPr>
                <w:sz w:val="24"/>
                <w:szCs w:val="24"/>
              </w:rPr>
              <w:t xml:space="preserve"> осн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установка бортовых камней с подтеской, заливкой швов и их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шивкой;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бортовых камней;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- камни железобетонные бортовые БР 100-30-15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4"/>
                  <w:szCs w:val="24"/>
                </w:rPr>
                <w:t>100 м</w:t>
              </w:r>
            </w:smartTag>
            <w:r>
              <w:rPr>
                <w:sz w:val="24"/>
                <w:szCs w:val="24"/>
              </w:rPr>
              <w:t xml:space="preserve"> 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тового камня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марки: БНД-60/90, БНД 90/130, сорт 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0,033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выравнивающего слоя из асфальтобетонной смеси, толщиной 50мм: без применения укладчиков асфальтобетон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мыкание к борту, стык к существующему асфальту по нарезанному шву.</w:t>
            </w:r>
          </w:p>
          <w:p w:rsidR="002F484D" w:rsidRDefault="002F484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2F484D" w:rsidRDefault="002F484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2F484D" w:rsidRDefault="002F484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тон (горячие и теплые для плотного асфальтобетона мелко и кру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нозернистые, песчаные), марка: II,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 т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Срезка грунта вдоль бортового камня  с  поверхности газона с уд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лением старой дернины  площадью 500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механизированным 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собом: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срезка грунта шириной  2,5  м вдоль бортового камня на глубину до 30 см (выравнивание с основной площадкой газона, учесть выс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ту газона после засыпки растительного грунта ниже бортового ка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ня на 5 см);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доработка грунта вручную с зачисткой и планировкой основания    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газона.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погрузка и вывоз срезанного грунта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Завоз  растительного грунта механизированной заготовки: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-завоз растительного грунта насыпка высотой не менее </w:t>
            </w:r>
            <w:smartTag w:uri="urn:schemas-microsoft-com:office:smarttags" w:element="metricconverter">
              <w:smartTagPr>
                <w:attr w:name="ProductID" w:val="15 см"/>
              </w:smartTagPr>
              <w:smartTag w:uri="urn:schemas-microsoft-com:office:smarttags" w:element="metricconverter">
                <w:smartTagPr>
                  <w:attr w:name="ProductID" w:val="15 см"/>
                </w:smartTagPr>
                <w:r>
                  <w:rPr>
                    <w:sz w:val="24"/>
                    <w:szCs w:val="24"/>
                  </w:rPr>
                  <w:t>15 см</w:t>
                </w:r>
              </w:smartTag>
              <w:r>
                <w:rPr>
                  <w:sz w:val="24"/>
                  <w:szCs w:val="24"/>
                </w:rPr>
                <w:t>.;</w:t>
              </w:r>
            </w:smartTag>
            <w:r>
              <w:rPr>
                <w:sz w:val="24"/>
                <w:szCs w:val="24"/>
              </w:rPr>
              <w:t xml:space="preserve"> </w:t>
            </w:r>
          </w:p>
          <w:p w:rsidR="002F484D" w:rsidRDefault="002F484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площадей: ручным способом, группа грунтов 1: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планировка и разравнивание земли растительной ручным спос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бом с  разбивкой крупных комьев.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газонов: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посев газонов семенами смеси газонных тра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 xml:space="preserve"> мятлик луговой, 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сяница красная, полевица тонкая) вручную  (расход  0,02кг/м ²);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прикатывание газонов после посева легкими катками;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ежедневный полив  до всхожести травы.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F484D" w:rsidTr="002F484D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цветников из однолетних растений: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-устройство корыта под цветники глубиной 20 см;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почвы под цветники толщиной слоя насыпки 20 см;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посадка однолетних цветников при густоте посадки  30 шт. цветов на 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</w:tbl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p w:rsidR="002F484D" w:rsidRDefault="002F484D" w:rsidP="001C5E6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.Установка элементов вертикального озеленения</w:t>
      </w:r>
    </w:p>
    <w:p w:rsidR="002F484D" w:rsidRDefault="002F484D" w:rsidP="002F484D">
      <w:pPr>
        <w:ind w:left="720"/>
        <w:jc w:val="both"/>
        <w:rPr>
          <w:b/>
          <w:sz w:val="24"/>
          <w:szCs w:val="24"/>
        </w:rPr>
      </w:pPr>
    </w:p>
    <w:p w:rsidR="002F484D" w:rsidRDefault="002F484D" w:rsidP="001C5E6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 Состав и объем работ:</w:t>
      </w:r>
    </w:p>
    <w:p w:rsidR="002F484D" w:rsidRDefault="002F484D" w:rsidP="002F484D">
      <w:pPr>
        <w:ind w:left="720"/>
        <w:jc w:val="both"/>
        <w:rPr>
          <w:b/>
          <w:sz w:val="24"/>
          <w:szCs w:val="24"/>
        </w:rPr>
      </w:pPr>
    </w:p>
    <w:tbl>
      <w:tblPr>
        <w:tblW w:w="103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7245"/>
        <w:gridCol w:w="1417"/>
        <w:gridCol w:w="1139"/>
      </w:tblGrid>
      <w:tr w:rsidR="002F484D" w:rsidTr="002F484D">
        <w:trPr>
          <w:trHeight w:val="6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2F484D" w:rsidRDefault="002F484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  <w:p w:rsidR="002F484D" w:rsidRDefault="002F484D">
            <w:pPr>
              <w:jc w:val="center"/>
              <w:rPr>
                <w:sz w:val="24"/>
                <w:szCs w:val="24"/>
              </w:rPr>
            </w:pPr>
          </w:p>
        </w:tc>
      </w:tr>
      <w:tr w:rsidR="002F484D" w:rsidTr="002F484D">
        <w:trPr>
          <w:trHeight w:val="6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Разборка покрытия дорожек из плитки тротуарной для установки форм.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  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12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конструкций, вывоз грунта.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основания под фундаменты щебеночного, т.100мм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анкерных болтов при бетонировании в виде сваренных каркасов из арматуры д=16 мм (приваривание к стойкам конструкций и установкой в бетон)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Устройство фундаментов бетонных стоек металлических конструкций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Обратная засыпка растительного грунта 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</w:t>
            </w:r>
            <w:proofErr w:type="gramStart"/>
            <w:r>
              <w:rPr>
                <w:sz w:val="24"/>
                <w:szCs w:val="24"/>
                <w:lang w:eastAsia="ar-SA"/>
              </w:rPr>
              <w:t xml:space="preserve"> ,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тип1: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Фигурный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 (расположение 4х консолей вокруг центральной стойки)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2500 мм</w:t>
            </w:r>
            <w:r>
              <w:rPr>
                <w:sz w:val="24"/>
                <w:szCs w:val="24"/>
                <w:lang w:eastAsia="ar-SA"/>
              </w:rPr>
              <w:br/>
              <w:t>Ширина 1000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5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 480 мм</w:t>
            </w:r>
            <w:r>
              <w:rPr>
                <w:sz w:val="24"/>
                <w:szCs w:val="24"/>
                <w:lang w:eastAsia="ar-SA"/>
              </w:rPr>
              <w:br/>
              <w:t xml:space="preserve">Тротуарная плитка (в каркасе)- 4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left="360"/>
              <w:jc w:val="center"/>
              <w:rPr>
                <w:color w:val="464646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464646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озеленения, тип 2: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Конструкция цветника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2000 мм</w:t>
            </w:r>
            <w:r>
              <w:rPr>
                <w:sz w:val="24"/>
                <w:szCs w:val="24"/>
                <w:lang w:eastAsia="ar-SA"/>
              </w:rPr>
              <w:br/>
              <w:t>Ширина 1500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5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 480 мм</w:t>
            </w:r>
            <w:r>
              <w:rPr>
                <w:sz w:val="24"/>
                <w:szCs w:val="24"/>
                <w:lang w:eastAsia="ar-SA"/>
              </w:rPr>
              <w:br/>
              <w:t xml:space="preserve">Тротуарная плитка 400*400– 4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ind w:left="36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озеленения, тип 3: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Конструкция цветника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1800 мм</w:t>
            </w:r>
            <w:r>
              <w:rPr>
                <w:sz w:val="24"/>
                <w:szCs w:val="24"/>
                <w:lang w:eastAsia="ar-SA"/>
              </w:rPr>
              <w:br/>
              <w:t>Ширина 1500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4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 480 мм</w:t>
            </w:r>
            <w:r>
              <w:rPr>
                <w:sz w:val="24"/>
                <w:szCs w:val="24"/>
                <w:lang w:eastAsia="ar-SA"/>
              </w:rPr>
              <w:br/>
              <w:t xml:space="preserve">Тротуарная плитка 400*400– 4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ind w:left="36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озеленения, тип 4: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Конструкция цветника, 3 вазона</w:t>
            </w:r>
          </w:p>
          <w:p w:rsidR="002F484D" w:rsidRDefault="002F484D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1500 мм</w:t>
            </w:r>
            <w:r>
              <w:rPr>
                <w:sz w:val="24"/>
                <w:szCs w:val="24"/>
                <w:lang w:eastAsia="ar-SA"/>
              </w:rPr>
              <w:br/>
              <w:t>Ширина 900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3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–480 мм, 640мм, 840мм</w:t>
            </w:r>
            <w:r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left="360"/>
              <w:jc w:val="center"/>
              <w:rPr>
                <w:color w:val="464646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464646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покрытий из тротуарной плитки над бетонной поверхностью в месте установки цветочных конструкций.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left="360"/>
              <w:jc w:val="center"/>
              <w:rPr>
                <w:color w:val="464646"/>
                <w:sz w:val="24"/>
                <w:szCs w:val="24"/>
              </w:rPr>
            </w:pPr>
            <w:r>
              <w:rPr>
                <w:color w:val="464646"/>
                <w:sz w:val="24"/>
                <w:szCs w:val="24"/>
              </w:rPr>
              <w:t>м</w:t>
            </w:r>
            <w:proofErr w:type="gramStart"/>
            <w:r>
              <w:rPr>
                <w:color w:val="46464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F484D" w:rsidTr="002F484D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цветников в чашах из однолетних растений: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-завоз растительного грунта- 6 м3;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почвы под цветники;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посадка однолетних цветников при густоте посадки  40 шт. цветов на 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цветников в летний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lastRenderedPageBreak/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</w:tbl>
    <w:p w:rsidR="002F484D" w:rsidRDefault="002F484D" w:rsidP="002F484D">
      <w:pPr>
        <w:jc w:val="both"/>
        <w:rPr>
          <w:b/>
        </w:rPr>
      </w:pPr>
      <w:r>
        <w:rPr>
          <w:rFonts w:ascii="Arial" w:hAnsi="Arial" w:cs="Arial"/>
          <w:noProof/>
          <w:color w:val="464646"/>
          <w:sz w:val="16"/>
          <w:szCs w:val="16"/>
        </w:rPr>
        <w:lastRenderedPageBreak/>
        <w:drawing>
          <wp:inline distT="0" distB="0" distL="0" distR="0">
            <wp:extent cx="2066925" cy="4181475"/>
            <wp:effectExtent l="19050" t="0" r="9525" b="0"/>
            <wp:docPr id="2" name="fancybox-img" descr="http://www.sproms.ru/files/640x640/figurnyj_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sproms.ru/files/640x640/figurnyj_t3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464646"/>
          <w:sz w:val="32"/>
          <w:szCs w:val="32"/>
        </w:rPr>
        <w:drawing>
          <wp:inline distT="0" distB="0" distL="0" distR="0">
            <wp:extent cx="2352675" cy="3905250"/>
            <wp:effectExtent l="19050" t="0" r="9525" b="0"/>
            <wp:docPr id="3" name="Рисунок 3" descr="http://www.sproms.ru/files/640x640/vo_MG_Derevo_vis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proms.ru/files/640x640/vo_MG_Derevo_viso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Тип 1                                                Тип 2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Arial" w:hAnsi="Arial" w:cs="Arial"/>
          <w:noProof/>
          <w:color w:val="464646"/>
          <w:sz w:val="32"/>
          <w:szCs w:val="32"/>
        </w:rPr>
        <w:lastRenderedPageBreak/>
        <w:drawing>
          <wp:inline distT="0" distB="0" distL="0" distR="0">
            <wp:extent cx="2686050" cy="3895725"/>
            <wp:effectExtent l="19050" t="0" r="0" b="0"/>
            <wp:docPr id="4" name="Рисунок 4" descr="http://www.sproms.ru/files/640x640/vo_Gorodsko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proms.ru/files/640x640/vo_Gorodskoi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076450" cy="3629025"/>
            <wp:effectExtent l="19050" t="0" r="0" b="0"/>
            <wp:docPr id="5" name="Рисунок 5" descr="http://www.sproms.ru/files/640x640/vo_Hudoj_Piram_Font_3y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proms.ru/files/640x640/vo_Hudoj_Piram_Font_3yar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Тип 3                                                           Тип 4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3.2. Требования к качеству выполняемых работ:</w:t>
      </w:r>
    </w:p>
    <w:p w:rsidR="002F484D" w:rsidRDefault="002F484D" w:rsidP="002F484D">
      <w:pPr>
        <w:pStyle w:val="aff2"/>
        <w:jc w:val="both"/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3.2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.1.  Технические характеристики цветочных конструкций: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  </w:t>
      </w:r>
      <w:r>
        <w:rPr>
          <w:rFonts w:ascii="Times New Roman" w:hAnsi="Times New Roman"/>
          <w:spacing w:val="-4"/>
          <w:sz w:val="24"/>
          <w:szCs w:val="24"/>
        </w:rPr>
        <w:t xml:space="preserve"> Цвет вазонов-чаш – зеленый, материал – полиэтилен высокого давления, технология двойных стенок.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Вазоны должны быть устойчивы к температуре, к ударам и деформации, ультрафиолетовым л</w:t>
      </w:r>
      <w:r>
        <w:rPr>
          <w:spacing w:val="-4"/>
          <w:sz w:val="24"/>
          <w:szCs w:val="24"/>
        </w:rPr>
        <w:t>у</w:t>
      </w:r>
      <w:r>
        <w:rPr>
          <w:spacing w:val="-4"/>
          <w:sz w:val="24"/>
          <w:szCs w:val="24"/>
        </w:rPr>
        <w:t xml:space="preserve">чам, антивандальные, </w:t>
      </w:r>
      <w:proofErr w:type="spellStart"/>
      <w:r>
        <w:rPr>
          <w:spacing w:val="-4"/>
          <w:sz w:val="24"/>
          <w:szCs w:val="24"/>
        </w:rPr>
        <w:t>термоизолированные</w:t>
      </w:r>
      <w:proofErr w:type="spellEnd"/>
      <w:r>
        <w:rPr>
          <w:spacing w:val="-4"/>
          <w:sz w:val="24"/>
          <w:szCs w:val="24"/>
        </w:rPr>
        <w:t xml:space="preserve"> с двойными стенками и отверстиями для дренажа, запаса воды. Вазоны должны быть оборудованы технологическими отверстиями для обслуживания и кре</w:t>
      </w:r>
      <w:r>
        <w:rPr>
          <w:spacing w:val="-4"/>
          <w:sz w:val="24"/>
          <w:szCs w:val="24"/>
        </w:rPr>
        <w:t>п</w:t>
      </w:r>
      <w:r>
        <w:rPr>
          <w:spacing w:val="-4"/>
          <w:sz w:val="24"/>
          <w:szCs w:val="24"/>
        </w:rPr>
        <w:t>ления. Конструкции должны иметь сертификаты соответствия, подтверждающие данные параметры.</w:t>
      </w:r>
      <w:r>
        <w:rPr>
          <w:sz w:val="24"/>
          <w:szCs w:val="24"/>
        </w:rPr>
        <w:t xml:space="preserve"> 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jc w:val="left"/>
        <w:rPr>
          <w:szCs w:val="24"/>
          <w:lang w:eastAsia="ar-SA"/>
        </w:rPr>
      </w:pPr>
      <w:r>
        <w:rPr>
          <w:szCs w:val="24"/>
          <w:lang w:eastAsia="ar-SA"/>
        </w:rPr>
        <w:t xml:space="preserve">  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3.2.2. Устройство  цветников из однолетних растений в  вазонах-чашах: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3.2.2.1. Заправка контейнеров и вазонов-чаш водой, дренажем и растительной землей с добавлением минеральных удобрений.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3.2.2.2. Посадка цветов: 40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 на 1 м2 (петуния ампельная, махровая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).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Цветовая гамма цветов: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бардо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красный, розовый, синий.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3.2.2.3. Полив.</w:t>
      </w:r>
    </w:p>
    <w:p w:rsidR="002F484D" w:rsidRDefault="002F484D" w:rsidP="002F484D">
      <w:pPr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3.2.2.4. </w:t>
      </w:r>
      <w:r>
        <w:rPr>
          <w:sz w:val="24"/>
          <w:szCs w:val="24"/>
        </w:rPr>
        <w:t>Качество посадочного материала:</w:t>
      </w:r>
    </w:p>
    <w:p w:rsidR="002F484D" w:rsidRDefault="002F484D" w:rsidP="002F484D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посадка должна быть выполнена из  растений с закрытой корневой системой, в период цв</w:t>
      </w:r>
      <w:r>
        <w:rPr>
          <w:sz w:val="24"/>
          <w:szCs w:val="24"/>
        </w:rPr>
        <w:t>е</w:t>
      </w:r>
      <w:r>
        <w:rPr>
          <w:sz w:val="24"/>
          <w:szCs w:val="24"/>
        </w:rPr>
        <w:t>тения;</w:t>
      </w:r>
    </w:p>
    <w:p w:rsidR="002F484D" w:rsidRDefault="002F484D" w:rsidP="002F484D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высота растений должна быть одинаковой, растения должны быть между собой сомкнуты, количество побегов - не менее 5;</w:t>
      </w:r>
    </w:p>
    <w:p w:rsidR="002F484D" w:rsidRDefault="002F484D" w:rsidP="002F484D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ампельность</w:t>
      </w:r>
      <w:proofErr w:type="spellEnd"/>
      <w:r>
        <w:rPr>
          <w:sz w:val="24"/>
          <w:szCs w:val="24"/>
        </w:rPr>
        <w:t xml:space="preserve"> растений должна составлять не менее 2/3 высоты вазона;</w:t>
      </w:r>
    </w:p>
    <w:p w:rsidR="002F484D" w:rsidRDefault="002F484D" w:rsidP="002F484D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2F484D" w:rsidRDefault="002F484D" w:rsidP="002F484D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не прижившиеся  растения  подлежат замене в течение 24 часов после обнаружения.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Качество применяемых материалов и условия выполнения работ должны отвечать требов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ниям СНиП III-10-75 «Благоустройство территории», МДС 13-5.2000 «Правила создания, охраны и содержания зеленых насаждений в городах Российской Федерации» и другим нормативным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кументам. Правилами содержания территории г. Перми, Уставом города Перми. Посадочный м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териал и грунт должны иметь сертификаты соответствия.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3.2.3. Содержание цветников в вазонах–чашах:</w:t>
      </w:r>
    </w:p>
    <w:p w:rsidR="002F484D" w:rsidRDefault="002F484D" w:rsidP="002F484D">
      <w:pPr>
        <w:ind w:firstLine="420"/>
        <w:rPr>
          <w:bCs/>
          <w:sz w:val="24"/>
          <w:szCs w:val="24"/>
        </w:rPr>
      </w:pPr>
    </w:p>
    <w:p w:rsidR="002F484D" w:rsidRDefault="002F484D" w:rsidP="002F484D">
      <w:pPr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3.2.3.1.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полив в вечерние и утренние часы (почва в цветниках должна быть влажной  в течение всего вегетационного периода);</w:t>
      </w:r>
    </w:p>
    <w:p w:rsidR="002F484D" w:rsidRDefault="002F484D" w:rsidP="002F484D">
      <w:pPr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3.2.3.2.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прополка от сорной растительности с  рыхление почвы в течение всего вегетационного п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риода;</w:t>
      </w:r>
    </w:p>
    <w:p w:rsidR="002F484D" w:rsidRDefault="002F484D" w:rsidP="002F484D">
      <w:pPr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3.2.3.4.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подкормка минеральными удобрениями в </w:t>
      </w:r>
      <w:proofErr w:type="gramStart"/>
      <w:r>
        <w:rPr>
          <w:sz w:val="24"/>
          <w:szCs w:val="24"/>
        </w:rPr>
        <w:t>быстро усвояемой</w:t>
      </w:r>
      <w:proofErr w:type="gramEnd"/>
      <w:r>
        <w:rPr>
          <w:sz w:val="24"/>
          <w:szCs w:val="24"/>
        </w:rPr>
        <w:t xml:space="preserve"> для растений форме;</w:t>
      </w:r>
    </w:p>
    <w:p w:rsidR="002F484D" w:rsidRDefault="002F484D" w:rsidP="002F484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ar-SA"/>
        </w:rPr>
        <w:t>3.2.3.5.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</w:rPr>
        <w:t xml:space="preserve">замена высохших, замёрзших, больных растений в течение </w:t>
      </w:r>
      <w:r>
        <w:rPr>
          <w:sz w:val="24"/>
          <w:szCs w:val="24"/>
        </w:rPr>
        <w:t>24 часов</w:t>
      </w:r>
      <w:r>
        <w:rPr>
          <w:bCs/>
          <w:sz w:val="24"/>
          <w:szCs w:val="24"/>
        </w:rPr>
        <w:t xml:space="preserve"> после обнаружения во время всего периода содержания.</w:t>
      </w:r>
    </w:p>
    <w:p w:rsidR="002F484D" w:rsidRDefault="002F484D" w:rsidP="002F484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ar-SA"/>
        </w:rPr>
        <w:t>3.2.3.6.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</w:rPr>
        <w:t>Очистка от стеблей и цветов, уборка вазонов  с очисткой от земли и дренажа и перевозка на место хранения (октябрь)</w:t>
      </w:r>
    </w:p>
    <w:p w:rsidR="002F484D" w:rsidRDefault="002F484D" w:rsidP="002F484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ar-SA"/>
        </w:rPr>
        <w:t>3.2.3.7.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</w:rPr>
        <w:t>Погрузка и вывоз сорной растительности, отцветших и погибших цветов.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>3.2.3.8.  Работы по содержанию объектов озеленения  должны выполняться в соответствии «Пр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вилам благоустройства и содержания территории в городе Перми» и требованиям настоящего те</w:t>
      </w:r>
      <w:r>
        <w:rPr>
          <w:sz w:val="24"/>
          <w:szCs w:val="24"/>
        </w:rPr>
        <w:t>х</w:t>
      </w:r>
      <w:r>
        <w:rPr>
          <w:sz w:val="24"/>
          <w:szCs w:val="24"/>
        </w:rPr>
        <w:t>нического задания.</w:t>
      </w:r>
    </w:p>
    <w:p w:rsidR="002F484D" w:rsidRDefault="002F484D" w:rsidP="001C5E66">
      <w:pPr>
        <w:jc w:val="both"/>
        <w:rPr>
          <w:sz w:val="24"/>
          <w:szCs w:val="24"/>
        </w:rPr>
      </w:pPr>
      <w:r>
        <w:rPr>
          <w:sz w:val="24"/>
          <w:szCs w:val="24"/>
        </w:rPr>
        <w:t>3.2.3.9. Оценка качества работ, выполненных подрядчиком, производится на основании актов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трольных проверок. </w:t>
      </w:r>
    </w:p>
    <w:p w:rsidR="001C5E66" w:rsidRPr="001C5E66" w:rsidRDefault="001C5E66" w:rsidP="001C5E66">
      <w:pPr>
        <w:jc w:val="both"/>
        <w:rPr>
          <w:sz w:val="24"/>
          <w:szCs w:val="24"/>
        </w:rPr>
      </w:pPr>
    </w:p>
    <w:p w:rsidR="00A86702" w:rsidRDefault="00A86702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 xml:space="preserve">4.  Транспортная развязка </w:t>
      </w:r>
      <w:proofErr w:type="spellStart"/>
      <w:r>
        <w:rPr>
          <w:b/>
        </w:rPr>
        <w:t>ул</w:t>
      </w:r>
      <w:proofErr w:type="gramStart"/>
      <w:r>
        <w:rPr>
          <w:b/>
        </w:rPr>
        <w:t>.С</w:t>
      </w:r>
      <w:proofErr w:type="gramEnd"/>
      <w:r>
        <w:rPr>
          <w:b/>
        </w:rPr>
        <w:t>ветлогорская</w:t>
      </w:r>
      <w:proofErr w:type="spellEnd"/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>4.1. Состав и объем работ:</w:t>
      </w:r>
    </w:p>
    <w:p w:rsidR="001C5E66" w:rsidRPr="001C5E66" w:rsidRDefault="001C5E66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305"/>
        <w:gridCol w:w="1604"/>
        <w:gridCol w:w="1335"/>
      </w:tblGrid>
      <w:tr w:rsidR="002F484D" w:rsidTr="002F484D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2F484D" w:rsidRDefault="002F484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4D" w:rsidRDefault="002F484D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работ</w:t>
            </w:r>
          </w:p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 поверхности стелы </w:t>
            </w:r>
          </w:p>
          <w:p w:rsidR="002F484D" w:rsidRDefault="002F484D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очистка от загрязнений,</w:t>
            </w:r>
          </w:p>
          <w:p w:rsidR="002F484D" w:rsidRDefault="002F484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расчистка отстающей краски, выбоин.</w:t>
            </w:r>
          </w:p>
          <w:p w:rsidR="002F484D" w:rsidRDefault="002F484D">
            <w:pPr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чищенной поверхности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за один раз: грунтовкой  ХВ-0278 (</w:t>
            </w: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производится агрегат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 окрасочными высокого давления для окраски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ностей конструкций мощностью 1 кВт)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цвет: серый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окрасочных агрегатов.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приготовление грунтовочных составов.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нанесение грунта.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промывка, очистка окрасочных агрегатов и шлангов.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окрашива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мой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Окраска металлических </w:t>
            </w:r>
            <w:proofErr w:type="spellStart"/>
            <w:r>
              <w:rPr>
                <w:sz w:val="24"/>
                <w:szCs w:val="24"/>
              </w:rPr>
              <w:t>огрунтованных</w:t>
            </w:r>
            <w:proofErr w:type="spellEnd"/>
            <w:r>
              <w:rPr>
                <w:sz w:val="24"/>
                <w:szCs w:val="24"/>
              </w:rPr>
              <w:t xml:space="preserve"> поверхностей: 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мосферостойкой краской для наружных работ: эмалью  ХВ 1120 для защиты металлических поверхностей, эксплуат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руемых в атмосферных условиях,  за 2 раза (окраска 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изводится агрегатами окрасочными высокого давления для окраски поверхностей конструкций мощностью 1 кВт), цвет: серый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окрасочных агрегатов.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приготовление состава.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нанесение окрасочного состава 1 слой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нанесение окрасочного состава 2 слой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промывка, очистка окрасочных агрегатов и шлангов.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Цвет: серый.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lastRenderedPageBreak/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окрашива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мой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и разборка наружных инвентарных лесов выс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той до 16 м: трубчатых для прочих отделочных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тикальной проекции для нару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ных лесов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2,1 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облицовки поверхности камнем на цементном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творе с расшивкой швов.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2F484D" w:rsidRDefault="002F484D" w:rsidP="002F484D">
      <w:pPr>
        <w:ind w:left="720"/>
        <w:jc w:val="both"/>
        <w:rPr>
          <w:b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4.2. Требования к качеству выполняемых работ:</w:t>
      </w:r>
    </w:p>
    <w:p w:rsidR="002F484D" w:rsidRDefault="002F484D" w:rsidP="002F484D">
      <w:pPr>
        <w:ind w:firstLine="360"/>
        <w:jc w:val="both"/>
        <w:rPr>
          <w:sz w:val="24"/>
          <w:szCs w:val="24"/>
        </w:rPr>
      </w:pPr>
    </w:p>
    <w:p w:rsidR="002F484D" w:rsidRDefault="002F484D" w:rsidP="002F484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До начала производства работ:  цветовую гамму  материалов согласовать с Заказчиком. </w:t>
      </w:r>
    </w:p>
    <w:p w:rsidR="002F484D" w:rsidRDefault="002F484D" w:rsidP="002F484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Производство работ: окраску и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следует производить в сухую погоду при темп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ратуре не ниже + 5 град. С. Перед грунтовкой поверхность должна быть очищена от налета, ржа</w:t>
      </w:r>
      <w:r>
        <w:rPr>
          <w:sz w:val="24"/>
          <w:szCs w:val="24"/>
        </w:rPr>
        <w:t>в</w:t>
      </w:r>
      <w:r>
        <w:rPr>
          <w:sz w:val="24"/>
          <w:szCs w:val="24"/>
        </w:rPr>
        <w:t>чины и пыли.</w:t>
      </w:r>
    </w:p>
    <w:p w:rsidR="002F484D" w:rsidRDefault="002F484D" w:rsidP="002F484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Запрещается производить окраску,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при дождливой погоде, а также по   влажной поверхности. </w:t>
      </w:r>
    </w:p>
    <w:p w:rsidR="002F484D" w:rsidRDefault="002F484D" w:rsidP="002F484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До начала малярных  работ поверхности должны быть подготовлены и полностью расчищ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ны от старой краски для исключения отслаивания материала покрытия от металлических повер</w:t>
      </w:r>
      <w:r>
        <w:rPr>
          <w:sz w:val="24"/>
          <w:szCs w:val="24"/>
        </w:rPr>
        <w:t>х</w:t>
      </w:r>
      <w:r>
        <w:rPr>
          <w:sz w:val="24"/>
          <w:szCs w:val="24"/>
        </w:rPr>
        <w:t>ностей.</w:t>
      </w:r>
    </w:p>
    <w:p w:rsidR="002F484D" w:rsidRDefault="002F484D" w:rsidP="002F484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 выполнять сплошным равномерным слоем, без пропусков и разрывов. Окраску производить после высыхания грунтовки. Малярные составы наносить сплошным слоем. Нанес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каждого окрасочного состава должно начинаться после полного высыхания предыдущего.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5. Перед производством облицовочных работ необходимо выполнить подготовку поверхности: расчистка от отслоившихся раствора и штукатурки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обеспыливание</w:t>
      </w:r>
      <w:proofErr w:type="spellEnd"/>
      <w:r>
        <w:rPr>
          <w:sz w:val="24"/>
          <w:szCs w:val="24"/>
        </w:rPr>
        <w:t xml:space="preserve">, выправление неровностей, грунтование. Облицовочный камень  должен быть подобран  по цвету и структуре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существу</w:t>
      </w:r>
      <w:r>
        <w:rPr>
          <w:sz w:val="24"/>
          <w:szCs w:val="24"/>
        </w:rPr>
        <w:t>ю</w:t>
      </w:r>
      <w:r>
        <w:rPr>
          <w:sz w:val="24"/>
          <w:szCs w:val="24"/>
        </w:rPr>
        <w:t>щему.</w:t>
      </w:r>
    </w:p>
    <w:p w:rsidR="002F484D" w:rsidRDefault="002F484D" w:rsidP="002F484D">
      <w:pPr>
        <w:ind w:firstLine="360"/>
        <w:jc w:val="both"/>
        <w:rPr>
          <w:sz w:val="24"/>
          <w:szCs w:val="24"/>
        </w:rPr>
      </w:pP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 xml:space="preserve">5. Ремонт дорожек , бульвар 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.Л</w:t>
      </w:r>
      <w:proofErr w:type="gramEnd"/>
      <w:r>
        <w:rPr>
          <w:b/>
        </w:rPr>
        <w:t>асьвинской</w:t>
      </w:r>
      <w:proofErr w:type="spellEnd"/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 xml:space="preserve">5.1. Состав и объем работ:   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305"/>
        <w:gridCol w:w="1604"/>
        <w:gridCol w:w="1335"/>
      </w:tblGrid>
      <w:tr w:rsidR="002F484D" w:rsidTr="002F484D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2F484D" w:rsidRDefault="002F484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из тротуарной плитки в местах провала.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из плитки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ПГС  толщиной 15 см с уплотнением и поливом водой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2F484D" w:rsidRDefault="002F484D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0,045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покрытий из плитки тротуарной (обязателен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 плитки  под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существующую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2F484D" w:rsidRPr="001C5E66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</w:rPr>
        <w:t>6. Н</w:t>
      </w:r>
      <w:r>
        <w:rPr>
          <w:b/>
          <w:bCs/>
          <w:szCs w:val="24"/>
        </w:rPr>
        <w:t xml:space="preserve">абережная р. Кама от </w:t>
      </w:r>
      <w:proofErr w:type="spellStart"/>
      <w:proofErr w:type="gramStart"/>
      <w:r>
        <w:rPr>
          <w:b/>
          <w:bCs/>
          <w:szCs w:val="24"/>
        </w:rPr>
        <w:t>ул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Чистопольская</w:t>
      </w:r>
      <w:proofErr w:type="spellEnd"/>
      <w:r>
        <w:rPr>
          <w:b/>
          <w:bCs/>
          <w:szCs w:val="24"/>
        </w:rPr>
        <w:t xml:space="preserve"> до ул. Шишкина 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>6.1. Состав и объем работ: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305"/>
        <w:gridCol w:w="1604"/>
        <w:gridCol w:w="1335"/>
      </w:tblGrid>
      <w:tr w:rsidR="002F484D" w:rsidTr="002F484D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2F484D" w:rsidRDefault="002F484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территории: очистка от поросли, кустарника и мелколесья с корчеванием корней.</w:t>
            </w: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-рубка поросли, кустарника и мелколесья,</w:t>
            </w: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-срезка нависающих веток кустарников,</w:t>
            </w: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орчевка корней срезанного кустарника и мелколесья,</w:t>
            </w: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 древесных остатков,</w:t>
            </w: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древесных остатков на полигон ТБО,</w:t>
            </w: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планировка и выравнивание поверхности.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Обрезка и прореживание  высоких кустарников до 5 м: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личеством срезов 15-20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вырезка лишних сучьев, сломанных побегов и суши 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жовкой и ножом;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срезов при диаметре более 3 см;</w:t>
            </w:r>
          </w:p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частичная обрезка кроны секатором или сучкорезом по заданному профилю;</w:t>
            </w:r>
          </w:p>
          <w:p w:rsidR="002F484D" w:rsidRDefault="002F484D">
            <w:pPr>
              <w:tabs>
                <w:tab w:val="num" w:pos="-180"/>
              </w:tabs>
              <w:ind w:left="-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 погрузка, транспортировка порубочных остатков </w:t>
            </w:r>
          </w:p>
          <w:p w:rsidR="002F484D" w:rsidRDefault="002F484D">
            <w:pPr>
              <w:tabs>
                <w:tab w:val="num" w:pos="-180"/>
              </w:tabs>
              <w:ind w:left="-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  на полигон ТБО. </w:t>
            </w:r>
          </w:p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2F484D" w:rsidTr="002F484D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скелетных ветвей деревьев с диаметром ствола до 50 см при количестве срезов: до 20</w:t>
            </w:r>
          </w:p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обрезка скелетных ветвей ножовкой;</w:t>
            </w:r>
          </w:p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обрезка веток, очистка от сучьев;</w:t>
            </w:r>
          </w:p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закраска срезов краской;</w:t>
            </w:r>
          </w:p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погрузка, транспортировка порубочных остатков на  полигон ТБО.</w:t>
            </w:r>
          </w:p>
          <w:p w:rsidR="002F484D" w:rsidRDefault="002F484D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84D" w:rsidRDefault="002F484D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4D" w:rsidRDefault="002F484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2F484D" w:rsidRDefault="002F484D" w:rsidP="002F484D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6.2. Требования к качеству выполняемых работ:</w:t>
      </w:r>
    </w:p>
    <w:p w:rsidR="002F484D" w:rsidRDefault="002F484D" w:rsidP="002F484D">
      <w:pPr>
        <w:pStyle w:val="aff2"/>
        <w:jc w:val="both"/>
        <w:rPr>
          <w:sz w:val="24"/>
          <w:szCs w:val="24"/>
        </w:rPr>
      </w:pPr>
    </w:p>
    <w:p w:rsidR="002F484D" w:rsidRDefault="002F484D" w:rsidP="002F484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6.1. Работы по обрезке деревьев, удалению поросли должны производиться с соблюдением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правил техники безопасности.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>6.2. При выполнении работ опасная зона должна быть ограждена предупредительными и запр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щающими знаками.</w:t>
      </w:r>
    </w:p>
    <w:p w:rsidR="002F484D" w:rsidRDefault="002F484D" w:rsidP="002F484D">
      <w:pPr>
        <w:rPr>
          <w:sz w:val="24"/>
          <w:szCs w:val="24"/>
        </w:rPr>
      </w:pPr>
      <w:r>
        <w:rPr>
          <w:sz w:val="24"/>
          <w:szCs w:val="24"/>
        </w:rPr>
        <w:t>6.3. Запрещено приступать к выполнению работ при неблагоприятных метеорологических услов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ях: дождь, гроза,  туман и при ветре более 6 м/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>6.4. Порубочные остатки аккуратно складируются в кучи на газонной части, не затрудняя движ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 пешеходов.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>После уборки с применением специализированной техники должна производиться  ручная уборка территории до полного очищения от порубочных остатков.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Вывозка порубочных остатков должна производиться в течение 24 часов на  полигон ТБО. </w:t>
      </w:r>
    </w:p>
    <w:p w:rsidR="002F484D" w:rsidRDefault="002F484D" w:rsidP="001C5E66">
      <w:pPr>
        <w:jc w:val="both"/>
        <w:rPr>
          <w:sz w:val="24"/>
          <w:szCs w:val="24"/>
        </w:rPr>
      </w:pPr>
      <w:r>
        <w:rPr>
          <w:sz w:val="24"/>
          <w:szCs w:val="24"/>
        </w:rPr>
        <w:t>6.5.  Срезы покрываются садовой замазкой, варом или масляной краской на натуральной оливе (антисептик) нейтрального цвета по согласованию с Заказчиком.</w:t>
      </w:r>
    </w:p>
    <w:p w:rsidR="001C5E66" w:rsidRPr="001C5E66" w:rsidRDefault="001C5E66" w:rsidP="001C5E66">
      <w:pPr>
        <w:jc w:val="both"/>
        <w:rPr>
          <w:sz w:val="24"/>
          <w:szCs w:val="24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 xml:space="preserve">  7. Условия выполнения и сдачи работ: </w:t>
      </w:r>
    </w:p>
    <w:p w:rsidR="002F484D" w:rsidRDefault="002F484D" w:rsidP="002F484D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2F484D" w:rsidRDefault="002F484D" w:rsidP="002F484D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7.1.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Перед началом производства работ Подрядчик согласовывает с Заказчиком: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разбивочный чертеж установки модулей вертикального озеленения.</w:t>
      </w:r>
    </w:p>
    <w:p w:rsidR="002F484D" w:rsidRDefault="007948E2" w:rsidP="002F48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F484D">
        <w:rPr>
          <w:sz w:val="24"/>
          <w:szCs w:val="24"/>
        </w:rPr>
        <w:t>- график производства работ на все работы.</w:t>
      </w:r>
    </w:p>
    <w:p w:rsidR="007948E2" w:rsidRDefault="002F484D" w:rsidP="007948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7.2. Производство работ, требующих подключения инструментов к источнику электропитания производятся с переносным электрогенератором Подрядчика   </w:t>
      </w:r>
    </w:p>
    <w:p w:rsidR="007948E2" w:rsidRDefault="002F484D" w:rsidP="007948E2">
      <w:pPr>
        <w:jc w:val="both"/>
        <w:rPr>
          <w:sz w:val="24"/>
          <w:szCs w:val="24"/>
        </w:rPr>
      </w:pPr>
      <w:r>
        <w:rPr>
          <w:sz w:val="24"/>
          <w:szCs w:val="24"/>
        </w:rPr>
        <w:t>7.3. До начала производства работ в установленном порядке подрядчик  согласовывает порядок производства работ с балансодержателями  сетей,  направляет соответствующее  заявление на 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ключение сетей (при необходимости),  производит вызов представителя балансодержателя на м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сто.</w:t>
      </w:r>
    </w:p>
    <w:p w:rsidR="007948E2" w:rsidRDefault="002F484D" w:rsidP="007948E2">
      <w:pPr>
        <w:jc w:val="both"/>
        <w:rPr>
          <w:sz w:val="24"/>
          <w:szCs w:val="24"/>
        </w:rPr>
      </w:pPr>
      <w:r>
        <w:rPr>
          <w:sz w:val="24"/>
          <w:szCs w:val="24"/>
        </w:rPr>
        <w:t>7.4. При необходимости  до начала   производства работ  подрядчик производит согласование   схемы производства работ с отделом № 4 отдела ГИБДД УВД г. Перми.</w:t>
      </w:r>
    </w:p>
    <w:p w:rsidR="007948E2" w:rsidRDefault="002F484D" w:rsidP="007948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 Вывоз грунта и асфальтобетона после разборки осуществляется в места по заданию Заказчика.  7.6.   </w:t>
      </w:r>
      <w:proofErr w:type="gramStart"/>
      <w:r>
        <w:rPr>
          <w:sz w:val="24"/>
          <w:szCs w:val="24"/>
        </w:rPr>
        <w:t>Выполненные работы предъявляются заказчику с предоставлением оригинала справки,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тверждающей вывезенный объем строительного мусора и порубочных остатков на полигон ТБО, выписанную на организацию, выполняющую данные виды работ. </w:t>
      </w:r>
      <w:proofErr w:type="gramEnd"/>
    </w:p>
    <w:p w:rsidR="002F484D" w:rsidRDefault="002F484D" w:rsidP="007948E2">
      <w:pPr>
        <w:jc w:val="both"/>
        <w:rPr>
          <w:sz w:val="24"/>
          <w:szCs w:val="24"/>
        </w:rPr>
      </w:pPr>
      <w:r>
        <w:rPr>
          <w:sz w:val="24"/>
          <w:szCs w:val="24"/>
        </w:rPr>
        <w:t>7.7. Выполненные работы предъявляются заказчику по факту выполненного объема ремонта с предоставлением фотодокументов на бумажном носителе, исполнительных схем, общих журналов работ, актов на скрытые работы, документов подтверждающих качество применяемых матери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лов. </w:t>
      </w:r>
    </w:p>
    <w:p w:rsidR="002F484D" w:rsidRDefault="002F484D" w:rsidP="002F484D">
      <w:pPr>
        <w:jc w:val="both"/>
        <w:rPr>
          <w:b/>
          <w:sz w:val="24"/>
          <w:szCs w:val="24"/>
        </w:rPr>
      </w:pPr>
    </w:p>
    <w:p w:rsidR="002F484D" w:rsidRDefault="007948E2" w:rsidP="002F484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F484D">
        <w:rPr>
          <w:b/>
          <w:sz w:val="24"/>
          <w:szCs w:val="24"/>
        </w:rPr>
        <w:t xml:space="preserve"> 8. Сроки выполнения работ:</w:t>
      </w:r>
    </w:p>
    <w:p w:rsidR="002F484D" w:rsidRDefault="002F484D" w:rsidP="002F484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текущий ремонт - с 01 апреля  по 30 мая  2013г.;</w:t>
      </w:r>
    </w:p>
    <w:p w:rsidR="002F484D" w:rsidRDefault="007948E2" w:rsidP="002F484D">
      <w:pPr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 </w:t>
      </w:r>
      <w:r w:rsidR="002F484D">
        <w:rPr>
          <w:sz w:val="24"/>
          <w:szCs w:val="24"/>
        </w:rPr>
        <w:t xml:space="preserve"> содержание цветников в вазонах – с момента сдачи объекта по 14.10.2012г.</w:t>
      </w:r>
    </w:p>
    <w:p w:rsidR="002F484D" w:rsidRDefault="002F484D" w:rsidP="002F484D">
      <w:pPr>
        <w:suppressAutoHyphens/>
        <w:rPr>
          <w:b/>
          <w:bCs/>
          <w:lang w:eastAsia="ar-SA"/>
        </w:rPr>
      </w:pPr>
    </w:p>
    <w:p w:rsidR="002F484D" w:rsidRPr="007948E2" w:rsidRDefault="007948E2" w:rsidP="007948E2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</w:t>
      </w:r>
      <w:r w:rsidR="002F484D">
        <w:rPr>
          <w:b/>
          <w:bCs/>
          <w:sz w:val="24"/>
          <w:szCs w:val="24"/>
          <w:lang w:eastAsia="ar-SA"/>
        </w:rPr>
        <w:t xml:space="preserve"> 9.  Гарантии:   </w:t>
      </w:r>
      <w:r w:rsidR="002F484D">
        <w:rPr>
          <w:sz w:val="24"/>
          <w:szCs w:val="24"/>
          <w:lang w:eastAsia="ar-SA"/>
        </w:rPr>
        <w:t xml:space="preserve">- гарантийный срок на выполненные работы  24  месяца  </w:t>
      </w:r>
      <w:proofErr w:type="gramStart"/>
      <w:r w:rsidR="002F484D">
        <w:rPr>
          <w:sz w:val="24"/>
          <w:szCs w:val="24"/>
          <w:lang w:eastAsia="ar-SA"/>
        </w:rPr>
        <w:t>с даты подписания</w:t>
      </w:r>
      <w:proofErr w:type="gramEnd"/>
      <w:r w:rsidR="002F484D">
        <w:rPr>
          <w:sz w:val="24"/>
          <w:szCs w:val="24"/>
          <w:lang w:eastAsia="ar-SA"/>
        </w:rPr>
        <w:t xml:space="preserve"> актов выполненных работ.</w:t>
      </w:r>
    </w:p>
    <w:p w:rsidR="002F484D" w:rsidRDefault="002F484D" w:rsidP="002F484D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2F484D" w:rsidRPr="007948E2" w:rsidRDefault="007948E2" w:rsidP="002F484D">
      <w:pPr>
        <w:suppressAutoHyphens/>
        <w:jc w:val="both"/>
        <w:rPr>
          <w:b/>
          <w:sz w:val="24"/>
          <w:szCs w:val="24"/>
          <w:lang w:eastAsia="ar-SA"/>
        </w:rPr>
      </w:pPr>
      <w:r w:rsidRPr="007948E2">
        <w:rPr>
          <w:b/>
          <w:bCs/>
          <w:sz w:val="24"/>
          <w:szCs w:val="24"/>
          <w:lang w:eastAsia="ar-SA"/>
        </w:rPr>
        <w:t xml:space="preserve">   </w:t>
      </w:r>
      <w:r w:rsidR="002F484D" w:rsidRPr="007948E2">
        <w:rPr>
          <w:b/>
          <w:bCs/>
          <w:sz w:val="24"/>
          <w:szCs w:val="24"/>
          <w:lang w:eastAsia="ar-SA"/>
        </w:rPr>
        <w:t xml:space="preserve"> 10.  </w:t>
      </w:r>
      <w:r w:rsidR="002F484D" w:rsidRPr="007948E2">
        <w:rPr>
          <w:b/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2F484D" w:rsidRDefault="002F484D" w:rsidP="002F484D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"/>
        <w:gridCol w:w="2602"/>
        <w:gridCol w:w="7213"/>
      </w:tblGrid>
      <w:tr w:rsidR="002F484D" w:rsidTr="002F484D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СНиП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3.03.01-87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3.04.03-85</w:t>
            </w:r>
          </w:p>
          <w:p w:rsidR="002F484D" w:rsidRDefault="002F484D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2.03.11-85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3.04.01-87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 52-01-2003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10922-90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щие 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23118-99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 5264-80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дуговая сварка. Соединения сварные. Основные типы,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структивные элементы и размеры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27772-88</w:t>
            </w:r>
          </w:p>
          <w:p w:rsidR="002F484D" w:rsidRDefault="002F484D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для строительных стальных конструкций. Общие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условия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ОДМ 218.4.002-2009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по защите от коррозии конструкций, эксплуатиру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красочные.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СНиП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  <w:lang w:eastAsia="ar-SA"/>
              </w:rPr>
              <w:t>вещества</w:t>
            </w:r>
            <w:proofErr w:type="gramStart"/>
            <w:r>
              <w:rPr>
                <w:sz w:val="23"/>
                <w:szCs w:val="23"/>
                <w:lang w:eastAsia="ar-SA"/>
              </w:rPr>
              <w:t>.К</w:t>
            </w:r>
            <w:proofErr w:type="gramEnd"/>
            <w:r>
              <w:rPr>
                <w:sz w:val="23"/>
                <w:szCs w:val="23"/>
                <w:lang w:eastAsia="ar-SA"/>
              </w:rPr>
              <w:t>лассификация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 общие требования безопасности.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Световозвращатели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дорожные.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Столбики сигнальные дорожные. 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bCs/>
                <w:sz w:val="23"/>
                <w:szCs w:val="23"/>
                <w:lang w:eastAsia="ar-SA"/>
              </w:rPr>
              <w:t>Грунтовка ГФ- 021. Технические условия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диагностики и оценки </w:t>
            </w:r>
            <w:proofErr w:type="gramStart"/>
            <w:r>
              <w:rPr>
                <w:sz w:val="23"/>
                <w:szCs w:val="23"/>
                <w:lang w:eastAsia="ar-SA"/>
              </w:rPr>
              <w:t>состояния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автомобильных дорог (взамен ВСН 6-90)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Оценка прочности нежестких дорожных одежд.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Техническая классификация автомобильных дорог.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pStyle w:val="ConsPlusTitle"/>
              <w:rPr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дорог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Правила создания, охраны и содержания зеленых насаждений в городах Российской Федерации</w:t>
            </w:r>
          </w:p>
        </w:tc>
      </w:tr>
      <w:tr w:rsidR="002F484D" w:rsidTr="002F484D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84D" w:rsidRDefault="002F484D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Рекомендации</w:t>
            </w:r>
            <w:r>
              <w:t xml:space="preserve"> </w:t>
            </w:r>
            <w:r>
              <w:rPr>
                <w:sz w:val="23"/>
                <w:szCs w:val="23"/>
                <w:lang w:eastAsia="ar-SA"/>
              </w:rPr>
              <w:t>ГУП  Академия Коммунального хозяйства им. К.Д.Панфилова, Москва,2001.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4D" w:rsidRDefault="002F484D">
            <w:pPr>
              <w:ind w:left="-720"/>
              <w:jc w:val="both"/>
              <w:rPr>
                <w:sz w:val="23"/>
                <w:szCs w:val="23"/>
                <w:lang w:eastAsia="ar-SA"/>
              </w:rPr>
            </w:pPr>
            <w:r>
              <w:t xml:space="preserve">                </w:t>
            </w:r>
            <w:r>
              <w:rPr>
                <w:sz w:val="23"/>
                <w:szCs w:val="23"/>
                <w:lang w:eastAsia="ar-SA"/>
              </w:rPr>
              <w:t xml:space="preserve">Рекомендации по обрезке древесных насаждений </w:t>
            </w:r>
          </w:p>
          <w:p w:rsidR="002F484D" w:rsidRDefault="002F484D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</w:tr>
    </w:tbl>
    <w:p w:rsidR="005A15E9" w:rsidRDefault="005A15E9" w:rsidP="005A15E9">
      <w:pPr>
        <w:suppressAutoHyphens/>
        <w:rPr>
          <w:b/>
          <w:bCs/>
          <w:sz w:val="24"/>
          <w:szCs w:val="24"/>
          <w:lang w:eastAsia="ar-SA"/>
        </w:rPr>
      </w:pPr>
    </w:p>
    <w:p w:rsidR="00BD6B82" w:rsidRDefault="00BD6B82" w:rsidP="003236CC">
      <w:pPr>
        <w:rPr>
          <w:sz w:val="24"/>
          <w:szCs w:val="24"/>
        </w:rPr>
      </w:pPr>
    </w:p>
    <w:p w:rsidR="007948E2" w:rsidRDefault="007948E2" w:rsidP="003236CC">
      <w:pPr>
        <w:rPr>
          <w:sz w:val="24"/>
          <w:szCs w:val="24"/>
        </w:rPr>
      </w:pPr>
    </w:p>
    <w:p w:rsidR="007948E2" w:rsidRDefault="007948E2" w:rsidP="003236CC">
      <w:pPr>
        <w:rPr>
          <w:sz w:val="24"/>
          <w:szCs w:val="24"/>
        </w:rPr>
      </w:pPr>
    </w:p>
    <w:p w:rsidR="007948E2" w:rsidRDefault="007948E2" w:rsidP="003236CC">
      <w:pPr>
        <w:rPr>
          <w:sz w:val="24"/>
          <w:szCs w:val="24"/>
        </w:rPr>
      </w:pPr>
    </w:p>
    <w:p w:rsidR="007948E2" w:rsidRDefault="007948E2" w:rsidP="003236CC">
      <w:pPr>
        <w:rPr>
          <w:sz w:val="24"/>
          <w:szCs w:val="24"/>
        </w:rPr>
      </w:pPr>
    </w:p>
    <w:p w:rsidR="007948E2" w:rsidRDefault="007948E2" w:rsidP="003236CC">
      <w:pPr>
        <w:rPr>
          <w:sz w:val="24"/>
          <w:szCs w:val="24"/>
        </w:rPr>
      </w:pPr>
    </w:p>
    <w:p w:rsidR="007948E2" w:rsidRDefault="007948E2" w:rsidP="003236CC">
      <w:pPr>
        <w:rPr>
          <w:sz w:val="24"/>
          <w:szCs w:val="24"/>
        </w:rPr>
      </w:pPr>
    </w:p>
    <w:p w:rsidR="003236CC" w:rsidRDefault="007948E2" w:rsidP="003B140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D6B82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             </w:t>
      </w:r>
      <w:r w:rsidR="003B1404">
        <w:rPr>
          <w:sz w:val="24"/>
          <w:szCs w:val="24"/>
        </w:rPr>
        <w:t xml:space="preserve">                              </w:t>
      </w:r>
      <w:r w:rsidR="004B4309">
        <w:rPr>
          <w:sz w:val="24"/>
          <w:szCs w:val="24"/>
        </w:rPr>
        <w:t>Приложение №</w:t>
      </w:r>
      <w:r w:rsidR="003236CC">
        <w:rPr>
          <w:sz w:val="24"/>
          <w:szCs w:val="24"/>
        </w:rPr>
        <w:t xml:space="preserve"> 2</w:t>
      </w:r>
    </w:p>
    <w:p w:rsidR="006E39BD" w:rsidRPr="00F70FC1" w:rsidRDefault="003236CC" w:rsidP="007948E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948E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4B4309" w:rsidRPr="004B4309">
        <w:rPr>
          <w:sz w:val="24"/>
          <w:szCs w:val="24"/>
        </w:rPr>
        <w:t>к документации об аукционе</w:t>
      </w:r>
    </w:p>
    <w:tbl>
      <w:tblPr>
        <w:tblW w:w="11415" w:type="dxa"/>
        <w:tblLook w:val="04A0" w:firstRow="1" w:lastRow="0" w:firstColumn="1" w:lastColumn="0" w:noHBand="0" w:noVBand="1"/>
      </w:tblPr>
      <w:tblGrid>
        <w:gridCol w:w="122"/>
        <w:gridCol w:w="478"/>
        <w:gridCol w:w="3980"/>
        <w:gridCol w:w="832"/>
        <w:gridCol w:w="867"/>
        <w:gridCol w:w="1062"/>
        <w:gridCol w:w="2973"/>
        <w:gridCol w:w="1101"/>
      </w:tblGrid>
      <w:tr w:rsidR="001C70FD" w:rsidRPr="0069080B" w:rsidTr="006055E4">
        <w:trPr>
          <w:trHeight w:val="855"/>
        </w:trPr>
        <w:tc>
          <w:tcPr>
            <w:tcW w:w="11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404" w:rsidRDefault="003B1404" w:rsidP="00DC7A1B">
            <w:pPr>
              <w:ind w:right="-541"/>
              <w:jc w:val="center"/>
              <w:rPr>
                <w:b/>
                <w:sz w:val="24"/>
                <w:szCs w:val="24"/>
              </w:rPr>
            </w:pPr>
          </w:p>
          <w:p w:rsidR="00DC7A1B" w:rsidRDefault="00DC7A1B" w:rsidP="00DC7A1B">
            <w:pPr>
              <w:ind w:right="-541"/>
              <w:jc w:val="center"/>
              <w:rPr>
                <w:b/>
                <w:sz w:val="24"/>
                <w:szCs w:val="24"/>
              </w:rPr>
            </w:pPr>
            <w:r w:rsidRPr="007948E2">
              <w:rPr>
                <w:b/>
                <w:sz w:val="24"/>
                <w:szCs w:val="24"/>
              </w:rPr>
              <w:t xml:space="preserve">Расчёт стоимости работ </w:t>
            </w:r>
          </w:p>
          <w:p w:rsidR="00DC7A1B" w:rsidRPr="004C6E57" w:rsidRDefault="00DC7A1B" w:rsidP="00DC7A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 содержанию </w:t>
            </w:r>
            <w:r w:rsidRPr="007948E2">
              <w:rPr>
                <w:b/>
                <w:sz w:val="24"/>
                <w:szCs w:val="24"/>
              </w:rPr>
              <w:t>объектов озеленения Кировского района г. Перми</w:t>
            </w:r>
          </w:p>
          <w:p w:rsidR="006055E4" w:rsidRPr="007948E2" w:rsidRDefault="006055E4" w:rsidP="007948E2">
            <w:pPr>
              <w:rPr>
                <w:sz w:val="24"/>
                <w:szCs w:val="24"/>
              </w:rPr>
            </w:pP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35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№ 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п</w:t>
            </w:r>
            <w:proofErr w:type="gramEnd"/>
            <w:r w:rsidRPr="006055E4">
              <w:rPr>
                <w:rFonts w:ascii="Arial CYR" w:hAnsi="Arial CYR" w:cs="Arial CYR"/>
                <w:sz w:val="16"/>
                <w:szCs w:val="16"/>
              </w:rPr>
              <w:t>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Наименование операции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Ед. изм.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Объем на </w:t>
            </w:r>
            <w:proofErr w:type="spellStart"/>
            <w:r w:rsidRPr="006055E4">
              <w:rPr>
                <w:rFonts w:ascii="Arial CYR" w:hAnsi="Arial CYR" w:cs="Arial CYR"/>
                <w:sz w:val="16"/>
                <w:szCs w:val="16"/>
              </w:rPr>
              <w:t>ед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.и</w:t>
            </w:r>
            <w:proofErr w:type="gramEnd"/>
            <w:r w:rsidRPr="006055E4">
              <w:rPr>
                <w:rFonts w:ascii="Arial CYR" w:hAnsi="Arial CYR" w:cs="Arial CYR"/>
                <w:sz w:val="16"/>
                <w:szCs w:val="16"/>
              </w:rPr>
              <w:t>зм</w:t>
            </w:r>
            <w:proofErr w:type="spellEnd"/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Стоимость </w:t>
            </w:r>
            <w:proofErr w:type="spellStart"/>
            <w:r w:rsidRPr="006055E4">
              <w:rPr>
                <w:rFonts w:ascii="Arial CYR" w:hAnsi="Arial CYR" w:cs="Arial CYR"/>
                <w:sz w:val="16"/>
                <w:szCs w:val="16"/>
              </w:rPr>
              <w:t>ед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.и</w:t>
            </w:r>
            <w:proofErr w:type="gramEnd"/>
            <w:r w:rsidRPr="006055E4">
              <w:rPr>
                <w:rFonts w:ascii="Arial CYR" w:hAnsi="Arial CYR" w:cs="Arial CYR"/>
                <w:sz w:val="16"/>
                <w:szCs w:val="16"/>
              </w:rPr>
              <w:t>зм.за</w:t>
            </w:r>
            <w:proofErr w:type="spellEnd"/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расчетный период, руб.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Итого, руб.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8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700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20"/>
        </w:trPr>
        <w:tc>
          <w:tcPr>
            <w:tcW w:w="10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C2E18">
              <w:rPr>
                <w:rFonts w:ascii="Arial CYR" w:hAnsi="Arial CYR" w:cs="Arial CYR"/>
                <w:b/>
                <w:bCs/>
              </w:rPr>
              <w:t>ЗИМНЕЕ СОДЕРЖАНИЕ</w:t>
            </w:r>
            <w:r w:rsidRPr="00EC2E1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r w:rsidRPr="00EC2E18">
              <w:rPr>
                <w:rFonts w:ascii="Arial CYR" w:hAnsi="Arial CYR" w:cs="Arial CYR"/>
                <w:b/>
                <w:bCs/>
                <w:sz w:val="22"/>
                <w:szCs w:val="22"/>
              </w:rPr>
              <w:t>с 26.12.2012 по 25.12.2013 (182 дня)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20"/>
        </w:trPr>
        <w:tc>
          <w:tcPr>
            <w:tcW w:w="10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</w:pPr>
            <w:r w:rsidRPr="006055E4"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  <w:t>1 категория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4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055E4">
              <w:rPr>
                <w:b/>
                <w:bCs/>
                <w:color w:val="000000"/>
                <w:sz w:val="24"/>
                <w:szCs w:val="24"/>
              </w:rPr>
              <w:t xml:space="preserve">Бульвар по </w:t>
            </w:r>
            <w:proofErr w:type="spellStart"/>
            <w:r w:rsidRPr="006055E4">
              <w:rPr>
                <w:b/>
                <w:bCs/>
                <w:color w:val="000000"/>
                <w:sz w:val="24"/>
                <w:szCs w:val="24"/>
              </w:rPr>
              <w:t>ул</w:t>
            </w:r>
            <w:proofErr w:type="gramStart"/>
            <w:r w:rsidRPr="006055E4">
              <w:rPr>
                <w:b/>
                <w:bCs/>
                <w:color w:val="000000"/>
                <w:sz w:val="24"/>
                <w:szCs w:val="24"/>
              </w:rPr>
              <w:t>.Л</w:t>
            </w:r>
            <w:proofErr w:type="gramEnd"/>
            <w:r w:rsidRPr="006055E4">
              <w:rPr>
                <w:b/>
                <w:bCs/>
                <w:color w:val="000000"/>
                <w:sz w:val="24"/>
                <w:szCs w:val="24"/>
              </w:rPr>
              <w:t>асьвинская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дорожек и площадок от снега трактором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20,65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1559,25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32 198,51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8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Уборка рыхлого снега на дорожках и пл</w:t>
            </w:r>
            <w:r w:rsidRPr="006055E4">
              <w:rPr>
                <w:color w:val="000000"/>
              </w:rPr>
              <w:t>о</w:t>
            </w:r>
            <w:r w:rsidRPr="006055E4">
              <w:rPr>
                <w:color w:val="000000"/>
              </w:rPr>
              <w:t>щадках слоем до 10см (ручная)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1,28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4044,22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5 176,60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7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плотного снега примерзшего к асфальту при толщине слоя до 5см (ручная)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1,28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3049,21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3 902,99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Подсыпка обледенелых дорожек песком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21,93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1179,85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25 874,11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8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Уборка снега у газонных бортов с откид</w:t>
            </w:r>
            <w:r w:rsidRPr="006055E4">
              <w:rPr>
                <w:color w:val="000000"/>
              </w:rPr>
              <w:t>ы</w:t>
            </w:r>
            <w:r w:rsidRPr="006055E4">
              <w:rPr>
                <w:color w:val="000000"/>
              </w:rPr>
              <w:t>ванием его на газон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20,65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1314,37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27 141,74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6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Рыхление снега на газонах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19,39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128,39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2 489,48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4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урн от мусора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100шт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0,38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209142,56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79 474,17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4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от снега скамей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100шт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0,19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10961,12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2 082,61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21,93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178 340,22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10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</w:pPr>
            <w:r w:rsidRPr="006055E4"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  <w:t>2 категория</w:t>
            </w:r>
          </w:p>
          <w:p w:rsidR="00DC7A1B" w:rsidRPr="006055E4" w:rsidRDefault="00DC7A1B" w:rsidP="00DC7A1B">
            <w:pPr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Default="006055E4" w:rsidP="006055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055E4">
              <w:rPr>
                <w:b/>
                <w:bCs/>
                <w:color w:val="000000"/>
                <w:sz w:val="24"/>
                <w:szCs w:val="24"/>
              </w:rPr>
              <w:t>Набережная р. Кама</w:t>
            </w:r>
          </w:p>
          <w:p w:rsidR="00DC7A1B" w:rsidRPr="006055E4" w:rsidRDefault="00DC7A1B" w:rsidP="006055E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7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дорожек и площадок от снега трактором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191,28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1336,5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255 645,72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Уборка рыхлого снега на дорожках и пл</w:t>
            </w:r>
            <w:r w:rsidRPr="006055E4">
              <w:rPr>
                <w:color w:val="000000"/>
              </w:rPr>
              <w:t>о</w:t>
            </w:r>
            <w:r w:rsidRPr="006055E4">
              <w:rPr>
                <w:color w:val="000000"/>
              </w:rPr>
              <w:t>щадках слоем до 10см (ручная)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191,28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1685,09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322 324,02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7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Подсыпка обледенелых дорожек песком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191,28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491,61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94 035,16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6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Уборка снега у газонных бортов с откид</w:t>
            </w:r>
            <w:r w:rsidRPr="006055E4">
              <w:rPr>
                <w:color w:val="000000"/>
              </w:rPr>
              <w:t>ы</w:t>
            </w:r>
            <w:r w:rsidRPr="006055E4">
              <w:rPr>
                <w:color w:val="000000"/>
              </w:rPr>
              <w:t>ванием его на газон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191,28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1051,5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201 130,92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урн от мусора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100урн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0,37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104571,29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38 691,38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от снега скамей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100скам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0,24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6576,68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1 578,40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Очистка лестниц от примёрзшего снега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1,95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6098,43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11 891,94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4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>Уборка рыхлого снега на лестницах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1,95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4044,23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7 886,25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</w:rPr>
            </w:pPr>
            <w:r w:rsidRPr="006055E4">
              <w:rPr>
                <w:color w:val="000000"/>
              </w:rPr>
              <w:t xml:space="preserve"> Подсыпка песком поверхности лестниц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1,95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1573,12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3 067,58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193,23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936 251,37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5E4" w:rsidRPr="006055E4" w:rsidRDefault="006055E4" w:rsidP="006055E4">
            <w:pPr>
              <w:rPr>
                <w:b/>
                <w:bCs/>
              </w:rPr>
            </w:pPr>
            <w:r w:rsidRPr="006055E4">
              <w:rPr>
                <w:b/>
                <w:bCs/>
              </w:rPr>
              <w:t>ИТОГО ЗИМНЕЕ СОДЕРЖАНИЕ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1 114 591,59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75"/>
        </w:trPr>
        <w:tc>
          <w:tcPr>
            <w:tcW w:w="10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</w:rPr>
              <w:t>ЛЕТНЕЕ СОДЕРЖАНИЕ</w:t>
            </w: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r w:rsidRPr="006055E4">
              <w:rPr>
                <w:rFonts w:ascii="Arial CYR" w:hAnsi="Arial CYR" w:cs="Arial CYR"/>
                <w:b/>
                <w:bCs/>
                <w:sz w:val="22"/>
                <w:szCs w:val="22"/>
              </w:rPr>
              <w:t>c 15.04.2012 по 14.10.2012  (183 дня)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75"/>
        </w:trPr>
        <w:tc>
          <w:tcPr>
            <w:tcW w:w="10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</w:pPr>
            <w:r w:rsidRPr="006055E4"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  <w:t>1 категория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6055E4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.К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ировоградская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-от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ул.Ласьвинской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до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ул.Липатова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7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97,71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1335,02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130 444,80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1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97,71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49 114,91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97,71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688,48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67 271,38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кустарников в живых изгородях  к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лючих стригущихся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5,40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4731,47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25 549,94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5,40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11835,20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63 910,08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4,66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2054,28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9 572,94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4,66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34 218,75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4,66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599,51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2 793,72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4,66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12622,00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58 818,52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4,66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374 936,38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4,66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909,46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4 238,08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107,77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820 869,51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3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Бульвар по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.Л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асьвинская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 xml:space="preserve">Подметание дорожек и площадок с плиточным покрытием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21,93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2033,89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44 603,21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тротуарной плитки от травы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21,93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1818,89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39 888,26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19,39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1335,02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25 886,04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19,39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9 746,58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19,39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688,48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13 349,63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кустарников в живых изгородях  к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лючих (неколючих) стригущихся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6,35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4731,47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30 044,83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7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6,35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11835,20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75 153,52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2054,28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164,34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587,45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599,51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47,96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12622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1 009,76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80 458,45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6 436,68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909,46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72,76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7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 xml:space="preserve">Очистка урн от мусора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100урн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210291,69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79 910,84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Покраска урн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100урн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21 168,05  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8 043,86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Покраска скамей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100скам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24 715,32  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4 695,91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47,67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339 641,62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6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Ул.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М.Рыбалко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-  от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.С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ысольской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до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ул.Гальперина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176,1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505A12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1335,02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223 745,62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176,1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505A12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84 244,48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176,1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505A12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688,48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115 387,76   </w:t>
            </w:r>
          </w:p>
        </w:tc>
      </w:tr>
      <w:tr w:rsidR="00505A12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2" w:rsidRPr="006055E4" w:rsidRDefault="00505A12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кустарников в живых изгородях  к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лючих (неколючих) стригущихся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DC7A1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4731,47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450,30   </w:t>
            </w:r>
          </w:p>
        </w:tc>
      </w:tr>
      <w:tr w:rsidR="00505A12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2" w:rsidRPr="006055E4" w:rsidRDefault="00505A12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DC7A1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11835,20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12" w:rsidRPr="006055E4" w:rsidRDefault="00505A12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1 126,38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176,5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424 954,54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75"/>
        </w:trPr>
        <w:tc>
          <w:tcPr>
            <w:tcW w:w="10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</w:pPr>
            <w:r w:rsidRPr="006055E4">
              <w:rPr>
                <w:rFonts w:ascii="Arial CYR" w:hAnsi="Arial CYR" w:cs="Arial CYR"/>
                <w:b/>
                <w:bCs/>
                <w:color w:val="FF0000"/>
                <w:sz w:val="24"/>
                <w:szCs w:val="24"/>
              </w:rPr>
              <w:t xml:space="preserve"> 2 категория объектов.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Газон на разделительной полосе по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Ад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.У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шакова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- от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ул.Сысольской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до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ул.Каляева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45,47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1001,27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45 527,75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6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45,47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22 855,95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45,47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225,73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10 263,94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51 357,50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183 577,25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299,75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7 493,75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7573,2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189 330,00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2 011 461,25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18 947,25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70,47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2 540 814,64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Транспортная развязка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.С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ветлогорская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ул.Калинина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4,68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1001,27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4 685,94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4,68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2 352,45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4,68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225,73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1 056,42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410,86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1 468,62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299,75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59,95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7573,2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1 514,64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151,58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16 091,69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многолетних раст</w:t>
            </w:r>
            <w:r w:rsidRPr="006055E4">
              <w:rPr>
                <w:sz w:val="18"/>
                <w:szCs w:val="18"/>
              </w:rPr>
              <w:t>е</w:t>
            </w:r>
            <w:r w:rsidRPr="006055E4">
              <w:rPr>
                <w:sz w:val="18"/>
                <w:szCs w:val="18"/>
              </w:rPr>
              <w:t>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4323,17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6 917,07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4323,59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6 917,74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подкормка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3835,45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6 136,72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6,48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47 763,68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Транспортная развязка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.К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алинина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ул.Ад.Ушакова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74,75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1001,27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74 844,93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74,75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37 573,84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74,75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225,73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16 873,32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7 087,34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25 333,66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299,75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1 034,14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7573,2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26 127,54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277 581,65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2 614,72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78,20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469 071,13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Транспортная развязка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6055E4">
              <w:rPr>
                <w:b/>
                <w:bCs/>
                <w:sz w:val="18"/>
                <w:szCs w:val="18"/>
              </w:rPr>
              <w:t>.С</w:t>
            </w:r>
            <w:proofErr w:type="gramEnd"/>
            <w:r w:rsidRPr="006055E4">
              <w:rPr>
                <w:b/>
                <w:bCs/>
                <w:sz w:val="18"/>
                <w:szCs w:val="18"/>
              </w:rPr>
              <w:t>ветлогорская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88,31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1001,27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88 422,15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88,31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44 389,90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88,31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225,73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19 934,22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7,32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15 037,48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7,32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53 751,42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7,32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299,75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2 194,17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7,32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7573,2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55 435,82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7,32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588 955,85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7,32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5 547,75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кустарников в живых изгородях  не колючих стригущихся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2D02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4731,4</w:t>
            </w:r>
            <w:r w:rsidR="002D021A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16 323,56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5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 п.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м</w:t>
            </w:r>
            <w:proofErr w:type="gramEnd"/>
            <w:r w:rsidRPr="006055E4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3,45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2D02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11835,20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40 831,45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99,08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930 823,79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8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Набережная реки Кама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sz w:val="18"/>
                <w:szCs w:val="18"/>
              </w:rPr>
              <w:t>о</w:t>
            </w:r>
            <w:r w:rsidRPr="006055E4">
              <w:rPr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307,4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1001,27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307 790,40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51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307,4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154 517,68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307,4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225,73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69 389,40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7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Подметание дорожек и площадок с асфальтоб</w:t>
            </w:r>
            <w:r w:rsidRPr="006055E4">
              <w:rPr>
                <w:sz w:val="18"/>
                <w:szCs w:val="18"/>
              </w:rPr>
              <w:t>е</w:t>
            </w:r>
            <w:r w:rsidRPr="006055E4">
              <w:rPr>
                <w:sz w:val="18"/>
                <w:szCs w:val="18"/>
              </w:rPr>
              <w:t>тонным покрытием с удалением сорной раст</w:t>
            </w:r>
            <w:r w:rsidRPr="006055E4">
              <w:rPr>
                <w:sz w:val="18"/>
                <w:szCs w:val="18"/>
              </w:rPr>
              <w:t>и</w:t>
            </w:r>
            <w:r w:rsidRPr="006055E4">
              <w:rPr>
                <w:sz w:val="18"/>
                <w:szCs w:val="18"/>
              </w:rPr>
              <w:t>тельности у бортового камня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191,28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1341,03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256 512,22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Очистка урн от мусора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100урн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68948,10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25 510,80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2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Покраска урн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100урн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21168,05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7 832,18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2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Покраска скамеек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100скам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24715,32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5 931,68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3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427,25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827 484,35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Газон  на развязке Панфилова -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Ласьвинская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Кошение газонов со средней и малой плотн</w:t>
            </w:r>
            <w:r w:rsidRPr="006055E4">
              <w:rPr>
                <w:color w:val="000000"/>
                <w:sz w:val="18"/>
                <w:szCs w:val="18"/>
              </w:rPr>
              <w:t>о</w:t>
            </w:r>
            <w:r w:rsidRPr="006055E4">
              <w:rPr>
                <w:color w:val="000000"/>
                <w:sz w:val="18"/>
                <w:szCs w:val="18"/>
              </w:rPr>
              <w:t>стью насаждений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5,96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1001,27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5 967,57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Комплексная уборка газонов в  весенний и осенний период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5,96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502,66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2 995,85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5,96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225,73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1 345,35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85 285,96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      -  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2 177,56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7 783,68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299,75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317,74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стрижка газонных бордюров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7573,2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8 027,59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1,06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803,36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7,02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114 704,65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Ул. Калинина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Стрижка кустарников в живых изгородях  к</w:t>
            </w:r>
            <w:r w:rsidRPr="006055E4">
              <w:rPr>
                <w:color w:val="000000"/>
                <w:sz w:val="18"/>
                <w:szCs w:val="18"/>
              </w:rPr>
              <w:t>о</w:t>
            </w:r>
            <w:r w:rsidRPr="006055E4">
              <w:rPr>
                <w:color w:val="000000"/>
                <w:sz w:val="18"/>
                <w:szCs w:val="18"/>
              </w:rPr>
              <w:t>лючих стригущихся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100п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2D02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4731,4</w:t>
            </w:r>
            <w:r w:rsidR="002D021A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9 936,08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Прополка, рыхление лунок  у деревьев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 п.</w:t>
            </w:r>
            <w:proofErr w:type="gramStart"/>
            <w:r w:rsidRPr="006055E4">
              <w:rPr>
                <w:rFonts w:ascii="Arial CYR" w:hAnsi="Arial CYR" w:cs="Arial CYR"/>
                <w:sz w:val="16"/>
                <w:szCs w:val="16"/>
              </w:rPr>
              <w:t>м</w:t>
            </w:r>
            <w:proofErr w:type="gramEnd"/>
            <w:r w:rsidRPr="006055E4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2D021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11835,20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24 853,93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2,1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34 790,01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8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 xml:space="preserve">Цветники на опорах освещения (31 опора, 62 цветника из двух </w:t>
            </w:r>
            <w:proofErr w:type="spellStart"/>
            <w:r w:rsidRPr="006055E4">
              <w:rPr>
                <w:b/>
                <w:bCs/>
                <w:sz w:val="18"/>
                <w:szCs w:val="18"/>
              </w:rPr>
              <w:t>получаш</w:t>
            </w:r>
            <w:proofErr w:type="spellEnd"/>
            <w:r w:rsidRPr="006055E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Устройство цветников из однолетних растений.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80458,45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24 942,12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color w:val="000000"/>
                <w:sz w:val="18"/>
                <w:szCs w:val="18"/>
              </w:rPr>
            </w:pPr>
            <w:r w:rsidRPr="006055E4">
              <w:rPr>
                <w:color w:val="000000"/>
                <w:sz w:val="18"/>
                <w:szCs w:val="18"/>
              </w:rPr>
              <w:t>Содержание цветников из однолетних растений: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прополка, рыхление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2054,3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636,83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полив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7343,09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2 276,36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внесение минеральных удобрений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299,75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  92,92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0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rPr>
                <w:sz w:val="18"/>
                <w:szCs w:val="18"/>
              </w:rPr>
            </w:pPr>
            <w:r w:rsidRPr="006055E4">
              <w:rPr>
                <w:sz w:val="18"/>
                <w:szCs w:val="18"/>
              </w:rPr>
              <w:t>Удаление отцветших цветов в цветниках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100м2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0,31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757,89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 xml:space="preserve">                234,95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24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sz w:val="18"/>
                <w:szCs w:val="18"/>
              </w:rPr>
            </w:pPr>
            <w:r w:rsidRPr="006055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28 183,18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b/>
                <w:bCs/>
                <w:color w:val="0070C0"/>
                <w:sz w:val="18"/>
                <w:szCs w:val="18"/>
              </w:rPr>
              <w:t xml:space="preserve">Всего зимнее содержание (1,2 категория)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>215,16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 xml:space="preserve">   1 114 591,59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b/>
                <w:bCs/>
                <w:color w:val="0070C0"/>
                <w:sz w:val="18"/>
                <w:szCs w:val="18"/>
              </w:rPr>
              <w:t xml:space="preserve">Всего летнее содержание (1, 2 категория)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>1022,85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 xml:space="preserve">   6 579 101,09   </w:t>
            </w:r>
          </w:p>
        </w:tc>
      </w:tr>
      <w:tr w:rsidR="006055E4" w:rsidRPr="006055E4" w:rsidTr="007948E2">
        <w:trPr>
          <w:gridBefore w:val="1"/>
          <w:gridAfter w:val="1"/>
          <w:wBefore w:w="122" w:type="dxa"/>
          <w:wAfter w:w="1101" w:type="dxa"/>
          <w:trHeight w:val="4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jc w:val="right"/>
              <w:rPr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b/>
                <w:bCs/>
                <w:color w:val="0070C0"/>
                <w:sz w:val="18"/>
                <w:szCs w:val="18"/>
              </w:rPr>
              <w:t xml:space="preserve">ВСЕГО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5E4" w:rsidRPr="006055E4" w:rsidRDefault="006055E4" w:rsidP="006055E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055E4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5E4" w:rsidRPr="006055E4" w:rsidRDefault="006055E4" w:rsidP="006055E4">
            <w:pPr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</w:pPr>
            <w:r w:rsidRPr="006055E4">
              <w:rPr>
                <w:rFonts w:ascii="Arial CYR" w:hAnsi="Arial CYR" w:cs="Arial CYR"/>
                <w:b/>
                <w:bCs/>
                <w:color w:val="0070C0"/>
                <w:sz w:val="18"/>
                <w:szCs w:val="18"/>
              </w:rPr>
              <w:t xml:space="preserve">   7 693 692,68   </w:t>
            </w:r>
          </w:p>
        </w:tc>
      </w:tr>
    </w:tbl>
    <w:p w:rsidR="00425F3B" w:rsidRDefault="00425F3B" w:rsidP="00425F3B">
      <w:pPr>
        <w:jc w:val="right"/>
        <w:rPr>
          <w:sz w:val="24"/>
          <w:szCs w:val="24"/>
        </w:rPr>
        <w:sectPr w:rsidR="00425F3B" w:rsidSect="001C5E66">
          <w:pgSz w:w="11907" w:h="16840" w:code="9"/>
          <w:pgMar w:top="851" w:right="851" w:bottom="851" w:left="851" w:header="720" w:footer="720" w:gutter="0"/>
          <w:cols w:space="720"/>
        </w:sectPr>
      </w:pP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  <w:r>
        <w:rPr>
          <w:sz w:val="22"/>
          <w:szCs w:val="22"/>
        </w:rPr>
        <w:t>.1</w:t>
      </w: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 w:firstRow="1" w:lastRow="0" w:firstColumn="1" w:lastColumn="0" w:noHBand="0" w:noVBand="1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5F3B" w:rsidRPr="003D5B73" w:rsidTr="00C67BE0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A7239" w:rsidRDefault="00861DE3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</w:t>
      </w:r>
      <w:r w:rsidR="00960263">
        <w:rPr>
          <w:b/>
        </w:rPr>
        <w:t>Ь</w:t>
      </w:r>
      <w:r>
        <w:rPr>
          <w:b/>
        </w:rPr>
        <w:t xml:space="preserve"> </w:t>
      </w:r>
      <w:r w:rsidR="00425F3B">
        <w:rPr>
          <w:b/>
        </w:rPr>
        <w:t xml:space="preserve"> РАБОТ</w:t>
      </w:r>
      <w:r w:rsidR="007948E2">
        <w:t xml:space="preserve"> </w:t>
      </w:r>
      <w:r w:rsidR="00425F3B" w:rsidRPr="004718BE">
        <w:rPr>
          <w:b/>
          <w:bCs/>
        </w:rPr>
        <w:t xml:space="preserve"> ПО  </w:t>
      </w:r>
      <w:r w:rsidR="00425F3B">
        <w:rPr>
          <w:b/>
          <w:bCs/>
        </w:rPr>
        <w:t>ТЕКУЩЕМУ РЕМОНТУ ОБЪЕКТОВ ОЗЕЛЕНЕНИЯ</w:t>
      </w:r>
    </w:p>
    <w:p w:rsidR="00425F3B" w:rsidRDefault="00425F3B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r w:rsidRPr="004718BE">
        <w:rPr>
          <w:b/>
          <w:bCs/>
        </w:rPr>
        <w:t xml:space="preserve">КИРОВСКОГО РАЙОНА </w:t>
      </w:r>
      <w:r>
        <w:rPr>
          <w:b/>
          <w:bCs/>
        </w:rPr>
        <w:t xml:space="preserve">Г.ПЕРМИ </w:t>
      </w:r>
    </w:p>
    <w:p w:rsidR="006055E4" w:rsidRDefault="006055E4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6055E4" w:rsidRDefault="006055E4" w:rsidP="00425F3B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6055E4" w:rsidRPr="00FC7818" w:rsidRDefault="006055E4" w:rsidP="006055E4">
      <w:pPr>
        <w:suppressAutoHyphens/>
        <w:ind w:left="42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ЛОКАЛЬНЫЙ </w:t>
      </w:r>
      <w:r w:rsidRPr="00FC7818">
        <w:rPr>
          <w:b/>
          <w:bCs/>
          <w:sz w:val="24"/>
          <w:szCs w:val="24"/>
        </w:rPr>
        <w:t>СМЕТНЫЙ РАСЧЕТ</w:t>
      </w:r>
    </w:p>
    <w:p w:rsidR="006055E4" w:rsidRPr="00DA3174" w:rsidRDefault="006055E4" w:rsidP="006055E4">
      <w:pPr>
        <w:suppressAutoHyphens/>
        <w:ind w:left="6372"/>
        <w:rPr>
          <w:bCs/>
          <w:sz w:val="10"/>
          <w:szCs w:val="10"/>
        </w:rPr>
      </w:pPr>
    </w:p>
    <w:p w:rsidR="006055E4" w:rsidRDefault="00EC2E18" w:rsidP="006055E4">
      <w:pPr>
        <w:pStyle w:val="af5"/>
        <w:jc w:val="center"/>
      </w:pPr>
      <w:r>
        <w:rPr>
          <w:bCs/>
          <w:sz w:val="22"/>
          <w:szCs w:val="22"/>
          <w:u w:val="single"/>
        </w:rPr>
        <w:t>н</w:t>
      </w:r>
      <w:r w:rsidR="006055E4">
        <w:rPr>
          <w:bCs/>
          <w:sz w:val="22"/>
          <w:szCs w:val="22"/>
          <w:u w:val="single"/>
        </w:rPr>
        <w:t xml:space="preserve">а </w:t>
      </w:r>
      <w:r>
        <w:rPr>
          <w:bCs/>
          <w:sz w:val="22"/>
          <w:szCs w:val="22"/>
          <w:u w:val="single"/>
        </w:rPr>
        <w:t xml:space="preserve">Выполнение работ по текущему </w:t>
      </w:r>
      <w:r w:rsidR="007948E2">
        <w:rPr>
          <w:bCs/>
          <w:sz w:val="22"/>
          <w:szCs w:val="22"/>
          <w:u w:val="single"/>
        </w:rPr>
        <w:t>р</w:t>
      </w:r>
      <w:r w:rsidR="006055E4" w:rsidRPr="006055E4">
        <w:rPr>
          <w:bCs/>
          <w:sz w:val="22"/>
          <w:szCs w:val="22"/>
          <w:u w:val="single"/>
        </w:rPr>
        <w:t>емонт</w:t>
      </w:r>
      <w:r>
        <w:rPr>
          <w:bCs/>
          <w:sz w:val="22"/>
          <w:szCs w:val="22"/>
          <w:u w:val="single"/>
        </w:rPr>
        <w:t>у</w:t>
      </w:r>
      <w:r w:rsidR="006055E4" w:rsidRPr="006055E4">
        <w:rPr>
          <w:bCs/>
          <w:sz w:val="22"/>
          <w:szCs w:val="22"/>
          <w:u w:val="single"/>
        </w:rPr>
        <w:t xml:space="preserve"> объектов озеленения</w:t>
      </w:r>
      <w:r>
        <w:rPr>
          <w:bCs/>
          <w:sz w:val="22"/>
          <w:szCs w:val="22"/>
          <w:u w:val="single"/>
        </w:rPr>
        <w:t xml:space="preserve"> Кировского района г</w:t>
      </w:r>
      <w:proofErr w:type="gramStart"/>
      <w:r>
        <w:rPr>
          <w:bCs/>
          <w:sz w:val="22"/>
          <w:szCs w:val="22"/>
          <w:u w:val="single"/>
        </w:rPr>
        <w:t>.П</w:t>
      </w:r>
      <w:proofErr w:type="gramEnd"/>
      <w:r>
        <w:rPr>
          <w:bCs/>
          <w:sz w:val="22"/>
          <w:szCs w:val="22"/>
          <w:u w:val="single"/>
        </w:rPr>
        <w:t>ерми в 2013г</w:t>
      </w:r>
    </w:p>
    <w:p w:rsidR="006055E4" w:rsidRDefault="006055E4" w:rsidP="006055E4">
      <w:pPr>
        <w:pStyle w:val="af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6055E4" w:rsidRPr="008E1D6C" w:rsidRDefault="006055E4" w:rsidP="006055E4">
      <w:pPr>
        <w:suppressAutoHyphens/>
        <w:rPr>
          <w:bCs/>
          <w:sz w:val="10"/>
          <w:szCs w:val="10"/>
        </w:rPr>
      </w:pPr>
    </w:p>
    <w:p w:rsidR="006055E4" w:rsidRDefault="006055E4" w:rsidP="006055E4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6055E4" w:rsidRPr="00060E83" w:rsidRDefault="006055E4" w:rsidP="006055E4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6055E4">
        <w:rPr>
          <w:sz w:val="22"/>
          <w:szCs w:val="22"/>
        </w:rPr>
        <w:t>1791054,61</w:t>
      </w:r>
      <w:r>
        <w:rPr>
          <w:sz w:val="22"/>
          <w:szCs w:val="22"/>
        </w:rPr>
        <w:t xml:space="preserve"> руб.</w:t>
      </w:r>
    </w:p>
    <w:p w:rsidR="006055E4" w:rsidRPr="00060E83" w:rsidRDefault="006055E4" w:rsidP="006055E4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</w:t>
      </w:r>
      <w:r w:rsidRPr="006055E4">
        <w:rPr>
          <w:sz w:val="22"/>
          <w:szCs w:val="22"/>
        </w:rPr>
        <w:t>181732,65</w:t>
      </w:r>
      <w:r>
        <w:rPr>
          <w:sz w:val="22"/>
          <w:szCs w:val="22"/>
        </w:rPr>
        <w:t xml:space="preserve"> руб.</w:t>
      </w:r>
    </w:p>
    <w:p w:rsidR="006055E4" w:rsidRDefault="006055E4" w:rsidP="006055E4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4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6055E4" w:rsidRDefault="006055E4" w:rsidP="006055E4">
      <w:pPr>
        <w:suppressAutoHyphens/>
        <w:jc w:val="both"/>
        <w:rPr>
          <w:sz w:val="22"/>
          <w:szCs w:val="22"/>
        </w:rPr>
      </w:pPr>
    </w:p>
    <w:p w:rsidR="006055E4" w:rsidRPr="00F500B0" w:rsidRDefault="006055E4" w:rsidP="006055E4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</w:t>
      </w:r>
    </w:p>
    <w:tbl>
      <w:tblPr>
        <w:tblW w:w="16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7"/>
        <w:gridCol w:w="1441"/>
        <w:gridCol w:w="1686"/>
        <w:gridCol w:w="1461"/>
        <w:gridCol w:w="1495"/>
        <w:gridCol w:w="946"/>
        <w:gridCol w:w="852"/>
        <w:gridCol w:w="869"/>
        <w:gridCol w:w="813"/>
        <w:gridCol w:w="956"/>
        <w:gridCol w:w="852"/>
        <w:gridCol w:w="869"/>
        <w:gridCol w:w="813"/>
        <w:gridCol w:w="769"/>
        <w:gridCol w:w="723"/>
        <w:gridCol w:w="643"/>
        <w:gridCol w:w="692"/>
      </w:tblGrid>
      <w:tr w:rsidR="00EC2E18" w:rsidRPr="00EC2E18" w:rsidTr="00EC2E18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>.</w:t>
            </w:r>
            <w:r w:rsidRPr="00EC2E1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>.</w:t>
            </w:r>
            <w:r w:rsidRPr="00EC2E18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EC2E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EC2E18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EC2E18" w:rsidRPr="00EC2E18" w:rsidTr="00EC2E18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2E18" w:rsidRPr="00EC2E18" w:rsidTr="00EC2E18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2E18" w:rsidRPr="00EC2E18" w:rsidTr="00EC2E1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</w:rPr>
            </w:pPr>
            <w:r w:rsidRPr="00EC2E18">
              <w:rPr>
                <w:rFonts w:ascii="Arial" w:hAnsi="Arial" w:cs="Arial"/>
                <w:b/>
                <w:bCs/>
              </w:rPr>
              <w:t xml:space="preserve">                           Раздел 1. Ремонт газона на разделительной полосе по ул</w:t>
            </w:r>
            <w:proofErr w:type="gramStart"/>
            <w:r w:rsidRPr="00EC2E18">
              <w:rPr>
                <w:rFonts w:ascii="Arial" w:hAnsi="Arial" w:cs="Arial"/>
                <w:b/>
                <w:bCs/>
              </w:rPr>
              <w:t>.А</w:t>
            </w:r>
            <w:proofErr w:type="gramEnd"/>
            <w:r w:rsidRPr="00EC2E18">
              <w:rPr>
                <w:rFonts w:ascii="Arial" w:hAnsi="Arial" w:cs="Arial"/>
                <w:b/>
                <w:bCs/>
              </w:rPr>
              <w:t>дмирала Ушакова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Копание ям для бетонирования стоек металл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ческих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152,88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о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нования под фундаменты: щебеночного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м3 основ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175,41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15,69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4,45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1,92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0,43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фу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даментов бето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ных металлич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ской рамы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бет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на, бутобет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на и желез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бетона в деле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3046,42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73,01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82,71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12,64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9,36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0,94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ФЕРм38-01-003-04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Изготовление конструкций ве</w:t>
            </w:r>
            <w:r w:rsidRPr="00EC2E18">
              <w:rPr>
                <w:rFonts w:ascii="Arial" w:hAnsi="Arial" w:cs="Arial"/>
                <w:sz w:val="18"/>
                <w:szCs w:val="18"/>
              </w:rPr>
              <w:t>р</w:t>
            </w:r>
            <w:r w:rsidRPr="00EC2E18">
              <w:rPr>
                <w:rFonts w:ascii="Arial" w:hAnsi="Arial" w:cs="Arial"/>
                <w:sz w:val="18"/>
                <w:szCs w:val="18"/>
              </w:rPr>
              <w:t>тикального оз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ленения, 12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0,797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1802,88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1154,4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1436,9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920,06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315,79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95,64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1,07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ФССЦ-103-1939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Трубы стальные прямоугольные 40х25 мм, то</w:t>
            </w:r>
            <w:r w:rsidRPr="00EC2E18">
              <w:rPr>
                <w:rFonts w:ascii="Arial" w:hAnsi="Arial" w:cs="Arial"/>
                <w:sz w:val="18"/>
                <w:szCs w:val="18"/>
              </w:rPr>
              <w:t>л</w:t>
            </w:r>
            <w:r w:rsidRPr="00EC2E18">
              <w:rPr>
                <w:rFonts w:ascii="Arial" w:hAnsi="Arial" w:cs="Arial"/>
                <w:sz w:val="18"/>
                <w:szCs w:val="18"/>
              </w:rPr>
              <w:t>щина стенки 2,5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0,679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6089,39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4134,7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ФССЦ-103-1558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Трубы стальные квадратные 20х20 мм, то</w:t>
            </w:r>
            <w:r w:rsidRPr="00EC2E18">
              <w:rPr>
                <w:rFonts w:ascii="Arial" w:hAnsi="Arial" w:cs="Arial"/>
                <w:sz w:val="18"/>
                <w:szCs w:val="18"/>
              </w:rPr>
              <w:t>л</w:t>
            </w:r>
            <w:r w:rsidRPr="00EC2E18">
              <w:rPr>
                <w:rFonts w:ascii="Arial" w:hAnsi="Arial" w:cs="Arial"/>
                <w:sz w:val="18"/>
                <w:szCs w:val="18"/>
              </w:rPr>
              <w:t>щина стенки 2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0,064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6140,15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392,97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ФССЦ-101-2548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Сталь полосовая 40х4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329,4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ФЕР09-03-038-01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Установка гот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вых конструкций вертикального озеленения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0,78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552,29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123,03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270,6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1,54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ФЕРм38-01-003-04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Изготовление цветочных ко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тейнеров, 60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1802,88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1154,4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991,58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634,92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217,92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8,36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ФССЦ-101-5419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Сталь листовая толщиной 2,0 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3740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ФЕР09-03-038-01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Установка цв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точных конте</w:t>
            </w:r>
            <w:r w:rsidRPr="00EC2E18">
              <w:rPr>
                <w:rFonts w:ascii="Arial" w:hAnsi="Arial" w:cs="Arial"/>
                <w:sz w:val="18"/>
                <w:szCs w:val="18"/>
              </w:rPr>
              <w:t>й</w:t>
            </w:r>
            <w:r w:rsidRPr="00EC2E18">
              <w:rPr>
                <w:rFonts w:ascii="Arial" w:hAnsi="Arial" w:cs="Arial"/>
                <w:sz w:val="18"/>
                <w:szCs w:val="18"/>
              </w:rPr>
              <w:t>неров: болтовое соединение на кронштейны со сваркой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389,44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86,75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190,81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14,99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8,75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1,09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 xml:space="preserve"> м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таллических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верхностей ко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струкций арок и контейнеров с наружной и внутренней ст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рон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шиваемой поверхности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1,17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268,7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56,55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314,38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66,16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5,31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ФЕР13-03-004-11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Окраска мета</w:t>
            </w:r>
            <w:r w:rsidRPr="00EC2E18">
              <w:rPr>
                <w:rFonts w:ascii="Arial" w:hAnsi="Arial" w:cs="Arial"/>
                <w:sz w:val="18"/>
                <w:szCs w:val="18"/>
              </w:rPr>
              <w:t>л</w:t>
            </w:r>
            <w:r w:rsidRPr="00EC2E18">
              <w:rPr>
                <w:rFonts w:ascii="Arial" w:hAnsi="Arial" w:cs="Arial"/>
                <w:sz w:val="18"/>
                <w:szCs w:val="18"/>
              </w:rPr>
              <w:t>лических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верхностей ко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струкций арок и контейнеров с наружной и внутренней ст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рон атмосфер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стойкой краской для наружных работ по мета</w:t>
            </w:r>
            <w:r w:rsidRPr="00EC2E18">
              <w:rPr>
                <w:rFonts w:ascii="Arial" w:hAnsi="Arial" w:cs="Arial"/>
                <w:sz w:val="18"/>
                <w:szCs w:val="18"/>
              </w:rPr>
              <w:t>л</w:t>
            </w:r>
            <w:r w:rsidRPr="00EC2E18">
              <w:rPr>
                <w:rFonts w:ascii="Arial" w:hAnsi="Arial" w:cs="Arial"/>
                <w:sz w:val="18"/>
                <w:szCs w:val="18"/>
              </w:rPr>
              <w:t>лу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за 2 раза, 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((пПЗ=2 (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пЗП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пЭМ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пЗПМ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.; пЗТ=2; пЗТМ=2)))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шиваемой поверхности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1,17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1664,36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59,14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1947,3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69,19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14,55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7,63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ФЕРр62-39-1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Промывка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верхности, окрашенной красками от п</w:t>
            </w:r>
            <w:r w:rsidRPr="00EC2E18">
              <w:rPr>
                <w:rFonts w:ascii="Arial" w:hAnsi="Arial" w:cs="Arial"/>
                <w:sz w:val="18"/>
                <w:szCs w:val="18"/>
              </w:rPr>
              <w:t>ы</w:t>
            </w:r>
            <w:r w:rsidRPr="00EC2E18">
              <w:rPr>
                <w:rFonts w:ascii="Arial" w:hAnsi="Arial" w:cs="Arial"/>
                <w:sz w:val="18"/>
                <w:szCs w:val="18"/>
              </w:rPr>
              <w:t>ли и грязи сущ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ствующих арок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пр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мытой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55,03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47,48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5,98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2,33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ФЕРр62-32-1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Окраска масл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ными составами ранее окраше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ных поверхн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стей с расчис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кой отстающей краски, ржавч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ны и грунтован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ем расчищенных мест: масляной краской для наружных работ по металлу - существующих арок и контейн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ров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шиваемой поверхности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925,76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507,65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629,52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345,2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62,75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42,67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                     Восстановление газона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Засыпка раст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тельного грунта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200,48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200,48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26,73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Земля раст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тельная механ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зированной заг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товки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3627,25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Планировка участка: вручную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218,79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218,79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28,05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Посев газонов партерных, ма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ританских и обыкновенных вручную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668,98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50,68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301,4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1839,7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139,37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828,85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87,4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16,47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7,54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Подготовка по</w:t>
            </w:r>
            <w:r w:rsidRPr="00EC2E18">
              <w:rPr>
                <w:rFonts w:ascii="Arial" w:hAnsi="Arial" w:cs="Arial"/>
                <w:sz w:val="18"/>
                <w:szCs w:val="18"/>
              </w:rPr>
              <w:t>ч</w:t>
            </w:r>
            <w:r w:rsidRPr="00EC2E18">
              <w:rPr>
                <w:rFonts w:ascii="Arial" w:hAnsi="Arial" w:cs="Arial"/>
                <w:sz w:val="18"/>
                <w:szCs w:val="18"/>
              </w:rPr>
              <w:t>вы под цветники в контейнерах: завоз земли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тительной мех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низированной заготовки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329,75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</w:rPr>
            </w:pPr>
            <w:r w:rsidRPr="00EC2E18">
              <w:rPr>
                <w:rFonts w:ascii="Arial" w:hAnsi="Arial" w:cs="Arial"/>
                <w:b/>
                <w:bCs/>
              </w:rPr>
              <w:t xml:space="preserve">                           Раздел 2. Газон </w:t>
            </w:r>
            <w:proofErr w:type="spellStart"/>
            <w:r w:rsidRPr="00EC2E18">
              <w:rPr>
                <w:rFonts w:ascii="Arial" w:hAnsi="Arial" w:cs="Arial"/>
                <w:b/>
                <w:bCs/>
              </w:rPr>
              <w:t>ул</w:t>
            </w:r>
            <w:proofErr w:type="gramStart"/>
            <w:r w:rsidRPr="00EC2E18">
              <w:rPr>
                <w:rFonts w:ascii="Arial" w:hAnsi="Arial" w:cs="Arial"/>
                <w:b/>
                <w:bCs/>
              </w:rPr>
              <w:t>.К</w:t>
            </w:r>
            <w:proofErr w:type="gramEnd"/>
            <w:r w:rsidRPr="00EC2E18">
              <w:rPr>
                <w:rFonts w:ascii="Arial" w:hAnsi="Arial" w:cs="Arial"/>
                <w:b/>
                <w:bCs/>
              </w:rPr>
              <w:t>ировоградская</w:t>
            </w:r>
            <w:proofErr w:type="spellEnd"/>
            <w:r w:rsidRPr="00EC2E18">
              <w:rPr>
                <w:rFonts w:ascii="Arial" w:hAnsi="Arial" w:cs="Arial"/>
                <w:b/>
                <w:bCs/>
              </w:rPr>
              <w:t xml:space="preserve"> от </w:t>
            </w:r>
            <w:proofErr w:type="spellStart"/>
            <w:r w:rsidRPr="00EC2E18">
              <w:rPr>
                <w:rFonts w:ascii="Arial" w:hAnsi="Arial" w:cs="Arial"/>
                <w:b/>
                <w:bCs/>
              </w:rPr>
              <w:t>ул.Ласьвинская</w:t>
            </w:r>
            <w:proofErr w:type="spellEnd"/>
            <w:r w:rsidRPr="00EC2E18">
              <w:rPr>
                <w:rFonts w:ascii="Arial" w:hAnsi="Arial" w:cs="Arial"/>
                <w:b/>
                <w:bCs/>
              </w:rPr>
              <w:t xml:space="preserve"> до </w:t>
            </w:r>
            <w:proofErr w:type="spellStart"/>
            <w:r w:rsidRPr="00EC2E18">
              <w:rPr>
                <w:rFonts w:ascii="Arial" w:hAnsi="Arial" w:cs="Arial"/>
                <w:b/>
                <w:bCs/>
              </w:rPr>
              <w:t>ул.Липатова</w:t>
            </w:r>
            <w:proofErr w:type="spellEnd"/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ФЕР27-06-008-01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Нарезка шва-стыка в асфал</w:t>
            </w:r>
            <w:r w:rsidRPr="00EC2E18">
              <w:rPr>
                <w:rFonts w:ascii="Arial" w:hAnsi="Arial" w:cs="Arial"/>
                <w:sz w:val="18"/>
                <w:szCs w:val="18"/>
              </w:rPr>
              <w:t>ь</w:t>
            </w:r>
            <w:r w:rsidRPr="00EC2E18">
              <w:rPr>
                <w:rFonts w:ascii="Arial" w:hAnsi="Arial" w:cs="Arial"/>
                <w:sz w:val="18"/>
                <w:szCs w:val="18"/>
              </w:rPr>
              <w:t>тобетонном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крытии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=0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.))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 шва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2954,55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178,84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2775,71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164,48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6500,01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393,45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6106,56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361,86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21,89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48,16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28,27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Разборка покр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ы</w:t>
            </w:r>
            <w:r w:rsidRPr="00EC2E18">
              <w:rPr>
                <w:rFonts w:ascii="Arial" w:hAnsi="Arial" w:cs="Arial"/>
                <w:sz w:val="18"/>
                <w:szCs w:val="18"/>
              </w:rPr>
              <w:t>тий и оснований: асфальтобето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ных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ко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0,035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6228,12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1494,14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4733,98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464,51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217,98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52,29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165,69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179,8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6,29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45,63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1,6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Погрузочные работы при 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томобильных перевозках: м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сора строител</w:t>
            </w:r>
            <w:r w:rsidRPr="00EC2E18">
              <w:rPr>
                <w:rFonts w:ascii="Arial" w:hAnsi="Arial" w:cs="Arial"/>
                <w:sz w:val="18"/>
                <w:szCs w:val="18"/>
              </w:rPr>
              <w:t>ь</w:t>
            </w:r>
            <w:r w:rsidRPr="00EC2E18">
              <w:rPr>
                <w:rFonts w:ascii="Arial" w:hAnsi="Arial" w:cs="Arial"/>
                <w:sz w:val="18"/>
                <w:szCs w:val="18"/>
              </w:rPr>
              <w:t>ного с погрузкой вручную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270,77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270,77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Перевозка гр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 автомобил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ми-самосвалами грузоподъемн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стью 10 т, раб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тающих вне к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рьера, на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71,95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ФЕР27-03-010-01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Разборка борт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вых камней: на бетонном осн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вании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615,13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615,13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1353,29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1353,29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76,7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168,74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ФССЦпг01-01-01-045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Погрузочные работы при 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томобильных перевозках: пр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чих материалов, деталей (с и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пользованием погрузчика)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394,9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Перевозка гр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 автомобил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ми-самосвалами грузоподъемн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стью 10 т, раб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тающих вне к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рьера, на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432,96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432,96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Доработка гру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та вручную под установку борта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(Прил.1.12 п.3.187Доработка вручную, зачистка дна и стенок с в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ы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кидкой грунта в котлованах и тра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шеях, разработа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ных механизирова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ным способом (пЗП=1,2; пЗТ=1,2))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1441,44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1441,44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184,8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9,24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Уплотнение грунта пневм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тическими тра</w:t>
            </w:r>
            <w:r w:rsidRPr="00EC2E18">
              <w:rPr>
                <w:rFonts w:ascii="Arial" w:hAnsi="Arial" w:cs="Arial"/>
                <w:sz w:val="18"/>
                <w:szCs w:val="18"/>
              </w:rPr>
              <w:t>м</w:t>
            </w:r>
            <w:r w:rsidRPr="00EC2E18">
              <w:rPr>
                <w:rFonts w:ascii="Arial" w:hAnsi="Arial" w:cs="Arial"/>
                <w:sz w:val="18"/>
                <w:szCs w:val="18"/>
              </w:rPr>
              <w:t>бовками, группа грунтов: 1-2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упло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ненного гру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417,61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106,88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310,73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30,58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1,53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12,53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о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нования под борт: щебено</w:t>
            </w:r>
            <w:r w:rsidRPr="00EC2E18">
              <w:rPr>
                <w:rFonts w:ascii="Arial" w:hAnsi="Arial" w:cs="Arial"/>
                <w:sz w:val="18"/>
                <w:szCs w:val="18"/>
              </w:rPr>
              <w:t>ч</w:t>
            </w:r>
            <w:r w:rsidRPr="00EC2E18">
              <w:rPr>
                <w:rFonts w:ascii="Arial" w:hAnsi="Arial" w:cs="Arial"/>
                <w:sz w:val="18"/>
                <w:szCs w:val="18"/>
              </w:rPr>
              <w:t>ного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м3 основ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767,41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68,64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204,26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1,89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ФЕР27-02-010-02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Установка бо</w:t>
            </w:r>
            <w:r w:rsidRPr="00EC2E18">
              <w:rPr>
                <w:rFonts w:ascii="Arial" w:hAnsi="Arial" w:cs="Arial"/>
                <w:sz w:val="18"/>
                <w:szCs w:val="18"/>
              </w:rPr>
              <w:t>р</w:t>
            </w:r>
            <w:r w:rsidRPr="00EC2E18">
              <w:rPr>
                <w:rFonts w:ascii="Arial" w:hAnsi="Arial" w:cs="Arial"/>
                <w:sz w:val="18"/>
                <w:szCs w:val="18"/>
              </w:rPr>
              <w:t>товых камней бетонных: при других видах покрытий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 борт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вого камня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4413,33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643,64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79,64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9709,33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1416,01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175,21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76,08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167,38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Камни бортовые БР 100.30.15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63,12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13886,4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0,033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3088,48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101,92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ФЕР27-03-004-02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в</w:t>
            </w:r>
            <w:r w:rsidRPr="00EC2E18">
              <w:rPr>
                <w:rFonts w:ascii="Arial" w:hAnsi="Arial" w:cs="Arial"/>
                <w:sz w:val="18"/>
                <w:szCs w:val="18"/>
              </w:rPr>
              <w:t>ы</w:t>
            </w:r>
            <w:r w:rsidRPr="00EC2E18">
              <w:rPr>
                <w:rFonts w:ascii="Arial" w:hAnsi="Arial" w:cs="Arial"/>
                <w:sz w:val="18"/>
                <w:szCs w:val="18"/>
              </w:rPr>
              <w:t>равнивающего слоя из асфал</w:t>
            </w:r>
            <w:r w:rsidRPr="00EC2E18">
              <w:rPr>
                <w:rFonts w:ascii="Arial" w:hAnsi="Arial" w:cs="Arial"/>
                <w:sz w:val="18"/>
                <w:szCs w:val="18"/>
              </w:rPr>
              <w:t>ь</w:t>
            </w:r>
            <w:r w:rsidRPr="00EC2E18">
              <w:rPr>
                <w:rFonts w:ascii="Arial" w:hAnsi="Arial" w:cs="Arial"/>
                <w:sz w:val="18"/>
                <w:szCs w:val="18"/>
              </w:rPr>
              <w:t>тобетонной см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си: без примен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ния укладчиков асфальтобетона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т смеси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59950,63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598,75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2321,32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298,49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4796,05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47,9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185,71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23,88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62,24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4,98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22,46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42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ФЕР01-01-013-14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Срезка грунта вдоль бортового камня с повер</w:t>
            </w:r>
            <w:r w:rsidRPr="00EC2E18">
              <w:rPr>
                <w:rFonts w:ascii="Arial" w:hAnsi="Arial" w:cs="Arial"/>
                <w:sz w:val="18"/>
                <w:szCs w:val="18"/>
              </w:rPr>
              <w:t>х</w:t>
            </w:r>
            <w:r w:rsidRPr="00EC2E18">
              <w:rPr>
                <w:rFonts w:ascii="Arial" w:hAnsi="Arial" w:cs="Arial"/>
                <w:sz w:val="18"/>
                <w:szCs w:val="18"/>
              </w:rPr>
              <w:t>ности газона с удалением ст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рой дернины механизирова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ным способом, группа грунтов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1000 м3 гру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4277,26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117,62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4155,3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598,03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641,59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623,3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2,26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6,54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Доработка гру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та вручную, группа грунтов: 2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(3.187 Доработка вручную, зачистка дна и стенок с в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ы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кидкой грунта в котлованах и тра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шеях, разработа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ных механизирова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ным способом (пЗП=1,2; пЗТ=1,2))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1441,44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1441,44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216,22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216,22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184,8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27,72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ФССЦпг01-01-01-039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Погрузочные работы при 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томобильных перевозках: грунта раст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тельного слоя (земля, пер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гной)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4,27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896,7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Перевозка гр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 автомобил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ми-самосвалами грузоподъемн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стью 10 т, раб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тающих вне к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рьера, на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2398,2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2398,2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Завоз раст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тельного грунта механизирова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ной заготовки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9892,5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Планировка площадей: вру</w:t>
            </w:r>
            <w:r w:rsidRPr="00EC2E18">
              <w:rPr>
                <w:rFonts w:ascii="Arial" w:hAnsi="Arial" w:cs="Arial"/>
                <w:sz w:val="18"/>
                <w:szCs w:val="18"/>
              </w:rPr>
              <w:t>ч</w:t>
            </w:r>
            <w:r w:rsidRPr="00EC2E18">
              <w:rPr>
                <w:rFonts w:ascii="Arial" w:hAnsi="Arial" w:cs="Arial"/>
                <w:sz w:val="18"/>
                <w:szCs w:val="18"/>
              </w:rPr>
              <w:t>ную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Посев газонов партерных, ма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ританских и обыкновенных вручную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668,98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50,68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301,4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3344,9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253,4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158,9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29,95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</w:tr>
      <w:tr w:rsidR="00EC2E18" w:rsidRPr="00EC2E18" w:rsidTr="00EC2E18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ФЕР47-01-048-01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к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рыта под цве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ники глубиной 40 см: механизир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ванным спос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бом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корыта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310,38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121,12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931,14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363,36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60,21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42,46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127,38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5,19</w:t>
            </w:r>
          </w:p>
        </w:tc>
      </w:tr>
      <w:tr w:rsidR="00EC2E18" w:rsidRPr="00EC2E18" w:rsidTr="00EC2E18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ФЕР47-01-048-03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На каждые 10 см изменения гл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бины корыта под газон добавлять или исключать к расценке: 47-01-048-01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((пПЗ=2 (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пЗП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пЭМ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пЗПМ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.; пЗТ=2; пЗТМ=2)))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корыта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203,08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70,02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-819,3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-609,24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-210,06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-34,8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27,78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-83,34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-3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Засыпка земли растительной механизирова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ной заготовки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Посадка цветов в клумбы, раба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ки и вазы-цветочницы: летников го</w:t>
            </w:r>
            <w:r w:rsidRPr="00EC2E18">
              <w:rPr>
                <w:rFonts w:ascii="Arial" w:hAnsi="Arial" w:cs="Arial"/>
                <w:sz w:val="18"/>
                <w:szCs w:val="18"/>
              </w:rPr>
              <w:t>р</w:t>
            </w:r>
            <w:r w:rsidRPr="00EC2E18">
              <w:rPr>
                <w:rFonts w:ascii="Arial" w:hAnsi="Arial" w:cs="Arial"/>
                <w:sz w:val="18"/>
                <w:szCs w:val="18"/>
              </w:rPr>
              <w:t>шечных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892,26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838,35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49,5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0,45</w:t>
            </w:r>
          </w:p>
        </w:tc>
      </w:tr>
      <w:tr w:rsidR="00EC2E18" w:rsidRPr="00EC2E18" w:rsidTr="00EC2E18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Однолетние цв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ты, 30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/м2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167760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Раздел 3. Установка конструкций вертикального озеленения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ФЕРр68-20-1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Разборка покр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ы</w:t>
            </w:r>
            <w:r w:rsidRPr="00EC2E18">
              <w:rPr>
                <w:rFonts w:ascii="Arial" w:hAnsi="Arial" w:cs="Arial"/>
                <w:sz w:val="18"/>
                <w:szCs w:val="18"/>
              </w:rPr>
              <w:t>тия дорожек из плитки тротуа</w:t>
            </w:r>
            <w:r w:rsidRPr="00EC2E18">
              <w:rPr>
                <w:rFonts w:ascii="Arial" w:hAnsi="Arial" w:cs="Arial"/>
                <w:sz w:val="18"/>
                <w:szCs w:val="18"/>
              </w:rPr>
              <w:t>р</w:t>
            </w:r>
            <w:r w:rsidRPr="00EC2E18">
              <w:rPr>
                <w:rFonts w:ascii="Arial" w:hAnsi="Arial" w:cs="Arial"/>
                <w:sz w:val="18"/>
                <w:szCs w:val="18"/>
              </w:rPr>
              <w:t>ной для устано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ки форм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осн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142,34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142,34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18,68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Копание ям для бетонирования стоек металл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ческих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группа грунтов 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163,8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Перевозка гр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 автомобил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ми-самосвалами грузоподъемн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стью 10 т, раб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тающих вне к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рьера, на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103,92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о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нования под фундаменты: щебеночного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м3 основ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219,26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197,33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52,52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0,49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ФЕР06-01-015-05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Установка а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керных болтов: при бетониров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нии в виде св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ренных каркасов из арматуры д.=16 мм (прив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ривание к сто</w:t>
            </w:r>
            <w:r w:rsidRPr="00EC2E18">
              <w:rPr>
                <w:rFonts w:ascii="Arial" w:hAnsi="Arial" w:cs="Arial"/>
                <w:sz w:val="18"/>
                <w:szCs w:val="18"/>
              </w:rPr>
              <w:t>й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кам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контструкций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 xml:space="preserve"> и установкой в бетон)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10663,11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305,48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242,47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106,63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33,68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фу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даментов бето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ных стоек м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таллических ко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бет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на, бутобет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на и желез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бетона в деле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3222,18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77,22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87,48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9,9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0,99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Обратная засы</w:t>
            </w:r>
            <w:r w:rsidRPr="00EC2E18">
              <w:rPr>
                <w:rFonts w:ascii="Arial" w:hAnsi="Arial" w:cs="Arial"/>
                <w:sz w:val="18"/>
                <w:szCs w:val="18"/>
              </w:rPr>
              <w:t>п</w:t>
            </w:r>
            <w:r w:rsidRPr="00EC2E18">
              <w:rPr>
                <w:rFonts w:ascii="Arial" w:hAnsi="Arial" w:cs="Arial"/>
                <w:sz w:val="18"/>
                <w:szCs w:val="18"/>
              </w:rPr>
              <w:t>ка грунта, группа грунтов: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0,97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ФЕР09-03-038-01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Монтаж ко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струкций верт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кального озел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нения,26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констру</w:t>
            </w:r>
            <w:r w:rsidRPr="00EC2E18">
              <w:rPr>
                <w:rFonts w:ascii="Arial" w:hAnsi="Arial" w:cs="Arial"/>
                <w:sz w:val="18"/>
                <w:szCs w:val="18"/>
              </w:rPr>
              <w:t>к</w:t>
            </w:r>
            <w:r w:rsidRPr="00EC2E18">
              <w:rPr>
                <w:rFonts w:ascii="Arial" w:hAnsi="Arial" w:cs="Arial"/>
                <w:sz w:val="18"/>
                <w:szCs w:val="18"/>
              </w:rPr>
              <w:t>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1,261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27,26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198,9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437,47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20,05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</w:tr>
      <w:tr w:rsidR="00EC2E18" w:rsidRPr="00EC2E18" w:rsidTr="00EC2E18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Конструкция вертикального озеленения, тип.1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18010,1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108060,6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Конструкция вертикального озеленения, тип.2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19181,68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115090,08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Конструкция вертикального озеленения, тип.3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17377,78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104266,68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Конструкция вертикального озеленения, тип.4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19137,42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153099,36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Монтаж плитки с заполнением швов: цемен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ным раствором (прим)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тр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туара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0,1152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407,85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103,07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53,28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49,92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крытий из трот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арной плитки с заполнением швов: цемен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ным раствором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тр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туара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407,85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107,36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48,94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49,92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5,99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ФССЦ-403-8812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Плитка фигурная тротуарная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94,07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1128,84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Завоз раст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тельного грунта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Посадка цветов в  вазоны: 40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>/1 м2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0,88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81,97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4,84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7,92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</w:tr>
      <w:tr w:rsidR="00EC2E18" w:rsidRPr="00EC2E18" w:rsidTr="00EC2E18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Цветы петуния ампельная, ма</w:t>
            </w:r>
            <w:r w:rsidRPr="00EC2E18">
              <w:rPr>
                <w:rFonts w:ascii="Arial" w:hAnsi="Arial" w:cs="Arial"/>
                <w:sz w:val="18"/>
                <w:szCs w:val="18"/>
              </w:rPr>
              <w:t>х</w:t>
            </w:r>
            <w:r w:rsidRPr="00EC2E18">
              <w:rPr>
                <w:rFonts w:ascii="Arial" w:hAnsi="Arial" w:cs="Arial"/>
                <w:sz w:val="18"/>
                <w:szCs w:val="18"/>
              </w:rPr>
              <w:t>ровая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880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27825,6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                     Содержание цветников, 183 дня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Постановл</w:t>
            </w: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ние </w:t>
            </w: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адм.г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ерми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№378 от 27.07.2011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Содержание цветников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16231,98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16231,98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3571,04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3571,04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74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Постановл</w:t>
            </w: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ние </w:t>
            </w: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адм.г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ерми</w:t>
            </w:r>
            <w:proofErr w:type="spell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№378 от 27.07.2011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Удаление о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цветших цветов в цветниках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712,33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712,33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156,71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156,71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Раздел 4. Транспортная развязка </w:t>
            </w: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ул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.С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ветлогорская</w:t>
            </w:r>
            <w:proofErr w:type="spellEnd"/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ФЕРр62-41-1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Очистка повер</w:t>
            </w:r>
            <w:r w:rsidRPr="00EC2E18">
              <w:rPr>
                <w:rFonts w:ascii="Arial" w:hAnsi="Arial" w:cs="Arial"/>
                <w:sz w:val="18"/>
                <w:szCs w:val="18"/>
              </w:rPr>
              <w:t>х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ности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стеллы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чищенной поверхности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162,24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292,03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292,03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20,8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37,44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ФЕР13-03-002-01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 xml:space="preserve"> м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таллических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верхностей за один раз: гру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товкой  ХВ-0278, цвет серый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шиваемой поверхности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601,05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1081,89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7,06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ФЕР13-03-004-04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региона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Окраска мета</w:t>
            </w:r>
            <w:r w:rsidRPr="00EC2E18">
              <w:rPr>
                <w:rFonts w:ascii="Arial" w:hAnsi="Arial" w:cs="Arial"/>
                <w:sz w:val="18"/>
                <w:szCs w:val="18"/>
              </w:rPr>
              <w:t>л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лических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огру</w:t>
            </w:r>
            <w:r w:rsidRPr="00EC2E18">
              <w:rPr>
                <w:rFonts w:ascii="Arial" w:hAnsi="Arial" w:cs="Arial"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sz w:val="18"/>
                <w:szCs w:val="18"/>
              </w:rPr>
              <w:t>тованных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 xml:space="preserve">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верхностей: эмалью ХВ-1120, за 2 раза, цвет серый</w:t>
            </w:r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((пПЗ=2 (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пЗП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пЭМ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пЗПМ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4"/>
                <w:szCs w:val="14"/>
              </w:rPr>
              <w:t>.; пЗТ=2; пЗТМ=2)))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окр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шиваемой поверхности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1941,54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44,44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14,18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3494,77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25,52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8,82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ФЕР08-07-001-02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Установка и ра</w:t>
            </w:r>
            <w:r w:rsidRPr="00EC2E18">
              <w:rPr>
                <w:rFonts w:ascii="Arial" w:hAnsi="Arial" w:cs="Arial"/>
                <w:sz w:val="18"/>
                <w:szCs w:val="18"/>
              </w:rPr>
              <w:t>з</w:t>
            </w:r>
            <w:r w:rsidRPr="00EC2E18">
              <w:rPr>
                <w:rFonts w:ascii="Arial" w:hAnsi="Arial" w:cs="Arial"/>
                <w:sz w:val="18"/>
                <w:szCs w:val="18"/>
              </w:rPr>
              <w:t>борка наружных инвентарных лесов высотой до 16 м: трубч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тых для прочих отделочных р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бот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верт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кальной пр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екции для наружных л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сов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725,16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375,84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1522,84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789,26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43,5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91,35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ФЕР15-01-009-01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Ремонт облицо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ки поверхности камнем на ц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ментном раств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ре с расшивкой швов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верхности облицовки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45158,51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6462,13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64,59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2257,93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323,11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598,9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29,95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Раздел 5. Ремонт дорожек, бульвар по </w:t>
            </w:r>
            <w:proofErr w:type="spell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ул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.Л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асьвинской</w:t>
            </w:r>
            <w:proofErr w:type="spellEnd"/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ФЕРр68-20-1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Разборка тр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туаров и дор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жек из плит с их отноской и укладкой в шт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бель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осн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142,34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142,34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18,68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Погрузочные работы при 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томобильных перевозках: м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сора строител</w:t>
            </w:r>
            <w:r w:rsidRPr="00EC2E18">
              <w:rPr>
                <w:rFonts w:ascii="Arial" w:hAnsi="Arial" w:cs="Arial"/>
                <w:sz w:val="18"/>
                <w:szCs w:val="18"/>
              </w:rPr>
              <w:t>ь</w:t>
            </w:r>
            <w:r w:rsidRPr="00EC2E18">
              <w:rPr>
                <w:rFonts w:ascii="Arial" w:hAnsi="Arial" w:cs="Arial"/>
                <w:sz w:val="18"/>
                <w:szCs w:val="18"/>
              </w:rPr>
              <w:t>ного с погрузкой вручную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92,84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92,84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Перевозка гр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 автомобил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ми-самосвалами грузоподъемн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стью 10 т, раб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тающих вне к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рьера, на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42,51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по</w:t>
            </w:r>
            <w:r w:rsidRPr="00EC2E18">
              <w:rPr>
                <w:rFonts w:ascii="Arial" w:hAnsi="Arial" w:cs="Arial"/>
                <w:sz w:val="18"/>
                <w:szCs w:val="18"/>
              </w:rPr>
              <w:t>д</w:t>
            </w:r>
            <w:r w:rsidRPr="00EC2E18">
              <w:rPr>
                <w:rFonts w:ascii="Arial" w:hAnsi="Arial" w:cs="Arial"/>
                <w:sz w:val="18"/>
                <w:szCs w:val="18"/>
              </w:rPr>
              <w:t>стилающих и выравнивающих слоев основ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ний: из песчано-гравийной смеси, дресвы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м3 мат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риала основ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ния (в пло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ном теле)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0,045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2381,84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126,07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2238,69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187,94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107,18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100,74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8,46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15,72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0,71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14,81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0,67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ФССЦ-408-0200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Смесь песчано-гравийная пр</w:t>
            </w:r>
            <w:r w:rsidRPr="00EC2E18">
              <w:rPr>
                <w:rFonts w:ascii="Arial" w:hAnsi="Arial" w:cs="Arial"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sz w:val="18"/>
                <w:szCs w:val="18"/>
              </w:rPr>
              <w:t>родная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Устройство п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крытий из трот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арной плитки с заполнением швов: цемен</w:t>
            </w:r>
            <w:r w:rsidRPr="00EC2E18">
              <w:rPr>
                <w:rFonts w:ascii="Arial" w:hAnsi="Arial" w:cs="Arial"/>
                <w:sz w:val="18"/>
                <w:szCs w:val="18"/>
              </w:rPr>
              <w:t>т</w:t>
            </w:r>
            <w:r w:rsidRPr="00EC2E18">
              <w:rPr>
                <w:rFonts w:ascii="Arial" w:hAnsi="Arial" w:cs="Arial"/>
                <w:sz w:val="18"/>
                <w:szCs w:val="18"/>
              </w:rPr>
              <w:t>ным раствором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EC2E18">
              <w:rPr>
                <w:rFonts w:ascii="Arial" w:hAnsi="Arial" w:cs="Arial"/>
                <w:sz w:val="18"/>
                <w:szCs w:val="18"/>
              </w:rPr>
              <w:t xml:space="preserve"> тр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туара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407,85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5,54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268,4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122,36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138,76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49,92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14,98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ФССЦ-403-8812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Плитка фигурная тротуарная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94,07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2822,1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383"/>
        </w:trPr>
        <w:tc>
          <w:tcPr>
            <w:tcW w:w="162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</w:rPr>
            </w:pPr>
            <w:r w:rsidRPr="00EC2E18">
              <w:rPr>
                <w:rFonts w:ascii="Arial" w:hAnsi="Arial" w:cs="Arial"/>
                <w:b/>
                <w:bCs/>
              </w:rPr>
              <w:t xml:space="preserve">                           Раздел 6. Набережная </w:t>
            </w:r>
            <w:proofErr w:type="spellStart"/>
            <w:r w:rsidRPr="00EC2E18">
              <w:rPr>
                <w:rFonts w:ascii="Arial" w:hAnsi="Arial" w:cs="Arial"/>
                <w:b/>
                <w:bCs/>
              </w:rPr>
              <w:t>р</w:t>
            </w:r>
            <w:proofErr w:type="gramStart"/>
            <w:r w:rsidRPr="00EC2E18">
              <w:rPr>
                <w:rFonts w:ascii="Arial" w:hAnsi="Arial" w:cs="Arial"/>
                <w:b/>
                <w:bCs/>
              </w:rPr>
              <w:t>.К</w:t>
            </w:r>
            <w:proofErr w:type="gramEnd"/>
            <w:r w:rsidRPr="00EC2E18">
              <w:rPr>
                <w:rFonts w:ascii="Arial" w:hAnsi="Arial" w:cs="Arial"/>
                <w:b/>
                <w:bCs/>
              </w:rPr>
              <w:t>ама</w:t>
            </w:r>
            <w:proofErr w:type="spellEnd"/>
            <w:r w:rsidRPr="00EC2E18">
              <w:rPr>
                <w:rFonts w:ascii="Arial" w:hAnsi="Arial" w:cs="Arial"/>
                <w:b/>
                <w:bCs/>
              </w:rPr>
              <w:t xml:space="preserve"> от </w:t>
            </w:r>
            <w:proofErr w:type="spellStart"/>
            <w:r w:rsidRPr="00EC2E18">
              <w:rPr>
                <w:rFonts w:ascii="Arial" w:hAnsi="Arial" w:cs="Arial"/>
                <w:b/>
                <w:bCs/>
              </w:rPr>
              <w:t>ул.Чистопольская</w:t>
            </w:r>
            <w:proofErr w:type="spellEnd"/>
            <w:r w:rsidRPr="00EC2E18">
              <w:rPr>
                <w:rFonts w:ascii="Arial" w:hAnsi="Arial" w:cs="Arial"/>
                <w:b/>
                <w:bCs/>
              </w:rPr>
              <w:t xml:space="preserve"> до </w:t>
            </w:r>
            <w:proofErr w:type="spellStart"/>
            <w:r w:rsidRPr="00EC2E18">
              <w:rPr>
                <w:rFonts w:ascii="Arial" w:hAnsi="Arial" w:cs="Arial"/>
                <w:b/>
                <w:bCs/>
              </w:rPr>
              <w:t>ул.Шишкина</w:t>
            </w:r>
            <w:proofErr w:type="spellEnd"/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ФЕР01-02-119-03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Расчистка те</w:t>
            </w:r>
            <w:r w:rsidRPr="00EC2E18">
              <w:rPr>
                <w:rFonts w:ascii="Arial" w:hAnsi="Arial" w:cs="Arial"/>
                <w:sz w:val="18"/>
                <w:szCs w:val="18"/>
              </w:rPr>
              <w:t>р</w:t>
            </w:r>
            <w:r w:rsidRPr="00EC2E18">
              <w:rPr>
                <w:rFonts w:ascii="Arial" w:hAnsi="Arial" w:cs="Arial"/>
                <w:sz w:val="18"/>
                <w:szCs w:val="18"/>
              </w:rPr>
              <w:t>ритории: очистка от поросли, к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старника и ме</w:t>
            </w:r>
            <w:r w:rsidRPr="00EC2E18">
              <w:rPr>
                <w:rFonts w:ascii="Arial" w:hAnsi="Arial" w:cs="Arial"/>
                <w:sz w:val="18"/>
                <w:szCs w:val="18"/>
              </w:rPr>
              <w:t>л</w:t>
            </w:r>
            <w:r w:rsidRPr="00EC2E18">
              <w:rPr>
                <w:rFonts w:ascii="Arial" w:hAnsi="Arial" w:cs="Arial"/>
                <w:sz w:val="18"/>
                <w:szCs w:val="18"/>
              </w:rPr>
              <w:t>колесья с корч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 xml:space="preserve">ванием пней 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E1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77,28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77,28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927,36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927,36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9,06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108,72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ФЕР47-01-108-01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Обрезка и пр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реживание выс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ких кустарников до 5 м: колич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ством срезов 15-20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дерево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E18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9,32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9,32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419,4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419,4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0,84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37,8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>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ФЕР47-01-110-01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Спиливание ск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летных ветвей деревьев с ди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метром ствола до 50 см при количестве ср</w:t>
            </w:r>
            <w:r w:rsidRPr="00EC2E18">
              <w:rPr>
                <w:rFonts w:ascii="Arial" w:hAnsi="Arial" w:cs="Arial"/>
                <w:sz w:val="18"/>
                <w:szCs w:val="18"/>
              </w:rPr>
              <w:t>е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зов: до 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дерево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195,15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31,94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163,21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4683,6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766,56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3917,04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453,6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2,88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69,12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33,6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ФССЦпг01-01-01-009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Погрузочные работы при а</w:t>
            </w:r>
            <w:r w:rsidRPr="00EC2E18">
              <w:rPr>
                <w:rFonts w:ascii="Arial" w:hAnsi="Arial" w:cs="Arial"/>
                <w:sz w:val="18"/>
                <w:szCs w:val="18"/>
              </w:rPr>
              <w:t>в</w:t>
            </w:r>
            <w:r w:rsidRPr="00EC2E18">
              <w:rPr>
                <w:rFonts w:ascii="Arial" w:hAnsi="Arial" w:cs="Arial"/>
                <w:sz w:val="18"/>
                <w:szCs w:val="18"/>
              </w:rPr>
              <w:t>томобильных перевозках: дров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12,81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89,67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Минрег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>он</w:t>
            </w:r>
            <w:proofErr w:type="spellEnd"/>
            <w:r w:rsidRPr="00EC2E1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Перевозка гр</w:t>
            </w:r>
            <w:r w:rsidRPr="00EC2E18">
              <w:rPr>
                <w:rFonts w:ascii="Arial" w:hAnsi="Arial" w:cs="Arial"/>
                <w:sz w:val="18"/>
                <w:szCs w:val="18"/>
              </w:rPr>
              <w:t>у</w:t>
            </w:r>
            <w:r w:rsidRPr="00EC2E18">
              <w:rPr>
                <w:rFonts w:ascii="Arial" w:hAnsi="Arial" w:cs="Arial"/>
                <w:sz w:val="18"/>
                <w:szCs w:val="18"/>
              </w:rPr>
              <w:t>зов автомобил</w:t>
            </w:r>
            <w:r w:rsidRPr="00EC2E18">
              <w:rPr>
                <w:rFonts w:ascii="Arial" w:hAnsi="Arial" w:cs="Arial"/>
                <w:sz w:val="18"/>
                <w:szCs w:val="18"/>
              </w:rPr>
              <w:t>я</w:t>
            </w:r>
            <w:r w:rsidRPr="00EC2E18">
              <w:rPr>
                <w:rFonts w:ascii="Arial" w:hAnsi="Arial" w:cs="Arial"/>
                <w:sz w:val="18"/>
                <w:szCs w:val="18"/>
              </w:rPr>
              <w:t>ми-самосвалами грузоподъемн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стью 10 т, раб</w:t>
            </w:r>
            <w:r w:rsidRPr="00EC2E18">
              <w:rPr>
                <w:rFonts w:ascii="Arial" w:hAnsi="Arial" w:cs="Arial"/>
                <w:sz w:val="18"/>
                <w:szCs w:val="18"/>
              </w:rPr>
              <w:t>о</w:t>
            </w:r>
            <w:r w:rsidRPr="00EC2E18">
              <w:rPr>
                <w:rFonts w:ascii="Arial" w:hAnsi="Arial" w:cs="Arial"/>
                <w:sz w:val="18"/>
                <w:szCs w:val="18"/>
              </w:rPr>
              <w:t>тающих вне к</w:t>
            </w:r>
            <w:r w:rsidRPr="00EC2E18">
              <w:rPr>
                <w:rFonts w:ascii="Arial" w:hAnsi="Arial" w:cs="Arial"/>
                <w:sz w:val="18"/>
                <w:szCs w:val="18"/>
              </w:rPr>
              <w:t>а</w:t>
            </w:r>
            <w:r w:rsidRPr="00EC2E18">
              <w:rPr>
                <w:rFonts w:ascii="Arial" w:hAnsi="Arial" w:cs="Arial"/>
                <w:sz w:val="18"/>
                <w:szCs w:val="18"/>
              </w:rPr>
              <w:t>рьера, на ра</w:t>
            </w:r>
            <w:r w:rsidRPr="00EC2E18">
              <w:rPr>
                <w:rFonts w:ascii="Arial" w:hAnsi="Arial" w:cs="Arial"/>
                <w:sz w:val="18"/>
                <w:szCs w:val="18"/>
              </w:rPr>
              <w:t>с</w:t>
            </w:r>
            <w:r w:rsidRPr="00EC2E18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137,76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137,76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795447,98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17118,21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20645,64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1403,8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1300992,4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164451,9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88169,35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17280,78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522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Start"/>
            <w:r w:rsidRPr="00EC2E18">
              <w:rPr>
                <w:rFonts w:ascii="Arial" w:hAnsi="Arial" w:cs="Arial"/>
                <w:sz w:val="18"/>
                <w:szCs w:val="18"/>
              </w:rPr>
              <w:t xml:space="preserve">04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 xml:space="preserve"> 2012г ОЗП=12,31; ЭМ=5,2; ЗПМ=12,31; МАТ=4,36  (Поз. 1, 17, 34, 39, 43, 55, 61, 2, 36, 57, 79, 3, 59-60, 8, 11-12, 62, 13-14, 76-78, 15-16, 75, 18-21, 46-52, 70-71, 89-90, 27-28, 31, 38, 40-41, 67-69, 84-87, 35, 42, 54, 81, 80, 88, 4-6, 9, 7, 10)</w:t>
            </w:r>
            <w:proofErr w:type="gram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488972,24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147333,7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67523,69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15876,98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перевозка ПЗ=4,36  (Поз. 29, 32, 44, 82, 91, 30, 33, 45, 56, 83, 92)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16572,13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144183,96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522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81% =  95%*0,85 ФОТ (от 178004,9)  (Поз. 1, 17, 34, 39, 43, 55, 61, 2, 36, 57, 79, 3, 59-60, 8, 11-12, 62-66, 13-14, 76-78, 15-16, 75, 18-21, 46-53, 70-72, 89-90, 27-28, 31, 38, 40-41, 67-69, 84-87, 29, 32, 44, 82, 91, 35, 42, 54, 81, 80, 88, 4-6, 9)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144183,96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62235,58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EC2E18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EC2E1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40% =  50%*0,8 ФОТ (от 28565,57)  (Поз. 15-16, 75, 29, 32, 44, 82, 91, 54, 81, 4-6, 9)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11426,23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522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34% =  50%*0.85 * 0,8 ФОТ (от 149439,33)  (Поз. 1, 17, 34, 39, 43, 55, 61, 2, 36, 57, 79, 3, 59-60, 8, 11-12, 62-66, 13-14, 76-78, 18-21, 46-53, 70-72, 89-90, 27-28, 31, 38, 40-41, 67-69, 84-87, 35, 42, 80, 88)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50809,35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1423063,6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1319,78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108,32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lastRenderedPageBreak/>
              <w:t xml:space="preserve">  Итого Монтажные работы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84348,29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161,64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1,81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1507411,9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1031799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88169,35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181732,65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144183,96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62235,58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Талоны на мусор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10431,00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>в тек</w:t>
            </w:r>
            <w:proofErr w:type="gramEnd"/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ценах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C2E18">
              <w:rPr>
                <w:rFonts w:ascii="Arial" w:hAnsi="Arial" w:cs="Arial"/>
                <w:b/>
                <w:bCs/>
                <w:sz w:val="14"/>
                <w:szCs w:val="14"/>
              </w:rPr>
              <w:t>1517842,9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sz w:val="18"/>
                <w:szCs w:val="18"/>
              </w:rPr>
            </w:pPr>
            <w:r w:rsidRPr="00EC2E18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273211,72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C2E18" w:rsidRPr="00EC2E18" w:rsidTr="00EC2E18">
        <w:trPr>
          <w:trHeight w:val="255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E1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C2E18">
              <w:rPr>
                <w:rFonts w:ascii="Arial" w:hAnsi="Arial" w:cs="Arial"/>
                <w:b/>
                <w:bCs/>
                <w:sz w:val="14"/>
                <w:szCs w:val="14"/>
              </w:rPr>
              <w:t>1791054,6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C2E18">
              <w:rPr>
                <w:rFonts w:ascii="Arial" w:hAnsi="Arial" w:cs="Arial"/>
                <w:b/>
                <w:bCs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C2E1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E18" w:rsidRPr="00EC2E18" w:rsidRDefault="00EC2E18" w:rsidP="00EC2E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C2E18">
              <w:rPr>
                <w:rFonts w:ascii="Arial" w:hAnsi="Arial" w:cs="Arial"/>
                <w:b/>
                <w:bCs/>
                <w:sz w:val="14"/>
                <w:szCs w:val="14"/>
              </w:rPr>
              <w:t>110,13</w:t>
            </w:r>
          </w:p>
        </w:tc>
      </w:tr>
    </w:tbl>
    <w:p w:rsidR="006055E4" w:rsidRPr="00196D72" w:rsidRDefault="006055E4" w:rsidP="006055E4">
      <w:pPr>
        <w:pStyle w:val="af5"/>
        <w:tabs>
          <w:tab w:val="left" w:pos="5255"/>
          <w:tab w:val="left" w:pos="6228"/>
        </w:tabs>
        <w:jc w:val="left"/>
        <w:rPr>
          <w:bCs/>
          <w:szCs w:val="24"/>
        </w:rPr>
        <w:sectPr w:rsidR="006055E4" w:rsidRPr="00196D72" w:rsidSect="006055E4">
          <w:pgSz w:w="16838" w:h="11906" w:orient="landscape"/>
          <w:pgMar w:top="568" w:right="851" w:bottom="426" w:left="426" w:header="709" w:footer="709" w:gutter="0"/>
          <w:cols w:space="720"/>
        </w:sectPr>
      </w:pPr>
    </w:p>
    <w:p w:rsidR="006055E4" w:rsidRDefault="006055E4" w:rsidP="00425F3B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</w:p>
    <w:p w:rsidR="0071731D" w:rsidRPr="00861DE3" w:rsidRDefault="0071731D" w:rsidP="00861DE3">
      <w:pPr>
        <w:rPr>
          <w:bCs/>
          <w:sz w:val="24"/>
          <w:szCs w:val="24"/>
        </w:rPr>
      </w:pPr>
    </w:p>
    <w:p w:rsidR="00861DE3" w:rsidRPr="007B04E3" w:rsidRDefault="00861DE3" w:rsidP="00861DE3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861DE3" w:rsidRDefault="00861DE3" w:rsidP="00861DE3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861DE3" w:rsidRDefault="00861DE3" w:rsidP="00861DE3">
      <w:pPr>
        <w:pStyle w:val="af3"/>
        <w:jc w:val="left"/>
        <w:rPr>
          <w:b/>
          <w:szCs w:val="24"/>
        </w:rPr>
      </w:pPr>
    </w:p>
    <w:p w:rsidR="00422C9F" w:rsidRDefault="00BB251C" w:rsidP="00861DE3">
      <w:pPr>
        <w:pStyle w:val="af3"/>
        <w:rPr>
          <w:b/>
          <w:szCs w:val="24"/>
        </w:rPr>
      </w:pPr>
      <w:r>
        <w:rPr>
          <w:b/>
          <w:szCs w:val="24"/>
        </w:rPr>
        <w:t>ПРОЕКТ</w:t>
      </w:r>
      <w:r w:rsidR="00422C9F">
        <w:rPr>
          <w:b/>
          <w:szCs w:val="24"/>
        </w:rPr>
        <w:t xml:space="preserve"> </w:t>
      </w:r>
      <w:r w:rsidR="0071731D">
        <w:rPr>
          <w:b/>
          <w:szCs w:val="24"/>
        </w:rPr>
        <w:t>МУНИЦИПАЛЬНОГО КОНТРАКТА</w:t>
      </w:r>
    </w:p>
    <w:p w:rsidR="003236CC" w:rsidRDefault="00422C9F" w:rsidP="00422C9F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ВЫПОЛНЕНИЕ РАБОТ, ЯВЛЯЮЩИХСЯ ПРЕДМЕТОМ АУКЦИОНА</w:t>
      </w:r>
      <w:r w:rsidR="003236CC">
        <w:rPr>
          <w:b/>
          <w:bCs/>
          <w:sz w:val="24"/>
          <w:szCs w:val="24"/>
        </w:rPr>
        <w:t xml:space="preserve"> </w:t>
      </w:r>
    </w:p>
    <w:p w:rsidR="00422C9F" w:rsidRPr="00422C9F" w:rsidRDefault="00422C9F" w:rsidP="00422C9F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           </w:t>
      </w:r>
      <w:r w:rsidR="00CE6724">
        <w:rPr>
          <w:sz w:val="24"/>
          <w:szCs w:val="24"/>
        </w:rPr>
        <w:t xml:space="preserve">             _______2012 г.</w:t>
      </w:r>
      <w:r>
        <w:rPr>
          <w:sz w:val="24"/>
          <w:szCs w:val="24"/>
        </w:rPr>
        <w:t xml:space="preserve">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2C9F" w:rsidRDefault="00422C9F" w:rsidP="00422C9F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</w:t>
      </w:r>
      <w:r w:rsidR="0071731D">
        <w:rPr>
          <w:sz w:val="24"/>
          <w:szCs w:val="24"/>
        </w:rPr>
        <w:t xml:space="preserve">казенное </w:t>
      </w:r>
      <w:r>
        <w:rPr>
          <w:sz w:val="24"/>
          <w:szCs w:val="24"/>
        </w:rPr>
        <w:t>учреждение «Благоустройство Кировского района»,  именуемое  в дальнейшем «Заказчик», в лице дирек</w:t>
      </w:r>
      <w:r w:rsidR="00CE1BC5">
        <w:rPr>
          <w:sz w:val="24"/>
          <w:szCs w:val="24"/>
        </w:rPr>
        <w:t>тора</w:t>
      </w:r>
      <w:r>
        <w:rPr>
          <w:sz w:val="24"/>
          <w:szCs w:val="24"/>
        </w:rPr>
        <w:t>,</w:t>
      </w:r>
      <w:r w:rsidR="009A7239">
        <w:rPr>
          <w:sz w:val="24"/>
          <w:szCs w:val="24"/>
        </w:rPr>
        <w:t xml:space="preserve"> Сергеева Дмитрия Юрьевича, </w:t>
      </w:r>
      <w:r w:rsidR="00B44485">
        <w:rPr>
          <w:sz w:val="24"/>
          <w:szCs w:val="24"/>
        </w:rPr>
        <w:t xml:space="preserve"> действующего </w:t>
      </w:r>
      <w:r>
        <w:rPr>
          <w:sz w:val="24"/>
          <w:szCs w:val="24"/>
        </w:rPr>
        <w:t xml:space="preserve"> на осн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вании Устава с одной стороны и ____________________, именуемое в дальнейшем «Подрядчик», в лице _____________________</w:t>
      </w:r>
      <w:r w:rsidR="009A7239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стороны, совместно именуемые «Стороны», в соответствии с решением конкурсной (ау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ционной) комиссии от______________(протокол № _____), заключили настоящий </w:t>
      </w:r>
      <w:r w:rsidR="0071731D">
        <w:rPr>
          <w:sz w:val="24"/>
          <w:szCs w:val="24"/>
        </w:rPr>
        <w:t>муниципальный контракт</w:t>
      </w:r>
      <w:r>
        <w:rPr>
          <w:sz w:val="24"/>
          <w:szCs w:val="24"/>
        </w:rPr>
        <w:t xml:space="preserve"> (далее </w:t>
      </w:r>
      <w:r w:rsidR="0071731D">
        <w:rPr>
          <w:sz w:val="24"/>
          <w:szCs w:val="24"/>
        </w:rPr>
        <w:t>контракт</w:t>
      </w:r>
      <w:r>
        <w:rPr>
          <w:sz w:val="24"/>
          <w:szCs w:val="24"/>
        </w:rPr>
        <w:t>) о нижеследующем:</w:t>
      </w:r>
      <w:proofErr w:type="gramEnd"/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</w:pPr>
      <w:r w:rsidRPr="007E7309">
        <w:rPr>
          <w:b/>
        </w:rPr>
        <w:t xml:space="preserve">ПРЕДМЕТ </w:t>
      </w:r>
      <w:r w:rsidR="0071731D" w:rsidRPr="007E7309">
        <w:rPr>
          <w:b/>
        </w:rPr>
        <w:t>КОНТРАКТА</w:t>
      </w:r>
      <w:r w:rsidRPr="007E7309">
        <w:t>.</w:t>
      </w:r>
    </w:p>
    <w:p w:rsidR="007E7309" w:rsidRPr="007E7309" w:rsidRDefault="007E7309" w:rsidP="007E7309">
      <w:pPr>
        <w:pStyle w:val="aff3"/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1.1.  Подрядчик обязуется выполнить по заданию Заказчика собственными силами работы</w:t>
      </w:r>
      <w:r w:rsidR="003236CC">
        <w:rPr>
          <w:sz w:val="24"/>
          <w:szCs w:val="24"/>
        </w:rPr>
        <w:t xml:space="preserve"> по </w:t>
      </w:r>
      <w:r w:rsidR="009946C0" w:rsidRPr="009946C0">
        <w:rPr>
          <w:sz w:val="24"/>
          <w:szCs w:val="24"/>
        </w:rPr>
        <w:t>содержанию и текущему ремонту объектов озеленения   Кировского района г. Пер</w:t>
      </w:r>
      <w:r w:rsidR="009A7239">
        <w:rPr>
          <w:sz w:val="24"/>
          <w:szCs w:val="24"/>
        </w:rPr>
        <w:t xml:space="preserve">ми  </w:t>
      </w:r>
      <w:r>
        <w:rPr>
          <w:sz w:val="24"/>
          <w:szCs w:val="24"/>
        </w:rPr>
        <w:t xml:space="preserve">  в соотве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ствии с приложениями к настоящему </w:t>
      </w:r>
      <w:r w:rsidR="006C29E2">
        <w:rPr>
          <w:sz w:val="24"/>
          <w:szCs w:val="24"/>
        </w:rPr>
        <w:t>контракт</w:t>
      </w:r>
      <w:r>
        <w:rPr>
          <w:sz w:val="24"/>
          <w:szCs w:val="24"/>
        </w:rPr>
        <w:t>у, являющимися его неотъемлемой частью: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* Приложение № 1</w:t>
      </w:r>
      <w:r w:rsidR="009946C0">
        <w:rPr>
          <w:sz w:val="24"/>
          <w:szCs w:val="24"/>
        </w:rPr>
        <w:t>,</w:t>
      </w:r>
      <w:r w:rsidR="009946C0" w:rsidRPr="00127869">
        <w:rPr>
          <w:sz w:val="24"/>
          <w:szCs w:val="24"/>
        </w:rPr>
        <w:t xml:space="preserve"> </w:t>
      </w:r>
      <w:r w:rsidR="009946C0">
        <w:rPr>
          <w:sz w:val="24"/>
          <w:szCs w:val="24"/>
        </w:rPr>
        <w:t>1.1</w:t>
      </w:r>
      <w:r>
        <w:rPr>
          <w:sz w:val="24"/>
          <w:szCs w:val="24"/>
        </w:rPr>
        <w:t xml:space="preserve"> – техническое задание;</w:t>
      </w:r>
    </w:p>
    <w:p w:rsidR="00422C9F" w:rsidRDefault="00422C9F" w:rsidP="00422C9F">
      <w:pPr>
        <w:pStyle w:val="af5"/>
        <w:tabs>
          <w:tab w:val="left" w:pos="5255"/>
          <w:tab w:val="left" w:pos="6228"/>
        </w:tabs>
        <w:ind w:firstLine="360"/>
        <w:rPr>
          <w:szCs w:val="24"/>
        </w:rPr>
      </w:pPr>
      <w:r>
        <w:t>* Приложение № 2</w:t>
      </w:r>
      <w:r w:rsidR="009946C0">
        <w:t>, 2.1</w:t>
      </w:r>
      <w:r>
        <w:t xml:space="preserve"> –</w:t>
      </w:r>
      <w:r w:rsidR="009A7239">
        <w:t xml:space="preserve"> </w:t>
      </w:r>
      <w:r w:rsidR="00861DE3">
        <w:t>расчет стоимости работ</w:t>
      </w:r>
      <w:r w:rsidR="00127869" w:rsidRPr="009946C0">
        <w:rPr>
          <w:szCs w:val="24"/>
        </w:rPr>
        <w:t>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* </w:t>
      </w:r>
      <w:r>
        <w:rPr>
          <w:sz w:val="24"/>
          <w:szCs w:val="24"/>
        </w:rPr>
        <w:t>Приложение № 3</w:t>
      </w:r>
      <w:r w:rsidR="00ED3F4E">
        <w:rPr>
          <w:sz w:val="24"/>
          <w:szCs w:val="24"/>
        </w:rPr>
        <w:t xml:space="preserve"> – критерии оценки </w:t>
      </w:r>
      <w:r>
        <w:rPr>
          <w:sz w:val="24"/>
          <w:szCs w:val="24"/>
        </w:rPr>
        <w:t xml:space="preserve"> качества выполн</w:t>
      </w:r>
      <w:r w:rsidR="0029396E">
        <w:rPr>
          <w:sz w:val="24"/>
          <w:szCs w:val="24"/>
        </w:rPr>
        <w:t>яем</w:t>
      </w:r>
      <w:r>
        <w:rPr>
          <w:sz w:val="24"/>
          <w:szCs w:val="24"/>
        </w:rPr>
        <w:t>ых работ</w:t>
      </w:r>
      <w:r w:rsidR="00ED3F4E">
        <w:rPr>
          <w:sz w:val="24"/>
          <w:szCs w:val="24"/>
        </w:rPr>
        <w:t xml:space="preserve"> по содержанию объектов озеленения</w:t>
      </w:r>
      <w:r>
        <w:rPr>
          <w:sz w:val="24"/>
          <w:szCs w:val="24"/>
        </w:rPr>
        <w:t>;</w:t>
      </w:r>
    </w:p>
    <w:p w:rsidR="00193A6A" w:rsidRDefault="00F430DE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193A6A">
        <w:rPr>
          <w:sz w:val="24"/>
          <w:szCs w:val="24"/>
        </w:rPr>
        <w:t>Приложение № 4 – порядок расчёта баллов и размера снижения стоимости работ за некач</w:t>
      </w:r>
      <w:r w:rsidR="00193A6A">
        <w:rPr>
          <w:sz w:val="24"/>
          <w:szCs w:val="24"/>
        </w:rPr>
        <w:t>е</w:t>
      </w:r>
      <w:r w:rsidR="00193A6A">
        <w:rPr>
          <w:sz w:val="24"/>
          <w:szCs w:val="24"/>
        </w:rPr>
        <w:t>ственно выполненные работы</w:t>
      </w:r>
      <w:r w:rsidR="00ED3F4E">
        <w:rPr>
          <w:sz w:val="24"/>
          <w:szCs w:val="24"/>
        </w:rPr>
        <w:t xml:space="preserve"> по содержанию объектов озеленения</w:t>
      </w:r>
      <w:r w:rsidR="00861DE3">
        <w:rPr>
          <w:sz w:val="24"/>
          <w:szCs w:val="24"/>
        </w:rPr>
        <w:t>;</w:t>
      </w:r>
    </w:p>
    <w:p w:rsidR="00DA0EB9" w:rsidRDefault="00DA0EB9" w:rsidP="00422C9F">
      <w:pPr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*  Приложение №</w:t>
      </w:r>
      <w:r w:rsidR="00CE1BC5">
        <w:rPr>
          <w:sz w:val="24"/>
          <w:szCs w:val="24"/>
        </w:rPr>
        <w:t xml:space="preserve"> 5 – стоимость</w:t>
      </w:r>
      <w:r>
        <w:rPr>
          <w:sz w:val="24"/>
          <w:szCs w:val="24"/>
        </w:rPr>
        <w:t xml:space="preserve"> работ</w:t>
      </w:r>
      <w:r w:rsidR="003A1CFE">
        <w:rPr>
          <w:sz w:val="24"/>
          <w:szCs w:val="24"/>
        </w:rPr>
        <w:t xml:space="preserve"> по расчётным периодам</w:t>
      </w:r>
      <w:r>
        <w:rPr>
          <w:sz w:val="24"/>
          <w:szCs w:val="24"/>
        </w:rPr>
        <w:t>;</w:t>
      </w:r>
    </w:p>
    <w:p w:rsidR="00422C9F" w:rsidRDefault="00193A6A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* </w:t>
      </w:r>
      <w:r w:rsidR="00CE1B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 </w:t>
      </w:r>
      <w:r w:rsidR="00ED3F4E">
        <w:rPr>
          <w:sz w:val="24"/>
          <w:szCs w:val="24"/>
        </w:rPr>
        <w:t>6</w:t>
      </w:r>
      <w:r w:rsidR="00422C9F">
        <w:rPr>
          <w:sz w:val="24"/>
          <w:szCs w:val="24"/>
        </w:rPr>
        <w:t xml:space="preserve"> -  форма предписания (образец).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Заказчик обязуется принять и оплатить выполненные работы на условиях предусмотрен- </w:t>
      </w:r>
    </w:p>
    <w:p w:rsidR="00422C9F" w:rsidRDefault="00422C9F" w:rsidP="00422C9F">
      <w:pPr>
        <w:pStyle w:val="af5"/>
        <w:tabs>
          <w:tab w:val="left" w:pos="5255"/>
        </w:tabs>
        <w:ind w:firstLine="360"/>
        <w:rPr>
          <w:szCs w:val="24"/>
        </w:rPr>
      </w:pPr>
      <w:proofErr w:type="spellStart"/>
      <w:r>
        <w:t>ных</w:t>
      </w:r>
      <w:proofErr w:type="spellEnd"/>
      <w:r>
        <w:t xml:space="preserve">  разделом 3 настоящего </w:t>
      </w:r>
      <w:r w:rsidR="005946F1">
        <w:rPr>
          <w:szCs w:val="24"/>
        </w:rPr>
        <w:t>контракт</w:t>
      </w:r>
      <w:r>
        <w:t>а.</w:t>
      </w:r>
    </w:p>
    <w:p w:rsidR="00422C9F" w:rsidRDefault="00422C9F" w:rsidP="00422C9F">
      <w:pPr>
        <w:ind w:firstLine="360"/>
        <w:jc w:val="both"/>
        <w:rPr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ОБЯЗАННОСТИ И ПРАВА  СТОРОН.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Обязанности Заказчика: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изводства работ;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ющих установленный техническими условиями уровень качества;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22C9F" w:rsidRDefault="00422C9F" w:rsidP="0097178F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</w:t>
      </w:r>
      <w:r w:rsidR="00CE1BC5">
        <w:rPr>
          <w:sz w:val="24"/>
          <w:szCs w:val="24"/>
        </w:rPr>
        <w:t>а работ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ки, установленные в разделе 3 настоящего </w:t>
      </w:r>
      <w:r w:rsidR="005946F1">
        <w:rPr>
          <w:sz w:val="24"/>
          <w:szCs w:val="24"/>
        </w:rPr>
        <w:t>контракт</w:t>
      </w:r>
      <w:r>
        <w:rPr>
          <w:sz w:val="24"/>
          <w:szCs w:val="24"/>
        </w:rPr>
        <w:t>а.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2.1.4. Осуществлять рассмотрение документации по приёмке и оплате выполненных Подря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чиком объемов работ в течение десяти рабочих дней со дня получения указанной документации от Подрядчика. </w:t>
      </w:r>
    </w:p>
    <w:p w:rsidR="00F430DE" w:rsidRDefault="00F430DE" w:rsidP="000C6D4F">
      <w:pPr>
        <w:jc w:val="both"/>
        <w:rPr>
          <w:b/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Осуществлять контроль качества выполненных Подрядчиком работ посредством пери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дических проверок, проводимых в течение отчетного периода.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</w:t>
      </w:r>
      <w:r w:rsidR="000C6D4F">
        <w:rPr>
          <w:rFonts w:ascii="Times New Roman" w:hAnsi="Times New Roman"/>
        </w:rPr>
        <w:t xml:space="preserve">ерок, но не менее 4 раз в  отчётный период, </w:t>
      </w:r>
      <w:r>
        <w:rPr>
          <w:rFonts w:ascii="Times New Roman" w:hAnsi="Times New Roman"/>
        </w:rPr>
        <w:t xml:space="preserve"> сроки  проведения проверок  определяются Заказчиком.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ной проверки качества работ   </w:t>
      </w:r>
      <w:r w:rsidR="00CE1BC5">
        <w:rPr>
          <w:rFonts w:ascii="Times New Roman" w:hAnsi="Times New Roman"/>
        </w:rPr>
        <w:t>по форме согласно Приложению № 1</w:t>
      </w:r>
      <w:r w:rsidR="00ED3F4E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к настоящему </w:t>
      </w:r>
      <w:r w:rsidR="0079515D">
        <w:rPr>
          <w:rFonts w:ascii="Times New Roman" w:hAnsi="Times New Roman"/>
        </w:rPr>
        <w:t>контракт</w:t>
      </w:r>
      <w:r>
        <w:rPr>
          <w:rFonts w:ascii="Times New Roman" w:hAnsi="Times New Roman"/>
        </w:rPr>
        <w:t>у.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Подрядчика.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</w:t>
      </w:r>
      <w:r w:rsidR="00CE1BC5">
        <w:rPr>
          <w:rFonts w:ascii="Times New Roman" w:hAnsi="Times New Roman"/>
        </w:rPr>
        <w:t>ства работ по содержанию</w:t>
      </w:r>
      <w:r w:rsidR="0079515D">
        <w:rPr>
          <w:rFonts w:ascii="Times New Roman" w:hAnsi="Times New Roman"/>
        </w:rPr>
        <w:t xml:space="preserve"> и ремонту</w:t>
      </w:r>
      <w:r w:rsidR="00CE1BC5">
        <w:rPr>
          <w:rFonts w:ascii="Times New Roman" w:hAnsi="Times New Roman"/>
        </w:rPr>
        <w:t xml:space="preserve"> объектов озеленения</w:t>
      </w:r>
      <w:r w:rsidR="002C776D">
        <w:rPr>
          <w:rFonts w:ascii="Times New Roman" w:hAnsi="Times New Roman"/>
        </w:rPr>
        <w:t xml:space="preserve"> </w:t>
      </w:r>
      <w:r w:rsidR="00CE1BC5">
        <w:rPr>
          <w:rFonts w:ascii="Times New Roman" w:hAnsi="Times New Roman"/>
        </w:rPr>
        <w:t>Кировского района г. Перми</w:t>
      </w:r>
      <w:r>
        <w:rPr>
          <w:rFonts w:ascii="Times New Roman" w:hAnsi="Times New Roman"/>
        </w:rPr>
        <w:t xml:space="preserve">  фиксируются выявленные недостатки работ, а также нарушения при производстве работ, указываются замечания к качеству выпол</w:t>
      </w:r>
      <w:r w:rsidR="001437DA">
        <w:rPr>
          <w:rFonts w:ascii="Times New Roman" w:hAnsi="Times New Roman"/>
        </w:rPr>
        <w:t>нения работ.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рядке и в течение суток направляется Подрядчику по факсимильной связи, а также заказным письмом в адрес Подрядчика с уведомлением</w:t>
      </w:r>
      <w:r w:rsidR="000C6D4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или курьером с проставлением отметки о получ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нии. </w:t>
      </w: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 выявленных в ходе:</w:t>
      </w:r>
    </w:p>
    <w:p w:rsidR="00422C9F" w:rsidRDefault="00422C9F" w:rsidP="00422C9F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 Выдавать предписания об устранении   выявленных дефектов и недостатков объекта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полнения работ в одностороннем порядке, самостоятельно устанавливать срок устранения указа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ных дефектов и недостатков Подрядчиком и направлять указанную документацию Подрядчику заказным письмом с уведомлением и по факсимильной почте.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</w:t>
      </w:r>
    </w:p>
    <w:p w:rsidR="00350E4F" w:rsidRDefault="00350E4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pStyle w:val="FR3"/>
        <w:ind w:left="0"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2.3. Обязанности Подрядчика:</w:t>
      </w:r>
    </w:p>
    <w:p w:rsidR="00422C9F" w:rsidRDefault="00422C9F" w:rsidP="00422C9F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</w:t>
      </w:r>
      <w:r w:rsidR="0079515D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 и сдать выполненные работы в установленный срок,  в соответствии с условиями настоящего </w:t>
      </w:r>
      <w:r w:rsidR="0079515D">
        <w:rPr>
          <w:sz w:val="24"/>
          <w:szCs w:val="24"/>
        </w:rPr>
        <w:t>контракт</w:t>
      </w:r>
      <w:r>
        <w:rPr>
          <w:sz w:val="24"/>
          <w:szCs w:val="24"/>
        </w:rPr>
        <w:t xml:space="preserve">а, при соблюдении </w:t>
      </w:r>
      <w:r>
        <w:rPr>
          <w:sz w:val="24"/>
          <w:szCs w:val="24"/>
          <w:lang w:eastAsia="ar-SA"/>
        </w:rPr>
        <w:t xml:space="preserve">требований действующего законодательства.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во подписания актов контрольных проверок,  фотодокументов  и документов, входящих в состав исполнительной документации.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</w:t>
      </w:r>
      <w:r w:rsidR="0079515D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350E4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9515D">
        <w:rPr>
          <w:rFonts w:ascii="Times New Roman" w:hAnsi="Times New Roman" w:cs="Times New Roman"/>
          <w:spacing w:val="-4"/>
          <w:sz w:val="24"/>
          <w:szCs w:val="24"/>
        </w:rPr>
        <w:t>акты на скрытые работы по ремонту объектов о</w:t>
      </w:r>
      <w:r w:rsidR="00E21A42">
        <w:rPr>
          <w:rFonts w:ascii="Times New Roman" w:hAnsi="Times New Roman" w:cs="Times New Roman"/>
          <w:spacing w:val="-4"/>
          <w:sz w:val="24"/>
          <w:szCs w:val="24"/>
        </w:rPr>
        <w:t>зелен</w:t>
      </w:r>
      <w:r w:rsidR="00E21A42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="00E21A42">
        <w:rPr>
          <w:rFonts w:ascii="Times New Roman" w:hAnsi="Times New Roman" w:cs="Times New Roman"/>
          <w:spacing w:val="-4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A42">
        <w:rPr>
          <w:rFonts w:ascii="Times New Roman" w:hAnsi="Times New Roman" w:cs="Times New Roman"/>
          <w:sz w:val="24"/>
          <w:szCs w:val="24"/>
        </w:rPr>
        <w:t>объектов по ремонту до начала и после окончания производства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мажный носитель с указанием наименования объекта, исполнителя снимка (ФИО, занимаемая должность), даты и времени снимка.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теля Заказчика.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объекте выполнения работ постоянное, бесперебойное и безопасное дв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жение транспортных средств и иных участников дорожного движения, выполнение необходимых </w:t>
      </w:r>
      <w:r>
        <w:rPr>
          <w:rFonts w:ascii="Times New Roman" w:hAnsi="Times New Roman" w:cs="Times New Roman"/>
          <w:sz w:val="24"/>
          <w:szCs w:val="24"/>
        </w:rPr>
        <w:lastRenderedPageBreak/>
        <w:t>мероприятий по технике безопасности, охране окружающей среды, сохранности зеленых насажд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ний, объектов городской собственности.</w:t>
      </w:r>
    </w:p>
    <w:p w:rsidR="00422C9F" w:rsidRDefault="00422C9F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</w:t>
      </w:r>
      <w:r w:rsidR="00897153">
        <w:rPr>
          <w:sz w:val="24"/>
          <w:szCs w:val="24"/>
          <w:lang w:eastAsia="ar-SA"/>
        </w:rPr>
        <w:t>контракт</w:t>
      </w:r>
      <w:r>
        <w:rPr>
          <w:sz w:val="24"/>
          <w:szCs w:val="24"/>
          <w:lang w:eastAsia="ar-SA"/>
        </w:rPr>
        <w:t>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422C9F" w:rsidRDefault="00CE1BC5" w:rsidP="00422C9F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</w:t>
      </w:r>
      <w:r w:rsidR="00422C9F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="00897153">
        <w:rPr>
          <w:sz w:val="24"/>
          <w:szCs w:val="24"/>
          <w:lang w:eastAsia="ar-SA"/>
        </w:rPr>
        <w:t>контракту</w:t>
      </w:r>
      <w:r w:rsidR="00422C9F">
        <w:rPr>
          <w:sz w:val="24"/>
          <w:szCs w:val="24"/>
          <w:lang w:eastAsia="ar-SA"/>
        </w:rPr>
        <w:t>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</w:t>
      </w:r>
      <w:r w:rsidR="00422C9F">
        <w:rPr>
          <w:sz w:val="24"/>
          <w:szCs w:val="24"/>
          <w:lang w:eastAsia="ar-SA"/>
        </w:rPr>
        <w:t>. Обеспечить надлежащую охрану имущества третьих лиц, находящегося на объектах, в течение всего срока выполнения рабо</w:t>
      </w:r>
      <w:r w:rsidR="0035210C">
        <w:rPr>
          <w:sz w:val="24"/>
          <w:szCs w:val="24"/>
          <w:lang w:eastAsia="ar-SA"/>
        </w:rPr>
        <w:t xml:space="preserve">т (действия настоящего </w:t>
      </w:r>
      <w:r w:rsidR="00897153">
        <w:rPr>
          <w:sz w:val="24"/>
          <w:szCs w:val="24"/>
          <w:lang w:eastAsia="ar-SA"/>
        </w:rPr>
        <w:t>контракт</w:t>
      </w:r>
      <w:r w:rsidR="0035210C">
        <w:rPr>
          <w:sz w:val="24"/>
          <w:szCs w:val="24"/>
          <w:lang w:eastAsia="ar-SA"/>
        </w:rPr>
        <w:t>а</w:t>
      </w:r>
      <w:r w:rsidR="00422C9F">
        <w:rPr>
          <w:sz w:val="24"/>
          <w:szCs w:val="24"/>
          <w:lang w:eastAsia="ar-SA"/>
        </w:rPr>
        <w:t>).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</w:t>
      </w:r>
      <w:r w:rsidR="00422C9F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</w:t>
      </w:r>
      <w:r w:rsidR="000C6D4F">
        <w:rPr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документы и письма, направленные Подрядчику, считаются направленными надлежащим образом.</w:t>
      </w:r>
    </w:p>
    <w:p w:rsidR="00422C9F" w:rsidRDefault="00CE1BC5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="00422C9F"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422C9F" w:rsidRDefault="00422C9F" w:rsidP="00422C9F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</w:t>
      </w:r>
      <w:r>
        <w:t>о</w:t>
      </w:r>
      <w:r>
        <w:t>роннем порядке представителем Заказчика и обстоятельства, указанные в акте, считаются уст</w:t>
      </w:r>
      <w:r>
        <w:t>а</w:t>
      </w:r>
      <w:r>
        <w:t>новленными надлежащим образом.</w:t>
      </w:r>
    </w:p>
    <w:p w:rsidR="00422C9F" w:rsidRDefault="00422C9F" w:rsidP="00422C9F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422C9F" w:rsidRDefault="00CE1BC5" w:rsidP="00422C9F">
      <w:pPr>
        <w:pStyle w:val="af5"/>
        <w:ind w:firstLine="360"/>
      </w:pPr>
      <w:r>
        <w:t>2.3.11</w:t>
      </w:r>
      <w:r w:rsidR="00422C9F">
        <w:t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</w:t>
      </w:r>
      <w:r w:rsidR="00422C9F">
        <w:t>а</w:t>
      </w:r>
      <w:r w:rsidR="00422C9F">
        <w:t>казчика о возможном наступлении событий, препятствующих</w:t>
      </w:r>
      <w:r w:rsidR="0035210C">
        <w:t xml:space="preserve"> исполнению настоящего </w:t>
      </w:r>
      <w:r w:rsidR="009657F5">
        <w:t>контракт</w:t>
      </w:r>
      <w:r w:rsidR="0035210C">
        <w:t>а</w:t>
      </w:r>
      <w:r w:rsidR="00422C9F">
        <w:t>.</w:t>
      </w:r>
    </w:p>
    <w:p w:rsidR="00422C9F" w:rsidRDefault="00CE1BC5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2.3.12</w:t>
      </w:r>
      <w:r w:rsidR="00422C9F">
        <w:rPr>
          <w:rFonts w:ascii="Times New Roman" w:hAnsi="Times New Roman" w:cs="Times New Roman"/>
          <w:sz w:val="24"/>
          <w:szCs w:val="24"/>
        </w:rPr>
        <w:t>. Обеспечить выполнен</w:t>
      </w:r>
      <w:r w:rsidR="0035210C">
        <w:rPr>
          <w:rFonts w:ascii="Times New Roman" w:hAnsi="Times New Roman" w:cs="Times New Roman"/>
          <w:sz w:val="24"/>
          <w:szCs w:val="24"/>
        </w:rPr>
        <w:t xml:space="preserve">ие работ по настоящему </w:t>
      </w:r>
      <w:r w:rsidR="009657F5">
        <w:rPr>
          <w:rFonts w:ascii="Times New Roman" w:hAnsi="Times New Roman" w:cs="Times New Roman"/>
          <w:sz w:val="24"/>
          <w:szCs w:val="24"/>
        </w:rPr>
        <w:t>контракт</w:t>
      </w:r>
      <w:r w:rsidR="0035210C">
        <w:rPr>
          <w:rFonts w:ascii="Times New Roman" w:hAnsi="Times New Roman" w:cs="Times New Roman"/>
          <w:sz w:val="24"/>
          <w:szCs w:val="24"/>
        </w:rPr>
        <w:t>у</w:t>
      </w:r>
      <w:r w:rsidR="00422C9F"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422C9F" w:rsidRDefault="00CE1BC5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2.3.13</w:t>
      </w:r>
      <w:r w:rsidR="00422C9F">
        <w:rPr>
          <w:rFonts w:ascii="Times New Roman" w:hAnsi="Times New Roman" w:cs="Times New Roman"/>
          <w:sz w:val="24"/>
          <w:szCs w:val="24"/>
        </w:rPr>
        <w:t>. Обеспечить бе</w:t>
      </w:r>
      <w:r>
        <w:rPr>
          <w:rFonts w:ascii="Times New Roman" w:hAnsi="Times New Roman" w:cs="Times New Roman"/>
          <w:sz w:val="24"/>
          <w:szCs w:val="24"/>
        </w:rPr>
        <w:t>спрепятственный доступ к объектам</w:t>
      </w:r>
      <w:r w:rsidR="00422C9F">
        <w:rPr>
          <w:rFonts w:ascii="Times New Roman" w:hAnsi="Times New Roman" w:cs="Times New Roman"/>
          <w:sz w:val="24"/>
          <w:szCs w:val="24"/>
        </w:rPr>
        <w:t xml:space="preserve"> выполнения  работ уполномоченного представителя Заказчика по всем видам работ в течение всего периода их производства, пред</w:t>
      </w:r>
      <w:r w:rsidR="00422C9F">
        <w:rPr>
          <w:rFonts w:ascii="Times New Roman" w:hAnsi="Times New Roman" w:cs="Times New Roman"/>
          <w:sz w:val="24"/>
          <w:szCs w:val="24"/>
        </w:rPr>
        <w:t>о</w:t>
      </w:r>
      <w:r w:rsidR="00422C9F">
        <w:rPr>
          <w:rFonts w:ascii="Times New Roman" w:hAnsi="Times New Roman" w:cs="Times New Roman"/>
          <w:sz w:val="24"/>
          <w:szCs w:val="24"/>
        </w:rPr>
        <w:t xml:space="preserve">ставлять по требованию указанного представителя </w:t>
      </w:r>
      <w:r w:rsidR="00422C9F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</w:t>
      </w:r>
      <w:r w:rsidR="00422C9F">
        <w:rPr>
          <w:rFonts w:ascii="Times New Roman" w:hAnsi="Times New Roman" w:cs="Times New Roman"/>
          <w:sz w:val="24"/>
          <w:szCs w:val="24"/>
        </w:rPr>
        <w:t>, сертификаты на материалы, санитарно-эпидемиологические заключения (при необходимости - по требованию З</w:t>
      </w:r>
      <w:r w:rsidR="00422C9F">
        <w:rPr>
          <w:rFonts w:ascii="Times New Roman" w:hAnsi="Times New Roman" w:cs="Times New Roman"/>
          <w:sz w:val="24"/>
          <w:szCs w:val="24"/>
        </w:rPr>
        <w:t>а</w:t>
      </w:r>
      <w:r w:rsidR="00422C9F">
        <w:rPr>
          <w:rFonts w:ascii="Times New Roman" w:hAnsi="Times New Roman" w:cs="Times New Roman"/>
          <w:sz w:val="24"/>
          <w:szCs w:val="24"/>
        </w:rPr>
        <w:t>казчика)</w:t>
      </w:r>
      <w:r w:rsidR="000C6D4F">
        <w:rPr>
          <w:rFonts w:ascii="Times New Roman" w:hAnsi="Times New Roman" w:cs="Times New Roman"/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За свой счет и своевременно устранять недостатки, выявленные в ходе контрольных проверок и приёмки выполненных работ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Выполнять предписания и письменные указания Заказчика в сроки, установленные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казчиком.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2.3.19. Осуществлять ограждение мест производства работ в соответствии с требованиями нормативных документов (ГОСТ, СНиП и др.).</w:t>
      </w:r>
    </w:p>
    <w:p w:rsidR="00422C9F" w:rsidRDefault="00422C9F" w:rsidP="00422C9F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</w:t>
      </w:r>
      <w:r w:rsidR="0035210C">
        <w:rPr>
          <w:sz w:val="24"/>
          <w:szCs w:val="24"/>
          <w:lang w:eastAsia="ar-SA"/>
        </w:rPr>
        <w:t xml:space="preserve">их разделах настоящего </w:t>
      </w:r>
      <w:r w:rsidR="00262862">
        <w:rPr>
          <w:sz w:val="24"/>
          <w:szCs w:val="24"/>
          <w:lang w:eastAsia="ar-SA"/>
        </w:rPr>
        <w:t>контракта</w:t>
      </w:r>
      <w:r>
        <w:rPr>
          <w:sz w:val="24"/>
          <w:szCs w:val="24"/>
          <w:lang w:eastAsia="ar-SA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 В случае несогласия Подрядчика с претензиями Заказчика, Подрядчик вправе организ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 комиссионный выход и обсле</w:t>
      </w:r>
      <w:r w:rsidR="0035210C">
        <w:rPr>
          <w:rFonts w:ascii="Times New Roman" w:hAnsi="Times New Roman" w:cs="Times New Roman"/>
          <w:sz w:val="24"/>
          <w:szCs w:val="24"/>
        </w:rPr>
        <w:t xml:space="preserve">дование объектов, являющихся предметом </w:t>
      </w:r>
      <w:r w:rsidR="00262862">
        <w:rPr>
          <w:rFonts w:ascii="Times New Roman" w:hAnsi="Times New Roman" w:cs="Times New Roman"/>
          <w:sz w:val="24"/>
          <w:szCs w:val="24"/>
        </w:rPr>
        <w:t>контракт</w:t>
      </w:r>
      <w:r w:rsidR="0035210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 привл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чением представителя Заказчика и представителя администрации Кировского  района г. Перми 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СТОИМОСТЬ РАБОТ,  ПОРЯДОК РАСЧЁТОВ.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422C9F">
      <w:pPr>
        <w:pStyle w:val="25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3.1. Общая стоимость рабо</w:t>
      </w:r>
      <w:r w:rsidR="003236CC">
        <w:rPr>
          <w:sz w:val="24"/>
          <w:szCs w:val="24"/>
        </w:rPr>
        <w:t xml:space="preserve">т по содержанию </w:t>
      </w:r>
      <w:r w:rsidR="00350E4F">
        <w:rPr>
          <w:sz w:val="24"/>
          <w:szCs w:val="24"/>
        </w:rPr>
        <w:t xml:space="preserve"> и ремонту </w:t>
      </w:r>
      <w:r w:rsidR="003236CC">
        <w:rPr>
          <w:sz w:val="24"/>
          <w:szCs w:val="24"/>
        </w:rPr>
        <w:t>объектов озеленения</w:t>
      </w:r>
      <w:r>
        <w:rPr>
          <w:sz w:val="24"/>
          <w:szCs w:val="24"/>
        </w:rPr>
        <w:t xml:space="preserve">  К</w:t>
      </w:r>
      <w:r w:rsidR="00350E4F">
        <w:rPr>
          <w:sz w:val="24"/>
          <w:szCs w:val="24"/>
        </w:rPr>
        <w:t>ировского района г. Перми</w:t>
      </w:r>
      <w:r>
        <w:rPr>
          <w:sz w:val="24"/>
          <w:szCs w:val="24"/>
        </w:rPr>
        <w:t>,  определяется на основании цены, предложенной победителем аукциона</w:t>
      </w:r>
      <w:r w:rsidR="0035210C">
        <w:rPr>
          <w:sz w:val="24"/>
          <w:szCs w:val="24"/>
        </w:rPr>
        <w:t xml:space="preserve"> в </w:t>
      </w:r>
      <w:r w:rsidR="0035210C">
        <w:rPr>
          <w:sz w:val="24"/>
          <w:szCs w:val="24"/>
        </w:rPr>
        <w:lastRenderedPageBreak/>
        <w:t xml:space="preserve">электронной форме </w:t>
      </w:r>
      <w:r>
        <w:rPr>
          <w:sz w:val="24"/>
          <w:szCs w:val="24"/>
        </w:rPr>
        <w:t xml:space="preserve"> и составляет</w:t>
      </w:r>
      <w:proofErr w:type="gramStart"/>
      <w:r>
        <w:rPr>
          <w:sz w:val="24"/>
          <w:szCs w:val="24"/>
        </w:rPr>
        <w:t xml:space="preserve"> _____________________ (____________________________),   </w:t>
      </w:r>
      <w:proofErr w:type="gramEnd"/>
      <w:r>
        <w:rPr>
          <w:sz w:val="24"/>
          <w:szCs w:val="24"/>
        </w:rPr>
        <w:t>без дальнейшей индексации.</w:t>
      </w:r>
    </w:p>
    <w:p w:rsidR="00422C9F" w:rsidRDefault="00422C9F" w:rsidP="009266B8">
      <w:pPr>
        <w:suppressAutoHyphens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 xml:space="preserve">Стоимость работ включает в себя все </w:t>
      </w:r>
      <w:r w:rsidR="00350E4F" w:rsidRPr="000D60EC">
        <w:rPr>
          <w:sz w:val="24"/>
          <w:szCs w:val="24"/>
        </w:rPr>
        <w:t>выплаченные или подлежащие выплате налоги и сборы, а также иные расходы, которые могут возникнуть при исполнен</w:t>
      </w:r>
      <w:r w:rsidR="00350E4F">
        <w:rPr>
          <w:sz w:val="24"/>
          <w:szCs w:val="24"/>
        </w:rPr>
        <w:t xml:space="preserve">ии обязательств в полном объеме  </w:t>
      </w:r>
      <w:r>
        <w:rPr>
          <w:sz w:val="24"/>
          <w:szCs w:val="24"/>
        </w:rPr>
        <w:t>и подлежит уменьшению в случае, когда работы выполнены Подрядчи</w:t>
      </w:r>
      <w:r w:rsidR="0035210C">
        <w:rPr>
          <w:sz w:val="24"/>
          <w:szCs w:val="24"/>
        </w:rPr>
        <w:t xml:space="preserve">ком с отступлениями от </w:t>
      </w:r>
      <w:r w:rsidR="00811E98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а</w:t>
      </w:r>
      <w:r>
        <w:rPr>
          <w:sz w:val="24"/>
          <w:szCs w:val="24"/>
        </w:rPr>
        <w:t xml:space="preserve">, ухудшившими результат работ, некачественным выполнением работ или с иными недостатками, которые делают результат работ </w:t>
      </w:r>
      <w:r w:rsidR="003236CC">
        <w:rPr>
          <w:sz w:val="24"/>
          <w:szCs w:val="24"/>
        </w:rPr>
        <w:t>не пригодным для использования о</w:t>
      </w:r>
      <w:r>
        <w:rPr>
          <w:sz w:val="24"/>
          <w:szCs w:val="24"/>
        </w:rPr>
        <w:t>бъекта, а также</w:t>
      </w:r>
      <w:proofErr w:type="gramEnd"/>
      <w:r>
        <w:rPr>
          <w:sz w:val="24"/>
          <w:szCs w:val="24"/>
        </w:rPr>
        <w:t xml:space="preserve"> удержания штрафа.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</w:t>
      </w:r>
      <w:r w:rsidR="003236CC">
        <w:rPr>
          <w:sz w:val="24"/>
          <w:szCs w:val="24"/>
        </w:rPr>
        <w:t>роизводится в порядке согласно п</w:t>
      </w:r>
      <w:r>
        <w:rPr>
          <w:sz w:val="24"/>
          <w:szCs w:val="24"/>
        </w:rPr>
        <w:t>рило</w:t>
      </w:r>
      <w:r w:rsidR="003236CC">
        <w:rPr>
          <w:sz w:val="24"/>
          <w:szCs w:val="24"/>
        </w:rPr>
        <w:t>жениям</w:t>
      </w:r>
      <w:r w:rsidR="0035210C">
        <w:rPr>
          <w:sz w:val="24"/>
          <w:szCs w:val="24"/>
        </w:rPr>
        <w:t xml:space="preserve"> № 3</w:t>
      </w:r>
      <w:r w:rsidR="003236CC">
        <w:rPr>
          <w:sz w:val="24"/>
          <w:szCs w:val="24"/>
        </w:rPr>
        <w:t>, 4</w:t>
      </w:r>
      <w:r w:rsidR="0035210C">
        <w:rPr>
          <w:sz w:val="24"/>
          <w:szCs w:val="24"/>
        </w:rPr>
        <w:t xml:space="preserve"> к настоящему </w:t>
      </w:r>
      <w:r w:rsidR="00C54FA4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t xml:space="preserve"> </w:t>
      </w:r>
      <w:r>
        <w:tab/>
      </w:r>
      <w:r>
        <w:rPr>
          <w:sz w:val="24"/>
          <w:szCs w:val="24"/>
        </w:rPr>
        <w:t>3.3. Основанием для приемки и последующей оплаты работ (в порядке, ус</w:t>
      </w:r>
      <w:r w:rsidR="0035210C">
        <w:rPr>
          <w:sz w:val="24"/>
          <w:szCs w:val="24"/>
        </w:rPr>
        <w:t xml:space="preserve">тановленном настоящим </w:t>
      </w:r>
      <w:r w:rsidR="00C54FA4">
        <w:rPr>
          <w:sz w:val="24"/>
          <w:szCs w:val="24"/>
        </w:rPr>
        <w:t>контрактом</w:t>
      </w:r>
      <w:r>
        <w:rPr>
          <w:sz w:val="24"/>
          <w:szCs w:val="24"/>
        </w:rPr>
        <w:t>) с учетом качества выполненных Подрядчиком работ является: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266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акт </w:t>
      </w:r>
      <w:r w:rsidR="00746E4B">
        <w:rPr>
          <w:sz w:val="24"/>
          <w:szCs w:val="24"/>
        </w:rPr>
        <w:t>оценки качества работ</w:t>
      </w:r>
      <w:r w:rsidR="00CE1BC5">
        <w:rPr>
          <w:sz w:val="24"/>
          <w:szCs w:val="24"/>
        </w:rPr>
        <w:t xml:space="preserve"> (приложение № </w:t>
      </w:r>
      <w:r w:rsidR="00ED3F4E">
        <w:rPr>
          <w:sz w:val="24"/>
          <w:szCs w:val="24"/>
        </w:rPr>
        <w:t>8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 w:rsidR="00CE1BC5">
        <w:rPr>
          <w:sz w:val="24"/>
          <w:szCs w:val="24"/>
        </w:rPr>
        <w:t xml:space="preserve">-3 (приложение № </w:t>
      </w:r>
      <w:r w:rsidR="00ED3F4E">
        <w:rPr>
          <w:sz w:val="24"/>
          <w:szCs w:val="24"/>
        </w:rPr>
        <w:t>7</w:t>
      </w:r>
      <w:r>
        <w:rPr>
          <w:sz w:val="24"/>
          <w:szCs w:val="24"/>
        </w:rPr>
        <w:t>);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акт </w:t>
      </w:r>
      <w:r w:rsidR="0056796D">
        <w:rPr>
          <w:sz w:val="24"/>
          <w:szCs w:val="24"/>
        </w:rPr>
        <w:t>приемки выполненных работ</w:t>
      </w:r>
      <w:r>
        <w:rPr>
          <w:sz w:val="24"/>
          <w:szCs w:val="24"/>
        </w:rPr>
        <w:t xml:space="preserve"> подря</w:t>
      </w:r>
      <w:r w:rsidR="00CE1BC5">
        <w:rPr>
          <w:sz w:val="24"/>
          <w:szCs w:val="24"/>
        </w:rPr>
        <w:t xml:space="preserve">дной организации (приложение № </w:t>
      </w:r>
      <w:r w:rsidR="00ED3F4E">
        <w:rPr>
          <w:sz w:val="24"/>
          <w:szCs w:val="24"/>
        </w:rPr>
        <w:t>9</w:t>
      </w:r>
      <w:r>
        <w:rPr>
          <w:sz w:val="24"/>
          <w:szCs w:val="24"/>
        </w:rPr>
        <w:t>);</w:t>
      </w:r>
    </w:p>
    <w:p w:rsidR="00224F51" w:rsidRDefault="00224F51" w:rsidP="00224F5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</w:t>
      </w:r>
      <w:r w:rsidR="00ED3F4E">
        <w:rPr>
          <w:sz w:val="24"/>
          <w:szCs w:val="24"/>
          <w:lang w:eastAsia="ar-SA"/>
        </w:rPr>
        <w:t>т по форме КС- 2</w:t>
      </w:r>
      <w:r w:rsidR="00FF1ECF">
        <w:rPr>
          <w:sz w:val="24"/>
          <w:szCs w:val="24"/>
          <w:lang w:eastAsia="ar-SA"/>
        </w:rPr>
        <w:t xml:space="preserve"> (приложение № 11)</w:t>
      </w:r>
      <w:proofErr w:type="gramStart"/>
      <w:r w:rsidR="00ED3F4E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;</w:t>
      </w:r>
      <w:proofErr w:type="gramEnd"/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счета-фактуры, предоставляемые Заказчику. 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3.4. Форма оплаты: безналичный расчет.</w:t>
      </w:r>
    </w:p>
    <w:p w:rsidR="00422C9F" w:rsidRDefault="00422C9F" w:rsidP="00422C9F">
      <w:pPr>
        <w:ind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proofErr w:type="gramStart"/>
      <w:r>
        <w:rPr>
          <w:color w:val="000000"/>
          <w:sz w:val="24"/>
          <w:szCs w:val="24"/>
        </w:rPr>
        <w:t>Оплата за выполненные Подрядчиком объемы работ осущ</w:t>
      </w:r>
      <w:r w:rsidR="00350E4F">
        <w:rPr>
          <w:color w:val="000000"/>
          <w:sz w:val="24"/>
          <w:szCs w:val="24"/>
        </w:rPr>
        <w:t xml:space="preserve">ествляется Заказчиком </w:t>
      </w:r>
      <w:r>
        <w:rPr>
          <w:color w:val="000000"/>
          <w:sz w:val="24"/>
          <w:szCs w:val="24"/>
        </w:rPr>
        <w:t xml:space="preserve"> в теч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ние  30 календарных дней после подписания сто</w:t>
      </w:r>
      <w:r w:rsidR="009266B8">
        <w:rPr>
          <w:color w:val="000000"/>
          <w:sz w:val="24"/>
          <w:szCs w:val="24"/>
        </w:rPr>
        <w:t xml:space="preserve">ронами актов выполненных работ, </w:t>
      </w:r>
      <w:r>
        <w:rPr>
          <w:color w:val="000000"/>
          <w:sz w:val="24"/>
          <w:szCs w:val="24"/>
        </w:rPr>
        <w:t xml:space="preserve"> формы КС-3 и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сти к Подрядчику согласно условиям, уст</w:t>
      </w:r>
      <w:r w:rsidR="0035210C">
        <w:rPr>
          <w:color w:val="000000"/>
          <w:sz w:val="24"/>
          <w:szCs w:val="24"/>
        </w:rPr>
        <w:t xml:space="preserve">ановленным в настоящем </w:t>
      </w:r>
      <w:r w:rsidR="00456036">
        <w:rPr>
          <w:color w:val="000000"/>
          <w:sz w:val="24"/>
          <w:szCs w:val="24"/>
        </w:rPr>
        <w:t>контракте</w:t>
      </w:r>
      <w:r>
        <w:rPr>
          <w:color w:val="000000"/>
          <w:sz w:val="24"/>
          <w:szCs w:val="24"/>
        </w:rPr>
        <w:t>.</w:t>
      </w:r>
      <w:proofErr w:type="gramEnd"/>
    </w:p>
    <w:p w:rsidR="00144285" w:rsidRPr="00144285" w:rsidRDefault="00144285" w:rsidP="00144285">
      <w:pPr>
        <w:ind w:firstLine="360"/>
        <w:rPr>
          <w:color w:val="000000"/>
          <w:sz w:val="24"/>
          <w:szCs w:val="24"/>
        </w:rPr>
      </w:pPr>
      <w:r w:rsidRPr="00144285">
        <w:rPr>
          <w:color w:val="000000"/>
          <w:sz w:val="24"/>
          <w:szCs w:val="24"/>
        </w:rPr>
        <w:t xml:space="preserve">3.6. Оплата выполненных работ производится с </w:t>
      </w:r>
      <w:proofErr w:type="spellStart"/>
      <w:proofErr w:type="gramStart"/>
      <w:r w:rsidR="00705882">
        <w:rPr>
          <w:sz w:val="24"/>
          <w:szCs w:val="24"/>
        </w:rPr>
        <w:t>с</w:t>
      </w:r>
      <w:proofErr w:type="spellEnd"/>
      <w:proofErr w:type="gramEnd"/>
      <w:r w:rsidR="00705882">
        <w:rPr>
          <w:sz w:val="24"/>
          <w:szCs w:val="24"/>
        </w:rPr>
        <w:t xml:space="preserve"> использованием </w:t>
      </w:r>
      <w:r w:rsidR="00705882">
        <w:rPr>
          <w:i/>
          <w:sz w:val="24"/>
          <w:szCs w:val="24"/>
        </w:rPr>
        <w:t xml:space="preserve"> «</w:t>
      </w:r>
      <w:r w:rsidR="00705882">
        <w:rPr>
          <w:sz w:val="24"/>
          <w:szCs w:val="24"/>
        </w:rPr>
        <w:t>понижающего коэффиц</w:t>
      </w:r>
      <w:r w:rsidR="00705882">
        <w:rPr>
          <w:sz w:val="24"/>
          <w:szCs w:val="24"/>
        </w:rPr>
        <w:t>и</w:t>
      </w:r>
      <w:r w:rsidR="00705882">
        <w:rPr>
          <w:sz w:val="24"/>
          <w:szCs w:val="24"/>
        </w:rPr>
        <w:t>ента»</w:t>
      </w:r>
      <w:r w:rsidRPr="00144285">
        <w:rPr>
          <w:color w:val="000000"/>
          <w:sz w:val="24"/>
          <w:szCs w:val="24"/>
        </w:rPr>
        <w:t>.</w:t>
      </w:r>
    </w:p>
    <w:p w:rsidR="00144285" w:rsidRPr="00144285" w:rsidRDefault="00144285" w:rsidP="00144285">
      <w:pPr>
        <w:pStyle w:val="af5"/>
        <w:ind w:firstLine="360"/>
        <w:rPr>
          <w:szCs w:val="24"/>
        </w:rPr>
      </w:pPr>
      <w:r w:rsidRPr="00144285">
        <w:rPr>
          <w:szCs w:val="24"/>
        </w:rPr>
        <w:t>Понижающий коэффициент определяется как частное от деления цены  контракта на сто</w:t>
      </w:r>
      <w:r w:rsidRPr="00144285">
        <w:rPr>
          <w:szCs w:val="24"/>
        </w:rPr>
        <w:t>и</w:t>
      </w:r>
      <w:r w:rsidRPr="00144285">
        <w:rPr>
          <w:szCs w:val="24"/>
        </w:rPr>
        <w:t>мость работ, соответствующую  расчёту стоимости работ Заказчика (начальная (максимальная) стоимость контракта),   составляет________.</w:t>
      </w:r>
    </w:p>
    <w:p w:rsidR="00144285" w:rsidRDefault="00144285" w:rsidP="00144285">
      <w:pPr>
        <w:ind w:left="360"/>
        <w:rPr>
          <w:sz w:val="24"/>
          <w:szCs w:val="24"/>
        </w:rPr>
      </w:pPr>
      <w:r w:rsidRPr="00144285">
        <w:rPr>
          <w:sz w:val="24"/>
          <w:szCs w:val="24"/>
        </w:rPr>
        <w:t>3.7. Работы по настоящему Контракту оплачиваются за счет средств бюджета города Перми.</w:t>
      </w:r>
    </w:p>
    <w:p w:rsidR="00144285" w:rsidRPr="00144285" w:rsidRDefault="00144285" w:rsidP="00144285">
      <w:pPr>
        <w:ind w:left="360"/>
        <w:rPr>
          <w:sz w:val="24"/>
          <w:szCs w:val="24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СРОКИ ВЫПОЛНЕНИЯ РАБОТ.</w:t>
      </w:r>
    </w:p>
    <w:p w:rsidR="007E7309" w:rsidRPr="007E7309" w:rsidRDefault="007E7309" w:rsidP="007E7309">
      <w:pPr>
        <w:pStyle w:val="aff3"/>
        <w:rPr>
          <w:b/>
        </w:rPr>
      </w:pPr>
    </w:p>
    <w:p w:rsidR="00350E4F" w:rsidRDefault="00422C9F" w:rsidP="00422C9F">
      <w:pPr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A61FA4">
        <w:rPr>
          <w:color w:val="000000"/>
          <w:sz w:val="24"/>
          <w:szCs w:val="24"/>
        </w:rPr>
        <w:t>Срок выполнения работ</w:t>
      </w:r>
      <w:r w:rsidR="00350E4F">
        <w:rPr>
          <w:color w:val="000000"/>
          <w:sz w:val="24"/>
          <w:szCs w:val="24"/>
        </w:rPr>
        <w:t>:</w:t>
      </w:r>
    </w:p>
    <w:p w:rsidR="00350E4F" w:rsidRDefault="00350E4F" w:rsidP="00422C9F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сод</w:t>
      </w:r>
      <w:r w:rsidR="00CE6724">
        <w:rPr>
          <w:color w:val="000000"/>
          <w:sz w:val="24"/>
          <w:szCs w:val="24"/>
        </w:rPr>
        <w:t>ержанию объектов озеленения с 26.12.2012 г. по 25</w:t>
      </w:r>
      <w:r>
        <w:rPr>
          <w:color w:val="000000"/>
          <w:sz w:val="24"/>
          <w:szCs w:val="24"/>
        </w:rPr>
        <w:t>.12.2013 г.;</w:t>
      </w:r>
    </w:p>
    <w:p w:rsidR="00422C9F" w:rsidRDefault="00350E4F" w:rsidP="00422C9F">
      <w:pPr>
        <w:ind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по ремонту объектов озеленения  - </w:t>
      </w:r>
      <w:r w:rsidR="0035210C" w:rsidRPr="00A61FA4">
        <w:rPr>
          <w:color w:val="000000"/>
          <w:sz w:val="24"/>
          <w:szCs w:val="24"/>
        </w:rPr>
        <w:t xml:space="preserve"> </w:t>
      </w:r>
      <w:proofErr w:type="gramStart"/>
      <w:r w:rsidR="009266B8">
        <w:rPr>
          <w:color w:val="000000"/>
          <w:sz w:val="24"/>
          <w:szCs w:val="24"/>
        </w:rPr>
        <w:t>согласно</w:t>
      </w:r>
      <w:proofErr w:type="gramEnd"/>
      <w:r w:rsidR="009266B8">
        <w:rPr>
          <w:color w:val="000000"/>
          <w:sz w:val="24"/>
          <w:szCs w:val="24"/>
        </w:rPr>
        <w:t xml:space="preserve"> технического задания</w:t>
      </w:r>
      <w:r w:rsidR="00AC3B48" w:rsidRPr="00A61FA4">
        <w:rPr>
          <w:color w:val="000000"/>
          <w:sz w:val="24"/>
          <w:szCs w:val="24"/>
        </w:rPr>
        <w:t xml:space="preserve"> Заказчика</w:t>
      </w:r>
    </w:p>
    <w:p w:rsidR="00422C9F" w:rsidRDefault="00422C9F" w:rsidP="00422C9F">
      <w:pPr>
        <w:ind w:firstLine="360"/>
        <w:jc w:val="both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t>КАЧЕСТВО РАБОТ.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соответствующее требованиям Заказчика (прило</w:t>
      </w:r>
      <w:r w:rsidR="0035210C">
        <w:rPr>
          <w:sz w:val="24"/>
          <w:szCs w:val="24"/>
        </w:rPr>
        <w:t>жение № 1</w:t>
      </w:r>
      <w:r w:rsidR="00A61FA4">
        <w:rPr>
          <w:sz w:val="24"/>
          <w:szCs w:val="24"/>
        </w:rPr>
        <w:t>, 1.1</w:t>
      </w:r>
      <w:r w:rsidR="0035210C">
        <w:rPr>
          <w:sz w:val="24"/>
          <w:szCs w:val="24"/>
        </w:rPr>
        <w:t xml:space="preserve"> к настоящему </w:t>
      </w:r>
      <w:r w:rsidR="00A61FA4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)  </w:t>
      </w:r>
    </w:p>
    <w:p w:rsidR="00422C9F" w:rsidRDefault="00422C9F" w:rsidP="00422C9F">
      <w:pPr>
        <w:pStyle w:val="25"/>
        <w:tabs>
          <w:tab w:val="num" w:pos="360"/>
        </w:tabs>
        <w:suppressAutoHyphens w:val="0"/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5.2. Претензии Заказчика по выявленным дефектам и недостаткам производства работ</w:t>
      </w:r>
      <w:r w:rsidR="00FF1ECF">
        <w:rPr>
          <w:sz w:val="24"/>
          <w:szCs w:val="24"/>
        </w:rPr>
        <w:t xml:space="preserve"> по с</w:t>
      </w:r>
      <w:r w:rsidR="00FF1ECF">
        <w:rPr>
          <w:sz w:val="24"/>
          <w:szCs w:val="24"/>
        </w:rPr>
        <w:t>о</w:t>
      </w:r>
      <w:r w:rsidR="00FF1ECF">
        <w:rPr>
          <w:sz w:val="24"/>
          <w:szCs w:val="24"/>
        </w:rPr>
        <w:t xml:space="preserve">держанию объектов озеленения </w:t>
      </w:r>
      <w:r>
        <w:rPr>
          <w:sz w:val="24"/>
          <w:szCs w:val="24"/>
        </w:rPr>
        <w:t xml:space="preserve"> фиксируются в актах контрольных проверок, являющихся осн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</w:t>
      </w:r>
      <w:r w:rsidR="00A61FA4">
        <w:rPr>
          <w:sz w:val="24"/>
          <w:szCs w:val="24"/>
        </w:rPr>
        <w:t>тановленном настоящим контракт</w:t>
      </w:r>
      <w:r w:rsidR="0035210C">
        <w:rPr>
          <w:sz w:val="24"/>
          <w:szCs w:val="24"/>
        </w:rPr>
        <w:t>ом</w:t>
      </w:r>
      <w:r>
        <w:rPr>
          <w:sz w:val="24"/>
          <w:szCs w:val="24"/>
        </w:rPr>
        <w:t>.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422C9F" w:rsidRDefault="00422C9F" w:rsidP="00422C9F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ствии с прил</w:t>
      </w:r>
      <w:r w:rsidR="00CE1BC5">
        <w:rPr>
          <w:rFonts w:ascii="Times New Roman" w:hAnsi="Times New Roman" w:cs="Times New Roman"/>
          <w:sz w:val="24"/>
          <w:szCs w:val="24"/>
        </w:rPr>
        <w:t>ожениями</w:t>
      </w:r>
      <w:r w:rsidR="0035210C">
        <w:rPr>
          <w:rFonts w:ascii="Times New Roman" w:hAnsi="Times New Roman" w:cs="Times New Roman"/>
          <w:sz w:val="24"/>
          <w:szCs w:val="24"/>
        </w:rPr>
        <w:t xml:space="preserve"> № 3</w:t>
      </w:r>
      <w:r w:rsidR="00CE1BC5">
        <w:rPr>
          <w:rFonts w:ascii="Times New Roman" w:hAnsi="Times New Roman" w:cs="Times New Roman"/>
          <w:sz w:val="24"/>
          <w:szCs w:val="24"/>
        </w:rPr>
        <w:t xml:space="preserve">,4 </w:t>
      </w:r>
      <w:r w:rsidR="0035210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F7060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  <w:rPr>
          <w:b/>
        </w:rPr>
      </w:pPr>
      <w:r w:rsidRPr="007E7309">
        <w:rPr>
          <w:b/>
        </w:rPr>
        <w:lastRenderedPageBreak/>
        <w:t>ОТВЕТСТВЕННОСТЬ СТОРОН.</w:t>
      </w:r>
    </w:p>
    <w:p w:rsidR="007E7309" w:rsidRPr="007E7309" w:rsidRDefault="007E7309" w:rsidP="007E7309">
      <w:pPr>
        <w:pStyle w:val="aff3"/>
        <w:rPr>
          <w:b/>
        </w:rPr>
      </w:pPr>
    </w:p>
    <w:p w:rsidR="00422C9F" w:rsidRDefault="00422C9F" w:rsidP="00E713F8">
      <w:pPr>
        <w:pStyle w:val="af5"/>
        <w:ind w:firstLine="360"/>
        <w:rPr>
          <w:szCs w:val="24"/>
        </w:rPr>
      </w:pPr>
      <w:r>
        <w:t>6.1. За неисполнение либо ненадлежащее исполнение принятых на себя обязательс</w:t>
      </w:r>
      <w:r w:rsidR="0035210C">
        <w:t xml:space="preserve">тв, Стороны настоящего </w:t>
      </w:r>
      <w:r w:rsidR="00E713F8">
        <w:rPr>
          <w:szCs w:val="24"/>
        </w:rPr>
        <w:t>контракта</w:t>
      </w:r>
      <w:r>
        <w:t xml:space="preserve"> несут ответственность в соответствии с действующим законодательством Российской Федерации.</w:t>
      </w:r>
    </w:p>
    <w:p w:rsidR="00422C9F" w:rsidRDefault="00422C9F" w:rsidP="00E713F8">
      <w:pPr>
        <w:ind w:firstLine="360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</w:t>
      </w:r>
      <w:r w:rsidR="0035210C">
        <w:rPr>
          <w:sz w:val="24"/>
          <w:szCs w:val="24"/>
        </w:rPr>
        <w:t xml:space="preserve">ва работ по настоящему </w:t>
      </w:r>
      <w:r w:rsidR="00E713F8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.</w:t>
      </w:r>
    </w:p>
    <w:p w:rsidR="00422C9F" w:rsidRDefault="00422C9F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Заказчик за несвоевременную оплату выполненных и принятых в соответствии </w:t>
      </w:r>
      <w:r w:rsidR="0035210C">
        <w:rPr>
          <w:sz w:val="24"/>
          <w:szCs w:val="24"/>
        </w:rPr>
        <w:t>с услови</w:t>
      </w:r>
      <w:r w:rsidR="0035210C">
        <w:rPr>
          <w:sz w:val="24"/>
          <w:szCs w:val="24"/>
        </w:rPr>
        <w:t>я</w:t>
      </w:r>
      <w:r w:rsidR="0035210C">
        <w:rPr>
          <w:sz w:val="24"/>
          <w:szCs w:val="24"/>
        </w:rPr>
        <w:t xml:space="preserve">ми настоящего </w:t>
      </w:r>
      <w:r w:rsidR="00E713F8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 работ, уплачивает неустойку в размере 1/300 действующей на день упл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ты неустойки ставки</w:t>
      </w:r>
      <w:r w:rsidR="009266B8">
        <w:rPr>
          <w:sz w:val="24"/>
          <w:szCs w:val="24"/>
        </w:rPr>
        <w:t xml:space="preserve"> рефинансирования Центрального Б</w:t>
      </w:r>
      <w:r>
        <w:rPr>
          <w:sz w:val="24"/>
          <w:szCs w:val="24"/>
        </w:rPr>
        <w:t>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422C9F" w:rsidRDefault="00422C9F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За каждое нарушение Подрядчиком обязательств, </w:t>
      </w:r>
      <w:r w:rsidR="0035210C">
        <w:rPr>
          <w:sz w:val="24"/>
          <w:szCs w:val="24"/>
        </w:rPr>
        <w:t xml:space="preserve">принятых по настоящему </w:t>
      </w:r>
      <w:r w:rsidR="00E713F8">
        <w:rPr>
          <w:sz w:val="24"/>
          <w:szCs w:val="24"/>
        </w:rPr>
        <w:t>контракт</w:t>
      </w:r>
      <w:r w:rsidR="0035210C">
        <w:rPr>
          <w:sz w:val="24"/>
          <w:szCs w:val="24"/>
        </w:rPr>
        <w:t>у</w:t>
      </w:r>
      <w:r>
        <w:rPr>
          <w:sz w:val="24"/>
          <w:szCs w:val="24"/>
        </w:rPr>
        <w:t>,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казчик удерживает с Подрядчика следующие штрафы и неустойки:</w:t>
      </w:r>
    </w:p>
    <w:p w:rsidR="00422C9F" w:rsidRDefault="00422C9F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6.4.1. За неисполнение в установленный срок Предписания </w:t>
      </w:r>
      <w:r w:rsidR="00FF1ECF">
        <w:rPr>
          <w:sz w:val="24"/>
          <w:szCs w:val="24"/>
        </w:rPr>
        <w:t xml:space="preserve"> (приложение № 6) </w:t>
      </w:r>
      <w:r>
        <w:rPr>
          <w:sz w:val="24"/>
          <w:szCs w:val="24"/>
        </w:rPr>
        <w:t>об устранении нарушений обязательств и условий Контракта, выданного Заказчиком, Заказчик удерживае</w:t>
      </w:r>
      <w:r w:rsidR="0035210C">
        <w:rPr>
          <w:sz w:val="24"/>
          <w:szCs w:val="24"/>
        </w:rPr>
        <w:t xml:space="preserve">т с Подрядчика штраф в размере 30 000, 00 (тридцать </w:t>
      </w:r>
      <w:r>
        <w:rPr>
          <w:sz w:val="24"/>
          <w:szCs w:val="24"/>
        </w:rPr>
        <w:t xml:space="preserve"> тысяч) рублей.</w:t>
      </w:r>
    </w:p>
    <w:p w:rsidR="0083729C" w:rsidRDefault="0083729C" w:rsidP="0083729C">
      <w:pPr>
        <w:ind w:firstLine="360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E713F8" w:rsidRDefault="00E713F8" w:rsidP="00E713F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6.4.2. За просрочку сроков сдачи работ по текущему ремонту объектов озеленения </w:t>
      </w:r>
      <w:r w:rsidR="00E01E09">
        <w:rPr>
          <w:sz w:val="24"/>
          <w:szCs w:val="24"/>
        </w:rPr>
        <w:t xml:space="preserve">Заказчик удерживает с Подрядчика </w:t>
      </w:r>
      <w:r>
        <w:rPr>
          <w:sz w:val="24"/>
          <w:szCs w:val="24"/>
        </w:rPr>
        <w:t>неустойку в размере 1% от общей стоимости работ по текущему ремо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ту объектов </w:t>
      </w:r>
      <w:proofErr w:type="spellStart"/>
      <w:r>
        <w:rPr>
          <w:sz w:val="24"/>
          <w:szCs w:val="24"/>
        </w:rPr>
        <w:t>озеления</w:t>
      </w:r>
      <w:proofErr w:type="spellEnd"/>
      <w:r>
        <w:rPr>
          <w:sz w:val="24"/>
          <w:szCs w:val="24"/>
        </w:rPr>
        <w:t xml:space="preserve"> за каждый день просрочки.</w:t>
      </w:r>
    </w:p>
    <w:p w:rsidR="0083729C" w:rsidRDefault="0083729C" w:rsidP="0083729C">
      <w:pPr>
        <w:ind w:firstLine="360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>6.5. Уде</w:t>
      </w:r>
      <w:r w:rsidR="00FF1ECF">
        <w:rPr>
          <w:sz w:val="24"/>
          <w:szCs w:val="24"/>
        </w:rPr>
        <w:t>ржание неустойки (штрафов</w:t>
      </w:r>
      <w:r>
        <w:rPr>
          <w:sz w:val="24"/>
          <w:szCs w:val="24"/>
        </w:rPr>
        <w:t>) производится Заказчиком при расчетах согласн</w:t>
      </w:r>
      <w:r w:rsidR="0035210C">
        <w:rPr>
          <w:sz w:val="24"/>
          <w:szCs w:val="24"/>
        </w:rPr>
        <w:t xml:space="preserve">о разделу 3 настоящего </w:t>
      </w:r>
      <w:r w:rsidR="00E713F8">
        <w:rPr>
          <w:sz w:val="24"/>
          <w:szCs w:val="24"/>
        </w:rPr>
        <w:t>контракта</w:t>
      </w:r>
      <w:r>
        <w:rPr>
          <w:sz w:val="24"/>
          <w:szCs w:val="24"/>
        </w:rPr>
        <w:t>.</w:t>
      </w: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6.6. </w:t>
      </w:r>
      <w:r w:rsidR="00FF1ECF">
        <w:rPr>
          <w:sz w:val="24"/>
          <w:szCs w:val="24"/>
        </w:rPr>
        <w:t>Уплата неустойки (штрафов</w:t>
      </w:r>
      <w:r>
        <w:rPr>
          <w:sz w:val="24"/>
          <w:szCs w:val="24"/>
        </w:rPr>
        <w:t>), а так</w:t>
      </w:r>
      <w:r w:rsidR="0035210C">
        <w:rPr>
          <w:sz w:val="24"/>
          <w:szCs w:val="24"/>
        </w:rPr>
        <w:t xml:space="preserve">же возмещение убытков </w:t>
      </w:r>
      <w:r>
        <w:rPr>
          <w:sz w:val="24"/>
          <w:szCs w:val="24"/>
        </w:rPr>
        <w:t xml:space="preserve"> не освобождает Подрядчика от исполнения своих обязательств в натуре.</w:t>
      </w:r>
    </w:p>
    <w:p w:rsidR="0060569D" w:rsidRDefault="0060569D" w:rsidP="002C776D">
      <w:pPr>
        <w:pStyle w:val="ConsNormal"/>
        <w:ind w:firstLine="0"/>
        <w:rPr>
          <w:rFonts w:ascii="Times New Roman" w:hAnsi="Times New Roman"/>
          <w:b/>
          <w:sz w:val="24"/>
          <w:szCs w:val="24"/>
        </w:rPr>
      </w:pPr>
    </w:p>
    <w:p w:rsidR="0060569D" w:rsidRDefault="0060569D" w:rsidP="00422C9F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422C9F" w:rsidRDefault="00422C9F" w:rsidP="007E7309">
      <w:pPr>
        <w:pStyle w:val="ConsNormal"/>
        <w:numPr>
          <w:ilvl w:val="0"/>
          <w:numId w:val="1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7E7309" w:rsidRDefault="007E7309" w:rsidP="007E7309">
      <w:pPr>
        <w:pStyle w:val="ConsNormal"/>
        <w:ind w:left="720" w:firstLine="0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</w:t>
      </w:r>
      <w:r w:rsidR="0035210C">
        <w:rPr>
          <w:rFonts w:ascii="Times New Roman" w:hAnsi="Times New Roman"/>
          <w:sz w:val="24"/>
          <w:szCs w:val="24"/>
        </w:rPr>
        <w:t xml:space="preserve">ательств по настоящему </w:t>
      </w:r>
      <w:r w:rsidR="00AF4FE8">
        <w:rPr>
          <w:rFonts w:ascii="Times New Roman" w:hAnsi="Times New Roman"/>
          <w:sz w:val="24"/>
          <w:szCs w:val="24"/>
        </w:rPr>
        <w:t>контракт</w:t>
      </w:r>
      <w:r w:rsidR="0035210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если их исполнению препятствует чрезвычайное 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предотвратимое при данных условиях обстоятельство (непреодолимая сила).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</w:t>
      </w:r>
      <w:r w:rsidR="005E6C67">
        <w:rPr>
          <w:rFonts w:ascii="Times New Roman" w:hAnsi="Times New Roman"/>
          <w:sz w:val="24"/>
          <w:szCs w:val="24"/>
        </w:rPr>
        <w:t xml:space="preserve">ательств по настоящему контракту </w:t>
      </w:r>
      <w:r>
        <w:rPr>
          <w:rFonts w:ascii="Times New Roman" w:hAnsi="Times New Roman"/>
          <w:sz w:val="24"/>
          <w:szCs w:val="24"/>
        </w:rPr>
        <w:t>одной из сторон, она обязана оповестить другую сторону не позднее 5 (пяти) дней с момента возникновения таких обстоятельств.</w:t>
      </w:r>
    </w:p>
    <w:p w:rsidR="00422C9F" w:rsidRDefault="00422C9F" w:rsidP="00422C9F">
      <w:pPr>
        <w:pStyle w:val="ConsNormal"/>
        <w:ind w:firstLine="360"/>
        <w:jc w:val="both"/>
        <w:rPr>
          <w:rFonts w:ascii="Times New Roman" w:hAnsi="Times New Roman"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shd w:val="clear" w:color="auto" w:fill="FFFFFF"/>
        <w:jc w:val="center"/>
        <w:rPr>
          <w:b/>
          <w:bCs/>
          <w:color w:val="000000"/>
        </w:rPr>
      </w:pPr>
      <w:r w:rsidRPr="007E7309">
        <w:rPr>
          <w:b/>
          <w:bCs/>
          <w:color w:val="000000"/>
        </w:rPr>
        <w:t>ДОПОЛНИТЕЛЬНЫЕ УСЛОВИЯ.</w:t>
      </w:r>
    </w:p>
    <w:p w:rsidR="007E7309" w:rsidRPr="007E7309" w:rsidRDefault="007E7309" w:rsidP="007E7309">
      <w:pPr>
        <w:pStyle w:val="aff3"/>
        <w:shd w:val="clear" w:color="auto" w:fill="FFFFFF"/>
        <w:rPr>
          <w:b/>
          <w:bCs/>
          <w:color w:val="000000"/>
        </w:rPr>
      </w:pPr>
    </w:p>
    <w:p w:rsidR="00422C9F" w:rsidRDefault="009266B8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 xml:space="preserve">кт </w:t>
      </w:r>
      <w:r w:rsidR="00422C9F">
        <w:rPr>
          <w:sz w:val="24"/>
          <w:szCs w:val="24"/>
        </w:rPr>
        <w:t xml:space="preserve"> вст</w:t>
      </w:r>
      <w:proofErr w:type="gramEnd"/>
      <w:r w:rsidR="00422C9F"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35210C">
        <w:rPr>
          <w:color w:val="000000"/>
          <w:sz w:val="24"/>
          <w:szCs w:val="24"/>
        </w:rPr>
        <w:t xml:space="preserve">.2. Условия настоящего </w:t>
      </w:r>
      <w:r w:rsidR="00CC47CF">
        <w:rPr>
          <w:color w:val="000000"/>
          <w:sz w:val="24"/>
          <w:szCs w:val="24"/>
        </w:rPr>
        <w:t>контракта</w:t>
      </w:r>
      <w:r>
        <w:rPr>
          <w:color w:val="000000"/>
          <w:sz w:val="24"/>
          <w:szCs w:val="24"/>
        </w:rPr>
        <w:t xml:space="preserve"> могут быть изменены по письменному соглашению Ст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рон.</w:t>
      </w:r>
    </w:p>
    <w:p w:rsidR="00422C9F" w:rsidRDefault="0035210C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Расторжение  </w:t>
      </w:r>
      <w:r w:rsidR="00CC47CF">
        <w:rPr>
          <w:color w:val="000000"/>
          <w:sz w:val="24"/>
          <w:szCs w:val="24"/>
        </w:rPr>
        <w:t>контракта</w:t>
      </w:r>
      <w:r w:rsidR="00422C9F">
        <w:rPr>
          <w:color w:val="000000"/>
          <w:sz w:val="24"/>
          <w:szCs w:val="24"/>
        </w:rPr>
        <w:t xml:space="preserve"> допускается по соглашению Сторон или по решению суда.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ражном суде Пермского края.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</w:t>
      </w:r>
      <w:r w:rsidR="0035210C">
        <w:rPr>
          <w:color w:val="000000"/>
          <w:sz w:val="24"/>
          <w:szCs w:val="24"/>
        </w:rPr>
        <w:t xml:space="preserve">усмотренной настоящим </w:t>
      </w:r>
      <w:r w:rsidR="00CC47CF">
        <w:rPr>
          <w:color w:val="000000"/>
          <w:sz w:val="24"/>
          <w:szCs w:val="24"/>
        </w:rPr>
        <w:t>контрактом</w:t>
      </w:r>
      <w:r>
        <w:rPr>
          <w:color w:val="000000"/>
          <w:sz w:val="24"/>
          <w:szCs w:val="24"/>
        </w:rPr>
        <w:t>, Стороны руководствуются законод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тельством РФ.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 w:rsidR="0035210C">
        <w:rPr>
          <w:color w:val="000000"/>
          <w:sz w:val="24"/>
          <w:szCs w:val="24"/>
        </w:rPr>
        <w:t xml:space="preserve"> Настоящий </w:t>
      </w:r>
      <w:r w:rsidR="00CC47CF">
        <w:rPr>
          <w:color w:val="000000"/>
          <w:sz w:val="24"/>
          <w:szCs w:val="24"/>
        </w:rPr>
        <w:t>контракт</w:t>
      </w:r>
      <w:r>
        <w:rPr>
          <w:color w:val="000000"/>
          <w:sz w:val="24"/>
          <w:szCs w:val="24"/>
        </w:rPr>
        <w:t xml:space="preserve"> составлен в  двух экземплярах, имеющих одинаковую юридическую силу, по одному для каждой из Сторон.  </w:t>
      </w: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422C9F" w:rsidRPr="00895997" w:rsidRDefault="00422C9F" w:rsidP="00895997">
      <w:pPr>
        <w:pStyle w:val="aff3"/>
        <w:numPr>
          <w:ilvl w:val="0"/>
          <w:numId w:val="16"/>
        </w:numPr>
        <w:jc w:val="center"/>
        <w:rPr>
          <w:b/>
        </w:rPr>
      </w:pPr>
      <w:r w:rsidRPr="00895997">
        <w:rPr>
          <w:b/>
        </w:rPr>
        <w:lastRenderedPageBreak/>
        <w:t>ЮРИДИЧЕСКИЕ АДРЕСА И БАНКОВСКИЕ РЕКВИЗИТЫ СТОРОН.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5210"/>
      </w:tblGrid>
      <w:tr w:rsidR="00422C9F" w:rsidTr="0083729C">
        <w:trPr>
          <w:trHeight w:val="4101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ind w:firstLine="36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r w:rsidR="00F673AB">
              <w:rPr>
                <w:sz w:val="24"/>
                <w:szCs w:val="24"/>
              </w:rPr>
              <w:t>казенное</w:t>
            </w:r>
            <w:r>
              <w:rPr>
                <w:sz w:val="24"/>
                <w:szCs w:val="24"/>
              </w:rPr>
              <w:t xml:space="preserve"> учреждение «Бл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гоустройство Кировского района»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УФК по Пермскому краю</w:t>
            </w:r>
          </w:p>
          <w:p w:rsidR="00422C9F" w:rsidRDefault="00422C9F">
            <w:pPr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(ДФ администрации города Муниципальное </w:t>
            </w:r>
            <w:r w:rsidR="005F021F">
              <w:rPr>
                <w:sz w:val="24"/>
                <w:szCs w:val="24"/>
              </w:rPr>
              <w:t>казенное</w:t>
            </w:r>
            <w:r>
              <w:rPr>
                <w:sz w:val="24"/>
                <w:szCs w:val="24"/>
              </w:rPr>
              <w:t xml:space="preserve"> учреждение «Благоустройство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71731D">
        <w:trPr>
          <w:trHeight w:val="914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569D">
              <w:rPr>
                <w:sz w:val="24"/>
                <w:szCs w:val="24"/>
              </w:rPr>
              <w:t xml:space="preserve">   _________________</w:t>
            </w:r>
            <w:r w:rsidR="0083729C">
              <w:rPr>
                <w:sz w:val="24"/>
                <w:szCs w:val="24"/>
              </w:rPr>
              <w:t xml:space="preserve"> /Д.Ю. Сергеев/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</w:t>
            </w:r>
            <w:r w:rsidR="007E730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9C" w:rsidRDefault="0083729C" w:rsidP="0083729C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_________________ /________________/</w:t>
            </w:r>
          </w:p>
          <w:p w:rsidR="0083729C" w:rsidRDefault="0083729C" w:rsidP="0083729C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_________________2012 года.</w:t>
            </w:r>
          </w:p>
          <w:p w:rsidR="00422C9F" w:rsidRDefault="0083729C" w:rsidP="0083729C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2C776D" w:rsidRDefault="002C776D" w:rsidP="00422C9F">
      <w:pPr>
        <w:suppressAutoHyphens/>
        <w:rPr>
          <w:sz w:val="24"/>
          <w:szCs w:val="24"/>
          <w:lang w:eastAsia="ar-SA"/>
        </w:rPr>
      </w:pPr>
    </w:p>
    <w:p w:rsidR="0083729C" w:rsidRDefault="00DF150D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</w:t>
      </w:r>
      <w:r w:rsidR="000543EC" w:rsidRPr="00420185">
        <w:rPr>
          <w:sz w:val="24"/>
          <w:szCs w:val="24"/>
          <w:lang w:eastAsia="ar-SA"/>
        </w:rPr>
        <w:t xml:space="preserve">         </w:t>
      </w: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61DE3" w:rsidRDefault="00861DE3" w:rsidP="00422C9F">
      <w:pPr>
        <w:suppressAutoHyphens/>
        <w:rPr>
          <w:sz w:val="24"/>
          <w:szCs w:val="24"/>
          <w:lang w:eastAsia="ar-SA"/>
        </w:rPr>
        <w:sectPr w:rsidR="00861DE3" w:rsidSect="00861DE3">
          <w:pgSz w:w="11907" w:h="16840" w:code="9"/>
          <w:pgMar w:top="851" w:right="851" w:bottom="851" w:left="851" w:header="720" w:footer="720" w:gutter="0"/>
          <w:cols w:space="720"/>
        </w:sect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83729C" w:rsidRDefault="0083729C" w:rsidP="00422C9F">
      <w:pPr>
        <w:suppressAutoHyphens/>
        <w:rPr>
          <w:sz w:val="24"/>
          <w:szCs w:val="24"/>
          <w:lang w:eastAsia="ar-SA"/>
        </w:rPr>
      </w:pPr>
    </w:p>
    <w:p w:rsidR="00422C9F" w:rsidRDefault="0083729C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 w:rsidR="00FF1ECF">
        <w:rPr>
          <w:sz w:val="24"/>
          <w:szCs w:val="24"/>
          <w:lang w:eastAsia="ar-SA"/>
        </w:rPr>
        <w:t xml:space="preserve">                             </w:t>
      </w:r>
      <w:r w:rsidR="00422C9F">
        <w:rPr>
          <w:sz w:val="24"/>
          <w:szCs w:val="24"/>
          <w:lang w:eastAsia="ar-SA"/>
        </w:rPr>
        <w:t>Приложение № 1</w:t>
      </w:r>
    </w:p>
    <w:p w:rsidR="000543EC" w:rsidRPr="00681DB7" w:rsidRDefault="00422C9F" w:rsidP="000543EC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FF1ECF">
        <w:rPr>
          <w:sz w:val="24"/>
          <w:szCs w:val="24"/>
          <w:lang w:eastAsia="ar-SA"/>
        </w:rPr>
        <w:t xml:space="preserve">     </w:t>
      </w:r>
      <w:r w:rsidR="000543EC">
        <w:rPr>
          <w:sz w:val="24"/>
          <w:szCs w:val="24"/>
          <w:lang w:eastAsia="ar-SA"/>
        </w:rPr>
        <w:t xml:space="preserve"> </w:t>
      </w:r>
      <w:r w:rsidR="000543EC" w:rsidRPr="00681DB7">
        <w:rPr>
          <w:sz w:val="22"/>
          <w:szCs w:val="22"/>
        </w:rPr>
        <w:t xml:space="preserve">к </w:t>
      </w:r>
      <w:r w:rsidR="000543EC">
        <w:rPr>
          <w:sz w:val="22"/>
          <w:szCs w:val="22"/>
        </w:rPr>
        <w:t xml:space="preserve">МК №___ </w:t>
      </w:r>
      <w:proofErr w:type="gramStart"/>
      <w:r w:rsidR="000543EC">
        <w:rPr>
          <w:sz w:val="22"/>
          <w:szCs w:val="22"/>
        </w:rPr>
        <w:t>от</w:t>
      </w:r>
      <w:proofErr w:type="gramEnd"/>
      <w:r w:rsidR="000543EC">
        <w:rPr>
          <w:sz w:val="22"/>
          <w:szCs w:val="22"/>
        </w:rPr>
        <w:t xml:space="preserve"> ________</w:t>
      </w:r>
      <w:r w:rsidR="000543EC" w:rsidRPr="00681DB7">
        <w:rPr>
          <w:sz w:val="22"/>
          <w:szCs w:val="22"/>
        </w:rPr>
        <w:t xml:space="preserve"> </w:t>
      </w:r>
    </w:p>
    <w:p w:rsidR="00422C9F" w:rsidRDefault="00422C9F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</w:p>
    <w:p w:rsidR="005A15E9" w:rsidRDefault="005A15E9" w:rsidP="005A15E9">
      <w:pPr>
        <w:pStyle w:val="af5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>ТЕХНИЧЕСКОЕ ЗАДАНИЕ</w:t>
      </w:r>
    </w:p>
    <w:p w:rsidR="0083729C" w:rsidRDefault="005A15E9" w:rsidP="005A15E9">
      <w:pPr>
        <w:pStyle w:val="af5"/>
        <w:jc w:val="center"/>
        <w:rPr>
          <w:b/>
        </w:rPr>
      </w:pPr>
      <w:r>
        <w:rPr>
          <w:b/>
          <w:caps/>
        </w:rPr>
        <w:t>На выполнение работ по СОДЕРЖАНИю  ОБЪЕКТОВ</w:t>
      </w:r>
      <w:r>
        <w:rPr>
          <w:b/>
        </w:rPr>
        <w:t xml:space="preserve"> ОЗЕЛЕНЕНИЯ </w:t>
      </w:r>
    </w:p>
    <w:p w:rsidR="005A15E9" w:rsidRDefault="005A15E9" w:rsidP="005A15E9">
      <w:pPr>
        <w:pStyle w:val="af5"/>
        <w:jc w:val="center"/>
      </w:pPr>
      <w:r>
        <w:rPr>
          <w:b/>
        </w:rPr>
        <w:t xml:space="preserve"> КИРОВСКОГО РАЙОНА Г. ПЕРМИ </w:t>
      </w:r>
    </w:p>
    <w:p w:rsidR="00A52F87" w:rsidRDefault="00A52F87" w:rsidP="00A52F87">
      <w:pPr>
        <w:jc w:val="right"/>
        <w:rPr>
          <w:sz w:val="24"/>
          <w:szCs w:val="24"/>
        </w:rPr>
      </w:pPr>
    </w:p>
    <w:p w:rsidR="00A52F87" w:rsidRDefault="00A52F87" w:rsidP="00A52F87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Объёмы, состав работ по содержанию:</w:t>
      </w:r>
    </w:p>
    <w:p w:rsidR="00A52F87" w:rsidRDefault="00A52F87" w:rsidP="00A52F87">
      <w:pPr>
        <w:rPr>
          <w:b/>
        </w:rPr>
      </w:pPr>
    </w:p>
    <w:tbl>
      <w:tblPr>
        <w:tblW w:w="10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36"/>
        <w:gridCol w:w="900"/>
        <w:gridCol w:w="3683"/>
        <w:gridCol w:w="1100"/>
        <w:gridCol w:w="1877"/>
      </w:tblGrid>
      <w:tr w:rsidR="00A52F87" w:rsidTr="00A86702">
        <w:trPr>
          <w:trHeight w:val="66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A52F87" w:rsidRDefault="00A52F87" w:rsidP="001C5E66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выполняемых </w:t>
            </w:r>
          </w:p>
          <w:p w:rsidR="00A52F87" w:rsidRDefault="00A52F87" w:rsidP="001C5E66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A52F87" w:rsidTr="00A86702">
        <w:trPr>
          <w:trHeight w:val="42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</w:t>
            </w:r>
          </w:p>
        </w:tc>
      </w:tr>
      <w:tr w:rsidR="00A52F87" w:rsidTr="00A86702">
        <w:trPr>
          <w:trHeight w:val="645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Зимнее содержание  (с 26.12.2012 по 14.04.2013 г., с 15.10.2013 г. по 25.12.2013 г.)</w:t>
            </w:r>
          </w:p>
        </w:tc>
      </w:tr>
      <w:tr w:rsidR="00A52F87" w:rsidTr="00A86702">
        <w:trPr>
          <w:trHeight w:val="645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Объекты 1 эксплуатационной  категории.</w:t>
            </w:r>
          </w:p>
        </w:tc>
      </w:tr>
      <w:tr w:rsidR="00A52F87" w:rsidTr="00A86702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Бульвар </w:t>
            </w: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b/>
                <w:sz w:val="28"/>
                <w:szCs w:val="28"/>
              </w:rPr>
              <w:t>Ласьвинской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и расширение  дорожек  и площадок   механизированным способом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20,65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рыхлого снега на дорожках и площадках слоем до 10 см. (ручная)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плотного снега, примерзшего к асфал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ту, при толщине слоя до 5 см (ручная)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1,28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Подсыпка обледенелых дорожек песком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снега у газонных бортов с откидыван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ем его на газон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20,65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Рыхление снега на газонах, образовавшегося при уборке дорог и площадок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от снега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21,93</w:t>
            </w:r>
          </w:p>
        </w:tc>
      </w:tr>
      <w:tr w:rsidR="00A52F87" w:rsidTr="00A8670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Объекты 2 эксплуатационной  категории.</w:t>
            </w:r>
          </w:p>
          <w:p w:rsidR="00A52F87" w:rsidRDefault="00A52F87" w:rsidP="001C5E66">
            <w:pPr>
              <w:pStyle w:val="Iauiue"/>
              <w:rPr>
                <w:sz w:val="24"/>
                <w:szCs w:val="24"/>
              </w:rPr>
            </w:pPr>
          </w:p>
        </w:tc>
      </w:tr>
      <w:tr w:rsidR="00A52F87" w:rsidTr="00A86702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Набережная </w:t>
            </w:r>
          </w:p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р. Кама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и расширение  дорожек  и площадок   механизированным способом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191,28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Подсыпка обледенелых дорожек песком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191,28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снега у газонных бортов с откидыван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ем его на газон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191,28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лестниц от примёрзшего снега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рыхлого снега на лестницах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Подсыпка песком поверхности ступеней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от снега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193,23</w:t>
            </w:r>
          </w:p>
        </w:tc>
      </w:tr>
      <w:tr w:rsidR="00A52F87" w:rsidTr="00A86702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зимнее содержание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215,16</w:t>
            </w:r>
          </w:p>
        </w:tc>
      </w:tr>
      <w:tr w:rsidR="00A52F87" w:rsidTr="00A86702">
        <w:trPr>
          <w:trHeight w:val="323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Летнее содержание (с 15.04.2013 г.  по 14.10.2013 г.).</w:t>
            </w:r>
          </w:p>
        </w:tc>
      </w:tr>
      <w:tr w:rsidR="00A52F87" w:rsidTr="00A86702">
        <w:trPr>
          <w:trHeight w:val="322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Объекты 1  эксплуатационной категории</w:t>
            </w:r>
          </w:p>
        </w:tc>
      </w:tr>
      <w:tr w:rsidR="00A52F87" w:rsidTr="00A86702">
        <w:trPr>
          <w:trHeight w:val="60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Кировоградская -</w:t>
            </w: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от ул. </w:t>
            </w:r>
            <w:proofErr w:type="spellStart"/>
            <w:r>
              <w:rPr>
                <w:b/>
                <w:sz w:val="28"/>
                <w:szCs w:val="28"/>
              </w:rPr>
              <w:t>Ласьвинской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A52F87" w:rsidRDefault="00A52F87" w:rsidP="001C5E66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до ул. Липатова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97,71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97,71</w:t>
            </w: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97,71</w:t>
            </w: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</w:tr>
      <w:tr w:rsidR="00A52F87" w:rsidTr="00A86702">
        <w:trPr>
          <w:trHeight w:val="447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4,66</w:t>
            </w:r>
          </w:p>
        </w:tc>
      </w:tr>
      <w:tr w:rsidR="00A52F87" w:rsidTr="00A86702">
        <w:trPr>
          <w:trHeight w:val="17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100м</w:t>
            </w:r>
            <w:r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107,77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Бульвар </w:t>
            </w: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b/>
                <w:sz w:val="28"/>
                <w:szCs w:val="28"/>
              </w:rPr>
              <w:t>Ласьвинской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тротуарной плитки от травы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19,39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6,35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6,35</w:t>
            </w:r>
          </w:p>
        </w:tc>
      </w:tr>
      <w:tr w:rsidR="00A52F87" w:rsidTr="00A86702">
        <w:trPr>
          <w:trHeight w:val="67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урн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ск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мей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A52F87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100м</w:t>
            </w:r>
            <w:r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47,67</w:t>
            </w:r>
          </w:p>
        </w:tc>
      </w:tr>
      <w:tr w:rsidR="00A52F87" w:rsidTr="00A86702">
        <w:trPr>
          <w:trHeight w:val="40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М. Рыбалко -</w:t>
            </w: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ул. </w:t>
            </w:r>
            <w:proofErr w:type="spellStart"/>
            <w:r>
              <w:rPr>
                <w:b/>
                <w:sz w:val="28"/>
                <w:szCs w:val="28"/>
              </w:rPr>
              <w:t>Сысольской</w:t>
            </w:r>
            <w:proofErr w:type="spellEnd"/>
            <w:r>
              <w:rPr>
                <w:b/>
                <w:sz w:val="28"/>
                <w:szCs w:val="28"/>
              </w:rPr>
              <w:t xml:space="preserve"> до </w:t>
            </w:r>
          </w:p>
          <w:p w:rsidR="00A52F87" w:rsidRDefault="00A52F87" w:rsidP="001C5E66">
            <w:pPr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Гальперина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A52F87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A52F87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A52F87" w:rsidTr="00A86702">
        <w:trPr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A52F87" w:rsidTr="00A86702">
        <w:trPr>
          <w:trHeight w:val="16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A52F87" w:rsidTr="00A86702">
        <w:trPr>
          <w:trHeight w:val="4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176,50</w:t>
            </w:r>
          </w:p>
        </w:tc>
      </w:tr>
      <w:tr w:rsidR="00A52F87" w:rsidTr="00A86702">
        <w:trPr>
          <w:trHeight w:val="405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Объекты 2 эксплуатационной категории. </w:t>
            </w:r>
          </w:p>
        </w:tc>
      </w:tr>
      <w:tr w:rsidR="00A52F87" w:rsidTr="00A86702">
        <w:trPr>
          <w:trHeight w:val="83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Газон на раздел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тельной полосе </w:t>
            </w:r>
            <w:proofErr w:type="gramStart"/>
            <w:r>
              <w:rPr>
                <w:b/>
                <w:sz w:val="28"/>
                <w:szCs w:val="28"/>
              </w:rPr>
              <w:t>по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Адмирала Уш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кова - от ул.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ы</w:t>
            </w:r>
            <w:r>
              <w:rPr>
                <w:b/>
                <w:sz w:val="28"/>
                <w:szCs w:val="28"/>
              </w:rPr>
              <w:t>сольской</w:t>
            </w:r>
            <w:proofErr w:type="spellEnd"/>
            <w:r>
              <w:rPr>
                <w:b/>
                <w:sz w:val="28"/>
                <w:szCs w:val="28"/>
              </w:rPr>
              <w:t xml:space="preserve"> до ул. </w:t>
            </w:r>
            <w:proofErr w:type="spellStart"/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ляева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45,47</w:t>
            </w:r>
          </w:p>
        </w:tc>
      </w:tr>
      <w:tr w:rsidR="00A52F87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45,47</w:t>
            </w:r>
          </w:p>
        </w:tc>
      </w:tr>
      <w:tr w:rsidR="00A52F87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45,47</w:t>
            </w:r>
          </w:p>
        </w:tc>
      </w:tr>
      <w:tr w:rsidR="00A52F87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A52F87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A52F87" w:rsidTr="00A86702">
        <w:trPr>
          <w:trHeight w:val="83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A52F87" w:rsidTr="00A86702">
        <w:trPr>
          <w:trHeight w:val="36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70,47</w:t>
            </w:r>
          </w:p>
        </w:tc>
      </w:tr>
      <w:tr w:rsidR="00A52F87" w:rsidTr="00A86702">
        <w:trPr>
          <w:trHeight w:val="63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Транспортная ра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вязка ул. Светл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горская – </w:t>
            </w: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Калинина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A52F87" w:rsidTr="00A86702">
        <w:trPr>
          <w:trHeight w:val="6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многолетних раст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52F87" w:rsidTr="00A86702">
        <w:trPr>
          <w:trHeight w:val="36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sz w:val="28"/>
                <w:szCs w:val="28"/>
              </w:rPr>
            </w:pPr>
          </w:p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6,48</w:t>
            </w:r>
          </w:p>
        </w:tc>
      </w:tr>
      <w:tr w:rsidR="00A52F87" w:rsidTr="00A86702">
        <w:trPr>
          <w:trHeight w:val="63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Транспортная ра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 xml:space="preserve">вязка ул. Калинина – </w:t>
            </w: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ул. Ушакова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74,75</w:t>
            </w:r>
          </w:p>
        </w:tc>
      </w:tr>
      <w:tr w:rsidR="00A52F87" w:rsidTr="00A86702">
        <w:trPr>
          <w:trHeight w:val="63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74,75</w:t>
            </w:r>
          </w:p>
        </w:tc>
      </w:tr>
      <w:tr w:rsidR="00A52F87" w:rsidTr="00A86702">
        <w:trPr>
          <w:trHeight w:val="8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74,75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rPr>
          <w:trHeight w:val="6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A52F87" w:rsidTr="00A86702">
        <w:trPr>
          <w:trHeight w:val="6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A52F87" w:rsidTr="00A86702">
        <w:trPr>
          <w:trHeight w:val="6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rPr>
          <w:trHeight w:val="3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78,20</w:t>
            </w:r>
          </w:p>
        </w:tc>
      </w:tr>
      <w:tr w:rsidR="00A52F87" w:rsidTr="00A86702">
        <w:trPr>
          <w:trHeight w:val="63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8"/>
                <w:szCs w:val="28"/>
              </w:rPr>
              <w:t>Ул. Светлогорская (транспортная ра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 xml:space="preserve">вязка) 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88,31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88,31</w:t>
            </w:r>
          </w:p>
        </w:tc>
      </w:tr>
      <w:tr w:rsidR="00A52F87" w:rsidTr="00A86702">
        <w:trPr>
          <w:trHeight w:val="32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88,31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стрижка газонных бордюров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</w:tr>
      <w:tr w:rsidR="00A52F87" w:rsidTr="00A86702">
        <w:trPr>
          <w:trHeight w:val="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A52F87" w:rsidTr="00A86702">
        <w:trPr>
          <w:gridAfter w:val="3"/>
          <w:wAfter w:w="6660" w:type="dxa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A52F87" w:rsidTr="00A86702">
        <w:trPr>
          <w:trHeight w:val="2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99,08</w:t>
            </w:r>
          </w:p>
        </w:tc>
      </w:tr>
      <w:tr w:rsidR="00A52F87" w:rsidTr="00A86702">
        <w:trPr>
          <w:trHeight w:val="56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Набережная реки </w:t>
            </w:r>
          </w:p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Кама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307,40</w:t>
            </w:r>
          </w:p>
        </w:tc>
      </w:tr>
      <w:tr w:rsidR="00A52F87" w:rsidTr="00A86702">
        <w:trPr>
          <w:trHeight w:val="129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307,40</w:t>
            </w:r>
          </w:p>
        </w:tc>
      </w:tr>
      <w:tr w:rsidR="00A52F87" w:rsidTr="00A86702">
        <w:trPr>
          <w:trHeight w:val="129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307,40</w:t>
            </w:r>
          </w:p>
        </w:tc>
      </w:tr>
      <w:tr w:rsidR="00A52F87" w:rsidTr="00A86702">
        <w:trPr>
          <w:trHeight w:val="611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Подметание дорожек  и площадок с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асфальто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– бетонным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покрытием 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191,28</w:t>
            </w:r>
          </w:p>
        </w:tc>
      </w:tr>
      <w:tr w:rsidR="00A52F87" w:rsidTr="00A86702">
        <w:trPr>
          <w:trHeight w:val="726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</w:t>
            </w:r>
          </w:p>
        </w:tc>
      </w:tr>
      <w:tr w:rsidR="00A52F87" w:rsidTr="00A86702">
        <w:trPr>
          <w:trHeight w:val="332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урн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</w:t>
            </w:r>
          </w:p>
        </w:tc>
      </w:tr>
      <w:tr w:rsidR="001C5E66" w:rsidTr="00A86702">
        <w:trPr>
          <w:trHeight w:val="332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C5E66" w:rsidRDefault="001C5E66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E66" w:rsidRDefault="001C5E66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E66" w:rsidRDefault="001C5E66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100скам.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E66" w:rsidRDefault="001C5E66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500,63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Газон на развязке ул.  Г. Панфилова – ул. </w:t>
            </w:r>
            <w:proofErr w:type="spellStart"/>
            <w:r>
              <w:rPr>
                <w:b/>
                <w:sz w:val="28"/>
                <w:szCs w:val="28"/>
              </w:rPr>
              <w:t>Ласьвинская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 со средней и малой плотн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насаждений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5,96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и осе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ний периоды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5,96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5,96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стрижка газонных бордюров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1,06</w:t>
            </w:r>
            <w:proofErr w:type="gramEnd"/>
            <w:r>
              <w:rPr>
                <w:sz w:val="22"/>
                <w:szCs w:val="22"/>
              </w:rPr>
              <w:t xml:space="preserve"> в том числе 0,06- элементы вертикального озеленения)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6,96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Калинина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2,1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Цветники на опорах освещения (31 оп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ра, 62 цветника из двух </w:t>
            </w:r>
            <w:proofErr w:type="spellStart"/>
            <w:r>
              <w:rPr>
                <w:b/>
                <w:sz w:val="28"/>
                <w:szCs w:val="28"/>
              </w:rPr>
              <w:t>получаш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цветников из однолетних растений: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прополка, рыхление;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полив;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минеральных удобрений;</w:t>
            </w:r>
          </w:p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стрижка газонных бордюров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A52F87" w:rsidTr="00A86702">
        <w:trPr>
          <w:trHeight w:val="5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отцветших цветов в цветниках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</w:t>
            </w:r>
          </w:p>
        </w:tc>
      </w:tr>
      <w:tr w:rsidR="00A52F87" w:rsidTr="00A86702">
        <w:trPr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 содержания в ле</w:t>
            </w:r>
            <w:r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>нее время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 м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</w:p>
          <w:p w:rsidR="00A52F87" w:rsidRDefault="00A52F87" w:rsidP="001C5E66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1095,86</w:t>
            </w:r>
          </w:p>
        </w:tc>
      </w:tr>
    </w:tbl>
    <w:p w:rsidR="00861DE3" w:rsidRDefault="00861DE3" w:rsidP="00A52F87">
      <w:pPr>
        <w:pStyle w:val="aff2"/>
      </w:pPr>
    </w:p>
    <w:p w:rsidR="00C65A7C" w:rsidRDefault="00C65A7C" w:rsidP="00C65A7C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Условия 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65A7C" w:rsidRDefault="00C65A7C" w:rsidP="00C65A7C">
      <w:pPr>
        <w:pStyle w:val="aff2"/>
        <w:rPr>
          <w:rFonts w:ascii="Times New Roman" w:hAnsi="Times New Roman" w:cs="Times New Roman"/>
          <w:b/>
          <w:sz w:val="24"/>
          <w:szCs w:val="24"/>
        </w:rPr>
      </w:pPr>
    </w:p>
    <w:p w:rsidR="00C65A7C" w:rsidRDefault="00C65A7C" w:rsidP="00C65A7C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1. Зимнее время: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1.1. Очистка дорожек механизированным способом  производиться до 08 часов утра (не поз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нее 8 часов после окончания снегопада), без нанесения вреда бортовому камню (при наличии).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1.2. Очистка плотного снега,  примерзшего к асфальту, производится ручным способом, с 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менением соответствующего инструмента, без нанесения вреда бортовому камню (при наличии). Боковая грань бортового камня должна быть очищена от снега на всей протяжённости.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1.3. Подсыпка дорожек  производиться песком при наличии  на него паспорта качества, кот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рый представляется заказчику до начала производства работ (с каждой партии).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1.4.  Откидывание снега на газон после ручной очистки бортов производится без нанесения вреда живой изгороди (другой растительности), ограждению (другим конструктивным элементам).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1.5. Очистка урн на объектах первой  категории производиться  не менее двух раз в сутки, с очисткой пространства не менее </w:t>
      </w:r>
      <w:smartTag w:uri="urn:schemas-microsoft-com:office:smarttags" w:element="metricconverter">
        <w:smartTagPr>
          <w:attr w:name="ProductID" w:val="0,2 м"/>
        </w:smartTagPr>
        <w:r>
          <w:rPr>
            <w:sz w:val="24"/>
            <w:szCs w:val="24"/>
          </w:rPr>
          <w:t>0,2 м</w:t>
        </w:r>
      </w:smartTag>
      <w:r>
        <w:rPr>
          <w:sz w:val="24"/>
          <w:szCs w:val="24"/>
        </w:rPr>
        <w:t xml:space="preserve"> по периметру урны.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Вывоз мусора в мешках  производиться в течение  одного часа после очистки урн на соотве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ствующем  объекте.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1.6.Очистка скамей от снега производиться    до 08 часов утра (не позднее 8 часов после око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чания снегопада), пространство перед ними  должно быть не менее  </w:t>
      </w:r>
      <w:smartTag w:uri="urn:schemas-microsoft-com:office:smarttags" w:element="metricconverter">
        <w:smartTagPr>
          <w:attr w:name="ProductID" w:val="0,5 м"/>
        </w:smartTagPr>
        <w:r>
          <w:rPr>
            <w:sz w:val="24"/>
            <w:szCs w:val="24"/>
          </w:rPr>
          <w:t>0,5 м</w:t>
        </w:r>
      </w:smartTag>
      <w:r>
        <w:rPr>
          <w:sz w:val="24"/>
          <w:szCs w:val="24"/>
        </w:rPr>
        <w:t>. по периметру скамьи (с очисткой снега под скамьёй).</w:t>
      </w:r>
    </w:p>
    <w:p w:rsidR="00C65A7C" w:rsidRDefault="00C65A7C" w:rsidP="00C65A7C">
      <w:pPr>
        <w:ind w:left="420" w:firstLine="288"/>
        <w:rPr>
          <w:b/>
          <w:sz w:val="24"/>
          <w:szCs w:val="24"/>
        </w:rPr>
      </w:pPr>
    </w:p>
    <w:p w:rsidR="00C65A7C" w:rsidRDefault="00C65A7C" w:rsidP="00C65A7C">
      <w:pPr>
        <w:ind w:left="420" w:firstLine="288"/>
        <w:rPr>
          <w:b/>
          <w:sz w:val="24"/>
          <w:szCs w:val="24"/>
        </w:rPr>
      </w:pPr>
      <w:r>
        <w:rPr>
          <w:b/>
          <w:sz w:val="24"/>
          <w:szCs w:val="24"/>
        </w:rPr>
        <w:t>2. Летний период: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lastRenderedPageBreak/>
        <w:t>2.1. Кошение газонов производится  моторной пилой  при превышении травостоя  на газоне 12-</w:t>
      </w:r>
      <w:smartTag w:uri="urn:schemas-microsoft-com:office:smarttags" w:element="metricconverter">
        <w:smartTagPr>
          <w:attr w:name="ProductID" w:val="15 см"/>
        </w:smartTagPr>
        <w:r>
          <w:rPr>
            <w:sz w:val="24"/>
            <w:szCs w:val="24"/>
          </w:rPr>
          <w:t>15 см</w:t>
        </w:r>
      </w:smartTag>
      <w:r>
        <w:rPr>
          <w:sz w:val="24"/>
          <w:szCs w:val="24"/>
        </w:rPr>
        <w:t>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2.2. Удаление поросли с газонов, в том числе вокруг опор освещения (деревьев).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2.3. Комплексная уборка газонов производится в сроки, определённые  заказчиком, путём сгребания листвы (мусора) граблями, в том числе под кустарниками и деревьями.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Сбор мусора производится в мешки, вывоз мусора в мешках в течение суток после сбора.</w:t>
      </w:r>
    </w:p>
    <w:p w:rsidR="00C65A7C" w:rsidRDefault="00C65A7C" w:rsidP="00C65A7C">
      <w:pPr>
        <w:rPr>
          <w:sz w:val="24"/>
          <w:szCs w:val="24"/>
        </w:rPr>
      </w:pPr>
      <w:r>
        <w:rPr>
          <w:sz w:val="24"/>
          <w:szCs w:val="24"/>
        </w:rPr>
        <w:t xml:space="preserve">        2.4.Стрижка  колючих (не колючих)  стригущихся  кустарников в  живой изгороди произв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дится по мере изменения формы после предыдущей стрижки, с  удалением всех сухих, повреждё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ных веток,  слабых однолетних, загущающих посадки побегов, сбором и вывозом  остатков теч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двух часов после окончания производства работ на объекте.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2.5. Прополка, подкормка удобрениями, рыхление приствольных канавок производится с 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менением соответствующего инструмента без нанесения вреда корневой системе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 Устройство цветников из однолетних растений: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2.6.1. Перечень работ:</w:t>
      </w:r>
    </w:p>
    <w:p w:rsidR="00C65A7C" w:rsidRDefault="00C65A7C" w:rsidP="00C65A7C">
      <w:pPr>
        <w:pStyle w:val="aff2"/>
        <w:jc w:val="both"/>
        <w:rPr>
          <w:rFonts w:ascii="Times New Roman" w:hAnsi="Times New Roman"/>
          <w:spacing w:val="-4"/>
          <w:sz w:val="24"/>
          <w:szCs w:val="24"/>
          <w:u w:val="single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- монтаж</w:t>
      </w:r>
      <w:r>
        <w:rPr>
          <w:rFonts w:ascii="Times New Roman" w:hAnsi="Times New Roman"/>
          <w:sz w:val="24"/>
          <w:szCs w:val="24"/>
        </w:rPr>
        <w:t xml:space="preserve"> цветочных чаш из двух </w:t>
      </w:r>
      <w:proofErr w:type="spellStart"/>
      <w:r>
        <w:rPr>
          <w:rFonts w:ascii="Times New Roman" w:hAnsi="Times New Roman"/>
          <w:sz w:val="24"/>
          <w:szCs w:val="24"/>
        </w:rPr>
        <w:t>получаш</w:t>
      </w:r>
      <w:proofErr w:type="spellEnd"/>
      <w:r>
        <w:rPr>
          <w:rFonts w:ascii="Times New Roman" w:hAnsi="Times New Roman"/>
          <w:sz w:val="24"/>
          <w:szCs w:val="24"/>
        </w:rPr>
        <w:t xml:space="preserve"> на опоре контактной сети– 62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на конструкциях вертикального озеленения-33 шт.;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-заправка  вазонов-чаш  дренажем и растительной землей с добавлением минеральных удобрений;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прогребание</w:t>
      </w:r>
      <w:proofErr w:type="spellEnd"/>
      <w:r>
        <w:rPr>
          <w:sz w:val="24"/>
          <w:szCs w:val="24"/>
        </w:rPr>
        <w:t xml:space="preserve"> поверхности после зимы с выравниванием земли и очисткой от мусора;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штыковка  почвы на глубину </w:t>
      </w:r>
      <w:smartTag w:uri="urn:schemas-microsoft-com:office:smarttags" w:element="metricconverter">
        <w:smartTagPr>
          <w:attr w:name="ProductID" w:val="25 см"/>
        </w:smartTagPr>
        <w:r>
          <w:rPr>
            <w:sz w:val="24"/>
            <w:szCs w:val="24"/>
          </w:rPr>
          <w:t>25 см</w:t>
        </w:r>
      </w:smartTag>
      <w:r>
        <w:rPr>
          <w:sz w:val="24"/>
          <w:szCs w:val="24"/>
        </w:rPr>
        <w:t>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разравнивание вскопанной земли с уборкой камней, корней;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 выемка грунта на площади на площади </w:t>
      </w:r>
      <w:smartTag w:uri="urn:schemas-microsoft-com:office:smarttags" w:element="metricconverter">
        <w:smartTagPr>
          <w:attr w:name="ProductID" w:val="400 м²"/>
        </w:smartTagPr>
        <w:r>
          <w:rPr>
            <w:sz w:val="24"/>
            <w:szCs w:val="24"/>
          </w:rPr>
          <w:t>400 м²</w:t>
        </w:r>
      </w:smartTag>
      <w:r>
        <w:rPr>
          <w:sz w:val="24"/>
          <w:szCs w:val="24"/>
        </w:rPr>
        <w:t xml:space="preserve"> толщиной </w:t>
      </w:r>
      <w:smartTag w:uri="urn:schemas-microsoft-com:office:smarttags" w:element="metricconverter">
        <w:smartTagPr>
          <w:attr w:name="ProductID" w:val="20 см"/>
        </w:smartTagPr>
        <w:r>
          <w:rPr>
            <w:sz w:val="24"/>
            <w:szCs w:val="24"/>
          </w:rPr>
          <w:t>20 см</w:t>
        </w:r>
      </w:smartTag>
      <w:r>
        <w:rPr>
          <w:sz w:val="24"/>
          <w:szCs w:val="24"/>
        </w:rPr>
        <w:t xml:space="preserve"> с вывозом на полигон ТБО;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 засыпка растительного  грунта на площади </w:t>
      </w:r>
      <w:smartTag w:uri="urn:schemas-microsoft-com:office:smarttags" w:element="metricconverter">
        <w:smartTagPr>
          <w:attr w:name="ProductID" w:val="400 м²"/>
        </w:smartTagPr>
        <w:r>
          <w:rPr>
            <w:sz w:val="24"/>
            <w:szCs w:val="24"/>
          </w:rPr>
          <w:t>400 м²</w:t>
        </w:r>
      </w:smartTag>
      <w:r>
        <w:rPr>
          <w:sz w:val="24"/>
          <w:szCs w:val="24"/>
        </w:rPr>
        <w:t xml:space="preserve"> толщиной </w:t>
      </w:r>
      <w:smartTag w:uri="urn:schemas-microsoft-com:office:smarttags" w:element="metricconverter">
        <w:smartTagPr>
          <w:attr w:name="ProductID" w:val="20 см"/>
        </w:smartTagPr>
        <w:r>
          <w:rPr>
            <w:sz w:val="24"/>
            <w:szCs w:val="24"/>
          </w:rPr>
          <w:t>20 см</w:t>
        </w:r>
      </w:smartTag>
      <w:r>
        <w:rPr>
          <w:sz w:val="24"/>
          <w:szCs w:val="24"/>
        </w:rPr>
        <w:t>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полив земли перед посадкой (10л/1м²);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нанесение рисунка по цветнику, цветочная композиция должна представлять собой </w:t>
      </w:r>
      <w:proofErr w:type="gramStart"/>
      <w:r>
        <w:rPr>
          <w:sz w:val="24"/>
          <w:szCs w:val="24"/>
        </w:rPr>
        <w:t>сомкн</w:t>
      </w:r>
      <w:r>
        <w:rPr>
          <w:sz w:val="24"/>
          <w:szCs w:val="24"/>
        </w:rPr>
        <w:t>у</w:t>
      </w:r>
      <w:r>
        <w:rPr>
          <w:sz w:val="24"/>
          <w:szCs w:val="24"/>
        </w:rPr>
        <w:t>тый</w:t>
      </w:r>
      <w:proofErr w:type="gramEnd"/>
      <w:r>
        <w:rPr>
          <w:sz w:val="24"/>
          <w:szCs w:val="24"/>
        </w:rPr>
        <w:t xml:space="preserve"> 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цветущий ковер;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посадка цветов, рыхление почвы во время посадки;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полив цветов после посадки (10л/1м²);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очистка, уборка мусора после посадки.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2.6.2. Ассортимент посадочного материала (однолетние растения):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цинерария серебристая;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виола (анютины глазки);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сальвия</w:t>
      </w:r>
      <w:proofErr w:type="spellEnd"/>
      <w:r>
        <w:rPr>
          <w:sz w:val="24"/>
          <w:szCs w:val="24"/>
        </w:rPr>
        <w:t>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лобелия;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георгина однолетняя;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амарант хвостатый (красный);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клещевина </w:t>
      </w:r>
      <w:proofErr w:type="spellStart"/>
      <w:r>
        <w:rPr>
          <w:sz w:val="24"/>
          <w:szCs w:val="24"/>
        </w:rPr>
        <w:t>краснолистная</w:t>
      </w:r>
      <w:proofErr w:type="spellEnd"/>
      <w:r>
        <w:rPr>
          <w:sz w:val="24"/>
          <w:szCs w:val="24"/>
        </w:rPr>
        <w:t xml:space="preserve"> выше </w:t>
      </w:r>
      <w:smartTag w:uri="urn:schemas-microsoft-com:office:smarttags" w:element="metricconverter">
        <w:smartTagPr>
          <w:attr w:name="ProductID" w:val="30 см"/>
        </w:smartTagPr>
        <w:r>
          <w:rPr>
            <w:sz w:val="24"/>
            <w:szCs w:val="24"/>
          </w:rPr>
          <w:t>30 см</w:t>
        </w:r>
      </w:smartTag>
      <w:r>
        <w:rPr>
          <w:sz w:val="24"/>
          <w:szCs w:val="24"/>
        </w:rPr>
        <w:t>.;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петунья кустовая   и ампельная  (крупноцветковая);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тагетис</w:t>
      </w:r>
      <w:proofErr w:type="spellEnd"/>
      <w:r>
        <w:rPr>
          <w:sz w:val="24"/>
          <w:szCs w:val="24"/>
        </w:rPr>
        <w:t xml:space="preserve"> крупноцветковый.</w:t>
      </w:r>
    </w:p>
    <w:p w:rsidR="00C65A7C" w:rsidRDefault="00C65A7C" w:rsidP="00C65A7C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 2.6.3. Вазоны: посадка цветов: 40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 на 1 м2 (петуния ампельная, махровая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 xml:space="preserve">). Цветовая гамма цветов: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бардо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красный, розовый, белый.</w:t>
      </w:r>
    </w:p>
    <w:p w:rsidR="00C65A7C" w:rsidRDefault="00C65A7C" w:rsidP="00C65A7C">
      <w:pPr>
        <w:ind w:firstLine="420"/>
        <w:rPr>
          <w:sz w:val="24"/>
          <w:szCs w:val="24"/>
        </w:rPr>
      </w:pP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b/>
          <w:sz w:val="24"/>
          <w:szCs w:val="24"/>
        </w:rPr>
        <w:t>Примечание</w:t>
      </w:r>
      <w:r>
        <w:rPr>
          <w:sz w:val="24"/>
          <w:szCs w:val="24"/>
        </w:rPr>
        <w:t>: объёмы каждого посадочного материала с учётом  его цветовой  гаммы опред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ляются подрядчиком после разработки и согласования эскизов, разбивочных чертежей с заказч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ком, в срок не позднее 10 календарных дней до начала посадки (эскизы,  разбивочные чертежи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>рабатываются подрядчиком).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2.6.4 .Сроки посадки: с 20.05 до 05.06.2012 г.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2.6.5. Качество посадочного материала: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посадка должна быть выполнена из  растений с закрытой корневой системой, цветущие 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тения должны находиться в стадии цветения;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высота растений должна составлять 13-</w:t>
      </w:r>
      <w:smartTag w:uri="urn:schemas-microsoft-com:office:smarttags" w:element="metricconverter">
        <w:smartTagPr>
          <w:attr w:name="ProductID" w:val="15 см"/>
        </w:smartTagPr>
        <w:r>
          <w:rPr>
            <w:sz w:val="24"/>
            <w:szCs w:val="24"/>
          </w:rPr>
          <w:t>15 см</w:t>
        </w:r>
      </w:smartTag>
      <w:r>
        <w:rPr>
          <w:sz w:val="24"/>
          <w:szCs w:val="24"/>
        </w:rPr>
        <w:t xml:space="preserve">, количество побегов у цветущих растений  (кроме одноствольных) - не менее 5 (наличие цветков и бутонов не менее 5 на побеге – </w:t>
      </w:r>
      <w:proofErr w:type="spellStart"/>
      <w:r>
        <w:rPr>
          <w:sz w:val="24"/>
          <w:szCs w:val="24"/>
        </w:rPr>
        <w:t>тагетис</w:t>
      </w:r>
      <w:proofErr w:type="spellEnd"/>
      <w:r>
        <w:rPr>
          <w:sz w:val="24"/>
          <w:szCs w:val="24"/>
        </w:rPr>
        <w:t>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lastRenderedPageBreak/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ампельность</w:t>
      </w:r>
      <w:proofErr w:type="spellEnd"/>
      <w:r>
        <w:rPr>
          <w:sz w:val="24"/>
          <w:szCs w:val="24"/>
        </w:rPr>
        <w:t xml:space="preserve"> растений должна составлять не менее 2/3 высоты вазона;</w:t>
      </w:r>
    </w:p>
    <w:p w:rsidR="00C65A7C" w:rsidRDefault="00C65A7C" w:rsidP="00C65A7C">
      <w:pPr>
        <w:ind w:firstLine="420"/>
        <w:rPr>
          <w:spacing w:val="-4"/>
          <w:sz w:val="24"/>
          <w:szCs w:val="24"/>
        </w:rPr>
      </w:pPr>
      <w:r>
        <w:rPr>
          <w:sz w:val="24"/>
          <w:szCs w:val="24"/>
        </w:rPr>
        <w:t>- не прижившиеся  растения  подлежат замене в течение 24 часов после обнаружения.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b/>
          <w:sz w:val="24"/>
          <w:szCs w:val="24"/>
        </w:rPr>
        <w:t>Примечание:</w:t>
      </w:r>
      <w:r>
        <w:rPr>
          <w:sz w:val="24"/>
          <w:szCs w:val="24"/>
        </w:rPr>
        <w:t xml:space="preserve"> После окончания  посадки   подрядчиком предоставляется фото каждого объе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та, выполненное   в соответствии с условиями, предусмотренными  муниципальным контрактом, заключенном  по результатам открытого аукциона в электронной форме.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2.7. Содержание цветников: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полив в вечерние и утренние часы (почва в цветниках должна быть влажной  в течение всего вегетационного периода);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 прополка от сорной растительности с удалением камней, рыхление почвы, прополка инер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ного материала в </w:t>
      </w:r>
      <w:proofErr w:type="spellStart"/>
      <w:r>
        <w:rPr>
          <w:sz w:val="24"/>
          <w:szCs w:val="24"/>
        </w:rPr>
        <w:t>рокариях</w:t>
      </w:r>
      <w:proofErr w:type="spellEnd"/>
      <w:r>
        <w:rPr>
          <w:sz w:val="24"/>
          <w:szCs w:val="24"/>
        </w:rPr>
        <w:t xml:space="preserve"> в течение всего вегетационного периода;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подкормка минеральными удобрениями в </w:t>
      </w:r>
      <w:proofErr w:type="gramStart"/>
      <w:r>
        <w:rPr>
          <w:sz w:val="24"/>
          <w:szCs w:val="24"/>
        </w:rPr>
        <w:t>быстро усвояемой</w:t>
      </w:r>
      <w:proofErr w:type="gramEnd"/>
      <w:r>
        <w:rPr>
          <w:sz w:val="24"/>
          <w:szCs w:val="24"/>
        </w:rPr>
        <w:t xml:space="preserve"> для растений форме;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стрижка газонных бордюров;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замена высохших, замёрзших, больных растений в течение 24 часов после обнаружения во время всего периода содержания.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2.8. Подметание дорожек, очистка тротуарной плитки и борта  от травы, очистка смёта у борта   производиться до 08 часов утра.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2.9. Поддержание МАФ (урны и скамьи) в   исправном  техническом состоянии.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>2.10. Очистка МАФ (урны и скамьи) от мусора и грязи, на объектах 1 категории не менее 2 раз в сутки, на объектах 2 категории не менее 1 раза в сутки.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 2.11. Сбор мусора в мешки, вывоз мусора с каждого отдельного объекта в течение 2 часов 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сле сбора в мешки. </w:t>
      </w:r>
    </w:p>
    <w:p w:rsidR="00C65A7C" w:rsidRDefault="00C65A7C" w:rsidP="00C65A7C">
      <w:pPr>
        <w:ind w:firstLine="420"/>
        <w:rPr>
          <w:sz w:val="24"/>
          <w:szCs w:val="24"/>
        </w:rPr>
      </w:pPr>
      <w:r>
        <w:rPr>
          <w:b/>
          <w:sz w:val="24"/>
          <w:szCs w:val="24"/>
        </w:rPr>
        <w:t>Примечание</w:t>
      </w:r>
      <w:r>
        <w:rPr>
          <w:sz w:val="24"/>
          <w:szCs w:val="24"/>
        </w:rPr>
        <w:t>: Подрядчик должен осуществлять мониторинг состояния объектов озеленения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всего вегетационного периода, выявленные нарушения устраняет самостоятельно без напоминания Заказчика.</w:t>
      </w:r>
    </w:p>
    <w:p w:rsidR="00C65A7C" w:rsidRDefault="00C65A7C" w:rsidP="00C65A7C">
      <w:pPr>
        <w:ind w:firstLine="420"/>
        <w:rPr>
          <w:b/>
          <w:sz w:val="24"/>
          <w:szCs w:val="24"/>
        </w:rPr>
      </w:pPr>
      <w:r>
        <w:rPr>
          <w:sz w:val="24"/>
          <w:szCs w:val="24"/>
        </w:rPr>
        <w:t>Нарушение вышеуказанные условий является основанием для отказа в приёмке выполненных работ,  наложении штрафа и снижения стоимости работ в порядке, предусмотренном условиями муниципального контракта, заключенного по результатам открытого аукциона в электронной фо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ме.</w:t>
      </w:r>
    </w:p>
    <w:p w:rsidR="00C65A7C" w:rsidRDefault="00C65A7C" w:rsidP="00C65A7C">
      <w:pPr>
        <w:ind w:firstLine="420"/>
        <w:jc w:val="both"/>
        <w:rPr>
          <w:b/>
          <w:sz w:val="24"/>
          <w:szCs w:val="24"/>
        </w:rPr>
      </w:pPr>
      <w:r>
        <w:rPr>
          <w:sz w:val="24"/>
          <w:szCs w:val="24"/>
        </w:rPr>
        <w:t>2.11.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Качество применяемых материалов и условия выполнения работ должны отвечать треб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ваниям ГОСТ, СНиП (СНиП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-10-75), и другим нормативным документам.</w:t>
      </w:r>
    </w:p>
    <w:p w:rsidR="00C65A7C" w:rsidRDefault="00C65A7C" w:rsidP="00C65A7C"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2.12. Конечный результат производства работ должен соответствовать решению Пермской г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родской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содержания объектов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C65A7C" w:rsidRDefault="00C65A7C" w:rsidP="00C65A7C">
      <w:pPr>
        <w:ind w:firstLine="708"/>
        <w:jc w:val="both"/>
        <w:rPr>
          <w:sz w:val="24"/>
          <w:szCs w:val="24"/>
        </w:rPr>
      </w:pPr>
    </w:p>
    <w:p w:rsidR="00C65A7C" w:rsidRDefault="00C65A7C" w:rsidP="00C65A7C">
      <w:pPr>
        <w:suppressAutoHyphens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        3</w:t>
      </w:r>
      <w:r>
        <w:rPr>
          <w:b/>
          <w:bCs/>
          <w:sz w:val="24"/>
          <w:szCs w:val="24"/>
          <w:lang w:eastAsia="ar-SA"/>
        </w:rPr>
        <w:t xml:space="preserve">.  </w:t>
      </w:r>
      <w:r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работ должны отвечать требованиям нормативных документов:</w:t>
      </w:r>
    </w:p>
    <w:p w:rsidR="00C65A7C" w:rsidRDefault="00C65A7C" w:rsidP="00C65A7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3358"/>
        <w:gridCol w:w="6520"/>
      </w:tblGrid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МДС 13-5.2000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  <w:tr w:rsidR="00C65A7C" w:rsidTr="005C1E25">
        <w:trPr>
          <w:trHeight w:val="2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III-10-75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C65A7C" w:rsidTr="005C1E25">
        <w:trPr>
          <w:trHeight w:val="2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 218.2.027-2003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к </w:t>
            </w:r>
            <w:proofErr w:type="spellStart"/>
            <w:r>
              <w:rPr>
                <w:sz w:val="22"/>
                <w:szCs w:val="22"/>
              </w:rPr>
              <w:t>противогололедным</w:t>
            </w:r>
            <w:proofErr w:type="spellEnd"/>
            <w:r>
              <w:rPr>
                <w:sz w:val="22"/>
                <w:szCs w:val="22"/>
              </w:rPr>
              <w:t xml:space="preserve"> материалам</w:t>
            </w:r>
          </w:p>
        </w:tc>
      </w:tr>
      <w:tr w:rsidR="00C65A7C" w:rsidTr="005C1E25">
        <w:trPr>
          <w:trHeight w:val="26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23-01-99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Строительная климатология.</w:t>
            </w:r>
          </w:p>
        </w:tc>
      </w:tr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III-4-2000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17.0.0.1-76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стандартов в области охраны природы и улучшения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пользования природных ресурсов. Основные положения.</w:t>
            </w:r>
          </w:p>
        </w:tc>
      </w:tr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17.1.1.01-77*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природы. Гидросфера. Использование и охрана вод. 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новные термины и определения.</w:t>
            </w:r>
          </w:p>
        </w:tc>
      </w:tr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17.2.1.01-76*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природы. Атмосфера. Классификация выбросов по сост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ву.</w:t>
            </w:r>
          </w:p>
        </w:tc>
      </w:tr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17.4.2.01-81*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природы. Почвы. Номенклатура показателей санитарного состояния.</w:t>
            </w:r>
          </w:p>
        </w:tc>
      </w:tr>
      <w:tr w:rsidR="00C65A7C" w:rsidTr="005C1E25">
        <w:trPr>
          <w:trHeight w:val="33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52289-2004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A7C" w:rsidRDefault="00C65A7C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A7C" w:rsidRDefault="00C65A7C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рог</w:t>
            </w:r>
          </w:p>
          <w:p w:rsidR="00C65A7C" w:rsidRDefault="00C65A7C" w:rsidP="005C1E25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СНиП III-10-75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A7C" w:rsidRDefault="00C65A7C" w:rsidP="005C1E25">
            <w:pPr>
              <w:pStyle w:val="textb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 Благоустройство территорий</w:t>
            </w:r>
          </w:p>
          <w:p w:rsidR="00C65A7C" w:rsidRDefault="00C65A7C" w:rsidP="005C1E25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СНиП 3.06.03-85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pStyle w:val="ConsPlusTitle"/>
              <w:ind w:firstLine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Автомобильные дороги</w:t>
            </w:r>
          </w:p>
        </w:tc>
      </w:tr>
      <w:tr w:rsidR="00C65A7C" w:rsidTr="005C1E25">
        <w:trPr>
          <w:trHeight w:val="518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A7C" w:rsidRDefault="00C65A7C" w:rsidP="005C1E25">
            <w:pPr>
              <w:jc w:val="center"/>
              <w:rPr>
                <w:sz w:val="22"/>
                <w:szCs w:val="22"/>
              </w:rPr>
            </w:pPr>
          </w:p>
          <w:p w:rsidR="00C65A7C" w:rsidRDefault="00C65A7C" w:rsidP="005C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C65A7C" w:rsidRDefault="00C65A7C" w:rsidP="005C1E25">
            <w:pPr>
              <w:jc w:val="center"/>
              <w:rPr>
                <w:sz w:val="22"/>
                <w:szCs w:val="22"/>
              </w:rPr>
            </w:pPr>
          </w:p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СНиП 12-01-2004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строительства.</w:t>
            </w:r>
          </w:p>
        </w:tc>
      </w:tr>
      <w:tr w:rsidR="00C65A7C" w:rsidTr="005C1E25">
        <w:trPr>
          <w:trHeight w:val="52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51582-2000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средства организации дорожного движения</w:t>
            </w: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ВСН-8-89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охране природной среды при строительстве,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монте и содержании автомобильных дорог.</w:t>
            </w: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ВСН 37-84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организации движения и ограждению мест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водства дорожных работ</w:t>
            </w: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Решение Пермской городской ДУМЫ от 23.06.2009 г. № 147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«Об утверждении эксплуатационных категорий и уровней </w:t>
            </w:r>
            <w:proofErr w:type="gramStart"/>
            <w:r>
              <w:rPr>
                <w:sz w:val="24"/>
                <w:szCs w:val="24"/>
              </w:rPr>
              <w:t>содержания объектов озеленения общего пользования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Перми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</w:tr>
      <w:tr w:rsidR="00C65A7C" w:rsidTr="005C1E25">
        <w:trPr>
          <w:trHeight w:val="4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Пермской городской ДУМЫ от 29.01.2008 г. № 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A7C" w:rsidRDefault="00C65A7C" w:rsidP="005C1E2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правил благоустройства и содержания территории в городе Перми»</w:t>
            </w:r>
          </w:p>
        </w:tc>
      </w:tr>
    </w:tbl>
    <w:p w:rsidR="00861DE3" w:rsidRDefault="00861DE3" w:rsidP="00861DE3">
      <w:pPr>
        <w:rPr>
          <w:sz w:val="24"/>
          <w:szCs w:val="24"/>
        </w:rPr>
      </w:pPr>
    </w:p>
    <w:p w:rsidR="00861DE3" w:rsidRDefault="00861DE3" w:rsidP="00861DE3">
      <w:pPr>
        <w:ind w:firstLine="708"/>
      </w:pPr>
    </w:p>
    <w:p w:rsidR="00861DE3" w:rsidRDefault="00861DE3" w:rsidP="00861DE3"/>
    <w:p w:rsidR="00861DE3" w:rsidRDefault="00861DE3" w:rsidP="00861DE3">
      <w:pPr>
        <w:jc w:val="both"/>
        <w:rPr>
          <w:sz w:val="24"/>
          <w:szCs w:val="24"/>
        </w:rPr>
      </w:pPr>
    </w:p>
    <w:p w:rsidR="00C65A7C" w:rsidRDefault="00C65A7C" w:rsidP="00C65A7C">
      <w:pPr>
        <w:rPr>
          <w:sz w:val="24"/>
          <w:szCs w:val="24"/>
        </w:rPr>
      </w:pPr>
      <w:r>
        <w:t>Заказчик:                                                                                                 Подрядчик:</w:t>
      </w:r>
    </w:p>
    <w:p w:rsidR="00C65A7C" w:rsidRDefault="00C65A7C" w:rsidP="00C65A7C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_____________/____________/</w:t>
      </w:r>
    </w:p>
    <w:p w:rsidR="00861DE3" w:rsidRDefault="00861DE3" w:rsidP="001437DA">
      <w:pPr>
        <w:ind w:left="8496"/>
        <w:rPr>
          <w:sz w:val="24"/>
          <w:szCs w:val="24"/>
        </w:rPr>
        <w:sectPr w:rsidR="00861DE3" w:rsidSect="00861DE3">
          <w:pgSz w:w="11907" w:h="16840" w:code="9"/>
          <w:pgMar w:top="851" w:right="794" w:bottom="851" w:left="851" w:header="720" w:footer="720" w:gutter="0"/>
          <w:cols w:space="720"/>
        </w:sectPr>
      </w:pPr>
    </w:p>
    <w:p w:rsidR="000543EC" w:rsidRPr="000543EC" w:rsidRDefault="000543EC" w:rsidP="000543EC">
      <w:pPr>
        <w:suppressAutoHyphens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Приложение № 1</w:t>
      </w:r>
      <w:r w:rsidRPr="000543EC">
        <w:rPr>
          <w:sz w:val="24"/>
          <w:szCs w:val="24"/>
          <w:lang w:eastAsia="ar-SA"/>
        </w:rPr>
        <w:t>.1</w:t>
      </w:r>
    </w:p>
    <w:p w:rsidR="000543EC" w:rsidRDefault="000543EC" w:rsidP="000543EC">
      <w:pPr>
        <w:jc w:val="right"/>
        <w:rPr>
          <w:sz w:val="22"/>
          <w:szCs w:val="22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5E516B" w:rsidRDefault="005E516B" w:rsidP="005E516B">
      <w:pPr>
        <w:pStyle w:val="af5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>ТЕХНИЧЕСКОЕ ЗАДАНИЕ</w:t>
      </w:r>
    </w:p>
    <w:p w:rsidR="005E516B" w:rsidRDefault="005E516B" w:rsidP="005E516B">
      <w:pPr>
        <w:pStyle w:val="af5"/>
        <w:jc w:val="center"/>
        <w:rPr>
          <w:b/>
        </w:rPr>
      </w:pPr>
      <w:r>
        <w:rPr>
          <w:b/>
          <w:caps/>
        </w:rPr>
        <w:t>На выполнение работ по текущему ремонту  ОБЪЕКТОВ</w:t>
      </w:r>
      <w:r>
        <w:rPr>
          <w:b/>
        </w:rPr>
        <w:t xml:space="preserve"> ОЗЕЛЕНЕНИЯ </w:t>
      </w:r>
    </w:p>
    <w:p w:rsidR="005E516B" w:rsidRDefault="005E516B" w:rsidP="005E516B">
      <w:pPr>
        <w:pStyle w:val="af5"/>
        <w:jc w:val="center"/>
      </w:pPr>
      <w:r>
        <w:rPr>
          <w:b/>
        </w:rPr>
        <w:t xml:space="preserve"> КИРОВСКОГО РАЙОНА Г. ПЕРМИ </w:t>
      </w:r>
    </w:p>
    <w:p w:rsidR="005E516B" w:rsidRDefault="005E516B" w:rsidP="000543EC">
      <w:pPr>
        <w:jc w:val="right"/>
        <w:rPr>
          <w:sz w:val="24"/>
          <w:szCs w:val="24"/>
        </w:rPr>
      </w:pPr>
    </w:p>
    <w:p w:rsidR="00A52F87" w:rsidRDefault="001437DA" w:rsidP="00A52F87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  <w:szCs w:val="24"/>
        </w:rPr>
        <w:t xml:space="preserve">       </w:t>
      </w:r>
      <w:r w:rsidR="00A52F87">
        <w:rPr>
          <w:b/>
          <w:bCs/>
          <w:szCs w:val="24"/>
        </w:rPr>
        <w:t xml:space="preserve">1. </w:t>
      </w:r>
      <w:r w:rsidR="00A52F87">
        <w:rPr>
          <w:b/>
          <w:bCs/>
        </w:rPr>
        <w:t xml:space="preserve">Ремонт  газона на разделительной полосе по ул. Адмирала Ушакова </w:t>
      </w:r>
    </w:p>
    <w:p w:rsidR="00A52F87" w:rsidRPr="005E516B" w:rsidRDefault="00A52F87" w:rsidP="005E516B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bCs/>
        </w:rPr>
        <w:t xml:space="preserve">       1.1. Состав и объем работ:</w:t>
      </w:r>
    </w:p>
    <w:tbl>
      <w:tblPr>
        <w:tblW w:w="10774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645"/>
        <w:gridCol w:w="6548"/>
        <w:gridCol w:w="1333"/>
        <w:gridCol w:w="2248"/>
      </w:tblGrid>
      <w:tr w:rsidR="00A52F87" w:rsidTr="001C5E66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2F87" w:rsidTr="005E516B">
        <w:trPr>
          <w:trHeight w:val="57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основания под фундаменты щебеночного, т.100мм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фундаментов бетонных металлической рамы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(рис.1)и установка  готовых конструкций 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тикального озеленения -12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: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Арок металлических – 12 шт. с кронштейнами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контейнеры.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>
                <w:rPr>
                  <w:sz w:val="24"/>
                  <w:szCs w:val="24"/>
                </w:rPr>
                <w:t>950 мм</w:t>
              </w:r>
            </w:smartTag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5000 мм"/>
              </w:smartTagPr>
              <w:r>
                <w:rPr>
                  <w:sz w:val="24"/>
                  <w:szCs w:val="24"/>
                </w:rPr>
                <w:t>5000 мм</w:t>
              </w:r>
            </w:smartTag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Металлический  каркас: труба 40*25*2,5-0,679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20*20*2- 0,064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Кронштейны (10 шт. на арку): полоса 370*40*4-0,054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отверстиями (по 2 отв.</w:t>
            </w:r>
            <w:proofErr w:type="gramStart"/>
            <w:r>
              <w:rPr>
                <w:sz w:val="24"/>
                <w:szCs w:val="24"/>
              </w:rPr>
              <w:t>)д</w:t>
            </w:r>
            <w:proofErr w:type="gramEnd"/>
            <w:r>
              <w:rPr>
                <w:sz w:val="24"/>
                <w:szCs w:val="24"/>
              </w:rPr>
              <w:t xml:space="preserve">ля крепления контейнеров  д.10мм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0,797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 и установка  цветочных контейнеров -60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Контейнеры металлические- 5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 арку, лист т.=2 мм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 700*275*200. 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Болтовое соединение на кронштейны со сваркой.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Сквозные  отверстия  в дне контейнера.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0,55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конструкций арок и контейнеров с наружной и внутренней сторон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окрашив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емой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верхности 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Окраска металлических поверхностей конструкций: арок и контейнеров с наружной и внутренней сторон атмосфер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стойкой краской для наружных работ по металлу за 2 раза.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окрашив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емой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верхности 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Промывка поверхности, окрашенной красками от пыли и грязи существующих арок- 10 шт.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мытой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верхности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Окраска металлических ранее окрашенных поверхностей с расчисткой отстающей краски, ржавчины  и грунтованием расчищенных мест: масляной</w:t>
            </w:r>
            <w:r>
              <w:rPr>
                <w:bCs/>
                <w:sz w:val="24"/>
                <w:szCs w:val="24"/>
              </w:rPr>
              <w:t xml:space="preserve"> краской  для наружных работ по металл</w:t>
            </w:r>
            <w:proofErr w:type="gramStart"/>
            <w:r>
              <w:rPr>
                <w:bCs/>
                <w:sz w:val="24"/>
                <w:szCs w:val="24"/>
              </w:rPr>
              <w:t>у-</w:t>
            </w:r>
            <w:proofErr w:type="gramEnd"/>
            <w:r>
              <w:rPr>
                <w:bCs/>
                <w:sz w:val="24"/>
                <w:szCs w:val="24"/>
              </w:rPr>
              <w:t xml:space="preserve"> существующих арок и контейнеров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окрашив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емой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верхности 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 газона: засыпка растительного грунта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завозом и планировкой нового грунта не менее 10 см под существующими и вновь установленными арками.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газонов: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посев газонов семенами смеси газонных тра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 xml:space="preserve"> мятлик луг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вой, овсяница красная, полевица тонкая) вручную  (расход  0,02кг/м ²);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прикатывание газонов после посева легкими катками;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ежедневный полив  до всхожести травы.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</w:tr>
      <w:tr w:rsidR="00A52F87" w:rsidTr="001C5E66">
        <w:trPr>
          <w:trHeight w:val="2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почвы под цветники в контейнерах: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завоз  растительного грунта;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разравнивание и штыковка грунта.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</w:tbl>
    <w:p w:rsidR="00A52F87" w:rsidRDefault="00A52F87" w:rsidP="00A52F87">
      <w:pPr>
        <w:ind w:left="420"/>
        <w:jc w:val="both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7200000" cy="2852580"/>
            <wp:effectExtent l="19050" t="0" r="900" b="0"/>
            <wp:docPr id="6" name="Рисунок 1" descr="P1050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5075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285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rPr>
          <w:b/>
          <w:bCs/>
        </w:rPr>
      </w:pPr>
    </w:p>
    <w:p w:rsidR="00A52F87" w:rsidRDefault="00A52F87" w:rsidP="00A52F87">
      <w:pPr>
        <w:jc w:val="both"/>
        <w:rPr>
          <w:highlight w:val="yellow"/>
        </w:rPr>
      </w:pPr>
    </w:p>
    <w:p w:rsidR="00A52F87" w:rsidRDefault="00A52F87" w:rsidP="00A52F87">
      <w:pPr>
        <w:jc w:val="both"/>
      </w:pPr>
      <w:r>
        <w:t xml:space="preserve">                                                                                            Рис.1 </w:t>
      </w:r>
    </w:p>
    <w:p w:rsidR="00A52F87" w:rsidRDefault="00A52F87" w:rsidP="00A52F87">
      <w:pPr>
        <w:jc w:val="both"/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1.2. Требования к качеству выполняемых работ:</w:t>
      </w:r>
    </w:p>
    <w:p w:rsidR="00A52F87" w:rsidRDefault="00A52F87" w:rsidP="00A52F87">
      <w:pPr>
        <w:pStyle w:val="aff2"/>
        <w:jc w:val="both"/>
      </w:pPr>
    </w:p>
    <w:p w:rsidR="00A52F87" w:rsidRDefault="00A52F87" w:rsidP="00A52F87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Все сварные соединения стоек, </w:t>
      </w:r>
      <w:proofErr w:type="spellStart"/>
      <w:r>
        <w:rPr>
          <w:sz w:val="24"/>
          <w:szCs w:val="24"/>
          <w:lang w:eastAsia="ar-SA"/>
        </w:rPr>
        <w:t>пожилин</w:t>
      </w:r>
      <w:proofErr w:type="spellEnd"/>
      <w:r>
        <w:rPr>
          <w:sz w:val="24"/>
          <w:szCs w:val="24"/>
          <w:lang w:eastAsia="ar-SA"/>
        </w:rPr>
        <w:t>, диагональных связей и контейнеров выполнять согласно СНиП 3.03.01-87, ГОСТ 23118-99,ГОСТ 5264-80. Сварной шо</w:t>
      </w:r>
      <w:proofErr w:type="gramStart"/>
      <w:r>
        <w:rPr>
          <w:sz w:val="24"/>
          <w:szCs w:val="24"/>
          <w:lang w:eastAsia="ar-SA"/>
        </w:rPr>
        <w:t>в-</w:t>
      </w:r>
      <w:proofErr w:type="gramEnd"/>
      <w:r>
        <w:rPr>
          <w:sz w:val="24"/>
          <w:szCs w:val="24"/>
          <w:lang w:eastAsia="ar-SA"/>
        </w:rPr>
        <w:t xml:space="preserve"> сплошной, без пропусков и разрывов, </w:t>
      </w:r>
      <w:proofErr w:type="spellStart"/>
      <w:r>
        <w:rPr>
          <w:sz w:val="24"/>
          <w:szCs w:val="24"/>
          <w:lang w:eastAsia="ar-SA"/>
        </w:rPr>
        <w:t>непровары</w:t>
      </w:r>
      <w:proofErr w:type="spellEnd"/>
      <w:r>
        <w:rPr>
          <w:sz w:val="24"/>
          <w:szCs w:val="24"/>
          <w:lang w:eastAsia="ar-SA"/>
        </w:rPr>
        <w:t xml:space="preserve"> и </w:t>
      </w:r>
      <w:proofErr w:type="spellStart"/>
      <w:r>
        <w:rPr>
          <w:sz w:val="24"/>
          <w:szCs w:val="24"/>
          <w:lang w:eastAsia="ar-SA"/>
        </w:rPr>
        <w:t>несплавления</w:t>
      </w:r>
      <w:proofErr w:type="spellEnd"/>
      <w:r>
        <w:rPr>
          <w:sz w:val="24"/>
          <w:szCs w:val="24"/>
          <w:lang w:eastAsia="ar-SA"/>
        </w:rPr>
        <w:t xml:space="preserve"> не допускаются. Материал элементов ограждения – сталь</w:t>
      </w:r>
      <w:proofErr w:type="gramStart"/>
      <w:r>
        <w:rPr>
          <w:sz w:val="24"/>
          <w:szCs w:val="24"/>
          <w:lang w:eastAsia="ar-SA"/>
        </w:rPr>
        <w:t xml:space="preserve"> С</w:t>
      </w:r>
      <w:proofErr w:type="gramEnd"/>
      <w:r>
        <w:rPr>
          <w:sz w:val="24"/>
          <w:szCs w:val="24"/>
          <w:lang w:eastAsia="ar-SA"/>
        </w:rPr>
        <w:t xml:space="preserve"> 235 ГОСТ 27772-88. </w:t>
      </w:r>
    </w:p>
    <w:p w:rsidR="00A52F87" w:rsidRDefault="00A52F87" w:rsidP="00A52F87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Все основные и вспомогательные элементы арок и контейнеров  должны быть защищены от коррозии в соответствии со </w:t>
      </w:r>
      <w:r>
        <w:rPr>
          <w:sz w:val="24"/>
          <w:szCs w:val="24"/>
        </w:rPr>
        <w:t>СНиП 2.03.11-85</w:t>
      </w:r>
      <w:r>
        <w:rPr>
          <w:sz w:val="24"/>
          <w:szCs w:val="24"/>
          <w:lang w:eastAsia="ar-SA"/>
        </w:rPr>
        <w:t>. Окраска стоек производится  полностью, пропуски при окрашив</w:t>
      </w:r>
      <w:r>
        <w:rPr>
          <w:sz w:val="24"/>
          <w:szCs w:val="24"/>
          <w:lang w:eastAsia="ar-SA"/>
        </w:rPr>
        <w:t>а</w:t>
      </w:r>
      <w:r>
        <w:rPr>
          <w:sz w:val="24"/>
          <w:szCs w:val="24"/>
          <w:lang w:eastAsia="ar-SA"/>
        </w:rPr>
        <w:t>нии возле грунта по стойкам и перекладинам не допускаются, контейнеры окрашиваются с двух ст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рон. </w:t>
      </w:r>
    </w:p>
    <w:p w:rsidR="00A52F87" w:rsidRDefault="00A52F87" w:rsidP="00A52F87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Поверхность после окрашивания должна быть однородной, малярные составы необходимо наносить сплошным равномерным слоем, без пропусков и разрывов. </w:t>
      </w:r>
    </w:p>
    <w:p w:rsidR="00A52F87" w:rsidRDefault="00A52F87" w:rsidP="00A52F87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Цветовую гамму согласовать с Заказчиком.</w:t>
      </w:r>
    </w:p>
    <w:p w:rsidR="00A52F87" w:rsidRDefault="00A52F87" w:rsidP="00A52F87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производстве работ по покраске установленных конструкций: окраску и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следует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изводить в сухую погоду при температуре не ниже + 5 град. С. Перед грунтовкой поверхность должна быть очищена от краски, налета, ржавчины, пыли, грунта и травы.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Запрещается производить окраску и грунтование при дождливой погоде, а также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   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влажной    поверхности. </w:t>
      </w:r>
    </w:p>
    <w:p w:rsidR="00A52F87" w:rsidRDefault="00A52F87" w:rsidP="00A52F87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Производство бетонных работ осуществлять с применением готовой смеси бетона М 150; фундаменты под стойки: 600*600*600, перед началом работ по устройству фундаментов производится устройство </w:t>
      </w:r>
      <w:r>
        <w:rPr>
          <w:sz w:val="24"/>
          <w:szCs w:val="24"/>
        </w:rPr>
        <w:t xml:space="preserve">подстилающих слоев щебеночных  толщиной </w:t>
      </w:r>
      <w:smartTag w:uri="urn:schemas-microsoft-com:office:smarttags" w:element="metricconverter">
        <w:smartTagPr>
          <w:attr w:name="ProductID" w:val="100 мм"/>
        </w:smartTagPr>
        <w:r>
          <w:rPr>
            <w:sz w:val="24"/>
            <w:szCs w:val="24"/>
          </w:rPr>
          <w:t>100 мм</w:t>
        </w:r>
      </w:smartTag>
      <w:r>
        <w:rPr>
          <w:sz w:val="24"/>
          <w:szCs w:val="24"/>
        </w:rPr>
        <w:t>.</w:t>
      </w:r>
    </w:p>
    <w:p w:rsidR="00A52F87" w:rsidRDefault="00A52F87" w:rsidP="00A52F87">
      <w:pPr>
        <w:numPr>
          <w:ilvl w:val="0"/>
          <w:numId w:val="20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Расположение арок – вертикальное, уклон не допускается. Горизонтальность ряда аро</w:t>
      </w:r>
      <w:proofErr w:type="gramStart"/>
      <w:r>
        <w:rPr>
          <w:sz w:val="24"/>
          <w:szCs w:val="24"/>
          <w:lang w:eastAsia="ar-SA"/>
        </w:rPr>
        <w:t>к-</w:t>
      </w:r>
      <w:proofErr w:type="gramEnd"/>
      <w:r>
        <w:rPr>
          <w:sz w:val="24"/>
          <w:szCs w:val="24"/>
          <w:lang w:eastAsia="ar-SA"/>
        </w:rPr>
        <w:t xml:space="preserve"> в один ур</w:t>
      </w:r>
      <w:r>
        <w:rPr>
          <w:sz w:val="24"/>
          <w:szCs w:val="24"/>
          <w:lang w:eastAsia="ar-SA"/>
        </w:rPr>
        <w:t>о</w:t>
      </w:r>
      <w:r>
        <w:rPr>
          <w:sz w:val="24"/>
          <w:szCs w:val="24"/>
          <w:lang w:eastAsia="ar-SA"/>
        </w:rPr>
        <w:t xml:space="preserve">вень, понижение или повышение уровня арок по отношению друг к другу не допускается. </w:t>
      </w:r>
    </w:p>
    <w:p w:rsidR="00A52F87" w:rsidRDefault="00A52F87" w:rsidP="00A52F87">
      <w:pPr>
        <w:ind w:left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Установленные арки после бетонирования не должны шататься.</w:t>
      </w:r>
    </w:p>
    <w:p w:rsidR="00A52F87" w:rsidRDefault="00A52F87" w:rsidP="00A52F87">
      <w:pPr>
        <w:numPr>
          <w:ilvl w:val="0"/>
          <w:numId w:val="1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После выполнения монтажных работ производится восстановление благоустройства: обратная засыпка растительного грунта, в том числе над бетонной поверхностью с разравниванием, планировкой и пос</w:t>
      </w:r>
      <w:r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вом трав.</w:t>
      </w:r>
    </w:p>
    <w:p w:rsidR="00A52F87" w:rsidRDefault="00A52F87" w:rsidP="00A52F87">
      <w:pPr>
        <w:ind w:left="360"/>
        <w:jc w:val="both"/>
        <w:rPr>
          <w:sz w:val="24"/>
          <w:szCs w:val="24"/>
          <w:lang w:eastAsia="ar-SA"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  <w:szCs w:val="24"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</w:rPr>
      </w:pPr>
      <w:r>
        <w:rPr>
          <w:b/>
          <w:szCs w:val="24"/>
        </w:rPr>
        <w:t xml:space="preserve">2. Газон </w:t>
      </w:r>
      <w:proofErr w:type="spellStart"/>
      <w:r>
        <w:rPr>
          <w:b/>
          <w:szCs w:val="24"/>
        </w:rPr>
        <w:t>ул</w:t>
      </w:r>
      <w:proofErr w:type="gramStart"/>
      <w:r>
        <w:rPr>
          <w:b/>
          <w:szCs w:val="24"/>
        </w:rPr>
        <w:t>.К</w:t>
      </w:r>
      <w:proofErr w:type="gramEnd"/>
      <w:r>
        <w:rPr>
          <w:b/>
          <w:szCs w:val="24"/>
        </w:rPr>
        <w:t>ировоградская</w:t>
      </w:r>
      <w:proofErr w:type="spellEnd"/>
      <w:r>
        <w:rPr>
          <w:b/>
          <w:szCs w:val="24"/>
        </w:rPr>
        <w:t xml:space="preserve"> </w:t>
      </w:r>
      <w:r>
        <w:rPr>
          <w:b/>
          <w:bCs/>
        </w:rPr>
        <w:t xml:space="preserve">от </w:t>
      </w:r>
      <w:proofErr w:type="spellStart"/>
      <w:r>
        <w:rPr>
          <w:b/>
          <w:bCs/>
        </w:rPr>
        <w:t>ул.Ласьвинская</w:t>
      </w:r>
      <w:proofErr w:type="spellEnd"/>
      <w:r>
        <w:rPr>
          <w:b/>
          <w:bCs/>
        </w:rPr>
        <w:t xml:space="preserve">  до </w:t>
      </w:r>
      <w:proofErr w:type="spellStart"/>
      <w:r>
        <w:rPr>
          <w:b/>
          <w:bCs/>
        </w:rPr>
        <w:t>ул.Липатова</w:t>
      </w:r>
      <w:proofErr w:type="spellEnd"/>
      <w:r>
        <w:rPr>
          <w:b/>
          <w:bCs/>
        </w:rPr>
        <w:t xml:space="preserve">. 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>2.1. Состав и объем работ:</w:t>
      </w:r>
    </w:p>
    <w:p w:rsidR="00A52F87" w:rsidRDefault="00A52F87" w:rsidP="00A52F87">
      <w:pPr>
        <w:ind w:left="720"/>
        <w:jc w:val="both"/>
        <w:rPr>
          <w:b/>
        </w:rPr>
      </w:pPr>
    </w:p>
    <w:tbl>
      <w:tblPr>
        <w:tblW w:w="103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7245"/>
        <w:gridCol w:w="1417"/>
        <w:gridCol w:w="1139"/>
      </w:tblGrid>
      <w:tr w:rsidR="00A52F87" w:rsidTr="001C5E66">
        <w:trPr>
          <w:trHeight w:val="6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Нарезка шва-стыка в асфальтобетонном покрытии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4"/>
                  <w:szCs w:val="24"/>
                </w:rPr>
                <w:t>100 м</w:t>
              </w:r>
            </w:smartTag>
            <w:r>
              <w:rPr>
                <w:sz w:val="24"/>
                <w:szCs w:val="24"/>
              </w:rPr>
              <w:t xml:space="preserve"> шва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покрытий и </w:t>
            </w:r>
            <w:proofErr w:type="gramStart"/>
            <w:r>
              <w:rPr>
                <w:sz w:val="24"/>
                <w:szCs w:val="24"/>
              </w:rPr>
              <w:t>оснований</w:t>
            </w:r>
            <w:proofErr w:type="gramEnd"/>
            <w:r>
              <w:rPr>
                <w:sz w:val="24"/>
                <w:szCs w:val="24"/>
              </w:rPr>
              <w:t xml:space="preserve"> асфальтобетонных с помощью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бойных молотков вдоль бортового камня, глубиной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>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разборка;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погрузка и вывоз строительного мусора.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конструк-ций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0,035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бортовых камней на бетонном основании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разборка;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погрузка и вывоз строительного мусора на полигон ТБО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4"/>
                  <w:szCs w:val="24"/>
                </w:rPr>
                <w:t>100 м</w:t>
              </w:r>
            </w:smartTag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Доработка грунта вручную под установку бортового камня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грунта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уплотнен-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гру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A52F87" w:rsidTr="001C5E66">
        <w:trPr>
          <w:trHeight w:val="27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 под борт и асфальтобетон: щебеночного.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 планировка основания;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устройство подстилающего слоя с разравниванием и 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уплотнением –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sz w:val="24"/>
                  <w:szCs w:val="24"/>
                  <w:lang w:eastAsia="ar-SA"/>
                </w:rPr>
                <w:t>10 см</w:t>
              </w:r>
            </w:smartTag>
            <w:r>
              <w:rPr>
                <w:sz w:val="24"/>
                <w:szCs w:val="24"/>
                <w:lang w:eastAsia="ar-SA"/>
              </w:rPr>
              <w:t>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фракции: 20-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sz w:val="24"/>
                  <w:szCs w:val="24"/>
                </w:rPr>
                <w:t>40 мм</w:t>
              </w:r>
            </w:smartTag>
            <w:r>
              <w:rPr>
                <w:sz w:val="24"/>
                <w:szCs w:val="24"/>
              </w:rPr>
              <w:t xml:space="preserve">, М 800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4"/>
                  <w:szCs w:val="24"/>
                </w:rPr>
                <w:t>1 м3</w:t>
              </w:r>
            </w:smartTag>
            <w:r>
              <w:rPr>
                <w:sz w:val="24"/>
                <w:szCs w:val="24"/>
              </w:rPr>
              <w:t xml:space="preserve"> осн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установка бортовых камней с подтеской, заливкой швов и их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шивкой;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бортовых камней;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- камни железобетонные бортовые БР 100-30-15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4"/>
                  <w:szCs w:val="24"/>
                </w:rPr>
                <w:t>100 м</w:t>
              </w:r>
            </w:smartTag>
            <w:r>
              <w:rPr>
                <w:sz w:val="24"/>
                <w:szCs w:val="24"/>
              </w:rPr>
              <w:t xml:space="preserve"> 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тового камня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марки: БНД-60/90, БНД 90/130, сорт 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0,033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выравнивающего слоя из асфальтобетонной смеси, толщиной 50мм: без применения укладчиков асфальтобетон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мыкание к борту, стык к существующему асфальту по нарезанному шву.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тон (горячие и теплые для плотного асфальтобетона мелко и кру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lastRenderedPageBreak/>
              <w:t>нозернистые, песчаные), марка: II,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1 т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Срезка грунта вдоль бортового камня  с  поверхности газона с уд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лением старой дернины  площадью 500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механизированным 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собом: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срезка грунта шириной  2,5  м вдоль бортового камня на глубину до 30 см (выравнивание с основной площадкой газона, учесть выс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ту газона после засыпки растительного грунта ниже бортового ка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ня на 5 см);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доработка грунта вручную с зачисткой и планировкой основания    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газона.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погрузка и вывоз срезанного грунта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Завоз  растительного грунта механизированной заготовки: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-завоз растительного грунта насыпка высотой не менее </w:t>
            </w:r>
            <w:smartTag w:uri="urn:schemas-microsoft-com:office:smarttags" w:element="metricconverter">
              <w:smartTagPr>
                <w:attr w:name="ProductID" w:val="15 см"/>
              </w:smartTagPr>
              <w:smartTag w:uri="urn:schemas-microsoft-com:office:smarttags" w:element="metricconverter">
                <w:smartTagPr>
                  <w:attr w:name="ProductID" w:val="15 см"/>
                </w:smartTagPr>
                <w:r>
                  <w:rPr>
                    <w:sz w:val="24"/>
                    <w:szCs w:val="24"/>
                  </w:rPr>
                  <w:t>15 см</w:t>
                </w:r>
              </w:smartTag>
              <w:r>
                <w:rPr>
                  <w:sz w:val="24"/>
                  <w:szCs w:val="24"/>
                </w:rPr>
                <w:t>.;</w:t>
              </w:r>
            </w:smartTag>
            <w:r>
              <w:rPr>
                <w:sz w:val="24"/>
                <w:szCs w:val="24"/>
              </w:rPr>
              <w:t xml:space="preserve"> 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площадей: ручным способом, группа грунтов 1: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планировка и разравнивание земли растительной ручным спос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бом с  разбивкой крупных комьев.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газонов: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посев газонов семенами смеси газонных тра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 xml:space="preserve"> мятлик луговой, 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сяница красная, полевица тонкая) вручную  (расход  0,02кг/м ²);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прикатывание газонов после посева легкими катками;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ежедневный полив  до всхожести травы.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A52F87" w:rsidTr="001C5E66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цветников из однолетних растений: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-устройство корыта под цветники глубиной 20 см;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почвы под цветники толщиной слоя насыпки 20 см;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посадка однолетних цветников при густоте посадки  30 шт. цветов на 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</w:tbl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p w:rsidR="00A52F87" w:rsidRDefault="00A52F87" w:rsidP="00A52F87">
      <w:p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.Установка элементов вертикального озеленения</w:t>
      </w:r>
    </w:p>
    <w:p w:rsidR="00A52F87" w:rsidRDefault="00A52F87" w:rsidP="00A52F87">
      <w:pPr>
        <w:ind w:left="720"/>
        <w:jc w:val="both"/>
        <w:rPr>
          <w:b/>
          <w:sz w:val="24"/>
          <w:szCs w:val="24"/>
        </w:rPr>
      </w:pPr>
    </w:p>
    <w:p w:rsidR="00A52F87" w:rsidRDefault="00A52F87" w:rsidP="00A52F87">
      <w:p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 Состав и объем работ:</w:t>
      </w:r>
    </w:p>
    <w:p w:rsidR="00A52F87" w:rsidRDefault="00A52F87" w:rsidP="00A52F87">
      <w:pPr>
        <w:ind w:left="720"/>
        <w:jc w:val="both"/>
        <w:rPr>
          <w:b/>
          <w:sz w:val="24"/>
          <w:szCs w:val="24"/>
        </w:rPr>
      </w:pPr>
    </w:p>
    <w:tbl>
      <w:tblPr>
        <w:tblW w:w="103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7245"/>
        <w:gridCol w:w="1417"/>
        <w:gridCol w:w="1139"/>
      </w:tblGrid>
      <w:tr w:rsidR="00A52F87" w:rsidTr="001C5E66">
        <w:trPr>
          <w:trHeight w:val="6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</w:p>
        </w:tc>
      </w:tr>
      <w:tr w:rsidR="00A52F87" w:rsidTr="001C5E66">
        <w:trPr>
          <w:trHeight w:val="6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Разборка покрытия дорожек из плитки тротуарной для установки форм.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  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12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конструкций, вывоз грунта.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основания под фундаменты щебеночного, т.100мм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анкерных болтов при бетонировании в виде сваренных каркасов из арматуры д=16 мм (приваривание к стойкам конструкций и установкой в бетон)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Устройство фундаментов бетонных стоек металлических конструкций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Обратная засыпка растительного грунта 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</w:t>
            </w:r>
            <w:proofErr w:type="gramStart"/>
            <w:r>
              <w:rPr>
                <w:sz w:val="24"/>
                <w:szCs w:val="24"/>
                <w:lang w:eastAsia="ar-SA"/>
              </w:rPr>
              <w:t xml:space="preserve"> ,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тип1: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Фигурный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 (расположение 4х консолей вокруг центральной стойки)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2500 мм</w:t>
            </w:r>
            <w:r>
              <w:rPr>
                <w:sz w:val="24"/>
                <w:szCs w:val="24"/>
                <w:lang w:eastAsia="ar-SA"/>
              </w:rPr>
              <w:br/>
              <w:t>Ширина 1000 мм</w:t>
            </w:r>
            <w:r>
              <w:rPr>
                <w:sz w:val="24"/>
                <w:szCs w:val="24"/>
                <w:lang w:eastAsia="ar-SA"/>
              </w:rPr>
              <w:br/>
            </w:r>
            <w:r>
              <w:rPr>
                <w:sz w:val="24"/>
                <w:szCs w:val="24"/>
                <w:lang w:eastAsia="ar-SA"/>
              </w:rPr>
              <w:lastRenderedPageBreak/>
              <w:t xml:space="preserve">Количество чаш – 5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 480 мм</w:t>
            </w:r>
            <w:r>
              <w:rPr>
                <w:sz w:val="24"/>
                <w:szCs w:val="24"/>
                <w:lang w:eastAsia="ar-SA"/>
              </w:rPr>
              <w:br/>
              <w:t xml:space="preserve">Тротуарная плитка (в каркасе)- 4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left="360"/>
              <w:jc w:val="center"/>
              <w:rPr>
                <w:color w:val="464646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464646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озеленения, тип 2: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Конструкция цветника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2000 мм</w:t>
            </w:r>
            <w:r>
              <w:rPr>
                <w:sz w:val="24"/>
                <w:szCs w:val="24"/>
                <w:lang w:eastAsia="ar-SA"/>
              </w:rPr>
              <w:br/>
              <w:t>Ширина 1500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5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 480 мм</w:t>
            </w:r>
            <w:r>
              <w:rPr>
                <w:sz w:val="24"/>
                <w:szCs w:val="24"/>
                <w:lang w:eastAsia="ar-SA"/>
              </w:rPr>
              <w:br/>
              <w:t xml:space="preserve">Тротуарная плитка 400*400– 4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ind w:left="36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озеленения, тип 3: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Конструкция цветника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1800 мм</w:t>
            </w:r>
            <w:r>
              <w:rPr>
                <w:sz w:val="24"/>
                <w:szCs w:val="24"/>
                <w:lang w:eastAsia="ar-SA"/>
              </w:rPr>
              <w:br/>
              <w:t>Ширина 1500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4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 480 мм</w:t>
            </w:r>
            <w:r>
              <w:rPr>
                <w:sz w:val="24"/>
                <w:szCs w:val="24"/>
                <w:lang w:eastAsia="ar-SA"/>
              </w:rPr>
              <w:br/>
              <w:t xml:space="preserve">Тротуарная плитка 400*400– 4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ind w:left="36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Установка конструкций вертикального озеленения, тип 4: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Конструкция цветника, 3 вазона</w:t>
            </w:r>
          </w:p>
          <w:p w:rsidR="00A52F87" w:rsidRDefault="00A52F87" w:rsidP="001C5E66">
            <w:pPr>
              <w:pBdr>
                <w:bottom w:val="dotted" w:sz="6" w:space="7" w:color="E0E0E0"/>
              </w:pBdr>
              <w:suppressAutoHyphens/>
              <w:ind w:right="-3803"/>
              <w:textAlignment w:val="top"/>
              <w:outlineLvl w:val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Высота 1500 мм</w:t>
            </w:r>
            <w:r>
              <w:rPr>
                <w:sz w:val="24"/>
                <w:szCs w:val="24"/>
                <w:lang w:eastAsia="ar-SA"/>
              </w:rPr>
              <w:br/>
              <w:t>Ширина 900 мм</w:t>
            </w:r>
            <w:r>
              <w:rPr>
                <w:sz w:val="24"/>
                <w:szCs w:val="24"/>
                <w:lang w:eastAsia="ar-SA"/>
              </w:rPr>
              <w:br/>
              <w:t xml:space="preserve">Количество чаш – 3 </w:t>
            </w: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br/>
              <w:t>Диаметр чаш –480 мм, 640мм, 840мм</w:t>
            </w:r>
            <w:r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left="360"/>
              <w:jc w:val="center"/>
              <w:rPr>
                <w:color w:val="464646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464646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Устройство покрытий из тротуарной плитки над бетонной поверхностью в месте установки цветочных конструкций.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left="360"/>
              <w:jc w:val="center"/>
              <w:rPr>
                <w:color w:val="464646"/>
                <w:sz w:val="24"/>
                <w:szCs w:val="24"/>
              </w:rPr>
            </w:pPr>
            <w:r>
              <w:rPr>
                <w:color w:val="464646"/>
                <w:sz w:val="24"/>
                <w:szCs w:val="24"/>
              </w:rPr>
              <w:t>м</w:t>
            </w:r>
            <w:proofErr w:type="gramStart"/>
            <w:r>
              <w:rPr>
                <w:color w:val="46464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52F87" w:rsidTr="001C5E66">
        <w:trPr>
          <w:trHeight w:val="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цветников в чашах из однолетних растений: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-завоз растительного грунта- 6 м3;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почвы под цветники;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посадка однолетних цветников при густоте посадки  40 шт. цветов на 1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цветников в летний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</w:tbl>
    <w:p w:rsidR="00A52F87" w:rsidRDefault="00A52F87" w:rsidP="00A52F87">
      <w:pPr>
        <w:jc w:val="both"/>
        <w:rPr>
          <w:b/>
        </w:rPr>
      </w:pPr>
      <w:r>
        <w:rPr>
          <w:rFonts w:ascii="Arial" w:hAnsi="Arial" w:cs="Arial"/>
          <w:noProof/>
          <w:color w:val="464646"/>
          <w:sz w:val="16"/>
          <w:szCs w:val="16"/>
        </w:rPr>
        <w:lastRenderedPageBreak/>
        <w:drawing>
          <wp:inline distT="0" distB="0" distL="0" distR="0">
            <wp:extent cx="2066925" cy="4181475"/>
            <wp:effectExtent l="19050" t="0" r="9525" b="0"/>
            <wp:docPr id="7" name="fancybox-img" descr="http://www.sproms.ru/files/640x640/figurnyj_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sproms.ru/files/640x640/figurnyj_t3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464646"/>
          <w:sz w:val="32"/>
          <w:szCs w:val="32"/>
        </w:rPr>
        <w:drawing>
          <wp:inline distT="0" distB="0" distL="0" distR="0">
            <wp:extent cx="2352675" cy="3905250"/>
            <wp:effectExtent l="19050" t="0" r="9525" b="0"/>
            <wp:docPr id="8" name="Рисунок 3" descr="http://www.sproms.ru/files/640x640/vo_MG_Derevo_vis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proms.ru/files/640x640/vo_MG_Derevo_viso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Тип 1                                                Тип 2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Arial" w:hAnsi="Arial" w:cs="Arial"/>
          <w:noProof/>
          <w:color w:val="464646"/>
          <w:sz w:val="32"/>
          <w:szCs w:val="32"/>
        </w:rPr>
        <w:drawing>
          <wp:inline distT="0" distB="0" distL="0" distR="0">
            <wp:extent cx="2686050" cy="3895725"/>
            <wp:effectExtent l="19050" t="0" r="0" b="0"/>
            <wp:docPr id="9" name="Рисунок 4" descr="http://www.sproms.ru/files/640x640/vo_Gorodsko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proms.ru/files/640x640/vo_Gorodskoi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076450" cy="3629025"/>
            <wp:effectExtent l="19050" t="0" r="0" b="0"/>
            <wp:docPr id="10" name="Рисунок 5" descr="http://www.sproms.ru/files/640x640/vo_Hudoj_Piram_Font_3y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proms.ru/files/640x640/vo_Hudoj_Piram_Font_3yar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Тип 3                                                           Тип 4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3.2. Требования к качеству выполняемых работ:</w:t>
      </w:r>
    </w:p>
    <w:p w:rsidR="00A52F87" w:rsidRDefault="00A52F87" w:rsidP="00A52F87">
      <w:pPr>
        <w:pStyle w:val="aff2"/>
        <w:jc w:val="both"/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3.2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.1.  Технические характеристики цветочных конструкций: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  </w:t>
      </w:r>
      <w:r>
        <w:rPr>
          <w:rFonts w:ascii="Times New Roman" w:hAnsi="Times New Roman"/>
          <w:spacing w:val="-4"/>
          <w:sz w:val="24"/>
          <w:szCs w:val="24"/>
        </w:rPr>
        <w:t xml:space="preserve"> Цвет вазонов-чаш – зеленый, материал – полиэтилен высокого давления, технология двойных стенок.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Вазоны должны быть устойчивы к температуре, к ударам и деформации, ультрафиолетовым лучам, ант</w:t>
      </w:r>
      <w:r>
        <w:rPr>
          <w:spacing w:val="-4"/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вандальные, </w:t>
      </w:r>
      <w:proofErr w:type="spellStart"/>
      <w:r>
        <w:rPr>
          <w:spacing w:val="-4"/>
          <w:sz w:val="24"/>
          <w:szCs w:val="24"/>
        </w:rPr>
        <w:t>термоизолированные</w:t>
      </w:r>
      <w:proofErr w:type="spellEnd"/>
      <w:r>
        <w:rPr>
          <w:spacing w:val="-4"/>
          <w:sz w:val="24"/>
          <w:szCs w:val="24"/>
        </w:rPr>
        <w:t xml:space="preserve"> с двойными стенками и отверстиями для дренажа, запаса воды. Вазоны должны быть оборудованы технологическими отверстиями для обслуживания и крепления. Конструкции должны иметь сертификаты соответствия, подтверждающие данные параметры.</w:t>
      </w:r>
      <w:r>
        <w:rPr>
          <w:sz w:val="24"/>
          <w:szCs w:val="24"/>
        </w:rPr>
        <w:t xml:space="preserve"> 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jc w:val="left"/>
        <w:rPr>
          <w:szCs w:val="24"/>
          <w:lang w:eastAsia="ar-SA"/>
        </w:rPr>
      </w:pPr>
      <w:r>
        <w:rPr>
          <w:szCs w:val="24"/>
          <w:lang w:eastAsia="ar-SA"/>
        </w:rPr>
        <w:t xml:space="preserve">  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3.2.2. Устройство  цветников из однолетних растений в  вазонах-чашах: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3.2.2.1. Заправка контейнеров и вазонов-чаш водой, дренажем и растительной землей с добавлением мин</w:t>
      </w:r>
      <w:r>
        <w:rPr>
          <w:rFonts w:ascii="Times New Roman" w:hAnsi="Times New Roman"/>
          <w:spacing w:val="-4"/>
          <w:sz w:val="24"/>
          <w:szCs w:val="24"/>
        </w:rPr>
        <w:t>е</w:t>
      </w:r>
      <w:r>
        <w:rPr>
          <w:rFonts w:ascii="Times New Roman" w:hAnsi="Times New Roman"/>
          <w:spacing w:val="-4"/>
          <w:sz w:val="24"/>
          <w:szCs w:val="24"/>
        </w:rPr>
        <w:t>ральных удобрений.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3.2.2.2. Посадка цветов: 40 </w:t>
      </w: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 на 1 м2 (петуния ампельная, махровая (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).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Цветовая гамма цветов: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бардо</w:t>
      </w:r>
      <w:proofErr w:type="spellEnd"/>
      <w:r>
        <w:rPr>
          <w:rFonts w:ascii="Times New Roman" w:hAnsi="Times New Roman"/>
          <w:spacing w:val="-4"/>
          <w:sz w:val="24"/>
          <w:szCs w:val="24"/>
        </w:rPr>
        <w:t>, красный, розовый, синий.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3.2.2.3. Полив.</w:t>
      </w:r>
    </w:p>
    <w:p w:rsidR="00A52F87" w:rsidRDefault="00A52F87" w:rsidP="00A52F87">
      <w:pPr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3.2.2.4. </w:t>
      </w:r>
      <w:r>
        <w:rPr>
          <w:sz w:val="24"/>
          <w:szCs w:val="24"/>
        </w:rPr>
        <w:t>Качество посадочного материала:</w:t>
      </w:r>
    </w:p>
    <w:p w:rsidR="00A52F87" w:rsidRDefault="00A52F87" w:rsidP="00A52F87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посадка должна быть выполнена из  растений с закрытой корневой системой, в период цветения;</w:t>
      </w:r>
    </w:p>
    <w:p w:rsidR="00A52F87" w:rsidRDefault="00A52F87" w:rsidP="00A52F87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высота растений должна быть одинаковой, растения должны быть между собой сомкнуты, колич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ство побегов - не менее 5;</w:t>
      </w:r>
    </w:p>
    <w:p w:rsidR="00A52F87" w:rsidRDefault="00A52F87" w:rsidP="00A52F87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ампельность</w:t>
      </w:r>
      <w:proofErr w:type="spellEnd"/>
      <w:r>
        <w:rPr>
          <w:sz w:val="24"/>
          <w:szCs w:val="24"/>
        </w:rPr>
        <w:t xml:space="preserve"> растений должна составлять не менее 2/3 высоты вазона;</w:t>
      </w:r>
    </w:p>
    <w:p w:rsidR="00A52F87" w:rsidRDefault="00A52F87" w:rsidP="00A52F87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A52F87" w:rsidRDefault="00A52F87" w:rsidP="00A52F87">
      <w:pPr>
        <w:ind w:firstLine="420"/>
        <w:rPr>
          <w:sz w:val="24"/>
          <w:szCs w:val="24"/>
        </w:rPr>
      </w:pPr>
      <w:r>
        <w:rPr>
          <w:sz w:val="24"/>
          <w:szCs w:val="24"/>
        </w:rPr>
        <w:t>- не прижившиеся  растения  подлежат замене в течение 24 часов после обнаружения.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Качество применяемых материалов и условия выполнения работ должны отвечать требованиям СНиП III-10-75 «Благоустройство территории», МДС 13-5.2000 «Правила создания, охраны и содержания зеленых насаждений в городах Российской Федерации» и другим нормативным документам. Правилами содержания территории г. Перми, Уставом города Перми. Посадочный материал и грунт должны иметь сертификаты соответствия.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3.2.3. Содержание цветников в вазонах–чашах:</w:t>
      </w:r>
    </w:p>
    <w:p w:rsidR="00A52F87" w:rsidRDefault="00A52F87" w:rsidP="00A52F87">
      <w:pPr>
        <w:ind w:firstLine="420"/>
        <w:rPr>
          <w:bCs/>
          <w:sz w:val="24"/>
          <w:szCs w:val="24"/>
        </w:rPr>
      </w:pPr>
    </w:p>
    <w:p w:rsidR="00A52F87" w:rsidRDefault="00A52F87" w:rsidP="00A52F87">
      <w:pPr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3.2.3.1.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полив в вечерние и утренние часы (почва в цветниках должна быть влажной  в течение всего вег</w:t>
      </w:r>
      <w:r>
        <w:rPr>
          <w:sz w:val="24"/>
          <w:szCs w:val="24"/>
        </w:rPr>
        <w:t>е</w:t>
      </w:r>
      <w:r>
        <w:rPr>
          <w:sz w:val="24"/>
          <w:szCs w:val="24"/>
        </w:rPr>
        <w:t>тационного периода);</w:t>
      </w:r>
    </w:p>
    <w:p w:rsidR="00A52F87" w:rsidRDefault="00A52F87" w:rsidP="00A52F87">
      <w:pPr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3.2.3.2.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прополка от сорной растительности с  рыхление почвы в течение всего вегетационного периода;</w:t>
      </w:r>
    </w:p>
    <w:p w:rsidR="00A52F87" w:rsidRDefault="00A52F87" w:rsidP="00A52F87">
      <w:pPr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3.2.3.4.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подкормка минеральными удобрениями в </w:t>
      </w:r>
      <w:proofErr w:type="gramStart"/>
      <w:r>
        <w:rPr>
          <w:sz w:val="24"/>
          <w:szCs w:val="24"/>
        </w:rPr>
        <w:t>быстро усвояемой</w:t>
      </w:r>
      <w:proofErr w:type="gramEnd"/>
      <w:r>
        <w:rPr>
          <w:sz w:val="24"/>
          <w:szCs w:val="24"/>
        </w:rPr>
        <w:t xml:space="preserve"> для растений форме;</w:t>
      </w:r>
    </w:p>
    <w:p w:rsidR="00A52F87" w:rsidRDefault="00A52F87" w:rsidP="00A52F8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ar-SA"/>
        </w:rPr>
        <w:t>3.2.3.5.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</w:rPr>
        <w:t xml:space="preserve">замена высохших, замёрзших, больных растений в течение </w:t>
      </w:r>
      <w:r>
        <w:rPr>
          <w:sz w:val="24"/>
          <w:szCs w:val="24"/>
        </w:rPr>
        <w:t>24 часов</w:t>
      </w:r>
      <w:r>
        <w:rPr>
          <w:bCs/>
          <w:sz w:val="24"/>
          <w:szCs w:val="24"/>
        </w:rPr>
        <w:t xml:space="preserve"> после обнаружения во время всего периода содержания.</w:t>
      </w:r>
    </w:p>
    <w:p w:rsidR="00A52F87" w:rsidRDefault="00A52F87" w:rsidP="00A52F8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ar-SA"/>
        </w:rPr>
        <w:t>3.2.3.6.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</w:rPr>
        <w:t>Очистка от стеблей и цветов, уборка вазонов  с очисткой от земли и дренажа и перевозка на место хранения (октябрь)</w:t>
      </w:r>
    </w:p>
    <w:p w:rsidR="00A52F87" w:rsidRDefault="00A52F87" w:rsidP="00A52F8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ar-SA"/>
        </w:rPr>
        <w:t>3.2.3.7.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</w:rPr>
        <w:t>Погрузка и вывоз сорной растительности, отцветших и погибших цветов.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>3.2.3.8.  Работы по содержанию объектов озеленения  должны выполняться в соответствии «Правилам благоустройства и содержания территории в городе Перми» и требованиям настоящего технического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дания.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>3.2.3.9. Оценка качества работ, выполненных подрядчиком, производится на основании актов контрол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ных проверок. </w:t>
      </w:r>
    </w:p>
    <w:p w:rsidR="00A52F87" w:rsidRDefault="00A52F87" w:rsidP="00A52F87">
      <w:pPr>
        <w:pStyle w:val="aff2"/>
        <w:jc w:val="both"/>
      </w:pPr>
    </w:p>
    <w:p w:rsidR="00A52F87" w:rsidRDefault="00A52F87" w:rsidP="00A52F87">
      <w:pPr>
        <w:ind w:left="720"/>
        <w:jc w:val="both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lastRenderedPageBreak/>
        <w:t xml:space="preserve">4.  Транспортная развязка </w:t>
      </w:r>
      <w:proofErr w:type="spellStart"/>
      <w:r>
        <w:rPr>
          <w:b/>
        </w:rPr>
        <w:t>ул</w:t>
      </w:r>
      <w:proofErr w:type="gramStart"/>
      <w:r>
        <w:rPr>
          <w:b/>
        </w:rPr>
        <w:t>.С</w:t>
      </w:r>
      <w:proofErr w:type="gramEnd"/>
      <w:r>
        <w:rPr>
          <w:b/>
        </w:rPr>
        <w:t>ветлогорская</w:t>
      </w:r>
      <w:proofErr w:type="spellEnd"/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>4.1. Состав и объем работ: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305"/>
        <w:gridCol w:w="1604"/>
        <w:gridCol w:w="1335"/>
      </w:tblGrid>
      <w:tr w:rsidR="00A52F87" w:rsidTr="001C5E66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A52F87" w:rsidRDefault="00A52F87" w:rsidP="001C5E66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87" w:rsidRDefault="00A52F87" w:rsidP="001C5E66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работ</w:t>
            </w:r>
          </w:p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 поверхности стелы </w:t>
            </w:r>
          </w:p>
          <w:p w:rsidR="00A52F87" w:rsidRDefault="00A52F87" w:rsidP="001C5E6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очистка от загрязнений,</w:t>
            </w:r>
          </w:p>
          <w:p w:rsidR="00A52F87" w:rsidRDefault="00A52F87" w:rsidP="001C5E6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расчистка отстающей краски, выбоин.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чищенной поверхности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за один раз: грунтовкой  ХВ-0278 (</w:t>
            </w:r>
            <w:proofErr w:type="spellStart"/>
            <w:r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производится агрегат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 окрасочными высокого давления для окраски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ностей конструкций мощностью 1 кВт)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цвет: серый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окрасочных агрегатов.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приготовление грунтовочных составов.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нанесение грунта.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промывка, очистка окрасочных агрегатов и шлангов.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окрашива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мой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Окраска металлических </w:t>
            </w:r>
            <w:proofErr w:type="spellStart"/>
            <w:r>
              <w:rPr>
                <w:sz w:val="24"/>
                <w:szCs w:val="24"/>
              </w:rPr>
              <w:t>огрунтованных</w:t>
            </w:r>
            <w:proofErr w:type="spellEnd"/>
            <w:r>
              <w:rPr>
                <w:sz w:val="24"/>
                <w:szCs w:val="24"/>
              </w:rPr>
              <w:t xml:space="preserve"> поверхностей: 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мосферостойкой краской для наружных работ: эмалью  ХВ 1120 для защиты металлических поверхностей, эксплуат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руемых в атмосферных условиях,  за 2 раза (окраска 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изводится агрегатами окрасочными высокого давления для окраски поверхностей конструкций мощностью 1 кВт), цвет: серый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окрасочных агрегатов.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приготовление состава.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нанесение окрасочного состава 1 слой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нанесение окрасочного состава 2 слой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промывка, очистка окрасочных агрегатов и шлангов.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Цвет: серый.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окрашива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мой повер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и разборка наружных инвентарных лесов выс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той до 16 м: трубчатых для прочих отделочных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sz w:val="24"/>
                  <w:szCs w:val="24"/>
                </w:rPr>
                <w:t>100 м</w:t>
              </w:r>
              <w:proofErr w:type="gramStart"/>
              <w:r>
                <w:rPr>
                  <w:sz w:val="24"/>
                  <w:szCs w:val="24"/>
                </w:rPr>
                <w:t>2</w:t>
              </w:r>
            </w:smartTag>
            <w:proofErr w:type="gramEnd"/>
            <w:r>
              <w:rPr>
                <w:sz w:val="24"/>
                <w:szCs w:val="24"/>
              </w:rPr>
              <w:t xml:space="preserve"> 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тикальной проекции для нару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ных лесов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2,1 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облицовки поверхности камнем на цементном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творе с расшивкой швов.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A52F87" w:rsidRDefault="00A52F87" w:rsidP="00A52F87">
      <w:pPr>
        <w:ind w:left="720"/>
        <w:jc w:val="both"/>
        <w:rPr>
          <w:b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4.2. Требования к качеству выполняемых работ:</w:t>
      </w:r>
    </w:p>
    <w:p w:rsidR="00A52F87" w:rsidRDefault="00A52F87" w:rsidP="00A52F87">
      <w:pPr>
        <w:ind w:firstLine="360"/>
        <w:jc w:val="both"/>
        <w:rPr>
          <w:sz w:val="24"/>
          <w:szCs w:val="24"/>
        </w:rPr>
      </w:pPr>
    </w:p>
    <w:p w:rsidR="00A52F87" w:rsidRDefault="00A52F87" w:rsidP="00A52F8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До начала производства работ:  цветовую гамму  материалов согласовать с Заказчиком. </w:t>
      </w:r>
    </w:p>
    <w:p w:rsidR="00A52F87" w:rsidRDefault="00A52F87" w:rsidP="00A52F8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Производство работ: окраску и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следует производить в сухую погоду при температуре не ниже + 5 град. С. Перед грунтовкой поверхность должна быть очищена от налета, ржавчины и пыли.</w:t>
      </w:r>
    </w:p>
    <w:p w:rsidR="00A52F87" w:rsidRDefault="00A52F87" w:rsidP="00A52F8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Запрещается производить окраску,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при дождливой погоде, а также по   влажной поверхн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сти. </w:t>
      </w:r>
    </w:p>
    <w:p w:rsidR="00A52F87" w:rsidRDefault="00A52F87" w:rsidP="00A52F8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До начала малярных  работ поверхности должны быть подготовлены и полностью расчищены от старой краски для исключения отслаивания материала покрытия от металлических поверхностей.</w:t>
      </w:r>
    </w:p>
    <w:p w:rsidR="00A52F87" w:rsidRDefault="00A52F87" w:rsidP="00A52F8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proofErr w:type="spellStart"/>
      <w:r>
        <w:rPr>
          <w:sz w:val="24"/>
          <w:szCs w:val="24"/>
        </w:rPr>
        <w:t>Огрунтовку</w:t>
      </w:r>
      <w:proofErr w:type="spellEnd"/>
      <w:r>
        <w:rPr>
          <w:sz w:val="24"/>
          <w:szCs w:val="24"/>
        </w:rPr>
        <w:t xml:space="preserve">  выполнять сплошным равномерным слоем, без пропусков и разрывов. Окраску прои</w:t>
      </w:r>
      <w:r>
        <w:rPr>
          <w:sz w:val="24"/>
          <w:szCs w:val="24"/>
        </w:rPr>
        <w:t>з</w:t>
      </w:r>
      <w:r>
        <w:rPr>
          <w:sz w:val="24"/>
          <w:szCs w:val="24"/>
        </w:rPr>
        <w:t>водить после высыхания грунтовки. Малярные составы наносить сплошным слоем. Нанесение каждого окрасочного состава должно начинаться после полного высыхания предыдущего.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5. Перед производством облицовочных работ необходимо выполнить подготовку поверхности: 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чистка от отслоившихся раствора и штукатурки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обеспыливание</w:t>
      </w:r>
      <w:proofErr w:type="spellEnd"/>
      <w:r>
        <w:rPr>
          <w:sz w:val="24"/>
          <w:szCs w:val="24"/>
        </w:rPr>
        <w:t xml:space="preserve">, выправление неровностей, грунтование. Облицовочный камень  должен быть подобран  по цвету и структуре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существующему.</w:t>
      </w:r>
    </w:p>
    <w:p w:rsidR="00A52F87" w:rsidRDefault="00A52F87" w:rsidP="00A52F87">
      <w:pPr>
        <w:jc w:val="both"/>
        <w:rPr>
          <w:sz w:val="24"/>
          <w:szCs w:val="24"/>
        </w:rPr>
      </w:pPr>
    </w:p>
    <w:p w:rsidR="00A52F87" w:rsidRDefault="00A52F87" w:rsidP="00A52F87">
      <w:pPr>
        <w:ind w:firstLine="360"/>
        <w:jc w:val="both"/>
        <w:rPr>
          <w:sz w:val="24"/>
          <w:szCs w:val="24"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 xml:space="preserve">5. Ремонт дорожек , бульвар 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.Л</w:t>
      </w:r>
      <w:proofErr w:type="gramEnd"/>
      <w:r>
        <w:rPr>
          <w:b/>
        </w:rPr>
        <w:t>асьвинской</w:t>
      </w:r>
      <w:proofErr w:type="spellEnd"/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 xml:space="preserve">5.1. Состав и объем работ:   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305"/>
        <w:gridCol w:w="1604"/>
        <w:gridCol w:w="1335"/>
      </w:tblGrid>
      <w:tr w:rsidR="00A52F87" w:rsidTr="001C5E66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A52F87" w:rsidRDefault="00A52F87" w:rsidP="001C5E66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из тротуарной плитки в местах провала.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из плитки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ПГС  толщиной 15 см с уплотнением и поливом водой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A52F87" w:rsidRDefault="00A52F87" w:rsidP="001C5E66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0,045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покрытий из плитки тротуарной (обязателен подбор плитки  под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существующую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  <w:r>
        <w:rPr>
          <w:b/>
        </w:rPr>
        <w:t>6. Н</w:t>
      </w:r>
      <w:r>
        <w:rPr>
          <w:b/>
          <w:bCs/>
          <w:szCs w:val="24"/>
        </w:rPr>
        <w:t xml:space="preserve">абережная р. Кама от </w:t>
      </w:r>
      <w:proofErr w:type="spellStart"/>
      <w:proofErr w:type="gramStart"/>
      <w:r>
        <w:rPr>
          <w:b/>
          <w:bCs/>
          <w:szCs w:val="24"/>
        </w:rPr>
        <w:t>ул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Чистопольская</w:t>
      </w:r>
      <w:proofErr w:type="spellEnd"/>
      <w:r>
        <w:rPr>
          <w:b/>
          <w:bCs/>
          <w:szCs w:val="24"/>
        </w:rPr>
        <w:t xml:space="preserve"> до ул. Шишкина 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  <w:r>
        <w:rPr>
          <w:b/>
        </w:rPr>
        <w:t>6.1. Состав и объем работ: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305"/>
        <w:gridCol w:w="1604"/>
        <w:gridCol w:w="1335"/>
      </w:tblGrid>
      <w:tr w:rsidR="00A52F87" w:rsidTr="001C5E66">
        <w:trPr>
          <w:trHeight w:val="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A52F87" w:rsidRDefault="00A52F87" w:rsidP="001C5E66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территории: очистка от поросли, кустарника и мелколесья с корчеванием корней.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-рубка поросли, кустарника и мелколесья,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-срезка нависающих веток кустарников,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орчевка корней срезанного кустарника и мелколесья,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 древесных остатков,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древесных остатков на полигон ТБО,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планировка и выравнивание поверхности.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Обрезка и прореживание  высоких кустарников до 5 м: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личеством срезов 15-20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вырезка лишних сучьев, сломанных побегов и суши 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жовкой и ножом;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срезов при диаметре более 3 см;</w:t>
            </w:r>
          </w:p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частичная обрезка кроны секатором или сучкорезом по </w:t>
            </w:r>
            <w:r>
              <w:rPr>
                <w:sz w:val="24"/>
                <w:szCs w:val="24"/>
              </w:rPr>
              <w:lastRenderedPageBreak/>
              <w:t>заданному профилю;</w:t>
            </w:r>
          </w:p>
          <w:p w:rsidR="00A52F87" w:rsidRDefault="00A52F87" w:rsidP="001C5E66">
            <w:pPr>
              <w:tabs>
                <w:tab w:val="num" w:pos="-180"/>
              </w:tabs>
              <w:ind w:left="-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 погрузка, транспортировка порубочных остатков </w:t>
            </w:r>
          </w:p>
          <w:p w:rsidR="00A52F87" w:rsidRDefault="00A52F87" w:rsidP="001C5E66">
            <w:pPr>
              <w:tabs>
                <w:tab w:val="num" w:pos="-180"/>
              </w:tabs>
              <w:ind w:left="-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  на полигон ТБО. 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A52F87" w:rsidTr="001C5E66">
        <w:trPr>
          <w:trHeight w:val="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Спиливание скелетных ветвей деревьев с диаметром ствола до 50 см при количестве срезов: до 20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обрезка скелетных ветвей ножовкой;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обрезка веток, очистка от сучьев;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закраска срезов краской;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погрузка, транспортировка порубочных остатков на  полигон ТБО.</w:t>
            </w:r>
          </w:p>
          <w:p w:rsidR="00A52F87" w:rsidRDefault="00A52F87" w:rsidP="001C5E66">
            <w:pPr>
              <w:pStyle w:val="a8"/>
              <w:suppressAutoHyphens/>
              <w:ind w:left="-81" w:firstLine="6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F87" w:rsidRDefault="00A52F87" w:rsidP="001C5E66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F87" w:rsidRDefault="00A52F87" w:rsidP="001C5E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A52F87" w:rsidRDefault="00A52F87" w:rsidP="00A52F87">
      <w:pPr>
        <w:pStyle w:val="af5"/>
        <w:tabs>
          <w:tab w:val="left" w:pos="5255"/>
          <w:tab w:val="left" w:pos="6228"/>
        </w:tabs>
        <w:spacing w:line="360" w:lineRule="auto"/>
        <w:jc w:val="left"/>
        <w:rPr>
          <w:b/>
          <w:bCs/>
          <w:szCs w:val="24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6.2. Требования к качеству выполняемых работ:</w:t>
      </w:r>
    </w:p>
    <w:p w:rsidR="00A52F87" w:rsidRDefault="00A52F87" w:rsidP="00A52F87">
      <w:pPr>
        <w:pStyle w:val="aff2"/>
        <w:jc w:val="both"/>
        <w:rPr>
          <w:sz w:val="24"/>
          <w:szCs w:val="24"/>
        </w:rPr>
      </w:pPr>
    </w:p>
    <w:p w:rsidR="00A52F87" w:rsidRDefault="00A52F87" w:rsidP="00A52F8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6.1. Работы по обрезке деревьев, удалению поросли должны производиться с соблюдением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правил техн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ки безопасности.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>6.2. При выполнении работ опасная зона должна быть ограждена предупредительными и запрещающими знаками.</w:t>
      </w:r>
    </w:p>
    <w:p w:rsidR="00A52F87" w:rsidRDefault="00A52F87" w:rsidP="00A52F87">
      <w:pPr>
        <w:rPr>
          <w:sz w:val="24"/>
          <w:szCs w:val="24"/>
        </w:rPr>
      </w:pPr>
      <w:r>
        <w:rPr>
          <w:sz w:val="24"/>
          <w:szCs w:val="24"/>
        </w:rPr>
        <w:t>6.3. Запрещено приступать к выполнению работ при неблагоприятных метеорологических условиях: дождь, гроза,  туман и при ветре более 6 м/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>6.4. Порубочные остатки аккуратно складируются в кучи на газонной части, не затрудняя движение  п</w:t>
      </w:r>
      <w:r>
        <w:rPr>
          <w:sz w:val="24"/>
          <w:szCs w:val="24"/>
        </w:rPr>
        <w:t>е</w:t>
      </w:r>
      <w:r>
        <w:rPr>
          <w:sz w:val="24"/>
          <w:szCs w:val="24"/>
        </w:rPr>
        <w:t>шеходов.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>После уборки с применением специализированной техники должна производиться  ручная уборка терр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тории до полного очищения от порубочных остатков.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Вывозка порубочных остатков должна производиться в течение 24 часов на  полигон ТБО. 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>6.5.  Срезы покрываются садовой замазкой, варом или масляной краской на натуральной оливе (антисе</w:t>
      </w:r>
      <w:r>
        <w:rPr>
          <w:sz w:val="24"/>
          <w:szCs w:val="24"/>
        </w:rPr>
        <w:t>п</w:t>
      </w:r>
      <w:r>
        <w:rPr>
          <w:sz w:val="24"/>
          <w:szCs w:val="24"/>
        </w:rPr>
        <w:t>тик) нейтрального цвета по согласованию с Заказчиком.</w:t>
      </w:r>
    </w:p>
    <w:p w:rsidR="00A52F87" w:rsidRDefault="00A52F87" w:rsidP="00A52F87">
      <w:pPr>
        <w:jc w:val="both"/>
        <w:outlineLvl w:val="0"/>
        <w:rPr>
          <w:sz w:val="22"/>
          <w:szCs w:val="22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  7. Условия выполнения и сдачи работ: </w:t>
      </w:r>
    </w:p>
    <w:p w:rsidR="00A52F87" w:rsidRDefault="00A52F87" w:rsidP="00A52F8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A52F87" w:rsidRDefault="00A52F87" w:rsidP="00A52F87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7.1.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Перед началом производства работ Подрядчик согласовывает с Заказчиком: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разбивочный чертеж установки модулей вертикального озеленения.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график производства работ на все работы.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7.2. Производство работ, требующих подключения инструментов к источнику электропитания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изводятся с переносным электрогенератором Подрядчика    </w:t>
      </w:r>
    </w:p>
    <w:p w:rsidR="00A52F87" w:rsidRDefault="00A52F87" w:rsidP="00A52F87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   7.3. До начала производства работ в установленном порядке подрядчик  согласовывает порядок производства работ с балансодержателями  сетей,  направляет соответствующее  заявление на отключение сетей (при необходимости),  производит вызов представителя балансодержателя на место.</w:t>
      </w:r>
    </w:p>
    <w:p w:rsidR="00A52F87" w:rsidRDefault="00A52F87" w:rsidP="00A52F8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7.4. При необходимости  до начала   производства работ  подрядчик производит согласование   сх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мы производства работ с отделом № 4 отдела ГИБДД УВД г. Перми.</w:t>
      </w:r>
    </w:p>
    <w:p w:rsidR="00A52F87" w:rsidRDefault="00A52F87" w:rsidP="00A52F8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7.5. Вывоз грунта и асфальтобетона после разборки осуществляется в места по заданию Заказчика. </w:t>
      </w:r>
    </w:p>
    <w:p w:rsidR="00A52F87" w:rsidRDefault="00A52F87" w:rsidP="00A52F87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   7.6.   </w:t>
      </w:r>
      <w:proofErr w:type="gramStart"/>
      <w:r>
        <w:rPr>
          <w:sz w:val="24"/>
          <w:szCs w:val="24"/>
        </w:rPr>
        <w:t>Выполненные работы предъявляются заказчику с предоставлением оригинала справки,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тверждающей вывезенный объем строительного мусора и порубочных остатков на полигон ТБО, вып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санную на организацию, выполняющую данные виды работ. </w:t>
      </w:r>
      <w:proofErr w:type="gramEnd"/>
    </w:p>
    <w:p w:rsidR="00A52F87" w:rsidRDefault="00A52F87" w:rsidP="00A52F87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   7.7. Выполненные работы предъявляются заказчику по факту выполненного объема ремонта с предоставлением фотодокументов на бумажном носителе, исполнительных схем, общих журналов работ, актов на скрытые работы, документов подтверждающих качество применяемых материалов. </w:t>
      </w:r>
    </w:p>
    <w:p w:rsidR="00A52F87" w:rsidRDefault="00A52F87" w:rsidP="00A52F87">
      <w:pPr>
        <w:jc w:val="both"/>
        <w:rPr>
          <w:sz w:val="24"/>
          <w:szCs w:val="24"/>
        </w:rPr>
      </w:pPr>
    </w:p>
    <w:p w:rsidR="00A52F87" w:rsidRDefault="00A52F87" w:rsidP="00A52F8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A52F87" w:rsidRDefault="00A52F87" w:rsidP="00A52F87">
      <w:pPr>
        <w:jc w:val="both"/>
        <w:rPr>
          <w:b/>
          <w:sz w:val="24"/>
          <w:szCs w:val="24"/>
        </w:rPr>
      </w:pPr>
    </w:p>
    <w:p w:rsidR="00A52F87" w:rsidRDefault="00A52F87" w:rsidP="00A52F8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8. Сроки выполнения работ:</w:t>
      </w:r>
    </w:p>
    <w:p w:rsidR="00A52F87" w:rsidRDefault="00A52F87" w:rsidP="00A52F8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текущий ремонт - с 01 апреля  по 30 мая  2013г.;</w:t>
      </w:r>
    </w:p>
    <w:p w:rsidR="00A52F87" w:rsidRDefault="00A52F87" w:rsidP="00A52F87">
      <w:pPr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содержание цветников в вазонах – с момента сдачи объекта по 14.10.2012г.</w:t>
      </w:r>
    </w:p>
    <w:p w:rsidR="00A52F87" w:rsidRDefault="00A52F87" w:rsidP="00A52F87">
      <w:pPr>
        <w:suppressAutoHyphens/>
        <w:rPr>
          <w:b/>
          <w:bCs/>
          <w:lang w:eastAsia="ar-SA"/>
        </w:rPr>
      </w:pPr>
    </w:p>
    <w:p w:rsidR="00A52F87" w:rsidRDefault="00A52F87" w:rsidP="00A52F87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9.  Гарантии:   </w:t>
      </w:r>
    </w:p>
    <w:p w:rsidR="00A52F87" w:rsidRDefault="00A52F87" w:rsidP="00A52F87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гарантийный срок на выполненные работы  24  месяца 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A52F87" w:rsidRDefault="00A52F87" w:rsidP="00A52F87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A52F87" w:rsidRDefault="00A52F87" w:rsidP="00A52F87">
      <w:pPr>
        <w:suppressAutoHyphens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10.  </w:t>
      </w:r>
      <w:r>
        <w:rPr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A52F87" w:rsidRDefault="00A52F87" w:rsidP="00A52F87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"/>
        <w:gridCol w:w="2602"/>
        <w:gridCol w:w="7213"/>
      </w:tblGrid>
      <w:tr w:rsidR="00A52F87" w:rsidTr="001C5E66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СНиП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3.03.01-87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3.04.03-85</w:t>
            </w:r>
          </w:p>
          <w:p w:rsidR="00A52F87" w:rsidRDefault="00A52F87" w:rsidP="001C5E66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2.03.11-85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3.04.01-87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 52-01-2003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10922-90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щие технические 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23118-99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 5264-80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Ручная дуговая сварка. Соединения сварные. Основные типы,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структивные элементы и размеры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27772-88</w:t>
            </w:r>
          </w:p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для строительных стальных конструкций. Общие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условия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ОДМ 218.4.002-2009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по защите от коррозии конструкций, эксплуатиру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красочные.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СНиП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  <w:lang w:eastAsia="ar-SA"/>
              </w:rPr>
              <w:t>вещества</w:t>
            </w:r>
            <w:proofErr w:type="gramStart"/>
            <w:r>
              <w:rPr>
                <w:sz w:val="23"/>
                <w:szCs w:val="23"/>
                <w:lang w:eastAsia="ar-SA"/>
              </w:rPr>
              <w:t>.К</w:t>
            </w:r>
            <w:proofErr w:type="gramEnd"/>
            <w:r>
              <w:rPr>
                <w:sz w:val="23"/>
                <w:szCs w:val="23"/>
                <w:lang w:eastAsia="ar-SA"/>
              </w:rPr>
              <w:t>лассификация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 общие требования безопасности.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из природного камня для строительных работ. Технические </w:t>
            </w:r>
            <w:r>
              <w:rPr>
                <w:sz w:val="23"/>
                <w:szCs w:val="23"/>
                <w:lang w:eastAsia="ar-SA"/>
              </w:rPr>
              <w:lastRenderedPageBreak/>
              <w:t>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Световозвращатели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дорожные.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Столбики сигнальные дорожные. 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bCs/>
                <w:sz w:val="23"/>
                <w:szCs w:val="23"/>
                <w:lang w:eastAsia="ar-SA"/>
              </w:rPr>
              <w:t>Грунтовка ГФ- 021. Технические условия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диагностики и оценки </w:t>
            </w:r>
            <w:proofErr w:type="gramStart"/>
            <w:r>
              <w:rPr>
                <w:sz w:val="23"/>
                <w:szCs w:val="23"/>
                <w:lang w:eastAsia="ar-SA"/>
              </w:rPr>
              <w:t>состояния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автомобильных дорог (взамен ВСН 6-90)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Оценка прочности нежестких дорожных одежд.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Техническая классификация автомобильных дорог.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pStyle w:val="ConsPlusTitle"/>
              <w:rPr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дорог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Правила создания, охраны и содержания зеленых насаждений в городах Российской Федерации</w:t>
            </w:r>
          </w:p>
        </w:tc>
      </w:tr>
      <w:tr w:rsidR="00A52F87" w:rsidTr="001C5E66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F87" w:rsidRDefault="00A52F87" w:rsidP="001C5E66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Рекомендации</w:t>
            </w:r>
            <w:r>
              <w:t xml:space="preserve"> </w:t>
            </w:r>
            <w:r>
              <w:rPr>
                <w:sz w:val="23"/>
                <w:szCs w:val="23"/>
                <w:lang w:eastAsia="ar-SA"/>
              </w:rPr>
              <w:t>ГУП  Академия Коммунального хозяйства им. К.Д.Панфилова, Москва,2001.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7" w:rsidRDefault="00A52F87" w:rsidP="001C5E66">
            <w:pPr>
              <w:ind w:left="-720"/>
              <w:jc w:val="both"/>
              <w:rPr>
                <w:sz w:val="23"/>
                <w:szCs w:val="23"/>
                <w:lang w:eastAsia="ar-SA"/>
              </w:rPr>
            </w:pPr>
            <w:r>
              <w:t xml:space="preserve">                </w:t>
            </w:r>
            <w:r>
              <w:rPr>
                <w:sz w:val="23"/>
                <w:szCs w:val="23"/>
                <w:lang w:eastAsia="ar-SA"/>
              </w:rPr>
              <w:t xml:space="preserve">Рекомендации по обрезке древесных насаждений </w:t>
            </w:r>
          </w:p>
          <w:p w:rsidR="00A52F87" w:rsidRDefault="00A52F87" w:rsidP="001C5E66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</w:p>
        </w:tc>
      </w:tr>
    </w:tbl>
    <w:p w:rsidR="000543EC" w:rsidRDefault="000543EC" w:rsidP="001437DA">
      <w:pPr>
        <w:rPr>
          <w:sz w:val="24"/>
          <w:szCs w:val="24"/>
        </w:rPr>
      </w:pPr>
    </w:p>
    <w:p w:rsidR="00D132CF" w:rsidRDefault="000543EC" w:rsidP="00D132CF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132CF"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D132CF" w:rsidRDefault="00D132CF" w:rsidP="00D132CF">
      <w:pPr>
        <w:rPr>
          <w:sz w:val="24"/>
          <w:szCs w:val="24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A86777" w:rsidRDefault="00A86777" w:rsidP="001437DA">
      <w:pPr>
        <w:jc w:val="right"/>
        <w:rPr>
          <w:sz w:val="22"/>
          <w:szCs w:val="22"/>
        </w:rPr>
      </w:pPr>
    </w:p>
    <w:p w:rsidR="001437DA" w:rsidRDefault="004C6E57" w:rsidP="001437DA">
      <w:pPr>
        <w:jc w:val="right"/>
        <w:rPr>
          <w:sz w:val="22"/>
          <w:szCs w:val="22"/>
        </w:rPr>
      </w:pPr>
      <w:r w:rsidRPr="003947D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47D7">
        <w:rPr>
          <w:sz w:val="22"/>
          <w:szCs w:val="22"/>
        </w:rPr>
        <w:t xml:space="preserve">                  </w:t>
      </w:r>
      <w:r w:rsidR="001437DA">
        <w:rPr>
          <w:sz w:val="22"/>
          <w:szCs w:val="22"/>
        </w:rPr>
        <w:t xml:space="preserve">    </w:t>
      </w:r>
    </w:p>
    <w:p w:rsidR="00422C9F" w:rsidRPr="003947D7" w:rsidRDefault="004C6E57" w:rsidP="00725F65">
      <w:pPr>
        <w:jc w:val="right"/>
        <w:rPr>
          <w:sz w:val="22"/>
          <w:szCs w:val="22"/>
        </w:rPr>
      </w:pPr>
      <w:r w:rsidRPr="003947D7">
        <w:rPr>
          <w:sz w:val="22"/>
          <w:szCs w:val="22"/>
        </w:rPr>
        <w:t>Приложение № 2</w:t>
      </w:r>
    </w:p>
    <w:p w:rsidR="004C6E57" w:rsidRDefault="004C6E57" w:rsidP="00725F6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4C6E57" w:rsidRDefault="004C6E57" w:rsidP="00422C9F">
      <w:pPr>
        <w:rPr>
          <w:b/>
          <w:sz w:val="24"/>
          <w:szCs w:val="24"/>
        </w:rPr>
      </w:pPr>
    </w:p>
    <w:p w:rsidR="00775F3F" w:rsidRDefault="004D5E6A" w:rsidP="004D5E6A">
      <w:pPr>
        <w:ind w:right="-541"/>
        <w:jc w:val="center"/>
        <w:rPr>
          <w:sz w:val="24"/>
          <w:szCs w:val="24"/>
        </w:rPr>
      </w:pPr>
      <w:r w:rsidRPr="00F70FC1">
        <w:rPr>
          <w:sz w:val="24"/>
          <w:szCs w:val="24"/>
        </w:rPr>
        <w:t>Расчёт стоимости работ</w:t>
      </w:r>
    </w:p>
    <w:tbl>
      <w:tblPr>
        <w:tblW w:w="11415" w:type="dxa"/>
        <w:tblInd w:w="-34" w:type="dxa"/>
        <w:tblLook w:val="04A0" w:firstRow="1" w:lastRow="0" w:firstColumn="1" w:lastColumn="0" w:noHBand="0" w:noVBand="1"/>
      </w:tblPr>
      <w:tblGrid>
        <w:gridCol w:w="11415"/>
      </w:tblGrid>
      <w:tr w:rsidR="00775F3F" w:rsidRPr="0069080B" w:rsidTr="00E062E3">
        <w:trPr>
          <w:trHeight w:val="855"/>
        </w:trPr>
        <w:tc>
          <w:tcPr>
            <w:tcW w:w="1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F3F" w:rsidRDefault="001437DA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содержанию</w:t>
            </w:r>
            <w:r w:rsidR="00775F3F" w:rsidRPr="0069080B">
              <w:rPr>
                <w:sz w:val="24"/>
                <w:szCs w:val="24"/>
              </w:rPr>
              <w:t xml:space="preserve"> объектов озеленения Кировского района г. Перми </w:t>
            </w:r>
          </w:p>
          <w:p w:rsidR="00D132CF" w:rsidRDefault="00D132CF" w:rsidP="00E062E3">
            <w:pPr>
              <w:jc w:val="center"/>
              <w:rPr>
                <w:sz w:val="24"/>
                <w:szCs w:val="24"/>
              </w:rPr>
            </w:pPr>
          </w:p>
          <w:tbl>
            <w:tblPr>
              <w:tblW w:w="11086" w:type="dxa"/>
              <w:tblLook w:val="04A0" w:firstRow="1" w:lastRow="0" w:firstColumn="1" w:lastColumn="0" w:noHBand="0" w:noVBand="1"/>
            </w:tblPr>
            <w:tblGrid>
              <w:gridCol w:w="471"/>
              <w:gridCol w:w="3980"/>
              <w:gridCol w:w="832"/>
              <w:gridCol w:w="867"/>
              <w:gridCol w:w="1062"/>
              <w:gridCol w:w="3874"/>
            </w:tblGrid>
            <w:tr w:rsidR="006055E4" w:rsidRPr="006055E4" w:rsidTr="001437DA">
              <w:trPr>
                <w:trHeight w:val="435"/>
              </w:trPr>
              <w:tc>
                <w:tcPr>
                  <w:tcW w:w="4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п</w:t>
                  </w:r>
                  <w:proofErr w:type="gram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3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Наименование операции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8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Объем на </w:t>
                  </w:r>
                  <w:proofErr w:type="spell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ед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.и</w:t>
                  </w:r>
                  <w:proofErr w:type="gram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зм</w:t>
                  </w:r>
                  <w:proofErr w:type="spell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. </w:t>
                  </w:r>
                </w:p>
              </w:tc>
              <w:tc>
                <w:tcPr>
                  <w:tcW w:w="10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Стоимость </w:t>
                  </w:r>
                  <w:proofErr w:type="spell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ед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.и</w:t>
                  </w:r>
                  <w:proofErr w:type="gram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зм.за</w:t>
                  </w:r>
                  <w:proofErr w:type="spell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расчетный период, руб.</w:t>
                  </w:r>
                </w:p>
              </w:tc>
              <w:tc>
                <w:tcPr>
                  <w:tcW w:w="3874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Итого, руб.</w:t>
                  </w:r>
                </w:p>
              </w:tc>
            </w:tr>
            <w:tr w:rsidR="006055E4" w:rsidRPr="006055E4" w:rsidTr="001437DA">
              <w:trPr>
                <w:trHeight w:val="285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3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8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8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3874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</w:tr>
            <w:tr w:rsidR="006055E4" w:rsidRPr="006055E4" w:rsidTr="001437DA">
              <w:trPr>
                <w:trHeight w:val="653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3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8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8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3874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</w:tr>
            <w:tr w:rsidR="006055E4" w:rsidRPr="006055E4" w:rsidTr="001437DA">
              <w:trPr>
                <w:trHeight w:val="420"/>
              </w:trPr>
              <w:tc>
                <w:tcPr>
                  <w:tcW w:w="1108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</w:rPr>
                    <w:t>ЗИМНЕЕ СОДЕРЖАНИЕ</w:t>
                  </w: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с 26.12.2012 по 25.12.2013 (182 дня)</w:t>
                  </w:r>
                </w:p>
              </w:tc>
            </w:tr>
            <w:tr w:rsidR="006055E4" w:rsidRPr="006055E4" w:rsidTr="001437DA">
              <w:trPr>
                <w:trHeight w:val="420"/>
              </w:trPr>
              <w:tc>
                <w:tcPr>
                  <w:tcW w:w="1108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  <w:t>1 категория</w:t>
                  </w:r>
                </w:p>
              </w:tc>
            </w:tr>
            <w:tr w:rsidR="006055E4" w:rsidRPr="006055E4" w:rsidTr="001437DA">
              <w:trPr>
                <w:trHeight w:val="34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055E4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Бульвар по </w:t>
                  </w:r>
                  <w:proofErr w:type="spellStart"/>
                  <w:r w:rsidRPr="006055E4">
                    <w:rPr>
                      <w:b/>
                      <w:bCs/>
                      <w:color w:val="000000"/>
                      <w:sz w:val="24"/>
                      <w:szCs w:val="24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color w:val="000000"/>
                      <w:sz w:val="24"/>
                      <w:szCs w:val="24"/>
                    </w:rPr>
                    <w:t>.Л</w:t>
                  </w:r>
                  <w:proofErr w:type="gramEnd"/>
                  <w:r w:rsidRPr="006055E4">
                    <w:rPr>
                      <w:b/>
                      <w:bCs/>
                      <w:color w:val="000000"/>
                      <w:sz w:val="24"/>
                      <w:szCs w:val="24"/>
                    </w:rPr>
                    <w:t>асьвинская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55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дорожек и площадок от снега трактором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20,65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1559,25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32 198,51   </w:t>
                  </w:r>
                </w:p>
              </w:tc>
            </w:tr>
            <w:tr w:rsidR="006055E4" w:rsidRPr="006055E4" w:rsidTr="001437DA">
              <w:trPr>
                <w:trHeight w:val="58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Уборка рыхлого снега на дорожках и пл</w:t>
                  </w:r>
                  <w:r w:rsidRPr="006055E4">
                    <w:rPr>
                      <w:color w:val="000000"/>
                    </w:rPr>
                    <w:t>о</w:t>
                  </w:r>
                  <w:r w:rsidRPr="006055E4">
                    <w:rPr>
                      <w:color w:val="000000"/>
                    </w:rPr>
                    <w:t>щадках слоем до 10см (ручная)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1,28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4044,22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5 176,60   </w:t>
                  </w:r>
                </w:p>
              </w:tc>
            </w:tr>
            <w:tr w:rsidR="006055E4" w:rsidRPr="006055E4" w:rsidTr="001437DA">
              <w:trPr>
                <w:trHeight w:val="7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плотного снега примерзшего к асфальту при толщине слоя до 5см (ручная)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1,28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3049,21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3 902,99   </w:t>
                  </w:r>
                </w:p>
              </w:tc>
            </w:tr>
            <w:tr w:rsidR="006055E4" w:rsidRPr="006055E4" w:rsidTr="001437DA">
              <w:trPr>
                <w:trHeight w:val="42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Подсыпка обледенелых дорожек песком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21,93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1179,85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25 874,11   </w:t>
                  </w:r>
                </w:p>
              </w:tc>
            </w:tr>
            <w:tr w:rsidR="006055E4" w:rsidRPr="006055E4" w:rsidTr="001437DA">
              <w:trPr>
                <w:trHeight w:val="58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Уборка снега у газонных бортов с откид</w:t>
                  </w:r>
                  <w:r w:rsidRPr="006055E4">
                    <w:rPr>
                      <w:color w:val="000000"/>
                    </w:rPr>
                    <w:t>ы</w:t>
                  </w:r>
                  <w:r w:rsidRPr="006055E4">
                    <w:rPr>
                      <w:color w:val="000000"/>
                    </w:rPr>
                    <w:t>ванием его на газон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20,65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1314,37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27 141,74   </w:t>
                  </w:r>
                </w:p>
              </w:tc>
            </w:tr>
            <w:tr w:rsidR="006055E4" w:rsidRPr="006055E4" w:rsidTr="001437DA">
              <w:trPr>
                <w:trHeight w:val="46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Рыхление снега на газонах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19,39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128,39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2 489,48   </w:t>
                  </w:r>
                </w:p>
              </w:tc>
            </w:tr>
            <w:tr w:rsidR="006055E4" w:rsidRPr="006055E4" w:rsidTr="001437DA">
              <w:trPr>
                <w:trHeight w:val="34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урн от мусора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100шт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0,38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209142,56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79 474,17   </w:t>
                  </w:r>
                </w:p>
              </w:tc>
            </w:tr>
            <w:tr w:rsidR="006055E4" w:rsidRPr="006055E4" w:rsidTr="001437DA">
              <w:trPr>
                <w:trHeight w:val="34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от снега скамей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100шт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0,19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10961,12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2 082,61   </w:t>
                  </w:r>
                </w:p>
              </w:tc>
            </w:tr>
            <w:tr w:rsidR="006055E4" w:rsidRPr="006055E4" w:rsidTr="001437DA">
              <w:trPr>
                <w:trHeight w:val="36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21,93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178 340,22   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1108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  <w:t>2 категория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055E4"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Набережная р. Кама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57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дорожек и площадок от снега трактором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191,28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1336,5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255 645,72   </w:t>
                  </w:r>
                </w:p>
              </w:tc>
            </w:tr>
            <w:tr w:rsidR="006055E4" w:rsidRPr="006055E4" w:rsidTr="001437DA">
              <w:trPr>
                <w:trHeight w:val="55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Уборка рыхлого снега на дорожках и пл</w:t>
                  </w:r>
                  <w:r w:rsidRPr="006055E4">
                    <w:rPr>
                      <w:color w:val="000000"/>
                    </w:rPr>
                    <w:t>о</w:t>
                  </w:r>
                  <w:r w:rsidRPr="006055E4">
                    <w:rPr>
                      <w:color w:val="000000"/>
                    </w:rPr>
                    <w:t>щадках слоем до 10см (ручная)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191,28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1685,09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322 324,02   </w:t>
                  </w:r>
                </w:p>
              </w:tc>
            </w:tr>
            <w:tr w:rsidR="006055E4" w:rsidRPr="006055E4" w:rsidTr="001437DA">
              <w:trPr>
                <w:trHeight w:val="37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Подсыпка обледенелых дорожек песком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191,28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491,61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94 035,16   </w:t>
                  </w:r>
                </w:p>
              </w:tc>
            </w:tr>
            <w:tr w:rsidR="006055E4" w:rsidRPr="006055E4" w:rsidTr="001437DA">
              <w:trPr>
                <w:trHeight w:val="66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Уборка снега у газонных бортов с откид</w:t>
                  </w:r>
                  <w:r w:rsidRPr="006055E4">
                    <w:rPr>
                      <w:color w:val="000000"/>
                    </w:rPr>
                    <w:t>ы</w:t>
                  </w:r>
                  <w:r w:rsidRPr="006055E4">
                    <w:rPr>
                      <w:color w:val="000000"/>
                    </w:rPr>
                    <w:t>ванием его на газон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191,28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1051,5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201 130,92   </w:t>
                  </w:r>
                </w:p>
              </w:tc>
            </w:tr>
            <w:tr w:rsidR="006055E4" w:rsidRPr="006055E4" w:rsidTr="001437DA">
              <w:trPr>
                <w:trHeight w:val="36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урн от мусора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100урн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0,37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104571,29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38 691,38   </w:t>
                  </w:r>
                </w:p>
              </w:tc>
            </w:tr>
            <w:tr w:rsidR="006055E4" w:rsidRPr="006055E4" w:rsidTr="001437DA">
              <w:trPr>
                <w:trHeight w:val="36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от снега скамей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100скам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0,24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6576,68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1 578,40   </w:t>
                  </w:r>
                </w:p>
              </w:tc>
            </w:tr>
            <w:tr w:rsidR="006055E4" w:rsidRPr="006055E4" w:rsidTr="001437DA">
              <w:trPr>
                <w:trHeight w:val="3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Очистка лестниц от примёрзшего снега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1,95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6098,43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11 891,94   </w:t>
                  </w:r>
                </w:p>
              </w:tc>
            </w:tr>
            <w:tr w:rsidR="006055E4" w:rsidRPr="006055E4" w:rsidTr="001437DA">
              <w:trPr>
                <w:trHeight w:val="34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>Уборка рыхлого снега на лестницах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1,95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4044,23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7 886,25   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</w:rPr>
                  </w:pPr>
                  <w:r w:rsidRPr="006055E4">
                    <w:rPr>
                      <w:color w:val="000000"/>
                    </w:rPr>
                    <w:t xml:space="preserve"> Подсыпка песком поверхности лестниц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1,95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1573,12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3 067,58   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193,23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936 251,37   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</w:rPr>
                  </w:pPr>
                  <w:r w:rsidRPr="006055E4">
                    <w:rPr>
                      <w:b/>
                      <w:bCs/>
                    </w:rPr>
                    <w:t>ИТОГО ЗИМНЕЕ СОДЕРЖАНИЕ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 xml:space="preserve">   1 114 591,59   </w:t>
                  </w:r>
                </w:p>
              </w:tc>
            </w:tr>
            <w:tr w:rsidR="006055E4" w:rsidRPr="006055E4" w:rsidTr="001437DA">
              <w:trPr>
                <w:trHeight w:val="375"/>
              </w:trPr>
              <w:tc>
                <w:tcPr>
                  <w:tcW w:w="1108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</w:rPr>
                    <w:lastRenderedPageBreak/>
                    <w:t>ЛЕТНЕЕ СОДЕРЖАНИЕ</w:t>
                  </w: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055E4">
                    <w:rPr>
                      <w:rFonts w:ascii="Arial CYR" w:hAnsi="Arial CYR" w:cs="Arial CYR"/>
                      <w:b/>
                      <w:bCs/>
                      <w:sz w:val="22"/>
                      <w:szCs w:val="22"/>
                    </w:rPr>
                    <w:t>c 15.04.2012 по 14.10.2012  (183 дня)</w:t>
                  </w:r>
                </w:p>
              </w:tc>
            </w:tr>
            <w:tr w:rsidR="006055E4" w:rsidRPr="006055E4" w:rsidTr="001437DA">
              <w:trPr>
                <w:trHeight w:val="375"/>
              </w:trPr>
              <w:tc>
                <w:tcPr>
                  <w:tcW w:w="1108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  <w:t>1 категория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.К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ировоградская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-от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ул.Ласьвинской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до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ул.Липатова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57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97,71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1335,02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130 444,80   </w:t>
                  </w:r>
                </w:p>
              </w:tc>
            </w:tr>
            <w:tr w:rsidR="006055E4" w:rsidRPr="006055E4" w:rsidTr="001437DA">
              <w:trPr>
                <w:trHeight w:val="51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97,71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49 114,91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97,71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688,48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67 271,38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кустарников в живых изгородях  к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лючих стригущихся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5,40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4731,47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25 549,94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 приствольных канавок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5,40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11835,20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63 910,08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4,66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2054,28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9 572,94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4,66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34 218,75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4,66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599,51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2 793,72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4,66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12622,00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58 818,52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4,66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374 936,38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4,66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909,46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4 238,08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107,77   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820 869,51   </w:t>
                  </w:r>
                </w:p>
              </w:tc>
            </w:tr>
            <w:tr w:rsidR="006055E4" w:rsidRPr="006055E4" w:rsidTr="001437DA">
              <w:trPr>
                <w:trHeight w:val="43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Бульвар по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.Л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асьвинская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 xml:space="preserve">Подметание дорожек и площадок с плиточным покрытием 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21,93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2033,89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44 603,21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тротуарной плитки от травы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21,93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1818,89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39 888,26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19,39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1335,02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25 886,04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19,39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9 746,58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19,39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688,48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13 349,63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кустарников в живых изгородях  к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лючих (неколючих) стригущихся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6,35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4731,47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30 044,83   </w:t>
                  </w:r>
                </w:p>
              </w:tc>
            </w:tr>
            <w:tr w:rsidR="006055E4" w:rsidRPr="006055E4" w:rsidTr="001437DA">
              <w:trPr>
                <w:trHeight w:val="57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 приствольных канавок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6,35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11835,20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75 153,52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2054,28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164,34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587,45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599,51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47,96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12622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1 009,76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80 458,45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6 436,68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909,46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72,76   </w:t>
                  </w:r>
                </w:p>
              </w:tc>
            </w:tr>
            <w:tr w:rsidR="006055E4" w:rsidRPr="006055E4" w:rsidTr="001437DA">
              <w:trPr>
                <w:trHeight w:val="27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 xml:space="preserve">Очистка урн от мусора 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100урн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210291,69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79 910,84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Покраска урн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100урн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21 168,05   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8 043,86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Покраска скамей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100скам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0,19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24 715,32   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4 695,91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47,67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339 641,62   </w:t>
                  </w:r>
                </w:p>
              </w:tc>
            </w:tr>
            <w:tr w:rsidR="006055E4" w:rsidRPr="006055E4" w:rsidTr="001437DA">
              <w:trPr>
                <w:trHeight w:val="6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Ул.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М.Рыбалко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-  от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.С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ысольской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до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ул.Гальперина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E26215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6215" w:rsidRPr="006055E4" w:rsidRDefault="00E26215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176,1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DC7A1B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1335,02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223 745,62   </w:t>
                  </w:r>
                </w:p>
              </w:tc>
            </w:tr>
            <w:tr w:rsidR="00E26215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6215" w:rsidRPr="006055E4" w:rsidRDefault="00E26215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176,1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DC7A1B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84 244,48   </w:t>
                  </w:r>
                </w:p>
              </w:tc>
            </w:tr>
            <w:tr w:rsidR="00E26215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6215" w:rsidRPr="006055E4" w:rsidRDefault="00E26215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176,1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DC7A1B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688,48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115 387,76   </w:t>
                  </w:r>
                </w:p>
              </w:tc>
            </w:tr>
            <w:tr w:rsidR="00E26215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6215" w:rsidRPr="006055E4" w:rsidRDefault="00E26215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кустарников в живых изгородях  к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лючих (неколючих) стригущихся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DC7A1B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4731,47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450,30   </w:t>
                  </w:r>
                </w:p>
              </w:tc>
            </w:tr>
            <w:tr w:rsidR="00E26215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6215" w:rsidRPr="006055E4" w:rsidRDefault="00E26215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 приствольных канавок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DC7A1B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11835,20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6215" w:rsidRPr="006055E4" w:rsidRDefault="00E26215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1 126,38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176,5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424 954,54   </w:t>
                  </w:r>
                </w:p>
              </w:tc>
            </w:tr>
            <w:tr w:rsidR="006055E4" w:rsidRPr="006055E4" w:rsidTr="001437DA">
              <w:trPr>
                <w:trHeight w:val="375"/>
              </w:trPr>
              <w:tc>
                <w:tcPr>
                  <w:tcW w:w="1108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A86777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FF0000"/>
                      <w:sz w:val="24"/>
                      <w:szCs w:val="24"/>
                    </w:rPr>
                    <w:lastRenderedPageBreak/>
                    <w:t xml:space="preserve"> 2 категория объектов.</w:t>
                  </w:r>
                </w:p>
              </w:tc>
            </w:tr>
            <w:tr w:rsidR="006055E4" w:rsidRPr="006055E4" w:rsidTr="001437DA">
              <w:trPr>
                <w:trHeight w:val="72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Газон на разделительной полосе по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Ад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.У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шакова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- от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ул.Сысольской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до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ул.Каляева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45,47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1001,27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45 527,75   </w:t>
                  </w:r>
                </w:p>
              </w:tc>
            </w:tr>
            <w:tr w:rsidR="006055E4" w:rsidRPr="006055E4" w:rsidTr="001437DA">
              <w:trPr>
                <w:trHeight w:val="6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45,47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22 855,95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45,47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225,73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10 263,94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51 357,50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183 577,25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299,75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7 493,75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7573,2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189 330,00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2 011 461,25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18 947,25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70,47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2 540 814,64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Транспортная развязка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.С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ветлогорская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-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ул.Калинина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4,68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1001,27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4 685,94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4,68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2 352,45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4,68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225,73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1 056,42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410,86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1 468,62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299,75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59,95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7573,2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1 514,64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151,58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16 091,69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многолетних раст</w:t>
                  </w:r>
                  <w:r w:rsidRPr="006055E4">
                    <w:rPr>
                      <w:sz w:val="18"/>
                      <w:szCs w:val="18"/>
                    </w:rPr>
                    <w:t>е</w:t>
                  </w:r>
                  <w:r w:rsidRPr="006055E4">
                    <w:rPr>
                      <w:sz w:val="18"/>
                      <w:szCs w:val="18"/>
                    </w:rPr>
                    <w:t>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4323,17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6 917,07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4323,59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6 917,74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подкормка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3835,45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6 136,72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6,48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  47 763,68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Транспортная развязка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.К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алинина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 -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ул.Ад.Ушакова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74,75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1001,27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74 844,93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74,75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37 573,84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74,75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225,73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16 873,32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7 087,34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25 333,66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299,75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1 034,14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7573,2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26 127,54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277 581,65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2 614,72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78,20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469 071,13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Транспортная развязка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ул</w:t>
                  </w:r>
                  <w:proofErr w:type="gram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.С</w:t>
                  </w:r>
                  <w:proofErr w:type="gramEnd"/>
                  <w:r w:rsidRPr="006055E4">
                    <w:rPr>
                      <w:b/>
                      <w:bCs/>
                      <w:sz w:val="18"/>
                      <w:szCs w:val="18"/>
                    </w:rPr>
                    <w:t>ветлогорская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88,31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1001,27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88 422,15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88,31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44 389,90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88,31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225,73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19 934,22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7,32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15 037,48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7,32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53 751,42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7,32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299,75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2 194,17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7,32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7573,2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55 435,82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7,32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588 955,85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7,32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5 547,75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кустарников в живых изгородях  не колючих стригущихся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040E03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4731,4</w:t>
                  </w:r>
                  <w:r w:rsidR="00040E03">
                    <w:rPr>
                      <w:rFonts w:ascii="Arial CYR" w:hAnsi="Arial CYR" w:cs="Arial CYR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16 323,56   </w:t>
                  </w:r>
                </w:p>
              </w:tc>
            </w:tr>
            <w:tr w:rsidR="006055E4" w:rsidRPr="006055E4" w:rsidTr="001437DA">
              <w:trPr>
                <w:trHeight w:val="25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 приствольных канавок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 п.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м</w:t>
                  </w:r>
                  <w:proofErr w:type="gram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3,45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040E03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11835,20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40 831,45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99,08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930 823,79   </w:t>
                  </w:r>
                </w:p>
              </w:tc>
            </w:tr>
            <w:tr w:rsidR="006055E4" w:rsidRPr="006055E4" w:rsidTr="001437DA">
              <w:trPr>
                <w:trHeight w:val="28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Набережная реки Кама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5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sz w:val="18"/>
                      <w:szCs w:val="18"/>
                    </w:rPr>
                    <w:t>о</w:t>
                  </w:r>
                  <w:r w:rsidRPr="006055E4">
                    <w:rPr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307,4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1001,27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307 790,40   </w:t>
                  </w:r>
                </w:p>
              </w:tc>
            </w:tr>
            <w:tr w:rsidR="006055E4" w:rsidRPr="006055E4" w:rsidTr="001437DA">
              <w:trPr>
                <w:trHeight w:val="51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307,4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154 517,68   </w:t>
                  </w:r>
                </w:p>
              </w:tc>
            </w:tr>
            <w:tr w:rsidR="006055E4" w:rsidRPr="006055E4" w:rsidTr="001437DA">
              <w:trPr>
                <w:trHeight w:val="36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307,4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225,73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69 389,40   </w:t>
                  </w:r>
                </w:p>
              </w:tc>
            </w:tr>
            <w:tr w:rsidR="006055E4" w:rsidRPr="006055E4" w:rsidTr="001437DA">
              <w:trPr>
                <w:trHeight w:val="72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Подметание дорожек и площадок с асфальтоб</w:t>
                  </w:r>
                  <w:r w:rsidRPr="006055E4">
                    <w:rPr>
                      <w:sz w:val="18"/>
                      <w:szCs w:val="18"/>
                    </w:rPr>
                    <w:t>е</w:t>
                  </w:r>
                  <w:r w:rsidRPr="006055E4">
                    <w:rPr>
                      <w:sz w:val="18"/>
                      <w:szCs w:val="18"/>
                    </w:rPr>
                    <w:t>тонным покрытием с удалением сорной раст</w:t>
                  </w:r>
                  <w:r w:rsidRPr="006055E4">
                    <w:rPr>
                      <w:sz w:val="18"/>
                      <w:szCs w:val="18"/>
                    </w:rPr>
                    <w:t>и</w:t>
                  </w:r>
                  <w:r w:rsidRPr="006055E4">
                    <w:rPr>
                      <w:sz w:val="18"/>
                      <w:szCs w:val="18"/>
                    </w:rPr>
                    <w:t>тельности у бортового камня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191,28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1341,03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256 512,22   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Очистка урн от мусора 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100урн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68948,10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25 510,80   </w:t>
                  </w:r>
                </w:p>
              </w:tc>
            </w:tr>
            <w:tr w:rsidR="006055E4" w:rsidRPr="006055E4" w:rsidTr="001437DA">
              <w:trPr>
                <w:trHeight w:val="22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Покраска урн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100урн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21168,05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7 832,18   </w:t>
                  </w:r>
                </w:p>
              </w:tc>
            </w:tr>
            <w:tr w:rsidR="006055E4" w:rsidRPr="006055E4" w:rsidTr="001437DA">
              <w:trPr>
                <w:trHeight w:val="22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Покраска скамеек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100скам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0,24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24715,32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5 931,68   </w:t>
                  </w:r>
                </w:p>
              </w:tc>
            </w:tr>
            <w:tr w:rsidR="006055E4" w:rsidRPr="006055E4" w:rsidTr="001437DA">
              <w:trPr>
                <w:trHeight w:val="33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427,25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827 484,35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Газон  на развязке Панфилова -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Ласьвинская</w:t>
                  </w:r>
                  <w:proofErr w:type="spellEnd"/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Кошение газонов со средней и малой плотн</w:t>
                  </w:r>
                  <w:r w:rsidRPr="006055E4">
                    <w:rPr>
                      <w:color w:val="000000"/>
                      <w:sz w:val="18"/>
                      <w:szCs w:val="18"/>
                    </w:rPr>
                    <w:t>о</w:t>
                  </w:r>
                  <w:r w:rsidRPr="006055E4">
                    <w:rPr>
                      <w:color w:val="000000"/>
                      <w:sz w:val="18"/>
                      <w:szCs w:val="18"/>
                    </w:rPr>
                    <w:t>стью насаждений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5,96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1001,27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5 967,57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Комплексная уборка газонов в  весенний и осенний период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5,96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502,66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2 995,85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Очистка газонов от мусора и листвы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5,96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225,73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1 345,35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85 285,96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      -  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2 177,56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7 783,68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299,75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317,74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стрижка газонных бордюров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7573,2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8 027,59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1,06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803,36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7,02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114 704,65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Ул. Калинина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Стрижка кустарников в живых изгородях  к</w:t>
                  </w:r>
                  <w:r w:rsidRPr="006055E4">
                    <w:rPr>
                      <w:color w:val="000000"/>
                      <w:sz w:val="18"/>
                      <w:szCs w:val="18"/>
                    </w:rPr>
                    <w:t>о</w:t>
                  </w:r>
                  <w:r w:rsidRPr="006055E4">
                    <w:rPr>
                      <w:color w:val="000000"/>
                      <w:sz w:val="18"/>
                      <w:szCs w:val="18"/>
                    </w:rPr>
                    <w:t>лючих стригущихся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100п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.м</w:t>
                  </w:r>
                  <w:proofErr w:type="gramEnd"/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2,1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A3661A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4731,4</w:t>
                  </w:r>
                  <w:r w:rsidR="00A3661A">
                    <w:rPr>
                      <w:rFonts w:ascii="Arial CYR" w:hAnsi="Arial CYR" w:cs="Arial CYR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9 936,08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Прополка, рыхление лунок  у деревьев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 п.</w:t>
                  </w:r>
                  <w:proofErr w:type="gramStart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м</w:t>
                  </w:r>
                  <w:proofErr w:type="gramEnd"/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2,1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A3661A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11835,20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24 853,93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2,1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  34 790,01   </w:t>
                  </w:r>
                </w:p>
              </w:tc>
            </w:tr>
            <w:tr w:rsidR="006055E4" w:rsidRPr="006055E4" w:rsidTr="001437DA">
              <w:trPr>
                <w:trHeight w:val="48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 xml:space="preserve">Цветники на опорах освещения (31 опора, 62 цветника из двух </w:t>
                  </w:r>
                  <w:proofErr w:type="spellStart"/>
                  <w:r w:rsidRPr="006055E4">
                    <w:rPr>
                      <w:b/>
                      <w:bCs/>
                      <w:sz w:val="18"/>
                      <w:szCs w:val="18"/>
                    </w:rPr>
                    <w:t>получаш</w:t>
                  </w:r>
                  <w:proofErr w:type="spellEnd"/>
                  <w:r w:rsidRPr="006055E4">
                    <w:rPr>
                      <w:b/>
                      <w:b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Устройство цветников из однолетних растений.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80458,45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24 942,12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055E4">
                    <w:rPr>
                      <w:color w:val="000000"/>
                      <w:sz w:val="18"/>
                      <w:szCs w:val="18"/>
                    </w:rPr>
                    <w:t>Содержание цветников из однолетних растений: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color w:val="FF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прополка, рыхление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2054,3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636,83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полив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7343,09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2 276,36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внесение минеральных удобрений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299,75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  92,92   </w:t>
                  </w:r>
                </w:p>
              </w:tc>
            </w:tr>
            <w:tr w:rsidR="006055E4" w:rsidRPr="006055E4" w:rsidTr="001437DA">
              <w:trPr>
                <w:trHeight w:val="30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rPr>
                      <w:sz w:val="18"/>
                      <w:szCs w:val="18"/>
                    </w:rPr>
                  </w:pPr>
                  <w:r w:rsidRPr="006055E4">
                    <w:rPr>
                      <w:sz w:val="18"/>
                      <w:szCs w:val="18"/>
                    </w:rPr>
                    <w:t>Удаление отцветших цветов в цветниках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100м2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0,31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757,89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 xml:space="preserve">                234,95   </w:t>
                  </w:r>
                </w:p>
              </w:tc>
            </w:tr>
            <w:tr w:rsidR="006055E4" w:rsidRPr="006055E4" w:rsidTr="001437DA">
              <w:trPr>
                <w:trHeight w:val="2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0,31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 xml:space="preserve">           28 183,18   </w:t>
                  </w:r>
                </w:p>
              </w:tc>
            </w:tr>
            <w:tr w:rsidR="006055E4" w:rsidRPr="006055E4" w:rsidTr="001437DA">
              <w:trPr>
                <w:trHeight w:val="3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color w:val="0070C0"/>
                      <w:sz w:val="18"/>
                      <w:szCs w:val="18"/>
                    </w:rPr>
                    <w:t xml:space="preserve">Всего зимнее содержание (1,2 категория) 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>215,16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 xml:space="preserve">   1 114 591,59   </w:t>
                  </w:r>
                </w:p>
              </w:tc>
            </w:tr>
            <w:tr w:rsidR="006055E4" w:rsidRPr="006055E4" w:rsidTr="001437DA">
              <w:trPr>
                <w:trHeight w:val="3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color w:val="0070C0"/>
                      <w:sz w:val="18"/>
                      <w:szCs w:val="18"/>
                    </w:rPr>
                    <w:t xml:space="preserve">Всего летнее содержание (1, 2 категория) 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>1022,85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 xml:space="preserve">   6 579 101,09   </w:t>
                  </w:r>
                </w:p>
              </w:tc>
            </w:tr>
            <w:tr w:rsidR="006055E4" w:rsidRPr="006055E4" w:rsidTr="001437DA">
              <w:trPr>
                <w:trHeight w:val="42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jc w:val="right"/>
                    <w:rPr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b/>
                      <w:bCs/>
                      <w:color w:val="0070C0"/>
                      <w:sz w:val="18"/>
                      <w:szCs w:val="18"/>
                    </w:rPr>
                    <w:t xml:space="preserve">ВСЕГО 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055E4" w:rsidRPr="006055E4" w:rsidRDefault="006055E4" w:rsidP="006055E4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055E4" w:rsidRPr="006055E4" w:rsidRDefault="006055E4" w:rsidP="006055E4">
                  <w:pPr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</w:pPr>
                  <w:r w:rsidRPr="006055E4">
                    <w:rPr>
                      <w:rFonts w:ascii="Arial CYR" w:hAnsi="Arial CYR" w:cs="Arial CYR"/>
                      <w:b/>
                      <w:bCs/>
                      <w:color w:val="0070C0"/>
                      <w:sz w:val="18"/>
                      <w:szCs w:val="18"/>
                    </w:rPr>
                    <w:t xml:space="preserve">   7 693 692,68   </w:t>
                  </w:r>
                </w:p>
              </w:tc>
            </w:tr>
          </w:tbl>
          <w:p w:rsidR="001437DA" w:rsidRDefault="001437DA" w:rsidP="001437DA">
            <w:pPr>
              <w:rPr>
                <w:sz w:val="24"/>
                <w:szCs w:val="24"/>
              </w:rPr>
            </w:pPr>
            <w:r>
              <w:t>Заказчик:                                                                                                                              Подрядчик:</w:t>
            </w:r>
          </w:p>
          <w:p w:rsidR="00D132CF" w:rsidRPr="0069080B" w:rsidRDefault="001437DA" w:rsidP="00A86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_________________/Д. Ю. Сергеев/                                                           _____________/____________/</w:t>
            </w:r>
          </w:p>
        </w:tc>
      </w:tr>
    </w:tbl>
    <w:p w:rsidR="004C6E57" w:rsidRDefault="004C6E57" w:rsidP="00422C9F">
      <w:pPr>
        <w:jc w:val="right"/>
        <w:rPr>
          <w:sz w:val="24"/>
          <w:szCs w:val="24"/>
        </w:rPr>
        <w:sectPr w:rsidR="004C6E57" w:rsidSect="00694603">
          <w:pgSz w:w="11907" w:h="16840" w:code="9"/>
          <w:pgMar w:top="851" w:right="539" w:bottom="851" w:left="357" w:header="720" w:footer="720" w:gutter="0"/>
          <w:cols w:space="720"/>
        </w:sectPr>
      </w:pP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  <w:r>
        <w:rPr>
          <w:sz w:val="22"/>
          <w:szCs w:val="22"/>
        </w:rPr>
        <w:t>.1</w:t>
      </w: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152AFE" w:rsidRPr="00681DB7">
        <w:rPr>
          <w:sz w:val="22"/>
          <w:szCs w:val="22"/>
        </w:rPr>
        <w:t xml:space="preserve">к </w:t>
      </w:r>
      <w:r w:rsidR="00152AFE">
        <w:rPr>
          <w:sz w:val="22"/>
          <w:szCs w:val="22"/>
        </w:rPr>
        <w:t xml:space="preserve">МК №___ </w:t>
      </w:r>
      <w:proofErr w:type="gramStart"/>
      <w:r w:rsidR="00152AFE">
        <w:rPr>
          <w:sz w:val="22"/>
          <w:szCs w:val="22"/>
        </w:rPr>
        <w:t>от</w:t>
      </w:r>
      <w:proofErr w:type="gramEnd"/>
      <w:r w:rsidR="00152AFE">
        <w:rPr>
          <w:sz w:val="22"/>
          <w:szCs w:val="22"/>
        </w:rPr>
        <w:t xml:space="preserve"> ________</w:t>
      </w:r>
    </w:p>
    <w:tbl>
      <w:tblPr>
        <w:tblW w:w="30507" w:type="dxa"/>
        <w:tblInd w:w="93" w:type="dxa"/>
        <w:tblLook w:val="04A0" w:firstRow="1" w:lastRow="0" w:firstColumn="1" w:lastColumn="0" w:noHBand="0" w:noVBand="1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5F3B" w:rsidRPr="003D5B73" w:rsidTr="00C67BE0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3729C" w:rsidRDefault="001437DA" w:rsidP="00775F3F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</w:t>
      </w:r>
      <w:r w:rsidR="007D7168">
        <w:rPr>
          <w:b/>
        </w:rPr>
        <w:t>Ь</w:t>
      </w:r>
      <w:r w:rsidR="00775F3F">
        <w:rPr>
          <w:b/>
        </w:rPr>
        <w:t xml:space="preserve"> РАБОТ</w:t>
      </w:r>
      <w:r w:rsidR="00775F3F">
        <w:t xml:space="preserve"> </w:t>
      </w:r>
      <w:r w:rsidR="00775F3F" w:rsidRPr="004718BE">
        <w:rPr>
          <w:b/>
          <w:bCs/>
        </w:rPr>
        <w:t xml:space="preserve"> ПО  </w:t>
      </w:r>
      <w:r w:rsidR="00775F3F">
        <w:rPr>
          <w:b/>
          <w:bCs/>
        </w:rPr>
        <w:t xml:space="preserve">ТЕКУЩЕМУ РЕМОНТУ ОБЪЕКТОВ ОЗЕЛЕНЕНИЯ </w:t>
      </w:r>
    </w:p>
    <w:p w:rsidR="00775F3F" w:rsidRDefault="00775F3F" w:rsidP="00775F3F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  <w:r w:rsidRPr="004718BE">
        <w:rPr>
          <w:b/>
          <w:bCs/>
        </w:rPr>
        <w:t xml:space="preserve">КИРОВСКОГО РАЙОНА </w:t>
      </w:r>
      <w:r>
        <w:rPr>
          <w:b/>
          <w:bCs/>
        </w:rPr>
        <w:t>Г.ПЕРМИ</w:t>
      </w:r>
      <w:r w:rsidRPr="004718BE">
        <w:rPr>
          <w:b/>
          <w:bCs/>
        </w:rPr>
        <w:t xml:space="preserve"> </w:t>
      </w:r>
    </w:p>
    <w:p w:rsidR="007D7168" w:rsidRDefault="00775F3F" w:rsidP="00A52F87">
      <w:pPr>
        <w:suppressAutoHyphens/>
        <w:ind w:left="4248"/>
        <w:rPr>
          <w:b/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</w:t>
      </w:r>
      <w:r w:rsidR="00A52F87">
        <w:rPr>
          <w:b/>
          <w:bCs/>
          <w:sz w:val="24"/>
          <w:szCs w:val="24"/>
        </w:rPr>
        <w:t xml:space="preserve">                        </w:t>
      </w:r>
    </w:p>
    <w:p w:rsidR="00A52F87" w:rsidRPr="00FC7818" w:rsidRDefault="007D7168" w:rsidP="00A52F87">
      <w:pPr>
        <w:suppressAutoHyphens/>
        <w:ind w:left="42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  <w:r w:rsidR="00A52F87">
        <w:rPr>
          <w:b/>
          <w:bCs/>
          <w:sz w:val="24"/>
          <w:szCs w:val="24"/>
        </w:rPr>
        <w:t xml:space="preserve">ЛОКАЛЬНЫЙ </w:t>
      </w:r>
      <w:r w:rsidR="00A52F87" w:rsidRPr="00FC7818">
        <w:rPr>
          <w:b/>
          <w:bCs/>
          <w:sz w:val="24"/>
          <w:szCs w:val="24"/>
        </w:rPr>
        <w:t>СМЕТНЫЙ РАСЧЕТ</w:t>
      </w:r>
    </w:p>
    <w:p w:rsidR="00A52F87" w:rsidRPr="00DA3174" w:rsidRDefault="00A52F87" w:rsidP="00A52F87">
      <w:pPr>
        <w:suppressAutoHyphens/>
        <w:ind w:left="6372"/>
        <w:rPr>
          <w:bCs/>
          <w:sz w:val="10"/>
          <w:szCs w:val="10"/>
        </w:rPr>
      </w:pPr>
    </w:p>
    <w:p w:rsidR="00A52F87" w:rsidRDefault="007D7168" w:rsidP="00A52F87">
      <w:pPr>
        <w:pStyle w:val="af5"/>
        <w:jc w:val="center"/>
      </w:pPr>
      <w:r>
        <w:rPr>
          <w:bCs/>
          <w:sz w:val="22"/>
          <w:szCs w:val="22"/>
          <w:u w:val="single"/>
        </w:rPr>
        <w:t>н</w:t>
      </w:r>
      <w:r w:rsidR="00A52F87">
        <w:rPr>
          <w:bCs/>
          <w:sz w:val="22"/>
          <w:szCs w:val="22"/>
          <w:u w:val="single"/>
        </w:rPr>
        <w:t xml:space="preserve">а </w:t>
      </w:r>
      <w:r>
        <w:rPr>
          <w:bCs/>
          <w:sz w:val="22"/>
          <w:szCs w:val="22"/>
          <w:u w:val="single"/>
        </w:rPr>
        <w:t>Выполнение работ по р</w:t>
      </w:r>
      <w:r w:rsidR="00A52F87" w:rsidRPr="006055E4">
        <w:rPr>
          <w:bCs/>
          <w:sz w:val="22"/>
          <w:szCs w:val="22"/>
          <w:u w:val="single"/>
        </w:rPr>
        <w:t>емонт</w:t>
      </w:r>
      <w:r>
        <w:rPr>
          <w:bCs/>
          <w:sz w:val="22"/>
          <w:szCs w:val="22"/>
          <w:u w:val="single"/>
        </w:rPr>
        <w:t>у</w:t>
      </w:r>
      <w:r w:rsidR="00A52F87" w:rsidRPr="006055E4">
        <w:rPr>
          <w:bCs/>
          <w:sz w:val="22"/>
          <w:szCs w:val="22"/>
          <w:u w:val="single"/>
        </w:rPr>
        <w:t xml:space="preserve"> объектов озеленения</w:t>
      </w:r>
      <w:r>
        <w:rPr>
          <w:bCs/>
          <w:sz w:val="22"/>
          <w:szCs w:val="22"/>
          <w:u w:val="single"/>
        </w:rPr>
        <w:t xml:space="preserve"> Кировского района г</w:t>
      </w:r>
      <w:proofErr w:type="gramStart"/>
      <w:r>
        <w:rPr>
          <w:bCs/>
          <w:sz w:val="22"/>
          <w:szCs w:val="22"/>
          <w:u w:val="single"/>
        </w:rPr>
        <w:t>.П</w:t>
      </w:r>
      <w:proofErr w:type="gramEnd"/>
      <w:r>
        <w:rPr>
          <w:bCs/>
          <w:sz w:val="22"/>
          <w:szCs w:val="22"/>
          <w:u w:val="single"/>
        </w:rPr>
        <w:t>ерми в 2013г.</w:t>
      </w:r>
    </w:p>
    <w:p w:rsidR="00A52F87" w:rsidRDefault="00A52F87" w:rsidP="00A52F87">
      <w:pPr>
        <w:pStyle w:val="af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A52F87" w:rsidRPr="008E1D6C" w:rsidRDefault="00A52F87" w:rsidP="00A52F87">
      <w:pPr>
        <w:suppressAutoHyphens/>
        <w:rPr>
          <w:bCs/>
          <w:sz w:val="10"/>
          <w:szCs w:val="10"/>
        </w:rPr>
      </w:pPr>
    </w:p>
    <w:p w:rsidR="00A52F87" w:rsidRDefault="00A52F87" w:rsidP="00A52F87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A52F87" w:rsidRPr="00060E83" w:rsidRDefault="00A52F87" w:rsidP="00A52F8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6055E4">
        <w:rPr>
          <w:sz w:val="22"/>
          <w:szCs w:val="22"/>
        </w:rPr>
        <w:t>1791054,61</w:t>
      </w:r>
      <w:r>
        <w:rPr>
          <w:sz w:val="22"/>
          <w:szCs w:val="22"/>
        </w:rPr>
        <w:t xml:space="preserve"> руб.</w:t>
      </w:r>
    </w:p>
    <w:p w:rsidR="00A52F87" w:rsidRPr="00060E83" w:rsidRDefault="00A52F87" w:rsidP="00A52F8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</w:t>
      </w:r>
      <w:r w:rsidRPr="006055E4">
        <w:rPr>
          <w:sz w:val="22"/>
          <w:szCs w:val="22"/>
        </w:rPr>
        <w:t>181732,65</w:t>
      </w:r>
      <w:r>
        <w:rPr>
          <w:sz w:val="22"/>
          <w:szCs w:val="22"/>
        </w:rPr>
        <w:t xml:space="preserve"> руб.</w:t>
      </w:r>
    </w:p>
    <w:p w:rsidR="00A52F87" w:rsidRDefault="00A52F87" w:rsidP="00A52F8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4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A52F87" w:rsidRDefault="00A52F87" w:rsidP="00A52F87">
      <w:pPr>
        <w:suppressAutoHyphens/>
        <w:jc w:val="both"/>
        <w:rPr>
          <w:sz w:val="22"/>
          <w:szCs w:val="22"/>
        </w:rPr>
      </w:pPr>
    </w:p>
    <w:p w:rsidR="00555991" w:rsidRDefault="00A52F87" w:rsidP="00A52F87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tbl>
      <w:tblPr>
        <w:tblW w:w="159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7"/>
        <w:gridCol w:w="1299"/>
        <w:gridCol w:w="1895"/>
        <w:gridCol w:w="1068"/>
        <w:gridCol w:w="1495"/>
        <w:gridCol w:w="800"/>
        <w:gridCol w:w="852"/>
        <w:gridCol w:w="869"/>
        <w:gridCol w:w="813"/>
        <w:gridCol w:w="1124"/>
        <w:gridCol w:w="852"/>
        <w:gridCol w:w="869"/>
        <w:gridCol w:w="813"/>
        <w:gridCol w:w="769"/>
        <w:gridCol w:w="723"/>
        <w:gridCol w:w="643"/>
        <w:gridCol w:w="692"/>
      </w:tblGrid>
      <w:tr w:rsidR="004D5490" w:rsidRPr="004D5490" w:rsidTr="004D5490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>.</w:t>
            </w:r>
            <w:r w:rsidRPr="004D5490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Т/з 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>.</w:t>
            </w:r>
            <w:r w:rsidRPr="004D5490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4D5490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Т/з мех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4D5490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4D5490" w:rsidRPr="004D5490" w:rsidTr="004D5490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490" w:rsidRPr="004D5490" w:rsidTr="004D5490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490" w:rsidRPr="004D5490" w:rsidTr="004D5490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</w:rPr>
            </w:pPr>
            <w:r w:rsidRPr="004D5490">
              <w:rPr>
                <w:rFonts w:ascii="Arial" w:hAnsi="Arial" w:cs="Arial"/>
                <w:b/>
                <w:bCs/>
              </w:rPr>
              <w:t xml:space="preserve">                           Раздел 1. Ремонт газона на разделительной полосе по ул</w:t>
            </w:r>
            <w:proofErr w:type="gramStart"/>
            <w:r w:rsidRPr="004D5490">
              <w:rPr>
                <w:rFonts w:ascii="Arial" w:hAnsi="Arial" w:cs="Arial"/>
                <w:b/>
                <w:bCs/>
              </w:rPr>
              <w:t>.А</w:t>
            </w:r>
            <w:proofErr w:type="gramEnd"/>
            <w:r w:rsidRPr="004D5490">
              <w:rPr>
                <w:rFonts w:ascii="Arial" w:hAnsi="Arial" w:cs="Arial"/>
                <w:b/>
                <w:bCs/>
              </w:rPr>
              <w:t>дмирала Ушакова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Копание ям для бетонирования стоек металлич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ских конструкций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152,88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19,6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осн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вания под фунд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менты: щебеночн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м3 о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нования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175,41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15,69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46,69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4,45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1,92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0,43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фунд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ментов бетонных металлической рамы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бетона, бутоб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тона и желез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бетона в деле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3046,42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73,01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82,71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12,64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9,36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0,94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ФЕРм38-01-003-04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Изготовление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струкций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кального озелен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ния, 12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0,797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1802,88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1154,4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396,22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1436,9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920,06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315,79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12,11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95,64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1,07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ФССЦ-103-1939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Трубы стальные прямоугольные 40х25 мм, толщина стенки 2,5 мм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0,679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6089,39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4134,7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ФССЦ-103-1558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Трубы стальные квадратные 20х20 мм, толщина сте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ки 2 мм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6140,15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392,97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ФССЦ-101-2548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Сталь полосовая 40х4 мм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329,4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ФЕР09-03-038-01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Установка готовых конструкций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кального озелен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27,26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552,29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123,03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270,6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21,26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1,54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ФЕРм38-01-003-04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Изготовление цв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точных контейн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ров, 60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1802,88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1154,4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396,22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991,58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634,92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217,92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8,36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0,74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ФССЦ-101-5419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Сталь листовая толщиной 2,0  мм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3740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ФЕР09-03-038-01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Установка цвето</w:t>
            </w:r>
            <w:r w:rsidRPr="004D5490">
              <w:rPr>
                <w:rFonts w:ascii="Arial" w:hAnsi="Arial" w:cs="Arial"/>
                <w:sz w:val="18"/>
                <w:szCs w:val="18"/>
              </w:rPr>
              <w:t>ч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 контейнеров: болтовое соедин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ние на кронштейны со сваркой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27,26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389,44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86,75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190,81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14,99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8,75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1,09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 xml:space="preserve"> мета</w:t>
            </w:r>
            <w:r w:rsidRPr="004D5490">
              <w:rPr>
                <w:rFonts w:ascii="Arial" w:hAnsi="Arial" w:cs="Arial"/>
                <w:sz w:val="18"/>
                <w:szCs w:val="18"/>
              </w:rPr>
              <w:t>л</w:t>
            </w:r>
            <w:r w:rsidRPr="004D5490">
              <w:rPr>
                <w:rFonts w:ascii="Arial" w:hAnsi="Arial" w:cs="Arial"/>
                <w:sz w:val="18"/>
                <w:szCs w:val="18"/>
              </w:rPr>
              <w:t>лических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ностей конструкций арок и контейнеров с наружной и вну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ренней сторон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окраш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ваемой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268,7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56,55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314,38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66,16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11,03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5,31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6,21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ФЕР13-03-004-11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Окраска металл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ческих поверхн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стей конструкций арок и контейнеров с наружной и вну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ренней сторон а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мосферостойкой краской для нару</w:t>
            </w:r>
            <w:r w:rsidRPr="004D5490">
              <w:rPr>
                <w:rFonts w:ascii="Arial" w:hAnsi="Arial" w:cs="Arial"/>
                <w:sz w:val="18"/>
                <w:szCs w:val="18"/>
              </w:rPr>
              <w:t>ж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 работ по м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таллу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за 2 раза, 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((пПЗ=2 (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пЗП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пЭМ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пЗПМ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.; пЗТ=2; пЗТМ=2)))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окраш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ваемой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1,17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1664,36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59,14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1947,3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69,19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14,55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6,52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7,63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ФЕРр62-39-1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Промывка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ности, окрашенной красками от пыли и грязи существу</w:t>
            </w:r>
            <w:r w:rsidRPr="004D5490">
              <w:rPr>
                <w:rFonts w:ascii="Arial" w:hAnsi="Arial" w:cs="Arial"/>
                <w:sz w:val="18"/>
                <w:szCs w:val="18"/>
              </w:rPr>
              <w:t>ю</w:t>
            </w:r>
            <w:r w:rsidRPr="004D5490">
              <w:rPr>
                <w:rFonts w:ascii="Arial" w:hAnsi="Arial" w:cs="Arial"/>
                <w:sz w:val="18"/>
                <w:szCs w:val="18"/>
              </w:rPr>
              <w:t>щих арок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промытой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55,03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47,48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5,98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2,33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ФЕРр62-32-1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Окраска маслян</w:t>
            </w:r>
            <w:r w:rsidRPr="004D5490">
              <w:rPr>
                <w:rFonts w:ascii="Arial" w:hAnsi="Arial" w:cs="Arial"/>
                <w:sz w:val="18"/>
                <w:szCs w:val="18"/>
              </w:rPr>
              <w:t>ы</w:t>
            </w:r>
            <w:r w:rsidRPr="004D5490">
              <w:rPr>
                <w:rFonts w:ascii="Arial" w:hAnsi="Arial" w:cs="Arial"/>
                <w:sz w:val="18"/>
                <w:szCs w:val="18"/>
              </w:rPr>
              <w:t>ми составами р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нее окрашенных поверхностей с расчисткой отст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ющей краски, ржавчины и грунт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ванием расчище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 мест: масл</w:t>
            </w:r>
            <w:r w:rsidRPr="004D5490">
              <w:rPr>
                <w:rFonts w:ascii="Arial" w:hAnsi="Arial" w:cs="Arial"/>
                <w:sz w:val="18"/>
                <w:szCs w:val="18"/>
              </w:rPr>
              <w:t>я</w:t>
            </w:r>
            <w:r w:rsidRPr="004D5490">
              <w:rPr>
                <w:rFonts w:ascii="Arial" w:hAnsi="Arial" w:cs="Arial"/>
                <w:sz w:val="18"/>
                <w:szCs w:val="18"/>
              </w:rPr>
              <w:t>ной краской для наружных работ по металлу - сущ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ствующих арок и контейнеров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окраш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ваемой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925,76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507,65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629,52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345,2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62,75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42,67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                     Восстановление газона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Засыпка раст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тельного грунта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0,275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200,48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200,48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26,73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Земля растител</w:t>
            </w:r>
            <w:r w:rsidRPr="004D5490">
              <w:rPr>
                <w:rFonts w:ascii="Arial" w:hAnsi="Arial" w:cs="Arial"/>
                <w:sz w:val="18"/>
                <w:szCs w:val="18"/>
              </w:rPr>
              <w:t>ь</w:t>
            </w:r>
            <w:r w:rsidRPr="004D5490">
              <w:rPr>
                <w:rFonts w:ascii="Arial" w:hAnsi="Arial" w:cs="Arial"/>
                <w:sz w:val="18"/>
                <w:szCs w:val="18"/>
              </w:rPr>
              <w:t>ная механизир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ванной заготовки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3627,25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Планировка учас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ка: вручную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218,79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218,79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10,2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28,05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Посев газонов па</w:t>
            </w:r>
            <w:r w:rsidRPr="004D5490">
              <w:rPr>
                <w:rFonts w:ascii="Arial" w:hAnsi="Arial" w:cs="Arial"/>
                <w:sz w:val="18"/>
                <w:szCs w:val="18"/>
              </w:rPr>
              <w:t>р</w:t>
            </w:r>
            <w:r w:rsidRPr="004D5490">
              <w:rPr>
                <w:rFonts w:ascii="Arial" w:hAnsi="Arial" w:cs="Arial"/>
                <w:sz w:val="18"/>
                <w:szCs w:val="18"/>
              </w:rPr>
              <w:t>терных, маврита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ских и обыкнове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 вручную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668,98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50,68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301,4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31,78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1839,7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139,37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828,85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87,4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16,47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7,54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Подготовка почвы под цветники в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тейнерах: завоз земли растител</w:t>
            </w:r>
            <w:r w:rsidRPr="004D5490">
              <w:rPr>
                <w:rFonts w:ascii="Arial" w:hAnsi="Arial" w:cs="Arial"/>
                <w:sz w:val="18"/>
                <w:szCs w:val="18"/>
              </w:rPr>
              <w:t>ь</w:t>
            </w:r>
            <w:r w:rsidRPr="004D5490">
              <w:rPr>
                <w:rFonts w:ascii="Arial" w:hAnsi="Arial" w:cs="Arial"/>
                <w:sz w:val="18"/>
                <w:szCs w:val="18"/>
              </w:rPr>
              <w:t>ной механизир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ванной заготовки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329,75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Раздел 2. Газон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.К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ировоградская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от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ул.Ласьвинская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ул.Липатова</w:t>
            </w:r>
            <w:proofErr w:type="spellEnd"/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ФЕР27-06-008-01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Нарезка шва-стыка в асфальтобето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ном покрытии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=0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.))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 шва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2954,55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178,84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2775,71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164,48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6500,01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393,45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6106,56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361,86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21,89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48,16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12,85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28,27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Разборка покрытий и оснований: 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фальтобетонных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констру</w:t>
            </w:r>
            <w:r w:rsidRPr="004D5490">
              <w:rPr>
                <w:rFonts w:ascii="Arial" w:hAnsi="Arial" w:cs="Arial"/>
                <w:sz w:val="18"/>
                <w:szCs w:val="18"/>
              </w:rPr>
              <w:t>к</w:t>
            </w:r>
            <w:r w:rsidRPr="004D5490">
              <w:rPr>
                <w:rFonts w:ascii="Arial" w:hAnsi="Arial" w:cs="Arial"/>
                <w:sz w:val="18"/>
                <w:szCs w:val="18"/>
              </w:rPr>
              <w:t>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6228,12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1494,14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4733,98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464,51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217,98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52,29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165,69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6,29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1,6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Погрузочные раб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ты при автом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бильных перево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ках: мусора стро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тельного с погру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кой вручную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270,77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270,77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71,95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71,95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ФЕР27-03-010-01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Разборка бортовых камней: на бето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ном основании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615,13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615,13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1353,29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1353,29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76,7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168,74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ФССЦпг01-01-01-045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Погрузочные раб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ты при автом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бильных перево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ках: прочих мат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риалов, деталей (с использованием погрузчика)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17,95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17,95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394,9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394,9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432,96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432,96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Доработка грунта вручную под уст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новку борта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(Прил.1.12 п.3.187Доработка вру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ч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ную, зачистка дна и стенок с выкидкой грунта в котлованах и траншеях, разработа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ных механизированным способом (пЗП=1,2; пЗТ=1,2))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72,07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72,07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184,8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9,24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35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</w:t>
            </w:r>
            <w:r w:rsidRPr="004D5490">
              <w:rPr>
                <w:rFonts w:ascii="Arial" w:hAnsi="Arial" w:cs="Arial"/>
                <w:sz w:val="18"/>
                <w:szCs w:val="18"/>
              </w:rPr>
              <w:t>п</w:t>
            </w:r>
            <w:r w:rsidRPr="004D5490">
              <w:rPr>
                <w:rFonts w:ascii="Arial" w:hAnsi="Arial" w:cs="Arial"/>
                <w:sz w:val="18"/>
                <w:szCs w:val="18"/>
              </w:rPr>
              <w:t>па грунтов: 1-2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упло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ненного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417,61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106,88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310,73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30,58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20,88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1,53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12,53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осн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вания под борт: щебеночного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м3 о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нования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767,41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68,64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204,26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19,46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1,89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ФЕР27-02-010-02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Установка борт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вых камней бето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ных: при других видах покрытий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4413,33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643,64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79,64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9,18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9709,33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1416,01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175,21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20,2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76,08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167,38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1,5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Камни бортовые БР 100.30.15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63,12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13886,4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3088,48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7,66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101,92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ФЕР27-03-004-02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выра</w:t>
            </w:r>
            <w:r w:rsidRPr="004D5490">
              <w:rPr>
                <w:rFonts w:ascii="Arial" w:hAnsi="Arial" w:cs="Arial"/>
                <w:sz w:val="18"/>
                <w:szCs w:val="18"/>
              </w:rPr>
              <w:t>в</w:t>
            </w:r>
            <w:r w:rsidRPr="004D5490">
              <w:rPr>
                <w:rFonts w:ascii="Arial" w:hAnsi="Arial" w:cs="Arial"/>
                <w:sz w:val="18"/>
                <w:szCs w:val="18"/>
              </w:rPr>
              <w:t>нивающего слоя из асфальтобетонной смеси: без прим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нения укладчиков асфальтобетона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т смеси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59950,63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598,75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2321,32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298,49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4796,05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47,9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185,71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23,88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62,24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4,98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22,46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42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ФЕР01-01-013-14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27.02.10 №81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Срезка грунта вдоль бортового камня с поверхн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сти газона с удал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нием старой де</w:t>
            </w:r>
            <w:r w:rsidRPr="004D5490">
              <w:rPr>
                <w:rFonts w:ascii="Arial" w:hAnsi="Arial" w:cs="Arial"/>
                <w:sz w:val="18"/>
                <w:szCs w:val="18"/>
              </w:rPr>
              <w:t>р</w:t>
            </w:r>
            <w:r w:rsidRPr="004D5490">
              <w:rPr>
                <w:rFonts w:ascii="Arial" w:hAnsi="Arial" w:cs="Arial"/>
                <w:sz w:val="18"/>
                <w:szCs w:val="18"/>
              </w:rPr>
              <w:t>нины механизир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ванным способом, группа грунтов 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4277,26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117,62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4155,3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598,03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641,59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623,3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89,7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2,26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43,62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6,54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Доработка грунта вручную, группа грунтов: 2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(3.187 Доработка вру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ч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ную, зачистка дна и стенок с выкидкой грунта в котлованах и траншеях, разработа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ных механизированным способом (пЗП=1,2; пЗТ=1,2))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216,22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216,22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184,8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27,72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ФССЦпг01-01-01-039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Погрузочные раб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ты при автом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бильных перево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ках: грунта раст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тельного слоя (земля, перегной)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4,27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896,7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2398,2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2398,2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Завоз растительн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го грунта механ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зированной заг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товки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9892,5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47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Планировка пл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щадей: вручную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397,8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397,8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10,2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ФЕР47-01-046-06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Посев газонов па</w:t>
            </w:r>
            <w:r w:rsidRPr="004D5490">
              <w:rPr>
                <w:rFonts w:ascii="Arial" w:hAnsi="Arial" w:cs="Arial"/>
                <w:sz w:val="18"/>
                <w:szCs w:val="18"/>
              </w:rPr>
              <w:t>р</w:t>
            </w:r>
            <w:r w:rsidRPr="004D5490">
              <w:rPr>
                <w:rFonts w:ascii="Arial" w:hAnsi="Arial" w:cs="Arial"/>
                <w:sz w:val="18"/>
                <w:szCs w:val="18"/>
              </w:rPr>
              <w:t>терных, маврита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ских и обыкнове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 вручную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668,98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50,68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301,4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31,78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3344,9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253,4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158,9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29,95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13,7</w:t>
            </w:r>
          </w:p>
        </w:tc>
      </w:tr>
      <w:tr w:rsidR="004D5490" w:rsidRPr="004D5490" w:rsidTr="004D5490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ФЕР47-01-048-01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корыта под цветники гл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биной 40 см: мех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низированным сп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собом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корыта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431,5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310,38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121,12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20,07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931,14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363,36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60,21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42,46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127,38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5,19</w:t>
            </w:r>
          </w:p>
        </w:tc>
      </w:tr>
      <w:tr w:rsidR="004D5490" w:rsidRPr="004D5490" w:rsidTr="004D5490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ФЕР47-01-048-03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На каждые 10 см изменения глубины корыта под газон добавлять или и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ключать к расце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ке: 47-01-048-01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((пПЗ=2 (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пЗП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пЭМ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пЗПМ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.; пЗТ=2; пЗТМ=2)))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корыта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-3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203,08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70,02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-819,3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-609,24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-210,06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-34,8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27,78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-83,34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-3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Засыпка земли растительной м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ханизированной заготовки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Посадка цветов в клумбы, рабатки и вазы-цветочницы: летников горше</w:t>
            </w:r>
            <w:r w:rsidRPr="004D5490">
              <w:rPr>
                <w:rFonts w:ascii="Arial" w:hAnsi="Arial" w:cs="Arial"/>
                <w:sz w:val="18"/>
                <w:szCs w:val="18"/>
              </w:rPr>
              <w:t>ч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892,26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838,35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49,5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5,22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0,45</w:t>
            </w:r>
          </w:p>
        </w:tc>
      </w:tr>
      <w:tr w:rsidR="004D5490" w:rsidRPr="004D5490" w:rsidTr="004D5490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Однолетние цветы, 30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/м2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167760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Раздел 3. Установка конструкций вертикального озеленения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54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ФЕРр68-20-1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Разборка покрытия дорожек из плитки тротуарной для установки форм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основ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142,34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142,34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17,08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18,68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2,24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Копание ям для бетонирования стоек металлич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ских конструкций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группа грунтов 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163,8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стояние: до 10 км I класс груза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103,92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103,92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осн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вания под фунд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менты: щебеночн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м3 о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нования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219,26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197,33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52,52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0,49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ФЕР06-01-015-05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Установка анке</w:t>
            </w:r>
            <w:r w:rsidRPr="004D5490">
              <w:rPr>
                <w:rFonts w:ascii="Arial" w:hAnsi="Arial" w:cs="Arial"/>
                <w:sz w:val="18"/>
                <w:szCs w:val="18"/>
              </w:rPr>
              <w:t>р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 болтов: при бетонировании в виде сваренных каркасов из арм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туры д.=16 мм (приваривание к стойкам 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контстру</w:t>
            </w:r>
            <w:r w:rsidRPr="004D5490">
              <w:rPr>
                <w:rFonts w:ascii="Arial" w:hAnsi="Arial" w:cs="Arial"/>
                <w:sz w:val="18"/>
                <w:szCs w:val="18"/>
              </w:rPr>
              <w:t>к</w:t>
            </w:r>
            <w:r w:rsidRPr="004D5490">
              <w:rPr>
                <w:rFonts w:ascii="Arial" w:hAnsi="Arial" w:cs="Arial"/>
                <w:sz w:val="18"/>
                <w:szCs w:val="18"/>
              </w:rPr>
              <w:t>ций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 xml:space="preserve"> и установкой в бетон)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10663,11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305,48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242,47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12,56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106,63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33,68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0,34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фунд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ментов бетонных стоек металлич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ских конструкций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бетона, бутоб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тона и желез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бетона в деле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3222,18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77,22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87,48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9,9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0,99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Обратная засыпка грунта, группа гру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тов: 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0,97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ФЕР09-03-038-01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Монтаж констру</w:t>
            </w:r>
            <w:r w:rsidRPr="004D5490">
              <w:rPr>
                <w:rFonts w:ascii="Arial" w:hAnsi="Arial" w:cs="Arial"/>
                <w:sz w:val="18"/>
                <w:szCs w:val="18"/>
              </w:rPr>
              <w:t>к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ций вертикального озеленения,26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ко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струкций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1,261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708,07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157,73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346,92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27,26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198,9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437,47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34,37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20,05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2,5</w:t>
            </w:r>
          </w:p>
        </w:tc>
      </w:tr>
      <w:tr w:rsidR="004D5490" w:rsidRPr="004D5490" w:rsidTr="004D5490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Конструкция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кального озелен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ния, тип.1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18010,1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108060,6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Конструкция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кального озелен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ния, тип.2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19181,68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115090,08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Конструкция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кального озелен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ния, тип.3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17377,78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104266,68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Конструкция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кального озелен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ния, тип.4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19137,42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153099,36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Монтаж плитки с заполнением швов: цементным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твором (прим)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тротуара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0,1152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407,85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462,53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103,07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46,98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53,28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49,92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5,75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68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покр</w:t>
            </w:r>
            <w:r w:rsidRPr="004D5490">
              <w:rPr>
                <w:rFonts w:ascii="Arial" w:hAnsi="Arial" w:cs="Arial"/>
                <w:sz w:val="18"/>
                <w:szCs w:val="18"/>
              </w:rPr>
              <w:t>ы</w:t>
            </w:r>
            <w:r w:rsidRPr="004D5490">
              <w:rPr>
                <w:rFonts w:ascii="Arial" w:hAnsi="Arial" w:cs="Arial"/>
                <w:sz w:val="18"/>
                <w:szCs w:val="18"/>
              </w:rPr>
              <w:t>тий из тротуарной плитки с заполн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нием швов: ц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ментным раств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ром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тротуара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407,85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462,53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107,36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48,94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49,92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5,99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ФССЦ-403-8812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Плитка фигурная тротуарная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94,07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1128,84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Завоз растительн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го грунта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Посадка цветов в  вазоны: 40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>/1 м2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1000 шт.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99,14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93,15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87,24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81,97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4,84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7,92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</w:tr>
      <w:tr w:rsidR="004D5490" w:rsidRPr="004D5490" w:rsidTr="004D5490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Тек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.ц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ена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доставкой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Цветы петуния а</w:t>
            </w:r>
            <w:r w:rsidRPr="004D5490">
              <w:rPr>
                <w:rFonts w:ascii="Arial" w:hAnsi="Arial" w:cs="Arial"/>
                <w:sz w:val="18"/>
                <w:szCs w:val="18"/>
              </w:rPr>
              <w:t>м</w:t>
            </w:r>
            <w:r w:rsidRPr="004D5490">
              <w:rPr>
                <w:rFonts w:ascii="Arial" w:hAnsi="Arial" w:cs="Arial"/>
                <w:sz w:val="18"/>
                <w:szCs w:val="18"/>
              </w:rPr>
              <w:t>пельная, махровая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27825,6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                     Содержание цветников, 183 дня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Постано</w:t>
            </w: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в</w:t>
            </w: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ление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адм.г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ерми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№378 от 27.07.2011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Содержание цве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ников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16231,98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16231,98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3571,04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3571,04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74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Постано</w:t>
            </w: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в</w:t>
            </w: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ление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адм.г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.П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ерми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№378 от 27.07.2011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Удаление отцве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ших цветов в цве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никах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712,33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712,33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156,71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156,71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Раздел 4. Транспортная развязка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.С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ветлогорская</w:t>
            </w:r>
            <w:proofErr w:type="spellEnd"/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ФЕРр62-41-1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Очистка поверхн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сти 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стеллы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расч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щенной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162,24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292,03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292,03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20,8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37,44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ФЕР13-03-002-01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 xml:space="preserve"> мета</w:t>
            </w:r>
            <w:r w:rsidRPr="004D5490">
              <w:rPr>
                <w:rFonts w:ascii="Arial" w:hAnsi="Arial" w:cs="Arial"/>
                <w:sz w:val="18"/>
                <w:szCs w:val="18"/>
              </w:rPr>
              <w:t>л</w:t>
            </w:r>
            <w:r w:rsidRPr="004D5490">
              <w:rPr>
                <w:rFonts w:ascii="Arial" w:hAnsi="Arial" w:cs="Arial"/>
                <w:sz w:val="18"/>
                <w:szCs w:val="18"/>
              </w:rPr>
              <w:t>лических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ностей за один раз: грунтовкой  ХВ-0278, цвет серый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окраш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ваемой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601,05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1081,89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77,18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7,06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ФЕР13-03-004-04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региона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Окраска металл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ческих </w:t>
            </w:r>
            <w:proofErr w:type="spellStart"/>
            <w:r w:rsidRPr="004D5490">
              <w:rPr>
                <w:rFonts w:ascii="Arial" w:hAnsi="Arial" w:cs="Arial"/>
                <w:sz w:val="18"/>
                <w:szCs w:val="18"/>
              </w:rPr>
              <w:t>огрунтова</w:t>
            </w:r>
            <w:r w:rsidRPr="004D5490">
              <w:rPr>
                <w:rFonts w:ascii="Arial" w:hAnsi="Arial" w:cs="Arial"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sz w:val="18"/>
                <w:szCs w:val="18"/>
              </w:rPr>
              <w:t>ных</w:t>
            </w:r>
            <w:proofErr w:type="spellEnd"/>
            <w:r w:rsidRPr="004D5490">
              <w:rPr>
                <w:rFonts w:ascii="Arial" w:hAnsi="Arial" w:cs="Arial"/>
                <w:sz w:val="18"/>
                <w:szCs w:val="18"/>
              </w:rPr>
              <w:t xml:space="preserve"> поверхностей: эмалью ХВ-1120, за 2 раза, цвет с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рый</w:t>
            </w:r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((пПЗ=2 (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пЗП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пЭМ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пЗПМ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=2;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пМР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=2 к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4"/>
                <w:szCs w:val="14"/>
              </w:rPr>
              <w:t>.; пЗТ=2; пЗТМ=2)))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окраш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ваемой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1941,54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44,44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14,18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3494,77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79,99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25,52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8,82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ФЕР08-07-001-02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Установка и ра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борка наружных инвентарных лесов высотой до 16 м: трубчатых для пр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чих отделочных работ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верт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кальной проекции для наружных лесов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725,16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375,84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1522,84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789,26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43,5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91,35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80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ФЕР15-01-009-01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Ремонт облицовки поверхности ка</w:t>
            </w:r>
            <w:r w:rsidRPr="004D5490">
              <w:rPr>
                <w:rFonts w:ascii="Arial" w:hAnsi="Arial" w:cs="Arial"/>
                <w:sz w:val="18"/>
                <w:szCs w:val="18"/>
              </w:rPr>
              <w:t>м</w:t>
            </w:r>
            <w:r w:rsidRPr="004D5490">
              <w:rPr>
                <w:rFonts w:ascii="Arial" w:hAnsi="Arial" w:cs="Arial"/>
                <w:sz w:val="18"/>
                <w:szCs w:val="18"/>
              </w:rPr>
              <w:t>нем на цементном растворе с расши</w:t>
            </w:r>
            <w:r w:rsidRPr="004D5490">
              <w:rPr>
                <w:rFonts w:ascii="Arial" w:hAnsi="Arial" w:cs="Arial"/>
                <w:sz w:val="18"/>
                <w:szCs w:val="18"/>
              </w:rPr>
              <w:t>в</w:t>
            </w:r>
            <w:r w:rsidRPr="004D5490">
              <w:rPr>
                <w:rFonts w:ascii="Arial" w:hAnsi="Arial" w:cs="Arial"/>
                <w:sz w:val="18"/>
                <w:szCs w:val="18"/>
              </w:rPr>
              <w:t>кой швов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повер</w:t>
            </w:r>
            <w:r w:rsidRPr="004D5490">
              <w:rPr>
                <w:rFonts w:ascii="Arial" w:hAnsi="Arial" w:cs="Arial"/>
                <w:sz w:val="18"/>
                <w:szCs w:val="18"/>
              </w:rPr>
              <w:t>х</w:t>
            </w:r>
            <w:r w:rsidRPr="004D5490">
              <w:rPr>
                <w:rFonts w:ascii="Arial" w:hAnsi="Arial" w:cs="Arial"/>
                <w:sz w:val="18"/>
                <w:szCs w:val="18"/>
              </w:rPr>
              <w:t>ности облицо</w:t>
            </w:r>
            <w:r w:rsidRPr="004D5490">
              <w:rPr>
                <w:rFonts w:ascii="Arial" w:hAnsi="Arial" w:cs="Arial"/>
                <w:sz w:val="18"/>
                <w:szCs w:val="18"/>
              </w:rPr>
              <w:t>в</w:t>
            </w:r>
            <w:r w:rsidRPr="004D5490">
              <w:rPr>
                <w:rFonts w:ascii="Arial" w:hAnsi="Arial" w:cs="Arial"/>
                <w:sz w:val="18"/>
                <w:szCs w:val="18"/>
              </w:rPr>
              <w:t>ки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45158,51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6462,13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64,59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12,53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2257,93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323,11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598,9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29,95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Раздел 5. Ремонт дорожек, бульвар по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.Л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асьвинской</w:t>
            </w:r>
            <w:proofErr w:type="spellEnd"/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ФЕРр68-20-1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Разборка троту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ров и дорожек из плит с их отноской и укладкой в шт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бель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основ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142,34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142,34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42,7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18,68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Погрузочные раб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ты при автом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бильных перево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ках: мусора стро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>тельного с погру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кой вручную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92,84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92,84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42,51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42,51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по</w:t>
            </w:r>
            <w:r w:rsidRPr="004D5490">
              <w:rPr>
                <w:rFonts w:ascii="Arial" w:hAnsi="Arial" w:cs="Arial"/>
                <w:sz w:val="18"/>
                <w:szCs w:val="18"/>
              </w:rPr>
              <w:t>д</w:t>
            </w:r>
            <w:r w:rsidRPr="004D5490">
              <w:rPr>
                <w:rFonts w:ascii="Arial" w:hAnsi="Arial" w:cs="Arial"/>
                <w:sz w:val="18"/>
                <w:szCs w:val="18"/>
              </w:rPr>
              <w:t>стилающих и в</w:t>
            </w:r>
            <w:r w:rsidRPr="004D5490">
              <w:rPr>
                <w:rFonts w:ascii="Arial" w:hAnsi="Arial" w:cs="Arial"/>
                <w:sz w:val="18"/>
                <w:szCs w:val="18"/>
              </w:rPr>
              <w:t>ы</w:t>
            </w:r>
            <w:r w:rsidRPr="004D5490">
              <w:rPr>
                <w:rFonts w:ascii="Arial" w:hAnsi="Arial" w:cs="Arial"/>
                <w:sz w:val="18"/>
                <w:szCs w:val="18"/>
              </w:rPr>
              <w:t>равнивающих сл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ев оснований: из песчано-гравийной смеси, дресвы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м3 матери</w:t>
            </w:r>
            <w:r w:rsidRPr="004D5490">
              <w:rPr>
                <w:rFonts w:ascii="Arial" w:hAnsi="Arial" w:cs="Arial"/>
                <w:sz w:val="18"/>
                <w:szCs w:val="18"/>
              </w:rPr>
              <w:t>а</w:t>
            </w:r>
            <w:r w:rsidRPr="004D5490">
              <w:rPr>
                <w:rFonts w:ascii="Arial" w:hAnsi="Arial" w:cs="Arial"/>
                <w:sz w:val="18"/>
                <w:szCs w:val="18"/>
              </w:rPr>
              <w:t>ла осн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вания (в плотном теле)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0,045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2381,84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126,07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2238,69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187,94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107,18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5,67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100,74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8,46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15,72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0,71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14,81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85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ФССЦ-408-0200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Смесь песчано-гравийная приро</w:t>
            </w:r>
            <w:r w:rsidRPr="004D5490">
              <w:rPr>
                <w:rFonts w:ascii="Arial" w:hAnsi="Arial" w:cs="Arial"/>
                <w:sz w:val="18"/>
                <w:szCs w:val="18"/>
              </w:rPr>
              <w:t>д</w:t>
            </w:r>
            <w:r w:rsidRPr="004D5490">
              <w:rPr>
                <w:rFonts w:ascii="Arial" w:hAnsi="Arial" w:cs="Arial"/>
                <w:sz w:val="18"/>
                <w:szCs w:val="18"/>
              </w:rPr>
              <w:t>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Устройство покр</w:t>
            </w:r>
            <w:r w:rsidRPr="004D5490">
              <w:rPr>
                <w:rFonts w:ascii="Arial" w:hAnsi="Arial" w:cs="Arial"/>
                <w:sz w:val="18"/>
                <w:szCs w:val="18"/>
              </w:rPr>
              <w:t>ы</w:t>
            </w:r>
            <w:r w:rsidRPr="004D5490">
              <w:rPr>
                <w:rFonts w:ascii="Arial" w:hAnsi="Arial" w:cs="Arial"/>
                <w:sz w:val="18"/>
                <w:szCs w:val="18"/>
              </w:rPr>
              <w:t>тий из тротуарной плитки с заполн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нием швов: ц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ментным раств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ром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4D5490">
              <w:rPr>
                <w:rFonts w:ascii="Arial" w:hAnsi="Arial" w:cs="Arial"/>
                <w:sz w:val="18"/>
                <w:szCs w:val="18"/>
              </w:rPr>
              <w:t xml:space="preserve"> тротуара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894,68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407,85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462,53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5,54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268,4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122,36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138,76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49,92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14,98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0,12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ФССЦ-403-8812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Плитка фигурная тротуарная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94,07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2822,1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383"/>
        </w:trPr>
        <w:tc>
          <w:tcPr>
            <w:tcW w:w="15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Раздел 6. Набережная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р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.К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ама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от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ул.Чистопольская</w:t>
            </w:r>
            <w:proofErr w:type="spell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 </w:t>
            </w:r>
            <w:proofErr w:type="spell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ул.Шишкина</w:t>
            </w:r>
            <w:proofErr w:type="spellEnd"/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ФЕР01-02-119-03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Расчистка террит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рии: очистка от поросли, кустарн</w:t>
            </w:r>
            <w:r w:rsidRPr="004D5490">
              <w:rPr>
                <w:rFonts w:ascii="Arial" w:hAnsi="Arial" w:cs="Arial"/>
                <w:sz w:val="18"/>
                <w:szCs w:val="18"/>
              </w:rPr>
              <w:t>и</w:t>
            </w:r>
            <w:r w:rsidRPr="004D5490">
              <w:rPr>
                <w:rFonts w:ascii="Arial" w:hAnsi="Arial" w:cs="Arial"/>
                <w:sz w:val="18"/>
                <w:szCs w:val="18"/>
              </w:rPr>
              <w:t xml:space="preserve">ка и мелколесья с корчеванием пней 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4D5490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927,36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927,36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9,06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108,72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ФЕР47-01-108-01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Обрезка и прор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живание высоких кустарников до 5 м: количеством ср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зов 15-20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дерево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9,32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419,4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419,4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0,84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37,8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lastRenderedPageBreak/>
              <w:t>90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ФЕР47-01-110-01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Спиливание ск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летных ветвей д</w:t>
            </w:r>
            <w:r w:rsidRPr="004D5490">
              <w:rPr>
                <w:rFonts w:ascii="Arial" w:hAnsi="Arial" w:cs="Arial"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sz w:val="18"/>
                <w:szCs w:val="18"/>
              </w:rPr>
              <w:t>ревьев с диаме</w:t>
            </w:r>
            <w:r w:rsidRPr="004D5490">
              <w:rPr>
                <w:rFonts w:ascii="Arial" w:hAnsi="Arial" w:cs="Arial"/>
                <w:sz w:val="18"/>
                <w:szCs w:val="18"/>
              </w:rPr>
              <w:t>т</w:t>
            </w:r>
            <w:r w:rsidRPr="004D5490">
              <w:rPr>
                <w:rFonts w:ascii="Arial" w:hAnsi="Arial" w:cs="Arial"/>
                <w:sz w:val="18"/>
                <w:szCs w:val="18"/>
              </w:rPr>
              <w:t>ром ствола до 50 см при количестве срезов: до 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дерево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195,15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31,94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163,21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4683,6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766,56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3917,04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453,6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2,88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69,12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33,6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ФССЦпг01-01-01-009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н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регион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Погрузочные раб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ты при автом</w:t>
            </w:r>
            <w:r w:rsidRPr="004D5490">
              <w:rPr>
                <w:rFonts w:ascii="Arial" w:hAnsi="Arial" w:cs="Arial"/>
                <w:sz w:val="18"/>
                <w:szCs w:val="18"/>
              </w:rPr>
              <w:t>о</w:t>
            </w:r>
            <w:r w:rsidRPr="004D5490">
              <w:rPr>
                <w:rFonts w:ascii="Arial" w:hAnsi="Arial" w:cs="Arial"/>
                <w:sz w:val="18"/>
                <w:szCs w:val="18"/>
              </w:rPr>
              <w:t>бильных перево</w:t>
            </w:r>
            <w:r w:rsidRPr="004D5490">
              <w:rPr>
                <w:rFonts w:ascii="Arial" w:hAnsi="Arial" w:cs="Arial"/>
                <w:sz w:val="18"/>
                <w:szCs w:val="18"/>
              </w:rPr>
              <w:t>з</w:t>
            </w:r>
            <w:r w:rsidRPr="004D5490">
              <w:rPr>
                <w:rFonts w:ascii="Arial" w:hAnsi="Arial" w:cs="Arial"/>
                <w:sz w:val="18"/>
                <w:szCs w:val="18"/>
              </w:rPr>
              <w:t>ках: дров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12,81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89,67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89,67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19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5490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Минр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е</w:t>
            </w:r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>гион</w:t>
            </w:r>
            <w:proofErr w:type="spellEnd"/>
            <w:r w:rsidRPr="004D549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</w:t>
            </w:r>
            <w:r w:rsidRPr="004D5490">
              <w:rPr>
                <w:rFonts w:ascii="Arial" w:hAnsi="Arial" w:cs="Arial"/>
                <w:sz w:val="18"/>
                <w:szCs w:val="18"/>
              </w:rPr>
              <w:t>у</w:t>
            </w:r>
            <w:r w:rsidRPr="004D5490">
              <w:rPr>
                <w:rFonts w:ascii="Arial" w:hAnsi="Arial" w:cs="Arial"/>
                <w:sz w:val="18"/>
                <w:szCs w:val="18"/>
              </w:rPr>
              <w:t>зоподъемностью 10 т, работающих вне карьера, на ра</w:t>
            </w:r>
            <w:r w:rsidRPr="004D5490">
              <w:rPr>
                <w:rFonts w:ascii="Arial" w:hAnsi="Arial" w:cs="Arial"/>
                <w:sz w:val="18"/>
                <w:szCs w:val="18"/>
              </w:rPr>
              <w:t>с</w:t>
            </w:r>
            <w:r w:rsidRPr="004D5490">
              <w:rPr>
                <w:rFonts w:ascii="Arial" w:hAnsi="Arial" w:cs="Arial"/>
                <w:sz w:val="18"/>
                <w:szCs w:val="18"/>
              </w:rPr>
              <w:t>стояние: до 31 км I класс груза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5490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137,76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137,76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Итого прямые затраты по смете в ценах 2001г.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795447,98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17118,21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20645,64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1403,8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Итого прямые затраты по смете с учетом коэффициентов к итогам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1300992,4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164451,9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88169,35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17280,78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В том числе, </w:t>
            </w:r>
            <w:proofErr w:type="spellStart"/>
            <w:r w:rsidRPr="004D5490">
              <w:rPr>
                <w:rFonts w:ascii="Arial" w:hAnsi="Arial" w:cs="Arial"/>
                <w:sz w:val="16"/>
                <w:szCs w:val="16"/>
              </w:rPr>
              <w:t>справочно</w:t>
            </w:r>
            <w:proofErr w:type="spellEnd"/>
            <w:r w:rsidRPr="004D549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522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Start"/>
            <w:r w:rsidRPr="004D5490">
              <w:rPr>
                <w:rFonts w:ascii="Arial" w:hAnsi="Arial" w:cs="Arial"/>
                <w:sz w:val="16"/>
                <w:szCs w:val="16"/>
              </w:rPr>
              <w:t xml:space="preserve">04 </w:t>
            </w:r>
            <w:proofErr w:type="spellStart"/>
            <w:r w:rsidRPr="004D5490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4D5490">
              <w:rPr>
                <w:rFonts w:ascii="Arial" w:hAnsi="Arial" w:cs="Arial"/>
                <w:sz w:val="16"/>
                <w:szCs w:val="16"/>
              </w:rPr>
              <w:t xml:space="preserve"> 2012г ОЗП=12,31; ЭМ=5,2; ЗПМ=12,31; МАТ=4,36  (Поз. 1, 17, 34, 39, 43, 55, 61, 2, 36, 57, 79, 3, 59-60, 8, 11-12, 62, 13-14, 76-78, 15-16, 75, 18-21, 46-52, 70-71, 89-90, 27-28, 31, 38, 40-41, 67-69, 84-87, 35, 42, 54, 81, 80, 88, 4-6, 9, 7, 10)</w:t>
            </w:r>
            <w:proofErr w:type="gram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488972,24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147333,7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67523,69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15876,98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перевозка ПЗ=4,36  (Поз. 29, 32, 44, 82, 91, 30, 33, 45, 56, 83, 92)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16572,13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Накладные расходы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144183,96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В том числе, </w:t>
            </w:r>
            <w:proofErr w:type="spellStart"/>
            <w:r w:rsidRPr="004D5490">
              <w:rPr>
                <w:rFonts w:ascii="Arial" w:hAnsi="Arial" w:cs="Arial"/>
                <w:sz w:val="16"/>
                <w:szCs w:val="16"/>
              </w:rPr>
              <w:t>справочно</w:t>
            </w:r>
            <w:proofErr w:type="spellEnd"/>
            <w:r w:rsidRPr="004D549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522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81% =  95%*0,85 ФОТ (от 178004,9)  (Поз. 1, 17, 34, 39, 43, 55, 61, 2, 36, 57, 79, 3, 59-60, 8, 11-12, 62-66, 13-14, 76-78, 15-16, 75, 18-21, 46-53, 70-72, 89-90, 27-28, 31, 38, 40-41, 67-69, 84-87, 29, 32, 44, 82, 91, 35, 42, 54, 81, 80, 88, 4-6, 9)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144183,96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Сметная прибыль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62235,58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В том числе, </w:t>
            </w:r>
            <w:proofErr w:type="spellStart"/>
            <w:r w:rsidRPr="004D5490">
              <w:rPr>
                <w:rFonts w:ascii="Arial" w:hAnsi="Arial" w:cs="Arial"/>
                <w:sz w:val="16"/>
                <w:szCs w:val="16"/>
              </w:rPr>
              <w:t>справочно</w:t>
            </w:r>
            <w:proofErr w:type="spellEnd"/>
            <w:r w:rsidRPr="004D549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40% =  50%*0,8 ФОТ (от 28565,57)  (Поз. 15-16, 75, 29, 32, 44, 82, 91, 54, 81, 4-6, 9)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11426,23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522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34% =  50%*0.85 * 0,8 ФОТ (от 149439,33)  (Поз. 1, 17, 34, 39, 43, 55, 61, 2, 36, 57, 79, 3, 59-60, 8, 11-12, 62-66, 13-14, 76-78, 18-21, 46-53, 70-72, 89-90, 27-28, 31, 38, 40-41, 67-69, 84-87, 35, 42, 80, 88)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50809,35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Итоги по смете: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Итого Строительные работы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1423063,6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1319,78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108,32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Итого Монтажные работы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84348,29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161,64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1,81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lastRenderedPageBreak/>
              <w:t xml:space="preserve">  Итого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1507411,9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В том числе: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Материалы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1031799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Машины и механизмы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88169,35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ФОТ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181732,65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Накладные расходы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144183,96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    Сметная прибыль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62235,58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Талоны на мусор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D5490" w:rsidRPr="004D5490" w:rsidRDefault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10431,00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Итого с учетом доп. затрат </w:t>
            </w:r>
            <w:proofErr w:type="gramStart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в тек</w:t>
            </w:r>
            <w:proofErr w:type="gramEnd"/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ценах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D5490" w:rsidRP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1517842,9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D5490" w:rsidRPr="004D5490" w:rsidRDefault="004D5490" w:rsidP="004D5490">
            <w:pPr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 xml:space="preserve"> НДС 18%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D5490">
              <w:rPr>
                <w:rFonts w:ascii="Arial" w:hAnsi="Arial" w:cs="Arial"/>
                <w:sz w:val="16"/>
                <w:szCs w:val="16"/>
              </w:rPr>
              <w:t>273211,72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4D5490" w:rsidRPr="004D5490" w:rsidTr="004D5490">
        <w:trPr>
          <w:trHeight w:val="255"/>
        </w:trPr>
        <w:tc>
          <w:tcPr>
            <w:tcW w:w="9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D5490" w:rsidRPr="004D5490" w:rsidRDefault="004D5490" w:rsidP="004D549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ВСЕГО по смете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D5490" w:rsidRP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490">
              <w:rPr>
                <w:rFonts w:ascii="Arial" w:hAnsi="Arial" w:cs="Arial"/>
                <w:b/>
                <w:bCs/>
                <w:sz w:val="16"/>
                <w:szCs w:val="16"/>
              </w:rPr>
              <w:t>1791054,61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4D5490" w:rsidRP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5490">
              <w:rPr>
                <w:rFonts w:ascii="Arial" w:hAnsi="Arial" w:cs="Arial"/>
                <w:b/>
                <w:bCs/>
                <w:sz w:val="14"/>
                <w:szCs w:val="14"/>
              </w:rPr>
              <w:t>1481,42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490" w:rsidRPr="004D5490" w:rsidRDefault="004D5490" w:rsidP="004D54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D549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4D5490" w:rsidRPr="004D5490" w:rsidRDefault="004D5490" w:rsidP="004D549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D5490">
              <w:rPr>
                <w:rFonts w:ascii="Arial" w:hAnsi="Arial" w:cs="Arial"/>
                <w:b/>
                <w:bCs/>
                <w:sz w:val="14"/>
                <w:szCs w:val="14"/>
              </w:rPr>
              <w:t>110,13</w:t>
            </w:r>
          </w:p>
        </w:tc>
      </w:tr>
    </w:tbl>
    <w:p w:rsidR="00555991" w:rsidRDefault="00555991" w:rsidP="00A52F87">
      <w:pPr>
        <w:rPr>
          <w:i/>
          <w:iCs/>
          <w:sz w:val="22"/>
          <w:szCs w:val="22"/>
        </w:rPr>
      </w:pPr>
    </w:p>
    <w:p w:rsidR="00555991" w:rsidRDefault="00555991" w:rsidP="00A52F87">
      <w:pPr>
        <w:rPr>
          <w:i/>
          <w:iCs/>
          <w:sz w:val="22"/>
          <w:szCs w:val="22"/>
        </w:rPr>
      </w:pPr>
    </w:p>
    <w:p w:rsidR="00A52F87" w:rsidRPr="00F500B0" w:rsidRDefault="00A52F87" w:rsidP="00A52F87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</w:t>
      </w:r>
    </w:p>
    <w:p w:rsidR="00775F3F" w:rsidRDefault="00775F3F" w:rsidP="00775F3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</w:t>
      </w:r>
    </w:p>
    <w:p w:rsidR="00775F3F" w:rsidRDefault="00775F3F" w:rsidP="00775F3F">
      <w:pPr>
        <w:rPr>
          <w:b/>
          <w:sz w:val="24"/>
          <w:szCs w:val="24"/>
        </w:rPr>
      </w:pPr>
    </w:p>
    <w:p w:rsidR="00775F3F" w:rsidRDefault="00775F3F" w:rsidP="00775F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работ с учётом понижающего коэффициента ______________</w:t>
      </w:r>
      <w:proofErr w:type="spellStart"/>
      <w:r>
        <w:rPr>
          <w:b/>
          <w:sz w:val="24"/>
          <w:szCs w:val="24"/>
        </w:rPr>
        <w:t>рублей__________копеек</w:t>
      </w:r>
      <w:proofErr w:type="spellEnd"/>
    </w:p>
    <w:p w:rsidR="00775F3F" w:rsidRDefault="00775F3F" w:rsidP="00775F3F">
      <w:pPr>
        <w:tabs>
          <w:tab w:val="left" w:pos="495"/>
        </w:tabs>
        <w:rPr>
          <w:sz w:val="24"/>
          <w:szCs w:val="24"/>
        </w:rPr>
      </w:pPr>
    </w:p>
    <w:p w:rsidR="00555991" w:rsidRDefault="00555991" w:rsidP="00775F3F">
      <w:pPr>
        <w:tabs>
          <w:tab w:val="left" w:pos="495"/>
        </w:tabs>
        <w:rPr>
          <w:sz w:val="24"/>
          <w:szCs w:val="24"/>
        </w:rPr>
      </w:pPr>
    </w:p>
    <w:p w:rsidR="00555991" w:rsidRDefault="00555991" w:rsidP="00775F3F">
      <w:pPr>
        <w:tabs>
          <w:tab w:val="left" w:pos="495"/>
        </w:tabs>
        <w:rPr>
          <w:sz w:val="24"/>
          <w:szCs w:val="24"/>
        </w:rPr>
      </w:pPr>
    </w:p>
    <w:p w:rsidR="00D132CF" w:rsidRDefault="00D132CF" w:rsidP="00D132CF">
      <w:pPr>
        <w:rPr>
          <w:sz w:val="24"/>
          <w:szCs w:val="24"/>
        </w:rPr>
      </w:pPr>
      <w:r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D132CF" w:rsidRDefault="00D132CF" w:rsidP="00D132CF">
      <w:pPr>
        <w:rPr>
          <w:sz w:val="24"/>
          <w:szCs w:val="24"/>
        </w:rPr>
      </w:pPr>
    </w:p>
    <w:p w:rsidR="00775F3F" w:rsidRPr="00775F3F" w:rsidRDefault="00775F3F" w:rsidP="00775F3F">
      <w:pPr>
        <w:rPr>
          <w:sz w:val="24"/>
          <w:szCs w:val="24"/>
        </w:rPr>
        <w:sectPr w:rsidR="00775F3F" w:rsidRPr="00775F3F" w:rsidSect="0071731D">
          <w:pgSz w:w="16840" w:h="11907" w:orient="landscape" w:code="9"/>
          <w:pgMar w:top="539" w:right="851" w:bottom="357" w:left="851" w:header="720" w:footer="720" w:gutter="0"/>
          <w:cols w:space="720"/>
        </w:sectPr>
      </w:pPr>
    </w:p>
    <w:p w:rsidR="004D5E6A" w:rsidRDefault="004D5E6A" w:rsidP="008429BB">
      <w:pPr>
        <w:rPr>
          <w:sz w:val="24"/>
          <w:szCs w:val="24"/>
        </w:rPr>
      </w:pPr>
    </w:p>
    <w:p w:rsidR="004D5E6A" w:rsidRDefault="004D5E6A" w:rsidP="008429BB">
      <w:pPr>
        <w:rPr>
          <w:sz w:val="24"/>
          <w:szCs w:val="24"/>
        </w:rPr>
      </w:pPr>
    </w:p>
    <w:p w:rsidR="003947D7" w:rsidRDefault="003947D7" w:rsidP="00422C9F">
      <w:pPr>
        <w:jc w:val="right"/>
        <w:rPr>
          <w:sz w:val="24"/>
          <w:szCs w:val="24"/>
        </w:rPr>
      </w:pPr>
    </w:p>
    <w:p w:rsidR="00422C9F" w:rsidRDefault="00422C9F" w:rsidP="00422C9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422C9F" w:rsidRDefault="00422C9F" w:rsidP="00422C9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4C6E57">
        <w:rPr>
          <w:sz w:val="24"/>
          <w:szCs w:val="24"/>
        </w:rPr>
        <w:t xml:space="preserve">       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422C9F" w:rsidRDefault="00422C9F" w:rsidP="00422C9F">
      <w:pPr>
        <w:jc w:val="right"/>
        <w:rPr>
          <w:b/>
        </w:rPr>
      </w:pPr>
    </w:p>
    <w:p w:rsidR="00775F3F" w:rsidRPr="00ED3F4E" w:rsidRDefault="00775F3F" w:rsidP="00ED3F4E">
      <w:pPr>
        <w:ind w:left="-142" w:right="-314"/>
        <w:jc w:val="center"/>
        <w:rPr>
          <w:b/>
          <w:bCs/>
          <w:sz w:val="28"/>
          <w:szCs w:val="28"/>
        </w:rPr>
      </w:pPr>
      <w:r w:rsidRPr="00ED3F4E">
        <w:rPr>
          <w:b/>
          <w:bCs/>
          <w:sz w:val="28"/>
          <w:szCs w:val="28"/>
        </w:rPr>
        <w:t>Критерии оценки качества работ по содержанию объектов озеленения.</w:t>
      </w:r>
    </w:p>
    <w:tbl>
      <w:tblPr>
        <w:tblpPr w:leftFromText="180" w:rightFromText="180" w:vertAnchor="text" w:horzAnchor="margin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"/>
        <w:gridCol w:w="1860"/>
        <w:gridCol w:w="12116"/>
      </w:tblGrid>
      <w:tr w:rsidR="00775F3F" w:rsidTr="00E062E3">
        <w:trPr>
          <w:trHeight w:val="562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соде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оценки состояния благоустройства и содержания</w:t>
            </w:r>
          </w:p>
        </w:tc>
      </w:tr>
      <w:tr w:rsidR="00775F3F" w:rsidTr="00E062E3">
        <w:trPr>
          <w:trHeight w:val="639"/>
        </w:trPr>
        <w:tc>
          <w:tcPr>
            <w:tcW w:w="15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озеленения 1-й категории</w:t>
            </w:r>
          </w:p>
        </w:tc>
      </w:tr>
      <w:tr w:rsidR="00775F3F" w:rsidTr="00E062E3">
        <w:trPr>
          <w:trHeight w:val="33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осле окончания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да, зачистка лестниц выполнена в течение  5 час. Толщина рыхлого снега вовремя снегопада на дорожках, лестн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цах, площадках, тротуарах до окончания снегоуборки не более 2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всем протяжении.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ведена обработка песком (при наличии скользкости). Покрытие очищено полностью, слой уплотненного снега не более 2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другие малые архитектурные формы (далее - МАФ),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после снег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после сн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гопада.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  <w:p w:rsidR="00775F3F" w:rsidRDefault="00775F3F" w:rsidP="00E062E3">
            <w:pPr>
              <w:rPr>
                <w:sz w:val="24"/>
                <w:szCs w:val="24"/>
              </w:rPr>
            </w:pPr>
          </w:p>
        </w:tc>
      </w:tr>
      <w:tr w:rsidR="00775F3F" w:rsidTr="00E062E3">
        <w:trPr>
          <w:trHeight w:val="2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час. после окончания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цах, площадках, тротуарах до окончания снегоуборки не более 3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протяжении не менее 50%. Проведена обработка песком (при наличии скользкости). Толщина уплотненного слоя снега на покрытии не более 2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6 час. после снегопада.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6 час. после сн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гопада.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</w:tc>
      </w:tr>
      <w:tr w:rsidR="00775F3F" w:rsidTr="00E062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час. после окончания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цах, площадках, тротуарах до окончания снегоуборки не более 4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очищены от снежно-ледовых образований не полностью, заужены,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площадки тротуары очищены на всю ширину, не очищен бортовой камень. Проведена обработка песком (при наличии скользкости). Наличие уплотненного снега толщиной не более 3 см.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гопада.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775F3F" w:rsidTr="00E062E3">
        <w:trPr>
          <w:trHeight w:val="7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после окончания снегопада  в течение  8 час.,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Толщина рыхлого снега вовремя снегопада на дорожках, лес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ницах, площадках, тротуарах до окончания снегоуборки  более 4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не очищены от снежно-ледовых образований,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не на всю ширину, заужены, не очищен бортовой камень. Нет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ботки песком (при наличии скользкости). Наличие уплотненного снега толщиной более 3 см.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позднее 4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не полностью.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не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775F3F" w:rsidTr="00E062E3">
        <w:trPr>
          <w:trHeight w:val="727"/>
        </w:trPr>
        <w:tc>
          <w:tcPr>
            <w:tcW w:w="15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озеленения 2-й категории</w:t>
            </w:r>
          </w:p>
        </w:tc>
      </w:tr>
      <w:tr w:rsidR="00775F3F" w:rsidTr="00E062E3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10 час. после окончания снег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ницах, площадках, тротуарах до окончания снегоуборки не более 5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всем протяжении.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ведена обработка песком (при наличии скользкости). Покрытие очищено полностью, слой уплотненного снега не более 4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с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другие малые архитектурные формы (далее - МАФ),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7 час. после снег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7 час. после сн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гопада.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</w:tc>
      </w:tr>
      <w:tr w:rsidR="00775F3F" w:rsidTr="00E062E3">
        <w:trPr>
          <w:trHeight w:val="1266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10 час. после окончания снег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ницах, площадках, тротуарах до окончания снегоуборки не более 6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протяжении не менее 50%. Проведена обработка песком (при наличии скользкости). Толщина уплотненного слоя снега на покрытии не более 5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с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гопада.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</w:tc>
      </w:tr>
      <w:tr w:rsidR="00775F3F" w:rsidTr="00E062E3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10 час. после окончания снег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ницах, площадках, тротуарах до окончания снегоуборки не более 8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очищены от снежно-ледовых образований не полностью, заужены,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площадки тротуары очищены на всю ширину, не очищен бортовой камень. Проведена обработка песком (при наличии скользкости). Наличие уплотненного снега толщиной не более 7 см.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с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час. после снегопада.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час. после снегопада.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775F3F" w:rsidTr="00E062E3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после окончания снегопада  в течение 10 час.,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Толщина рыхлого снега вовремя снегопада на дорожках, лес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ницах, площадках, тротуарах до окончания снегоуборки более 8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не очищены от снежно-ледовых образований, обработаны песком.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не на всю ширину, заужены, не очищен бортовой камень. Нет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ботки песком (при наличии скользкости). Наличие уплотненного снега толщиной более 7 см.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позднее 5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момента обнаружения.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час. после снегопада.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не полностью.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не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775F3F" w:rsidTr="00E062E3">
        <w:trPr>
          <w:trHeight w:val="733"/>
        </w:trPr>
        <w:tc>
          <w:tcPr>
            <w:tcW w:w="15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озеленения 1-й категории</w:t>
            </w:r>
          </w:p>
          <w:p w:rsidR="00775F3F" w:rsidRDefault="00775F3F" w:rsidP="00E062E3">
            <w:pPr>
              <w:ind w:firstLine="574"/>
              <w:jc w:val="center"/>
              <w:rPr>
                <w:sz w:val="24"/>
                <w:szCs w:val="24"/>
              </w:rPr>
            </w:pPr>
          </w:p>
        </w:tc>
      </w:tr>
      <w:tr w:rsidR="00775F3F" w:rsidTr="00E062E3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полностью очищены от всякого вида загрязнений, в том числе листвы. Сорная растительность в швах между плитками и у бортового камня отсутствует. Бортовой камень очищен от грязи отсутствуют локальные повреждения. Покрытие дорожек, площадок, тротуаров не имеет просадок, выб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ин, иных повреждений (после ремонта).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Отсутствует мусор и листва после комплексной уборки. Высота травостоя на газонах не более 12 см, наличие сухих листьев не более 5% от всей площади газонов. Отсутствуют поврежденные (вытоптанные) участки газонов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допускается. Отсутствуют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мусор в приствольных кругах деревьев, кустарников и приствольной канавке живой изгороди.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Отсутствуют сухие, поврежденные ветви, сорная раст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тельность в живой изгороди и группах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молодых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дена плотность посадки, отсутствуют сорные, отцветшие и погибшие растения, нет вредителей и болезней.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полнено рыхление почвы в цветниках и полив, глубина увлажненного слоя почвы составляет не менее 20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кустарников и цветов.</w:t>
            </w:r>
          </w:p>
        </w:tc>
      </w:tr>
      <w:tr w:rsidR="00775F3F" w:rsidTr="00E062E3"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очищены от всякого вида загрязнений, в том числе листвы. 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чие сорной растительности в швах между плитками и у бортового камня на  площади  покрытия не допускается. Бортовой камень очищен от грязи отсутствуют локальные повреждения. Покрытие дорожек, площадок, тротуаров не имеет просадок, выбоин, иных повреждений (после ремонта).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Наличие листвы и мусора на газонах после комплексной уборки не допускае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ся. Высота травостоя на газонах не более 12 см, наличие сухих листьев не более 10% от всей площади газонов.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сутствуют поврежденные (вытоптанные) участки газонов 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допускается. Отсутствуют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Единичный мусор в приствольных кругах деревьев, кустарников и приствольной канавке живой изгороди.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в живой изгороди и группах кустарников не допускается.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дена плотность посадки. Наличие сорных, отцветших и погибших растений не допускается, нет вредителей и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лезней. Выполнено рыхление почвы в цветниках и полив, глубина увлажненного слоя почвы составляет не менее 20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775F3F" w:rsidTr="00E062E3"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очищены от всякого вида загрязнений, в том числе листвы. 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чие сорной растительности в швах между плитками и у бортового камня на  площади покрытия не допускается. Бортовой камень очищен от грязи отсутствуют локальные повреждения. Покрытие дорожек, площадок, тротуаров не имеет просадок, выбоин, иных повреждений (после ремонта).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присутствуют </w:t>
            </w:r>
            <w:proofErr w:type="gramStart"/>
            <w:r>
              <w:rPr>
                <w:sz w:val="24"/>
                <w:szCs w:val="24"/>
              </w:rPr>
              <w:t>грунтово-песчаных</w:t>
            </w:r>
            <w:proofErr w:type="gramEnd"/>
            <w:r>
              <w:rPr>
                <w:sz w:val="24"/>
                <w:szCs w:val="24"/>
              </w:rPr>
              <w:t xml:space="preserve"> наносы.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газонах наличие мусора не допускается. Наличие листвы и мусора на газонах после комплексной уборки не допускается. Высота травостоя на газонах не более 15 см, наличие сухих листьев не более 15% от всей площади газонов. Отсутствуют поврежденные (вытоптанные) участки газонов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более 10 %. Отсутствуют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мусора в приствольных кругах деревьев, кустарников и приствольной канавке живой изгороди не более 10%.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в живой изгороди и группах кустарников не более 10%.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Рисунок цветников соответствует утвержденным эскизам, выполнен из согласованных видов цветов, собл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дена плотность посадки. Наличие сорных, отцветших и погибших растений не допускается, нет вредителей и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лезней. Выполнено рыхление почвы в цветниках и полив, глубина увлажненного слоя почвы составляет не менее 10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775F3F" w:rsidTr="00E062E3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не очищены от загрязнений, в том числе листвы, слой смета вдоль бордюрного камня не более 5% всей площади покрытия. Наличие сорной растительности в швах между плитками и у бортового камня. Бортовой камень не очищен от грязи присутствуют локальные повреждения. На дорожках, площадках, тротуарах присутствуют просадки, выбоины, иные повреждения шириной и глубиной более 10 см (п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сле ремонта). Урны переполнены.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Крышки люков смотровых колодцев и решеток дождеприемника установлены не все или есть отклонения в установке крышек люков смотровых колодцев относительно уровня покрытия. В водоотводных лотках прису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ствует мусор и грязь.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МАФ находятся в исправном техническом состоянии, присутствуют </w:t>
            </w:r>
            <w:proofErr w:type="gramStart"/>
            <w:r>
              <w:rPr>
                <w:sz w:val="24"/>
                <w:szCs w:val="24"/>
              </w:rPr>
              <w:t>неокрашенные</w:t>
            </w:r>
            <w:proofErr w:type="gramEnd"/>
            <w:r>
              <w:rPr>
                <w:sz w:val="24"/>
                <w:szCs w:val="24"/>
              </w:rPr>
              <w:t xml:space="preserve"> МАФ.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не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газонах наличие мусора. Наличие листвы и мусора на газонах после комплексной уборки более 10%.     Высота травостоя на газонах более 15 см, наличие сухих листьев более 15% от всей площади газонов. Поврежде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ные (вытоптанные) участки газонов составляют не более 10%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 более 10 %. Присутствуют единичные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Мусора в приствольных кругах деревьев, кустарников и приствольной канавке живой изгороди  более 10%.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в живой изгороди и группах кустарников более 10%.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выполнен с нарушениями, выполнен из согласованных видов цветов, не соблюдена пло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ность посадки. Наличие сорных, отцветших и погибших растений, нет вредителей и болезней. Выполнено рыхл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почвы в цветниках и полив, глубина увлажненного слоя почвы составляет менее 10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выполнена подкормка удобрениями кустарников и цветов.</w:t>
            </w:r>
          </w:p>
        </w:tc>
      </w:tr>
      <w:tr w:rsidR="00775F3F" w:rsidTr="00E062E3">
        <w:trPr>
          <w:trHeight w:val="416"/>
        </w:trPr>
        <w:tc>
          <w:tcPr>
            <w:tcW w:w="15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озеленения 2-й категории</w:t>
            </w:r>
          </w:p>
        </w:tc>
      </w:tr>
      <w:tr w:rsidR="00775F3F" w:rsidTr="00E062E3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полностью очищены от всякого вида загрязнений, в том числе листвы. Сорная растительность в швах между плитками и у бортового камня отсутствует. Бортовой камень очищен от грязи отсутствуют локальные повреждения. Покрытие дорожек, площадок, тротуаров не имеет просадок, выб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ин, иных повреждений (после ремонта).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Отсутствует мусор и листва после комплексной уборки. Высота травостоя на газонах не более 15 см, наличие сухих листьев не более 10% от всей площади газонов. Отсутствуют поврежденные (вытоптанные) участки газонов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допускается. Отсутствуют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мусор в приствольных кругах деревьев, кустарников и приствольной канавке живой изгороди.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Отсутствуют сухие, поврежденные ветви, сорная раст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тельность в живой изгороди и группах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дена плотность посадки, отсутствуют сорные, отцветшие и погибшие растения, нет вредителей и болезней.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полнено рыхление почвы в цветниках и полив, глубина увлажненного слоя почвы составляет не менее 20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кустарников и цветов.</w:t>
            </w:r>
          </w:p>
        </w:tc>
      </w:tr>
      <w:tr w:rsidR="00775F3F" w:rsidTr="00E062E3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очищены от всякого вида загрязнений, в том числе листвы, допу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кается слой смета вдоль бордюрного камня не более 5 % от площади покрытия. Наличие сорной растительности в швах между плитками и у бортового камня на  площади  покрытия допускается не более 5 %. Бортовой камень очищен от грязи отсутствуют локальные повреждения. Покрытие дорожек, площадок, тротуаров не имеет прос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док, выбоин, иных повреждений (после ремонта).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Наличие листвы и мусора на газонах после комплексной уборки не допускае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ся. Высота травостоя на газонах не более 15 см, наличие сухих листьев не более 15% от всей площади газонов.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сутствуют поврежденные (вытоптанные) участки газонов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более 10 %. Отсутствуют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Единичный мусор в приствольных кругах деревьев, кустарников и приствольной канавке живой изгороди.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в живой изгороди и группах кустарников не более 10 %.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Рисунок цветников соответствует утвержденным эскизам, выполнен из согласованных видов цветов,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блюдена</w:t>
            </w:r>
            <w:proofErr w:type="spellEnd"/>
            <w:r>
              <w:rPr>
                <w:sz w:val="24"/>
                <w:szCs w:val="24"/>
              </w:rPr>
              <w:t xml:space="preserve"> плотность посадки. Наличие сорных, отцветших и погибших растений не более 5 %, нет вредителей и болезней. Выполнено рыхление почвы в цветниках и полив, глубина увлажненного слоя почвы составляет не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нее 20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775F3F" w:rsidTr="00E062E3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очищены от всякого вида загрязнений, в том числе листвы, допу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кается слой смета вдоль бордюрного камня не более 10% всей площади покрытия. Наличие сорной растительности в швах между плитками и у бортового камня на  площади покрытия не более 10%. Бортовой камень очищен от гр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отсутствуют локальные повреждения. Покрытие дорожек, площадок, тротуаров не имеет просадок, выбоин, иных повреждений (после ремонта). Урны очищены.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присутствуют </w:t>
            </w:r>
            <w:proofErr w:type="gramStart"/>
            <w:r>
              <w:rPr>
                <w:sz w:val="24"/>
                <w:szCs w:val="24"/>
              </w:rPr>
              <w:t>грунтово-песчаных</w:t>
            </w:r>
            <w:proofErr w:type="gramEnd"/>
            <w:r>
              <w:rPr>
                <w:sz w:val="24"/>
                <w:szCs w:val="24"/>
              </w:rPr>
              <w:t xml:space="preserve"> наносы.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 мусор на газонах. Наличие листвы и мусора на газонах после комплексной уборки не более 5 %. Высота травостоя на газонах не более 15 см, наличие сухих листьев не более 20% от всей площади газонов. Отсу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ствуют поврежденные (вытоптанные) участки газонов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более 10 %. Отсутствуют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мусора в приствольных кругах деревьев, кустарников и приствольной канавке живой изгороди не более 5%.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в живой изгороди и группах кустарников не более 20%.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дена плотность посадки. Наличие сорных, отцветших и погибших растений не более 10 %, нет вредителей и боле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ней. Выполнено рыхление почвы в цветниках и полив, глубина увлажненного слоя почвы составляет не менее 10 см.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775F3F" w:rsidTr="00E062E3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не очищены от загрязнений, в том числе листвы, слой смета вдоль бордюрного камня более 10% всей площади покрытия. Наличие сорной растительности в швах между плитками и у бортового камня более 10% площади покрытия. Бортовой камень не очищен от грязи присутствуют локальные повреждения. На дорожках, площадках, тротуаров присутствуют просадки, выбоины, иные повреждения шириной и глубиной более 10 см (после ремонта). Урны переполнены.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Крышки люков смотровых колодцев и решеток дождеприемника установлены не все или есть отклонения в установке крышек люков смотровых колодцев относительно уровня покрытия. В водоотводных лотках прису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ствует мусор и грязь.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МАФ находятся в исправном техническом состоянии, присутствуют </w:t>
            </w:r>
            <w:proofErr w:type="gramStart"/>
            <w:r>
              <w:rPr>
                <w:sz w:val="24"/>
                <w:szCs w:val="24"/>
              </w:rPr>
              <w:t>неокрашенные</w:t>
            </w:r>
            <w:proofErr w:type="gramEnd"/>
            <w:r>
              <w:rPr>
                <w:sz w:val="24"/>
                <w:szCs w:val="24"/>
              </w:rPr>
              <w:t xml:space="preserve"> МАФ.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не вымыты.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газонах наличие мусора. Наличие листвы и мусора  на газонах после комплексной уборки более 5%.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сота травостоя на газонах более 15 см, наличие сухих листьев более 20% от всей площади газонов. Поврежденные (вытоптанные) участки газонов составляют более 10% (после ремонта).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более 10 %. Присутствуют единичные сухие, поврежденные  ветви у деревьев.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Мусора в приствольных кругах деревьев, кустарников и приствольной канавке живой изгороди  более 10%. 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в живой изгороди и группах кустарников не более 20%.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выполнено рыхление почвы в приствольных кругах деревьев, кустарников и приствольной канавке живой изгороди.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775F3F" w:rsidRDefault="00775F3F" w:rsidP="00E062E3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выполнен с нарушениями, выполнен из согласованных видов цветов, соблюдена пло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ность посадки. Наличие сорных, отцветших и погибших растений более 10 %, нет вредителей и болезней. Выпо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нено рыхление почвы в цветниках и полив, глубина увлажненного слоя почвы составляет менее 10 см.</w:t>
            </w:r>
          </w:p>
          <w:p w:rsidR="00775F3F" w:rsidRDefault="00775F3F" w:rsidP="00E06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Выполнена подкормка удобрениями кустарников и цветов.</w:t>
            </w:r>
          </w:p>
        </w:tc>
      </w:tr>
    </w:tbl>
    <w:p w:rsidR="00D408FF" w:rsidRDefault="00D408FF" w:rsidP="00422C9F">
      <w:pPr>
        <w:rPr>
          <w:rFonts w:cs="Calibri"/>
          <w:sz w:val="24"/>
          <w:szCs w:val="24"/>
        </w:rPr>
      </w:pPr>
    </w:p>
    <w:p w:rsidR="00D132CF" w:rsidRDefault="00D132CF" w:rsidP="00D132CF">
      <w:pPr>
        <w:rPr>
          <w:sz w:val="24"/>
          <w:szCs w:val="24"/>
        </w:rPr>
      </w:pPr>
      <w:r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D132CF" w:rsidRDefault="00D132CF" w:rsidP="00D132CF">
      <w:pPr>
        <w:rPr>
          <w:sz w:val="24"/>
          <w:szCs w:val="24"/>
        </w:rPr>
      </w:pPr>
    </w:p>
    <w:p w:rsidR="00422C9F" w:rsidRDefault="00422C9F" w:rsidP="00422C9F">
      <w:pPr>
        <w:rPr>
          <w:rFonts w:cs="Calibri"/>
          <w:sz w:val="24"/>
          <w:szCs w:val="24"/>
        </w:rPr>
        <w:sectPr w:rsidR="00422C9F">
          <w:pgSz w:w="16840" w:h="11907" w:orient="landscape"/>
          <w:pgMar w:top="539" w:right="851" w:bottom="360" w:left="851" w:header="720" w:footer="720" w:gutter="0"/>
          <w:cols w:space="720"/>
        </w:sectPr>
      </w:pPr>
    </w:p>
    <w:p w:rsidR="003947D7" w:rsidRPr="003947D7" w:rsidRDefault="00807DBC" w:rsidP="003947D7">
      <w:pPr>
        <w:jc w:val="right"/>
        <w:rPr>
          <w:sz w:val="22"/>
          <w:szCs w:val="22"/>
        </w:rPr>
      </w:pPr>
      <w:r>
        <w:rPr>
          <w:sz w:val="24"/>
          <w:szCs w:val="24"/>
        </w:rPr>
        <w:lastRenderedPageBreak/>
        <w:t xml:space="preserve">Приложение № 4                                                                                                                                                                                                                 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Порядок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расчета баллов и размера снижения стоимости </w:t>
      </w:r>
      <w:proofErr w:type="gramStart"/>
      <w:r>
        <w:rPr>
          <w:rFonts w:ascii="Times New Roman" w:hAnsi="Times New Roman"/>
          <w:b/>
          <w:sz w:val="24"/>
          <w:szCs w:val="24"/>
        </w:rPr>
        <w:t>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некачественно выполненные </w:t>
      </w:r>
    </w:p>
    <w:p w:rsidR="00422C9F" w:rsidRDefault="00422C9F" w:rsidP="00422C9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работы по </w:t>
      </w:r>
      <w:r w:rsidR="003A1CFE">
        <w:rPr>
          <w:rFonts w:ascii="Times New Roman" w:hAnsi="Times New Roman"/>
          <w:b/>
          <w:sz w:val="24"/>
          <w:szCs w:val="24"/>
        </w:rPr>
        <w:t>содержанию объектов  озеленения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F55376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Баллы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 w:rsidR="0083729C">
        <w:rPr>
          <w:rFonts w:ascii="Times New Roman" w:hAnsi="Times New Roman"/>
          <w:sz w:val="24"/>
          <w:szCs w:val="24"/>
        </w:rPr>
        <w:t xml:space="preserve"> </w:t>
      </w:r>
      <w:r w:rsidR="00D408FF">
        <w:rPr>
          <w:rFonts w:ascii="Times New Roman" w:hAnsi="Times New Roman"/>
          <w:sz w:val="24"/>
          <w:szCs w:val="24"/>
        </w:rPr>
        <w:t xml:space="preserve"> Киров</w:t>
      </w:r>
      <w:r w:rsidR="0083729C">
        <w:rPr>
          <w:rFonts w:ascii="Times New Roman" w:hAnsi="Times New Roman"/>
          <w:sz w:val="24"/>
          <w:szCs w:val="24"/>
        </w:rPr>
        <w:t>ского района</w:t>
      </w:r>
      <w:r>
        <w:rPr>
          <w:rFonts w:ascii="Times New Roman" w:hAnsi="Times New Roman"/>
          <w:sz w:val="24"/>
          <w:szCs w:val="24"/>
        </w:rPr>
        <w:t xml:space="preserve"> города Перми, определ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ются согласно критериям (приложения №</w:t>
      </w:r>
      <w:r w:rsidR="00D408FF">
        <w:rPr>
          <w:rFonts w:ascii="Times New Roman" w:hAnsi="Times New Roman"/>
          <w:sz w:val="24"/>
          <w:szCs w:val="24"/>
        </w:rPr>
        <w:t xml:space="preserve"> 3 к настоящему </w:t>
      </w:r>
      <w:r w:rsidR="00F53F80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>)</w:t>
      </w:r>
    </w:p>
    <w:p w:rsidR="00422C9F" w:rsidRDefault="00422C9F" w:rsidP="00422C9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Итоговый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>
        <w:rPr>
          <w:rFonts w:ascii="Times New Roman" w:hAnsi="Times New Roman"/>
          <w:sz w:val="24"/>
          <w:szCs w:val="24"/>
        </w:rPr>
        <w:t xml:space="preserve"> определяется как среднее арифметич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ское значение баллов по результатам проведенных проверок в течение месяца по формуле (1):</w:t>
      </w:r>
    </w:p>
    <w:p w:rsidR="00422C9F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422C9F" w:rsidRPr="00F55376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БСОО=</w:t>
      </w: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где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БСОО –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>
        <w:rPr>
          <w:rFonts w:ascii="Times New Roman" w:hAnsi="Times New Roman"/>
          <w:sz w:val="24"/>
          <w:szCs w:val="24"/>
        </w:rPr>
        <w:t xml:space="preserve"> за ____месяц (с____ по____) 20____года,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суммарный балл п</w:t>
      </w:r>
      <w:r w:rsidR="00D408FF">
        <w:rPr>
          <w:rFonts w:ascii="Times New Roman" w:hAnsi="Times New Roman"/>
          <w:sz w:val="24"/>
          <w:szCs w:val="24"/>
        </w:rPr>
        <w:t>о содерж</w:t>
      </w:r>
      <w:r w:rsidR="003A1CFE">
        <w:rPr>
          <w:rFonts w:ascii="Times New Roman" w:hAnsi="Times New Roman"/>
          <w:sz w:val="24"/>
          <w:szCs w:val="24"/>
        </w:rPr>
        <w:t>анию объектов озеленения</w:t>
      </w:r>
      <w:r>
        <w:rPr>
          <w:rFonts w:ascii="Times New Roman" w:hAnsi="Times New Roman"/>
          <w:sz w:val="24"/>
          <w:szCs w:val="24"/>
        </w:rPr>
        <w:t xml:space="preserve"> по итогам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-х проверок. Определяе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 согласно крите</w:t>
      </w:r>
      <w:r w:rsidR="00D408FF">
        <w:rPr>
          <w:rFonts w:ascii="Times New Roman" w:hAnsi="Times New Roman"/>
          <w:sz w:val="24"/>
          <w:szCs w:val="24"/>
        </w:rPr>
        <w:t xml:space="preserve">риям, указанным в приложении 3 к настоящему </w:t>
      </w:r>
      <w:r w:rsidR="00F53F80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>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проведенных проверок в течение отчетного месяца,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определяется по формуле (2):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=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х5+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х4+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х3+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х2)/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, где 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- количество объектов, получивших оценку «отлично», «хорошо», «удовлетворительно», «неуд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влетворительно».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проверенных объектов.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расчет баллов по формуле (1) производится при оценке работ по содержанию  в летний и зимний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риоды. </w:t>
      </w:r>
      <w:proofErr w:type="gramEnd"/>
    </w:p>
    <w:p w:rsidR="00422C9F" w:rsidRDefault="00422C9F" w:rsidP="00422C9F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снижения стоимости работ п</w:t>
      </w:r>
      <w:r w:rsidR="00D408FF">
        <w:rPr>
          <w:rFonts w:ascii="Times New Roman" w:hAnsi="Times New Roman"/>
          <w:sz w:val="24"/>
          <w:szCs w:val="24"/>
        </w:rPr>
        <w:t>о содержанию объектов</w:t>
      </w:r>
      <w:r w:rsidR="003A1CFE">
        <w:rPr>
          <w:rFonts w:ascii="Times New Roman" w:hAnsi="Times New Roman"/>
          <w:sz w:val="24"/>
          <w:szCs w:val="24"/>
        </w:rPr>
        <w:t xml:space="preserve"> озеленения</w:t>
      </w:r>
      <w:r>
        <w:rPr>
          <w:rFonts w:ascii="Times New Roman" w:hAnsi="Times New Roman"/>
          <w:sz w:val="24"/>
          <w:szCs w:val="24"/>
        </w:rPr>
        <w:t>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согласно количеству баллов (БСОО), набранных по итогам отчетного месяца: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4,6 до 5 баллов -  снижение от 4 до 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4,0 до 4,5 баллов – снижение от 15 до 10%;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3,6 до 3,9 баллов – снижение от 40 до 30%;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3,1 до 3,5 баллов – снижение от 60 до 50%;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2,6 до 3 баллов – снижение от 80 до 70%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2,5 баллов и ниже - оплата не производится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422C9F" w:rsidRDefault="00422C9F" w:rsidP="00422C9F">
      <w:pPr>
        <w:pStyle w:val="af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пропорционально полученным баллам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Расчет стоимости </w:t>
      </w:r>
      <w:proofErr w:type="gramStart"/>
      <w:r>
        <w:rPr>
          <w:rFonts w:ascii="Times New Roman" w:hAnsi="Times New Roman"/>
          <w:sz w:val="24"/>
          <w:szCs w:val="24"/>
        </w:rPr>
        <w:t>работ, принимаемых к оплате в отчетном периоде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 (4):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 xml:space="preserve">*((100-П)/100)         </w:t>
      </w:r>
    </w:p>
    <w:p w:rsidR="00422C9F" w:rsidRDefault="00422C9F" w:rsidP="00422C9F">
      <w:pPr>
        <w:pStyle w:val="aff2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стоимость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работ, принимаемых к оплате за отчетный период, руб.</w:t>
      </w:r>
    </w:p>
    <w:p w:rsidR="00422C9F" w:rsidRDefault="00422C9F" w:rsidP="00422C9F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>- стоимость работ за отчетный период согласно Прило</w:t>
      </w:r>
      <w:r w:rsidR="0079723E">
        <w:rPr>
          <w:rFonts w:ascii="Times New Roman" w:hAnsi="Times New Roman"/>
          <w:sz w:val="24"/>
          <w:szCs w:val="24"/>
        </w:rPr>
        <w:t xml:space="preserve">жению № 2 к настоящему </w:t>
      </w:r>
      <w:r w:rsidR="007275A2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hAnsi="Times New Roman"/>
          <w:sz w:val="24"/>
          <w:szCs w:val="24"/>
        </w:rPr>
        <w:t>, руб.</w:t>
      </w:r>
      <w:proofErr w:type="gramEnd"/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П-</w:t>
      </w:r>
      <w:proofErr w:type="gramEnd"/>
      <w:r>
        <w:rPr>
          <w:rFonts w:ascii="Times New Roman" w:hAnsi="Times New Roman"/>
          <w:sz w:val="24"/>
          <w:szCs w:val="24"/>
        </w:rPr>
        <w:t xml:space="preserve"> процент снижения, %</w:t>
      </w:r>
    </w:p>
    <w:p w:rsidR="00422C9F" w:rsidRDefault="00422C9F" w:rsidP="00422C9F">
      <w:pPr>
        <w:pStyle w:val="aff2"/>
        <w:rPr>
          <w:rFonts w:ascii="Times New Roman" w:hAnsi="Times New Roman"/>
          <w:sz w:val="24"/>
          <w:szCs w:val="24"/>
        </w:rPr>
      </w:pPr>
    </w:p>
    <w:p w:rsidR="00D132CF" w:rsidRPr="00D132CF" w:rsidRDefault="00D132CF" w:rsidP="00D132CF">
      <w:pPr>
        <w:rPr>
          <w:sz w:val="24"/>
          <w:szCs w:val="24"/>
        </w:rPr>
      </w:pPr>
      <w:r w:rsidRPr="00D132CF">
        <w:rPr>
          <w:sz w:val="24"/>
          <w:szCs w:val="24"/>
        </w:rPr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 w:rsidRPr="00D132CF"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313756" w:rsidRDefault="00313756" w:rsidP="00313756">
      <w:pPr>
        <w:rPr>
          <w:rFonts w:ascii="Arial CYR" w:hAnsi="Arial CYR" w:cs="Arial CYR"/>
          <w:sz w:val="22"/>
          <w:szCs w:val="22"/>
        </w:rPr>
        <w:sectPr w:rsidR="00313756">
          <w:pgSz w:w="11907" w:h="16840"/>
          <w:pgMar w:top="851" w:right="737" w:bottom="851" w:left="720" w:header="720" w:footer="720" w:gutter="0"/>
          <w:cols w:space="720"/>
        </w:sectPr>
      </w:pPr>
    </w:p>
    <w:p w:rsidR="00807DBC" w:rsidRDefault="00D2317F" w:rsidP="00D2317F">
      <w:pPr>
        <w:jc w:val="right"/>
        <w:rPr>
          <w:bCs/>
          <w:sz w:val="22"/>
          <w:szCs w:val="22"/>
        </w:rPr>
      </w:pPr>
      <w:r w:rsidRPr="00D2317F">
        <w:rPr>
          <w:bCs/>
          <w:sz w:val="22"/>
          <w:szCs w:val="22"/>
        </w:rPr>
        <w:lastRenderedPageBreak/>
        <w:t>Приложение № 5</w:t>
      </w:r>
    </w:p>
    <w:p w:rsidR="00D2317F" w:rsidRPr="00D2317F" w:rsidRDefault="00D2317F" w:rsidP="00D2317F">
      <w:pPr>
        <w:jc w:val="right"/>
        <w:rPr>
          <w:bCs/>
          <w:sz w:val="22"/>
          <w:szCs w:val="22"/>
        </w:rPr>
      </w:pPr>
    </w:p>
    <w:p w:rsidR="00DB2C79" w:rsidRDefault="003947D7" w:rsidP="003947D7">
      <w:pPr>
        <w:jc w:val="right"/>
        <w:rPr>
          <w:b/>
          <w:bCs/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DB2C79" w:rsidRDefault="00DB2C79" w:rsidP="008D61A8">
      <w:pPr>
        <w:jc w:val="center"/>
        <w:rPr>
          <w:b/>
          <w:bCs/>
          <w:sz w:val="22"/>
          <w:szCs w:val="22"/>
        </w:rPr>
      </w:pPr>
    </w:p>
    <w:p w:rsidR="00DB2C79" w:rsidRDefault="00DB2C79" w:rsidP="008D61A8">
      <w:pPr>
        <w:jc w:val="center"/>
        <w:rPr>
          <w:b/>
          <w:bCs/>
          <w:sz w:val="22"/>
          <w:szCs w:val="22"/>
        </w:rPr>
      </w:pPr>
    </w:p>
    <w:p w:rsidR="003947D7" w:rsidRPr="008D61A8" w:rsidRDefault="003947D7" w:rsidP="008D61A8">
      <w:pPr>
        <w:jc w:val="center"/>
        <w:rPr>
          <w:b/>
          <w:bCs/>
          <w:sz w:val="22"/>
          <w:szCs w:val="22"/>
        </w:rPr>
      </w:pPr>
    </w:p>
    <w:p w:rsidR="00807DBC" w:rsidRDefault="003A1CFE" w:rsidP="003A1CF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 работ по расчётным периодам</w:t>
      </w:r>
    </w:p>
    <w:p w:rsidR="00DB2C79" w:rsidRDefault="00DB2C79" w:rsidP="008D61A8">
      <w:pPr>
        <w:jc w:val="center"/>
        <w:rPr>
          <w:b/>
          <w:bCs/>
          <w:sz w:val="24"/>
          <w:szCs w:val="24"/>
        </w:rPr>
      </w:pPr>
    </w:p>
    <w:p w:rsidR="00DB2C79" w:rsidRPr="00DB2C79" w:rsidRDefault="00DB2C79" w:rsidP="008D61A8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078"/>
        <w:gridCol w:w="2422"/>
        <w:gridCol w:w="2119"/>
        <w:gridCol w:w="1968"/>
        <w:gridCol w:w="2574"/>
        <w:gridCol w:w="2119"/>
      </w:tblGrid>
      <w:tr w:rsidR="0060569D" w:rsidRPr="00DB2C79" w:rsidTr="003947D7">
        <w:trPr>
          <w:trHeight w:val="516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DB2C79" w:rsidRDefault="0060569D" w:rsidP="0060569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DB2C79">
              <w:rPr>
                <w:b/>
                <w:bCs/>
                <w:sz w:val="22"/>
                <w:szCs w:val="22"/>
              </w:rPr>
              <w:t>тоимость выполнения работ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</w:rPr>
              <w:t>по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DB2C79">
              <w:rPr>
                <w:b/>
                <w:bCs/>
                <w:sz w:val="22"/>
                <w:szCs w:val="22"/>
              </w:rPr>
              <w:t>одержани</w:t>
            </w:r>
            <w:r w:rsidR="003947D7">
              <w:rPr>
                <w:b/>
                <w:bCs/>
                <w:sz w:val="22"/>
                <w:szCs w:val="22"/>
              </w:rPr>
              <w:t>ю объектов озеленения, т.</w:t>
            </w:r>
            <w:r>
              <w:rPr>
                <w:b/>
                <w:bCs/>
                <w:sz w:val="22"/>
                <w:szCs w:val="22"/>
              </w:rPr>
              <w:t>р.</w:t>
            </w:r>
          </w:p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69D" w:rsidRPr="00DB2C79" w:rsidRDefault="0060569D" w:rsidP="009326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весь период де</w:t>
            </w:r>
            <w:r>
              <w:rPr>
                <w:b/>
                <w:bCs/>
                <w:sz w:val="22"/>
                <w:szCs w:val="22"/>
              </w:rPr>
              <w:t>й</w:t>
            </w:r>
            <w:r>
              <w:rPr>
                <w:b/>
                <w:bCs/>
                <w:sz w:val="22"/>
                <w:szCs w:val="22"/>
              </w:rPr>
              <w:t xml:space="preserve">ствия </w:t>
            </w:r>
            <w:r w:rsidR="009326DC">
              <w:rPr>
                <w:b/>
                <w:bCs/>
                <w:sz w:val="22"/>
                <w:szCs w:val="22"/>
              </w:rPr>
              <w:t>контракт</w:t>
            </w:r>
            <w:r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79">
              <w:rPr>
                <w:b/>
                <w:bCs/>
                <w:sz w:val="22"/>
                <w:szCs w:val="22"/>
              </w:rPr>
              <w:t>в том числе</w:t>
            </w:r>
          </w:p>
          <w:p w:rsidR="0060569D" w:rsidRPr="00DB2C79" w:rsidRDefault="0060569D" w:rsidP="00DB2C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569D" w:rsidRPr="00DB2C79" w:rsidTr="003947D7">
        <w:trPr>
          <w:trHeight w:val="592"/>
        </w:trPr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69D" w:rsidRPr="00DB2C79" w:rsidRDefault="0060569D" w:rsidP="00DB2C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B4671D" w:rsidRDefault="0060569D" w:rsidP="00DB2C79">
            <w:pPr>
              <w:jc w:val="center"/>
              <w:rPr>
                <w:b/>
                <w:bCs/>
              </w:rPr>
            </w:pPr>
          </w:p>
        </w:tc>
      </w:tr>
      <w:tr w:rsidR="0060569D" w:rsidRPr="00DB2C79" w:rsidTr="003947D7">
        <w:trPr>
          <w:trHeight w:val="1246"/>
        </w:trPr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69D" w:rsidRPr="00DB2C79" w:rsidRDefault="0060569D" w:rsidP="00DB2C79">
            <w:pPr>
              <w:rPr>
                <w:rFonts w:ascii="Arial CYR" w:hAnsi="Arial CYR" w:cs="Arial CYR"/>
                <w:sz w:val="22"/>
                <w:szCs w:val="22"/>
              </w:rPr>
            </w:pPr>
            <w:r w:rsidRPr="00DB2C7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</w:tbl>
    <w:p w:rsidR="008D61A8" w:rsidRDefault="008D61A8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8D61A8">
      <w:pPr>
        <w:jc w:val="center"/>
        <w:rPr>
          <w:b/>
          <w:bCs/>
          <w:sz w:val="22"/>
          <w:szCs w:val="22"/>
        </w:rPr>
      </w:pPr>
    </w:p>
    <w:p w:rsidR="00D132CF" w:rsidRDefault="00D132CF" w:rsidP="00D132CF">
      <w:pPr>
        <w:rPr>
          <w:sz w:val="24"/>
          <w:szCs w:val="24"/>
        </w:rPr>
      </w:pPr>
      <w:r>
        <w:t>Заказчик:                                                                                                                              Подрядчик:</w:t>
      </w:r>
    </w:p>
    <w:p w:rsidR="00D132CF" w:rsidRDefault="00D132CF" w:rsidP="00D132C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D132CF" w:rsidRDefault="00D132CF" w:rsidP="00D132CF">
      <w:pPr>
        <w:rPr>
          <w:sz w:val="24"/>
          <w:szCs w:val="24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Default="0040291A" w:rsidP="008D61A8">
      <w:pPr>
        <w:jc w:val="center"/>
        <w:rPr>
          <w:b/>
          <w:bCs/>
          <w:sz w:val="22"/>
          <w:szCs w:val="22"/>
        </w:rPr>
      </w:pPr>
    </w:p>
    <w:p w:rsidR="0040291A" w:rsidRPr="008D61A8" w:rsidRDefault="0040291A" w:rsidP="003947D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</w:t>
      </w:r>
      <w:r w:rsidR="003947D7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D132CF">
        <w:rPr>
          <w:b/>
          <w:bCs/>
          <w:sz w:val="22"/>
          <w:szCs w:val="22"/>
        </w:rPr>
        <w:t xml:space="preserve"> </w:t>
      </w:r>
    </w:p>
    <w:p w:rsidR="00313756" w:rsidRPr="008D61A8" w:rsidRDefault="00313756" w:rsidP="00775F3F">
      <w:pPr>
        <w:rPr>
          <w:b/>
          <w:bCs/>
          <w:sz w:val="22"/>
          <w:szCs w:val="22"/>
        </w:rPr>
        <w:sectPr w:rsidR="00313756" w:rsidRPr="008D61A8" w:rsidSect="00DB2C79">
          <w:pgSz w:w="16840" w:h="11907" w:orient="landscape"/>
          <w:pgMar w:top="720" w:right="720" w:bottom="720" w:left="720" w:header="720" w:footer="720" w:gutter="0"/>
          <w:cols w:space="720"/>
          <w:docGrid w:linePitch="272"/>
        </w:sectPr>
      </w:pPr>
    </w:p>
    <w:p w:rsidR="00775F3F" w:rsidRDefault="00775F3F" w:rsidP="00775F3F">
      <w:pPr>
        <w:rPr>
          <w:sz w:val="24"/>
          <w:szCs w:val="24"/>
        </w:rPr>
      </w:pPr>
    </w:p>
    <w:p w:rsidR="0083729C" w:rsidRDefault="0083729C" w:rsidP="00807DBC">
      <w:pPr>
        <w:jc w:val="right"/>
        <w:rPr>
          <w:sz w:val="24"/>
          <w:szCs w:val="24"/>
        </w:rPr>
      </w:pPr>
    </w:p>
    <w:p w:rsidR="00807DBC" w:rsidRPr="00F918E8" w:rsidRDefault="00E347A6" w:rsidP="00807DB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D3F4E">
        <w:rPr>
          <w:sz w:val="24"/>
          <w:szCs w:val="24"/>
        </w:rPr>
        <w:t>6</w:t>
      </w:r>
    </w:p>
    <w:p w:rsidR="00422C9F" w:rsidRPr="00F918E8" w:rsidRDefault="00807DBC" w:rsidP="003947D7">
      <w:pPr>
        <w:jc w:val="right"/>
      </w:pPr>
      <w:r w:rsidRPr="00F918E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3947D7" w:rsidRPr="003947D7">
        <w:rPr>
          <w:sz w:val="24"/>
          <w:szCs w:val="24"/>
        </w:rPr>
        <w:t xml:space="preserve">к МК №___ </w:t>
      </w:r>
      <w:proofErr w:type="gramStart"/>
      <w:r w:rsidR="003947D7" w:rsidRPr="003947D7">
        <w:rPr>
          <w:sz w:val="24"/>
          <w:szCs w:val="24"/>
        </w:rPr>
        <w:t>от</w:t>
      </w:r>
      <w:proofErr w:type="gramEnd"/>
      <w:r w:rsidR="003947D7" w:rsidRPr="003947D7">
        <w:rPr>
          <w:sz w:val="24"/>
          <w:szCs w:val="24"/>
        </w:rPr>
        <w:t xml:space="preserve"> ________</w:t>
      </w:r>
    </w:p>
    <w:p w:rsidR="00422C9F" w:rsidRPr="00F918E8" w:rsidRDefault="00422C9F" w:rsidP="00422C9F">
      <w:pPr>
        <w:pStyle w:val="10"/>
        <w:spacing w:before="0"/>
        <w:jc w:val="right"/>
        <w:rPr>
          <w:b w:val="0"/>
          <w:i w:val="0"/>
        </w:rPr>
      </w:pPr>
      <w:r w:rsidRPr="00F918E8"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422C9F" w:rsidRDefault="00422C9F" w:rsidP="00422C9F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C51033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422C9F" w:rsidRDefault="00422C9F" w:rsidP="00422C9F">
      <w:pPr>
        <w:suppressAutoHyphens/>
        <w:jc w:val="both"/>
        <w:rPr>
          <w:b/>
          <w:bCs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</w:t>
      </w:r>
      <w:r w:rsidR="009E583D">
        <w:rPr>
          <w:sz w:val="22"/>
          <w:szCs w:val="22"/>
        </w:rPr>
        <w:t>__</w:t>
      </w:r>
      <w:r>
        <w:rPr>
          <w:sz w:val="22"/>
          <w:szCs w:val="22"/>
        </w:rPr>
        <w:t xml:space="preserve"> г.                                                         Кому_________________________ </w:t>
      </w:r>
    </w:p>
    <w:p w:rsidR="00422C9F" w:rsidRDefault="00422C9F" w:rsidP="00422C9F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422C9F" w:rsidRDefault="00422C9F" w:rsidP="00422C9F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</w:p>
    <w:p w:rsidR="00422C9F" w:rsidRDefault="00422C9F" w:rsidP="00422C9F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422C9F" w:rsidRDefault="00422C9F" w:rsidP="00422C9F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4204"/>
        <w:gridCol w:w="2217"/>
        <w:gridCol w:w="3063"/>
      </w:tblGrid>
      <w:tr w:rsidR="00422C9F" w:rsidTr="00422C9F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422C9F" w:rsidTr="00422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422C9F" w:rsidRDefault="00422C9F" w:rsidP="00422C9F">
      <w:pPr>
        <w:suppressAutoHyphens/>
        <w:jc w:val="both"/>
        <w:rPr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422C9F" w:rsidRDefault="00422C9F" w:rsidP="00422C9F">
      <w:pPr>
        <w:suppressAutoHyphens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422C9F" w:rsidRDefault="00422C9F" w:rsidP="00422C9F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422C9F" w:rsidRDefault="00422C9F" w:rsidP="00422C9F">
      <w:pPr>
        <w:rPr>
          <w:sz w:val="24"/>
          <w:szCs w:val="24"/>
          <w:lang w:eastAsia="ar-SA"/>
        </w:rPr>
        <w:sectPr w:rsidR="00422C9F">
          <w:pgSz w:w="11907" w:h="16840"/>
          <w:pgMar w:top="851" w:right="737" w:bottom="851" w:left="720" w:header="720" w:footer="720" w:gutter="0"/>
          <w:cols w:space="720"/>
        </w:sectPr>
      </w:pPr>
    </w:p>
    <w:p w:rsidR="00422C9F" w:rsidRPr="00F918E8" w:rsidRDefault="00422C9F" w:rsidP="00F918E8">
      <w:pPr>
        <w:ind w:left="284"/>
        <w:rPr>
          <w:b/>
        </w:rPr>
      </w:pPr>
      <w:r>
        <w:rPr>
          <w:b/>
        </w:rPr>
        <w:lastRenderedPageBreak/>
        <w:t xml:space="preserve">    </w:t>
      </w:r>
      <w:r w:rsidR="00F918E8"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</w:t>
      </w:r>
      <w:r w:rsidR="00ED3F4E">
        <w:rPr>
          <w:sz w:val="22"/>
          <w:szCs w:val="22"/>
        </w:rPr>
        <w:t>7</w:t>
      </w:r>
    </w:p>
    <w:p w:rsidR="00422C9F" w:rsidRDefault="00422C9F" w:rsidP="00422C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807DBC">
        <w:rPr>
          <w:sz w:val="22"/>
          <w:szCs w:val="22"/>
        </w:rPr>
        <w:t xml:space="preserve">   </w:t>
      </w:r>
      <w:r w:rsidR="003947D7">
        <w:rPr>
          <w:sz w:val="22"/>
          <w:szCs w:val="22"/>
        </w:rPr>
        <w:t xml:space="preserve">                    </w:t>
      </w:r>
      <w:r w:rsidR="00807DBC">
        <w:rPr>
          <w:sz w:val="22"/>
          <w:szCs w:val="22"/>
        </w:rPr>
        <w:t xml:space="preserve">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422C9F" w:rsidRDefault="00422C9F" w:rsidP="00422C9F"/>
    <w:tbl>
      <w:tblPr>
        <w:tblW w:w="10425" w:type="dxa"/>
        <w:jc w:val="center"/>
        <w:tblInd w:w="260" w:type="dxa"/>
        <w:tblLook w:val="04A0" w:firstRow="1" w:lastRow="0" w:firstColumn="1" w:lastColumn="0" w:noHBand="0" w:noVBand="1"/>
      </w:tblPr>
      <w:tblGrid>
        <w:gridCol w:w="432"/>
        <w:gridCol w:w="2724"/>
        <w:gridCol w:w="1000"/>
        <w:gridCol w:w="1640"/>
        <w:gridCol w:w="1760"/>
        <w:gridCol w:w="2869"/>
      </w:tblGrid>
      <w:tr w:rsidR="00422C9F" w:rsidTr="00422C9F">
        <w:trPr>
          <w:trHeight w:val="255"/>
          <w:jc w:val="center"/>
        </w:trPr>
        <w:tc>
          <w:tcPr>
            <w:tcW w:w="10425" w:type="dxa"/>
            <w:gridSpan w:val="6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69" w:type="dxa"/>
            <w:gridSpan w:val="4"/>
            <w:vMerge w:val="restart"/>
            <w:noWrap/>
            <w:vAlign w:val="bottom"/>
            <w:hideMark/>
          </w:tcPr>
          <w:p w:rsidR="00422C9F" w:rsidRDefault="00422C9F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  <w:p w:rsidR="00422C9F" w:rsidRDefault="00422C9F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422C9F" w:rsidRDefault="00422C9F">
            <w:pPr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422C9F" w:rsidTr="00422C9F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4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422C9F" w:rsidTr="00422C9F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6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422C9F" w:rsidTr="00422C9F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422C9F" w:rsidTr="00422C9F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2C9F" w:rsidRDefault="00422C9F">
            <w:pPr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22C9F" w:rsidTr="00422C9F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2869" w:type="dxa"/>
            <w:noWrap/>
            <w:vAlign w:val="bottom"/>
          </w:tcPr>
          <w:p w:rsidR="00422C9F" w:rsidRDefault="00422C9F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C9F" w:rsidRDefault="00422C9F" w:rsidP="00422C9F">
      <w:pPr>
        <w:rPr>
          <w:sz w:val="24"/>
          <w:szCs w:val="24"/>
        </w:rPr>
        <w:sectPr w:rsidR="00422C9F">
          <w:pgSz w:w="11907" w:h="16840"/>
          <w:pgMar w:top="641" w:right="567" w:bottom="851" w:left="567" w:header="720" w:footer="720" w:gutter="0"/>
          <w:cols w:space="720"/>
        </w:sectPr>
      </w:pPr>
    </w:p>
    <w:p w:rsidR="00807DBC" w:rsidRDefault="00807DBC" w:rsidP="00807DBC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№ </w:t>
      </w:r>
      <w:r w:rsidR="00ED3F4E">
        <w:rPr>
          <w:spacing w:val="-4"/>
          <w:sz w:val="24"/>
          <w:szCs w:val="24"/>
        </w:rPr>
        <w:t>8</w:t>
      </w:r>
      <w:r>
        <w:rPr>
          <w:spacing w:val="-4"/>
          <w:sz w:val="24"/>
          <w:szCs w:val="24"/>
        </w:rPr>
        <w:t xml:space="preserve"> </w:t>
      </w:r>
    </w:p>
    <w:p w:rsidR="00807DBC" w:rsidRDefault="00807DBC" w:rsidP="00807DBC">
      <w:pPr>
        <w:jc w:val="right"/>
      </w:pPr>
      <w:r>
        <w:rPr>
          <w:spacing w:val="-4"/>
          <w:sz w:val="24"/>
          <w:szCs w:val="24"/>
        </w:rPr>
        <w:t xml:space="preserve">         </w:t>
      </w:r>
      <w:r w:rsidR="003947D7" w:rsidRPr="00681DB7">
        <w:rPr>
          <w:sz w:val="22"/>
          <w:szCs w:val="22"/>
        </w:rPr>
        <w:t xml:space="preserve">к </w:t>
      </w:r>
      <w:r w:rsidR="003947D7">
        <w:rPr>
          <w:sz w:val="22"/>
          <w:szCs w:val="22"/>
        </w:rPr>
        <w:t xml:space="preserve">МК №___ </w:t>
      </w:r>
      <w:proofErr w:type="gramStart"/>
      <w:r w:rsidR="003947D7">
        <w:rPr>
          <w:sz w:val="22"/>
          <w:szCs w:val="22"/>
        </w:rPr>
        <w:t>от</w:t>
      </w:r>
      <w:proofErr w:type="gramEnd"/>
      <w:r w:rsidR="003947D7">
        <w:rPr>
          <w:sz w:val="22"/>
          <w:szCs w:val="22"/>
        </w:rPr>
        <w:t xml:space="preserve"> ________</w:t>
      </w:r>
    </w:p>
    <w:p w:rsidR="00807DBC" w:rsidRDefault="00807DBC" w:rsidP="00807DBC"/>
    <w:p w:rsidR="00807DBC" w:rsidRDefault="00807DBC" w:rsidP="00807DBC"/>
    <w:p w:rsidR="00C15A66" w:rsidRDefault="00C15A66" w:rsidP="00807DBC"/>
    <w:p w:rsidR="00807DBC" w:rsidRDefault="00807DBC" w:rsidP="00807DBC">
      <w:pPr>
        <w:jc w:val="center"/>
        <w:rPr>
          <w:b/>
        </w:rPr>
      </w:pPr>
      <w:r>
        <w:rPr>
          <w:b/>
        </w:rPr>
        <w:t xml:space="preserve">АКТ № _____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</w:t>
      </w:r>
    </w:p>
    <w:p w:rsidR="00C15A66" w:rsidRDefault="00C15A66" w:rsidP="00807DBC">
      <w:pPr>
        <w:jc w:val="center"/>
        <w:rPr>
          <w:b/>
        </w:rPr>
      </w:pPr>
      <w:r w:rsidRPr="00C15A66">
        <w:rPr>
          <w:b/>
        </w:rPr>
        <w:t>оценки качества работ по  содержанию объектов озеленения Кировского района г. Перми.</w:t>
      </w:r>
    </w:p>
    <w:p w:rsidR="00C15A66" w:rsidRDefault="00C15A66" w:rsidP="00807DBC">
      <w:pPr>
        <w:jc w:val="center"/>
        <w:rPr>
          <w:b/>
        </w:rPr>
      </w:pPr>
    </w:p>
    <w:p w:rsidR="00C15A66" w:rsidRDefault="00C15A66" w:rsidP="00C15A66">
      <w:pPr>
        <w:jc w:val="center"/>
        <w:rPr>
          <w:rFonts w:ascii="Arial CYR" w:hAnsi="Arial CYR" w:cs="Arial CYR"/>
          <w:sz w:val="24"/>
          <w:szCs w:val="24"/>
        </w:rPr>
      </w:pPr>
      <w:r w:rsidRPr="00C15A66">
        <w:rPr>
          <w:rFonts w:ascii="Arial CYR" w:hAnsi="Arial CYR" w:cs="Arial CYR"/>
          <w:sz w:val="24"/>
          <w:szCs w:val="24"/>
        </w:rPr>
        <w:t>за период ____________________________________</w:t>
      </w:r>
    </w:p>
    <w:p w:rsidR="00C15A66" w:rsidRPr="00C15A66" w:rsidRDefault="00C15A66" w:rsidP="00C15A66">
      <w:pPr>
        <w:jc w:val="center"/>
        <w:rPr>
          <w:rFonts w:ascii="Arial CYR" w:hAnsi="Arial CYR" w:cs="Arial CYR"/>
          <w:sz w:val="24"/>
          <w:szCs w:val="24"/>
        </w:rPr>
      </w:pPr>
    </w:p>
    <w:p w:rsidR="00C15A66" w:rsidRPr="00C15A66" w:rsidRDefault="00C15A66" w:rsidP="00C15A66">
      <w:pPr>
        <w:jc w:val="center"/>
        <w:rPr>
          <w:rFonts w:ascii="Arial CYR" w:hAnsi="Arial CYR" w:cs="Arial CYR"/>
          <w:sz w:val="24"/>
          <w:szCs w:val="24"/>
        </w:rPr>
      </w:pPr>
      <w:r w:rsidRPr="00C15A66">
        <w:rPr>
          <w:rFonts w:ascii="Arial CYR" w:hAnsi="Arial CYR" w:cs="Arial CYR"/>
          <w:sz w:val="24"/>
          <w:szCs w:val="24"/>
        </w:rPr>
        <w:t>Подрядная организация: ___________________________________</w:t>
      </w:r>
    </w:p>
    <w:p w:rsidR="00C15A66" w:rsidRDefault="00C15A66" w:rsidP="00807DBC">
      <w:pPr>
        <w:jc w:val="center"/>
        <w:rPr>
          <w:b/>
        </w:rPr>
      </w:pPr>
    </w:p>
    <w:p w:rsidR="00C15A66" w:rsidRDefault="00C15A66" w:rsidP="00807DBC">
      <w:pPr>
        <w:jc w:val="center"/>
        <w:rPr>
          <w:b/>
        </w:rPr>
      </w:pPr>
    </w:p>
    <w:tbl>
      <w:tblPr>
        <w:tblW w:w="14612" w:type="dxa"/>
        <w:tblInd w:w="93" w:type="dxa"/>
        <w:tblLook w:val="04A0" w:firstRow="1" w:lastRow="0" w:firstColumn="1" w:lastColumn="0" w:noHBand="0" w:noVBand="1"/>
      </w:tblPr>
      <w:tblGrid>
        <w:gridCol w:w="3613"/>
        <w:gridCol w:w="2713"/>
        <w:gridCol w:w="2655"/>
        <w:gridCol w:w="2947"/>
        <w:gridCol w:w="2684"/>
      </w:tblGrid>
      <w:tr w:rsidR="00C15A66" w:rsidRPr="00C15A66" w:rsidTr="00C15A66">
        <w:trPr>
          <w:trHeight w:val="613"/>
        </w:trPr>
        <w:tc>
          <w:tcPr>
            <w:tcW w:w="3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1 объезд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2 объезд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3 объезд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4 объезд</w:t>
            </w:r>
          </w:p>
        </w:tc>
      </w:tr>
      <w:tr w:rsidR="00C15A66" w:rsidRPr="00C15A66" w:rsidTr="00C15A66">
        <w:trPr>
          <w:trHeight w:val="673"/>
        </w:trPr>
        <w:tc>
          <w:tcPr>
            <w:tcW w:w="3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66" w:rsidRPr="00C15A66" w:rsidRDefault="00C15A66" w:rsidP="00C15A66">
            <w:pPr>
              <w:rPr>
                <w:rFonts w:ascii="Arial CYR" w:hAnsi="Arial CYR" w:cs="Arial CYR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дата</w:t>
            </w:r>
          </w:p>
        </w:tc>
      </w:tr>
      <w:tr w:rsidR="00C15A66" w:rsidRPr="00C15A66" w:rsidTr="00C15A66">
        <w:trPr>
          <w:trHeight w:val="718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СОО i (балл за объезд)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  <w:tr w:rsidR="00C15A66" w:rsidRPr="00C15A66" w:rsidTr="00C15A66">
        <w:trPr>
          <w:trHeight w:val="822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ΣСОО i (суммарный балл)</w:t>
            </w:r>
          </w:p>
        </w:tc>
        <w:tc>
          <w:tcPr>
            <w:tcW w:w="10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  <w:tr w:rsidR="00C15A66" w:rsidRPr="00C15A66" w:rsidTr="00C15A66">
        <w:trPr>
          <w:trHeight w:val="957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БСОО (итоговый балл)</w:t>
            </w:r>
          </w:p>
        </w:tc>
        <w:tc>
          <w:tcPr>
            <w:tcW w:w="10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  <w:tr w:rsidR="00C15A66" w:rsidRPr="00C15A66" w:rsidTr="00C15A66">
        <w:trPr>
          <w:trHeight w:val="807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Процент снижения</w:t>
            </w:r>
          </w:p>
        </w:tc>
        <w:tc>
          <w:tcPr>
            <w:tcW w:w="10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A66" w:rsidRPr="00C15A66" w:rsidRDefault="00C15A66" w:rsidP="00C15A66">
            <w:pPr>
              <w:jc w:val="center"/>
              <w:rPr>
                <w:rFonts w:ascii="Arial CYR" w:hAnsi="Arial CYR" w:cs="Arial CYR"/>
              </w:rPr>
            </w:pPr>
            <w:r w:rsidRPr="00C15A66">
              <w:rPr>
                <w:rFonts w:ascii="Arial CYR" w:hAnsi="Arial CYR" w:cs="Arial CYR"/>
              </w:rPr>
              <w:t> </w:t>
            </w:r>
          </w:p>
        </w:tc>
      </w:tr>
    </w:tbl>
    <w:p w:rsidR="00807DBC" w:rsidRDefault="00807DBC" w:rsidP="00807DBC"/>
    <w:p w:rsidR="00807DBC" w:rsidRDefault="00807DBC" w:rsidP="00807DBC">
      <w:pPr>
        <w:rPr>
          <w:b/>
        </w:rPr>
      </w:pPr>
    </w:p>
    <w:p w:rsidR="00807DBC" w:rsidRPr="0018357D" w:rsidRDefault="00807DBC" w:rsidP="00807DBC">
      <w:r>
        <w:t>Заказчик Директор М</w:t>
      </w:r>
      <w:r w:rsidR="00E86D56">
        <w:t>К</w:t>
      </w:r>
      <w:r>
        <w:t>У «Благоустройство Кировского  района</w:t>
      </w:r>
      <w:proofErr w:type="gramStart"/>
      <w:r>
        <w:t xml:space="preserve"> »  _____________(____________)</w:t>
      </w:r>
      <w:proofErr w:type="gramEnd"/>
    </w:p>
    <w:p w:rsidR="00807DBC" w:rsidRDefault="00807DBC" w:rsidP="00807DBC"/>
    <w:p w:rsidR="00807DBC" w:rsidRPr="0036062B" w:rsidRDefault="00807DBC" w:rsidP="00807DBC">
      <w:r>
        <w:t>Подрядчик (должность) ____________________(расшифровка)</w:t>
      </w:r>
    </w:p>
    <w:p w:rsidR="00807DBC" w:rsidRDefault="00807DBC" w:rsidP="00807DBC">
      <w:pPr>
        <w:rPr>
          <w:b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rPr>
          <w:sz w:val="24"/>
          <w:szCs w:val="24"/>
        </w:rPr>
      </w:pPr>
    </w:p>
    <w:p w:rsidR="00807DBC" w:rsidRDefault="00807DBC" w:rsidP="00807DBC">
      <w:pPr>
        <w:spacing w:line="240" w:lineRule="exact"/>
        <w:jc w:val="both"/>
        <w:outlineLvl w:val="0"/>
        <w:rPr>
          <w:i/>
        </w:rPr>
      </w:pPr>
    </w:p>
    <w:p w:rsidR="00C15A66" w:rsidRDefault="00C15A66" w:rsidP="00193A6A">
      <w:pPr>
        <w:spacing w:line="240" w:lineRule="exact"/>
        <w:jc w:val="both"/>
        <w:outlineLvl w:val="0"/>
        <w:rPr>
          <w:i/>
        </w:rPr>
      </w:pPr>
    </w:p>
    <w:p w:rsidR="0018357D" w:rsidRDefault="0018357D" w:rsidP="0018357D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Приложение № </w:t>
      </w:r>
      <w:r w:rsidR="00ED3F4E">
        <w:rPr>
          <w:spacing w:val="-4"/>
          <w:sz w:val="24"/>
          <w:szCs w:val="24"/>
        </w:rPr>
        <w:t>9</w:t>
      </w:r>
    </w:p>
    <w:p w:rsidR="0018357D" w:rsidRDefault="0018357D" w:rsidP="0018357D">
      <w:pPr>
        <w:jc w:val="right"/>
      </w:pPr>
      <w:r>
        <w:rPr>
          <w:spacing w:val="-4"/>
          <w:sz w:val="24"/>
          <w:szCs w:val="24"/>
        </w:rPr>
        <w:t xml:space="preserve">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18357D" w:rsidRDefault="0018357D" w:rsidP="0018357D"/>
    <w:p w:rsidR="0018357D" w:rsidRDefault="0018357D" w:rsidP="0018357D"/>
    <w:p w:rsidR="0018357D" w:rsidRDefault="0018357D" w:rsidP="0018357D"/>
    <w:p w:rsidR="0018357D" w:rsidRDefault="0018357D" w:rsidP="0018357D">
      <w:pPr>
        <w:jc w:val="center"/>
        <w:rPr>
          <w:b/>
        </w:rPr>
      </w:pPr>
      <w:r>
        <w:rPr>
          <w:b/>
        </w:rPr>
        <w:t xml:space="preserve">АКТ № _____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</w:t>
      </w:r>
    </w:p>
    <w:p w:rsidR="0018357D" w:rsidRPr="0036062B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</w:p>
    <w:p w:rsidR="0018357D" w:rsidRPr="0036062B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                                        </w:t>
      </w:r>
      <w:r w:rsidRPr="0036062B">
        <w:rPr>
          <w:rFonts w:ascii="Arial CYR" w:hAnsi="Arial CYR" w:cs="Arial CYR"/>
          <w:sz w:val="24"/>
          <w:szCs w:val="24"/>
        </w:rPr>
        <w:t>Приемки выполненных работ за отчетный период__</w:t>
      </w:r>
      <w:r>
        <w:rPr>
          <w:rFonts w:ascii="Arial CYR" w:hAnsi="Arial CYR" w:cs="Arial CYR"/>
          <w:sz w:val="24"/>
          <w:szCs w:val="24"/>
        </w:rPr>
        <w:t>_____________________</w:t>
      </w:r>
    </w:p>
    <w:p w:rsidR="0018357D" w:rsidRPr="00C15A66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</w:p>
    <w:p w:rsidR="0018357D" w:rsidRPr="00C15A66" w:rsidRDefault="0018357D" w:rsidP="0018357D">
      <w:pPr>
        <w:jc w:val="center"/>
        <w:rPr>
          <w:rFonts w:ascii="Arial CYR" w:hAnsi="Arial CYR" w:cs="Arial CYR"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 xml:space="preserve">По содержанию объектов </w:t>
      </w:r>
      <w:proofErr w:type="spellStart"/>
      <w:r>
        <w:rPr>
          <w:rFonts w:ascii="Arial CYR" w:hAnsi="Arial CYR" w:cs="Arial CYR"/>
          <w:sz w:val="24"/>
          <w:szCs w:val="24"/>
        </w:rPr>
        <w:t>озеления</w:t>
      </w:r>
      <w:proofErr w:type="spellEnd"/>
      <w:r>
        <w:rPr>
          <w:rFonts w:ascii="Arial CYR" w:hAnsi="Arial CYR" w:cs="Arial CYR"/>
          <w:sz w:val="24"/>
          <w:szCs w:val="24"/>
        </w:rPr>
        <w:t xml:space="preserve"> Кировского района</w:t>
      </w:r>
    </w:p>
    <w:p w:rsidR="0018357D" w:rsidRDefault="0018357D" w:rsidP="0018357D">
      <w:pPr>
        <w:jc w:val="center"/>
        <w:rPr>
          <w:b/>
        </w:rPr>
      </w:pPr>
    </w:p>
    <w:p w:rsidR="0018357D" w:rsidRDefault="0018357D" w:rsidP="0018357D">
      <w:pPr>
        <w:jc w:val="center"/>
        <w:rPr>
          <w:b/>
        </w:rPr>
      </w:pPr>
    </w:p>
    <w:tbl>
      <w:tblPr>
        <w:tblW w:w="14145" w:type="dxa"/>
        <w:tblInd w:w="93" w:type="dxa"/>
        <w:tblLook w:val="04A0" w:firstRow="1" w:lastRow="0" w:firstColumn="1" w:lastColumn="0" w:noHBand="0" w:noVBand="1"/>
      </w:tblPr>
      <w:tblGrid>
        <w:gridCol w:w="4715"/>
        <w:gridCol w:w="4715"/>
        <w:gridCol w:w="4715"/>
      </w:tblGrid>
      <w:tr w:rsidR="0018357D" w:rsidRPr="00C15A66" w:rsidTr="00E062E3">
        <w:trPr>
          <w:trHeight w:val="738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57D" w:rsidRPr="00C15A66" w:rsidRDefault="0018357D" w:rsidP="00E062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Стоимость выполнения работ, </w:t>
            </w:r>
            <w:proofErr w:type="spellStart"/>
            <w:r>
              <w:rPr>
                <w:rFonts w:ascii="Arial CYR" w:hAnsi="Arial CYR" w:cs="Arial CYR"/>
              </w:rPr>
              <w:t>руб</w:t>
            </w:r>
            <w:proofErr w:type="spellEnd"/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Процент снижения стоимости выполнения р</w:t>
            </w:r>
            <w:r>
              <w:rPr>
                <w:rFonts w:ascii="Arial CYR" w:hAnsi="Arial CYR" w:cs="Arial CYR"/>
              </w:rPr>
              <w:t>а</w:t>
            </w:r>
            <w:r>
              <w:rPr>
                <w:rFonts w:ascii="Arial CYR" w:hAnsi="Arial CYR" w:cs="Arial CYR"/>
              </w:rPr>
              <w:t>бот среднемесячный</w:t>
            </w:r>
          </w:p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(%)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Принято к оплате, </w:t>
            </w:r>
            <w:proofErr w:type="spellStart"/>
            <w:r>
              <w:rPr>
                <w:rFonts w:ascii="Arial CYR" w:hAnsi="Arial CYR" w:cs="Arial CYR"/>
              </w:rPr>
              <w:t>руб</w:t>
            </w:r>
            <w:proofErr w:type="spellEnd"/>
          </w:p>
        </w:tc>
      </w:tr>
      <w:tr w:rsidR="0018357D" w:rsidRPr="00C15A66" w:rsidTr="00E062E3">
        <w:trPr>
          <w:trHeight w:val="787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18357D" w:rsidRPr="00C15A66" w:rsidTr="00E062E3">
        <w:trPr>
          <w:trHeight w:val="901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Всего по акту с НДС</w:t>
            </w: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18357D" w:rsidRPr="00C15A66" w:rsidTr="00E062E3">
        <w:trPr>
          <w:trHeight w:val="1049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том числе без НДС</w:t>
            </w: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18357D" w:rsidRPr="00C15A66" w:rsidTr="00E062E3">
        <w:trPr>
          <w:trHeight w:val="88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НДС</w:t>
            </w: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D" w:rsidRPr="00C15A66" w:rsidRDefault="0018357D" w:rsidP="00E062E3">
            <w:pPr>
              <w:jc w:val="center"/>
              <w:rPr>
                <w:rFonts w:ascii="Arial CYR" w:hAnsi="Arial CYR" w:cs="Arial CYR"/>
              </w:rPr>
            </w:pPr>
          </w:p>
        </w:tc>
      </w:tr>
    </w:tbl>
    <w:p w:rsidR="0018357D" w:rsidRDefault="0018357D" w:rsidP="0018357D"/>
    <w:p w:rsidR="0018357D" w:rsidRDefault="0018357D" w:rsidP="0018357D">
      <w:pPr>
        <w:rPr>
          <w:b/>
        </w:rPr>
      </w:pPr>
    </w:p>
    <w:p w:rsidR="0018357D" w:rsidRPr="0036062B" w:rsidRDefault="0018357D" w:rsidP="0018357D">
      <w:pPr>
        <w:rPr>
          <w:lang w:val="en-US"/>
        </w:rPr>
      </w:pPr>
      <w:r>
        <w:t>Сдал  Подрядчик</w:t>
      </w:r>
      <w:proofErr w:type="gramStart"/>
      <w:r>
        <w:t xml:space="preserve"> </w:t>
      </w:r>
      <w:r>
        <w:rPr>
          <w:lang w:val="en-US"/>
        </w:rPr>
        <w:t>:</w:t>
      </w:r>
      <w:proofErr w:type="gramEnd"/>
      <w:r>
        <w:rPr>
          <w:lang w:val="en-US"/>
        </w:rPr>
        <w:t>______________________________________</w:t>
      </w:r>
    </w:p>
    <w:p w:rsidR="0018357D" w:rsidRDefault="0018357D" w:rsidP="0018357D">
      <w:proofErr w:type="spellStart"/>
      <w:r>
        <w:t>М.</w:t>
      </w:r>
      <w:proofErr w:type="gramStart"/>
      <w:r>
        <w:t>п</w:t>
      </w:r>
      <w:proofErr w:type="spellEnd"/>
      <w:proofErr w:type="gramEnd"/>
    </w:p>
    <w:p w:rsidR="0018357D" w:rsidRDefault="0018357D" w:rsidP="0018357D"/>
    <w:p w:rsidR="0018357D" w:rsidRPr="0036062B" w:rsidRDefault="0018357D" w:rsidP="0018357D">
      <w:r>
        <w:t>Принял Заказчик</w:t>
      </w:r>
      <w:r w:rsidRPr="009F5FD4">
        <w:t>:______________________________________</w:t>
      </w:r>
    </w:p>
    <w:p w:rsidR="0018357D" w:rsidRPr="009F5FD4" w:rsidRDefault="0018357D" w:rsidP="0018357D">
      <w:r w:rsidRPr="009F5FD4">
        <w:t>М.п.</w:t>
      </w:r>
    </w:p>
    <w:p w:rsidR="00807DBC" w:rsidRDefault="00807DBC" w:rsidP="00807DBC">
      <w:pPr>
        <w:jc w:val="right"/>
        <w:rPr>
          <w:sz w:val="24"/>
          <w:szCs w:val="24"/>
        </w:rPr>
      </w:pPr>
    </w:p>
    <w:p w:rsidR="00807DBC" w:rsidRDefault="00807DBC" w:rsidP="00807DBC">
      <w:pPr>
        <w:rPr>
          <w:rFonts w:ascii="Arial" w:hAnsi="Arial" w:cs="Arial"/>
          <w:sz w:val="24"/>
          <w:szCs w:val="24"/>
        </w:rPr>
        <w:sectPr w:rsidR="00807DBC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807DBC" w:rsidRDefault="00F918E8" w:rsidP="00807DBC">
      <w:pPr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№ </w:t>
      </w:r>
      <w:r w:rsidR="00F55376">
        <w:rPr>
          <w:spacing w:val="-4"/>
          <w:sz w:val="24"/>
          <w:szCs w:val="24"/>
        </w:rPr>
        <w:t>1</w:t>
      </w:r>
      <w:r w:rsidR="00ED3F4E">
        <w:rPr>
          <w:spacing w:val="-4"/>
          <w:sz w:val="24"/>
          <w:szCs w:val="24"/>
        </w:rPr>
        <w:t>0</w:t>
      </w:r>
    </w:p>
    <w:p w:rsidR="00807DBC" w:rsidRDefault="003947D7" w:rsidP="00807DBC">
      <w:pPr>
        <w:jc w:val="right"/>
        <w:rPr>
          <w:bCs/>
        </w:rPr>
      </w:pP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807DBC" w:rsidRDefault="00807DBC" w:rsidP="00807DBC"/>
    <w:p w:rsidR="00807DBC" w:rsidRDefault="00807DBC" w:rsidP="00807DBC">
      <w:pPr>
        <w:jc w:val="center"/>
      </w:pPr>
      <w:r>
        <w:t>А К Т</w:t>
      </w:r>
    </w:p>
    <w:p w:rsidR="00807DBC" w:rsidRDefault="00807DBC" w:rsidP="00807DBC">
      <w:pPr>
        <w:jc w:val="center"/>
      </w:pPr>
      <w:r>
        <w:t>контрольной проверки качества работ по с</w:t>
      </w:r>
      <w:r w:rsidR="00F918E8">
        <w:t>одержанию</w:t>
      </w:r>
      <w:r w:rsidR="00DF150D">
        <w:t xml:space="preserve"> объектов озеленения</w:t>
      </w:r>
      <w:r w:rsidR="00F918E8">
        <w:t xml:space="preserve"> Кировского</w:t>
      </w:r>
      <w:r w:rsidR="00DF150D">
        <w:t xml:space="preserve"> района г. Перми </w:t>
      </w:r>
    </w:p>
    <w:p w:rsidR="00807DBC" w:rsidRDefault="00807DBC" w:rsidP="00807DBC">
      <w:pPr>
        <w:jc w:val="center"/>
      </w:pPr>
      <w:r>
        <w:t>____________________________________</w:t>
      </w:r>
    </w:p>
    <w:p w:rsidR="00807DBC" w:rsidRDefault="00807DBC" w:rsidP="00807DBC">
      <w:pPr>
        <w:jc w:val="center"/>
      </w:pPr>
      <w:r>
        <w:t>( Наименование подрядного предприятия)</w:t>
      </w:r>
    </w:p>
    <w:p w:rsidR="00807DBC" w:rsidRDefault="00807DBC" w:rsidP="00807DBC">
      <w:pPr>
        <w:jc w:val="center"/>
      </w:pPr>
      <w:r>
        <w:t>______________  20____г.</w:t>
      </w:r>
    </w:p>
    <w:p w:rsidR="00807DBC" w:rsidRDefault="00807DBC" w:rsidP="00807DBC">
      <w:r>
        <w:t xml:space="preserve">         </w:t>
      </w:r>
    </w:p>
    <w:p w:rsidR="00807DBC" w:rsidRDefault="00807DBC" w:rsidP="00775F3F">
      <w:pPr>
        <w:jc w:val="center"/>
      </w:pPr>
      <w:r>
        <w:t>Проверка произведена ___________________________________________________________________________</w:t>
      </w:r>
    </w:p>
    <w:p w:rsidR="00807DBC" w:rsidRDefault="00807DBC" w:rsidP="00775F3F">
      <w:pPr>
        <w:jc w:val="center"/>
      </w:pPr>
      <w:r>
        <w:t>( Должность, фамилия, имя, отчество куратора)</w:t>
      </w:r>
    </w:p>
    <w:p w:rsidR="00807DBC" w:rsidRDefault="00807DBC" w:rsidP="00775F3F">
      <w:pPr>
        <w:jc w:val="center"/>
      </w:pPr>
      <w:r>
        <w:t>и _____________________________________________________________________________________________</w:t>
      </w:r>
    </w:p>
    <w:p w:rsidR="00807DBC" w:rsidRDefault="00807DBC" w:rsidP="00775F3F">
      <w:pPr>
        <w:jc w:val="center"/>
      </w:pPr>
      <w:r>
        <w:t>( Должность, фамилия, имя, отчество подрядчика)</w:t>
      </w:r>
    </w:p>
    <w:p w:rsidR="00807DBC" w:rsidRDefault="00807DBC" w:rsidP="00775F3F">
      <w:pPr>
        <w:jc w:val="center"/>
      </w:pPr>
    </w:p>
    <w:tbl>
      <w:tblPr>
        <w:tblW w:w="0" w:type="auto"/>
        <w:jc w:val="center"/>
        <w:tblInd w:w="-1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25"/>
        <w:gridCol w:w="943"/>
        <w:gridCol w:w="1904"/>
        <w:gridCol w:w="28"/>
        <w:gridCol w:w="6305"/>
      </w:tblGrid>
      <w:tr w:rsidR="00193A6A" w:rsidTr="00193A6A">
        <w:trPr>
          <w:cantSplit/>
          <w:trHeight w:val="533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№</w:t>
            </w:r>
          </w:p>
        </w:tc>
        <w:tc>
          <w:tcPr>
            <w:tcW w:w="32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Наименование объекта</w:t>
            </w:r>
          </w:p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Катег</w:t>
            </w:r>
            <w:r>
              <w:t>о</w:t>
            </w:r>
            <w:r>
              <w:t>рия</w:t>
            </w:r>
          </w:p>
          <w:p w:rsidR="00193A6A" w:rsidRDefault="00193A6A">
            <w:r>
              <w:t>объекта</w:t>
            </w:r>
          </w:p>
        </w:tc>
        <w:tc>
          <w:tcPr>
            <w:tcW w:w="19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Количество баллов</w:t>
            </w:r>
          </w:p>
        </w:tc>
        <w:tc>
          <w:tcPr>
            <w:tcW w:w="6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3A6A" w:rsidRDefault="00193A6A">
            <w:r>
              <w:t>Замечания</w:t>
            </w:r>
          </w:p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32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  <w:tr w:rsidR="00193A6A" w:rsidTr="00193A6A">
        <w:trPr>
          <w:cantSplit/>
          <w:trHeight w:val="532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  <w:tc>
          <w:tcPr>
            <w:tcW w:w="6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3A6A" w:rsidRDefault="00193A6A"/>
        </w:tc>
      </w:tr>
    </w:tbl>
    <w:p w:rsidR="00807DBC" w:rsidRDefault="00807DBC" w:rsidP="00807DBC"/>
    <w:p w:rsidR="00807DBC" w:rsidRDefault="00807DBC" w:rsidP="00807DBC">
      <w:r>
        <w:t>Все работы, предусмо</w:t>
      </w:r>
      <w:r w:rsidR="00F918E8">
        <w:t xml:space="preserve">тренные  договором </w:t>
      </w:r>
      <w:r>
        <w:t xml:space="preserve"> №_____ от____________ проверены в полном объеме и замечаний к качеству исполнения не имеют,   </w:t>
      </w:r>
      <w:proofErr w:type="gramStart"/>
      <w:r>
        <w:t>кроме</w:t>
      </w:r>
      <w:proofErr w:type="gramEnd"/>
      <w:r>
        <w:t xml:space="preserve"> перечисленных в данном акте. </w:t>
      </w:r>
    </w:p>
    <w:p w:rsidR="00807DBC" w:rsidRDefault="00807DBC" w:rsidP="00807DBC">
      <w:r>
        <w:t>Срок устранения недостатков определяет Заказчик. Баллы определяются по крит</w:t>
      </w:r>
      <w:r w:rsidR="00F918E8">
        <w:t xml:space="preserve">ериям согласно приложению № 4 к настоящему </w:t>
      </w:r>
      <w:r w:rsidR="00581B5A">
        <w:t>контракту</w:t>
      </w:r>
    </w:p>
    <w:p w:rsidR="00807DBC" w:rsidRDefault="00807DBC" w:rsidP="00807DBC">
      <w:r>
        <w:t xml:space="preserve">                                                                             </w:t>
      </w:r>
    </w:p>
    <w:p w:rsidR="00807DBC" w:rsidRDefault="00807DBC" w:rsidP="00F55376">
      <w:pPr>
        <w:ind w:right="1755"/>
      </w:pPr>
      <w:r>
        <w:t xml:space="preserve">                       Заказчик</w:t>
      </w:r>
      <w:proofErr w:type="gramStart"/>
      <w:r>
        <w:t xml:space="preserve"> _____________(________________)</w:t>
      </w:r>
      <w:r w:rsidR="00193A6A">
        <w:t xml:space="preserve">                                                                  </w:t>
      </w:r>
      <w:r>
        <w:t xml:space="preserve">  </w:t>
      </w:r>
      <w:proofErr w:type="gramEnd"/>
      <w:r>
        <w:t>Подрядчик (должность) ______________________(расшифровка)</w:t>
      </w:r>
      <w:bookmarkEnd w:id="7"/>
    </w:p>
    <w:p w:rsidR="0010388D" w:rsidRPr="00552DC0" w:rsidRDefault="0010388D" w:rsidP="0010388D">
      <w:pPr>
        <w:suppressAutoHyphens/>
        <w:rPr>
          <w:sz w:val="12"/>
          <w:szCs w:val="12"/>
          <w:lang w:eastAsia="ar-SA"/>
        </w:rPr>
      </w:pPr>
    </w:p>
    <w:p w:rsidR="0024113A" w:rsidRDefault="0010388D" w:rsidP="0010388D">
      <w:pPr>
        <w:pStyle w:val="10"/>
        <w:rPr>
          <w:b w:val="0"/>
          <w:bCs/>
          <w:i w:val="0"/>
          <w:iCs/>
          <w:sz w:val="16"/>
          <w:szCs w:val="16"/>
        </w:rPr>
      </w:pPr>
      <w:r w:rsidRPr="00106FB6">
        <w:rPr>
          <w:b w:val="0"/>
          <w:bCs/>
          <w:i w:val="0"/>
          <w:iCs/>
          <w:sz w:val="16"/>
          <w:szCs w:val="16"/>
        </w:rPr>
        <w:t xml:space="preserve">                </w:t>
      </w:r>
    </w:p>
    <w:p w:rsidR="0024113A" w:rsidRDefault="0024113A" w:rsidP="0024113A">
      <w:pPr>
        <w:pStyle w:val="11"/>
      </w:pPr>
    </w:p>
    <w:p w:rsidR="0024113A" w:rsidRPr="0024113A" w:rsidRDefault="0024113A" w:rsidP="0024113A">
      <w:pPr>
        <w:pStyle w:val="11"/>
      </w:pPr>
    </w:p>
    <w:p w:rsidR="0024113A" w:rsidRDefault="0024113A" w:rsidP="0010388D">
      <w:pPr>
        <w:pStyle w:val="10"/>
        <w:rPr>
          <w:b w:val="0"/>
          <w:bCs/>
          <w:i w:val="0"/>
          <w:iCs/>
          <w:sz w:val="16"/>
          <w:szCs w:val="16"/>
        </w:rPr>
      </w:pPr>
    </w:p>
    <w:p w:rsidR="0010388D" w:rsidRPr="005E516B" w:rsidRDefault="0010388D" w:rsidP="0024113A">
      <w:pPr>
        <w:pStyle w:val="10"/>
        <w:jc w:val="right"/>
        <w:rPr>
          <w:b w:val="0"/>
          <w:i w:val="0"/>
          <w:sz w:val="24"/>
          <w:szCs w:val="24"/>
          <w:lang w:eastAsia="ar-SA"/>
        </w:rPr>
      </w:pPr>
      <w:r w:rsidRPr="005E516B">
        <w:rPr>
          <w:b w:val="0"/>
          <w:bCs/>
          <w:i w:val="0"/>
          <w:iCs/>
          <w:sz w:val="24"/>
          <w:szCs w:val="24"/>
        </w:rPr>
        <w:t xml:space="preserve">         Приложение № 1</w:t>
      </w:r>
      <w:r w:rsidR="00FF1ECF" w:rsidRPr="005E516B">
        <w:rPr>
          <w:b w:val="0"/>
          <w:bCs/>
          <w:i w:val="0"/>
          <w:iCs/>
          <w:sz w:val="24"/>
          <w:szCs w:val="24"/>
        </w:rPr>
        <w:t>1</w:t>
      </w:r>
      <w:r w:rsidRPr="005E516B">
        <w:rPr>
          <w:b w:val="0"/>
          <w:bCs/>
          <w:i w:val="0"/>
          <w:iCs/>
          <w:sz w:val="24"/>
          <w:szCs w:val="24"/>
        </w:rPr>
        <w:t xml:space="preserve"> к МК</w:t>
      </w:r>
    </w:p>
    <w:p w:rsidR="0010388D" w:rsidRPr="005E516B" w:rsidRDefault="0010388D" w:rsidP="0024113A">
      <w:pPr>
        <w:pStyle w:val="10"/>
        <w:jc w:val="right"/>
        <w:rPr>
          <w:b w:val="0"/>
          <w:bCs/>
          <w:i w:val="0"/>
          <w:iCs/>
          <w:sz w:val="24"/>
          <w:szCs w:val="24"/>
        </w:rPr>
      </w:pPr>
      <w:r w:rsidRPr="005E516B">
        <w:rPr>
          <w:b w:val="0"/>
          <w:bCs/>
          <w:i w:val="0"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№______от_____________                      </w:t>
      </w:r>
    </w:p>
    <w:tbl>
      <w:tblPr>
        <w:tblW w:w="1604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10388D" w:rsidRPr="00552DC0" w:rsidTr="00C51033">
        <w:trPr>
          <w:gridAfter w:val="1"/>
          <w:wAfter w:w="236" w:type="dxa"/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304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10388D" w:rsidRPr="00552DC0" w:rsidTr="00C51033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Ед. изм.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-х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10388D" w:rsidRPr="00552DC0" w:rsidTr="00C51033">
        <w:trPr>
          <w:trHeight w:val="246"/>
        </w:trPr>
        <w:tc>
          <w:tcPr>
            <w:tcW w:w="831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10388D" w:rsidRPr="00552DC0" w:rsidRDefault="0010388D" w:rsidP="00C51033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10388D" w:rsidRPr="00552DC0" w:rsidRDefault="0010388D" w:rsidP="00C51033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10388D" w:rsidRDefault="0010388D" w:rsidP="00F55376">
      <w:pPr>
        <w:ind w:right="1755"/>
      </w:pPr>
    </w:p>
    <w:sectPr w:rsidR="0010388D" w:rsidSect="0024113A">
      <w:pgSz w:w="16838" w:h="11906" w:orient="landscape"/>
      <w:pgMar w:top="397" w:right="397" w:bottom="210" w:left="20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814" w:rsidRDefault="003B7814" w:rsidP="00462B5B">
      <w:r>
        <w:separator/>
      </w:r>
    </w:p>
  </w:endnote>
  <w:endnote w:type="continuationSeparator" w:id="0">
    <w:p w:rsidR="003B7814" w:rsidRDefault="003B7814" w:rsidP="0046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738" w:rsidRDefault="001C4991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563738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563738" w:rsidRDefault="00563738" w:rsidP="002859DC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738" w:rsidRDefault="001C4991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563738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03641E">
      <w:rPr>
        <w:rStyle w:val="afffc"/>
        <w:noProof/>
      </w:rPr>
      <w:t>1</w:t>
    </w:r>
    <w:r>
      <w:rPr>
        <w:rStyle w:val="afffc"/>
      </w:rPr>
      <w:fldChar w:fldCharType="end"/>
    </w:r>
  </w:p>
  <w:p w:rsidR="00563738" w:rsidRDefault="00563738" w:rsidP="002859DC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738" w:rsidRDefault="001C4991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563738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563738" w:rsidRDefault="00563738" w:rsidP="002859DC">
    <w:pPr>
      <w:pStyle w:val="ae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738" w:rsidRDefault="001C4991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563738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03641E">
      <w:rPr>
        <w:rStyle w:val="afffc"/>
        <w:noProof/>
      </w:rPr>
      <w:t>6</w:t>
    </w:r>
    <w:r>
      <w:rPr>
        <w:rStyle w:val="afffc"/>
      </w:rPr>
      <w:fldChar w:fldCharType="end"/>
    </w:r>
  </w:p>
  <w:p w:rsidR="00563738" w:rsidRDefault="00563738" w:rsidP="002859DC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814" w:rsidRDefault="003B7814" w:rsidP="00462B5B">
      <w:r>
        <w:separator/>
      </w:r>
    </w:p>
  </w:footnote>
  <w:footnote w:type="continuationSeparator" w:id="0">
    <w:p w:rsidR="003B7814" w:rsidRDefault="003B7814" w:rsidP="00462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4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B2F"/>
    <w:rsid w:val="00003CA7"/>
    <w:rsid w:val="00007836"/>
    <w:rsid w:val="000128B7"/>
    <w:rsid w:val="00015DE9"/>
    <w:rsid w:val="000168DF"/>
    <w:rsid w:val="00026C09"/>
    <w:rsid w:val="00030381"/>
    <w:rsid w:val="00033AF5"/>
    <w:rsid w:val="00033B22"/>
    <w:rsid w:val="0003641E"/>
    <w:rsid w:val="00040E03"/>
    <w:rsid w:val="00041EDF"/>
    <w:rsid w:val="0004310B"/>
    <w:rsid w:val="00044993"/>
    <w:rsid w:val="000543EC"/>
    <w:rsid w:val="000640F6"/>
    <w:rsid w:val="00075F31"/>
    <w:rsid w:val="00076905"/>
    <w:rsid w:val="00083866"/>
    <w:rsid w:val="00085D2A"/>
    <w:rsid w:val="00085F04"/>
    <w:rsid w:val="00091FF1"/>
    <w:rsid w:val="00097D24"/>
    <w:rsid w:val="000A3D16"/>
    <w:rsid w:val="000B2BA5"/>
    <w:rsid w:val="000B5065"/>
    <w:rsid w:val="000C6D4F"/>
    <w:rsid w:val="000D480B"/>
    <w:rsid w:val="000D5BDC"/>
    <w:rsid w:val="000E0B61"/>
    <w:rsid w:val="000E4D3D"/>
    <w:rsid w:val="000E57F7"/>
    <w:rsid w:val="000E5F00"/>
    <w:rsid w:val="000E77A2"/>
    <w:rsid w:val="000F6001"/>
    <w:rsid w:val="0010388D"/>
    <w:rsid w:val="00111629"/>
    <w:rsid w:val="00123810"/>
    <w:rsid w:val="00127869"/>
    <w:rsid w:val="0013533F"/>
    <w:rsid w:val="001437DA"/>
    <w:rsid w:val="00144285"/>
    <w:rsid w:val="001451D8"/>
    <w:rsid w:val="00152AFE"/>
    <w:rsid w:val="00160620"/>
    <w:rsid w:val="00161E60"/>
    <w:rsid w:val="0016692C"/>
    <w:rsid w:val="00170257"/>
    <w:rsid w:val="00171F23"/>
    <w:rsid w:val="001756C9"/>
    <w:rsid w:val="0018357D"/>
    <w:rsid w:val="00191185"/>
    <w:rsid w:val="00193A6A"/>
    <w:rsid w:val="001A4BE5"/>
    <w:rsid w:val="001A6DFB"/>
    <w:rsid w:val="001B6119"/>
    <w:rsid w:val="001C020E"/>
    <w:rsid w:val="001C1564"/>
    <w:rsid w:val="001C1B13"/>
    <w:rsid w:val="001C28D3"/>
    <w:rsid w:val="001C4991"/>
    <w:rsid w:val="001C5E66"/>
    <w:rsid w:val="001C70FD"/>
    <w:rsid w:val="001D03D1"/>
    <w:rsid w:val="001D0E90"/>
    <w:rsid w:val="001D31B8"/>
    <w:rsid w:val="001E3BC2"/>
    <w:rsid w:val="001E4077"/>
    <w:rsid w:val="001E7611"/>
    <w:rsid w:val="001F17E2"/>
    <w:rsid w:val="001F1FD3"/>
    <w:rsid w:val="001F40F0"/>
    <w:rsid w:val="00200F41"/>
    <w:rsid w:val="00204279"/>
    <w:rsid w:val="00206207"/>
    <w:rsid w:val="00207174"/>
    <w:rsid w:val="002132F3"/>
    <w:rsid w:val="0021519F"/>
    <w:rsid w:val="00217343"/>
    <w:rsid w:val="002175FE"/>
    <w:rsid w:val="00220532"/>
    <w:rsid w:val="00224F51"/>
    <w:rsid w:val="00225246"/>
    <w:rsid w:val="00227E21"/>
    <w:rsid w:val="0023168E"/>
    <w:rsid w:val="002328B4"/>
    <w:rsid w:val="0023544C"/>
    <w:rsid w:val="0024113A"/>
    <w:rsid w:val="00242BBD"/>
    <w:rsid w:val="00243805"/>
    <w:rsid w:val="002607AB"/>
    <w:rsid w:val="00261E23"/>
    <w:rsid w:val="00262862"/>
    <w:rsid w:val="002676ED"/>
    <w:rsid w:val="0027102E"/>
    <w:rsid w:val="002717E0"/>
    <w:rsid w:val="00272009"/>
    <w:rsid w:val="00274874"/>
    <w:rsid w:val="002766BE"/>
    <w:rsid w:val="00280DFB"/>
    <w:rsid w:val="002829FD"/>
    <w:rsid w:val="00284253"/>
    <w:rsid w:val="002859DC"/>
    <w:rsid w:val="0029097E"/>
    <w:rsid w:val="00291478"/>
    <w:rsid w:val="002915E5"/>
    <w:rsid w:val="00293250"/>
    <w:rsid w:val="0029396E"/>
    <w:rsid w:val="002A5D75"/>
    <w:rsid w:val="002A7E4E"/>
    <w:rsid w:val="002B1722"/>
    <w:rsid w:val="002B49EE"/>
    <w:rsid w:val="002B5800"/>
    <w:rsid w:val="002B73FE"/>
    <w:rsid w:val="002B7E7B"/>
    <w:rsid w:val="002C061A"/>
    <w:rsid w:val="002C0E98"/>
    <w:rsid w:val="002C776D"/>
    <w:rsid w:val="002C7EAC"/>
    <w:rsid w:val="002D021A"/>
    <w:rsid w:val="002D0DA4"/>
    <w:rsid w:val="002D191C"/>
    <w:rsid w:val="002D5CDF"/>
    <w:rsid w:val="002D5DEA"/>
    <w:rsid w:val="002D6139"/>
    <w:rsid w:val="002D689F"/>
    <w:rsid w:val="002E1E73"/>
    <w:rsid w:val="002E5C5A"/>
    <w:rsid w:val="002E71D4"/>
    <w:rsid w:val="002F1541"/>
    <w:rsid w:val="002F3977"/>
    <w:rsid w:val="002F484D"/>
    <w:rsid w:val="002F4E9B"/>
    <w:rsid w:val="0030332D"/>
    <w:rsid w:val="003036A5"/>
    <w:rsid w:val="00305D83"/>
    <w:rsid w:val="00306989"/>
    <w:rsid w:val="00313756"/>
    <w:rsid w:val="00317F08"/>
    <w:rsid w:val="00320D91"/>
    <w:rsid w:val="003236CC"/>
    <w:rsid w:val="00327C40"/>
    <w:rsid w:val="003343F5"/>
    <w:rsid w:val="00335B62"/>
    <w:rsid w:val="00336E98"/>
    <w:rsid w:val="00350CD3"/>
    <w:rsid w:val="00350E4F"/>
    <w:rsid w:val="0035210C"/>
    <w:rsid w:val="003541B9"/>
    <w:rsid w:val="0035612B"/>
    <w:rsid w:val="0036017C"/>
    <w:rsid w:val="0036062B"/>
    <w:rsid w:val="003611ED"/>
    <w:rsid w:val="003650F8"/>
    <w:rsid w:val="003753A3"/>
    <w:rsid w:val="00375ABC"/>
    <w:rsid w:val="00376DC1"/>
    <w:rsid w:val="00376F06"/>
    <w:rsid w:val="00377BC7"/>
    <w:rsid w:val="0039139D"/>
    <w:rsid w:val="003925D2"/>
    <w:rsid w:val="003947D7"/>
    <w:rsid w:val="003A0694"/>
    <w:rsid w:val="003A1CFE"/>
    <w:rsid w:val="003A1DAB"/>
    <w:rsid w:val="003B06B3"/>
    <w:rsid w:val="003B1404"/>
    <w:rsid w:val="003B4A5D"/>
    <w:rsid w:val="003B77AC"/>
    <w:rsid w:val="003B7814"/>
    <w:rsid w:val="003B7E6B"/>
    <w:rsid w:val="003C0439"/>
    <w:rsid w:val="003C1C93"/>
    <w:rsid w:val="003C2D5A"/>
    <w:rsid w:val="003C30A3"/>
    <w:rsid w:val="003C62A1"/>
    <w:rsid w:val="003D07E4"/>
    <w:rsid w:val="003D0E18"/>
    <w:rsid w:val="003D4903"/>
    <w:rsid w:val="003E6540"/>
    <w:rsid w:val="003F232B"/>
    <w:rsid w:val="003F5C65"/>
    <w:rsid w:val="003F6222"/>
    <w:rsid w:val="003F7AC4"/>
    <w:rsid w:val="0040291A"/>
    <w:rsid w:val="00402B02"/>
    <w:rsid w:val="004035B5"/>
    <w:rsid w:val="00405EEE"/>
    <w:rsid w:val="00406AC0"/>
    <w:rsid w:val="004126A1"/>
    <w:rsid w:val="0041399C"/>
    <w:rsid w:val="00413BF3"/>
    <w:rsid w:val="00420185"/>
    <w:rsid w:val="00422C9F"/>
    <w:rsid w:val="00424B07"/>
    <w:rsid w:val="00425F3B"/>
    <w:rsid w:val="004270DE"/>
    <w:rsid w:val="00430A45"/>
    <w:rsid w:val="004356F1"/>
    <w:rsid w:val="004415FF"/>
    <w:rsid w:val="00450350"/>
    <w:rsid w:val="0045468D"/>
    <w:rsid w:val="0045513C"/>
    <w:rsid w:val="00456036"/>
    <w:rsid w:val="0046205B"/>
    <w:rsid w:val="00462B5B"/>
    <w:rsid w:val="00473395"/>
    <w:rsid w:val="00483462"/>
    <w:rsid w:val="00485BAE"/>
    <w:rsid w:val="004A0BE4"/>
    <w:rsid w:val="004B2CD1"/>
    <w:rsid w:val="004B35AF"/>
    <w:rsid w:val="004B4309"/>
    <w:rsid w:val="004C3827"/>
    <w:rsid w:val="004C655E"/>
    <w:rsid w:val="004C6E57"/>
    <w:rsid w:val="004D5490"/>
    <w:rsid w:val="004D5E6A"/>
    <w:rsid w:val="004E07FA"/>
    <w:rsid w:val="004E125A"/>
    <w:rsid w:val="00501004"/>
    <w:rsid w:val="00505A12"/>
    <w:rsid w:val="005114EC"/>
    <w:rsid w:val="00512E48"/>
    <w:rsid w:val="00520307"/>
    <w:rsid w:val="0052419A"/>
    <w:rsid w:val="00532435"/>
    <w:rsid w:val="005415AB"/>
    <w:rsid w:val="00541B2D"/>
    <w:rsid w:val="00547901"/>
    <w:rsid w:val="00550221"/>
    <w:rsid w:val="00550DAA"/>
    <w:rsid w:val="00551BD6"/>
    <w:rsid w:val="00555062"/>
    <w:rsid w:val="00555991"/>
    <w:rsid w:val="0056010B"/>
    <w:rsid w:val="005618F2"/>
    <w:rsid w:val="00563738"/>
    <w:rsid w:val="00565D91"/>
    <w:rsid w:val="0056796D"/>
    <w:rsid w:val="00570E80"/>
    <w:rsid w:val="00581B5A"/>
    <w:rsid w:val="0058643D"/>
    <w:rsid w:val="00586880"/>
    <w:rsid w:val="00586C7C"/>
    <w:rsid w:val="00587792"/>
    <w:rsid w:val="0059072E"/>
    <w:rsid w:val="00592C73"/>
    <w:rsid w:val="0059355B"/>
    <w:rsid w:val="005946F1"/>
    <w:rsid w:val="005A15E9"/>
    <w:rsid w:val="005A51CE"/>
    <w:rsid w:val="005A77ED"/>
    <w:rsid w:val="005B0002"/>
    <w:rsid w:val="005B04F6"/>
    <w:rsid w:val="005B5008"/>
    <w:rsid w:val="005B5FDE"/>
    <w:rsid w:val="005B7105"/>
    <w:rsid w:val="005B714E"/>
    <w:rsid w:val="005B7AEC"/>
    <w:rsid w:val="005C5FE9"/>
    <w:rsid w:val="005C6669"/>
    <w:rsid w:val="005C6F1F"/>
    <w:rsid w:val="005D00B8"/>
    <w:rsid w:val="005D537C"/>
    <w:rsid w:val="005E2B42"/>
    <w:rsid w:val="005E516B"/>
    <w:rsid w:val="005E6C67"/>
    <w:rsid w:val="005E73DE"/>
    <w:rsid w:val="005F021F"/>
    <w:rsid w:val="005F0DEB"/>
    <w:rsid w:val="005F7F34"/>
    <w:rsid w:val="006055E4"/>
    <w:rsid w:val="0060569D"/>
    <w:rsid w:val="006068E5"/>
    <w:rsid w:val="006115A0"/>
    <w:rsid w:val="00615DEA"/>
    <w:rsid w:val="00630401"/>
    <w:rsid w:val="0064136A"/>
    <w:rsid w:val="0064354D"/>
    <w:rsid w:val="00653DB6"/>
    <w:rsid w:val="00654C99"/>
    <w:rsid w:val="00662680"/>
    <w:rsid w:val="00663BF8"/>
    <w:rsid w:val="00671215"/>
    <w:rsid w:val="00685138"/>
    <w:rsid w:val="00694603"/>
    <w:rsid w:val="0069685C"/>
    <w:rsid w:val="006A1294"/>
    <w:rsid w:val="006A287B"/>
    <w:rsid w:val="006A2962"/>
    <w:rsid w:val="006A678F"/>
    <w:rsid w:val="006C29E2"/>
    <w:rsid w:val="006C5792"/>
    <w:rsid w:val="006D054D"/>
    <w:rsid w:val="006D12FA"/>
    <w:rsid w:val="006D2C07"/>
    <w:rsid w:val="006D593F"/>
    <w:rsid w:val="006E362D"/>
    <w:rsid w:val="006E39BD"/>
    <w:rsid w:val="006F075D"/>
    <w:rsid w:val="006F2C62"/>
    <w:rsid w:val="006F7060"/>
    <w:rsid w:val="00705882"/>
    <w:rsid w:val="007134D8"/>
    <w:rsid w:val="00717064"/>
    <w:rsid w:val="0071731D"/>
    <w:rsid w:val="007203AE"/>
    <w:rsid w:val="00721986"/>
    <w:rsid w:val="00725F65"/>
    <w:rsid w:val="007275A2"/>
    <w:rsid w:val="00730E75"/>
    <w:rsid w:val="00733E4D"/>
    <w:rsid w:val="00735265"/>
    <w:rsid w:val="00735BF3"/>
    <w:rsid w:val="0074222D"/>
    <w:rsid w:val="00745AA9"/>
    <w:rsid w:val="00745E1C"/>
    <w:rsid w:val="00746E4B"/>
    <w:rsid w:val="00754CBF"/>
    <w:rsid w:val="00761358"/>
    <w:rsid w:val="0077078E"/>
    <w:rsid w:val="00770EEF"/>
    <w:rsid w:val="007728B7"/>
    <w:rsid w:val="007745CB"/>
    <w:rsid w:val="00775F3F"/>
    <w:rsid w:val="00777F40"/>
    <w:rsid w:val="00783D9C"/>
    <w:rsid w:val="007844DC"/>
    <w:rsid w:val="00786984"/>
    <w:rsid w:val="0079186C"/>
    <w:rsid w:val="007948E2"/>
    <w:rsid w:val="0079515D"/>
    <w:rsid w:val="00796DA2"/>
    <w:rsid w:val="0079723E"/>
    <w:rsid w:val="00797F77"/>
    <w:rsid w:val="007A418A"/>
    <w:rsid w:val="007A5AE8"/>
    <w:rsid w:val="007B04E3"/>
    <w:rsid w:val="007B50A1"/>
    <w:rsid w:val="007C09A9"/>
    <w:rsid w:val="007C171A"/>
    <w:rsid w:val="007C207E"/>
    <w:rsid w:val="007D12F2"/>
    <w:rsid w:val="007D698E"/>
    <w:rsid w:val="007D7168"/>
    <w:rsid w:val="007D7DEB"/>
    <w:rsid w:val="007E0423"/>
    <w:rsid w:val="007E0572"/>
    <w:rsid w:val="007E15C3"/>
    <w:rsid w:val="007E2B92"/>
    <w:rsid w:val="007E3F79"/>
    <w:rsid w:val="007E422F"/>
    <w:rsid w:val="007E4C50"/>
    <w:rsid w:val="007E5C4C"/>
    <w:rsid w:val="007E6DFA"/>
    <w:rsid w:val="007E7309"/>
    <w:rsid w:val="007F1086"/>
    <w:rsid w:val="007F2709"/>
    <w:rsid w:val="007F4F7B"/>
    <w:rsid w:val="007F6A1B"/>
    <w:rsid w:val="00802899"/>
    <w:rsid w:val="0080365B"/>
    <w:rsid w:val="00807DBC"/>
    <w:rsid w:val="00811E98"/>
    <w:rsid w:val="00817C3C"/>
    <w:rsid w:val="008202D5"/>
    <w:rsid w:val="008305A5"/>
    <w:rsid w:val="00831C59"/>
    <w:rsid w:val="00835A56"/>
    <w:rsid w:val="00835AAC"/>
    <w:rsid w:val="0083729C"/>
    <w:rsid w:val="00842125"/>
    <w:rsid w:val="008429BB"/>
    <w:rsid w:val="008441CB"/>
    <w:rsid w:val="0084596B"/>
    <w:rsid w:val="008516E9"/>
    <w:rsid w:val="008526F5"/>
    <w:rsid w:val="008541B3"/>
    <w:rsid w:val="008549EA"/>
    <w:rsid w:val="00861399"/>
    <w:rsid w:val="00861DE3"/>
    <w:rsid w:val="00863585"/>
    <w:rsid w:val="00874F38"/>
    <w:rsid w:val="00875615"/>
    <w:rsid w:val="00877723"/>
    <w:rsid w:val="00885F4C"/>
    <w:rsid w:val="008914CF"/>
    <w:rsid w:val="0089427D"/>
    <w:rsid w:val="008945E8"/>
    <w:rsid w:val="00895997"/>
    <w:rsid w:val="008961DC"/>
    <w:rsid w:val="00897153"/>
    <w:rsid w:val="008977C9"/>
    <w:rsid w:val="008A1AC0"/>
    <w:rsid w:val="008B1DDE"/>
    <w:rsid w:val="008B34CC"/>
    <w:rsid w:val="008B3724"/>
    <w:rsid w:val="008B419E"/>
    <w:rsid w:val="008B5AEC"/>
    <w:rsid w:val="008B5BFA"/>
    <w:rsid w:val="008B6FC4"/>
    <w:rsid w:val="008C23CC"/>
    <w:rsid w:val="008C448D"/>
    <w:rsid w:val="008C507D"/>
    <w:rsid w:val="008C7AE5"/>
    <w:rsid w:val="008D09E3"/>
    <w:rsid w:val="008D61A8"/>
    <w:rsid w:val="008E49DC"/>
    <w:rsid w:val="008F2281"/>
    <w:rsid w:val="008F3AD1"/>
    <w:rsid w:val="009025D9"/>
    <w:rsid w:val="00902CDD"/>
    <w:rsid w:val="0090417B"/>
    <w:rsid w:val="0091064E"/>
    <w:rsid w:val="009130DB"/>
    <w:rsid w:val="009168DF"/>
    <w:rsid w:val="00916991"/>
    <w:rsid w:val="009170A5"/>
    <w:rsid w:val="009231CC"/>
    <w:rsid w:val="00924AE7"/>
    <w:rsid w:val="009266B8"/>
    <w:rsid w:val="009271C1"/>
    <w:rsid w:val="009324F2"/>
    <w:rsid w:val="009326DC"/>
    <w:rsid w:val="00940E5C"/>
    <w:rsid w:val="00942ACF"/>
    <w:rsid w:val="009462EB"/>
    <w:rsid w:val="009465FB"/>
    <w:rsid w:val="00950FD0"/>
    <w:rsid w:val="00960263"/>
    <w:rsid w:val="009657F5"/>
    <w:rsid w:val="00966449"/>
    <w:rsid w:val="0097178F"/>
    <w:rsid w:val="009751DE"/>
    <w:rsid w:val="00975B7D"/>
    <w:rsid w:val="009858A4"/>
    <w:rsid w:val="00986678"/>
    <w:rsid w:val="00987BC1"/>
    <w:rsid w:val="00990685"/>
    <w:rsid w:val="00991520"/>
    <w:rsid w:val="00993C45"/>
    <w:rsid w:val="009946BA"/>
    <w:rsid w:val="009946C0"/>
    <w:rsid w:val="009A06D0"/>
    <w:rsid w:val="009A7239"/>
    <w:rsid w:val="009B4BD6"/>
    <w:rsid w:val="009C095B"/>
    <w:rsid w:val="009C3E48"/>
    <w:rsid w:val="009C5E0A"/>
    <w:rsid w:val="009C6B27"/>
    <w:rsid w:val="009D2972"/>
    <w:rsid w:val="009D66B3"/>
    <w:rsid w:val="009D7576"/>
    <w:rsid w:val="009E583D"/>
    <w:rsid w:val="009E63C2"/>
    <w:rsid w:val="009F5FD4"/>
    <w:rsid w:val="00A035F4"/>
    <w:rsid w:val="00A05BC3"/>
    <w:rsid w:val="00A072F1"/>
    <w:rsid w:val="00A1012E"/>
    <w:rsid w:val="00A1694E"/>
    <w:rsid w:val="00A30B2C"/>
    <w:rsid w:val="00A32742"/>
    <w:rsid w:val="00A33987"/>
    <w:rsid w:val="00A3661A"/>
    <w:rsid w:val="00A42E87"/>
    <w:rsid w:val="00A52F87"/>
    <w:rsid w:val="00A54231"/>
    <w:rsid w:val="00A565AF"/>
    <w:rsid w:val="00A61BAB"/>
    <w:rsid w:val="00A61FA4"/>
    <w:rsid w:val="00A63606"/>
    <w:rsid w:val="00A645A0"/>
    <w:rsid w:val="00A76BA9"/>
    <w:rsid w:val="00A84788"/>
    <w:rsid w:val="00A86702"/>
    <w:rsid w:val="00A86777"/>
    <w:rsid w:val="00A868AE"/>
    <w:rsid w:val="00A903C4"/>
    <w:rsid w:val="00A971F4"/>
    <w:rsid w:val="00AA592D"/>
    <w:rsid w:val="00AB18C8"/>
    <w:rsid w:val="00AB2263"/>
    <w:rsid w:val="00AB6614"/>
    <w:rsid w:val="00AC319E"/>
    <w:rsid w:val="00AC3B48"/>
    <w:rsid w:val="00AD40FE"/>
    <w:rsid w:val="00AD78F2"/>
    <w:rsid w:val="00AE1125"/>
    <w:rsid w:val="00AE5642"/>
    <w:rsid w:val="00AE57B1"/>
    <w:rsid w:val="00AE67D4"/>
    <w:rsid w:val="00AF0395"/>
    <w:rsid w:val="00AF12BD"/>
    <w:rsid w:val="00AF1950"/>
    <w:rsid w:val="00AF4FE8"/>
    <w:rsid w:val="00B00E13"/>
    <w:rsid w:val="00B022A7"/>
    <w:rsid w:val="00B20293"/>
    <w:rsid w:val="00B22943"/>
    <w:rsid w:val="00B245BF"/>
    <w:rsid w:val="00B32D18"/>
    <w:rsid w:val="00B33C88"/>
    <w:rsid w:val="00B35331"/>
    <w:rsid w:val="00B419A7"/>
    <w:rsid w:val="00B4234F"/>
    <w:rsid w:val="00B42A4B"/>
    <w:rsid w:val="00B44485"/>
    <w:rsid w:val="00B45283"/>
    <w:rsid w:val="00B4671D"/>
    <w:rsid w:val="00B518F7"/>
    <w:rsid w:val="00B52B17"/>
    <w:rsid w:val="00B55BF7"/>
    <w:rsid w:val="00B74B2C"/>
    <w:rsid w:val="00B7765E"/>
    <w:rsid w:val="00B80553"/>
    <w:rsid w:val="00B81144"/>
    <w:rsid w:val="00B846A8"/>
    <w:rsid w:val="00B902C4"/>
    <w:rsid w:val="00B92A57"/>
    <w:rsid w:val="00B93B6B"/>
    <w:rsid w:val="00B95176"/>
    <w:rsid w:val="00B9743E"/>
    <w:rsid w:val="00B97F2A"/>
    <w:rsid w:val="00BA7540"/>
    <w:rsid w:val="00BB251C"/>
    <w:rsid w:val="00BB31F9"/>
    <w:rsid w:val="00BC7818"/>
    <w:rsid w:val="00BD15AD"/>
    <w:rsid w:val="00BD1CB7"/>
    <w:rsid w:val="00BD49B3"/>
    <w:rsid w:val="00BD6B82"/>
    <w:rsid w:val="00BE104D"/>
    <w:rsid w:val="00BE2CED"/>
    <w:rsid w:val="00BF2D70"/>
    <w:rsid w:val="00BF4DC2"/>
    <w:rsid w:val="00BF5227"/>
    <w:rsid w:val="00BF5514"/>
    <w:rsid w:val="00C0241C"/>
    <w:rsid w:val="00C136FE"/>
    <w:rsid w:val="00C15373"/>
    <w:rsid w:val="00C15A66"/>
    <w:rsid w:val="00C17B9A"/>
    <w:rsid w:val="00C25956"/>
    <w:rsid w:val="00C25FC1"/>
    <w:rsid w:val="00C26B2B"/>
    <w:rsid w:val="00C31399"/>
    <w:rsid w:val="00C35937"/>
    <w:rsid w:val="00C4470F"/>
    <w:rsid w:val="00C45608"/>
    <w:rsid w:val="00C50277"/>
    <w:rsid w:val="00C51033"/>
    <w:rsid w:val="00C5349A"/>
    <w:rsid w:val="00C54FA4"/>
    <w:rsid w:val="00C555F2"/>
    <w:rsid w:val="00C609E2"/>
    <w:rsid w:val="00C640D4"/>
    <w:rsid w:val="00C65A7C"/>
    <w:rsid w:val="00C67BE0"/>
    <w:rsid w:val="00C75E21"/>
    <w:rsid w:val="00C77F96"/>
    <w:rsid w:val="00C80C57"/>
    <w:rsid w:val="00C8119B"/>
    <w:rsid w:val="00C84C16"/>
    <w:rsid w:val="00C938D3"/>
    <w:rsid w:val="00C9505D"/>
    <w:rsid w:val="00CA0370"/>
    <w:rsid w:val="00CA6718"/>
    <w:rsid w:val="00CA7060"/>
    <w:rsid w:val="00CB2A1A"/>
    <w:rsid w:val="00CB4172"/>
    <w:rsid w:val="00CC47CF"/>
    <w:rsid w:val="00CC5B88"/>
    <w:rsid w:val="00CC6B31"/>
    <w:rsid w:val="00CE1BC5"/>
    <w:rsid w:val="00CE3198"/>
    <w:rsid w:val="00CE4635"/>
    <w:rsid w:val="00CE6724"/>
    <w:rsid w:val="00CF2457"/>
    <w:rsid w:val="00CF6F8B"/>
    <w:rsid w:val="00CF74A9"/>
    <w:rsid w:val="00CF7F17"/>
    <w:rsid w:val="00D06854"/>
    <w:rsid w:val="00D12F1C"/>
    <w:rsid w:val="00D132CF"/>
    <w:rsid w:val="00D13747"/>
    <w:rsid w:val="00D14831"/>
    <w:rsid w:val="00D167BE"/>
    <w:rsid w:val="00D2317F"/>
    <w:rsid w:val="00D3215E"/>
    <w:rsid w:val="00D37709"/>
    <w:rsid w:val="00D408FF"/>
    <w:rsid w:val="00D46B92"/>
    <w:rsid w:val="00D47126"/>
    <w:rsid w:val="00D500E6"/>
    <w:rsid w:val="00D52141"/>
    <w:rsid w:val="00D57E02"/>
    <w:rsid w:val="00D63928"/>
    <w:rsid w:val="00D63DCA"/>
    <w:rsid w:val="00D66AA9"/>
    <w:rsid w:val="00D70E46"/>
    <w:rsid w:val="00D76C5D"/>
    <w:rsid w:val="00D82C52"/>
    <w:rsid w:val="00D94911"/>
    <w:rsid w:val="00D95DC3"/>
    <w:rsid w:val="00DA0EB9"/>
    <w:rsid w:val="00DA5971"/>
    <w:rsid w:val="00DB1D28"/>
    <w:rsid w:val="00DB2AF8"/>
    <w:rsid w:val="00DB2C79"/>
    <w:rsid w:val="00DC14DC"/>
    <w:rsid w:val="00DC75F1"/>
    <w:rsid w:val="00DC7A1B"/>
    <w:rsid w:val="00DD231F"/>
    <w:rsid w:val="00DD5B29"/>
    <w:rsid w:val="00DE2307"/>
    <w:rsid w:val="00DE3D91"/>
    <w:rsid w:val="00DE59CA"/>
    <w:rsid w:val="00DF0305"/>
    <w:rsid w:val="00DF150D"/>
    <w:rsid w:val="00DF7192"/>
    <w:rsid w:val="00E0122D"/>
    <w:rsid w:val="00E01E09"/>
    <w:rsid w:val="00E02555"/>
    <w:rsid w:val="00E062E3"/>
    <w:rsid w:val="00E21A42"/>
    <w:rsid w:val="00E24025"/>
    <w:rsid w:val="00E2570F"/>
    <w:rsid w:val="00E2609D"/>
    <w:rsid w:val="00E26215"/>
    <w:rsid w:val="00E27D38"/>
    <w:rsid w:val="00E30E83"/>
    <w:rsid w:val="00E30EA1"/>
    <w:rsid w:val="00E323DE"/>
    <w:rsid w:val="00E3342A"/>
    <w:rsid w:val="00E33BB7"/>
    <w:rsid w:val="00E347A6"/>
    <w:rsid w:val="00E44F71"/>
    <w:rsid w:val="00E515F5"/>
    <w:rsid w:val="00E54B6F"/>
    <w:rsid w:val="00E5538B"/>
    <w:rsid w:val="00E610FC"/>
    <w:rsid w:val="00E63CEB"/>
    <w:rsid w:val="00E713F8"/>
    <w:rsid w:val="00E723D8"/>
    <w:rsid w:val="00E82B2F"/>
    <w:rsid w:val="00E83950"/>
    <w:rsid w:val="00E84B34"/>
    <w:rsid w:val="00E84FC8"/>
    <w:rsid w:val="00E86D56"/>
    <w:rsid w:val="00E93AC1"/>
    <w:rsid w:val="00E960AE"/>
    <w:rsid w:val="00EA1C05"/>
    <w:rsid w:val="00EA3017"/>
    <w:rsid w:val="00EA6CE7"/>
    <w:rsid w:val="00EB0C3C"/>
    <w:rsid w:val="00EC2E18"/>
    <w:rsid w:val="00EC3702"/>
    <w:rsid w:val="00EC550C"/>
    <w:rsid w:val="00ED395C"/>
    <w:rsid w:val="00ED3F4E"/>
    <w:rsid w:val="00EE1AD8"/>
    <w:rsid w:val="00EE2712"/>
    <w:rsid w:val="00EF048F"/>
    <w:rsid w:val="00EF246E"/>
    <w:rsid w:val="00EF28F3"/>
    <w:rsid w:val="00EF521C"/>
    <w:rsid w:val="00F0246B"/>
    <w:rsid w:val="00F04383"/>
    <w:rsid w:val="00F10535"/>
    <w:rsid w:val="00F1154C"/>
    <w:rsid w:val="00F12A43"/>
    <w:rsid w:val="00F147B8"/>
    <w:rsid w:val="00F14E01"/>
    <w:rsid w:val="00F25079"/>
    <w:rsid w:val="00F2557E"/>
    <w:rsid w:val="00F25C83"/>
    <w:rsid w:val="00F30C25"/>
    <w:rsid w:val="00F32DF7"/>
    <w:rsid w:val="00F401A4"/>
    <w:rsid w:val="00F430DE"/>
    <w:rsid w:val="00F53F80"/>
    <w:rsid w:val="00F55376"/>
    <w:rsid w:val="00F56526"/>
    <w:rsid w:val="00F56F20"/>
    <w:rsid w:val="00F6192E"/>
    <w:rsid w:val="00F6611C"/>
    <w:rsid w:val="00F673AB"/>
    <w:rsid w:val="00F70FC1"/>
    <w:rsid w:val="00F71A31"/>
    <w:rsid w:val="00F72233"/>
    <w:rsid w:val="00F73BAA"/>
    <w:rsid w:val="00F7740B"/>
    <w:rsid w:val="00F829EF"/>
    <w:rsid w:val="00F86910"/>
    <w:rsid w:val="00F918E8"/>
    <w:rsid w:val="00F93AE0"/>
    <w:rsid w:val="00F95B44"/>
    <w:rsid w:val="00FA1214"/>
    <w:rsid w:val="00FA145D"/>
    <w:rsid w:val="00FB3183"/>
    <w:rsid w:val="00FC43A4"/>
    <w:rsid w:val="00FE2DF2"/>
    <w:rsid w:val="00FE4A2C"/>
    <w:rsid w:val="00FE54DD"/>
    <w:rsid w:val="00FF1ECF"/>
    <w:rsid w:val="00FF642A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uiPriority w:val="99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uiPriority w:val="99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ind w:left="0" w:firstLine="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tabs>
        <w:tab w:val="clear" w:pos="926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uiPriority w:val="99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  <w:rPr>
      <w:sz w:val="24"/>
      <w:lang w:val="ru-RU" w:eastAsia="ru-RU" w:bidi="ar-SA"/>
    </w:rPr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textb">
    <w:name w:val="textb"/>
    <w:basedOn w:val="a1"/>
    <w:rsid w:val="003B7E6B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http://www.sproms.ru/files/640x640/figurnyj_t3.jpg" TargetMode="External"/><Relationship Id="rId20" Type="http://schemas.openxmlformats.org/officeDocument/2006/relationships/image" Target="http://www.sproms.ru/files/640x640/vo_Hudoj_Piram_Font_3yar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bukirow@mail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footer" Target="footer2.xml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DEBD60-0A20-43F8-914C-1A0D7433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113</Pages>
  <Words>27255</Words>
  <Characters>191357</Characters>
  <Application>Microsoft Office Word</Application>
  <DocSecurity>0</DocSecurity>
  <Lines>1594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218176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опер1</cp:lastModifiedBy>
  <cp:revision>63</cp:revision>
  <cp:lastPrinted>2012-11-13T07:29:00Z</cp:lastPrinted>
  <dcterms:created xsi:type="dcterms:W3CDTF">2012-10-16T08:53:00Z</dcterms:created>
  <dcterms:modified xsi:type="dcterms:W3CDTF">2012-11-14T11:19:00Z</dcterms:modified>
</cp:coreProperties>
</file>