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7767F" w:rsidRPr="0027767F" w:rsidRDefault="0027767F" w:rsidP="0027767F">
      <w:pPr>
        <w:jc w:val="right"/>
        <w:rPr>
          <w:rFonts w:ascii="Times New Roman" w:hAnsi="Times New Roman" w:cs="Times New Roman"/>
          <w:sz w:val="24"/>
          <w:szCs w:val="24"/>
        </w:rPr>
      </w:pPr>
      <w:r w:rsidRPr="0027767F">
        <w:rPr>
          <w:rFonts w:ascii="Times New Roman" w:hAnsi="Times New Roman" w:cs="Times New Roman"/>
          <w:sz w:val="24"/>
          <w:szCs w:val="24"/>
        </w:rPr>
        <w:t xml:space="preserve">Приложение № 1 к документации </w:t>
      </w:r>
    </w:p>
    <w:p w:rsidR="0027767F" w:rsidRPr="0027767F" w:rsidRDefault="0027767F" w:rsidP="0027767F">
      <w:pPr>
        <w:jc w:val="right"/>
        <w:rPr>
          <w:rFonts w:ascii="Times New Roman" w:hAnsi="Times New Roman" w:cs="Times New Roman"/>
          <w:sz w:val="24"/>
          <w:szCs w:val="24"/>
        </w:rPr>
      </w:pPr>
      <w:r w:rsidRPr="0027767F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27767F" w:rsidRPr="0027767F" w:rsidRDefault="007A6C33" w:rsidP="002776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«12» ноября 2012 г. №0856300000212000096</w:t>
      </w:r>
    </w:p>
    <w:p w:rsidR="0027767F" w:rsidRPr="0027767F" w:rsidRDefault="0027767F" w:rsidP="0027767F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7767F">
        <w:rPr>
          <w:rFonts w:ascii="Times New Roman" w:hAnsi="Times New Roman" w:cs="Times New Roman"/>
          <w:sz w:val="24"/>
          <w:szCs w:val="24"/>
        </w:rPr>
        <w:t xml:space="preserve">(Приложение №1 к муниципальному контракту </w:t>
      </w:r>
      <w:proofErr w:type="gramEnd"/>
    </w:p>
    <w:p w:rsidR="0027767F" w:rsidRPr="0027767F" w:rsidRDefault="0027767F" w:rsidP="0027767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767F">
        <w:rPr>
          <w:rFonts w:ascii="Times New Roman" w:hAnsi="Times New Roman" w:cs="Times New Roman"/>
          <w:sz w:val="24"/>
          <w:szCs w:val="24"/>
        </w:rPr>
        <w:t>от «___» ___________ 2012 г. №__________)</w:t>
      </w:r>
    </w:p>
    <w:p w:rsidR="0027767F" w:rsidRPr="0027767F" w:rsidRDefault="0027767F" w:rsidP="002776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7F" w:rsidRPr="0027767F" w:rsidRDefault="0027767F" w:rsidP="002776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67F" w:rsidRPr="0027767F" w:rsidRDefault="00273029" w:rsidP="002776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</w:t>
      </w:r>
      <w:r w:rsidR="0027767F" w:rsidRPr="0027767F">
        <w:rPr>
          <w:rFonts w:ascii="Times New Roman" w:hAnsi="Times New Roman" w:cs="Times New Roman"/>
          <w:b/>
          <w:sz w:val="24"/>
          <w:szCs w:val="24"/>
        </w:rPr>
        <w:t xml:space="preserve"> ЗАДАНИЕ</w:t>
      </w:r>
    </w:p>
    <w:p w:rsidR="001724A0" w:rsidRPr="001724A0" w:rsidRDefault="005307BE" w:rsidP="001724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разработку веб-интерфейса дистанционного</w:t>
      </w:r>
      <w:r w:rsidR="001724A0" w:rsidRPr="001724A0">
        <w:rPr>
          <w:rFonts w:ascii="Times New Roman" w:hAnsi="Times New Roman" w:cs="Times New Roman"/>
          <w:b/>
          <w:sz w:val="24"/>
          <w:szCs w:val="24"/>
        </w:rPr>
        <w:t xml:space="preserve"> доступа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ресурсам </w:t>
      </w:r>
      <w:r w:rsidR="001724A0" w:rsidRPr="001724A0">
        <w:rPr>
          <w:rFonts w:ascii="Times New Roman" w:hAnsi="Times New Roman" w:cs="Times New Roman"/>
          <w:b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24A0" w:rsidRPr="001724A0">
        <w:rPr>
          <w:rFonts w:ascii="Times New Roman" w:hAnsi="Times New Roman" w:cs="Times New Roman"/>
          <w:b/>
          <w:sz w:val="24"/>
          <w:szCs w:val="24"/>
        </w:rPr>
        <w:t xml:space="preserve"> технических средств видеонаблюдения </w:t>
      </w:r>
      <w:r>
        <w:rPr>
          <w:rFonts w:ascii="Times New Roman" w:hAnsi="Times New Roman" w:cs="Times New Roman"/>
          <w:b/>
          <w:sz w:val="24"/>
          <w:szCs w:val="24"/>
        </w:rPr>
        <w:t>и управления дорожным движением</w:t>
      </w:r>
    </w:p>
    <w:p w:rsidR="009E51B2" w:rsidRPr="00DB433D" w:rsidRDefault="009E51B2">
      <w:pPr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E51B2">
      <w:pPr>
        <w:rPr>
          <w:rFonts w:ascii="Times New Roman" w:hAnsi="Times New Roman" w:cs="Times New Roman"/>
          <w:sz w:val="24"/>
          <w:szCs w:val="24"/>
        </w:rPr>
      </w:pPr>
    </w:p>
    <w:p w:rsidR="009E51B2" w:rsidRDefault="00902525" w:rsidP="006B0543">
      <w:pPr>
        <w:pStyle w:val="a5"/>
        <w:numPr>
          <w:ilvl w:val="0"/>
          <w:numId w:val="2"/>
        </w:numPr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5DDE">
        <w:rPr>
          <w:rFonts w:ascii="Times New Roman" w:hAnsi="Times New Roman" w:cs="Times New Roman"/>
          <w:b/>
          <w:sz w:val="24"/>
          <w:szCs w:val="24"/>
        </w:rPr>
        <w:t>Цел</w:t>
      </w:r>
      <w:r w:rsidR="005307BE">
        <w:rPr>
          <w:rFonts w:ascii="Times New Roman" w:hAnsi="Times New Roman" w:cs="Times New Roman"/>
          <w:b/>
          <w:sz w:val="24"/>
          <w:szCs w:val="24"/>
        </w:rPr>
        <w:t xml:space="preserve">ь - </w:t>
      </w:r>
      <w:r w:rsidR="0027767F" w:rsidRPr="00375DDE">
        <w:rPr>
          <w:rFonts w:ascii="Times New Roman" w:hAnsi="Times New Roman" w:cs="Times New Roman"/>
          <w:sz w:val="24"/>
          <w:szCs w:val="24"/>
        </w:rPr>
        <w:t>разработк</w:t>
      </w:r>
      <w:r w:rsidR="005307BE">
        <w:rPr>
          <w:rFonts w:ascii="Times New Roman" w:hAnsi="Times New Roman" w:cs="Times New Roman"/>
          <w:sz w:val="24"/>
          <w:szCs w:val="24"/>
        </w:rPr>
        <w:t>а</w:t>
      </w:r>
      <w:r w:rsidR="0027767F" w:rsidRPr="00375DDE">
        <w:rPr>
          <w:rFonts w:ascii="Times New Roman" w:hAnsi="Times New Roman" w:cs="Times New Roman"/>
          <w:sz w:val="24"/>
          <w:szCs w:val="24"/>
        </w:rPr>
        <w:t xml:space="preserve"> программно-информационного обеспечения для </w:t>
      </w:r>
      <w:r w:rsidR="005307BE">
        <w:rPr>
          <w:rFonts w:ascii="Times New Roman" w:hAnsi="Times New Roman" w:cs="Times New Roman"/>
          <w:sz w:val="24"/>
          <w:szCs w:val="24"/>
        </w:rPr>
        <w:t>работы веб</w:t>
      </w:r>
      <w:r w:rsidR="00273029">
        <w:rPr>
          <w:rFonts w:ascii="Times New Roman" w:hAnsi="Times New Roman" w:cs="Times New Roman"/>
          <w:sz w:val="24"/>
          <w:szCs w:val="24"/>
        </w:rPr>
        <w:t>-интерфейса дистанционного доступа к ресурсам комплекса технических средств видеонаблюдения и управления дорожным движением</w:t>
      </w:r>
      <w:r w:rsidR="005D7227">
        <w:rPr>
          <w:rFonts w:ascii="Times New Roman" w:hAnsi="Times New Roman" w:cs="Times New Roman"/>
          <w:sz w:val="24"/>
          <w:szCs w:val="24"/>
        </w:rPr>
        <w:t xml:space="preserve"> (далее – КТСВ и УДД)</w:t>
      </w:r>
      <w:r w:rsidR="00273029">
        <w:rPr>
          <w:rFonts w:ascii="Times New Roman" w:hAnsi="Times New Roman" w:cs="Times New Roman"/>
          <w:sz w:val="24"/>
          <w:szCs w:val="24"/>
        </w:rPr>
        <w:t>.</w:t>
      </w:r>
    </w:p>
    <w:p w:rsidR="00273029" w:rsidRPr="00375DDE" w:rsidRDefault="00273029" w:rsidP="005D7227">
      <w:pPr>
        <w:pStyle w:val="a5"/>
        <w:tabs>
          <w:tab w:val="left" w:pos="14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Назначение </w:t>
      </w:r>
      <w:r w:rsidRPr="005D7227">
        <w:rPr>
          <w:rFonts w:ascii="Times New Roman" w:hAnsi="Times New Roman" w:cs="Times New Roman"/>
          <w:sz w:val="24"/>
          <w:szCs w:val="24"/>
        </w:rPr>
        <w:t>веб-интерфейса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51B2" w:rsidRPr="00375DDE" w:rsidRDefault="00273029" w:rsidP="006B0543">
      <w:pPr>
        <w:pStyle w:val="a5"/>
        <w:numPr>
          <w:ilvl w:val="0"/>
          <w:numId w:val="15"/>
        </w:numPr>
        <w:tabs>
          <w:tab w:val="left" w:pos="142"/>
          <w:tab w:val="left" w:pos="567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видеоизображений</w:t>
      </w:r>
      <w:r w:rsidR="00800676" w:rsidRPr="00375DDE">
        <w:rPr>
          <w:rFonts w:ascii="Times New Roman" w:hAnsi="Times New Roman" w:cs="Times New Roman"/>
          <w:sz w:val="24"/>
          <w:szCs w:val="24"/>
        </w:rPr>
        <w:t xml:space="preserve"> с</w:t>
      </w:r>
      <w:r w:rsidR="00902525" w:rsidRPr="00375DDE">
        <w:rPr>
          <w:rFonts w:ascii="Times New Roman" w:hAnsi="Times New Roman" w:cs="Times New Roman"/>
          <w:sz w:val="24"/>
          <w:szCs w:val="24"/>
        </w:rPr>
        <w:t xml:space="preserve"> камер</w:t>
      </w:r>
      <w:r w:rsidR="005D7227">
        <w:rPr>
          <w:rFonts w:ascii="Times New Roman" w:hAnsi="Times New Roman" w:cs="Times New Roman"/>
          <w:sz w:val="24"/>
          <w:szCs w:val="24"/>
        </w:rPr>
        <w:t xml:space="preserve"> КТСВ и УДД</w:t>
      </w:r>
      <w:r w:rsidR="00902525" w:rsidRPr="00375DDE">
        <w:rPr>
          <w:rFonts w:ascii="Times New Roman" w:hAnsi="Times New Roman" w:cs="Times New Roman"/>
          <w:sz w:val="24"/>
          <w:szCs w:val="24"/>
        </w:rPr>
        <w:t xml:space="preserve"> города Перми;</w:t>
      </w:r>
    </w:p>
    <w:p w:rsidR="009E51B2" w:rsidRPr="00375DDE" w:rsidRDefault="005D7227" w:rsidP="006B0543">
      <w:pPr>
        <w:pStyle w:val="a5"/>
        <w:numPr>
          <w:ilvl w:val="0"/>
          <w:numId w:val="15"/>
        </w:numPr>
        <w:tabs>
          <w:tab w:val="left" w:pos="142"/>
          <w:tab w:val="left" w:pos="567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доступа к </w:t>
      </w:r>
      <w:r w:rsidR="00902525" w:rsidRPr="00375DDE">
        <w:rPr>
          <w:rFonts w:ascii="Times New Roman" w:hAnsi="Times New Roman" w:cs="Times New Roman"/>
          <w:sz w:val="24"/>
          <w:szCs w:val="24"/>
        </w:rPr>
        <w:t>актуальн</w:t>
      </w:r>
      <w:r w:rsidR="00800676" w:rsidRPr="00375DD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02525" w:rsidRPr="00375DDE">
        <w:rPr>
          <w:rFonts w:ascii="Times New Roman" w:hAnsi="Times New Roman" w:cs="Times New Roman"/>
          <w:sz w:val="24"/>
          <w:szCs w:val="24"/>
        </w:rPr>
        <w:t xml:space="preserve"> </w:t>
      </w:r>
      <w:r w:rsidR="00057F9A" w:rsidRPr="00375DDE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57F9A" w:rsidRPr="00375DDE">
        <w:rPr>
          <w:rFonts w:ascii="Times New Roman" w:hAnsi="Times New Roman" w:cs="Times New Roman"/>
          <w:sz w:val="24"/>
          <w:szCs w:val="24"/>
        </w:rPr>
        <w:t xml:space="preserve"> организации дорожного движения</w:t>
      </w:r>
      <w:r w:rsidR="00902525" w:rsidRPr="00375DDE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орода</w:t>
      </w:r>
      <w:r w:rsidR="00800676" w:rsidRPr="00375DDE">
        <w:rPr>
          <w:rFonts w:ascii="Times New Roman" w:hAnsi="Times New Roman" w:cs="Times New Roman"/>
          <w:sz w:val="24"/>
          <w:szCs w:val="24"/>
        </w:rPr>
        <w:t xml:space="preserve"> </w:t>
      </w:r>
      <w:r w:rsidR="00902525" w:rsidRPr="00375DDE">
        <w:rPr>
          <w:rFonts w:ascii="Times New Roman" w:hAnsi="Times New Roman" w:cs="Times New Roman"/>
          <w:sz w:val="24"/>
          <w:szCs w:val="24"/>
        </w:rPr>
        <w:t>Перми.</w:t>
      </w:r>
    </w:p>
    <w:p w:rsidR="009E51B2" w:rsidRPr="00DB433D" w:rsidRDefault="009E51B2" w:rsidP="006B05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375DDE" w:rsidRDefault="00902525" w:rsidP="006B0543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5DDE">
        <w:rPr>
          <w:rFonts w:ascii="Times New Roman" w:hAnsi="Times New Roman" w:cs="Times New Roman"/>
          <w:b/>
          <w:sz w:val="24"/>
          <w:szCs w:val="24"/>
        </w:rPr>
        <w:t>Требования к Программному обеспечению</w:t>
      </w:r>
    </w:p>
    <w:p w:rsidR="009E51B2" w:rsidRPr="00DB433D" w:rsidRDefault="001724A0" w:rsidP="007A2333">
      <w:pPr>
        <w:pStyle w:val="a5"/>
        <w:numPr>
          <w:ilvl w:val="1"/>
          <w:numId w:val="16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Веб-интерфейс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должен обеспечивать корректное отображение данных в следующих браузерах:</w:t>
      </w:r>
    </w:p>
    <w:p w:rsidR="009E51B2" w:rsidRPr="005D7227" w:rsidRDefault="00057F9A" w:rsidP="006B0543">
      <w:pPr>
        <w:pStyle w:val="a5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BA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525" w:rsidRPr="002D6BA9">
        <w:rPr>
          <w:rFonts w:ascii="Times New Roman" w:hAnsi="Times New Roman" w:cs="Times New Roman"/>
          <w:sz w:val="24"/>
          <w:szCs w:val="24"/>
          <w:lang w:val="en-US"/>
        </w:rPr>
        <w:t>nternet</w:t>
      </w:r>
      <w:r w:rsidR="00902525" w:rsidRPr="005D72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2525" w:rsidRPr="002D6BA9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="00902525" w:rsidRPr="005D722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902525" w:rsidRPr="002D6BA9">
        <w:rPr>
          <w:rFonts w:ascii="Times New Roman" w:hAnsi="Times New Roman" w:cs="Times New Roman"/>
          <w:sz w:val="24"/>
          <w:szCs w:val="24"/>
        </w:rPr>
        <w:t>версия</w:t>
      </w:r>
      <w:r w:rsidR="00902525" w:rsidRPr="005D7227">
        <w:rPr>
          <w:rFonts w:ascii="Times New Roman" w:hAnsi="Times New Roman" w:cs="Times New Roman"/>
          <w:sz w:val="24"/>
          <w:szCs w:val="24"/>
          <w:lang w:val="en-US"/>
        </w:rPr>
        <w:t xml:space="preserve"> 7.0 </w:t>
      </w:r>
      <w:r w:rsidR="00902525" w:rsidRPr="002D6BA9">
        <w:rPr>
          <w:rFonts w:ascii="Times New Roman" w:hAnsi="Times New Roman" w:cs="Times New Roman"/>
          <w:sz w:val="24"/>
          <w:szCs w:val="24"/>
        </w:rPr>
        <w:t>и</w:t>
      </w:r>
      <w:r w:rsidR="00902525" w:rsidRPr="005D72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2525" w:rsidRPr="002D6BA9">
        <w:rPr>
          <w:rFonts w:ascii="Times New Roman" w:hAnsi="Times New Roman" w:cs="Times New Roman"/>
          <w:sz w:val="24"/>
          <w:szCs w:val="24"/>
        </w:rPr>
        <w:t>выше</w:t>
      </w:r>
      <w:r w:rsidR="00902525" w:rsidRPr="005D7227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9E51B2" w:rsidRPr="002D6BA9" w:rsidRDefault="00902525" w:rsidP="006B0543">
      <w:pPr>
        <w:pStyle w:val="a5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BA9">
        <w:rPr>
          <w:rFonts w:ascii="Times New Roman" w:hAnsi="Times New Roman" w:cs="Times New Roman"/>
          <w:sz w:val="24"/>
          <w:szCs w:val="24"/>
        </w:rPr>
        <w:t>Opera</w:t>
      </w:r>
      <w:proofErr w:type="spellEnd"/>
      <w:r w:rsidRPr="002D6BA9">
        <w:rPr>
          <w:rFonts w:ascii="Times New Roman" w:hAnsi="Times New Roman" w:cs="Times New Roman"/>
          <w:sz w:val="24"/>
          <w:szCs w:val="24"/>
        </w:rPr>
        <w:t xml:space="preserve"> (версия 9 и выше);</w:t>
      </w:r>
    </w:p>
    <w:p w:rsidR="009E51B2" w:rsidRPr="002D6BA9" w:rsidRDefault="00902525" w:rsidP="006B0543">
      <w:pPr>
        <w:pStyle w:val="a5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BA9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Pr="002D6BA9">
        <w:rPr>
          <w:rFonts w:ascii="Times New Roman" w:hAnsi="Times New Roman" w:cs="Times New Roman"/>
          <w:sz w:val="24"/>
          <w:szCs w:val="24"/>
        </w:rPr>
        <w:t xml:space="preserve"> (версия 13 и выше);</w:t>
      </w:r>
      <w:bookmarkStart w:id="0" w:name="_GoBack"/>
      <w:bookmarkEnd w:id="0"/>
    </w:p>
    <w:p w:rsidR="009E51B2" w:rsidRPr="002D6BA9" w:rsidRDefault="00902525" w:rsidP="006B0543">
      <w:pPr>
        <w:pStyle w:val="a5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BA9">
        <w:rPr>
          <w:rFonts w:ascii="Times New Roman" w:hAnsi="Times New Roman" w:cs="Times New Roman"/>
          <w:sz w:val="24"/>
          <w:szCs w:val="24"/>
        </w:rPr>
        <w:t>Chrome</w:t>
      </w:r>
      <w:proofErr w:type="spellEnd"/>
      <w:r w:rsidRPr="002D6BA9">
        <w:rPr>
          <w:rFonts w:ascii="Times New Roman" w:hAnsi="Times New Roman" w:cs="Times New Roman"/>
          <w:sz w:val="24"/>
          <w:szCs w:val="24"/>
        </w:rPr>
        <w:t xml:space="preserve"> (версия 14 и выше);</w:t>
      </w:r>
    </w:p>
    <w:p w:rsidR="009E51B2" w:rsidRPr="002D6BA9" w:rsidRDefault="00057F9A" w:rsidP="006B0543">
      <w:pPr>
        <w:pStyle w:val="a5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BA9">
        <w:rPr>
          <w:rFonts w:ascii="Times New Roman" w:hAnsi="Times New Roman" w:cs="Times New Roman"/>
          <w:sz w:val="24"/>
          <w:szCs w:val="24"/>
        </w:rPr>
        <w:t>Safari</w:t>
      </w:r>
      <w:proofErr w:type="spellEnd"/>
      <w:r w:rsidR="007A2333">
        <w:rPr>
          <w:rFonts w:ascii="Times New Roman" w:hAnsi="Times New Roman" w:cs="Times New Roman"/>
          <w:sz w:val="24"/>
          <w:szCs w:val="24"/>
        </w:rPr>
        <w:t>.</w:t>
      </w:r>
    </w:p>
    <w:p w:rsidR="00057F9A" w:rsidRPr="00DB433D" w:rsidRDefault="00057F9A" w:rsidP="006B05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02525" w:rsidP="007A2333">
      <w:pPr>
        <w:pStyle w:val="a5"/>
        <w:numPr>
          <w:ilvl w:val="1"/>
          <w:numId w:val="16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Серверная часть должна быть установлена на компьютере, работающем под управлением ОС </w:t>
      </w:r>
      <w:proofErr w:type="spellStart"/>
      <w:r w:rsidRPr="00DB433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DB433D">
        <w:rPr>
          <w:rFonts w:ascii="Times New Roman" w:hAnsi="Times New Roman" w:cs="Times New Roman"/>
          <w:sz w:val="24"/>
          <w:szCs w:val="24"/>
        </w:rPr>
        <w:t>. Для функционирования серверной части системы требуется установка следующих программных продуктов:</w:t>
      </w:r>
    </w:p>
    <w:p w:rsidR="009E51B2" w:rsidRPr="00DB433D" w:rsidRDefault="00902525" w:rsidP="002D6BA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433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DB433D">
        <w:rPr>
          <w:rFonts w:ascii="Times New Roman" w:hAnsi="Times New Roman" w:cs="Times New Roman"/>
          <w:sz w:val="24"/>
          <w:szCs w:val="24"/>
        </w:rPr>
        <w:t xml:space="preserve">-сервер </w:t>
      </w:r>
      <w:proofErr w:type="spellStart"/>
      <w:r w:rsidRPr="00DB433D">
        <w:rPr>
          <w:rFonts w:ascii="Times New Roman" w:hAnsi="Times New Roman" w:cs="Times New Roman"/>
          <w:sz w:val="24"/>
          <w:szCs w:val="24"/>
        </w:rPr>
        <w:t>Apache</w:t>
      </w:r>
      <w:proofErr w:type="spellEnd"/>
      <w:r w:rsidRPr="00DB433D">
        <w:rPr>
          <w:rFonts w:ascii="Times New Roman" w:hAnsi="Times New Roman" w:cs="Times New Roman"/>
          <w:sz w:val="24"/>
          <w:szCs w:val="24"/>
        </w:rPr>
        <w:t xml:space="preserve"> (для отображения статичных страниц);</w:t>
      </w:r>
    </w:p>
    <w:p w:rsidR="009E51B2" w:rsidRPr="00DB433D" w:rsidRDefault="00902525" w:rsidP="002D6BA9">
      <w:pPr>
        <w:pStyle w:val="a5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СУБД </w:t>
      </w:r>
      <w:proofErr w:type="spellStart"/>
      <w:r w:rsidRPr="00DB433D">
        <w:rPr>
          <w:rFonts w:ascii="Times New Roman" w:hAnsi="Times New Roman" w:cs="Times New Roman"/>
          <w:sz w:val="24"/>
          <w:szCs w:val="24"/>
        </w:rPr>
        <w:t>MySQL</w:t>
      </w:r>
      <w:proofErr w:type="spellEnd"/>
      <w:r w:rsidRPr="00DB433D">
        <w:rPr>
          <w:rFonts w:ascii="Times New Roman" w:hAnsi="Times New Roman" w:cs="Times New Roman"/>
          <w:sz w:val="24"/>
          <w:szCs w:val="24"/>
        </w:rPr>
        <w:t xml:space="preserve"> и интерпретатор PHP (для реализации динамически формируемых страниц).</w:t>
      </w:r>
    </w:p>
    <w:p w:rsidR="00057F9A" w:rsidRPr="00DB433D" w:rsidRDefault="00057F9A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7227" w:rsidRDefault="00902525" w:rsidP="007A2333">
      <w:pPr>
        <w:pStyle w:val="a5"/>
        <w:numPr>
          <w:ilvl w:val="1"/>
          <w:numId w:val="16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Разрабатываемый</w:t>
      </w:r>
      <w:r w:rsidR="001724A0">
        <w:rPr>
          <w:rFonts w:ascii="Times New Roman" w:hAnsi="Times New Roman" w:cs="Times New Roman"/>
          <w:sz w:val="24"/>
          <w:szCs w:val="24"/>
        </w:rPr>
        <w:t xml:space="preserve"> </w:t>
      </w:r>
      <w:r w:rsidR="005D7227">
        <w:rPr>
          <w:rFonts w:ascii="Times New Roman" w:hAnsi="Times New Roman" w:cs="Times New Roman"/>
          <w:sz w:val="24"/>
          <w:szCs w:val="24"/>
        </w:rPr>
        <w:t>в</w:t>
      </w:r>
      <w:r w:rsidR="001724A0">
        <w:rPr>
          <w:rFonts w:ascii="Times New Roman" w:hAnsi="Times New Roman" w:cs="Times New Roman"/>
          <w:sz w:val="24"/>
          <w:szCs w:val="24"/>
        </w:rPr>
        <w:t xml:space="preserve">еб-интерфейс </w:t>
      </w:r>
      <w:r w:rsidRPr="00DB433D">
        <w:rPr>
          <w:rFonts w:ascii="Times New Roman" w:hAnsi="Times New Roman" w:cs="Times New Roman"/>
          <w:sz w:val="24"/>
          <w:szCs w:val="24"/>
        </w:rPr>
        <w:t xml:space="preserve">должен взаимодействовать с существующей </w:t>
      </w:r>
      <w:r w:rsidR="00800676">
        <w:rPr>
          <w:rFonts w:ascii="Times New Roman" w:hAnsi="Times New Roman" w:cs="Times New Roman"/>
          <w:sz w:val="24"/>
          <w:szCs w:val="24"/>
        </w:rPr>
        <w:t>с</w:t>
      </w:r>
      <w:r w:rsidRPr="00DB433D">
        <w:rPr>
          <w:rFonts w:ascii="Times New Roman" w:hAnsi="Times New Roman" w:cs="Times New Roman"/>
          <w:sz w:val="24"/>
          <w:szCs w:val="24"/>
        </w:rPr>
        <w:t xml:space="preserve">истемой </w:t>
      </w:r>
      <w:r w:rsidR="00800676">
        <w:rPr>
          <w:rFonts w:ascii="Times New Roman" w:hAnsi="Times New Roman" w:cs="Times New Roman"/>
          <w:sz w:val="24"/>
          <w:szCs w:val="24"/>
        </w:rPr>
        <w:t>комплекса технических средств видеонаблюдения и управления дорожным движением (далее КТСВ и УДД)</w:t>
      </w:r>
      <w:r w:rsidR="005D7227">
        <w:rPr>
          <w:rFonts w:ascii="Times New Roman" w:hAnsi="Times New Roman" w:cs="Times New Roman"/>
          <w:sz w:val="24"/>
          <w:szCs w:val="24"/>
        </w:rPr>
        <w:t xml:space="preserve"> и содержать два основных раздела:</w:t>
      </w:r>
    </w:p>
    <w:p w:rsidR="005D7227" w:rsidRDefault="00A06259" w:rsidP="005D72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7227">
        <w:rPr>
          <w:rFonts w:ascii="Times New Roman" w:hAnsi="Times New Roman" w:cs="Times New Roman"/>
          <w:sz w:val="24"/>
          <w:szCs w:val="24"/>
        </w:rPr>
        <w:t>раздел обзора улично-дорожной чети;</w:t>
      </w:r>
    </w:p>
    <w:p w:rsidR="009E51B2" w:rsidRPr="005D7227" w:rsidRDefault="00A06259" w:rsidP="005D72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7227">
        <w:rPr>
          <w:rFonts w:ascii="Times New Roman" w:hAnsi="Times New Roman" w:cs="Times New Roman"/>
          <w:sz w:val="24"/>
          <w:szCs w:val="24"/>
        </w:rPr>
        <w:t>раздел доступа к актуальным проектам организации дорожного движения</w:t>
      </w:r>
      <w:r w:rsidR="005D7227" w:rsidRPr="005D7227">
        <w:rPr>
          <w:rFonts w:ascii="Times New Roman" w:hAnsi="Times New Roman" w:cs="Times New Roman"/>
          <w:sz w:val="24"/>
          <w:szCs w:val="24"/>
        </w:rPr>
        <w:t>.</w:t>
      </w:r>
    </w:p>
    <w:p w:rsidR="00DB433D" w:rsidRDefault="00DB433D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64272" w:rsidRDefault="00D64272" w:rsidP="007A2333">
      <w:pPr>
        <w:pStyle w:val="a5"/>
        <w:numPr>
          <w:ilvl w:val="1"/>
          <w:numId w:val="16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Доступ к веб-интерфейсу </w:t>
      </w:r>
      <w:r w:rsidR="0003078B">
        <w:rPr>
          <w:rFonts w:ascii="Times New Roman" w:hAnsi="Times New Roman" w:cs="Times New Roman"/>
          <w:sz w:val="24"/>
          <w:szCs w:val="24"/>
        </w:rPr>
        <w:t xml:space="preserve">пользователя </w:t>
      </w:r>
      <w:r>
        <w:rPr>
          <w:rFonts w:ascii="Times New Roman" w:hAnsi="Times New Roman" w:cs="Times New Roman"/>
          <w:sz w:val="24"/>
          <w:szCs w:val="24"/>
        </w:rPr>
        <w:t xml:space="preserve">может осуществляться в </w:t>
      </w:r>
      <w:r w:rsidR="00C67597">
        <w:rPr>
          <w:rFonts w:ascii="Times New Roman" w:hAnsi="Times New Roman" w:cs="Times New Roman"/>
          <w:sz w:val="24"/>
          <w:szCs w:val="24"/>
        </w:rPr>
        <w:t>авторизированном или неавторизированном режимах.</w:t>
      </w:r>
    </w:p>
    <w:p w:rsidR="00C03D11" w:rsidRPr="00C03D11" w:rsidRDefault="00C03D11" w:rsidP="007A2333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 к веб-интерфейсу в авторизированном режиме должен осуществляться </w:t>
      </w:r>
      <w:proofErr w:type="gramStart"/>
      <w:r w:rsidRPr="00C03D1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03D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3D11">
        <w:rPr>
          <w:rFonts w:ascii="Times New Roman" w:hAnsi="Times New Roman" w:cs="Times New Roman"/>
          <w:sz w:val="24"/>
          <w:szCs w:val="24"/>
        </w:rPr>
        <w:t>выданным</w:t>
      </w:r>
      <w:proofErr w:type="gramEnd"/>
      <w:r w:rsidRPr="00C03D11">
        <w:rPr>
          <w:rFonts w:ascii="Times New Roman" w:hAnsi="Times New Roman" w:cs="Times New Roman"/>
          <w:sz w:val="24"/>
          <w:szCs w:val="24"/>
        </w:rPr>
        <w:t xml:space="preserve"> администратором </w:t>
      </w:r>
      <w:r>
        <w:rPr>
          <w:rFonts w:ascii="Times New Roman" w:hAnsi="Times New Roman" w:cs="Times New Roman"/>
          <w:sz w:val="24"/>
          <w:szCs w:val="24"/>
        </w:rPr>
        <w:t>имени</w:t>
      </w:r>
      <w:r w:rsidRPr="00C03D11">
        <w:rPr>
          <w:rFonts w:ascii="Times New Roman" w:hAnsi="Times New Roman" w:cs="Times New Roman"/>
          <w:sz w:val="24"/>
          <w:szCs w:val="24"/>
        </w:rPr>
        <w:t xml:space="preserve"> и паролю. Примерное количество </w:t>
      </w:r>
      <w:r>
        <w:rPr>
          <w:rFonts w:ascii="Times New Roman" w:hAnsi="Times New Roman" w:cs="Times New Roman"/>
          <w:sz w:val="24"/>
          <w:szCs w:val="24"/>
        </w:rPr>
        <w:t>авторизированных</w:t>
      </w:r>
      <w:r w:rsidRPr="00C03D11">
        <w:rPr>
          <w:rFonts w:ascii="Times New Roman" w:hAnsi="Times New Roman" w:cs="Times New Roman"/>
          <w:sz w:val="24"/>
          <w:szCs w:val="24"/>
        </w:rPr>
        <w:t xml:space="preserve"> пользователей - 30.</w:t>
      </w:r>
    </w:p>
    <w:p w:rsidR="00D64272" w:rsidRPr="00DB433D" w:rsidRDefault="00D64272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02525" w:rsidP="007A2333">
      <w:pPr>
        <w:pStyle w:val="a5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 xml:space="preserve">Требования к структуре и функционированию </w:t>
      </w:r>
      <w:r w:rsidR="005D7227">
        <w:rPr>
          <w:rFonts w:ascii="Times New Roman" w:hAnsi="Times New Roman" w:cs="Times New Roman"/>
          <w:b/>
          <w:sz w:val="24"/>
          <w:szCs w:val="24"/>
        </w:rPr>
        <w:t xml:space="preserve">раздела </w:t>
      </w:r>
      <w:r w:rsidRPr="00DB433D">
        <w:rPr>
          <w:rFonts w:ascii="Times New Roman" w:hAnsi="Times New Roman" w:cs="Times New Roman"/>
          <w:b/>
          <w:sz w:val="24"/>
          <w:szCs w:val="24"/>
        </w:rPr>
        <w:t xml:space="preserve">обзора </w:t>
      </w:r>
      <w:r w:rsidR="005D7227">
        <w:rPr>
          <w:rFonts w:ascii="Times New Roman" w:hAnsi="Times New Roman" w:cs="Times New Roman"/>
          <w:b/>
          <w:sz w:val="24"/>
          <w:szCs w:val="24"/>
        </w:rPr>
        <w:t>улично-дорожной сети.</w:t>
      </w:r>
    </w:p>
    <w:p w:rsidR="009E51B2" w:rsidRPr="00DB433D" w:rsidRDefault="005D7227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должен позволять получить изображение с камер видеонаблюдения, </w:t>
      </w:r>
      <w:r>
        <w:rPr>
          <w:rFonts w:ascii="Times New Roman" w:hAnsi="Times New Roman" w:cs="Times New Roman"/>
          <w:sz w:val="24"/>
          <w:szCs w:val="24"/>
        </w:rPr>
        <w:t>функционирующих в составе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</w:t>
      </w:r>
      <w:r w:rsidR="00800676">
        <w:rPr>
          <w:rFonts w:ascii="Times New Roman" w:hAnsi="Times New Roman" w:cs="Times New Roman"/>
          <w:sz w:val="24"/>
          <w:szCs w:val="24"/>
        </w:rPr>
        <w:t>КТСВ и УДД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7A2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Перми</w:t>
      </w:r>
      <w:r w:rsidR="00902525" w:rsidRPr="00DB433D">
        <w:rPr>
          <w:rFonts w:ascii="Times New Roman" w:hAnsi="Times New Roman" w:cs="Times New Roman"/>
          <w:sz w:val="24"/>
          <w:szCs w:val="24"/>
        </w:rPr>
        <w:t>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Все </w:t>
      </w:r>
      <w:r w:rsidR="005D7227">
        <w:rPr>
          <w:rFonts w:ascii="Times New Roman" w:hAnsi="Times New Roman" w:cs="Times New Roman"/>
          <w:sz w:val="24"/>
          <w:szCs w:val="24"/>
        </w:rPr>
        <w:t>видео</w:t>
      </w:r>
      <w:r w:rsidRPr="00DB433D">
        <w:rPr>
          <w:rFonts w:ascii="Times New Roman" w:hAnsi="Times New Roman" w:cs="Times New Roman"/>
          <w:sz w:val="24"/>
          <w:szCs w:val="24"/>
        </w:rPr>
        <w:t>камеры должны быть нанесены на карту г</w:t>
      </w:r>
      <w:proofErr w:type="gramStart"/>
      <w:r w:rsidRPr="00DB433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B433D">
        <w:rPr>
          <w:rFonts w:ascii="Times New Roman" w:hAnsi="Times New Roman" w:cs="Times New Roman"/>
          <w:sz w:val="24"/>
          <w:szCs w:val="24"/>
        </w:rPr>
        <w:t xml:space="preserve">ерми в виде иконок. </w:t>
      </w:r>
    </w:p>
    <w:p w:rsidR="009E51B2" w:rsidRPr="00DB433D" w:rsidRDefault="005D7227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каждой видеокамеры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 xml:space="preserve">ы отображаться </w:t>
      </w:r>
      <w:r w:rsidR="00902525" w:rsidRPr="00DB433D">
        <w:rPr>
          <w:rFonts w:ascii="Times New Roman" w:hAnsi="Times New Roman" w:cs="Times New Roman"/>
          <w:sz w:val="24"/>
          <w:szCs w:val="24"/>
        </w:rPr>
        <w:t>название</w:t>
      </w:r>
      <w:r w:rsidR="00800676">
        <w:rPr>
          <w:rFonts w:ascii="Times New Roman" w:hAnsi="Times New Roman" w:cs="Times New Roman"/>
          <w:sz w:val="24"/>
          <w:szCs w:val="24"/>
        </w:rPr>
        <w:t>,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</w:t>
      </w:r>
      <w:r w:rsidR="0003078B">
        <w:rPr>
          <w:rFonts w:ascii="Times New Roman" w:hAnsi="Times New Roman" w:cs="Times New Roman"/>
          <w:sz w:val="24"/>
          <w:szCs w:val="24"/>
        </w:rPr>
        <w:t xml:space="preserve">местоположение </w:t>
      </w:r>
      <w:r w:rsidR="00902525" w:rsidRPr="00DB433D">
        <w:rPr>
          <w:rFonts w:ascii="Times New Roman" w:hAnsi="Times New Roman" w:cs="Times New Roman"/>
          <w:sz w:val="24"/>
          <w:szCs w:val="24"/>
        </w:rPr>
        <w:t>на карте и сектор обзора.</w:t>
      </w:r>
    </w:p>
    <w:p w:rsidR="009E51B2" w:rsidRPr="00DB433D" w:rsidRDefault="0003078B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неавторизированном режиме 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пользователь должен иметь возможность  одновременно получить изображение с одной камеры размером 480х320, с частотой </w:t>
      </w:r>
      <w:r w:rsidR="00DB433D" w:rsidRPr="00DB433D">
        <w:rPr>
          <w:rFonts w:ascii="Times New Roman" w:hAnsi="Times New Roman" w:cs="Times New Roman"/>
          <w:sz w:val="24"/>
          <w:szCs w:val="24"/>
        </w:rPr>
        <w:t>обновления кадров 1 раз в 30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секунд.</w:t>
      </w:r>
    </w:p>
    <w:p w:rsidR="009E51B2" w:rsidRPr="00E76149" w:rsidRDefault="007472B2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авторизированном режиме </w:t>
      </w:r>
      <w:r w:rsidR="00902525" w:rsidRPr="00E76149">
        <w:rPr>
          <w:rFonts w:ascii="Times New Roman" w:hAnsi="Times New Roman" w:cs="Times New Roman"/>
          <w:sz w:val="24"/>
          <w:szCs w:val="24"/>
        </w:rPr>
        <w:t xml:space="preserve">пользователь должен иметь возможность  </w:t>
      </w:r>
      <w:r w:rsidR="00E76149" w:rsidRPr="00E76149">
        <w:rPr>
          <w:rFonts w:ascii="Times New Roman" w:hAnsi="Times New Roman" w:cs="Times New Roman"/>
          <w:sz w:val="24"/>
          <w:szCs w:val="24"/>
        </w:rPr>
        <w:t xml:space="preserve">одновременно получить изображение с одной камеры размером 480х320, с частотой обновления кадров 1 раз в </w:t>
      </w:r>
      <w:r w:rsidR="00E76149">
        <w:rPr>
          <w:rFonts w:ascii="Times New Roman" w:hAnsi="Times New Roman" w:cs="Times New Roman"/>
          <w:sz w:val="24"/>
          <w:szCs w:val="24"/>
        </w:rPr>
        <w:t>5</w:t>
      </w:r>
      <w:r w:rsidR="00E76149" w:rsidRPr="00E76149">
        <w:rPr>
          <w:rFonts w:ascii="Times New Roman" w:hAnsi="Times New Roman" w:cs="Times New Roman"/>
          <w:sz w:val="24"/>
          <w:szCs w:val="24"/>
        </w:rPr>
        <w:t xml:space="preserve"> секунд.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Доступ </w:t>
      </w:r>
      <w:r w:rsidR="007472B2">
        <w:rPr>
          <w:rFonts w:ascii="Times New Roman" w:hAnsi="Times New Roman" w:cs="Times New Roman"/>
          <w:sz w:val="24"/>
          <w:szCs w:val="24"/>
        </w:rPr>
        <w:t>в</w:t>
      </w:r>
      <w:r w:rsidRPr="00DB433D">
        <w:rPr>
          <w:rFonts w:ascii="Times New Roman" w:hAnsi="Times New Roman" w:cs="Times New Roman"/>
          <w:sz w:val="24"/>
          <w:szCs w:val="24"/>
        </w:rPr>
        <w:t xml:space="preserve"> </w:t>
      </w:r>
      <w:r w:rsidR="007472B2">
        <w:rPr>
          <w:rFonts w:ascii="Times New Roman" w:hAnsi="Times New Roman" w:cs="Times New Roman"/>
          <w:sz w:val="24"/>
          <w:szCs w:val="24"/>
        </w:rPr>
        <w:t xml:space="preserve">авторизированном режиме </w:t>
      </w:r>
      <w:r w:rsidRPr="00DB433D">
        <w:rPr>
          <w:rFonts w:ascii="Times New Roman" w:hAnsi="Times New Roman" w:cs="Times New Roman"/>
          <w:sz w:val="24"/>
          <w:szCs w:val="24"/>
        </w:rPr>
        <w:t>должен осуществляться через отдельный  адрес авторизации в системе.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Администратор </w:t>
      </w:r>
      <w:r w:rsidR="00C03D11">
        <w:rPr>
          <w:rFonts w:ascii="Times New Roman" w:hAnsi="Times New Roman" w:cs="Times New Roman"/>
          <w:sz w:val="24"/>
          <w:szCs w:val="24"/>
        </w:rPr>
        <w:t>в</w:t>
      </w:r>
      <w:r w:rsidR="00FE668C">
        <w:rPr>
          <w:rFonts w:ascii="Times New Roman" w:hAnsi="Times New Roman" w:cs="Times New Roman"/>
          <w:sz w:val="24"/>
          <w:szCs w:val="24"/>
        </w:rPr>
        <w:t>еб-интерфейса</w:t>
      </w:r>
      <w:r w:rsidRPr="00DB433D">
        <w:rPr>
          <w:rFonts w:ascii="Times New Roman" w:hAnsi="Times New Roman" w:cs="Times New Roman"/>
          <w:sz w:val="24"/>
          <w:szCs w:val="24"/>
        </w:rPr>
        <w:t xml:space="preserve"> должен иметь возможность:</w:t>
      </w:r>
    </w:p>
    <w:p w:rsidR="009E51B2" w:rsidRPr="00DB433D" w:rsidRDefault="00902525" w:rsidP="007A2333">
      <w:pPr>
        <w:numPr>
          <w:ilvl w:val="3"/>
          <w:numId w:val="16"/>
        </w:numPr>
        <w:tabs>
          <w:tab w:val="left" w:pos="1276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добавлять разделы и новые страницы;</w:t>
      </w:r>
    </w:p>
    <w:p w:rsidR="009E51B2" w:rsidRPr="00DB433D" w:rsidRDefault="00902525" w:rsidP="007A2333">
      <w:pPr>
        <w:numPr>
          <w:ilvl w:val="3"/>
          <w:numId w:val="16"/>
        </w:numPr>
        <w:tabs>
          <w:tab w:val="left" w:pos="1276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добавлять</w:t>
      </w:r>
      <w:r w:rsidR="00C03D11">
        <w:rPr>
          <w:rFonts w:ascii="Times New Roman" w:hAnsi="Times New Roman" w:cs="Times New Roman"/>
          <w:sz w:val="24"/>
          <w:szCs w:val="24"/>
        </w:rPr>
        <w:t>, изменять</w:t>
      </w:r>
      <w:r w:rsidRPr="00DB433D">
        <w:rPr>
          <w:rFonts w:ascii="Times New Roman" w:hAnsi="Times New Roman" w:cs="Times New Roman"/>
          <w:sz w:val="24"/>
          <w:szCs w:val="24"/>
        </w:rPr>
        <w:t xml:space="preserve"> или удалять </w:t>
      </w:r>
      <w:r w:rsidR="00C03D11">
        <w:rPr>
          <w:rFonts w:ascii="Times New Roman" w:hAnsi="Times New Roman" w:cs="Times New Roman"/>
          <w:sz w:val="24"/>
          <w:szCs w:val="24"/>
        </w:rPr>
        <w:t>пользователей для авторизированного режима</w:t>
      </w:r>
      <w:r w:rsidRPr="00DB433D">
        <w:rPr>
          <w:rFonts w:ascii="Times New Roman" w:hAnsi="Times New Roman" w:cs="Times New Roman"/>
          <w:sz w:val="24"/>
          <w:szCs w:val="24"/>
        </w:rPr>
        <w:t>;</w:t>
      </w:r>
    </w:p>
    <w:p w:rsidR="009E51B2" w:rsidRPr="00DB433D" w:rsidRDefault="00C03D11" w:rsidP="007A2333">
      <w:pPr>
        <w:numPr>
          <w:ilvl w:val="3"/>
          <w:numId w:val="16"/>
        </w:numPr>
        <w:tabs>
          <w:tab w:val="left" w:pos="1276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менять пароль </w:t>
      </w:r>
      <w:r>
        <w:rPr>
          <w:rFonts w:ascii="Times New Roman" w:hAnsi="Times New Roman" w:cs="Times New Roman"/>
          <w:sz w:val="24"/>
          <w:szCs w:val="24"/>
        </w:rPr>
        <w:t>пользователя для работы в авторизированном режиме</w:t>
      </w:r>
      <w:r w:rsidR="00902525" w:rsidRPr="00DB433D">
        <w:rPr>
          <w:rFonts w:ascii="Times New Roman" w:hAnsi="Times New Roman" w:cs="Times New Roman"/>
          <w:sz w:val="24"/>
          <w:szCs w:val="24"/>
        </w:rPr>
        <w:t>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Доступ в административную часть </w:t>
      </w:r>
      <w:r w:rsidR="00C03D11">
        <w:rPr>
          <w:rFonts w:ascii="Times New Roman" w:hAnsi="Times New Roman" w:cs="Times New Roman"/>
          <w:sz w:val="24"/>
          <w:szCs w:val="24"/>
        </w:rPr>
        <w:t>в</w:t>
      </w:r>
      <w:r w:rsidR="00FE668C">
        <w:rPr>
          <w:rFonts w:ascii="Times New Roman" w:hAnsi="Times New Roman" w:cs="Times New Roman"/>
          <w:sz w:val="24"/>
          <w:szCs w:val="24"/>
        </w:rPr>
        <w:t>еб-интерфейса</w:t>
      </w:r>
      <w:r w:rsidRPr="00DB433D">
        <w:rPr>
          <w:rFonts w:ascii="Times New Roman" w:hAnsi="Times New Roman" w:cs="Times New Roman"/>
          <w:sz w:val="24"/>
          <w:szCs w:val="24"/>
        </w:rPr>
        <w:t xml:space="preserve"> долж</w:t>
      </w:r>
      <w:r w:rsidR="00A06259">
        <w:rPr>
          <w:rFonts w:ascii="Times New Roman" w:hAnsi="Times New Roman" w:cs="Times New Roman"/>
          <w:sz w:val="24"/>
          <w:szCs w:val="24"/>
        </w:rPr>
        <w:t>ен</w:t>
      </w:r>
      <w:r w:rsidRPr="00DB433D">
        <w:rPr>
          <w:rFonts w:ascii="Times New Roman" w:hAnsi="Times New Roman" w:cs="Times New Roman"/>
          <w:sz w:val="24"/>
          <w:szCs w:val="24"/>
        </w:rPr>
        <w:t xml:space="preserve"> осуществляться по логину и паролю.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Если </w:t>
      </w:r>
      <w:r w:rsidR="00C03D11">
        <w:rPr>
          <w:rFonts w:ascii="Times New Roman" w:hAnsi="Times New Roman" w:cs="Times New Roman"/>
          <w:sz w:val="24"/>
          <w:szCs w:val="24"/>
        </w:rPr>
        <w:t>изображение с видеокамеры</w:t>
      </w:r>
      <w:r w:rsidR="00A06259">
        <w:rPr>
          <w:rFonts w:ascii="Times New Roman" w:hAnsi="Times New Roman" w:cs="Times New Roman"/>
          <w:sz w:val="24"/>
          <w:szCs w:val="24"/>
        </w:rPr>
        <w:t xml:space="preserve"> недоступно</w:t>
      </w:r>
      <w:r w:rsidRPr="00DB433D">
        <w:rPr>
          <w:rFonts w:ascii="Times New Roman" w:hAnsi="Times New Roman" w:cs="Times New Roman"/>
          <w:sz w:val="24"/>
          <w:szCs w:val="24"/>
        </w:rPr>
        <w:t xml:space="preserve"> по техническим и иным причинам - вывод</w:t>
      </w:r>
      <w:r w:rsidR="00C03D11">
        <w:rPr>
          <w:rFonts w:ascii="Times New Roman" w:hAnsi="Times New Roman" w:cs="Times New Roman"/>
          <w:sz w:val="24"/>
          <w:szCs w:val="24"/>
        </w:rPr>
        <w:t>ить надпись «Камера временно не</w:t>
      </w:r>
      <w:r w:rsidRPr="00DB433D">
        <w:rPr>
          <w:rFonts w:ascii="Times New Roman" w:hAnsi="Times New Roman" w:cs="Times New Roman"/>
          <w:sz w:val="24"/>
          <w:szCs w:val="24"/>
        </w:rPr>
        <w:t>доступна», в окне камеры выводить герб г.</w:t>
      </w:r>
      <w:r w:rsidR="00981C81">
        <w:rPr>
          <w:rFonts w:ascii="Times New Roman" w:hAnsi="Times New Roman" w:cs="Times New Roman"/>
          <w:sz w:val="24"/>
          <w:szCs w:val="24"/>
        </w:rPr>
        <w:t xml:space="preserve"> </w:t>
      </w:r>
      <w:r w:rsidRPr="00DB433D">
        <w:rPr>
          <w:rFonts w:ascii="Times New Roman" w:hAnsi="Times New Roman" w:cs="Times New Roman"/>
          <w:sz w:val="24"/>
          <w:szCs w:val="24"/>
        </w:rPr>
        <w:t>Перми.</w:t>
      </w:r>
    </w:p>
    <w:p w:rsidR="009E51B2" w:rsidRPr="00DB433D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Предусмотреть возможность сортировать список </w:t>
      </w:r>
      <w:r w:rsidR="00C03D11">
        <w:rPr>
          <w:rFonts w:ascii="Times New Roman" w:hAnsi="Times New Roman" w:cs="Times New Roman"/>
          <w:sz w:val="24"/>
          <w:szCs w:val="24"/>
        </w:rPr>
        <w:t>видео</w:t>
      </w:r>
      <w:r w:rsidRPr="00DB433D">
        <w:rPr>
          <w:rFonts w:ascii="Times New Roman" w:hAnsi="Times New Roman" w:cs="Times New Roman"/>
          <w:sz w:val="24"/>
          <w:szCs w:val="24"/>
        </w:rPr>
        <w:t>камер по административным районам</w:t>
      </w:r>
      <w:r w:rsidR="00C03D11">
        <w:rPr>
          <w:rFonts w:ascii="Times New Roman" w:hAnsi="Times New Roman" w:cs="Times New Roman"/>
          <w:sz w:val="24"/>
          <w:szCs w:val="24"/>
        </w:rPr>
        <w:t xml:space="preserve"> г.</w:t>
      </w:r>
      <w:r w:rsidR="007A2333">
        <w:rPr>
          <w:rFonts w:ascii="Times New Roman" w:hAnsi="Times New Roman" w:cs="Times New Roman"/>
          <w:sz w:val="24"/>
          <w:szCs w:val="24"/>
        </w:rPr>
        <w:t xml:space="preserve"> </w:t>
      </w:r>
      <w:r w:rsidR="00C03D11">
        <w:rPr>
          <w:rFonts w:ascii="Times New Roman" w:hAnsi="Times New Roman" w:cs="Times New Roman"/>
          <w:sz w:val="24"/>
          <w:szCs w:val="24"/>
        </w:rPr>
        <w:t>Перми</w:t>
      </w:r>
      <w:r w:rsidR="00A06259">
        <w:rPr>
          <w:rFonts w:ascii="Times New Roman" w:hAnsi="Times New Roman" w:cs="Times New Roman"/>
          <w:sz w:val="24"/>
          <w:szCs w:val="24"/>
        </w:rPr>
        <w:t xml:space="preserve"> для авторизированных пользователей</w:t>
      </w:r>
      <w:r w:rsidRPr="00DB433D">
        <w:rPr>
          <w:rFonts w:ascii="Times New Roman" w:hAnsi="Times New Roman" w:cs="Times New Roman"/>
          <w:sz w:val="24"/>
          <w:szCs w:val="24"/>
        </w:rPr>
        <w:t>.</w:t>
      </w:r>
    </w:p>
    <w:p w:rsidR="009E51B2" w:rsidRPr="00FE668C" w:rsidRDefault="00902525" w:rsidP="007A2333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П</w:t>
      </w:r>
      <w:r w:rsidR="00C03D11">
        <w:rPr>
          <w:rFonts w:ascii="Times New Roman" w:hAnsi="Times New Roman" w:cs="Times New Roman"/>
          <w:sz w:val="24"/>
          <w:szCs w:val="24"/>
        </w:rPr>
        <w:t>редусмотреть раздел «О проекте»</w:t>
      </w:r>
      <w:r w:rsidRPr="00DB433D">
        <w:rPr>
          <w:rFonts w:ascii="Times New Roman" w:hAnsi="Times New Roman" w:cs="Times New Roman"/>
          <w:sz w:val="24"/>
          <w:szCs w:val="24"/>
        </w:rPr>
        <w:t xml:space="preserve">, содержащий описание, правила пользования и информацию для связи с ответственным лицом </w:t>
      </w:r>
      <w:r w:rsidR="00C03D11">
        <w:rPr>
          <w:rFonts w:ascii="Times New Roman" w:hAnsi="Times New Roman" w:cs="Times New Roman"/>
          <w:sz w:val="24"/>
          <w:szCs w:val="24"/>
        </w:rPr>
        <w:t>веб-интерфейса</w:t>
      </w:r>
      <w:r w:rsidRPr="00FE668C">
        <w:rPr>
          <w:rFonts w:ascii="Times New Roman" w:hAnsi="Times New Roman" w:cs="Times New Roman"/>
          <w:sz w:val="24"/>
          <w:szCs w:val="24"/>
        </w:rPr>
        <w:t>.</w:t>
      </w:r>
    </w:p>
    <w:p w:rsidR="00DB433D" w:rsidRPr="00DB433D" w:rsidRDefault="00DB433D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074C8" w:rsidRPr="00F074C8" w:rsidRDefault="00F074C8" w:rsidP="006060FF">
      <w:pPr>
        <w:pStyle w:val="a5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 xml:space="preserve">Требования к структуре и функционированию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раздела доступа </w:t>
      </w:r>
      <w:r w:rsidRPr="00F074C8">
        <w:rPr>
          <w:rFonts w:ascii="Times New Roman" w:hAnsi="Times New Roman" w:cs="Times New Roman"/>
          <w:b/>
          <w:sz w:val="24"/>
          <w:szCs w:val="24"/>
        </w:rPr>
        <w:t>к актуальным проектам организации дорожного движения</w:t>
      </w:r>
    </w:p>
    <w:p w:rsidR="00D002C8" w:rsidRPr="00A06259" w:rsidRDefault="00A06259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6259">
        <w:rPr>
          <w:rFonts w:ascii="Times New Roman" w:hAnsi="Times New Roman" w:cs="Times New Roman"/>
          <w:sz w:val="24"/>
          <w:szCs w:val="24"/>
        </w:rPr>
        <w:t>Отобразить полный перечень доступных для скачивания  проектов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дорожного движения</w:t>
      </w:r>
      <w:r w:rsidRPr="00A06259">
        <w:rPr>
          <w:rFonts w:ascii="Times New Roman" w:hAnsi="Times New Roman" w:cs="Times New Roman"/>
          <w:sz w:val="24"/>
          <w:szCs w:val="24"/>
        </w:rPr>
        <w:t xml:space="preserve"> в алфавитном пор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6259">
        <w:rPr>
          <w:rFonts w:ascii="Times New Roman" w:hAnsi="Times New Roman" w:cs="Times New Roman"/>
          <w:sz w:val="24"/>
          <w:szCs w:val="24"/>
        </w:rPr>
        <w:t>дке</w:t>
      </w:r>
      <w:r w:rsidR="009B0E0D">
        <w:rPr>
          <w:rFonts w:ascii="Times New Roman" w:hAnsi="Times New Roman" w:cs="Times New Roman"/>
          <w:sz w:val="24"/>
          <w:szCs w:val="24"/>
        </w:rPr>
        <w:t xml:space="preserve"> в формате ссылок</w:t>
      </w:r>
      <w:r w:rsidRPr="00A06259">
        <w:rPr>
          <w:rFonts w:ascii="Times New Roman" w:hAnsi="Times New Roman" w:cs="Times New Roman"/>
          <w:sz w:val="24"/>
          <w:szCs w:val="24"/>
        </w:rPr>
        <w:t>.</w:t>
      </w:r>
    </w:p>
    <w:p w:rsidR="00D002C8" w:rsidRPr="00DB433D" w:rsidRDefault="00D002C8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Предусмотреть поиск </w:t>
      </w:r>
      <w:r>
        <w:rPr>
          <w:rFonts w:ascii="Times New Roman" w:hAnsi="Times New Roman" w:cs="Times New Roman"/>
          <w:sz w:val="24"/>
          <w:szCs w:val="24"/>
        </w:rPr>
        <w:t>проектов организации дорожного движения</w:t>
      </w:r>
      <w:r w:rsidRPr="00DB433D">
        <w:rPr>
          <w:rFonts w:ascii="Times New Roman" w:hAnsi="Times New Roman" w:cs="Times New Roman"/>
          <w:sz w:val="24"/>
          <w:szCs w:val="24"/>
        </w:rPr>
        <w:t xml:space="preserve"> по названию улиц.</w:t>
      </w:r>
    </w:p>
    <w:p w:rsidR="009E51B2" w:rsidRPr="00D002C8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lastRenderedPageBreak/>
        <w:t xml:space="preserve">Каждый </w:t>
      </w:r>
      <w:r w:rsidR="002D6BA9" w:rsidRPr="00D002C8">
        <w:rPr>
          <w:rFonts w:ascii="Times New Roman" w:hAnsi="Times New Roman" w:cs="Times New Roman"/>
          <w:sz w:val="24"/>
          <w:szCs w:val="24"/>
        </w:rPr>
        <w:t xml:space="preserve">проект организации дорожного движения </w:t>
      </w:r>
      <w:r w:rsidRPr="00D002C8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2D6BA9" w:rsidRPr="00D002C8">
        <w:rPr>
          <w:rFonts w:ascii="Times New Roman" w:hAnsi="Times New Roman" w:cs="Times New Roman"/>
          <w:sz w:val="24"/>
          <w:szCs w:val="24"/>
        </w:rPr>
        <w:t>быть размещен на отдельной</w:t>
      </w:r>
      <w:r w:rsidRPr="00D002C8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2D6BA9" w:rsidRPr="00D002C8">
        <w:rPr>
          <w:rFonts w:ascii="Times New Roman" w:hAnsi="Times New Roman" w:cs="Times New Roman"/>
          <w:sz w:val="24"/>
          <w:szCs w:val="24"/>
        </w:rPr>
        <w:t>е</w:t>
      </w:r>
      <w:r w:rsidRPr="00D002C8">
        <w:rPr>
          <w:rFonts w:ascii="Times New Roman" w:hAnsi="Times New Roman" w:cs="Times New Roman"/>
          <w:sz w:val="24"/>
          <w:szCs w:val="24"/>
        </w:rPr>
        <w:t>.</w:t>
      </w:r>
      <w:r w:rsidR="00D002C8" w:rsidRPr="00D002C8">
        <w:rPr>
          <w:rFonts w:ascii="Times New Roman" w:hAnsi="Times New Roman" w:cs="Times New Roman"/>
          <w:sz w:val="24"/>
          <w:szCs w:val="24"/>
        </w:rPr>
        <w:t xml:space="preserve"> Каждая страница раздела с проектом организации дорожного движения должна содержать его название, дату появления актуальной версии проекта, ссылку для загрузки файлов проекта организации дорожного движения.</w:t>
      </w:r>
    </w:p>
    <w:p w:rsidR="009E51B2" w:rsidRPr="00DB433D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Информирование </w:t>
      </w:r>
      <w:r w:rsidR="002D6BA9">
        <w:rPr>
          <w:rFonts w:ascii="Times New Roman" w:hAnsi="Times New Roman" w:cs="Times New Roman"/>
          <w:sz w:val="24"/>
          <w:szCs w:val="24"/>
        </w:rPr>
        <w:t>о внесении изменений в проект</w:t>
      </w:r>
      <w:r w:rsidR="00375DDE">
        <w:rPr>
          <w:rFonts w:ascii="Times New Roman" w:hAnsi="Times New Roman" w:cs="Times New Roman"/>
          <w:sz w:val="24"/>
          <w:szCs w:val="24"/>
        </w:rPr>
        <w:t>ы</w:t>
      </w:r>
      <w:r w:rsidR="002D6BA9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375DDE">
        <w:rPr>
          <w:rFonts w:ascii="Times New Roman" w:hAnsi="Times New Roman" w:cs="Times New Roman"/>
          <w:sz w:val="24"/>
          <w:szCs w:val="24"/>
        </w:rPr>
        <w:t xml:space="preserve"> дорожного движения</w:t>
      </w:r>
      <w:r w:rsidRPr="00DB433D">
        <w:rPr>
          <w:rFonts w:ascii="Times New Roman" w:hAnsi="Times New Roman" w:cs="Times New Roman"/>
          <w:sz w:val="24"/>
          <w:szCs w:val="24"/>
        </w:rPr>
        <w:t xml:space="preserve"> по e-</w:t>
      </w:r>
      <w:proofErr w:type="spellStart"/>
      <w:r w:rsidRPr="00DB433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B433D">
        <w:rPr>
          <w:rFonts w:ascii="Times New Roman" w:hAnsi="Times New Roman" w:cs="Times New Roman"/>
          <w:sz w:val="24"/>
          <w:szCs w:val="24"/>
        </w:rPr>
        <w:t xml:space="preserve"> указывается по желанию пользователя получать актуальную информацию о загружаемом п</w:t>
      </w:r>
      <w:r w:rsidR="00375DDE">
        <w:rPr>
          <w:rFonts w:ascii="Times New Roman" w:hAnsi="Times New Roman" w:cs="Times New Roman"/>
          <w:sz w:val="24"/>
          <w:szCs w:val="24"/>
        </w:rPr>
        <w:t>роекте</w:t>
      </w:r>
      <w:r w:rsidR="00800676">
        <w:rPr>
          <w:rFonts w:ascii="Times New Roman" w:hAnsi="Times New Roman" w:cs="Times New Roman"/>
          <w:sz w:val="24"/>
          <w:szCs w:val="24"/>
        </w:rPr>
        <w:t xml:space="preserve"> путем автоматической рассылки по </w:t>
      </w:r>
      <w:r w:rsidR="0080067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00676" w:rsidRPr="00800676">
        <w:rPr>
          <w:rFonts w:ascii="Times New Roman" w:hAnsi="Times New Roman" w:cs="Times New Roman"/>
          <w:sz w:val="24"/>
          <w:szCs w:val="24"/>
        </w:rPr>
        <w:t>-</w:t>
      </w:r>
      <w:r w:rsidR="0080067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B433D">
        <w:rPr>
          <w:rFonts w:ascii="Times New Roman" w:hAnsi="Times New Roman" w:cs="Times New Roman"/>
          <w:sz w:val="24"/>
          <w:szCs w:val="24"/>
        </w:rPr>
        <w:t>. Предусмотреть возможность отписаться от рассылки в тексте письма.</w:t>
      </w:r>
    </w:p>
    <w:p w:rsidR="009E51B2" w:rsidRPr="00DB433D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На каждой странице </w:t>
      </w:r>
      <w:r w:rsidR="00431DD5">
        <w:rPr>
          <w:rFonts w:ascii="Times New Roman" w:hAnsi="Times New Roman" w:cs="Times New Roman"/>
          <w:sz w:val="24"/>
          <w:szCs w:val="24"/>
        </w:rPr>
        <w:t>раздела</w:t>
      </w:r>
      <w:r w:rsidRPr="00DB433D">
        <w:rPr>
          <w:rFonts w:ascii="Times New Roman" w:hAnsi="Times New Roman" w:cs="Times New Roman"/>
          <w:sz w:val="24"/>
          <w:szCs w:val="24"/>
        </w:rPr>
        <w:t xml:space="preserve"> предусмотреть возможность загрузить </w:t>
      </w:r>
      <w:r w:rsidR="00DB433D" w:rsidRPr="00DB433D">
        <w:rPr>
          <w:rFonts w:ascii="Times New Roman" w:hAnsi="Times New Roman" w:cs="Times New Roman"/>
          <w:sz w:val="24"/>
          <w:szCs w:val="24"/>
        </w:rPr>
        <w:t>инсталлятор</w:t>
      </w:r>
      <w:r w:rsidRPr="00DB433D">
        <w:rPr>
          <w:rFonts w:ascii="Times New Roman" w:hAnsi="Times New Roman" w:cs="Times New Roman"/>
          <w:sz w:val="24"/>
          <w:szCs w:val="24"/>
        </w:rPr>
        <w:t xml:space="preserve"> программного продукта, позволяющего просматривать </w:t>
      </w:r>
      <w:r w:rsidR="00375DDE">
        <w:rPr>
          <w:rFonts w:ascii="Times New Roman" w:hAnsi="Times New Roman" w:cs="Times New Roman"/>
          <w:sz w:val="24"/>
          <w:szCs w:val="24"/>
        </w:rPr>
        <w:t>проекты</w:t>
      </w:r>
      <w:r w:rsidR="00431DD5">
        <w:rPr>
          <w:rFonts w:ascii="Times New Roman" w:hAnsi="Times New Roman" w:cs="Times New Roman"/>
          <w:sz w:val="24"/>
          <w:szCs w:val="24"/>
        </w:rPr>
        <w:t xml:space="preserve"> организации дорожного движения</w:t>
      </w:r>
      <w:r w:rsidRPr="00DB433D">
        <w:rPr>
          <w:rFonts w:ascii="Times New Roman" w:hAnsi="Times New Roman" w:cs="Times New Roman"/>
          <w:sz w:val="24"/>
          <w:szCs w:val="24"/>
        </w:rPr>
        <w:t xml:space="preserve"> и  ознакомиться с пошаговой инструкцией по установке всех необходимых компонентов.</w:t>
      </w:r>
    </w:p>
    <w:p w:rsidR="009E51B2" w:rsidRPr="00DB433D" w:rsidRDefault="00375DDE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Проекты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должны загружаться на сервер </w:t>
      </w:r>
      <w:r w:rsidR="00431DD5">
        <w:rPr>
          <w:rFonts w:ascii="Times New Roman" w:hAnsi="Times New Roman" w:cs="Times New Roman"/>
          <w:sz w:val="24"/>
          <w:szCs w:val="24"/>
        </w:rPr>
        <w:t>в</w:t>
      </w:r>
      <w:r w:rsidR="00FE668C">
        <w:rPr>
          <w:rFonts w:ascii="Times New Roman" w:hAnsi="Times New Roman" w:cs="Times New Roman"/>
          <w:sz w:val="24"/>
          <w:szCs w:val="24"/>
        </w:rPr>
        <w:t>еб-интерфейса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по</w:t>
      </w:r>
      <w:r w:rsidR="00431DD5">
        <w:rPr>
          <w:rFonts w:ascii="Times New Roman" w:hAnsi="Times New Roman" w:cs="Times New Roman"/>
          <w:sz w:val="24"/>
          <w:szCs w:val="24"/>
        </w:rPr>
        <w:t xml:space="preserve"> протоколу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FTP, автоматически с компьютера администратора </w:t>
      </w:r>
      <w:r w:rsidR="00431DD5">
        <w:rPr>
          <w:rFonts w:ascii="Times New Roman" w:hAnsi="Times New Roman" w:cs="Times New Roman"/>
          <w:sz w:val="24"/>
          <w:szCs w:val="24"/>
        </w:rPr>
        <w:t>в</w:t>
      </w:r>
      <w:r w:rsidR="00FE668C">
        <w:rPr>
          <w:rFonts w:ascii="Times New Roman" w:hAnsi="Times New Roman" w:cs="Times New Roman"/>
          <w:sz w:val="24"/>
          <w:szCs w:val="24"/>
        </w:rPr>
        <w:t>еб-интерфейса</w:t>
      </w:r>
      <w:r w:rsidR="00902525" w:rsidRPr="00DB433D">
        <w:rPr>
          <w:rFonts w:ascii="Times New Roman" w:hAnsi="Times New Roman" w:cs="Times New Roman"/>
          <w:sz w:val="24"/>
          <w:szCs w:val="24"/>
        </w:rPr>
        <w:t>.</w:t>
      </w:r>
    </w:p>
    <w:p w:rsidR="00DB433D" w:rsidRPr="00DB433D" w:rsidRDefault="00DB433D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02525" w:rsidP="006060FF">
      <w:pPr>
        <w:pStyle w:val="a5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 xml:space="preserve">Требования к компоновке страниц </w:t>
      </w:r>
      <w:r w:rsidR="00431DD5">
        <w:rPr>
          <w:rFonts w:ascii="Times New Roman" w:hAnsi="Times New Roman" w:cs="Times New Roman"/>
          <w:b/>
          <w:sz w:val="24"/>
          <w:szCs w:val="24"/>
        </w:rPr>
        <w:t>в</w:t>
      </w:r>
      <w:r w:rsidR="00FE668C" w:rsidRPr="00FE668C">
        <w:rPr>
          <w:rFonts w:ascii="Times New Roman" w:hAnsi="Times New Roman" w:cs="Times New Roman"/>
          <w:b/>
          <w:sz w:val="24"/>
          <w:szCs w:val="24"/>
        </w:rPr>
        <w:t>еб-интерфейса</w:t>
      </w:r>
    </w:p>
    <w:p w:rsidR="009E51B2" w:rsidRPr="00DB433D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eastAsia="Calibri" w:hAnsi="Times New Roman" w:cs="Times New Roman"/>
          <w:sz w:val="24"/>
          <w:szCs w:val="24"/>
        </w:rPr>
        <w:t>Минимальный размер (ширина) рабочего поля браузера, при котором необходимо обеспечить полноценное отображение страниц (без полосы горизонтальной прокрутки), составляет 1024px.</w:t>
      </w:r>
    </w:p>
    <w:p w:rsidR="009E51B2" w:rsidRPr="00DB433D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eastAsia="Calibri" w:hAnsi="Times New Roman" w:cs="Times New Roman"/>
          <w:sz w:val="24"/>
          <w:szCs w:val="24"/>
        </w:rPr>
        <w:t>Возможность переключаться между разделами, находясь в любом разделе.</w:t>
      </w:r>
    </w:p>
    <w:p w:rsidR="00DB433D" w:rsidRPr="00DB433D" w:rsidRDefault="00DB433D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02525" w:rsidP="006060FF">
      <w:pPr>
        <w:pStyle w:val="a5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>Требования к отказоустойчивости и предельным нагрузкам</w:t>
      </w:r>
    </w:p>
    <w:p w:rsidR="009E51B2" w:rsidRPr="00DB433D" w:rsidRDefault="00FE668C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Веб-интерфейс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 должен поддерживать работоспособность в случаях пиковой нагрузки 1000 уникальных посетителей.</w:t>
      </w:r>
    </w:p>
    <w:p w:rsidR="009E51B2" w:rsidRDefault="00902525" w:rsidP="006060FF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Для </w:t>
      </w:r>
      <w:r w:rsidR="00B77C5F">
        <w:rPr>
          <w:rFonts w:ascii="Times New Roman" w:hAnsi="Times New Roman" w:cs="Times New Roman"/>
          <w:sz w:val="24"/>
          <w:szCs w:val="24"/>
        </w:rPr>
        <w:t xml:space="preserve">предотвращения </w:t>
      </w:r>
      <w:r w:rsidRPr="00DB433D">
        <w:rPr>
          <w:rFonts w:ascii="Times New Roman" w:hAnsi="Times New Roman" w:cs="Times New Roman"/>
          <w:sz w:val="24"/>
          <w:szCs w:val="24"/>
        </w:rPr>
        <w:t xml:space="preserve">излишней нагрузки на сервер ввести 10 минутный таймаут работы </w:t>
      </w:r>
      <w:r w:rsidR="00431DD5">
        <w:rPr>
          <w:rFonts w:ascii="Times New Roman" w:hAnsi="Times New Roman" w:cs="Times New Roman"/>
          <w:sz w:val="24"/>
          <w:szCs w:val="24"/>
        </w:rPr>
        <w:t>при просмотре изображения с видео</w:t>
      </w:r>
      <w:r w:rsidRPr="00DB433D">
        <w:rPr>
          <w:rFonts w:ascii="Times New Roman" w:hAnsi="Times New Roman" w:cs="Times New Roman"/>
          <w:sz w:val="24"/>
          <w:szCs w:val="24"/>
        </w:rPr>
        <w:t xml:space="preserve">камеры для </w:t>
      </w:r>
      <w:r w:rsidR="00431DD5">
        <w:rPr>
          <w:rFonts w:ascii="Times New Roman" w:hAnsi="Times New Roman" w:cs="Times New Roman"/>
          <w:sz w:val="24"/>
          <w:szCs w:val="24"/>
        </w:rPr>
        <w:t xml:space="preserve">неавторизированных </w:t>
      </w:r>
      <w:r w:rsidRPr="00DB433D">
        <w:rPr>
          <w:rFonts w:ascii="Times New Roman" w:hAnsi="Times New Roman" w:cs="Times New Roman"/>
          <w:sz w:val="24"/>
          <w:szCs w:val="24"/>
        </w:rPr>
        <w:t xml:space="preserve">пользователей. </w:t>
      </w:r>
      <w:r w:rsidR="00431DD5">
        <w:rPr>
          <w:rFonts w:ascii="Times New Roman" w:hAnsi="Times New Roman" w:cs="Times New Roman"/>
          <w:sz w:val="24"/>
          <w:szCs w:val="24"/>
        </w:rPr>
        <w:t>В этом случае п</w:t>
      </w:r>
      <w:r w:rsidRPr="00DB433D">
        <w:rPr>
          <w:rFonts w:ascii="Times New Roman" w:hAnsi="Times New Roman" w:cs="Times New Roman"/>
          <w:sz w:val="24"/>
          <w:szCs w:val="24"/>
        </w:rPr>
        <w:t>родолжени</w:t>
      </w:r>
      <w:r w:rsidR="009B0E0D">
        <w:rPr>
          <w:rFonts w:ascii="Times New Roman" w:hAnsi="Times New Roman" w:cs="Times New Roman"/>
          <w:sz w:val="24"/>
          <w:szCs w:val="24"/>
        </w:rPr>
        <w:t>е</w:t>
      </w:r>
      <w:r w:rsidRPr="00DB433D">
        <w:rPr>
          <w:rFonts w:ascii="Times New Roman" w:hAnsi="Times New Roman" w:cs="Times New Roman"/>
          <w:sz w:val="24"/>
          <w:szCs w:val="24"/>
        </w:rPr>
        <w:t xml:space="preserve"> трансляции вести только после нажатия специальной кнопки, появляющейся после 10 минут работы.</w:t>
      </w:r>
    </w:p>
    <w:p w:rsidR="001F2932" w:rsidRPr="00DB433D" w:rsidRDefault="001F2932" w:rsidP="002D6BA9">
      <w:pPr>
        <w:pStyle w:val="a5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625FDB" w:rsidRDefault="00431DD5" w:rsidP="00665F59">
      <w:pPr>
        <w:pStyle w:val="a5"/>
        <w:numPr>
          <w:ilvl w:val="1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Приемка веб-интерфейса</w:t>
      </w:r>
    </w:p>
    <w:p w:rsidR="009E51B2" w:rsidRPr="00625FDB" w:rsidRDefault="00902525" w:rsidP="00665F59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5FDB">
        <w:rPr>
          <w:rFonts w:ascii="Times New Roman" w:hAnsi="Times New Roman" w:cs="Times New Roman"/>
          <w:sz w:val="24"/>
          <w:szCs w:val="24"/>
        </w:rPr>
        <w:t xml:space="preserve">Приемка системы должна проводиться комиссией на основании результатов испытаний, которым подвергаются программно-технические средства, реализующие функции </w:t>
      </w:r>
      <w:r w:rsidR="00431DD5">
        <w:rPr>
          <w:rFonts w:ascii="Times New Roman" w:hAnsi="Times New Roman" w:cs="Times New Roman"/>
          <w:sz w:val="24"/>
          <w:szCs w:val="24"/>
        </w:rPr>
        <w:t>веб-интерфейса</w:t>
      </w:r>
      <w:r w:rsidRPr="00625FDB">
        <w:rPr>
          <w:rFonts w:ascii="Times New Roman" w:hAnsi="Times New Roman" w:cs="Times New Roman"/>
          <w:sz w:val="24"/>
          <w:szCs w:val="24"/>
        </w:rPr>
        <w:t>.</w:t>
      </w:r>
    </w:p>
    <w:p w:rsidR="009E51B2" w:rsidRDefault="00902525" w:rsidP="00665F59">
      <w:pPr>
        <w:pStyle w:val="a5"/>
        <w:numPr>
          <w:ilvl w:val="2"/>
          <w:numId w:val="16"/>
        </w:numPr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5FDB">
        <w:rPr>
          <w:rFonts w:ascii="Times New Roman" w:hAnsi="Times New Roman" w:cs="Times New Roman"/>
          <w:sz w:val="24"/>
          <w:szCs w:val="24"/>
        </w:rPr>
        <w:t>Результаты работы комиссии должны оформляться актом, подписанным членами комиссии и утвержденным Заказчиком.</w:t>
      </w:r>
    </w:p>
    <w:p w:rsidR="001F2932" w:rsidRPr="00625FDB" w:rsidRDefault="001F2932" w:rsidP="00665F59">
      <w:pPr>
        <w:pStyle w:val="a5"/>
        <w:tabs>
          <w:tab w:val="left" w:pos="1134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BD46B4" w:rsidRDefault="00902525" w:rsidP="00375DDE">
      <w:pPr>
        <w:pStyle w:val="a5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46B4">
        <w:rPr>
          <w:rFonts w:ascii="Times New Roman" w:hAnsi="Times New Roman" w:cs="Times New Roman"/>
          <w:b/>
          <w:sz w:val="24"/>
          <w:szCs w:val="24"/>
        </w:rPr>
        <w:t>Виды</w:t>
      </w:r>
      <w:r w:rsidR="00431DD5">
        <w:rPr>
          <w:rFonts w:ascii="Times New Roman" w:hAnsi="Times New Roman" w:cs="Times New Roman"/>
          <w:b/>
          <w:sz w:val="24"/>
          <w:szCs w:val="24"/>
        </w:rPr>
        <w:t xml:space="preserve"> испытаний</w:t>
      </w:r>
    </w:p>
    <w:p w:rsidR="009E51B2" w:rsidRPr="00DB433D" w:rsidRDefault="009B0E0D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2.10.1. </w:t>
      </w:r>
      <w:r w:rsidR="00902525" w:rsidRPr="00DB433D">
        <w:rPr>
          <w:rFonts w:ascii="Times New Roman" w:hAnsi="Times New Roman" w:cs="Times New Roman"/>
          <w:sz w:val="24"/>
          <w:szCs w:val="24"/>
        </w:rPr>
        <w:t xml:space="preserve">Для </w:t>
      </w:r>
      <w:r w:rsidR="00431DD5">
        <w:rPr>
          <w:rFonts w:ascii="Times New Roman" w:hAnsi="Times New Roman" w:cs="Times New Roman"/>
          <w:sz w:val="24"/>
          <w:szCs w:val="24"/>
        </w:rPr>
        <w:t xml:space="preserve">веб-интерфейса </w:t>
      </w:r>
      <w:r w:rsidR="00902525" w:rsidRPr="00DB433D">
        <w:rPr>
          <w:rFonts w:ascii="Times New Roman" w:hAnsi="Times New Roman" w:cs="Times New Roman"/>
          <w:sz w:val="24"/>
          <w:szCs w:val="24"/>
        </w:rPr>
        <w:t>устанавливаются следующие виды испытаний:</w:t>
      </w:r>
    </w:p>
    <w:p w:rsidR="009E51B2" w:rsidRPr="00DB433D" w:rsidRDefault="00902525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-</w:t>
      </w:r>
      <w:r w:rsidR="00BD46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33D">
        <w:rPr>
          <w:rFonts w:ascii="Times New Roman" w:hAnsi="Times New Roman" w:cs="Times New Roman"/>
          <w:sz w:val="24"/>
          <w:szCs w:val="24"/>
        </w:rPr>
        <w:t>Предварительные испытания;</w:t>
      </w:r>
    </w:p>
    <w:p w:rsidR="009E51B2" w:rsidRPr="00DB433D" w:rsidRDefault="00902525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-</w:t>
      </w:r>
      <w:r w:rsidRPr="00DB43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33D">
        <w:rPr>
          <w:rFonts w:ascii="Times New Roman" w:hAnsi="Times New Roman" w:cs="Times New Roman"/>
          <w:sz w:val="24"/>
          <w:szCs w:val="24"/>
        </w:rPr>
        <w:t>Приемочные испытания;</w:t>
      </w:r>
    </w:p>
    <w:p w:rsidR="009E51B2" w:rsidRPr="00DB433D" w:rsidRDefault="00902525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-</w:t>
      </w:r>
      <w:r w:rsidR="00BD46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33D">
        <w:rPr>
          <w:rFonts w:ascii="Times New Roman" w:hAnsi="Times New Roman" w:cs="Times New Roman"/>
          <w:sz w:val="24"/>
          <w:szCs w:val="24"/>
        </w:rPr>
        <w:t>Опытная эксплуатация.</w:t>
      </w:r>
    </w:p>
    <w:p w:rsidR="00431DD5" w:rsidRDefault="00431DD5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DB433D" w:rsidRDefault="009B0E0D" w:rsidP="00665F59">
      <w:pPr>
        <w:tabs>
          <w:tab w:val="left" w:pos="1134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2.10.2. </w:t>
      </w:r>
      <w:r w:rsidR="00902525" w:rsidRPr="009B0E0D">
        <w:rPr>
          <w:rFonts w:ascii="Times New Roman" w:hAnsi="Times New Roman" w:cs="Times New Roman"/>
          <w:sz w:val="24"/>
          <w:szCs w:val="24"/>
        </w:rPr>
        <w:t>Предварительные испытания могут проводиться как на площадке Исполнителя, так и на площадке Заказчика. Приемочные</w:t>
      </w:r>
      <w:r w:rsidR="00D81E74">
        <w:rPr>
          <w:rFonts w:ascii="Times New Roman" w:hAnsi="Times New Roman" w:cs="Times New Roman"/>
          <w:sz w:val="24"/>
          <w:szCs w:val="24"/>
        </w:rPr>
        <w:t xml:space="preserve"> испытания</w:t>
      </w:r>
      <w:r w:rsidR="00902525" w:rsidRPr="009B0E0D">
        <w:rPr>
          <w:rFonts w:ascii="Times New Roman" w:hAnsi="Times New Roman" w:cs="Times New Roman"/>
          <w:sz w:val="24"/>
          <w:szCs w:val="24"/>
        </w:rPr>
        <w:t xml:space="preserve"> и опытн</w:t>
      </w:r>
      <w:r w:rsidR="00D81E74">
        <w:rPr>
          <w:rFonts w:ascii="Times New Roman" w:hAnsi="Times New Roman" w:cs="Times New Roman"/>
          <w:sz w:val="24"/>
          <w:szCs w:val="24"/>
        </w:rPr>
        <w:t>ая</w:t>
      </w:r>
      <w:r w:rsidR="00902525" w:rsidRPr="009B0E0D">
        <w:rPr>
          <w:rFonts w:ascii="Times New Roman" w:hAnsi="Times New Roman" w:cs="Times New Roman"/>
          <w:sz w:val="24"/>
          <w:szCs w:val="24"/>
        </w:rPr>
        <w:t xml:space="preserve"> </w:t>
      </w:r>
      <w:r w:rsidR="00D81E74">
        <w:rPr>
          <w:rFonts w:ascii="Times New Roman" w:hAnsi="Times New Roman" w:cs="Times New Roman"/>
          <w:sz w:val="24"/>
          <w:szCs w:val="24"/>
        </w:rPr>
        <w:t>эксплуатация</w:t>
      </w:r>
      <w:r w:rsidR="00902525" w:rsidRPr="009B0E0D">
        <w:rPr>
          <w:rFonts w:ascii="Times New Roman" w:hAnsi="Times New Roman" w:cs="Times New Roman"/>
          <w:sz w:val="24"/>
          <w:szCs w:val="24"/>
        </w:rPr>
        <w:t xml:space="preserve"> — на площадке Заказчика.</w:t>
      </w:r>
    </w:p>
    <w:p w:rsidR="009B0E0D" w:rsidRDefault="009B0E0D" w:rsidP="00665F59">
      <w:pPr>
        <w:tabs>
          <w:tab w:val="left" w:pos="1134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2.10.3.   Период опытн</w:t>
      </w:r>
      <w:r w:rsidR="00D81E74">
        <w:rPr>
          <w:rFonts w:ascii="Times New Roman" w:hAnsi="Times New Roman" w:cs="Times New Roman"/>
          <w:sz w:val="24"/>
          <w:szCs w:val="24"/>
        </w:rPr>
        <w:t>ой</w:t>
      </w:r>
      <w:r w:rsidR="00D002C8">
        <w:rPr>
          <w:rFonts w:ascii="Times New Roman" w:hAnsi="Times New Roman" w:cs="Times New Roman"/>
          <w:sz w:val="24"/>
          <w:szCs w:val="24"/>
        </w:rPr>
        <w:t xml:space="preserve"> </w:t>
      </w:r>
      <w:r w:rsidR="00D81E74">
        <w:rPr>
          <w:rFonts w:ascii="Times New Roman" w:hAnsi="Times New Roman" w:cs="Times New Roman"/>
          <w:sz w:val="24"/>
          <w:szCs w:val="24"/>
        </w:rPr>
        <w:t>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D002C8">
        <w:rPr>
          <w:rFonts w:ascii="Times New Roman" w:hAnsi="Times New Roman" w:cs="Times New Roman"/>
          <w:sz w:val="24"/>
          <w:szCs w:val="24"/>
        </w:rPr>
        <w:t xml:space="preserve"> 6 мес</w:t>
      </w:r>
      <w:r>
        <w:rPr>
          <w:rFonts w:ascii="Times New Roman" w:hAnsi="Times New Roman" w:cs="Times New Roman"/>
          <w:sz w:val="24"/>
          <w:szCs w:val="24"/>
        </w:rPr>
        <w:t>яцев с момента подписания акта приемки работ</w:t>
      </w:r>
      <w:r w:rsidR="00D002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02C8" w:rsidRDefault="009B0E0D" w:rsidP="00665F59">
      <w:pPr>
        <w:tabs>
          <w:tab w:val="left" w:pos="1134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2.10.4. </w:t>
      </w:r>
      <w:r w:rsidR="00D002C8">
        <w:rPr>
          <w:rFonts w:ascii="Times New Roman" w:hAnsi="Times New Roman" w:cs="Times New Roman"/>
          <w:sz w:val="24"/>
          <w:szCs w:val="24"/>
        </w:rPr>
        <w:t>В период опытн</w:t>
      </w:r>
      <w:r w:rsidR="00D81E74">
        <w:rPr>
          <w:rFonts w:ascii="Times New Roman" w:hAnsi="Times New Roman" w:cs="Times New Roman"/>
          <w:sz w:val="24"/>
          <w:szCs w:val="24"/>
        </w:rPr>
        <w:t>ой</w:t>
      </w:r>
      <w:r w:rsidR="00D002C8">
        <w:rPr>
          <w:rFonts w:ascii="Times New Roman" w:hAnsi="Times New Roman" w:cs="Times New Roman"/>
          <w:sz w:val="24"/>
          <w:szCs w:val="24"/>
        </w:rPr>
        <w:t xml:space="preserve"> </w:t>
      </w:r>
      <w:r w:rsidR="00D81E74">
        <w:rPr>
          <w:rFonts w:ascii="Times New Roman" w:hAnsi="Times New Roman" w:cs="Times New Roman"/>
          <w:sz w:val="24"/>
          <w:szCs w:val="24"/>
        </w:rPr>
        <w:t>эксплуатации</w:t>
      </w:r>
      <w:r w:rsidR="00D00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Исполнитель без дополнительной оплаты и полностью за свой счет</w:t>
      </w:r>
      <w:r w:rsidR="00D002C8">
        <w:rPr>
          <w:rFonts w:ascii="Times New Roman" w:hAnsi="Times New Roman" w:cs="Times New Roman"/>
          <w:sz w:val="24"/>
          <w:szCs w:val="24"/>
        </w:rPr>
        <w:t xml:space="preserve"> исправляет</w:t>
      </w:r>
      <w:r>
        <w:rPr>
          <w:rFonts w:ascii="Times New Roman" w:hAnsi="Times New Roman" w:cs="Times New Roman"/>
          <w:sz w:val="24"/>
          <w:szCs w:val="24"/>
        </w:rPr>
        <w:t xml:space="preserve"> возникшие в процессе </w:t>
      </w:r>
      <w:r w:rsidR="00D81E74">
        <w:rPr>
          <w:rFonts w:ascii="Times New Roman" w:hAnsi="Times New Roman" w:cs="Times New Roman"/>
          <w:sz w:val="24"/>
          <w:szCs w:val="24"/>
        </w:rPr>
        <w:t>эксплуатации</w:t>
      </w:r>
      <w:r w:rsidR="00D002C8">
        <w:rPr>
          <w:rFonts w:ascii="Times New Roman" w:hAnsi="Times New Roman" w:cs="Times New Roman"/>
          <w:sz w:val="24"/>
          <w:szCs w:val="24"/>
        </w:rPr>
        <w:t xml:space="preserve"> ошибки</w:t>
      </w:r>
      <w:r w:rsidR="00CA15A4">
        <w:rPr>
          <w:rFonts w:ascii="Times New Roman" w:hAnsi="Times New Roman" w:cs="Times New Roman"/>
          <w:sz w:val="24"/>
          <w:szCs w:val="24"/>
        </w:rPr>
        <w:t xml:space="preserve"> и</w:t>
      </w:r>
      <w:r w:rsidR="00D002C8">
        <w:rPr>
          <w:rFonts w:ascii="Times New Roman" w:hAnsi="Times New Roman" w:cs="Times New Roman"/>
          <w:sz w:val="24"/>
          <w:szCs w:val="24"/>
        </w:rPr>
        <w:t xml:space="preserve"> замечания</w:t>
      </w:r>
      <w:r w:rsidR="00CA15A4">
        <w:rPr>
          <w:rFonts w:ascii="Times New Roman" w:hAnsi="Times New Roman" w:cs="Times New Roman"/>
          <w:sz w:val="24"/>
          <w:szCs w:val="24"/>
        </w:rPr>
        <w:t>.</w:t>
      </w:r>
    </w:p>
    <w:p w:rsidR="00CA15A4" w:rsidRPr="00DB433D" w:rsidRDefault="00CA15A4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FE668C" w:rsidRDefault="00902525" w:rsidP="00375DDE">
      <w:pPr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>Остальные требования</w:t>
      </w:r>
    </w:p>
    <w:p w:rsidR="00FE668C" w:rsidRPr="00FE668C" w:rsidRDefault="00FE668C" w:rsidP="00665F59">
      <w:pPr>
        <w:pStyle w:val="a5"/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 к </w:t>
      </w:r>
      <w:r w:rsidR="00431DD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еб – интерфейсу осуществляется посредством сети Интернет.</w:t>
      </w:r>
    </w:p>
    <w:p w:rsidR="009E51B2" w:rsidRPr="00DB433D" w:rsidRDefault="00902525" w:rsidP="00665F59">
      <w:pPr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 xml:space="preserve">Исполнитель должен самостоятельно связаться с разработчиками </w:t>
      </w:r>
      <w:r w:rsidR="00431DD5">
        <w:rPr>
          <w:rFonts w:ascii="Times New Roman" w:hAnsi="Times New Roman" w:cs="Times New Roman"/>
          <w:sz w:val="24"/>
          <w:szCs w:val="24"/>
        </w:rPr>
        <w:t>КТСВ и УДД</w:t>
      </w:r>
      <w:r w:rsidRPr="00DB433D">
        <w:rPr>
          <w:rFonts w:ascii="Times New Roman" w:hAnsi="Times New Roman" w:cs="Times New Roman"/>
          <w:sz w:val="24"/>
          <w:szCs w:val="24"/>
        </w:rPr>
        <w:t xml:space="preserve"> и получить всю необходимую информацию</w:t>
      </w:r>
      <w:r w:rsidR="00FE668C">
        <w:rPr>
          <w:rFonts w:ascii="Times New Roman" w:hAnsi="Times New Roman" w:cs="Times New Roman"/>
          <w:sz w:val="24"/>
          <w:szCs w:val="24"/>
        </w:rPr>
        <w:t xml:space="preserve"> и документацию для разработки </w:t>
      </w:r>
      <w:r w:rsidR="00431DD5">
        <w:rPr>
          <w:rFonts w:ascii="Times New Roman" w:hAnsi="Times New Roman" w:cs="Times New Roman"/>
          <w:sz w:val="24"/>
          <w:szCs w:val="24"/>
        </w:rPr>
        <w:t>в</w:t>
      </w:r>
      <w:r w:rsidR="00FE668C">
        <w:rPr>
          <w:rFonts w:ascii="Times New Roman" w:hAnsi="Times New Roman" w:cs="Times New Roman"/>
          <w:sz w:val="24"/>
          <w:szCs w:val="24"/>
        </w:rPr>
        <w:t>еб-интерфейса</w:t>
      </w:r>
      <w:r w:rsidR="00431DD5">
        <w:rPr>
          <w:rFonts w:ascii="Times New Roman" w:hAnsi="Times New Roman" w:cs="Times New Roman"/>
          <w:sz w:val="24"/>
          <w:szCs w:val="24"/>
        </w:rPr>
        <w:t xml:space="preserve"> для доступа к его ресурсам</w:t>
      </w:r>
      <w:r w:rsidRPr="00DB433D">
        <w:rPr>
          <w:rFonts w:ascii="Times New Roman" w:hAnsi="Times New Roman" w:cs="Times New Roman"/>
          <w:sz w:val="24"/>
          <w:szCs w:val="24"/>
        </w:rPr>
        <w:t>.</w:t>
      </w:r>
    </w:p>
    <w:p w:rsidR="009E51B2" w:rsidRPr="00DB433D" w:rsidRDefault="00902525" w:rsidP="00665F59">
      <w:pPr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33D">
        <w:rPr>
          <w:rFonts w:ascii="Times New Roman" w:hAnsi="Times New Roman" w:cs="Times New Roman"/>
          <w:sz w:val="24"/>
          <w:szCs w:val="24"/>
        </w:rPr>
        <w:t>Пользовательский</w:t>
      </w:r>
      <w:proofErr w:type="gramEnd"/>
      <w:r w:rsidRPr="00DB433D">
        <w:rPr>
          <w:rFonts w:ascii="Times New Roman" w:hAnsi="Times New Roman" w:cs="Times New Roman"/>
          <w:sz w:val="24"/>
          <w:szCs w:val="24"/>
        </w:rPr>
        <w:t xml:space="preserve"> </w:t>
      </w:r>
      <w:r w:rsidR="005E7604">
        <w:rPr>
          <w:rFonts w:ascii="Times New Roman" w:hAnsi="Times New Roman" w:cs="Times New Roman"/>
          <w:sz w:val="24"/>
          <w:szCs w:val="24"/>
        </w:rPr>
        <w:t>веб-</w:t>
      </w:r>
      <w:r w:rsidRPr="00DB433D">
        <w:rPr>
          <w:rFonts w:ascii="Times New Roman" w:hAnsi="Times New Roman" w:cs="Times New Roman"/>
          <w:sz w:val="24"/>
          <w:szCs w:val="24"/>
        </w:rPr>
        <w:t>интерфейс и визуальное оформление разрабатывается Исполнителем и согласовывается с Заказчиком во время выполнения работ.</w:t>
      </w:r>
    </w:p>
    <w:p w:rsidR="009E51B2" w:rsidRDefault="00902525" w:rsidP="00665F59">
      <w:pPr>
        <w:numPr>
          <w:ilvl w:val="1"/>
          <w:numId w:val="16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433D">
        <w:rPr>
          <w:rFonts w:ascii="Times New Roman" w:hAnsi="Times New Roman" w:cs="Times New Roman"/>
          <w:sz w:val="24"/>
          <w:szCs w:val="24"/>
        </w:rPr>
        <w:t>Остальные технические решения согласовываются с Заказчиком во время выполнения работ.</w:t>
      </w:r>
    </w:p>
    <w:p w:rsidR="00375DDE" w:rsidRPr="00DB433D" w:rsidRDefault="00375DDE" w:rsidP="00375DD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Pr="00FE668C" w:rsidRDefault="00902525" w:rsidP="00375DDE">
      <w:pPr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33D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D002C8">
        <w:rPr>
          <w:rFonts w:ascii="Times New Roman" w:hAnsi="Times New Roman" w:cs="Times New Roman"/>
          <w:b/>
          <w:sz w:val="24"/>
          <w:szCs w:val="24"/>
        </w:rPr>
        <w:t>в</w:t>
      </w:r>
      <w:r w:rsidR="00FE668C" w:rsidRPr="00FE668C">
        <w:rPr>
          <w:rFonts w:ascii="Times New Roman" w:hAnsi="Times New Roman" w:cs="Times New Roman"/>
          <w:b/>
          <w:sz w:val="24"/>
          <w:szCs w:val="24"/>
        </w:rPr>
        <w:t>еб-интерфейса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Главная страница</w:t>
      </w:r>
    </w:p>
    <w:p w:rsidR="00BD46B4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О проекте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Правила использования</w:t>
      </w:r>
    </w:p>
    <w:p w:rsidR="00D002C8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Обзор улично-дорожной сети</w:t>
      </w:r>
    </w:p>
    <w:p w:rsidR="00D002C8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Список проектов организации дорожного движения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Результаты поиска</w:t>
      </w:r>
      <w:r w:rsidRPr="00D002C8">
        <w:rPr>
          <w:rFonts w:ascii="Times New Roman" w:hAnsi="Times New Roman" w:cs="Times New Roman"/>
          <w:sz w:val="24"/>
          <w:szCs w:val="24"/>
        </w:rPr>
        <w:t xml:space="preserve"> проекта организации дорожного движения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Проект организации дорожного движения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Объявления</w:t>
      </w:r>
    </w:p>
    <w:p w:rsidR="009E51B2" w:rsidRPr="00D002C8" w:rsidRDefault="00D002C8" w:rsidP="00D002C8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02C8">
        <w:rPr>
          <w:rFonts w:ascii="Times New Roman" w:hAnsi="Times New Roman" w:cs="Times New Roman"/>
          <w:sz w:val="24"/>
          <w:szCs w:val="24"/>
        </w:rPr>
        <w:t>- </w:t>
      </w:r>
      <w:r w:rsidR="00902525" w:rsidRPr="00D002C8">
        <w:rPr>
          <w:rFonts w:ascii="Times New Roman" w:hAnsi="Times New Roman" w:cs="Times New Roman"/>
          <w:sz w:val="24"/>
          <w:szCs w:val="24"/>
        </w:rPr>
        <w:t>Новости</w:t>
      </w:r>
    </w:p>
    <w:p w:rsidR="00D002C8" w:rsidRDefault="00D002C8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51B2" w:rsidRDefault="00D002C8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Стартовой страницей является «О проекте»</w:t>
      </w:r>
      <w:r w:rsidR="00902525" w:rsidRPr="00DB433D">
        <w:rPr>
          <w:rFonts w:ascii="Times New Roman" w:hAnsi="Times New Roman" w:cs="Times New Roman"/>
          <w:sz w:val="24"/>
          <w:szCs w:val="24"/>
        </w:rPr>
        <w:t>.</w:t>
      </w:r>
    </w:p>
    <w:p w:rsidR="00D3082E" w:rsidRDefault="00D3082E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082E" w:rsidRDefault="00D3082E" w:rsidP="002D6B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3082E" w:rsidSect="00B4791B">
      <w:footerReference w:type="default" r:id="rId9"/>
      <w:pgSz w:w="12240" w:h="15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59" w:rsidRDefault="00665F59" w:rsidP="0027767F">
      <w:pPr>
        <w:spacing w:line="240" w:lineRule="auto"/>
      </w:pPr>
      <w:r>
        <w:separator/>
      </w:r>
    </w:p>
  </w:endnote>
  <w:endnote w:type="continuationSeparator" w:id="0">
    <w:p w:rsidR="00665F59" w:rsidRDefault="00665F59" w:rsidP="00277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804016"/>
      <w:docPartObj>
        <w:docPartGallery w:val="Page Numbers (Bottom of Page)"/>
        <w:docPartUnique/>
      </w:docPartObj>
    </w:sdtPr>
    <w:sdtContent>
      <w:p w:rsidR="00B4791B" w:rsidRDefault="00B4791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4791B" w:rsidRDefault="00B479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59" w:rsidRDefault="00665F59" w:rsidP="0027767F">
      <w:pPr>
        <w:spacing w:line="240" w:lineRule="auto"/>
      </w:pPr>
      <w:r>
        <w:separator/>
      </w:r>
    </w:p>
  </w:footnote>
  <w:footnote w:type="continuationSeparator" w:id="0">
    <w:p w:rsidR="00665F59" w:rsidRDefault="00665F59" w:rsidP="00277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7E"/>
    <w:multiLevelType w:val="multilevel"/>
    <w:tmpl w:val="6560AF2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Arial" w:hAnsi="Times New Roman" w:cs="Times New Roman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06231CF2"/>
    <w:multiLevelType w:val="hybridMultilevel"/>
    <w:tmpl w:val="8604DA0C"/>
    <w:lvl w:ilvl="0" w:tplc="AF527E7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746DB"/>
    <w:multiLevelType w:val="hybridMultilevel"/>
    <w:tmpl w:val="16E6E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51196"/>
    <w:multiLevelType w:val="multilevel"/>
    <w:tmpl w:val="117AC0EA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2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9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640" w:hanging="1800"/>
      </w:pPr>
      <w:rPr>
        <w:rFonts w:hint="default"/>
        <w:b/>
      </w:rPr>
    </w:lvl>
  </w:abstractNum>
  <w:abstractNum w:abstractNumId="4">
    <w:nsid w:val="13943FA4"/>
    <w:multiLevelType w:val="hybridMultilevel"/>
    <w:tmpl w:val="AACCC2FC"/>
    <w:lvl w:ilvl="0" w:tplc="04190001">
      <w:start w:val="1"/>
      <w:numFmt w:val="bullet"/>
      <w:lvlText w:val=""/>
      <w:lvlJc w:val="left"/>
      <w:pPr>
        <w:ind w:left="862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40E5D21"/>
    <w:multiLevelType w:val="multilevel"/>
    <w:tmpl w:val="139A64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EB14EA"/>
    <w:multiLevelType w:val="hybridMultilevel"/>
    <w:tmpl w:val="319EF6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D687CF2"/>
    <w:multiLevelType w:val="hybridMultilevel"/>
    <w:tmpl w:val="6AF8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C7AC5"/>
    <w:multiLevelType w:val="multilevel"/>
    <w:tmpl w:val="35C05E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43B9531C"/>
    <w:multiLevelType w:val="multilevel"/>
    <w:tmpl w:val="4A5AF44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upperRoman"/>
      <w:lvlText w:val="%3.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  <w:lang w:val="en-US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0">
    <w:nsid w:val="57F04D2F"/>
    <w:multiLevelType w:val="multilevel"/>
    <w:tmpl w:val="B07AE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FA03B6C"/>
    <w:multiLevelType w:val="hybridMultilevel"/>
    <w:tmpl w:val="3E385CDA"/>
    <w:lvl w:ilvl="0" w:tplc="A858CEF6">
      <w:start w:val="2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61485CD8"/>
    <w:multiLevelType w:val="multilevel"/>
    <w:tmpl w:val="1E143E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>
    <w:nsid w:val="67156541"/>
    <w:multiLevelType w:val="multilevel"/>
    <w:tmpl w:val="9606E5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BB07DF2"/>
    <w:multiLevelType w:val="hybridMultilevel"/>
    <w:tmpl w:val="DDF22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975F91"/>
    <w:multiLevelType w:val="hybridMultilevel"/>
    <w:tmpl w:val="D854B51A"/>
    <w:lvl w:ilvl="0" w:tplc="76D093BA">
      <w:start w:val="8"/>
      <w:numFmt w:val="bullet"/>
      <w:lvlText w:val="•"/>
      <w:lvlJc w:val="left"/>
      <w:pPr>
        <w:ind w:left="786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12"/>
  </w:num>
  <w:num w:numId="6">
    <w:abstractNumId w:val="13"/>
  </w:num>
  <w:num w:numId="7">
    <w:abstractNumId w:val="5"/>
  </w:num>
  <w:num w:numId="8">
    <w:abstractNumId w:val="1"/>
  </w:num>
  <w:num w:numId="9">
    <w:abstractNumId w:val="11"/>
  </w:num>
  <w:num w:numId="10">
    <w:abstractNumId w:val="7"/>
  </w:num>
  <w:num w:numId="11">
    <w:abstractNumId w:val="15"/>
  </w:num>
  <w:num w:numId="12">
    <w:abstractNumId w:val="2"/>
  </w:num>
  <w:num w:numId="13">
    <w:abstractNumId w:val="14"/>
  </w:num>
  <w:num w:numId="14">
    <w:abstractNumId w:val="10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1B2"/>
    <w:rsid w:val="000136DB"/>
    <w:rsid w:val="0003078B"/>
    <w:rsid w:val="00057F9A"/>
    <w:rsid w:val="000E062E"/>
    <w:rsid w:val="001724A0"/>
    <w:rsid w:val="00176D59"/>
    <w:rsid w:val="001F2932"/>
    <w:rsid w:val="00273029"/>
    <w:rsid w:val="0027767F"/>
    <w:rsid w:val="002D6BA9"/>
    <w:rsid w:val="00320237"/>
    <w:rsid w:val="00375DDE"/>
    <w:rsid w:val="003963F4"/>
    <w:rsid w:val="00431DD5"/>
    <w:rsid w:val="00480A98"/>
    <w:rsid w:val="004D7166"/>
    <w:rsid w:val="005307BE"/>
    <w:rsid w:val="005643D6"/>
    <w:rsid w:val="005D7227"/>
    <w:rsid w:val="005E7604"/>
    <w:rsid w:val="00605808"/>
    <w:rsid w:val="006060FF"/>
    <w:rsid w:val="00625FDB"/>
    <w:rsid w:val="00665F59"/>
    <w:rsid w:val="006B0543"/>
    <w:rsid w:val="007472B2"/>
    <w:rsid w:val="007A2333"/>
    <w:rsid w:val="007A6C33"/>
    <w:rsid w:val="00800676"/>
    <w:rsid w:val="00902525"/>
    <w:rsid w:val="00981C81"/>
    <w:rsid w:val="009B0E0D"/>
    <w:rsid w:val="009E51B2"/>
    <w:rsid w:val="00A06259"/>
    <w:rsid w:val="00B4791B"/>
    <w:rsid w:val="00B7375A"/>
    <w:rsid w:val="00B77C5F"/>
    <w:rsid w:val="00BD46B4"/>
    <w:rsid w:val="00C03D11"/>
    <w:rsid w:val="00C67597"/>
    <w:rsid w:val="00C97FE3"/>
    <w:rsid w:val="00CA15A4"/>
    <w:rsid w:val="00CC79BC"/>
    <w:rsid w:val="00CD5619"/>
    <w:rsid w:val="00CD5A49"/>
    <w:rsid w:val="00D002C8"/>
    <w:rsid w:val="00D3082E"/>
    <w:rsid w:val="00D37E36"/>
    <w:rsid w:val="00D52906"/>
    <w:rsid w:val="00D64272"/>
    <w:rsid w:val="00D81E74"/>
    <w:rsid w:val="00DB433D"/>
    <w:rsid w:val="00DB565D"/>
    <w:rsid w:val="00E0555E"/>
    <w:rsid w:val="00E76149"/>
    <w:rsid w:val="00F074C8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a"/>
    <w:next w:val="a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a"/>
    <w:next w:val="a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a"/>
    <w:next w:val="a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a"/>
    <w:next w:val="a"/>
    <w:pPr>
      <w:spacing w:before="200" w:after="40"/>
      <w:outlineLvl w:val="5"/>
    </w:pPr>
    <w:rPr>
      <w:i/>
      <w:color w:val="66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/>
    </w:pPr>
    <w:rPr>
      <w:b/>
      <w:sz w:val="72"/>
    </w:rPr>
  </w:style>
  <w:style w:type="paragraph" w:styleId="a4">
    <w:name w:val="Subtitle"/>
    <w:basedOn w:val="a"/>
    <w:next w:val="a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a5">
    <w:name w:val="List Paragraph"/>
    <w:basedOn w:val="a"/>
    <w:uiPriority w:val="34"/>
    <w:qFormat/>
    <w:rsid w:val="00057F9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76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67F"/>
    <w:rPr>
      <w:rFonts w:ascii="Arial" w:eastAsia="Arial" w:hAnsi="Arial" w:cs="Arial"/>
      <w:color w:val="000000"/>
    </w:rPr>
  </w:style>
  <w:style w:type="paragraph" w:styleId="a8">
    <w:name w:val="footer"/>
    <w:basedOn w:val="a"/>
    <w:link w:val="a9"/>
    <w:uiPriority w:val="99"/>
    <w:unhideWhenUsed/>
    <w:rsid w:val="0027767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67F"/>
    <w:rPr>
      <w:rFonts w:ascii="Arial" w:eastAsia="Arial" w:hAnsi="Arial" w:cs="Arial"/>
      <w:color w:val="000000"/>
    </w:rPr>
  </w:style>
  <w:style w:type="paragraph" w:customStyle="1" w:styleId="aa">
    <w:name w:val="Базовый"/>
    <w:uiPriority w:val="99"/>
    <w:rsid w:val="0027767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724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24A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a"/>
    <w:next w:val="a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a"/>
    <w:next w:val="a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a"/>
    <w:next w:val="a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a"/>
    <w:next w:val="a"/>
    <w:pPr>
      <w:spacing w:before="200" w:after="40"/>
      <w:outlineLvl w:val="5"/>
    </w:pPr>
    <w:rPr>
      <w:i/>
      <w:color w:val="66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/>
    </w:pPr>
    <w:rPr>
      <w:b/>
      <w:sz w:val="72"/>
    </w:rPr>
  </w:style>
  <w:style w:type="paragraph" w:styleId="a4">
    <w:name w:val="Subtitle"/>
    <w:basedOn w:val="a"/>
    <w:next w:val="a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a5">
    <w:name w:val="List Paragraph"/>
    <w:basedOn w:val="a"/>
    <w:uiPriority w:val="34"/>
    <w:qFormat/>
    <w:rsid w:val="00057F9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76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67F"/>
    <w:rPr>
      <w:rFonts w:ascii="Arial" w:eastAsia="Arial" w:hAnsi="Arial" w:cs="Arial"/>
      <w:color w:val="000000"/>
    </w:rPr>
  </w:style>
  <w:style w:type="paragraph" w:styleId="a8">
    <w:name w:val="footer"/>
    <w:basedOn w:val="a"/>
    <w:link w:val="a9"/>
    <w:uiPriority w:val="99"/>
    <w:unhideWhenUsed/>
    <w:rsid w:val="0027767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67F"/>
    <w:rPr>
      <w:rFonts w:ascii="Arial" w:eastAsia="Arial" w:hAnsi="Arial" w:cs="Arial"/>
      <w:color w:val="000000"/>
    </w:rPr>
  </w:style>
  <w:style w:type="paragraph" w:customStyle="1" w:styleId="aa">
    <w:name w:val="Базовый"/>
    <w:uiPriority w:val="99"/>
    <w:rsid w:val="0027767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724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24A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4CA56-1A92-4A1E-BCCC-06564821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Вебкамеры.docx</vt:lpstr>
    </vt:vector>
  </TitlesOfParts>
  <Company>ICS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Вебкамеры.docx</dc:title>
  <dc:creator>Сергей Бартов</dc:creator>
  <cp:lastModifiedBy>kshirinkina</cp:lastModifiedBy>
  <cp:revision>5</cp:revision>
  <cp:lastPrinted>2012-11-12T15:04:00Z</cp:lastPrinted>
  <dcterms:created xsi:type="dcterms:W3CDTF">2012-11-07T11:42:00Z</dcterms:created>
  <dcterms:modified xsi:type="dcterms:W3CDTF">2012-11-12T15:04:00Z</dcterms:modified>
</cp:coreProperties>
</file>