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7E" w:rsidRPr="00B76F7E" w:rsidRDefault="00B76F7E" w:rsidP="00B76F7E">
      <w:pPr>
        <w:spacing w:after="0" w:line="240" w:lineRule="auto"/>
        <w:jc w:val="right"/>
        <w:rPr>
          <w:rFonts w:ascii="Times New Roman" w:hAnsi="Times New Roman"/>
          <w:iCs/>
          <w:sz w:val="20"/>
          <w:szCs w:val="20"/>
        </w:rPr>
      </w:pPr>
      <w:r w:rsidRPr="00B76F7E">
        <w:rPr>
          <w:rFonts w:ascii="Times New Roman" w:hAnsi="Times New Roman"/>
          <w:iCs/>
          <w:sz w:val="20"/>
          <w:szCs w:val="20"/>
        </w:rPr>
        <w:t>Приложение № 2</w:t>
      </w:r>
    </w:p>
    <w:p w:rsidR="00B76F7E" w:rsidRPr="00B76F7E" w:rsidRDefault="00B76F7E" w:rsidP="00B76F7E">
      <w:pPr>
        <w:spacing w:after="0" w:line="240" w:lineRule="auto"/>
        <w:jc w:val="right"/>
        <w:rPr>
          <w:rFonts w:ascii="Times New Roman" w:hAnsi="Times New Roman"/>
          <w:iCs/>
          <w:sz w:val="20"/>
          <w:szCs w:val="20"/>
        </w:rPr>
      </w:pPr>
      <w:r w:rsidRPr="00B76F7E">
        <w:rPr>
          <w:rFonts w:ascii="Times New Roman" w:hAnsi="Times New Roman"/>
          <w:iCs/>
          <w:sz w:val="20"/>
          <w:szCs w:val="20"/>
        </w:rPr>
        <w:t>к Извещению о проведении запроса котировок</w:t>
      </w:r>
    </w:p>
    <w:p w:rsidR="00B76F7E" w:rsidRPr="00B76F7E" w:rsidRDefault="00B76F7E" w:rsidP="00B76F7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76F7E" w:rsidRPr="00B76F7E" w:rsidRDefault="00B76F7E" w:rsidP="00B76F7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76F7E">
        <w:rPr>
          <w:rFonts w:ascii="Times New Roman" w:hAnsi="Times New Roman"/>
          <w:b/>
          <w:sz w:val="28"/>
        </w:rPr>
        <w:t>Техническое задание</w:t>
      </w:r>
    </w:p>
    <w:p w:rsidR="00B76F7E" w:rsidRDefault="00B76F7E" w:rsidP="00B76F7E">
      <w:pPr>
        <w:spacing w:after="0" w:line="240" w:lineRule="auto"/>
        <w:jc w:val="center"/>
        <w:rPr>
          <w:rFonts w:ascii="Times New Roman" w:hAnsi="Times New Roman"/>
          <w:b/>
        </w:rPr>
      </w:pPr>
      <w:r w:rsidRPr="00B76F7E">
        <w:rPr>
          <w:rFonts w:ascii="Times New Roman" w:hAnsi="Times New Roman"/>
          <w:b/>
        </w:rPr>
        <w:t>на поставку:</w:t>
      </w:r>
      <w:r w:rsidR="00501641" w:rsidRPr="00501641">
        <w:t xml:space="preserve"> </w:t>
      </w:r>
      <w:r w:rsidR="00501641" w:rsidRPr="00501641">
        <w:rPr>
          <w:rFonts w:ascii="Times New Roman" w:hAnsi="Times New Roman"/>
          <w:b/>
        </w:rPr>
        <w:t>ИНГАЛЯТОР УЛЬТРАЗВУКОВОЙ</w:t>
      </w:r>
    </w:p>
    <w:p w:rsidR="00B76F7E" w:rsidRPr="00B76F7E" w:rsidRDefault="00B76F7E" w:rsidP="00B76F7E">
      <w:pPr>
        <w:spacing w:after="0" w:line="240" w:lineRule="auto"/>
        <w:rPr>
          <w:rFonts w:ascii="Times New Roman" w:hAnsi="Times New Roman"/>
        </w:rPr>
      </w:pPr>
    </w:p>
    <w:tbl>
      <w:tblPr>
        <w:tblW w:w="5194" w:type="pct"/>
        <w:jc w:val="center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6146"/>
        <w:gridCol w:w="3082"/>
      </w:tblGrid>
      <w:tr w:rsidR="00B76F7E" w:rsidRPr="00AD16F7" w:rsidTr="00D600C1">
        <w:trPr>
          <w:jc w:val="center"/>
        </w:trPr>
        <w:tc>
          <w:tcPr>
            <w:tcW w:w="3450" w:type="pct"/>
            <w:gridSpan w:val="2"/>
            <w:shd w:val="clear" w:color="auto" w:fill="auto"/>
          </w:tcPr>
          <w:p w:rsidR="00B76F7E" w:rsidRPr="00AD16F7" w:rsidRDefault="00B76F7E" w:rsidP="00B76F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D16F7">
              <w:rPr>
                <w:rFonts w:ascii="Times New Roman" w:hAnsi="Times New Roman"/>
                <w:b/>
              </w:rPr>
              <w:t>Требования к товару</w:t>
            </w:r>
          </w:p>
        </w:tc>
        <w:tc>
          <w:tcPr>
            <w:tcW w:w="1550" w:type="pct"/>
            <w:shd w:val="clear" w:color="auto" w:fill="auto"/>
          </w:tcPr>
          <w:p w:rsidR="00B76F7E" w:rsidRPr="00AD16F7" w:rsidRDefault="00B76F7E" w:rsidP="00B76F7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D16F7">
              <w:rPr>
                <w:rFonts w:ascii="Times New Roman" w:hAnsi="Times New Roman"/>
                <w:b/>
              </w:rPr>
              <w:t>Параметры и условия требований к товару</w:t>
            </w:r>
          </w:p>
        </w:tc>
      </w:tr>
      <w:tr w:rsidR="00B76F7E" w:rsidRPr="00AD16F7" w:rsidTr="00D600C1">
        <w:trPr>
          <w:trHeight w:val="1295"/>
          <w:jc w:val="center"/>
        </w:trPr>
        <w:tc>
          <w:tcPr>
            <w:tcW w:w="359" w:type="pct"/>
            <w:shd w:val="clear" w:color="auto" w:fill="auto"/>
          </w:tcPr>
          <w:p w:rsidR="00B76F7E" w:rsidRPr="00AD16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AD16F7" w:rsidRDefault="00B76F7E" w:rsidP="00B76F7E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0" w:type="pct"/>
            <w:shd w:val="clear" w:color="auto" w:fill="auto"/>
          </w:tcPr>
          <w:p w:rsidR="00B76F7E" w:rsidRPr="00AD16F7" w:rsidRDefault="00B76F7E" w:rsidP="00182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  <w:b/>
              </w:rPr>
              <w:t>И</w:t>
            </w:r>
            <w:r w:rsidR="001821ED" w:rsidRPr="00AD16F7">
              <w:rPr>
                <w:rFonts w:ascii="Times New Roman" w:hAnsi="Times New Roman"/>
                <w:b/>
              </w:rPr>
              <w:t xml:space="preserve">нгалятор ультразвуковой </w:t>
            </w:r>
            <w:r w:rsidRPr="00AD16F7">
              <w:rPr>
                <w:rFonts w:ascii="Times New Roman" w:hAnsi="Times New Roman"/>
                <w:b/>
              </w:rPr>
              <w:t>UN-233 или «эквивалент»,</w:t>
            </w:r>
            <w:r w:rsidRPr="00AD16F7">
              <w:rPr>
                <w:rFonts w:ascii="Times New Roman" w:hAnsi="Times New Roman"/>
              </w:rPr>
              <w:t xml:space="preserve"> указать торговое наименование</w:t>
            </w:r>
          </w:p>
        </w:tc>
      </w:tr>
      <w:tr w:rsidR="00B76F7E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AD16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  <w:vAlign w:val="bottom"/>
          </w:tcPr>
          <w:p w:rsidR="00B76F7E" w:rsidRPr="00AD16F7" w:rsidRDefault="00B76F7E" w:rsidP="00B76F7E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Регистрационное удостоверение</w:t>
            </w:r>
          </w:p>
        </w:tc>
        <w:tc>
          <w:tcPr>
            <w:tcW w:w="1550" w:type="pct"/>
            <w:shd w:val="clear" w:color="auto" w:fill="auto"/>
            <w:vAlign w:val="bottom"/>
          </w:tcPr>
          <w:p w:rsidR="00B76F7E" w:rsidRPr="00AD16F7" w:rsidRDefault="00B76F7E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Наличие</w:t>
            </w:r>
          </w:p>
        </w:tc>
      </w:tr>
      <w:tr w:rsidR="00B76F7E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AD16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  <w:vAlign w:val="bottom"/>
          </w:tcPr>
          <w:p w:rsidR="00B76F7E" w:rsidRPr="00AD16F7" w:rsidRDefault="00B76F7E" w:rsidP="00B76F7E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Сертификат соответствия с приложением или справка уполномоченного органа о том, что объект не подлежит обязательной сертификации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B76F7E" w:rsidRPr="00AD16F7" w:rsidRDefault="00B76F7E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Наличие</w:t>
            </w:r>
          </w:p>
        </w:tc>
      </w:tr>
      <w:tr w:rsidR="00B76F7E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AD16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AD16F7" w:rsidRDefault="00B76F7E" w:rsidP="00B76F7E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Назначение</w:t>
            </w:r>
          </w:p>
        </w:tc>
        <w:tc>
          <w:tcPr>
            <w:tcW w:w="1550" w:type="pct"/>
            <w:shd w:val="clear" w:color="auto" w:fill="auto"/>
            <w:vAlign w:val="bottom"/>
          </w:tcPr>
          <w:p w:rsidR="00B76F7E" w:rsidRPr="00AD16F7" w:rsidRDefault="00830542" w:rsidP="008305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Лечение и профилактика </w:t>
            </w:r>
            <w:r w:rsidR="00B76F7E" w:rsidRPr="00AD16F7">
              <w:rPr>
                <w:rFonts w:ascii="Times New Roman" w:hAnsi="Times New Roman"/>
              </w:rPr>
              <w:t>острых и хронических заболеваний дыхательных п</w:t>
            </w:r>
            <w:r>
              <w:rPr>
                <w:rFonts w:ascii="Times New Roman" w:hAnsi="Times New Roman"/>
              </w:rPr>
              <w:t>утей у детей и взрослых</w:t>
            </w:r>
          </w:p>
        </w:tc>
      </w:tr>
      <w:tr w:rsidR="00B76F7E" w:rsidRPr="00AD16F7" w:rsidTr="00D600C1">
        <w:trPr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B76F7E" w:rsidRPr="00AD16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AD16F7" w:rsidRDefault="00C92EAE" w:rsidP="00B76F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одной кнопкой</w:t>
            </w:r>
          </w:p>
        </w:tc>
        <w:tc>
          <w:tcPr>
            <w:tcW w:w="1550" w:type="pct"/>
            <w:shd w:val="clear" w:color="auto" w:fill="auto"/>
          </w:tcPr>
          <w:p w:rsidR="00B76F7E" w:rsidRPr="00AD16F7" w:rsidRDefault="00B76F7E" w:rsidP="00B76F7E">
            <w:pPr>
              <w:spacing w:after="0" w:line="240" w:lineRule="auto"/>
              <w:jc w:val="center"/>
            </w:pPr>
            <w:r w:rsidRPr="00AD16F7">
              <w:rPr>
                <w:rFonts w:ascii="Times New Roman" w:hAnsi="Times New Roman"/>
              </w:rPr>
              <w:t>Наличие</w:t>
            </w:r>
          </w:p>
        </w:tc>
      </w:tr>
      <w:tr w:rsidR="00B76F7E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AD16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AD16F7" w:rsidRDefault="00B76F7E" w:rsidP="00B76F7E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Экономичное использо</w:t>
            </w:r>
            <w:r w:rsidR="00501641" w:rsidRPr="00AD16F7">
              <w:rPr>
                <w:rFonts w:ascii="Times New Roman" w:hAnsi="Times New Roman"/>
              </w:rPr>
              <w:t>вание лекарственных препаратов</w:t>
            </w:r>
          </w:p>
        </w:tc>
        <w:tc>
          <w:tcPr>
            <w:tcW w:w="1550" w:type="pct"/>
            <w:shd w:val="clear" w:color="auto" w:fill="auto"/>
          </w:tcPr>
          <w:p w:rsidR="00B76F7E" w:rsidRPr="00AD16F7" w:rsidRDefault="00B76F7E" w:rsidP="00B76F7E">
            <w:pPr>
              <w:spacing w:after="0" w:line="240" w:lineRule="auto"/>
              <w:jc w:val="center"/>
            </w:pPr>
            <w:r w:rsidRPr="00AD16F7">
              <w:rPr>
                <w:rFonts w:ascii="Times New Roman" w:hAnsi="Times New Roman"/>
              </w:rPr>
              <w:t>Наличие</w:t>
            </w:r>
          </w:p>
        </w:tc>
      </w:tr>
      <w:tr w:rsidR="00B76F7E" w:rsidRPr="00AD16F7" w:rsidTr="00D600C1">
        <w:trPr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B76F7E" w:rsidRPr="00AD16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AD16F7" w:rsidRDefault="00C92EAE" w:rsidP="00B76F7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Бесшумен</w:t>
            </w:r>
            <w:proofErr w:type="gramEnd"/>
            <w:r>
              <w:rPr>
                <w:rFonts w:ascii="Times New Roman" w:hAnsi="Times New Roman"/>
              </w:rPr>
              <w:t xml:space="preserve"> в работе</w:t>
            </w:r>
          </w:p>
        </w:tc>
        <w:tc>
          <w:tcPr>
            <w:tcW w:w="1550" w:type="pct"/>
            <w:shd w:val="clear" w:color="auto" w:fill="auto"/>
          </w:tcPr>
          <w:p w:rsidR="00B76F7E" w:rsidRPr="00AD16F7" w:rsidRDefault="00B76F7E" w:rsidP="00B76F7E">
            <w:pPr>
              <w:spacing w:after="0" w:line="240" w:lineRule="auto"/>
              <w:jc w:val="center"/>
            </w:pPr>
            <w:r w:rsidRPr="00AD16F7">
              <w:rPr>
                <w:rFonts w:ascii="Times New Roman" w:hAnsi="Times New Roman"/>
              </w:rPr>
              <w:t>Наличие</w:t>
            </w:r>
          </w:p>
        </w:tc>
      </w:tr>
      <w:tr w:rsidR="00B76F7E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AD16F7" w:rsidRDefault="00B76F7E" w:rsidP="00501641">
            <w:pPr>
              <w:spacing w:after="0" w:line="240" w:lineRule="auto"/>
              <w:ind w:left="567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AD16F7" w:rsidRDefault="00501641" w:rsidP="00830542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  <w:b/>
              </w:rPr>
              <w:t>КОМПЛЕКТАЦИЯ</w:t>
            </w:r>
            <w:r w:rsidRPr="00AD16F7">
              <w:rPr>
                <w:rFonts w:ascii="Times New Roman" w:hAnsi="Times New Roman"/>
              </w:rPr>
              <w:t>:</w:t>
            </w:r>
          </w:p>
        </w:tc>
        <w:tc>
          <w:tcPr>
            <w:tcW w:w="1550" w:type="pct"/>
            <w:shd w:val="clear" w:color="auto" w:fill="auto"/>
          </w:tcPr>
          <w:p w:rsidR="00B76F7E" w:rsidRPr="00AD16F7" w:rsidRDefault="00B76F7E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1641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AD16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 xml:space="preserve">Основной блок в корпусе </w:t>
            </w:r>
          </w:p>
        </w:tc>
        <w:tc>
          <w:tcPr>
            <w:tcW w:w="1550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1 шт.</w:t>
            </w:r>
          </w:p>
        </w:tc>
      </w:tr>
      <w:tr w:rsidR="00501641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AD16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 xml:space="preserve">Емкость для лекарства </w:t>
            </w:r>
          </w:p>
        </w:tc>
        <w:tc>
          <w:tcPr>
            <w:tcW w:w="1550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1 шт.</w:t>
            </w:r>
          </w:p>
        </w:tc>
      </w:tr>
      <w:tr w:rsidR="00501641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AD16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 xml:space="preserve">Насадка для рта </w:t>
            </w:r>
          </w:p>
        </w:tc>
        <w:tc>
          <w:tcPr>
            <w:tcW w:w="1550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1 шт.</w:t>
            </w:r>
          </w:p>
        </w:tc>
      </w:tr>
      <w:tr w:rsidR="00501641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AD16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 xml:space="preserve">Сумочка для хранения </w:t>
            </w:r>
          </w:p>
        </w:tc>
        <w:tc>
          <w:tcPr>
            <w:tcW w:w="1550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1 шт.</w:t>
            </w:r>
          </w:p>
        </w:tc>
      </w:tr>
      <w:tr w:rsidR="00501641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AD16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 xml:space="preserve">Руководство по эксплуатации (на русском языке) и гарантийная карта </w:t>
            </w:r>
          </w:p>
        </w:tc>
        <w:tc>
          <w:tcPr>
            <w:tcW w:w="1550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1 шт.</w:t>
            </w:r>
          </w:p>
        </w:tc>
      </w:tr>
      <w:tr w:rsidR="00501641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AD16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AD16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 xml:space="preserve">Элементы питания АА </w:t>
            </w:r>
          </w:p>
        </w:tc>
        <w:tc>
          <w:tcPr>
            <w:tcW w:w="1550" w:type="pct"/>
            <w:shd w:val="clear" w:color="auto" w:fill="auto"/>
          </w:tcPr>
          <w:p w:rsidR="00501641" w:rsidRPr="00AD16F7" w:rsidRDefault="00830542" w:rsidP="00501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шт.</w:t>
            </w:r>
          </w:p>
        </w:tc>
      </w:tr>
      <w:tr w:rsidR="00B76F7E" w:rsidRPr="00AD16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AD16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AD16F7" w:rsidRDefault="00501641" w:rsidP="00B76F7E">
            <w:pPr>
              <w:spacing w:after="0" w:line="240" w:lineRule="auto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>Сетевой адаптер (100-240</w:t>
            </w:r>
            <w:proofErr w:type="gramStart"/>
            <w:r w:rsidRPr="00AD16F7">
              <w:rPr>
                <w:rFonts w:ascii="Times New Roman" w:hAnsi="Times New Roman"/>
              </w:rPr>
              <w:t xml:space="preserve"> В</w:t>
            </w:r>
            <w:proofErr w:type="gramEnd"/>
            <w:r w:rsidRPr="00AD16F7">
              <w:rPr>
                <w:rFonts w:ascii="Times New Roman" w:hAnsi="Times New Roman"/>
              </w:rPr>
              <w:t xml:space="preserve"> -50-60 Гц, 400 мА)</w:t>
            </w:r>
          </w:p>
        </w:tc>
        <w:tc>
          <w:tcPr>
            <w:tcW w:w="1550" w:type="pct"/>
            <w:shd w:val="clear" w:color="auto" w:fill="auto"/>
          </w:tcPr>
          <w:p w:rsidR="00B76F7E" w:rsidRPr="00AD16F7" w:rsidRDefault="00501641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F7">
              <w:rPr>
                <w:rFonts w:ascii="Times New Roman" w:hAnsi="Times New Roman"/>
              </w:rPr>
              <w:t xml:space="preserve">Наличие </w:t>
            </w:r>
          </w:p>
        </w:tc>
      </w:tr>
      <w:tr w:rsidR="00B76F7E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AD16F7" w:rsidRDefault="00B76F7E" w:rsidP="00501641">
            <w:pPr>
              <w:spacing w:after="0" w:line="240" w:lineRule="auto"/>
              <w:ind w:left="567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3855F7" w:rsidRDefault="00501641" w:rsidP="00830542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3855F7">
              <w:rPr>
                <w:rFonts w:ascii="Times New Roman" w:hAnsi="Times New Roman"/>
                <w:b/>
              </w:rPr>
              <w:t>ТЕХНИЧЕСКИЕ ХАРАКТЕРИСТИКИ</w:t>
            </w:r>
          </w:p>
        </w:tc>
        <w:tc>
          <w:tcPr>
            <w:tcW w:w="1550" w:type="pct"/>
            <w:shd w:val="clear" w:color="auto" w:fill="auto"/>
          </w:tcPr>
          <w:p w:rsidR="00B76F7E" w:rsidRPr="003855F7" w:rsidRDefault="00B76F7E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6F7E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3855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3855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Потребляемая мощность</w:t>
            </w:r>
            <w:r w:rsidRPr="003855F7"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1550" w:type="pct"/>
            <w:shd w:val="clear" w:color="auto" w:fill="auto"/>
          </w:tcPr>
          <w:p w:rsidR="00B76F7E" w:rsidRPr="003855F7" w:rsidRDefault="003A2532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более </w:t>
            </w:r>
            <w:r w:rsidR="00501641" w:rsidRPr="003855F7">
              <w:rPr>
                <w:rFonts w:ascii="Times New Roman" w:hAnsi="Times New Roman"/>
              </w:rPr>
              <w:t>2.0 Вт</w:t>
            </w:r>
          </w:p>
        </w:tc>
      </w:tr>
      <w:tr w:rsidR="00B76F7E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3855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3855F7" w:rsidRDefault="00501641" w:rsidP="00830542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Частота ультразвуковых колебаний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B76F7E" w:rsidRPr="003855F7" w:rsidRDefault="003A2532" w:rsidP="00B84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</w:t>
            </w:r>
            <w:r w:rsidR="00B84729" w:rsidRPr="003855F7">
              <w:rPr>
                <w:rFonts w:ascii="Times New Roman" w:hAnsi="Times New Roman"/>
              </w:rPr>
              <w:t xml:space="preserve">менее </w:t>
            </w:r>
            <w:r w:rsidR="00501641" w:rsidRPr="003855F7">
              <w:rPr>
                <w:rFonts w:ascii="Times New Roman" w:hAnsi="Times New Roman"/>
              </w:rPr>
              <w:t>120 кГц</w:t>
            </w:r>
          </w:p>
        </w:tc>
      </w:tr>
      <w:tr w:rsidR="00B76F7E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3855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3855F7" w:rsidRDefault="00501641" w:rsidP="00F43AF8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Скорость распыления</w:t>
            </w:r>
            <w:r w:rsidR="00F43AF8" w:rsidRPr="003855F7">
              <w:rPr>
                <w:rFonts w:ascii="Times New Roman" w:hAnsi="Times New Roman"/>
              </w:rPr>
              <w:t xml:space="preserve">,  </w:t>
            </w:r>
            <w:r w:rsidRPr="003855F7">
              <w:rPr>
                <w:rFonts w:ascii="Times New Roman" w:hAnsi="Times New Roman"/>
              </w:rPr>
              <w:t>минимум</w:t>
            </w:r>
          </w:p>
        </w:tc>
        <w:tc>
          <w:tcPr>
            <w:tcW w:w="1550" w:type="pct"/>
            <w:shd w:val="clear" w:color="auto" w:fill="auto"/>
          </w:tcPr>
          <w:p w:rsidR="00B76F7E" w:rsidRPr="003855F7" w:rsidRDefault="003A2532" w:rsidP="00895E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</w:t>
            </w:r>
            <w:r w:rsidR="00895E1C" w:rsidRPr="003855F7">
              <w:rPr>
                <w:rFonts w:ascii="Times New Roman" w:hAnsi="Times New Roman"/>
              </w:rPr>
              <w:t>менее</w:t>
            </w:r>
            <w:r w:rsidRPr="003855F7">
              <w:rPr>
                <w:rFonts w:ascii="Times New Roman" w:hAnsi="Times New Roman"/>
              </w:rPr>
              <w:t xml:space="preserve"> </w:t>
            </w:r>
            <w:r w:rsidR="00501641" w:rsidRPr="003855F7">
              <w:rPr>
                <w:rFonts w:ascii="Times New Roman" w:hAnsi="Times New Roman"/>
              </w:rPr>
              <w:t>0.2 мл/мин</w:t>
            </w:r>
          </w:p>
        </w:tc>
      </w:tr>
      <w:tr w:rsidR="00B76F7E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B76F7E" w:rsidRPr="003855F7" w:rsidRDefault="00B76F7E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B76F7E" w:rsidRPr="003855F7" w:rsidRDefault="00830542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Средний размер частиц аэрозоля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B76F7E" w:rsidRPr="003855F7" w:rsidRDefault="003A2532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более </w:t>
            </w:r>
            <w:r w:rsidR="00501641" w:rsidRPr="003855F7">
              <w:rPr>
                <w:rFonts w:ascii="Times New Roman" w:hAnsi="Times New Roman"/>
              </w:rPr>
              <w:t>5 мкм</w:t>
            </w: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501641" w:rsidP="00830542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Вместимость емкости для лекарства</w:t>
            </w:r>
            <w:r w:rsidR="00830542" w:rsidRPr="003855F7">
              <w:rPr>
                <w:rFonts w:ascii="Times New Roman" w:hAnsi="Times New Roman"/>
              </w:rPr>
              <w:t>,</w:t>
            </w:r>
            <w:r w:rsidRPr="003855F7">
              <w:rPr>
                <w:rFonts w:ascii="Times New Roman" w:hAnsi="Times New Roman"/>
              </w:rPr>
              <w:tab/>
              <w:t>максимум</w:t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3A2532" w:rsidP="00B84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</w:t>
            </w:r>
            <w:r w:rsidR="00B84729" w:rsidRPr="003855F7">
              <w:rPr>
                <w:rFonts w:ascii="Times New Roman" w:hAnsi="Times New Roman"/>
              </w:rPr>
              <w:t>менее</w:t>
            </w:r>
            <w:r w:rsidRPr="003855F7">
              <w:rPr>
                <w:rFonts w:ascii="Times New Roman" w:hAnsi="Times New Roman"/>
              </w:rPr>
              <w:t xml:space="preserve"> </w:t>
            </w:r>
            <w:r w:rsidR="00501641" w:rsidRPr="003855F7">
              <w:rPr>
                <w:rFonts w:ascii="Times New Roman" w:hAnsi="Times New Roman"/>
              </w:rPr>
              <w:t>8 мл</w:t>
            </w: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Рекомендуемый объем лекарственного препарата, максимум </w:t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3A2532" w:rsidP="00B84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</w:t>
            </w:r>
            <w:r w:rsidR="00B84729" w:rsidRPr="003855F7">
              <w:rPr>
                <w:rFonts w:ascii="Times New Roman" w:hAnsi="Times New Roman"/>
              </w:rPr>
              <w:t>менее</w:t>
            </w:r>
            <w:r w:rsidRPr="003855F7">
              <w:rPr>
                <w:rFonts w:ascii="Times New Roman" w:hAnsi="Times New Roman"/>
              </w:rPr>
              <w:t xml:space="preserve"> </w:t>
            </w:r>
            <w:r w:rsidR="00501641" w:rsidRPr="003855F7">
              <w:rPr>
                <w:rFonts w:ascii="Times New Roman" w:hAnsi="Times New Roman"/>
              </w:rPr>
              <w:t>8 мл</w:t>
            </w: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830542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Рекомендуемый объем лекарственного препарата, </w:t>
            </w:r>
            <w:r w:rsidR="00501641" w:rsidRPr="003855F7">
              <w:rPr>
                <w:rFonts w:ascii="Times New Roman" w:hAnsi="Times New Roman"/>
              </w:rPr>
              <w:t>минимум</w:t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3A2532" w:rsidP="00B8472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</w:t>
            </w:r>
            <w:r w:rsidR="00B84729" w:rsidRPr="003855F7">
              <w:rPr>
                <w:rFonts w:ascii="Times New Roman" w:hAnsi="Times New Roman"/>
              </w:rPr>
              <w:t>более</w:t>
            </w:r>
            <w:r w:rsidRPr="003855F7">
              <w:rPr>
                <w:rFonts w:ascii="Times New Roman" w:hAnsi="Times New Roman"/>
              </w:rPr>
              <w:t xml:space="preserve"> 0,5</w:t>
            </w:r>
            <w:r w:rsidR="00501641" w:rsidRPr="003855F7">
              <w:rPr>
                <w:rFonts w:ascii="Times New Roman" w:hAnsi="Times New Roman"/>
              </w:rPr>
              <w:t>мл</w:t>
            </w: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501641">
            <w:pPr>
              <w:spacing w:after="0" w:line="240" w:lineRule="auto"/>
              <w:ind w:left="36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501641" w:rsidP="00AD16F7">
            <w:pPr>
              <w:spacing w:after="120" w:line="240" w:lineRule="auto"/>
              <w:rPr>
                <w:rFonts w:ascii="Times New Roman" w:hAnsi="Times New Roman"/>
                <w:b/>
              </w:rPr>
            </w:pPr>
            <w:r w:rsidRPr="003855F7">
              <w:rPr>
                <w:rFonts w:ascii="Times New Roman" w:hAnsi="Times New Roman"/>
                <w:b/>
              </w:rPr>
              <w:t>Технические характеристики распылителя</w:t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501641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AD16F7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Размер частиц</w:t>
            </w:r>
            <w:r w:rsidRPr="003855F7">
              <w:rPr>
                <w:rFonts w:ascii="Times New Roman" w:hAnsi="Times New Roman"/>
              </w:rPr>
              <w:tab/>
              <w:t>MMAD ((</w:t>
            </w:r>
            <w:proofErr w:type="spellStart"/>
            <w:r w:rsidRPr="003855F7">
              <w:rPr>
                <w:rFonts w:ascii="Times New Roman" w:hAnsi="Times New Roman"/>
              </w:rPr>
              <w:t>Mass</w:t>
            </w:r>
            <w:proofErr w:type="spellEnd"/>
            <w:r w:rsidRPr="003855F7">
              <w:rPr>
                <w:rFonts w:ascii="Times New Roman" w:hAnsi="Times New Roman"/>
              </w:rPr>
              <w:t xml:space="preserve"> </w:t>
            </w:r>
            <w:proofErr w:type="spellStart"/>
            <w:r w:rsidRPr="003855F7">
              <w:rPr>
                <w:rFonts w:ascii="Times New Roman" w:hAnsi="Times New Roman"/>
              </w:rPr>
              <w:t>Median</w:t>
            </w:r>
            <w:proofErr w:type="spellEnd"/>
            <w:r w:rsidRPr="003855F7">
              <w:rPr>
                <w:rFonts w:ascii="Times New Roman" w:hAnsi="Times New Roman"/>
              </w:rPr>
              <w:t xml:space="preserve"> </w:t>
            </w:r>
            <w:proofErr w:type="spellStart"/>
            <w:r w:rsidRPr="003855F7">
              <w:rPr>
                <w:rFonts w:ascii="Times New Roman" w:hAnsi="Times New Roman"/>
              </w:rPr>
              <w:t>Aerodynamic</w:t>
            </w:r>
            <w:proofErr w:type="spellEnd"/>
            <w:r w:rsidRPr="003855F7">
              <w:rPr>
                <w:rFonts w:ascii="Times New Roman" w:hAnsi="Times New Roman"/>
              </w:rPr>
              <w:t xml:space="preserve"> </w:t>
            </w:r>
            <w:proofErr w:type="spellStart"/>
            <w:r w:rsidRPr="003855F7">
              <w:rPr>
                <w:rFonts w:ascii="Times New Roman" w:hAnsi="Times New Roman"/>
              </w:rPr>
              <w:t>Diameter</w:t>
            </w:r>
            <w:proofErr w:type="spellEnd"/>
            <w:r w:rsidRPr="003855F7">
              <w:rPr>
                <w:rFonts w:ascii="Times New Roman" w:hAnsi="Times New Roman"/>
              </w:rPr>
              <w:t>) - средний аэродинамический диаметр массы)</w:t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3A2532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более </w:t>
            </w:r>
            <w:r w:rsidR="00501641" w:rsidRPr="003855F7">
              <w:rPr>
                <w:rFonts w:ascii="Times New Roman" w:hAnsi="Times New Roman"/>
              </w:rPr>
              <w:t xml:space="preserve">2,1 мкм (2 мл, 2,5% </w:t>
            </w:r>
            <w:proofErr w:type="spellStart"/>
            <w:r w:rsidR="00501641" w:rsidRPr="003855F7">
              <w:rPr>
                <w:rFonts w:ascii="Times New Roman" w:hAnsi="Times New Roman"/>
              </w:rPr>
              <w:t>NaF</w:t>
            </w:r>
            <w:proofErr w:type="spellEnd"/>
            <w:r w:rsidR="00501641" w:rsidRPr="003855F7">
              <w:rPr>
                <w:rFonts w:ascii="Times New Roman" w:hAnsi="Times New Roman"/>
              </w:rPr>
              <w:t>)</w:t>
            </w: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Уровень распыления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3A2532" w:rsidP="00895E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</w:t>
            </w:r>
            <w:r w:rsidR="00895E1C" w:rsidRPr="003855F7">
              <w:rPr>
                <w:rFonts w:ascii="Times New Roman" w:hAnsi="Times New Roman"/>
              </w:rPr>
              <w:t>менее</w:t>
            </w:r>
            <w:r w:rsidRPr="003855F7">
              <w:rPr>
                <w:rFonts w:ascii="Times New Roman" w:hAnsi="Times New Roman"/>
              </w:rPr>
              <w:t xml:space="preserve"> </w:t>
            </w:r>
            <w:r w:rsidR="00501641" w:rsidRPr="003855F7">
              <w:rPr>
                <w:rFonts w:ascii="Times New Roman" w:hAnsi="Times New Roman"/>
              </w:rPr>
              <w:t>0,32 мл/мин (при потере веса)</w:t>
            </w: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Подача аэрозоля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895E1C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менее </w:t>
            </w:r>
            <w:r w:rsidR="00501641" w:rsidRPr="003855F7">
              <w:rPr>
                <w:rFonts w:ascii="Times New Roman" w:hAnsi="Times New Roman"/>
              </w:rPr>
              <w:t xml:space="preserve">0,88 мл (2 мл, 1% </w:t>
            </w:r>
            <w:proofErr w:type="spellStart"/>
            <w:r w:rsidR="00501641" w:rsidRPr="003855F7">
              <w:rPr>
                <w:rFonts w:ascii="Times New Roman" w:hAnsi="Times New Roman"/>
              </w:rPr>
              <w:t>NaF</w:t>
            </w:r>
            <w:proofErr w:type="spellEnd"/>
            <w:r w:rsidR="00501641" w:rsidRPr="003855F7">
              <w:rPr>
                <w:rFonts w:ascii="Times New Roman" w:hAnsi="Times New Roman"/>
              </w:rPr>
              <w:t>)</w:t>
            </w: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Скорость подачи аэрозоля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895E1C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менее </w:t>
            </w:r>
            <w:r w:rsidR="00501641" w:rsidRPr="003855F7">
              <w:rPr>
                <w:rFonts w:ascii="Times New Roman" w:hAnsi="Times New Roman"/>
              </w:rPr>
              <w:t xml:space="preserve">0,076 мл/мин (2 мл, 1% </w:t>
            </w:r>
            <w:proofErr w:type="spellStart"/>
            <w:r w:rsidR="00501641" w:rsidRPr="003855F7">
              <w:rPr>
                <w:rFonts w:ascii="Times New Roman" w:hAnsi="Times New Roman"/>
              </w:rPr>
              <w:t>NaF</w:t>
            </w:r>
            <w:proofErr w:type="spellEnd"/>
            <w:r w:rsidR="00501641" w:rsidRPr="003855F7">
              <w:rPr>
                <w:rFonts w:ascii="Times New Roman" w:hAnsi="Times New Roman"/>
              </w:rPr>
              <w:t>)</w:t>
            </w: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Уровень шума  (на расстоянии 1 м) </w:t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895E1C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более </w:t>
            </w:r>
            <w:r w:rsidR="00501641" w:rsidRPr="003855F7">
              <w:rPr>
                <w:rFonts w:ascii="Times New Roman" w:hAnsi="Times New Roman"/>
              </w:rPr>
              <w:t>50 дБ</w:t>
            </w:r>
          </w:p>
        </w:tc>
      </w:tr>
      <w:tr w:rsidR="0050164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501641" w:rsidRPr="003855F7" w:rsidRDefault="0050164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501641" w:rsidRPr="003855F7" w:rsidRDefault="00501641" w:rsidP="0050164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Срок службы одного комплекта алкалиновых элементов питания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501641" w:rsidRPr="003855F7" w:rsidRDefault="00825B02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менее </w:t>
            </w:r>
            <w:r w:rsidR="00501641" w:rsidRPr="003855F7">
              <w:rPr>
                <w:rFonts w:ascii="Times New Roman" w:hAnsi="Times New Roman"/>
              </w:rPr>
              <w:t xml:space="preserve">4 дня при использовании в течение 20 </w:t>
            </w:r>
            <w:r w:rsidR="00501641" w:rsidRPr="003855F7">
              <w:rPr>
                <w:rFonts w:ascii="Times New Roman" w:hAnsi="Times New Roman"/>
              </w:rPr>
              <w:lastRenderedPageBreak/>
              <w:t>минут в день</w:t>
            </w:r>
          </w:p>
        </w:tc>
      </w:tr>
      <w:tr w:rsidR="00CE699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CE6991" w:rsidRPr="003855F7" w:rsidRDefault="00CE699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CE6991" w:rsidRPr="003855F7" w:rsidRDefault="00CE6991" w:rsidP="007D3915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Размеры, </w:t>
            </w:r>
            <w:proofErr w:type="gramStart"/>
            <w:r w:rsidRPr="003855F7">
              <w:rPr>
                <w:rFonts w:ascii="Times New Roman" w:hAnsi="Times New Roman"/>
              </w:rPr>
              <w:t>мм</w:t>
            </w:r>
            <w:proofErr w:type="gramEnd"/>
            <w:r w:rsidRPr="003855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0" w:type="pct"/>
            <w:shd w:val="clear" w:color="auto" w:fill="auto"/>
          </w:tcPr>
          <w:p w:rsidR="00CE6991" w:rsidRPr="003855F7" w:rsidRDefault="00CE6991" w:rsidP="007F77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Не более 55.6 х 42 х 109.2</w:t>
            </w:r>
          </w:p>
        </w:tc>
      </w:tr>
      <w:tr w:rsidR="00CE699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CE6991" w:rsidRPr="003855F7" w:rsidRDefault="00CE699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CE6991" w:rsidRPr="003855F7" w:rsidRDefault="007D3915" w:rsidP="007D3915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Вес (без элементов питания)</w:t>
            </w:r>
          </w:p>
        </w:tc>
        <w:tc>
          <w:tcPr>
            <w:tcW w:w="1550" w:type="pct"/>
            <w:shd w:val="clear" w:color="auto" w:fill="auto"/>
          </w:tcPr>
          <w:p w:rsidR="00CE6991" w:rsidRPr="003855F7" w:rsidRDefault="00CE6991" w:rsidP="007F77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Не более 100 грамм</w:t>
            </w:r>
          </w:p>
        </w:tc>
      </w:tr>
      <w:tr w:rsidR="00CE699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CE6991" w:rsidRPr="003855F7" w:rsidRDefault="00CE6991" w:rsidP="00CE6991">
            <w:pPr>
              <w:spacing w:after="0" w:line="240" w:lineRule="auto"/>
              <w:ind w:left="567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CE6991" w:rsidRPr="003855F7" w:rsidRDefault="00CE6991" w:rsidP="00CE699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855F7">
              <w:rPr>
                <w:rFonts w:ascii="Times New Roman" w:hAnsi="Times New Roman"/>
                <w:b/>
              </w:rPr>
              <w:t>Условия эксплуатации</w:t>
            </w:r>
          </w:p>
        </w:tc>
        <w:tc>
          <w:tcPr>
            <w:tcW w:w="1550" w:type="pct"/>
            <w:shd w:val="clear" w:color="auto" w:fill="auto"/>
          </w:tcPr>
          <w:p w:rsidR="00CE6991" w:rsidRPr="003855F7" w:rsidRDefault="00CE6991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699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CE6991" w:rsidRPr="003855F7" w:rsidRDefault="00CE699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CE6991" w:rsidRPr="003855F7" w:rsidRDefault="00CE6991" w:rsidP="00CE699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Температура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CE6991" w:rsidRPr="003855F7" w:rsidRDefault="00CE6991" w:rsidP="00CE6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От +10</w:t>
            </w:r>
            <w:proofErr w:type="gramStart"/>
            <w:r w:rsidRPr="003855F7">
              <w:rPr>
                <w:rFonts w:ascii="Times New Roman" w:hAnsi="Times New Roman"/>
              </w:rPr>
              <w:t>°С</w:t>
            </w:r>
            <w:proofErr w:type="gramEnd"/>
            <w:r w:rsidRPr="003855F7">
              <w:rPr>
                <w:rFonts w:ascii="Times New Roman" w:hAnsi="Times New Roman"/>
              </w:rPr>
              <w:t xml:space="preserve"> до</w:t>
            </w:r>
            <w:r w:rsidR="000B1521" w:rsidRPr="003855F7">
              <w:rPr>
                <w:rFonts w:ascii="Times New Roman" w:hAnsi="Times New Roman"/>
              </w:rPr>
              <w:t xml:space="preserve"> +40°С</w:t>
            </w:r>
          </w:p>
        </w:tc>
      </w:tr>
      <w:tr w:rsidR="00CE699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CE6991" w:rsidRPr="003855F7" w:rsidRDefault="00CE699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CE6991" w:rsidRPr="003855F7" w:rsidRDefault="00CE6991" w:rsidP="00CE699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Влажность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CE6991" w:rsidRPr="003855F7" w:rsidRDefault="00CE6991" w:rsidP="000B1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От 30% до 85%</w:t>
            </w:r>
          </w:p>
        </w:tc>
      </w:tr>
      <w:tr w:rsidR="00CE699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CE6991" w:rsidRPr="003855F7" w:rsidRDefault="00CE6991" w:rsidP="00CE6991">
            <w:pPr>
              <w:spacing w:after="0" w:line="240" w:lineRule="auto"/>
              <w:ind w:left="567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CE6991" w:rsidRPr="003855F7" w:rsidRDefault="00CE6991" w:rsidP="00CE699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855F7">
              <w:rPr>
                <w:rFonts w:ascii="Times New Roman" w:hAnsi="Times New Roman"/>
                <w:b/>
              </w:rPr>
              <w:t>Условия хранения</w:t>
            </w:r>
          </w:p>
        </w:tc>
        <w:tc>
          <w:tcPr>
            <w:tcW w:w="1550" w:type="pct"/>
            <w:shd w:val="clear" w:color="auto" w:fill="auto"/>
          </w:tcPr>
          <w:p w:rsidR="00CE6991" w:rsidRPr="003855F7" w:rsidRDefault="00CE6991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6991" w:rsidRPr="003855F7" w:rsidTr="00D600C1">
        <w:trPr>
          <w:jc w:val="center"/>
        </w:trPr>
        <w:tc>
          <w:tcPr>
            <w:tcW w:w="359" w:type="pct"/>
            <w:shd w:val="clear" w:color="auto" w:fill="auto"/>
          </w:tcPr>
          <w:p w:rsidR="00CE6991" w:rsidRPr="003855F7" w:rsidRDefault="00CE699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CE6991" w:rsidRPr="003855F7" w:rsidRDefault="00CE6991" w:rsidP="007F77DC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Температура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CE6991" w:rsidRPr="003855F7" w:rsidRDefault="00CE6991" w:rsidP="00B76F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От -20</w:t>
            </w:r>
            <w:proofErr w:type="gramStart"/>
            <w:r w:rsidRPr="003855F7">
              <w:rPr>
                <w:rFonts w:ascii="Times New Roman" w:hAnsi="Times New Roman"/>
              </w:rPr>
              <w:t>°С</w:t>
            </w:r>
            <w:proofErr w:type="gramEnd"/>
            <w:r w:rsidRPr="003855F7">
              <w:rPr>
                <w:rFonts w:ascii="Times New Roman" w:hAnsi="Times New Roman"/>
              </w:rPr>
              <w:t xml:space="preserve"> до +70°С</w:t>
            </w:r>
          </w:p>
        </w:tc>
      </w:tr>
      <w:tr w:rsidR="00CE6991" w:rsidRPr="003855F7" w:rsidTr="00CE6991">
        <w:trPr>
          <w:trHeight w:val="293"/>
          <w:jc w:val="center"/>
        </w:trPr>
        <w:tc>
          <w:tcPr>
            <w:tcW w:w="359" w:type="pct"/>
            <w:shd w:val="clear" w:color="auto" w:fill="auto"/>
          </w:tcPr>
          <w:p w:rsidR="00CE6991" w:rsidRPr="003855F7" w:rsidRDefault="00CE699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</w:tcPr>
          <w:p w:rsidR="00CE6991" w:rsidRPr="003855F7" w:rsidRDefault="00CE6991" w:rsidP="00CE699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Влажность</w:t>
            </w:r>
            <w:r w:rsidRPr="003855F7">
              <w:rPr>
                <w:rFonts w:ascii="Times New Roman" w:hAnsi="Times New Roman"/>
              </w:rPr>
              <w:tab/>
            </w:r>
          </w:p>
        </w:tc>
        <w:tc>
          <w:tcPr>
            <w:tcW w:w="1550" w:type="pct"/>
            <w:shd w:val="clear" w:color="auto" w:fill="auto"/>
          </w:tcPr>
          <w:p w:rsidR="00CE6991" w:rsidRPr="003855F7" w:rsidRDefault="007D3915" w:rsidP="00B84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 xml:space="preserve">Не </w:t>
            </w:r>
            <w:r w:rsidR="00B84729" w:rsidRPr="003855F7">
              <w:rPr>
                <w:rFonts w:ascii="Times New Roman" w:hAnsi="Times New Roman"/>
              </w:rPr>
              <w:t>более</w:t>
            </w:r>
            <w:r w:rsidR="00CE6991" w:rsidRPr="003855F7">
              <w:rPr>
                <w:rFonts w:ascii="Times New Roman" w:hAnsi="Times New Roman"/>
              </w:rPr>
              <w:t xml:space="preserve"> 85%</w:t>
            </w:r>
          </w:p>
        </w:tc>
      </w:tr>
      <w:tr w:rsidR="00CE6991" w:rsidRPr="00AD16F7" w:rsidTr="007F77DC">
        <w:trPr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CE6991" w:rsidRPr="003855F7" w:rsidRDefault="00CE6991" w:rsidP="00B76F7E">
            <w:pPr>
              <w:numPr>
                <w:ilvl w:val="0"/>
                <w:numId w:val="1"/>
              </w:numPr>
              <w:spacing w:after="0" w:line="240" w:lineRule="auto"/>
              <w:ind w:left="567" w:hanging="425"/>
              <w:rPr>
                <w:rFonts w:ascii="Times New Roman" w:hAnsi="Times New Roman"/>
                <w:szCs w:val="20"/>
              </w:rPr>
            </w:pPr>
          </w:p>
        </w:tc>
        <w:tc>
          <w:tcPr>
            <w:tcW w:w="3091" w:type="pct"/>
            <w:shd w:val="clear" w:color="auto" w:fill="auto"/>
            <w:vAlign w:val="center"/>
          </w:tcPr>
          <w:p w:rsidR="00CE6991" w:rsidRPr="003855F7" w:rsidRDefault="00CE6991" w:rsidP="00CE699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Гарантийные обязательства</w:t>
            </w:r>
          </w:p>
        </w:tc>
        <w:tc>
          <w:tcPr>
            <w:tcW w:w="1550" w:type="pct"/>
            <w:shd w:val="clear" w:color="auto" w:fill="auto"/>
          </w:tcPr>
          <w:p w:rsidR="00CE6991" w:rsidRPr="00CE6991" w:rsidRDefault="00CE6991" w:rsidP="00CE6991">
            <w:pPr>
              <w:spacing w:after="0" w:line="240" w:lineRule="auto"/>
              <w:rPr>
                <w:rFonts w:ascii="Times New Roman" w:hAnsi="Times New Roman"/>
              </w:rPr>
            </w:pPr>
            <w:r w:rsidRPr="003855F7">
              <w:rPr>
                <w:rFonts w:ascii="Times New Roman" w:hAnsi="Times New Roman"/>
              </w:rPr>
              <w:t>Не менее 12 месяцев с момента подписания акта приема-передачи товара</w:t>
            </w:r>
            <w:bookmarkStart w:id="0" w:name="_GoBack"/>
            <w:bookmarkEnd w:id="0"/>
          </w:p>
        </w:tc>
      </w:tr>
    </w:tbl>
    <w:p w:rsidR="00B76F7E" w:rsidRPr="00B76F7E" w:rsidRDefault="00B76F7E" w:rsidP="00B76F7E">
      <w:pPr>
        <w:rPr>
          <w:rFonts w:ascii="Times New Roman" w:hAnsi="Times New Roman"/>
        </w:rPr>
      </w:pPr>
    </w:p>
    <w:sectPr w:rsidR="00B76F7E" w:rsidRPr="00B76F7E" w:rsidSect="00AF3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74873"/>
    <w:multiLevelType w:val="multilevel"/>
    <w:tmpl w:val="3E90AF4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5C1144E0"/>
    <w:multiLevelType w:val="hybridMultilevel"/>
    <w:tmpl w:val="1FF08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A1F9F"/>
    <w:multiLevelType w:val="hybridMultilevel"/>
    <w:tmpl w:val="8C201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7E"/>
    <w:rsid w:val="000034A7"/>
    <w:rsid w:val="00003CE6"/>
    <w:rsid w:val="000048CE"/>
    <w:rsid w:val="00006CB4"/>
    <w:rsid w:val="000103EC"/>
    <w:rsid w:val="00011741"/>
    <w:rsid w:val="0001212B"/>
    <w:rsid w:val="00013EF3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1521"/>
    <w:rsid w:val="000B2B8E"/>
    <w:rsid w:val="000B5303"/>
    <w:rsid w:val="000B63AB"/>
    <w:rsid w:val="000B65C0"/>
    <w:rsid w:val="000B6AE4"/>
    <w:rsid w:val="000C1713"/>
    <w:rsid w:val="000C5C07"/>
    <w:rsid w:val="000C66A7"/>
    <w:rsid w:val="000D7CBB"/>
    <w:rsid w:val="000D7ECE"/>
    <w:rsid w:val="000D7F0A"/>
    <w:rsid w:val="000E2CEC"/>
    <w:rsid w:val="000E36A2"/>
    <w:rsid w:val="000F4CA2"/>
    <w:rsid w:val="000F5603"/>
    <w:rsid w:val="000F6749"/>
    <w:rsid w:val="000F76E0"/>
    <w:rsid w:val="0010062D"/>
    <w:rsid w:val="00106D1F"/>
    <w:rsid w:val="00110943"/>
    <w:rsid w:val="00116D19"/>
    <w:rsid w:val="001175AB"/>
    <w:rsid w:val="00117EDE"/>
    <w:rsid w:val="00121F38"/>
    <w:rsid w:val="0012300C"/>
    <w:rsid w:val="00124795"/>
    <w:rsid w:val="00124BEF"/>
    <w:rsid w:val="001338E5"/>
    <w:rsid w:val="0013405F"/>
    <w:rsid w:val="00140E8C"/>
    <w:rsid w:val="00141E88"/>
    <w:rsid w:val="001668D8"/>
    <w:rsid w:val="00166AC0"/>
    <w:rsid w:val="0016768D"/>
    <w:rsid w:val="00170F4B"/>
    <w:rsid w:val="00176281"/>
    <w:rsid w:val="001821ED"/>
    <w:rsid w:val="00183029"/>
    <w:rsid w:val="00184D27"/>
    <w:rsid w:val="00187CB4"/>
    <w:rsid w:val="00190337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67DB"/>
    <w:rsid w:val="00202C2D"/>
    <w:rsid w:val="00205323"/>
    <w:rsid w:val="00211D9C"/>
    <w:rsid w:val="0021441C"/>
    <w:rsid w:val="00216B12"/>
    <w:rsid w:val="00216EA2"/>
    <w:rsid w:val="00223555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205F"/>
    <w:rsid w:val="00284B5F"/>
    <w:rsid w:val="00286245"/>
    <w:rsid w:val="00286543"/>
    <w:rsid w:val="00290110"/>
    <w:rsid w:val="00293247"/>
    <w:rsid w:val="00293CC9"/>
    <w:rsid w:val="002A0503"/>
    <w:rsid w:val="002A5350"/>
    <w:rsid w:val="002B5C60"/>
    <w:rsid w:val="002C5D7C"/>
    <w:rsid w:val="002D731B"/>
    <w:rsid w:val="002E0B6B"/>
    <w:rsid w:val="002E393A"/>
    <w:rsid w:val="002E4F0D"/>
    <w:rsid w:val="002F09A1"/>
    <w:rsid w:val="003026A9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24CB"/>
    <w:rsid w:val="0034384E"/>
    <w:rsid w:val="00344BDB"/>
    <w:rsid w:val="003553BE"/>
    <w:rsid w:val="003570AE"/>
    <w:rsid w:val="003623FE"/>
    <w:rsid w:val="0036445D"/>
    <w:rsid w:val="003651A1"/>
    <w:rsid w:val="00377BD4"/>
    <w:rsid w:val="00381473"/>
    <w:rsid w:val="00382325"/>
    <w:rsid w:val="00382A06"/>
    <w:rsid w:val="003855F7"/>
    <w:rsid w:val="0039196B"/>
    <w:rsid w:val="00391F2E"/>
    <w:rsid w:val="00392538"/>
    <w:rsid w:val="003A2532"/>
    <w:rsid w:val="003A7330"/>
    <w:rsid w:val="003B0475"/>
    <w:rsid w:val="003B0B1A"/>
    <w:rsid w:val="003B0B3F"/>
    <w:rsid w:val="003B66CF"/>
    <w:rsid w:val="003B7EBD"/>
    <w:rsid w:val="003C437A"/>
    <w:rsid w:val="003C6705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708A5"/>
    <w:rsid w:val="00471664"/>
    <w:rsid w:val="00476DFD"/>
    <w:rsid w:val="004815DD"/>
    <w:rsid w:val="00482767"/>
    <w:rsid w:val="00485408"/>
    <w:rsid w:val="00486316"/>
    <w:rsid w:val="004865CC"/>
    <w:rsid w:val="004A3043"/>
    <w:rsid w:val="004A44B3"/>
    <w:rsid w:val="004B22A5"/>
    <w:rsid w:val="004B7B72"/>
    <w:rsid w:val="004C4C12"/>
    <w:rsid w:val="004C7733"/>
    <w:rsid w:val="004C781D"/>
    <w:rsid w:val="004D371F"/>
    <w:rsid w:val="004D5D5E"/>
    <w:rsid w:val="004E1C96"/>
    <w:rsid w:val="004E56DE"/>
    <w:rsid w:val="004E591F"/>
    <w:rsid w:val="004E71A4"/>
    <w:rsid w:val="004F2D00"/>
    <w:rsid w:val="004F3B68"/>
    <w:rsid w:val="00501641"/>
    <w:rsid w:val="00503AD4"/>
    <w:rsid w:val="00504A90"/>
    <w:rsid w:val="00506E27"/>
    <w:rsid w:val="00510BD3"/>
    <w:rsid w:val="00510C21"/>
    <w:rsid w:val="00512A9D"/>
    <w:rsid w:val="00512D5F"/>
    <w:rsid w:val="0053392C"/>
    <w:rsid w:val="00533CEC"/>
    <w:rsid w:val="0053477A"/>
    <w:rsid w:val="00535428"/>
    <w:rsid w:val="0053651A"/>
    <w:rsid w:val="00540615"/>
    <w:rsid w:val="00542321"/>
    <w:rsid w:val="0054465C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0E33"/>
    <w:rsid w:val="00571D3F"/>
    <w:rsid w:val="00573717"/>
    <w:rsid w:val="00581D62"/>
    <w:rsid w:val="00590B4B"/>
    <w:rsid w:val="005A3028"/>
    <w:rsid w:val="005A70D2"/>
    <w:rsid w:val="005B3747"/>
    <w:rsid w:val="005B46A9"/>
    <w:rsid w:val="005B47E4"/>
    <w:rsid w:val="005B48B8"/>
    <w:rsid w:val="005C3A13"/>
    <w:rsid w:val="005D33AA"/>
    <w:rsid w:val="005D6272"/>
    <w:rsid w:val="005E0A10"/>
    <w:rsid w:val="005E159F"/>
    <w:rsid w:val="005E4884"/>
    <w:rsid w:val="005E6DA0"/>
    <w:rsid w:val="005F6013"/>
    <w:rsid w:val="005F6BE0"/>
    <w:rsid w:val="00601BB4"/>
    <w:rsid w:val="00613BD8"/>
    <w:rsid w:val="0061483E"/>
    <w:rsid w:val="006201EC"/>
    <w:rsid w:val="006206D3"/>
    <w:rsid w:val="006254AD"/>
    <w:rsid w:val="006269FB"/>
    <w:rsid w:val="006302CC"/>
    <w:rsid w:val="0063296A"/>
    <w:rsid w:val="00640F1C"/>
    <w:rsid w:val="006424E2"/>
    <w:rsid w:val="00643BD0"/>
    <w:rsid w:val="0064443B"/>
    <w:rsid w:val="006468C4"/>
    <w:rsid w:val="00651FD2"/>
    <w:rsid w:val="006541C6"/>
    <w:rsid w:val="00660304"/>
    <w:rsid w:val="006616CB"/>
    <w:rsid w:val="00663697"/>
    <w:rsid w:val="00664254"/>
    <w:rsid w:val="00665FC5"/>
    <w:rsid w:val="00670877"/>
    <w:rsid w:val="00674297"/>
    <w:rsid w:val="00693182"/>
    <w:rsid w:val="006A20FE"/>
    <w:rsid w:val="006A4545"/>
    <w:rsid w:val="006B26E3"/>
    <w:rsid w:val="006B2704"/>
    <w:rsid w:val="006B2A87"/>
    <w:rsid w:val="006C01D0"/>
    <w:rsid w:val="006C05B8"/>
    <w:rsid w:val="006C5989"/>
    <w:rsid w:val="006D4C04"/>
    <w:rsid w:val="006D7622"/>
    <w:rsid w:val="006D7C32"/>
    <w:rsid w:val="006E08AA"/>
    <w:rsid w:val="006E328F"/>
    <w:rsid w:val="006E58B7"/>
    <w:rsid w:val="006E5F50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4DC4"/>
    <w:rsid w:val="007249A0"/>
    <w:rsid w:val="00730CD8"/>
    <w:rsid w:val="007343D7"/>
    <w:rsid w:val="00744D91"/>
    <w:rsid w:val="0075062A"/>
    <w:rsid w:val="00751A41"/>
    <w:rsid w:val="00753D8A"/>
    <w:rsid w:val="00756FD8"/>
    <w:rsid w:val="007659D8"/>
    <w:rsid w:val="00767844"/>
    <w:rsid w:val="00767F48"/>
    <w:rsid w:val="00774E55"/>
    <w:rsid w:val="00775B75"/>
    <w:rsid w:val="0079094F"/>
    <w:rsid w:val="00793716"/>
    <w:rsid w:val="007A1618"/>
    <w:rsid w:val="007A1FF3"/>
    <w:rsid w:val="007A3A42"/>
    <w:rsid w:val="007A79AE"/>
    <w:rsid w:val="007B146C"/>
    <w:rsid w:val="007B16B7"/>
    <w:rsid w:val="007B450D"/>
    <w:rsid w:val="007B47FE"/>
    <w:rsid w:val="007C5810"/>
    <w:rsid w:val="007D3915"/>
    <w:rsid w:val="007D7DD7"/>
    <w:rsid w:val="007E421B"/>
    <w:rsid w:val="007E4757"/>
    <w:rsid w:val="007E53FF"/>
    <w:rsid w:val="007F2511"/>
    <w:rsid w:val="007F2D7D"/>
    <w:rsid w:val="007F77DC"/>
    <w:rsid w:val="008009AD"/>
    <w:rsid w:val="0081533E"/>
    <w:rsid w:val="0082325E"/>
    <w:rsid w:val="00824AD7"/>
    <w:rsid w:val="00825B02"/>
    <w:rsid w:val="00830542"/>
    <w:rsid w:val="00831F1E"/>
    <w:rsid w:val="00833E87"/>
    <w:rsid w:val="00846D56"/>
    <w:rsid w:val="0085057A"/>
    <w:rsid w:val="00864E2D"/>
    <w:rsid w:val="008715CD"/>
    <w:rsid w:val="00883222"/>
    <w:rsid w:val="00895E1C"/>
    <w:rsid w:val="008A5156"/>
    <w:rsid w:val="008A5D0C"/>
    <w:rsid w:val="008A67AE"/>
    <w:rsid w:val="008B3902"/>
    <w:rsid w:val="008B3CF5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07B1"/>
    <w:rsid w:val="00905C56"/>
    <w:rsid w:val="0091274D"/>
    <w:rsid w:val="009165E8"/>
    <w:rsid w:val="009267BD"/>
    <w:rsid w:val="00931692"/>
    <w:rsid w:val="009337C2"/>
    <w:rsid w:val="00933DFD"/>
    <w:rsid w:val="009403C3"/>
    <w:rsid w:val="00945C10"/>
    <w:rsid w:val="009464E0"/>
    <w:rsid w:val="00954107"/>
    <w:rsid w:val="00954CC6"/>
    <w:rsid w:val="00957FA4"/>
    <w:rsid w:val="009601EC"/>
    <w:rsid w:val="00966396"/>
    <w:rsid w:val="00971E95"/>
    <w:rsid w:val="00972182"/>
    <w:rsid w:val="00972548"/>
    <w:rsid w:val="00974F9D"/>
    <w:rsid w:val="009A6542"/>
    <w:rsid w:val="009B4F1E"/>
    <w:rsid w:val="009B57D9"/>
    <w:rsid w:val="009C683D"/>
    <w:rsid w:val="009D1DFB"/>
    <w:rsid w:val="009D2B13"/>
    <w:rsid w:val="009D30BB"/>
    <w:rsid w:val="009D3733"/>
    <w:rsid w:val="009E39E7"/>
    <w:rsid w:val="009E4595"/>
    <w:rsid w:val="009F1E37"/>
    <w:rsid w:val="009F29BB"/>
    <w:rsid w:val="009F76A4"/>
    <w:rsid w:val="00A01079"/>
    <w:rsid w:val="00A010B7"/>
    <w:rsid w:val="00A021C0"/>
    <w:rsid w:val="00A05AF7"/>
    <w:rsid w:val="00A06CC4"/>
    <w:rsid w:val="00A15B4D"/>
    <w:rsid w:val="00A21EA3"/>
    <w:rsid w:val="00A24147"/>
    <w:rsid w:val="00A302B7"/>
    <w:rsid w:val="00A30DBE"/>
    <w:rsid w:val="00A31834"/>
    <w:rsid w:val="00A31857"/>
    <w:rsid w:val="00A3376F"/>
    <w:rsid w:val="00A36029"/>
    <w:rsid w:val="00A37B16"/>
    <w:rsid w:val="00A55175"/>
    <w:rsid w:val="00A551C0"/>
    <w:rsid w:val="00A5680B"/>
    <w:rsid w:val="00A64382"/>
    <w:rsid w:val="00A656D8"/>
    <w:rsid w:val="00A66315"/>
    <w:rsid w:val="00A671C0"/>
    <w:rsid w:val="00A85482"/>
    <w:rsid w:val="00AA09DA"/>
    <w:rsid w:val="00AA17EF"/>
    <w:rsid w:val="00AA3E00"/>
    <w:rsid w:val="00AB3B32"/>
    <w:rsid w:val="00AB53E6"/>
    <w:rsid w:val="00AB6755"/>
    <w:rsid w:val="00AC14A6"/>
    <w:rsid w:val="00AC21E4"/>
    <w:rsid w:val="00AC350C"/>
    <w:rsid w:val="00AC40A0"/>
    <w:rsid w:val="00AD14E7"/>
    <w:rsid w:val="00AD1564"/>
    <w:rsid w:val="00AD16F7"/>
    <w:rsid w:val="00AD3036"/>
    <w:rsid w:val="00AF3423"/>
    <w:rsid w:val="00AF4774"/>
    <w:rsid w:val="00AF7B8E"/>
    <w:rsid w:val="00B003EA"/>
    <w:rsid w:val="00B007DB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041E"/>
    <w:rsid w:val="00B42CA0"/>
    <w:rsid w:val="00B50792"/>
    <w:rsid w:val="00B5704B"/>
    <w:rsid w:val="00B62561"/>
    <w:rsid w:val="00B72D4E"/>
    <w:rsid w:val="00B7372F"/>
    <w:rsid w:val="00B76F7E"/>
    <w:rsid w:val="00B80855"/>
    <w:rsid w:val="00B81480"/>
    <w:rsid w:val="00B82DAD"/>
    <w:rsid w:val="00B83C2F"/>
    <w:rsid w:val="00B84729"/>
    <w:rsid w:val="00B8797E"/>
    <w:rsid w:val="00B879E3"/>
    <w:rsid w:val="00B9038E"/>
    <w:rsid w:val="00B90626"/>
    <w:rsid w:val="00B931FD"/>
    <w:rsid w:val="00B94645"/>
    <w:rsid w:val="00BA05F5"/>
    <w:rsid w:val="00BA5092"/>
    <w:rsid w:val="00BB07C0"/>
    <w:rsid w:val="00BB2390"/>
    <w:rsid w:val="00BB6070"/>
    <w:rsid w:val="00BC44AA"/>
    <w:rsid w:val="00BC6A0D"/>
    <w:rsid w:val="00BD1E63"/>
    <w:rsid w:val="00BD68EF"/>
    <w:rsid w:val="00BE731F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509F5"/>
    <w:rsid w:val="00C5433B"/>
    <w:rsid w:val="00C57D13"/>
    <w:rsid w:val="00C73E3F"/>
    <w:rsid w:val="00C8031B"/>
    <w:rsid w:val="00C81809"/>
    <w:rsid w:val="00C83B7B"/>
    <w:rsid w:val="00C926C0"/>
    <w:rsid w:val="00C92EAE"/>
    <w:rsid w:val="00CA149B"/>
    <w:rsid w:val="00CA1663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D421A"/>
    <w:rsid w:val="00CE10DE"/>
    <w:rsid w:val="00CE2323"/>
    <w:rsid w:val="00CE661A"/>
    <w:rsid w:val="00CE6991"/>
    <w:rsid w:val="00CF00A3"/>
    <w:rsid w:val="00CF4F8A"/>
    <w:rsid w:val="00CF6965"/>
    <w:rsid w:val="00CF6A69"/>
    <w:rsid w:val="00D017B7"/>
    <w:rsid w:val="00D02873"/>
    <w:rsid w:val="00D05FF7"/>
    <w:rsid w:val="00D11223"/>
    <w:rsid w:val="00D11F1C"/>
    <w:rsid w:val="00D17E15"/>
    <w:rsid w:val="00D24657"/>
    <w:rsid w:val="00D31F2B"/>
    <w:rsid w:val="00D33843"/>
    <w:rsid w:val="00D3748F"/>
    <w:rsid w:val="00D42B02"/>
    <w:rsid w:val="00D42D3F"/>
    <w:rsid w:val="00D5110D"/>
    <w:rsid w:val="00D54F5D"/>
    <w:rsid w:val="00D600C1"/>
    <w:rsid w:val="00D61A58"/>
    <w:rsid w:val="00D61B79"/>
    <w:rsid w:val="00D816A0"/>
    <w:rsid w:val="00D83588"/>
    <w:rsid w:val="00D83F69"/>
    <w:rsid w:val="00D84BE5"/>
    <w:rsid w:val="00D90F56"/>
    <w:rsid w:val="00D91458"/>
    <w:rsid w:val="00D933B0"/>
    <w:rsid w:val="00D96E15"/>
    <w:rsid w:val="00DA2424"/>
    <w:rsid w:val="00DB4221"/>
    <w:rsid w:val="00DC71D1"/>
    <w:rsid w:val="00DD17E2"/>
    <w:rsid w:val="00DD1BD2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E02A53"/>
    <w:rsid w:val="00E02B54"/>
    <w:rsid w:val="00E05FC3"/>
    <w:rsid w:val="00E0691F"/>
    <w:rsid w:val="00E0768F"/>
    <w:rsid w:val="00E1021B"/>
    <w:rsid w:val="00E11F36"/>
    <w:rsid w:val="00E132AB"/>
    <w:rsid w:val="00E13CC6"/>
    <w:rsid w:val="00E1665E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502E5"/>
    <w:rsid w:val="00E63286"/>
    <w:rsid w:val="00E6340B"/>
    <w:rsid w:val="00E67838"/>
    <w:rsid w:val="00E70F67"/>
    <w:rsid w:val="00E83BE0"/>
    <w:rsid w:val="00E90F5E"/>
    <w:rsid w:val="00E96909"/>
    <w:rsid w:val="00E97D08"/>
    <w:rsid w:val="00EA0332"/>
    <w:rsid w:val="00EA7372"/>
    <w:rsid w:val="00EA741B"/>
    <w:rsid w:val="00EB00F6"/>
    <w:rsid w:val="00EB137B"/>
    <w:rsid w:val="00EB590A"/>
    <w:rsid w:val="00EC3324"/>
    <w:rsid w:val="00EC3AD7"/>
    <w:rsid w:val="00EC63BF"/>
    <w:rsid w:val="00ED07EE"/>
    <w:rsid w:val="00EE0982"/>
    <w:rsid w:val="00EF0D95"/>
    <w:rsid w:val="00EF0E27"/>
    <w:rsid w:val="00EF26D0"/>
    <w:rsid w:val="00EF7984"/>
    <w:rsid w:val="00F03A02"/>
    <w:rsid w:val="00F0524A"/>
    <w:rsid w:val="00F117D5"/>
    <w:rsid w:val="00F11FEA"/>
    <w:rsid w:val="00F14586"/>
    <w:rsid w:val="00F27DAB"/>
    <w:rsid w:val="00F36681"/>
    <w:rsid w:val="00F43AC8"/>
    <w:rsid w:val="00F43AF8"/>
    <w:rsid w:val="00F50633"/>
    <w:rsid w:val="00F54C48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3B27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6F7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6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6F7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6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E147B-0A1A-4A5A-B9EA-F5A408F8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3</cp:revision>
  <dcterms:created xsi:type="dcterms:W3CDTF">2012-11-26T07:07:00Z</dcterms:created>
  <dcterms:modified xsi:type="dcterms:W3CDTF">2012-11-26T07:08:00Z</dcterms:modified>
</cp:coreProperties>
</file>