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51B" w:rsidRDefault="00E5051B" w:rsidP="005C0DB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E5051B" w:rsidRDefault="00E5051B" w:rsidP="005C0D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№________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поставку медицинского оборудования 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«      »                    2012г.</w:t>
      </w:r>
    </w:p>
    <w:p w:rsidR="00E5051B" w:rsidRDefault="00E5051B" w:rsidP="005C0D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Pr="006F2C6A" w:rsidRDefault="00E5051B" w:rsidP="00537947">
      <w:pPr>
        <w:suppressAutoHyphens/>
        <w:spacing w:after="6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EC7613">
        <w:rPr>
          <w:rFonts w:eastAsia="Times New Roman"/>
          <w:b/>
          <w:sz w:val="24"/>
          <w:szCs w:val="24"/>
          <w:lang w:eastAsia="ar-SA"/>
        </w:rPr>
        <w:t>Муниципальное бюджетное учреждение</w:t>
      </w:r>
      <w:r>
        <w:rPr>
          <w:rFonts w:eastAsia="Times New Roman"/>
          <w:b/>
          <w:sz w:val="24"/>
          <w:szCs w:val="24"/>
          <w:lang w:eastAsia="ar-SA"/>
        </w:rPr>
        <w:t xml:space="preserve"> здравоохранения</w:t>
      </w:r>
      <w:r w:rsidRPr="00EC7613">
        <w:rPr>
          <w:rFonts w:eastAsia="Times New Roman"/>
          <w:b/>
          <w:sz w:val="24"/>
          <w:szCs w:val="24"/>
          <w:lang w:eastAsia="ar-SA"/>
        </w:rPr>
        <w:t xml:space="preserve"> «Городская стоматологическая поликлиника № 3»</w:t>
      </w:r>
      <w:r w:rsidRPr="00F82DF4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6F2C6A">
        <w:rPr>
          <w:rFonts w:eastAsia="Times New Roman"/>
          <w:sz w:val="24"/>
          <w:szCs w:val="24"/>
          <w:lang w:eastAsia="ar-SA"/>
        </w:rPr>
        <w:t xml:space="preserve">именуемое в дальнейшем «Заказчик», </w:t>
      </w:r>
      <w:r w:rsidRPr="00F82DF4">
        <w:rPr>
          <w:rFonts w:eastAsia="Times New Roman"/>
          <w:sz w:val="24"/>
          <w:szCs w:val="24"/>
          <w:lang w:eastAsia="ar-SA"/>
        </w:rPr>
        <w:t xml:space="preserve">в лице </w:t>
      </w:r>
      <w:r>
        <w:rPr>
          <w:rFonts w:eastAsia="Times New Roman"/>
          <w:sz w:val="24"/>
          <w:szCs w:val="24"/>
          <w:lang w:eastAsia="ar-SA"/>
        </w:rPr>
        <w:t>и.о. главного врача Багаутдиновой И.В.,</w:t>
      </w:r>
      <w:r w:rsidRPr="00F82DF4">
        <w:rPr>
          <w:rFonts w:eastAsia="Times New Roman"/>
          <w:sz w:val="24"/>
          <w:szCs w:val="24"/>
          <w:lang w:eastAsia="ar-SA"/>
        </w:rPr>
        <w:t xml:space="preserve"> действующего на основании </w:t>
      </w:r>
      <w:r>
        <w:rPr>
          <w:rFonts w:eastAsia="Times New Roman"/>
          <w:sz w:val="24"/>
          <w:szCs w:val="24"/>
          <w:lang w:eastAsia="ar-SA"/>
        </w:rPr>
        <w:t>приказа управления здравоохранения администрации города</w:t>
      </w:r>
      <w:r w:rsidRPr="00AD3817"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 xml:space="preserve">Перми, </w:t>
      </w:r>
      <w:r w:rsidRPr="006F2C6A">
        <w:rPr>
          <w:rFonts w:eastAsia="Times New Roman"/>
          <w:sz w:val="24"/>
          <w:szCs w:val="24"/>
          <w:lang w:eastAsia="ar-SA"/>
        </w:rPr>
        <w:t xml:space="preserve">с одной стороны, и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___________________________________________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______________________,</w:t>
      </w:r>
      <w:r w:rsidRPr="006F2C6A">
        <w:rPr>
          <w:rFonts w:eastAsia="Times New Roman"/>
          <w:sz w:val="24"/>
          <w:szCs w:val="24"/>
          <w:lang w:eastAsia="ar-SA"/>
        </w:rPr>
        <w:t xml:space="preserve"> именуем__ в дальнейшем «Поставщик», в лице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______________________________________</w:t>
      </w:r>
      <w:r w:rsidRPr="006F2C6A">
        <w:rPr>
          <w:rFonts w:eastAsia="Times New Roman"/>
          <w:sz w:val="24"/>
          <w:szCs w:val="24"/>
          <w:lang w:eastAsia="ar-SA"/>
        </w:rPr>
        <w:t xml:space="preserve">, действующего на основании ______________________, с другой стороны (далее – Стороны), </w:t>
      </w:r>
      <w:r>
        <w:rPr>
          <w:rFonts w:eastAsia="Times New Roman"/>
          <w:sz w:val="24"/>
          <w:szCs w:val="24"/>
          <w:lang w:eastAsia="ar-SA"/>
        </w:rPr>
        <w:t xml:space="preserve">на основании решения Котировочной комиссии (протокол № __________ от «__»_____2012 г.) по результатам проведения запроса котировок </w:t>
      </w:r>
      <w:r w:rsidRPr="006F2C6A">
        <w:rPr>
          <w:rFonts w:eastAsia="Times New Roman"/>
          <w:sz w:val="24"/>
          <w:szCs w:val="24"/>
          <w:lang w:eastAsia="ar-SA"/>
        </w:rPr>
        <w:t>заключили настоящий договор (далее - Договор) о нижеследующем: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Заказчик поручает, а Поставщик принимает на себя обязанности по поставке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– медицинского оборудования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- товар), а Заказчик обязуется  своевременно принять и оплатить вышеназванный товар в соответствии с условиями настоящего договора и техническим заданием (Приложение №1).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Количество, ассортимент, качество, цена товаров определяются в техническом задании (Приложение №1), являющейся неотъемлемой частью настоящего договора.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Товары, поставляемые согласно настоящему Договору, должны соответствовать требованиям действующих государственных стандартов Российской Федерации, установленным Минздравом РФ и Госстандартом РФ, а товары, подлежащие в соответствии с законодательством Российской Федерации обязательной сертификации, должны иметь сертификат (декларация) и знак соответствия.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2.1. Заказчик имеет право: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требовать надлежащего исполнения Поставщиком принятых на себя обязательств;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предъявлять обоснованные претензии к товару в порядке, предусмотренном настоящим Договором;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осуществлять контроль за порядком и сроками поставки товаров, предусмотренными настоящим Договором;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в случае полного или частичного невыполнения условий настоящего Договора по вине Поставщика вправе требовать у него соответствующего возмещения;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для проверки соответствия качества поставляемых товаров привлекать независимых экспертов, выбор которых осуществляется в порядке, предусмотренном федеральным законом.</w:t>
      </w: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2.2. Заказчик обязан: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передать Поставщику документацию и информацию, необходимую для выполнения Договора Заказчику;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5060"/>
        <w:gridCol w:w="244"/>
        <w:gridCol w:w="4890"/>
      </w:tblGrid>
      <w:tr w:rsidR="00E5051B" w:rsidRPr="00434889" w:rsidTr="005C0DB7">
        <w:trPr>
          <w:trHeight w:val="1038"/>
        </w:trPr>
        <w:tc>
          <w:tcPr>
            <w:tcW w:w="5060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244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оплатить товар полностью и в срок, предусмотренный настоящим Договором;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принять товар в случае отсутствия к нему претензий;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в момент сдачи товара Поставщиком обеспечить присутствие лица, уполномоченного произвести приемку товара и подписать акт приема-передачи товара в случае отсутствия к нему обоснованных претензий;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выполнять другие предусмотренные настоящим Договором обязанности.</w:t>
      </w: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2.3. Поставщик имеет право: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самостоятельно приобретать материальные ресурсы, необходимые для исполнения настоящего Договора;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запрашивать и получать в установленном порядке у Заказчика документацию и информацию, необходимые для выполнения Договора;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получать консультации у Заказчика по вопросам выполнения Договора;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 требовать от Заказчика исполнения принятых им обязательств по настоящему Договору;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с письменного согласия Заказчика за свой счет привлечь к исполнению своих обязательств по настоящему контракту других лиц – субпоставщиков. При этом Поставщик несет ответственность перед Заказчиком за неисполнение или ненадлежащее исполнение обязательств субпоставщиками. Привлечение субпоставщиков не влечет за собой изменение стоимости и количества товаров по настоящему Договору. </w:t>
      </w: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2.4. Поставщик обязан: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поставить Заказчику качественные товары, полностью соответствующие требованиям ГОСТа в срок и в порядке определенном настоящим Договором;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предоставлять по запросу Заказчику информацию о ходе исполнения обязательств по настоящему Договору;</w:t>
      </w:r>
    </w:p>
    <w:p w:rsidR="00E5051B" w:rsidRDefault="00E5051B" w:rsidP="00537947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в случае возникновения у Заказчика  обоснованных претензий к поставленному товару, отраженных  в  соответствующем акте, устранить указанные недостатки в течение 10 рабочих дней с момента  составления   Сторонами  акта;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 выполнять иные предусмотренные настоящим Договором обязанности.</w:t>
      </w:r>
    </w:p>
    <w:p w:rsidR="00E5051B" w:rsidRDefault="00E5051B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2.4.5. выполнить м</w:t>
      </w:r>
      <w:r w:rsidRPr="00271143">
        <w:rPr>
          <w:rFonts w:eastAsia="Times New Roman"/>
          <w:sz w:val="24"/>
          <w:szCs w:val="24"/>
          <w:lang w:eastAsia="ar-SA"/>
        </w:rPr>
        <w:t>онтаж, установк</w:t>
      </w:r>
      <w:r>
        <w:rPr>
          <w:rFonts w:eastAsia="Times New Roman"/>
          <w:sz w:val="24"/>
          <w:szCs w:val="24"/>
          <w:lang w:eastAsia="ar-SA"/>
        </w:rPr>
        <w:t>у</w:t>
      </w:r>
      <w:r w:rsidRPr="00271143">
        <w:rPr>
          <w:rFonts w:eastAsia="Times New Roman"/>
          <w:sz w:val="24"/>
          <w:szCs w:val="24"/>
          <w:lang w:eastAsia="ar-SA"/>
        </w:rPr>
        <w:t xml:space="preserve"> и ввод в эксплуатацию</w:t>
      </w:r>
      <w:r>
        <w:rPr>
          <w:rFonts w:eastAsia="Times New Roman"/>
          <w:sz w:val="24"/>
          <w:szCs w:val="24"/>
          <w:lang w:eastAsia="ar-SA"/>
        </w:rPr>
        <w:t xml:space="preserve"> оборудования.</w:t>
      </w:r>
    </w:p>
    <w:p w:rsidR="00E5051B" w:rsidRDefault="00E5051B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2.4.6. выполнять техническое обслуживание оборудования в течение 12 месяцев с момента ввода в эксплуатацию.</w:t>
      </w:r>
    </w:p>
    <w:p w:rsidR="00E5051B" w:rsidRDefault="00E5051B" w:rsidP="00537947">
      <w:pPr>
        <w:suppressAutoHyphens/>
        <w:spacing w:after="60"/>
        <w:ind w:firstLine="708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2.5. Стороны Договора обязуются надлежащим образом (своевременно, в полном объеме и в установленном порядке) исполнять предусмотренные настоящим Договором обязательства.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Стороны в обязательном и срочном порядке информируют друг друга о наступлении банкротства, аресте банковских счетов и о других административных и правовых воздействиях на каждую из сторон, способных повлиять на исполнение настоящего Договора, а также в письменном виде доводится изменения банковских реквизитов Сторон.</w:t>
      </w: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Цена Договора. Условия оплаты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Цена Договора составляет ____________________ (___________________________</w:t>
      </w:r>
    </w:p>
    <w:p w:rsidR="00E5051B" w:rsidRDefault="00E5051B" w:rsidP="0053794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_______________________________________) рублей, в том числе налог на добавленную стоимость составляет </w:t>
      </w:r>
      <w:r>
        <w:rPr>
          <w:rFonts w:ascii="Times New Roman" w:hAnsi="Times New Roman" w:cs="Times New Roman"/>
          <w:sz w:val="24"/>
        </w:rPr>
        <w:t xml:space="preserve">______________ (_______________________________________________)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Цена Договора включает в себя стоимость товара, стоимость </w:t>
      </w:r>
      <w:r w:rsidRPr="00335250">
        <w:rPr>
          <w:rFonts w:ascii="Times New Roman" w:hAnsi="Times New Roman" w:cs="Times New Roman"/>
          <w:sz w:val="24"/>
          <w:szCs w:val="24"/>
        </w:rPr>
        <w:t>погрузочно-разгрузочных работ,</w:t>
      </w:r>
      <w:r w:rsidRPr="00271143">
        <w:t xml:space="preserve"> </w:t>
      </w:r>
      <w:r>
        <w:rPr>
          <w:rFonts w:ascii="Times New Roman" w:hAnsi="Times New Roman" w:cs="Times New Roman"/>
          <w:sz w:val="24"/>
          <w:szCs w:val="24"/>
        </w:rPr>
        <w:t>стоимость доставки товара на склад Заказчика, стоимость монтажа оборудования, уплату налогов, сборов и других обязательных платежей, т.е. является фиксированной на протяжении всего срока действия договора.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434889" w:rsidTr="00153C19">
        <w:tc>
          <w:tcPr>
            <w:tcW w:w="4891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8561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Цена по договору является твердой и не может изменяться в ходе его исполнения.</w:t>
      </w:r>
    </w:p>
    <w:p w:rsidR="00E5051B" w:rsidRPr="00B45423" w:rsidRDefault="00E5051B" w:rsidP="00B45423">
      <w:pPr>
        <w:pStyle w:val="31"/>
        <w:keepNext w:val="0"/>
        <w:rPr>
          <w:szCs w:val="24"/>
        </w:rPr>
      </w:pPr>
      <w:r>
        <w:t xml:space="preserve">          </w:t>
      </w:r>
    </w:p>
    <w:p w:rsidR="00E5051B" w:rsidRDefault="00E5051B" w:rsidP="00537947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Цены на Товар, указанные в Спецификации </w:t>
      </w:r>
      <w:r>
        <w:rPr>
          <w:rFonts w:ascii="Times New Roman" w:hAnsi="Times New Roman" w:cs="Times New Roman"/>
          <w:sz w:val="24"/>
          <w:szCs w:val="24"/>
        </w:rPr>
        <w:t>(Приложение №1 к Договору),</w:t>
      </w:r>
      <w:r>
        <w:rPr>
          <w:rFonts w:ascii="Times New Roman" w:hAnsi="Times New Roman" w:cs="Times New Roman"/>
          <w:b/>
          <w:sz w:val="24"/>
          <w:szCs w:val="24"/>
        </w:rPr>
        <w:t xml:space="preserve"> остаются фиксированными на протяжении всего срока выполнения настоящего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051B" w:rsidRPr="00870084" w:rsidRDefault="00E5051B" w:rsidP="0053794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70084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8700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87008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70084">
        <w:rPr>
          <w:rFonts w:ascii="Times New Roman" w:hAnsi="Times New Roman" w:cs="Times New Roman"/>
          <w:sz w:val="24"/>
          <w:szCs w:val="24"/>
        </w:rPr>
        <w:t>. Оплата за поставленный товар по договору осуществляется путем безналичного</w:t>
      </w:r>
      <w:r>
        <w:rPr>
          <w:rFonts w:ascii="Times New Roman" w:hAnsi="Times New Roman" w:cs="Times New Roman"/>
          <w:sz w:val="24"/>
          <w:szCs w:val="24"/>
        </w:rPr>
        <w:t xml:space="preserve"> перечисления денежных средств</w:t>
      </w:r>
      <w:r w:rsidRPr="00870084">
        <w:rPr>
          <w:rFonts w:ascii="Times New Roman" w:hAnsi="Times New Roman" w:cs="Times New Roman"/>
          <w:sz w:val="24"/>
          <w:szCs w:val="24"/>
        </w:rPr>
        <w:t xml:space="preserve">, на основании выставленного счета-фактуры и подписанного акта приемки-передачи Товара (товарно-транспортной накладной)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70084">
        <w:rPr>
          <w:rFonts w:ascii="Times New Roman" w:hAnsi="Times New Roman" w:cs="Times New Roman"/>
          <w:sz w:val="24"/>
          <w:szCs w:val="24"/>
        </w:rPr>
        <w:t xml:space="preserve">0 банковских дней. 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Обязательства Заказчика по оплате цены Договора считаются исполненными с момента поступления денежных средств на расчетный счет Поставщика.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Условия поставки, порядок сдачи и приемки товара</w:t>
      </w: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tabs>
          <w:tab w:val="left" w:pos="720"/>
        </w:tabs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Поставка Товара осуществляется согласно спецификации и в сроки, установленные настоящим Договором.  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Товар  поставляется непосредственно  Заказчику по адресу: г.Пермь, ул.Плеханова,61.</w:t>
      </w:r>
    </w:p>
    <w:p w:rsidR="00E5051B" w:rsidRPr="00335250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35250">
        <w:rPr>
          <w:rFonts w:ascii="Times New Roman" w:hAnsi="Times New Roman" w:cs="Times New Roman"/>
          <w:sz w:val="24"/>
          <w:szCs w:val="24"/>
        </w:rPr>
        <w:t xml:space="preserve">4.3. </w:t>
      </w:r>
      <w:r w:rsidRPr="00872636">
        <w:rPr>
          <w:rFonts w:ascii="Times New Roman" w:hAnsi="Times New Roman" w:cs="Times New Roman"/>
          <w:sz w:val="24"/>
          <w:szCs w:val="24"/>
        </w:rPr>
        <w:t>Срок поставки товаров</w:t>
      </w:r>
      <w:r w:rsidRPr="00335250">
        <w:rPr>
          <w:rFonts w:ascii="Times New Roman" w:hAnsi="Times New Roman" w:cs="Times New Roman"/>
          <w:szCs w:val="24"/>
        </w:rPr>
        <w:t xml:space="preserve"> </w:t>
      </w:r>
      <w:r w:rsidRPr="00335250">
        <w:rPr>
          <w:rFonts w:ascii="Times New Roman" w:hAnsi="Times New Roman" w:cs="Times New Roman"/>
          <w:sz w:val="24"/>
          <w:szCs w:val="24"/>
        </w:rPr>
        <w:t xml:space="preserve">– разовая в течение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335250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договора.</w:t>
      </w:r>
    </w:p>
    <w:p w:rsidR="00E5051B" w:rsidRDefault="00E5051B" w:rsidP="00537947">
      <w:pPr>
        <w:keepNext/>
        <w:keepLines/>
        <w:widowControl w:val="0"/>
        <w:suppressLineNumbers/>
        <w:suppressAutoHyphens/>
        <w:snapToGrid w:val="0"/>
        <w:spacing w:before="60" w:after="60"/>
        <w:ind w:firstLine="68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При этом датой поставки Товара или партии товара считается дата подписания Сторонами акта приемки-передачи Товара (товарно-транспортной накладной).</w:t>
      </w: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Поставщик обязан известить Заказчика о времени и дате поставке.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>
        <w:rPr>
          <w:rFonts w:ascii="Times New Roman" w:hAnsi="Times New Roman"/>
          <w:sz w:val="24"/>
        </w:rPr>
        <w:t>Поставка Товара осуществляется транспортом Поставщика и за счет его средств. Условия поставки должны соответствовать требованиям нормативной документации.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Риски утраты или порчи Товара в процессе его поставки несет Поставщик. Переход рисков происходит в момент приемки Товаров по настоящему Договору.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4.6.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 за свой счет.</w:t>
      </w:r>
    </w:p>
    <w:p w:rsidR="00E5051B" w:rsidRDefault="00E5051B" w:rsidP="0053794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4.7. Поставка Товара </w:t>
      </w:r>
      <w:r>
        <w:rPr>
          <w:rFonts w:ascii="Times New Roman" w:hAnsi="Times New Roman" w:cs="Times New Roman"/>
          <w:sz w:val="24"/>
          <w:szCs w:val="22"/>
        </w:rPr>
        <w:t xml:space="preserve">по настоящему Договору сопровождается предоставлением документов, подтверждающих его качество: сертификат (декларация) </w:t>
      </w:r>
      <w:r>
        <w:rPr>
          <w:rFonts w:ascii="Times New Roman" w:hAnsi="Times New Roman" w:cs="Times New Roman"/>
          <w:sz w:val="24"/>
          <w:szCs w:val="24"/>
        </w:rPr>
        <w:t>соответствия.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4.8. Товар должен по качеству и комплектности соответствовать условиям настоящего Договора, техническому описанию, требованиям Заказчика, товарно-сопроводительным документам и сертификатам (декларациям) соответствия, а также ГОСТам.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4.9. В день поставки Товара Поставщик обязан передать Заказчику оригиналы товарно-транспортных накладных и счетов-фактур, а также документов, указанных в п.4.8. настоящего Договора. 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4.10. Заказчик в присутствии Поставщика производит проверку объема, целостности упаковки, а также наличия документов, подтверждающих качество Товара.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4.11. Заказчик в течение 3 (трех) рабочих дней со дня получения акта приемки-передачи Товара обязан направить Поставщику подписанный экземпляр акта приемки-передачи Товара или мотивированный отказ (претензия).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434889" w:rsidTr="00153C19">
        <w:tc>
          <w:tcPr>
            <w:tcW w:w="4891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914869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4.12. </w:t>
      </w:r>
      <w:r>
        <w:rPr>
          <w:rFonts w:ascii="Times New Roman" w:hAnsi="Times New Roman" w:cs="Times New Roman"/>
          <w:sz w:val="24"/>
          <w:szCs w:val="24"/>
        </w:rPr>
        <w:t xml:space="preserve">В случае выявления несоответствия качества и (или) количества Товара условиям настоящего Договора </w:t>
      </w:r>
      <w:r>
        <w:rPr>
          <w:rFonts w:ascii="Times New Roman" w:hAnsi="Times New Roman"/>
          <w:sz w:val="24"/>
        </w:rPr>
        <w:t>Заказчик обязан обеспечить их сохранность и вызвать представителя Поставщика для совместного составления акта с перечнем дефектов и необходимых работ по их устранению.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Акт является подтверждением факта несоответствия качества и (или) количества Товара условиям Договора.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4.13. В случае если  представитель Поставщика не прибудет для совместного составления акта  или откажется от подписания акта, данный акт оформляется в одностороннем порядке и доводится до сведения Поставщика. Один экземпляр акта передается Поставщику, и с этого момента акт с перечнем дефектов и необходимых работ по их устранению является подтверждением факта несоответствия качества и (или) количества Товара условиям Договора.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Претензии по количеству и качеству Товара должны быть заявлены в письменном виде в течение 10 (десяти) рабочих дней с момента их обнаружения с приложением подтверждающих документов.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4.15. Поставщик обязан произвести работы по устранению дефектов товара без дополнительной оплаты в срок, указанный в акте о выявленных недостатках.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4.16. При поставке Товара ненадлежащего качества, за исключением случая, когда Поставщик, получивший уведомление Заказчика о недостатках поставленного Товара, заменит без промедления поставленный товар товаром надлежащего качества, Заказчик вправе потребовать от Поставщика: </w:t>
      </w:r>
    </w:p>
    <w:p w:rsidR="00E5051B" w:rsidRDefault="00E5051B" w:rsidP="00537947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безвозмездного устранения недостатков Товара в разумный срок.</w:t>
      </w:r>
    </w:p>
    <w:p w:rsidR="00E5051B" w:rsidRDefault="00E5051B" w:rsidP="00537947">
      <w:pPr>
        <w:pStyle w:val="ConsPlusNonformat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возмещения своих расходов на устранение недостатков товара.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Заказчик вправе требовать замены некачественного Товара товаром, соответствующим условиям Договора.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4.17. При изменении ассортимента по сравнению с указанным в спецификации Заказчик вправе требовать от Поставщика замену товара, не соответствующего спецификации. 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Требования к упаковке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 Упаковка и маркировка товара должна соответствовать требованиям ГОСТа, а упаковка и маркировка импортного товара – международным стандартам упаковки. Маркировка товара должна содержать: наименование изделия, наименование фирмы-изготовителя, юридический адрес изготовителя, дату выпуска и гарантийный срок службы. Маркировка упаковки должна соответствовать маркировке товара.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Упаковка должна обеспечивать сохранность товара при транспортировке и погрузо-разгрузочных работах к конечному месту эксплуатации.</w:t>
      </w:r>
    </w:p>
    <w:p w:rsidR="00E5051B" w:rsidRDefault="00E5051B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Товар, требующий специального обращения, должен иметь на упаковке дополнительную маркировку: "Осторожно", "Верх", "Не кантовать" (а также другие возможные обозначения, необходимые в зависимости от специфики товара).</w:t>
      </w: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Pr="00F62BD4" w:rsidRDefault="00E5051B" w:rsidP="00F62B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Гарантии</w:t>
      </w:r>
    </w:p>
    <w:p w:rsidR="00E5051B" w:rsidRDefault="00E5051B" w:rsidP="00537947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Поставщик гарантирует, что поставленный по настоящему Договору Товар полностью соответствует стандартам, заявленным в Договоре, требованиям Заказчика и требованиям спецификации на поставку Товара.</w:t>
      </w:r>
    </w:p>
    <w:p w:rsidR="00E5051B" w:rsidRPr="009E1FBC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6.2. Остаточный срок годности Товара должен составлять не менее 12 месяцев на дату поставки.</w:t>
      </w:r>
      <w:r w:rsidRPr="009E1FBC">
        <w:rPr>
          <w:bCs/>
          <w:color w:val="000000"/>
        </w:rPr>
        <w:t xml:space="preserve"> 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434889" w:rsidTr="00153C19">
        <w:tc>
          <w:tcPr>
            <w:tcW w:w="4891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D0595B">
      <w:pPr>
        <w:pStyle w:val="ConsPlu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5051B" w:rsidRPr="009E1FBC" w:rsidRDefault="00E5051B" w:rsidP="0053794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F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6.3. </w:t>
      </w:r>
      <w:r w:rsidRPr="009E1FBC">
        <w:rPr>
          <w:rFonts w:ascii="Times New Roman" w:hAnsi="Times New Roman" w:cs="Times New Roman"/>
          <w:sz w:val="24"/>
          <w:szCs w:val="24"/>
        </w:rPr>
        <w:t xml:space="preserve">Поставщик предоставляет свою гарантию и гарантию производителя на </w:t>
      </w:r>
      <w:r>
        <w:rPr>
          <w:rFonts w:ascii="Times New Roman" w:hAnsi="Times New Roman" w:cs="Times New Roman"/>
          <w:sz w:val="24"/>
          <w:szCs w:val="24"/>
        </w:rPr>
        <w:t>товар</w:t>
      </w:r>
      <w:r w:rsidRPr="009E1FBC">
        <w:rPr>
          <w:rFonts w:ascii="Times New Roman" w:hAnsi="Times New Roman" w:cs="Times New Roman"/>
          <w:sz w:val="24"/>
          <w:szCs w:val="24"/>
        </w:rPr>
        <w:t xml:space="preserve">  вместе с её поставкой. Гарантийный срок </w:t>
      </w:r>
      <w:r>
        <w:rPr>
          <w:rFonts w:ascii="Times New Roman" w:hAnsi="Times New Roman" w:cs="Times New Roman"/>
          <w:sz w:val="24"/>
          <w:szCs w:val="24"/>
        </w:rPr>
        <w:t xml:space="preserve">товара </w:t>
      </w:r>
      <w:r w:rsidRPr="009E1FBC">
        <w:rPr>
          <w:rFonts w:ascii="Times New Roman" w:hAnsi="Times New Roman" w:cs="Times New Roman"/>
          <w:sz w:val="24"/>
          <w:szCs w:val="24"/>
        </w:rPr>
        <w:t xml:space="preserve">должен быть не менее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9E1FBC">
        <w:rPr>
          <w:rFonts w:ascii="Times New Roman" w:hAnsi="Times New Roman" w:cs="Times New Roman"/>
          <w:sz w:val="24"/>
          <w:szCs w:val="24"/>
        </w:rPr>
        <w:t xml:space="preserve"> месяцев с момента подписания сторонами акта ввода в эксплуатацию товара, и не менее чем срок действия гарантии производителя данного товара.</w:t>
      </w: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В случае просрочки исполнения Поставщиком обязательств, предусмотренных контрактом, Заказчик вправе потребовать  уплату неустойки в размере 1 %  от стоимости договора, указанной в п.3.1. настоящего договора.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В случае поставки некачественных товаров Заказчик вправе потребовать от Поставщика уплату неустойки в размере 5 %  от стоимости договора, указанной в п.3.1. настоящего договора. 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2"/>
        </w:rPr>
        <w:t xml:space="preserve">7.4. </w:t>
      </w:r>
      <w:r>
        <w:rPr>
          <w:rFonts w:ascii="Times New Roman" w:hAnsi="Times New Roman" w:cs="Times New Roman"/>
          <w:sz w:val="24"/>
          <w:szCs w:val="24"/>
        </w:rPr>
        <w:t>Уплата Поставщиком неустойки или применение иной формы ответственности не освобождает его от исполнения обязательств по настоящему Договору, если Заказчиком не инициирована процедура расторжения настоящего Договора.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Обстоятельства непреодолимой силы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В случае наступления обстоятельств, не позволяющих полностью или частично осуществить любой из Сторон свои обязательства по настоящему Договору, а именно: пожара, военных действий, стихийных бедствий, изменения законодательства или любых других обстоятельств, не зависящих от воли Сторон, если эти обстоятельства прямо влияют на выполнение данного Договора, - срок выполнения Сторонами своих обязательств отодвигается соразмерно времени, в течение которого будут действовать вышеуказанные обстоятельства.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Сторона, для которой создалась невозможность исполнения обязательств по настоящему Договору,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нормативного правого акта, повлиявшего на исполнение обязательств, либо справку Торгово-промышленной палаты.</w:t>
      </w:r>
    </w:p>
    <w:p w:rsidR="00E5051B" w:rsidRDefault="00E5051B" w:rsidP="0053794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8.3. Если такие обстоятельства будут продолжаться более  30 дней, любая из Сторон будет иметь право  отказаться  от  дальнейшего   исполнения   обязательств  по настоящему  Договору, и в этом случае ни одна  из Сторон не будет иметь права  требовать от другой Стороны возмещения своих убытков.</w:t>
      </w: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Рассмотрение споров</w:t>
      </w:r>
    </w:p>
    <w:p w:rsidR="00E5051B" w:rsidRDefault="00E5051B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Все споры и разногласия, возникшие в связи с исполнением настоящего Договора,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434889" w:rsidTr="00153C19">
        <w:tc>
          <w:tcPr>
            <w:tcW w:w="4891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D05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В случае недостижения взаимного согласия споры по настоящему Договору разрешаются в Арбитражном суде Пермского края.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До передачи спора на разрешение в суд Стороны примут меры к его урегулированию в претензионном порядке. Претензия должна быть направлена в письменном виде. 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полученной претензии Сторона должна дать письменный ответ по существу в срок не позднее 10 (десяти) рабочих дней с даты ее получения.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Изменение и расторжение Договора</w:t>
      </w:r>
    </w:p>
    <w:p w:rsidR="00E5051B" w:rsidRDefault="00E5051B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При заключении и исполнении настоящего Договора изменение основных условий Договора, указанных в документации о проведении котировки и определенных по итогам размещения муниципального заказа на основании решения Комиссии по размещению муниципального заказа, не допускается. 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 Дополнительные соглашения к Договору подлежат регистрации в Реестре  контрактов.</w:t>
      </w:r>
    </w:p>
    <w:p w:rsidR="00E5051B" w:rsidRDefault="00E5051B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ab/>
        <w:t>10.3. Расторжение Договора допускается по соглашению сторон или по решению суда по основаниям, предусмотренным гражданским законодательством.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10.4. Заказчик вправе обратиться в суд 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Российской Федерации </w:t>
      </w:r>
      <w:r>
        <w:rPr>
          <w:rFonts w:ascii="Times New Roman" w:hAnsi="Times New Roman"/>
          <w:sz w:val="24"/>
        </w:rPr>
        <w:t>порядке с требованием о расторжении настоящего Договора в следующих случаях: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10.4.1. существенного нарушения Поставщиком условий Договора;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10.4.2. установления недостоверности сведений, содержащихся в документах, представленных Поставщиком на этапе размещения </w:t>
      </w:r>
      <w:r>
        <w:rPr>
          <w:rFonts w:ascii="Times New Roman" w:hAnsi="Times New Roman" w:cs="Times New Roman"/>
          <w:sz w:val="24"/>
          <w:szCs w:val="24"/>
        </w:rPr>
        <w:t>муниципального заказа, указанного в преамбуле настоящего Договора;</w:t>
      </w:r>
    </w:p>
    <w:p w:rsidR="00E5051B" w:rsidRDefault="00E5051B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10.4.3. установления факта приостановления деятельности Поставщика в порядке, предусмотренном Кодексом РФ об административных правонарушениях.</w:t>
      </w:r>
    </w:p>
    <w:p w:rsidR="00E5051B" w:rsidRDefault="00E5051B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10.4.4. установления факта проведения ликвидации Поставщика - юридического лица или наличия решения арбитражного суда о признании Поставщика банкротом и открытии в отношении него конкурсного производства;</w:t>
      </w:r>
    </w:p>
    <w:p w:rsidR="00E5051B" w:rsidRDefault="00E5051B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 В случае расторжения Договора взаимные расчеты Сторон производятся по фактически выполненным обязательствам.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Срок действия Договора</w:t>
      </w:r>
    </w:p>
    <w:p w:rsidR="00E5051B" w:rsidRDefault="00E5051B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Настоящий Договор вступает в силу с даты подписания и действует до полного исполнения обязательств.</w:t>
      </w:r>
    </w:p>
    <w:p w:rsidR="00E5051B" w:rsidRDefault="00E5051B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suppressAutoHyphens/>
        <w:spacing w:after="60"/>
        <w:ind w:left="36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12. </w:t>
      </w:r>
      <w:r>
        <w:rPr>
          <w:rFonts w:eastAsia="Times New Roman"/>
          <w:b/>
          <w:bCs/>
          <w:sz w:val="24"/>
          <w:szCs w:val="24"/>
          <w:lang w:eastAsia="ar-SA"/>
        </w:rPr>
        <w:t>Заключительные положения</w:t>
      </w:r>
    </w:p>
    <w:p w:rsidR="00E5051B" w:rsidRDefault="00E5051B" w:rsidP="00537947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12.1. Приложения к настоящему Договору оформляются в письменном виде, являются его неотъемлемой частью и действуют совместно с Договором.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434889" w:rsidTr="00153C19">
        <w:tc>
          <w:tcPr>
            <w:tcW w:w="4891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231529" w:rsidRDefault="00E5051B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434889" w:rsidRDefault="00E5051B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9148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91486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 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или с использованием факсимильной связи, электронной почты с последующим представлением оригинала.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 Договор должен быть зарегистрирован Муниципальным  заказчиком в Реестре договоров в течение 3 (трех) рабочих дней со дня его подписания обеими Сторонами.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12.4. </w:t>
      </w:r>
      <w:r w:rsidRPr="00AB72AD">
        <w:rPr>
          <w:rFonts w:ascii="Times New Roman" w:hAnsi="Times New Roman" w:cs="Times New Roman"/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192B">
        <w:rPr>
          <w:rFonts w:ascii="Times New Roman" w:hAnsi="Times New Roman" w:cs="Times New Roman"/>
          <w:sz w:val="24"/>
          <w:szCs w:val="24"/>
          <w:u w:val="single"/>
        </w:rPr>
        <w:t>Приложение к настоящему Договору:</w:t>
      </w:r>
    </w:p>
    <w:p w:rsidR="00E5051B" w:rsidRPr="00537947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94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котировочной комиссии №_________ от «__» ______20__ г.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E5051B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приемки-передачи товара</w:t>
      </w:r>
    </w:p>
    <w:p w:rsidR="00E5051B" w:rsidRPr="00AB72AD" w:rsidRDefault="00E5051B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051B" w:rsidRDefault="00E5051B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Адреса и банковские реквизиты Сторон</w:t>
      </w:r>
    </w:p>
    <w:p w:rsidR="00E5051B" w:rsidRDefault="00E5051B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9114" w:type="dxa"/>
        <w:tblInd w:w="-252" w:type="dxa"/>
        <w:tblLayout w:type="fixed"/>
        <w:tblLook w:val="0000"/>
      </w:tblPr>
      <w:tblGrid>
        <w:gridCol w:w="10260"/>
        <w:gridCol w:w="4509"/>
        <w:gridCol w:w="4345"/>
      </w:tblGrid>
      <w:tr w:rsidR="00E5051B" w:rsidTr="00D0595B">
        <w:trPr>
          <w:trHeight w:val="3432"/>
        </w:trPr>
        <w:tc>
          <w:tcPr>
            <w:tcW w:w="10260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4891"/>
              <w:gridCol w:w="236"/>
              <w:gridCol w:w="4727"/>
            </w:tblGrid>
            <w:tr w:rsidR="00E5051B" w:rsidRPr="00C262FD" w:rsidTr="00153C19">
              <w:trPr>
                <w:trHeight w:val="2234"/>
              </w:trPr>
              <w:tc>
                <w:tcPr>
                  <w:tcW w:w="4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pStyle w:val="Heading1"/>
                    <w:jc w:val="center"/>
                    <w:rPr>
                      <w:sz w:val="24"/>
                      <w:szCs w:val="24"/>
                    </w:rPr>
                  </w:pPr>
                  <w:r w:rsidRPr="00C262FD">
                    <w:rPr>
                      <w:sz w:val="24"/>
                      <w:szCs w:val="24"/>
                    </w:rPr>
                    <w:t>ЗАКАЗЧИК</w:t>
                  </w:r>
                </w:p>
                <w:p w:rsidR="00E5051B" w:rsidRPr="008303DF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М</w:t>
                  </w:r>
                  <w:r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Б</w:t>
                  </w: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УЗ «ГСП № 3»</w:t>
                  </w:r>
                </w:p>
                <w:p w:rsidR="00E5051B" w:rsidRPr="008303DF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Адрес: </w:t>
                  </w:r>
                  <w:smartTag w:uri="urn:schemas-microsoft-com:office:smarttags" w:element="metricconverter">
                    <w:smartTagPr>
                      <w:attr w:name="ProductID" w:val="614081, г"/>
                    </w:smartTagPr>
                    <w:r w:rsidRPr="008303DF">
                      <w:rPr>
                        <w:rFonts w:eastAsia="Times New Roman"/>
                        <w:bCs/>
                        <w:sz w:val="24"/>
                        <w:szCs w:val="24"/>
                        <w:lang w:eastAsia="ar-SA"/>
                      </w:rPr>
                      <w:t>614081, г</w:t>
                    </w:r>
                  </w:smartTag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. Пермь, ул. Плеханова, 61</w:t>
                  </w:r>
                </w:p>
                <w:p w:rsidR="00E5051B" w:rsidRPr="008303DF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ИНН  5903003643,    КПП  590301001</w:t>
                  </w:r>
                </w:p>
                <w:p w:rsidR="00E5051B" w:rsidRPr="009C42E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Департамент финансов администрации города Перми (МБУЗ «ГСП № 3», л/с) 0</w:t>
                  </w:r>
                  <w:r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7</w:t>
                  </w: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920003663) </w:t>
                  </w:r>
                </w:p>
                <w:p w:rsidR="00E5051B" w:rsidRPr="009C42E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Банк РКЦ Пермь г.Пермь </w:t>
                  </w:r>
                </w:p>
                <w:p w:rsidR="00E5051B" w:rsidRPr="009C42E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БИК 045744000</w:t>
                  </w:r>
                </w:p>
                <w:p w:rsidR="00E5051B" w:rsidRPr="009C42E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р/с 40701810300003000001</w:t>
                  </w:r>
                </w:p>
                <w:p w:rsidR="00E5051B" w:rsidRPr="00436D0B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Кор.счет - нет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suppressAutoHyphens/>
                    <w:spacing w:after="60"/>
                    <w:ind w:firstLine="567"/>
                    <w:jc w:val="both"/>
                    <w:rPr>
                      <w:rFonts w:eastAsia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pStyle w:val="Heading1"/>
                    <w:jc w:val="center"/>
                    <w:rPr>
                      <w:sz w:val="24"/>
                      <w:szCs w:val="24"/>
                    </w:rPr>
                  </w:pPr>
                  <w:r w:rsidRPr="00C262FD">
                    <w:rPr>
                      <w:sz w:val="24"/>
                      <w:szCs w:val="24"/>
                    </w:rPr>
                    <w:t>ПОСТАВЩИК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iCs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E5051B" w:rsidRPr="00C262FD" w:rsidTr="00153C19">
              <w:tc>
                <w:tcPr>
                  <w:tcW w:w="4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pStyle w:val="BodyTextIndent2"/>
                    <w:tabs>
                      <w:tab w:val="left" w:pos="708"/>
                    </w:tabs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62FD">
                    <w:rPr>
                      <w:b/>
                      <w:bCs/>
                      <w:sz w:val="24"/>
                      <w:szCs w:val="24"/>
                    </w:rPr>
                    <w:t>ЗАКАЗЧИК: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И.о.г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лавн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 xml:space="preserve">ого 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врач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 xml:space="preserve"> М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Б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УЗ «ГСП № 3»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_____________ /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И.В. Багаутдинова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/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«____»_________________20__г.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М.п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5051B" w:rsidRPr="00C262FD" w:rsidRDefault="00E5051B" w:rsidP="00153C19">
                  <w:pPr>
                    <w:pStyle w:val="BodyTextIndent2"/>
                    <w:tabs>
                      <w:tab w:val="left" w:pos="708"/>
                    </w:tabs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62FD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_______________________ /___________ /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«____»_________________20___г.</w:t>
                  </w:r>
                </w:p>
                <w:p w:rsidR="00E5051B" w:rsidRPr="00C262FD" w:rsidRDefault="00E5051B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М.п</w:t>
                  </w:r>
                </w:p>
              </w:tc>
            </w:tr>
          </w:tbl>
          <w:p w:rsidR="00E5051B" w:rsidRDefault="00E5051B" w:rsidP="00B37413">
            <w:pPr>
              <w:tabs>
                <w:tab w:val="left" w:pos="0"/>
              </w:tabs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4509" w:type="dxa"/>
          </w:tcPr>
          <w:p w:rsidR="00E5051B" w:rsidRDefault="00E5051B" w:rsidP="00B37413">
            <w:pPr>
              <w:tabs>
                <w:tab w:val="left" w:pos="0"/>
              </w:tabs>
              <w:suppressAutoHyphens/>
              <w:snapToGrid w:val="0"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345" w:type="dxa"/>
          </w:tcPr>
          <w:p w:rsidR="00E5051B" w:rsidRDefault="00E5051B" w:rsidP="00B37413">
            <w:pPr>
              <w:tabs>
                <w:tab w:val="left" w:pos="0"/>
              </w:tabs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C262FD" w:rsidRDefault="00E5051B" w:rsidP="00FD3386">
      <w:pPr>
        <w:pStyle w:val="Heading2"/>
        <w:ind w:left="7788"/>
        <w:rPr>
          <w:rFonts w:ascii="Times New Roman" w:hAnsi="Times New Roman" w:cs="Times New Roman"/>
          <w:sz w:val="24"/>
          <w:szCs w:val="24"/>
        </w:rPr>
      </w:pPr>
      <w:r w:rsidRPr="00C262F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5051B" w:rsidRPr="00C262FD" w:rsidRDefault="00E5051B" w:rsidP="00FD3386">
      <w:pPr>
        <w:pStyle w:val="Heading2"/>
        <w:tabs>
          <w:tab w:val="left" w:pos="5245"/>
        </w:tabs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C262F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C262FD">
        <w:rPr>
          <w:rFonts w:ascii="Times New Roman" w:hAnsi="Times New Roman" w:cs="Times New Roman"/>
          <w:sz w:val="24"/>
          <w:szCs w:val="24"/>
        </w:rPr>
        <w:t xml:space="preserve"> № ____ от «___» _________201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262F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C262FD">
        <w:rPr>
          <w:rFonts w:eastAsia="Times New Roman"/>
          <w:sz w:val="24"/>
          <w:szCs w:val="24"/>
          <w:lang w:eastAsia="ar-SA"/>
        </w:rPr>
        <w:t xml:space="preserve">             </w:t>
      </w:r>
      <w:r w:rsidRPr="00C262FD">
        <w:rPr>
          <w:rFonts w:eastAsia="Times New Roman"/>
          <w:sz w:val="24"/>
          <w:szCs w:val="24"/>
          <w:lang w:eastAsia="ar-SA"/>
        </w:rPr>
        <w:tab/>
      </w:r>
      <w:r w:rsidRPr="00C262FD">
        <w:rPr>
          <w:rFonts w:eastAsia="Times New Roman"/>
          <w:sz w:val="24"/>
          <w:szCs w:val="24"/>
          <w:lang w:eastAsia="ar-SA"/>
        </w:rPr>
        <w:tab/>
        <w:t xml:space="preserve">                        СПЕЦИФИКАЦИЯ</w:t>
      </w: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tbl>
      <w:tblPr>
        <w:tblW w:w="10529" w:type="dxa"/>
        <w:tblInd w:w="-2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980"/>
        <w:gridCol w:w="2340"/>
        <w:gridCol w:w="714"/>
        <w:gridCol w:w="858"/>
        <w:gridCol w:w="1080"/>
        <w:gridCol w:w="1619"/>
        <w:gridCol w:w="1398"/>
      </w:tblGrid>
      <w:tr w:rsidR="00E5051B" w:rsidRPr="00C262FD" w:rsidTr="00F138FB">
        <w:trPr>
          <w:trHeight w:val="8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№</w:t>
            </w:r>
          </w:p>
          <w:p w:rsidR="00E5051B" w:rsidRPr="00C262FD" w:rsidRDefault="00E5051B" w:rsidP="00F138FB">
            <w:pPr>
              <w:suppressAutoHyphens/>
              <w:spacing w:after="60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Функциональные характеристики и (потребительские свойства) качественные характеристики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Цена за ед.</w:t>
            </w:r>
          </w:p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изм.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Сумма (руб.)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51B" w:rsidRPr="00C262FD" w:rsidRDefault="00E5051B" w:rsidP="00F138FB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Страна происхождения</w:t>
            </w:r>
          </w:p>
        </w:tc>
      </w:tr>
      <w:tr w:rsidR="00E5051B" w:rsidRPr="00C262FD" w:rsidTr="00F138FB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51B" w:rsidRPr="00C262FD" w:rsidRDefault="00E5051B" w:rsidP="00F138F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051B" w:rsidRPr="00C262FD" w:rsidRDefault="00E5051B" w:rsidP="00F138F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62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5051B" w:rsidRPr="00C262FD" w:rsidTr="00F138FB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51B" w:rsidRPr="00A30C4A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51B" w:rsidRPr="00AB402A" w:rsidRDefault="00E5051B" w:rsidP="00F138FB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A30C4A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051B" w:rsidRPr="00C262FD" w:rsidRDefault="00E5051B" w:rsidP="00F138FB">
            <w:pPr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1B" w:rsidRPr="00C262FD" w:rsidRDefault="00E5051B" w:rsidP="00F138FB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51B" w:rsidRPr="00C262FD" w:rsidRDefault="00E5051B" w:rsidP="00F138FB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b/>
          <w:sz w:val="24"/>
          <w:szCs w:val="24"/>
          <w:lang w:eastAsia="ar-SA"/>
        </w:rPr>
      </w:pP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b/>
          <w:sz w:val="24"/>
          <w:szCs w:val="24"/>
          <w:lang w:eastAsia="ar-SA"/>
        </w:rPr>
      </w:pP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C262FD">
        <w:rPr>
          <w:rFonts w:eastAsia="Times New Roman"/>
          <w:b/>
          <w:sz w:val="24"/>
          <w:szCs w:val="24"/>
          <w:lang w:eastAsia="ar-SA"/>
        </w:rPr>
        <w:t>Место доставки товаров:</w:t>
      </w:r>
      <w:r w:rsidRPr="00C262FD">
        <w:rPr>
          <w:rFonts w:eastAsia="Times New Roman"/>
          <w:sz w:val="24"/>
          <w:szCs w:val="24"/>
          <w:lang w:eastAsia="ar-SA"/>
        </w:rPr>
        <w:t xml:space="preserve"> </w:t>
      </w:r>
      <w:r w:rsidRPr="00C262FD">
        <w:rPr>
          <w:rFonts w:eastAsia="Times New Roman"/>
          <w:sz w:val="24"/>
          <w:szCs w:val="24"/>
          <w:u w:val="single"/>
          <w:lang w:eastAsia="ar-SA"/>
        </w:rPr>
        <w:t xml:space="preserve">г. Пермь, ул. </w:t>
      </w:r>
      <w:r>
        <w:rPr>
          <w:rFonts w:eastAsia="Times New Roman"/>
          <w:sz w:val="24"/>
          <w:szCs w:val="24"/>
          <w:u w:val="single"/>
          <w:lang w:eastAsia="ar-SA"/>
        </w:rPr>
        <w:t>Плеханова,61</w:t>
      </w:r>
      <w:r w:rsidRPr="00C262FD">
        <w:rPr>
          <w:rFonts w:eastAsia="Times New Roman"/>
          <w:sz w:val="24"/>
          <w:szCs w:val="24"/>
          <w:u w:val="single"/>
          <w:lang w:eastAsia="ar-SA"/>
        </w:rPr>
        <w:t xml:space="preserve"> </w:t>
      </w: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C262FD">
        <w:rPr>
          <w:rFonts w:eastAsia="Times New Roman"/>
          <w:b/>
          <w:sz w:val="24"/>
          <w:szCs w:val="24"/>
          <w:lang w:eastAsia="ar-SA"/>
        </w:rPr>
        <w:t>Способ доставки:</w:t>
      </w:r>
      <w:r w:rsidRPr="00C262FD">
        <w:rPr>
          <w:rFonts w:eastAsia="Times New Roman"/>
          <w:sz w:val="24"/>
          <w:szCs w:val="24"/>
          <w:lang w:eastAsia="ar-SA"/>
        </w:rPr>
        <w:t xml:space="preserve"> </w:t>
      </w:r>
      <w:r w:rsidRPr="00C262FD">
        <w:rPr>
          <w:rFonts w:eastAsia="Times New Roman"/>
          <w:sz w:val="24"/>
          <w:szCs w:val="24"/>
          <w:u w:val="single"/>
          <w:lang w:eastAsia="ar-SA"/>
        </w:rPr>
        <w:t>транспортом поставщика</w:t>
      </w:r>
      <w:r w:rsidRPr="00C262FD">
        <w:rPr>
          <w:rFonts w:eastAsia="Times New Roman"/>
          <w:sz w:val="24"/>
          <w:szCs w:val="24"/>
          <w:lang w:eastAsia="ar-SA"/>
        </w:rPr>
        <w:t>.</w:t>
      </w: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C262FD" w:rsidRDefault="00E5051B" w:rsidP="00FD3386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E5051B" w:rsidRPr="00C262FD" w:rsidTr="00F138FB">
        <w:tc>
          <w:tcPr>
            <w:tcW w:w="4891" w:type="dxa"/>
          </w:tcPr>
          <w:p w:rsidR="00E5051B" w:rsidRPr="00C262FD" w:rsidRDefault="00E5051B" w:rsidP="00F138FB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ЗАКАЗЧИК: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И.о.г</w:t>
            </w: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лавн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ого врача </w:t>
            </w: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М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Б</w:t>
            </w: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УЗ «ГСП № 3»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____________________</w:t>
            </w:r>
            <w:r w:rsidRPr="00C262FD">
              <w:rPr>
                <w:rFonts w:eastAsia="Times New Roman"/>
                <w:sz w:val="24"/>
                <w:szCs w:val="24"/>
                <w:lang w:eastAsia="ar-SA"/>
              </w:rPr>
              <w:t xml:space="preserve">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«____»_________________20__г.</w:t>
            </w:r>
          </w:p>
          <w:p w:rsidR="00E5051B" w:rsidRPr="00C262FD" w:rsidRDefault="00E5051B" w:rsidP="00F138FB">
            <w:pPr>
              <w:pStyle w:val="BodyTextIndent2"/>
              <w:tabs>
                <w:tab w:val="left" w:pos="708"/>
              </w:tabs>
              <w:ind w:left="0"/>
              <w:rPr>
                <w:b/>
                <w:bCs/>
                <w:sz w:val="24"/>
                <w:szCs w:val="24"/>
              </w:rPr>
            </w:pPr>
            <w:r w:rsidRPr="00C262FD">
              <w:rPr>
                <w:sz w:val="24"/>
                <w:szCs w:val="24"/>
              </w:rPr>
              <w:t>М.п</w:t>
            </w:r>
          </w:p>
          <w:p w:rsidR="00E5051B" w:rsidRPr="00C262FD" w:rsidRDefault="00E5051B" w:rsidP="00F138FB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E5051B" w:rsidRPr="00C262FD" w:rsidRDefault="00E5051B" w:rsidP="00F138FB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262FD">
              <w:rPr>
                <w:b/>
                <w:bCs/>
                <w:sz w:val="24"/>
                <w:szCs w:val="24"/>
              </w:rPr>
              <w:t>ПОСТАВЩИК: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_______________________ /___________ /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sz w:val="24"/>
                <w:szCs w:val="24"/>
                <w:lang w:eastAsia="ar-SA"/>
              </w:rPr>
              <w:t>«____»_________________20___г.</w:t>
            </w:r>
          </w:p>
          <w:p w:rsidR="00E5051B" w:rsidRPr="00C262FD" w:rsidRDefault="00E5051B" w:rsidP="00F138FB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C262FD">
              <w:rPr>
                <w:rFonts w:eastAsia="Times New Roman"/>
                <w:sz w:val="24"/>
                <w:szCs w:val="24"/>
                <w:lang w:eastAsia="ar-SA"/>
              </w:rPr>
              <w:t xml:space="preserve">М.п </w:t>
            </w:r>
          </w:p>
        </w:tc>
      </w:tr>
    </w:tbl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E5051B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E5051B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E5051B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46654D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E5051B" w:rsidRPr="0046654D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5513E9" w:rsidRDefault="00E5051B" w:rsidP="0046654D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  <w:r w:rsidRPr="005513E9">
        <w:rPr>
          <w:rFonts w:ascii="Times New Roman" w:hAnsi="Times New Roman" w:cs="Times New Roman"/>
          <w:i w:val="0"/>
          <w:sz w:val="20"/>
          <w:szCs w:val="20"/>
        </w:rPr>
        <w:t xml:space="preserve">Приложение № 3 </w:t>
      </w:r>
    </w:p>
    <w:p w:rsidR="00E5051B" w:rsidRPr="00C262FD" w:rsidRDefault="00E5051B" w:rsidP="0046654D">
      <w:pPr>
        <w:pStyle w:val="Heading2"/>
        <w:tabs>
          <w:tab w:val="left" w:pos="5245"/>
        </w:tabs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3E9">
        <w:rPr>
          <w:rFonts w:ascii="Times New Roman" w:hAnsi="Times New Roman" w:cs="Times New Roman"/>
          <w:i w:val="0"/>
          <w:sz w:val="20"/>
          <w:szCs w:val="20"/>
        </w:rPr>
        <w:t xml:space="preserve">                                     к Договору № ____ от «___» _________201_</w:t>
      </w:r>
      <w:r w:rsidRPr="00BA2914">
        <w:rPr>
          <w:rFonts w:ascii="Times New Roman" w:hAnsi="Times New Roman" w:cs="Times New Roman"/>
          <w:i w:val="0"/>
          <w:sz w:val="24"/>
          <w:szCs w:val="24"/>
        </w:rPr>
        <w:t xml:space="preserve"> г.</w:t>
      </w:r>
    </w:p>
    <w:p w:rsidR="00E5051B" w:rsidRDefault="00E5051B" w:rsidP="0046654D">
      <w:pPr>
        <w:suppressAutoHyphens/>
        <w:spacing w:after="60"/>
        <w:ind w:firstLine="567"/>
        <w:jc w:val="right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</w:t>
      </w:r>
    </w:p>
    <w:p w:rsidR="00E5051B" w:rsidRPr="00050633" w:rsidRDefault="00E5051B" w:rsidP="0046654D">
      <w:pPr>
        <w:tabs>
          <w:tab w:val="right" w:pos="10828"/>
        </w:tabs>
        <w:suppressAutoHyphens/>
        <w:spacing w:after="60"/>
        <w:jc w:val="center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АКТ</w:t>
      </w:r>
    </w:p>
    <w:p w:rsidR="00E5051B" w:rsidRPr="00050633" w:rsidRDefault="00E5051B" w:rsidP="0046654D">
      <w:pPr>
        <w:pStyle w:val="ConsNormal"/>
        <w:ind w:firstLine="0"/>
        <w:jc w:val="center"/>
        <w:rPr>
          <w:rFonts w:ascii="Times New Roman" w:hAnsi="Times New Roman"/>
        </w:rPr>
      </w:pPr>
      <w:r w:rsidRPr="00050633">
        <w:rPr>
          <w:rFonts w:ascii="Times New Roman" w:hAnsi="Times New Roman"/>
        </w:rPr>
        <w:t xml:space="preserve">ПРИЕМКИ-ПЕРЕДАЧИ ТОВАРОВ </w:t>
      </w:r>
    </w:p>
    <w:p w:rsidR="00E5051B" w:rsidRPr="00050633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5051B" w:rsidRPr="00050633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 xml:space="preserve">Пермь </w:t>
      </w:r>
      <w:r w:rsidRPr="00050633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050633">
        <w:rPr>
          <w:rFonts w:ascii="Times New Roman" w:hAnsi="Times New Roman" w:cs="Times New Roman"/>
        </w:rPr>
        <w:t xml:space="preserve"> «____» _______ 201_ г.</w:t>
      </w:r>
    </w:p>
    <w:p w:rsidR="00E5051B" w:rsidRPr="00050633" w:rsidRDefault="00E5051B" w:rsidP="0046654D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учреждение здравоохранения «Городская стоматологическая поликлиника № 3»</w:t>
      </w:r>
      <w:r w:rsidRPr="00050633">
        <w:rPr>
          <w:rFonts w:ascii="Times New Roman" w:hAnsi="Times New Roman" w:cs="Times New Roman"/>
        </w:rPr>
        <w:t>, именуемое в дальнейшем "</w:t>
      </w:r>
      <w:r>
        <w:rPr>
          <w:rFonts w:ascii="Times New Roman" w:hAnsi="Times New Roman" w:cs="Times New Roman"/>
        </w:rPr>
        <w:t>Заказчик</w:t>
      </w:r>
      <w:r w:rsidRPr="00050633">
        <w:rPr>
          <w:rFonts w:ascii="Times New Roman" w:hAnsi="Times New Roman" w:cs="Times New Roman"/>
        </w:rPr>
        <w:t>", в лице</w:t>
      </w:r>
      <w:r>
        <w:t xml:space="preserve"> и.о.главного врача Багаутдиновой Ирины Вячеславовны, действующего на основании Приказа начальника управления здравоохранения от 29.03.2012 № 74-к</w:t>
      </w:r>
      <w:r w:rsidRPr="00050633">
        <w:rPr>
          <w:rFonts w:ascii="Times New Roman" w:hAnsi="Times New Roman" w:cs="Times New Roman"/>
        </w:rPr>
        <w:t>, с одной стороны, и ____________________, именуемое в дальнейшем "Поставщик", в лице ____________________, действующей  на основании ______________с другой  стороны, вместе именуемые "Стороны", составили настоящий акт о нижеследующем:</w:t>
      </w:r>
    </w:p>
    <w:p w:rsidR="00E5051B" w:rsidRPr="00050633" w:rsidRDefault="00E5051B" w:rsidP="0046654D">
      <w:pPr>
        <w:pStyle w:val="ConsNonformat"/>
        <w:widowControl/>
        <w:ind w:firstLine="708"/>
        <w:jc w:val="both"/>
        <w:rPr>
          <w:rFonts w:ascii="Times New Roman" w:hAnsi="Times New Roman" w:cs="Times New Roman"/>
          <w:b/>
          <w:bCs/>
        </w:rPr>
      </w:pPr>
    </w:p>
    <w:p w:rsidR="00E5051B" w:rsidRPr="00050633" w:rsidRDefault="00E5051B" w:rsidP="0046654D">
      <w:pPr>
        <w:suppressAutoHyphens/>
        <w:spacing w:after="60"/>
        <w:ind w:firstLine="708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 xml:space="preserve">1. В соответствии с </w:t>
      </w:r>
      <w:r>
        <w:rPr>
          <w:rFonts w:eastAsia="Times New Roman"/>
          <w:sz w:val="24"/>
          <w:szCs w:val="24"/>
          <w:lang w:eastAsia="ar-SA"/>
        </w:rPr>
        <w:t>Договор</w:t>
      </w:r>
      <w:r w:rsidRPr="00050633">
        <w:rPr>
          <w:rFonts w:eastAsia="Times New Roman"/>
          <w:sz w:val="24"/>
          <w:szCs w:val="24"/>
          <w:lang w:eastAsia="ar-SA"/>
        </w:rPr>
        <w:t xml:space="preserve">ом № ______  от ______201_г. Поставщик выполнил следующие обязательства по поставке товаров,  а  именно: </w:t>
      </w:r>
    </w:p>
    <w:p w:rsidR="00E5051B" w:rsidRDefault="00E5051B" w:rsidP="0046654D">
      <w:pPr>
        <w:suppressAutoHyphens/>
        <w:spacing w:after="60"/>
        <w:ind w:firstLine="708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50633">
        <w:rPr>
          <w:rFonts w:eastAsia="Times New Roman"/>
          <w:color w:val="000000"/>
          <w:sz w:val="24"/>
          <w:szCs w:val="24"/>
          <w:lang w:eastAsia="ar-SA"/>
        </w:rPr>
        <w:t>1.1. Осуществлена поставка следующего товара</w:t>
      </w:r>
    </w:p>
    <w:p w:rsidR="00E5051B" w:rsidRPr="00050633" w:rsidRDefault="00E5051B" w:rsidP="0046654D">
      <w:pPr>
        <w:suppressAutoHyphens/>
        <w:spacing w:after="60"/>
        <w:ind w:firstLine="708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07"/>
        <w:gridCol w:w="1277"/>
        <w:gridCol w:w="1784"/>
        <w:gridCol w:w="1481"/>
        <w:gridCol w:w="1819"/>
      </w:tblGrid>
      <w:tr w:rsidR="00E5051B" w:rsidRPr="00EC4FE1" w:rsidTr="00CC1F42">
        <w:trPr>
          <w:trHeight w:val="253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288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Цена за ед. руб.</w:t>
            </w:r>
          </w:p>
        </w:tc>
        <w:tc>
          <w:tcPr>
            <w:tcW w:w="1481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Сумма в руб.</w:t>
            </w: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  <w:vAlign w:val="center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050633" w:rsidRDefault="00E5051B" w:rsidP="00CC1F42">
            <w:pPr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  <w:vAlign w:val="center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050633" w:rsidRDefault="00E5051B" w:rsidP="00CC1F42">
            <w:pPr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050633" w:rsidRDefault="00E5051B" w:rsidP="00CC1F42">
            <w:pPr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050633" w:rsidRDefault="00E5051B" w:rsidP="00CC1F42">
            <w:pPr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EC4FE1" w:rsidRDefault="00E5051B" w:rsidP="00CC1F42">
            <w:pPr>
              <w:pStyle w:val="Header"/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4047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E5051B" w:rsidRPr="00EC4FE1" w:rsidRDefault="00E5051B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E5051B" w:rsidRPr="00EC4FE1" w:rsidRDefault="00E5051B" w:rsidP="00CC1F42">
            <w:pPr>
              <w:pStyle w:val="Header"/>
              <w:jc w:val="center"/>
            </w:pP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E5051B" w:rsidRPr="00EC4FE1" w:rsidTr="00CC1F42">
        <w:trPr>
          <w:trHeight w:val="80"/>
        </w:trPr>
        <w:tc>
          <w:tcPr>
            <w:tcW w:w="8620" w:type="dxa"/>
            <w:gridSpan w:val="4"/>
            <w:vAlign w:val="center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35" w:type="dxa"/>
          </w:tcPr>
          <w:p w:rsidR="00E5051B" w:rsidRPr="00EC4FE1" w:rsidRDefault="00E5051B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E5051B" w:rsidRDefault="00E5051B" w:rsidP="0046654D">
      <w:pPr>
        <w:suppressAutoHyphens/>
        <w:spacing w:after="60"/>
        <w:ind w:firstLine="142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ind w:firstLine="142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050633">
        <w:rPr>
          <w:rFonts w:eastAsia="Times New Roman"/>
          <w:sz w:val="24"/>
          <w:szCs w:val="24"/>
          <w:lang w:eastAsia="ar-SA"/>
        </w:rPr>
        <w:t xml:space="preserve">2.   Фактическое   качество   товаров: </w:t>
      </w:r>
    </w:p>
    <w:p w:rsidR="00E5051B" w:rsidRPr="00050633" w:rsidRDefault="00E5051B" w:rsidP="0046654D">
      <w:pPr>
        <w:suppressAutoHyphens/>
        <w:spacing w:after="60"/>
        <w:ind w:firstLine="142"/>
        <w:jc w:val="both"/>
        <w:rPr>
          <w:rFonts w:eastAsia="Times New Roman"/>
          <w:sz w:val="24"/>
          <w:szCs w:val="24"/>
          <w:lang w:eastAsia="ar-SA"/>
        </w:rPr>
      </w:pPr>
    </w:p>
    <w:p w:rsidR="00E5051B" w:rsidRPr="00050633" w:rsidRDefault="00E5051B" w:rsidP="0046654D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 xml:space="preserve">2.1. Качество товара соответствует (не соответствуют) требованиям условий, предусмотренными </w:t>
      </w:r>
      <w:r>
        <w:rPr>
          <w:rFonts w:eastAsia="Times New Roman"/>
          <w:sz w:val="24"/>
          <w:szCs w:val="24"/>
          <w:lang w:eastAsia="ar-SA"/>
        </w:rPr>
        <w:t>Договор</w:t>
      </w:r>
      <w:r w:rsidRPr="00050633">
        <w:rPr>
          <w:rFonts w:eastAsia="Times New Roman"/>
          <w:sz w:val="24"/>
          <w:szCs w:val="24"/>
          <w:lang w:eastAsia="ar-SA"/>
        </w:rPr>
        <w:t>ом № ______  от ________201_г.</w:t>
      </w:r>
    </w:p>
    <w:p w:rsidR="00E5051B" w:rsidRPr="00050633" w:rsidRDefault="00E5051B" w:rsidP="0046654D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2.2. Недоставки товара</w:t>
      </w:r>
    </w:p>
    <w:p w:rsidR="00E5051B" w:rsidRPr="00050633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___</w:t>
      </w:r>
      <w:r>
        <w:rPr>
          <w:rFonts w:eastAsia="Times New Roman"/>
          <w:sz w:val="24"/>
          <w:szCs w:val="24"/>
          <w:lang w:eastAsia="ar-SA"/>
        </w:rPr>
        <w:t>__________</w:t>
      </w:r>
      <w:r w:rsidRPr="00050633">
        <w:rPr>
          <w:rFonts w:eastAsia="Times New Roman"/>
          <w:sz w:val="24"/>
          <w:szCs w:val="24"/>
          <w:lang w:eastAsia="ar-SA"/>
        </w:rPr>
        <w:t>__</w:t>
      </w:r>
    </w:p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____</w:t>
      </w:r>
      <w:r>
        <w:rPr>
          <w:rFonts w:eastAsia="Times New Roman"/>
          <w:sz w:val="24"/>
          <w:szCs w:val="24"/>
          <w:lang w:eastAsia="ar-SA"/>
        </w:rPr>
        <w:t>__________</w:t>
      </w:r>
    </w:p>
    <w:p w:rsidR="00E5051B" w:rsidRPr="00050633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_____________________________________________________________________________________________</w:t>
      </w:r>
    </w:p>
    <w:p w:rsidR="00E5051B" w:rsidRDefault="00E5051B" w:rsidP="0046654D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2.3. Передан</w:t>
      </w:r>
      <w:r>
        <w:rPr>
          <w:rFonts w:eastAsia="Times New Roman"/>
          <w:sz w:val="24"/>
          <w:szCs w:val="24"/>
          <w:lang w:eastAsia="ar-SA"/>
        </w:rPr>
        <w:t>ы следующие документы на товар:</w:t>
      </w:r>
    </w:p>
    <w:p w:rsidR="00E5051B" w:rsidRDefault="00E5051B" w:rsidP="0046654D">
      <w:pPr>
        <w:suppressAutoHyphens/>
        <w:spacing w:after="60"/>
        <w:ind w:left="142" w:hanging="142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</w:t>
      </w:r>
      <w:r>
        <w:rPr>
          <w:rFonts w:eastAsia="Times New Roman"/>
          <w:sz w:val="24"/>
          <w:szCs w:val="24"/>
          <w:lang w:eastAsia="ar-SA"/>
        </w:rPr>
        <w:t>___</w:t>
      </w:r>
      <w:r w:rsidRPr="00050633">
        <w:rPr>
          <w:rFonts w:eastAsia="Times New Roman"/>
          <w:sz w:val="24"/>
          <w:szCs w:val="24"/>
          <w:lang w:eastAsia="ar-SA"/>
        </w:rPr>
        <w:t>_________</w:t>
      </w:r>
      <w:r>
        <w:rPr>
          <w:rFonts w:eastAsia="Times New Roman"/>
          <w:sz w:val="24"/>
          <w:szCs w:val="24"/>
          <w:lang w:eastAsia="ar-SA"/>
        </w:rPr>
        <w:t>_______________________________</w:t>
      </w:r>
    </w:p>
    <w:p w:rsidR="00E5051B" w:rsidRPr="00050633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</w:t>
      </w: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_______________________________________________</w:t>
      </w:r>
    </w:p>
    <w:p w:rsidR="00E5051B" w:rsidRPr="00050633" w:rsidRDefault="00E5051B" w:rsidP="0046654D">
      <w:pPr>
        <w:suppressAutoHyphens/>
        <w:spacing w:after="60"/>
        <w:ind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2.4. Отсутствуют следующие документы на товар: 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_________________________________________________________</w:t>
      </w:r>
    </w:p>
    <w:p w:rsidR="00E5051B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>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E5051B" w:rsidRPr="00050633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E5051B" w:rsidRDefault="00E5051B" w:rsidP="0046654D">
      <w:pPr>
        <w:pStyle w:val="ConsNonformat"/>
        <w:widowControl/>
        <w:ind w:left="142" w:firstLine="566"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3.  Вышеуказанные  поставки  товара согласно  </w:t>
      </w:r>
      <w:r>
        <w:rPr>
          <w:rFonts w:ascii="Times New Roman" w:hAnsi="Times New Roman" w:cs="Times New Roman"/>
        </w:rPr>
        <w:t>Договору фактически выполнены:</w:t>
      </w:r>
    </w:p>
    <w:p w:rsidR="00E5051B" w:rsidRPr="00050633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E5051B" w:rsidRPr="00050633" w:rsidRDefault="00E5051B" w:rsidP="0046654D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4. Результат поставки по </w:t>
      </w:r>
      <w:r>
        <w:rPr>
          <w:rFonts w:ascii="Times New Roman" w:hAnsi="Times New Roman" w:cs="Times New Roman"/>
        </w:rPr>
        <w:t>Договор</w:t>
      </w:r>
      <w:r w:rsidRPr="00050633">
        <w:rPr>
          <w:rFonts w:ascii="Times New Roman" w:hAnsi="Times New Roman" w:cs="Times New Roman"/>
        </w:rPr>
        <w:t>у:</w:t>
      </w:r>
    </w:p>
    <w:p w:rsidR="00E5051B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E5051B" w:rsidRPr="00050633" w:rsidRDefault="00E5051B" w:rsidP="0046654D">
      <w:pPr>
        <w:pStyle w:val="ConsNonformat"/>
        <w:widowControl/>
        <w:jc w:val="both"/>
        <w:rPr>
          <w:rFonts w:ascii="Times New Roman" w:hAnsi="Times New Roman" w:cs="Times New Roman"/>
        </w:rPr>
      </w:pPr>
    </w:p>
    <w:tbl>
      <w:tblPr>
        <w:tblW w:w="11103" w:type="dxa"/>
        <w:tblLook w:val="01E0"/>
      </w:tblPr>
      <w:tblGrid>
        <w:gridCol w:w="5790"/>
        <w:gridCol w:w="5313"/>
      </w:tblGrid>
      <w:tr w:rsidR="00E5051B" w:rsidRPr="00EC4FE1" w:rsidTr="00CC1F42">
        <w:trPr>
          <w:trHeight w:val="1910"/>
        </w:trPr>
        <w:tc>
          <w:tcPr>
            <w:tcW w:w="5790" w:type="dxa"/>
          </w:tcPr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>Сдал:</w:t>
            </w: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>От Поставщика</w:t>
            </w: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C4FE1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313" w:type="dxa"/>
          </w:tcPr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EC4FE1">
              <w:rPr>
                <w:rFonts w:ascii="Times New Roman" w:hAnsi="Times New Roman" w:cs="Times New Roman"/>
                <w:b/>
              </w:rPr>
              <w:t>Принял:</w:t>
            </w: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</w:rPr>
              <w:t>Заказчика</w:t>
            </w: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E5051B" w:rsidRPr="00EC4FE1" w:rsidRDefault="00E5051B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C4FE1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 w:rsidP="0046654D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E5051B" w:rsidRDefault="00E5051B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sectPr w:rsidR="00E5051B" w:rsidSect="0046654D">
      <w:pgSz w:w="11906" w:h="16838"/>
      <w:pgMar w:top="360" w:right="566" w:bottom="18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947"/>
    <w:rsid w:val="00022F25"/>
    <w:rsid w:val="00050633"/>
    <w:rsid w:val="000C7ED0"/>
    <w:rsid w:val="000F3C44"/>
    <w:rsid w:val="00153C19"/>
    <w:rsid w:val="001554CA"/>
    <w:rsid w:val="001574D7"/>
    <w:rsid w:val="00161353"/>
    <w:rsid w:val="00163121"/>
    <w:rsid w:val="001E4344"/>
    <w:rsid w:val="001F5814"/>
    <w:rsid w:val="0022128D"/>
    <w:rsid w:val="00231529"/>
    <w:rsid w:val="00264B44"/>
    <w:rsid w:val="00271143"/>
    <w:rsid w:val="00280FFB"/>
    <w:rsid w:val="00291BCB"/>
    <w:rsid w:val="002937A6"/>
    <w:rsid w:val="002A58DC"/>
    <w:rsid w:val="002E23C9"/>
    <w:rsid w:val="00305879"/>
    <w:rsid w:val="00306238"/>
    <w:rsid w:val="00307721"/>
    <w:rsid w:val="00335250"/>
    <w:rsid w:val="003439C5"/>
    <w:rsid w:val="00365D4E"/>
    <w:rsid w:val="00377A15"/>
    <w:rsid w:val="003A33FE"/>
    <w:rsid w:val="0040210B"/>
    <w:rsid w:val="00416CED"/>
    <w:rsid w:val="00420CE1"/>
    <w:rsid w:val="00434889"/>
    <w:rsid w:val="00436D0B"/>
    <w:rsid w:val="0046654D"/>
    <w:rsid w:val="00490EE3"/>
    <w:rsid w:val="004E59B9"/>
    <w:rsid w:val="004F6E32"/>
    <w:rsid w:val="00500DB9"/>
    <w:rsid w:val="00501101"/>
    <w:rsid w:val="00537947"/>
    <w:rsid w:val="00541024"/>
    <w:rsid w:val="005513E9"/>
    <w:rsid w:val="00555285"/>
    <w:rsid w:val="005640FA"/>
    <w:rsid w:val="005676E3"/>
    <w:rsid w:val="00570DB4"/>
    <w:rsid w:val="00575D67"/>
    <w:rsid w:val="005902F7"/>
    <w:rsid w:val="005C0DB7"/>
    <w:rsid w:val="005D064F"/>
    <w:rsid w:val="005E407B"/>
    <w:rsid w:val="005F03A2"/>
    <w:rsid w:val="005F2724"/>
    <w:rsid w:val="00615281"/>
    <w:rsid w:val="0064535F"/>
    <w:rsid w:val="00650CE1"/>
    <w:rsid w:val="0065777D"/>
    <w:rsid w:val="00662EAB"/>
    <w:rsid w:val="006654A4"/>
    <w:rsid w:val="006F0071"/>
    <w:rsid w:val="006F2C6A"/>
    <w:rsid w:val="00707FC6"/>
    <w:rsid w:val="00727320"/>
    <w:rsid w:val="0075128A"/>
    <w:rsid w:val="00775C49"/>
    <w:rsid w:val="007D2760"/>
    <w:rsid w:val="007D5E91"/>
    <w:rsid w:val="007E4D15"/>
    <w:rsid w:val="007E7D9C"/>
    <w:rsid w:val="00802AEE"/>
    <w:rsid w:val="00805E83"/>
    <w:rsid w:val="008303DF"/>
    <w:rsid w:val="00836E63"/>
    <w:rsid w:val="0085611D"/>
    <w:rsid w:val="00870084"/>
    <w:rsid w:val="00872636"/>
    <w:rsid w:val="008C142D"/>
    <w:rsid w:val="008C3296"/>
    <w:rsid w:val="00907225"/>
    <w:rsid w:val="00910664"/>
    <w:rsid w:val="00914869"/>
    <w:rsid w:val="00915BA8"/>
    <w:rsid w:val="00916F08"/>
    <w:rsid w:val="00927662"/>
    <w:rsid w:val="00941A1C"/>
    <w:rsid w:val="009449A5"/>
    <w:rsid w:val="00950B14"/>
    <w:rsid w:val="00954E9F"/>
    <w:rsid w:val="0096177B"/>
    <w:rsid w:val="00986957"/>
    <w:rsid w:val="00992B8F"/>
    <w:rsid w:val="00996B5E"/>
    <w:rsid w:val="009C3A85"/>
    <w:rsid w:val="009C42ED"/>
    <w:rsid w:val="009E1FBC"/>
    <w:rsid w:val="009E3C99"/>
    <w:rsid w:val="009F6724"/>
    <w:rsid w:val="00A30C4A"/>
    <w:rsid w:val="00A4192B"/>
    <w:rsid w:val="00A50CA7"/>
    <w:rsid w:val="00A514CF"/>
    <w:rsid w:val="00A722F5"/>
    <w:rsid w:val="00A757E2"/>
    <w:rsid w:val="00A97943"/>
    <w:rsid w:val="00AB402A"/>
    <w:rsid w:val="00AB72AD"/>
    <w:rsid w:val="00AC350B"/>
    <w:rsid w:val="00AD3817"/>
    <w:rsid w:val="00AD609B"/>
    <w:rsid w:val="00B02220"/>
    <w:rsid w:val="00B37413"/>
    <w:rsid w:val="00B4329D"/>
    <w:rsid w:val="00B45423"/>
    <w:rsid w:val="00B828D1"/>
    <w:rsid w:val="00B832F5"/>
    <w:rsid w:val="00B93A73"/>
    <w:rsid w:val="00B974D0"/>
    <w:rsid w:val="00BA2914"/>
    <w:rsid w:val="00BC5B96"/>
    <w:rsid w:val="00C16BA5"/>
    <w:rsid w:val="00C239F1"/>
    <w:rsid w:val="00C262FD"/>
    <w:rsid w:val="00C44A66"/>
    <w:rsid w:val="00C63014"/>
    <w:rsid w:val="00C72896"/>
    <w:rsid w:val="00C95E7C"/>
    <w:rsid w:val="00CC1F42"/>
    <w:rsid w:val="00CC4419"/>
    <w:rsid w:val="00CD017B"/>
    <w:rsid w:val="00CD5154"/>
    <w:rsid w:val="00D0595B"/>
    <w:rsid w:val="00D34D0E"/>
    <w:rsid w:val="00D55FD0"/>
    <w:rsid w:val="00D708C9"/>
    <w:rsid w:val="00D7132E"/>
    <w:rsid w:val="00D7200F"/>
    <w:rsid w:val="00DA23F2"/>
    <w:rsid w:val="00DA55CD"/>
    <w:rsid w:val="00DB0745"/>
    <w:rsid w:val="00DD4133"/>
    <w:rsid w:val="00DE791E"/>
    <w:rsid w:val="00DF11FB"/>
    <w:rsid w:val="00DF6DC4"/>
    <w:rsid w:val="00E13A07"/>
    <w:rsid w:val="00E16D19"/>
    <w:rsid w:val="00E32906"/>
    <w:rsid w:val="00E4504F"/>
    <w:rsid w:val="00E5051B"/>
    <w:rsid w:val="00E60259"/>
    <w:rsid w:val="00EB48EB"/>
    <w:rsid w:val="00EC4FE1"/>
    <w:rsid w:val="00EC7613"/>
    <w:rsid w:val="00EE5E7F"/>
    <w:rsid w:val="00F1293B"/>
    <w:rsid w:val="00F138FB"/>
    <w:rsid w:val="00F13E1F"/>
    <w:rsid w:val="00F203CE"/>
    <w:rsid w:val="00F2186F"/>
    <w:rsid w:val="00F62BD4"/>
    <w:rsid w:val="00F64E92"/>
    <w:rsid w:val="00F82DF4"/>
    <w:rsid w:val="00FB0A24"/>
    <w:rsid w:val="00FD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46654D"/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0595B"/>
    <w:pPr>
      <w:keepNext/>
      <w:spacing w:before="120"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FD3386"/>
    <w:pPr>
      <w:keepNext/>
      <w:suppressAutoHyphens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312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53794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53794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аголовок 31"/>
    <w:basedOn w:val="Normal"/>
    <w:next w:val="Normal"/>
    <w:uiPriority w:val="99"/>
    <w:rsid w:val="00CD5154"/>
    <w:pPr>
      <w:keepNext/>
      <w:snapToGrid w:val="0"/>
      <w:jc w:val="both"/>
    </w:pPr>
    <w:rPr>
      <w:sz w:val="24"/>
    </w:rPr>
  </w:style>
  <w:style w:type="paragraph" w:styleId="BodyTextIndent2">
    <w:name w:val="Body Text Indent 2"/>
    <w:basedOn w:val="Normal"/>
    <w:link w:val="BodyTextIndent2Char1"/>
    <w:uiPriority w:val="99"/>
    <w:rsid w:val="005C0DB7"/>
    <w:pPr>
      <w:spacing w:after="120" w:line="480" w:lineRule="auto"/>
      <w:ind w:left="283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E7D9C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2Char1">
    <w:name w:val="Body Text Indent 2 Char1"/>
    <w:link w:val="BodyTextIndent2"/>
    <w:uiPriority w:val="99"/>
    <w:locked/>
    <w:rsid w:val="005C0DB7"/>
    <w:rPr>
      <w:lang w:val="ru-RU" w:eastAsia="ru-RU"/>
    </w:rPr>
  </w:style>
  <w:style w:type="paragraph" w:customStyle="1" w:styleId="ConsPlusCell">
    <w:name w:val="ConsPlusCell"/>
    <w:uiPriority w:val="99"/>
    <w:rsid w:val="00FD3386"/>
    <w:pPr>
      <w:suppressAutoHyphens/>
      <w:autoSpaceDE w:val="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46654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46654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48C1"/>
    <w:rPr>
      <w:rFonts w:ascii="Times New Roman" w:hAnsi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46654D"/>
    <w:pPr>
      <w:ind w:firstLine="720"/>
    </w:pPr>
    <w:rPr>
      <w:rFonts w:ascii="Consultant" w:hAnsi="Consultant"/>
      <w:sz w:val="20"/>
      <w:szCs w:val="20"/>
    </w:rPr>
  </w:style>
  <w:style w:type="paragraph" w:customStyle="1" w:styleId="Style19">
    <w:name w:val="Style19"/>
    <w:basedOn w:val="Normal"/>
    <w:uiPriority w:val="99"/>
    <w:rsid w:val="0046654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basedOn w:val="DefaultParagraphFont"/>
    <w:uiPriority w:val="99"/>
    <w:rsid w:val="0046654D"/>
    <w:rPr>
      <w:rFonts w:ascii="Times New Roman" w:hAnsi="Times New Roman" w:cs="Times New Roman"/>
      <w:b/>
      <w:bCs/>
      <w:sz w:val="20"/>
      <w:szCs w:val="20"/>
    </w:rPr>
  </w:style>
  <w:style w:type="character" w:customStyle="1" w:styleId="ConsNormal0">
    <w:name w:val="ConsNormal Знак"/>
    <w:link w:val="ConsNormal"/>
    <w:uiPriority w:val="99"/>
    <w:locked/>
    <w:rsid w:val="0046654D"/>
    <w:rPr>
      <w:rFonts w:ascii="Consultant" w:hAnsi="Consultant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198</TotalTime>
  <Pages>10</Pages>
  <Words>3260</Words>
  <Characters>18588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Olga</cp:lastModifiedBy>
  <cp:revision>12</cp:revision>
  <cp:lastPrinted>2012-11-28T10:18:00Z</cp:lastPrinted>
  <dcterms:created xsi:type="dcterms:W3CDTF">2012-11-28T04:34:00Z</dcterms:created>
  <dcterms:modified xsi:type="dcterms:W3CDTF">2012-11-29T09:53:00Z</dcterms:modified>
</cp:coreProperties>
</file>