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2CF" w:rsidRDefault="004962CF" w:rsidP="004962CF">
      <w:pPr>
        <w:pStyle w:val="af3"/>
        <w:jc w:val="right"/>
        <w:rPr>
          <w:rFonts w:ascii="Courier New" w:hAnsi="Courier New" w:cs="Courier New"/>
          <w:sz w:val="18"/>
          <w:szCs w:val="18"/>
        </w:rPr>
      </w:pPr>
      <w:r>
        <w:rPr>
          <w:noProof/>
          <w:lang w:val="ru-RU" w:eastAsia="ru-RU"/>
        </w:rPr>
        <mc:AlternateContent>
          <mc:Choice Requires="wps">
            <w:drawing>
              <wp:anchor distT="0" distB="0" distL="114300" distR="114300" simplePos="0" relativeHeight="251651584" behindDoc="0" locked="0" layoutInCell="1" allowOverlap="1">
                <wp:simplePos x="0" y="0"/>
                <wp:positionH relativeFrom="column">
                  <wp:posOffset>167640</wp:posOffset>
                </wp:positionH>
                <wp:positionV relativeFrom="paragraph">
                  <wp:posOffset>22860</wp:posOffset>
                </wp:positionV>
                <wp:extent cx="5741670" cy="9029700"/>
                <wp:effectExtent l="24765" t="22860" r="24765" b="2476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1670" cy="9029700"/>
                        </a:xfrm>
                        <a:prstGeom prst="rect">
                          <a:avLst/>
                        </a:prstGeom>
                        <a:noFill/>
                        <a:ln w="38100" cmpd="dbl">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13.2pt;margin-top:1.8pt;width:452.1pt;height:7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" filled="f" strokecolor="gray" strokeweight="3pt">
                <v:stroke linestyle="thinThin"/>
              </v:rect>
            </w:pict>
          </mc:Fallback>
        </mc:AlternateContent>
      </w:r>
    </w:p>
    <w:p w:rsidR="004962CF" w:rsidRDefault="004962CF" w:rsidP="004962CF">
      <w:pPr>
        <w:pStyle w:val="af3"/>
        <w:ind w:left="5954" w:right="140"/>
        <w:jc w:val="right"/>
        <w:rPr>
          <w:rFonts w:ascii="Courier New" w:hAnsi="Courier New" w:cs="Courier New"/>
          <w:b/>
          <w:bCs/>
          <w:sz w:val="18"/>
          <w:szCs w:val="18"/>
        </w:rPr>
      </w:pPr>
      <w:r>
        <w:rPr>
          <w:rFonts w:ascii="Courier New" w:hAnsi="Courier New" w:cs="Courier New"/>
          <w:b/>
          <w:bCs/>
          <w:sz w:val="18"/>
          <w:szCs w:val="18"/>
        </w:rPr>
        <w:t>УТВЕРЖДАЮ</w:t>
      </w:r>
      <w:r>
        <w:rPr>
          <w:rFonts w:ascii="Courier New" w:hAnsi="Courier New" w:cs="Courier New"/>
          <w:b/>
          <w:bCs/>
          <w:sz w:val="18"/>
          <w:szCs w:val="18"/>
        </w:rPr>
        <w:br/>
      </w:r>
    </w:p>
    <w:p w:rsidR="004962CF" w:rsidRDefault="004962CF" w:rsidP="004962CF">
      <w:pPr>
        <w:pStyle w:val="af3"/>
        <w:ind w:left="4536" w:right="140"/>
        <w:jc w:val="right"/>
        <w:rPr>
          <w:rFonts w:ascii="Courier New" w:hAnsi="Courier New" w:cs="Courier New"/>
          <w:sz w:val="18"/>
          <w:szCs w:val="18"/>
        </w:rPr>
      </w:pPr>
      <w:r>
        <w:rPr>
          <w:rFonts w:ascii="Courier New" w:hAnsi="Courier New" w:cs="Courier New"/>
          <w:sz w:val="18"/>
          <w:szCs w:val="18"/>
        </w:rPr>
        <w:t xml:space="preserve">Главный врач </w:t>
      </w:r>
      <w:r>
        <w:rPr>
          <w:rFonts w:ascii="Courier New" w:hAnsi="Courier New" w:cs="Courier New"/>
          <w:sz w:val="18"/>
          <w:szCs w:val="18"/>
          <w:lang w:val="ru-RU"/>
        </w:rPr>
        <w:t>МБУЗ</w:t>
      </w:r>
      <w:r>
        <w:rPr>
          <w:rFonts w:ascii="Courier New" w:hAnsi="Courier New" w:cs="Courier New"/>
          <w:sz w:val="18"/>
          <w:szCs w:val="18"/>
        </w:rPr>
        <w:t xml:space="preserve"> «</w:t>
      </w:r>
      <w:r>
        <w:rPr>
          <w:rFonts w:ascii="Courier New" w:hAnsi="Courier New" w:cs="Courier New"/>
          <w:sz w:val="18"/>
          <w:szCs w:val="18"/>
          <w:lang w:val="ru-RU"/>
        </w:rPr>
        <w:t>Городская детская клиническая больница №9 им. Пичугина П.И.</w:t>
      </w:r>
      <w:r>
        <w:rPr>
          <w:rFonts w:ascii="Courier New" w:hAnsi="Courier New" w:cs="Courier New"/>
          <w:sz w:val="18"/>
          <w:szCs w:val="18"/>
        </w:rPr>
        <w:t xml:space="preserve">» </w:t>
      </w:r>
    </w:p>
    <w:p w:rsidR="004962CF" w:rsidRDefault="004962CF" w:rsidP="004962CF">
      <w:pPr>
        <w:pStyle w:val="af3"/>
        <w:ind w:left="5954" w:right="140"/>
        <w:jc w:val="right"/>
        <w:rPr>
          <w:rFonts w:ascii="Courier New" w:hAnsi="Courier New" w:cs="Courier New"/>
          <w:sz w:val="18"/>
          <w:szCs w:val="18"/>
        </w:rPr>
      </w:pPr>
    </w:p>
    <w:p w:rsidR="004962CF" w:rsidRDefault="004962CF" w:rsidP="004962CF">
      <w:pPr>
        <w:pStyle w:val="af3"/>
        <w:ind w:left="5954" w:right="140"/>
        <w:jc w:val="right"/>
        <w:rPr>
          <w:rFonts w:ascii="Courier New" w:hAnsi="Courier New" w:cs="Courier New"/>
          <w:sz w:val="18"/>
          <w:szCs w:val="18"/>
        </w:rPr>
      </w:pPr>
      <w:r>
        <w:rPr>
          <w:rFonts w:ascii="Courier New" w:hAnsi="Courier New" w:cs="Courier New"/>
          <w:sz w:val="18"/>
          <w:szCs w:val="18"/>
        </w:rPr>
        <w:t xml:space="preserve">_______________________   </w:t>
      </w:r>
      <w:r>
        <w:rPr>
          <w:rFonts w:ascii="Courier New" w:hAnsi="Courier New" w:cs="Courier New"/>
          <w:sz w:val="18"/>
          <w:szCs w:val="18"/>
          <w:lang w:val="ru-RU"/>
        </w:rPr>
        <w:t>Д.А. Бондарь</w:t>
      </w:r>
      <w:r>
        <w:rPr>
          <w:rFonts w:ascii="Courier New" w:hAnsi="Courier New" w:cs="Courier New"/>
          <w:sz w:val="18"/>
          <w:szCs w:val="18"/>
        </w:rPr>
        <w:t xml:space="preserve"> </w:t>
      </w:r>
    </w:p>
    <w:p w:rsidR="004962CF" w:rsidRDefault="004962CF" w:rsidP="004962CF">
      <w:pPr>
        <w:pStyle w:val="af3"/>
        <w:ind w:left="5954" w:right="140"/>
        <w:rPr>
          <w:rFonts w:ascii="Courier New" w:hAnsi="Courier New" w:cs="Courier New"/>
          <w:i/>
          <w:sz w:val="18"/>
          <w:szCs w:val="18"/>
        </w:rPr>
      </w:pPr>
      <w:r>
        <w:rPr>
          <w:rFonts w:ascii="Courier New" w:hAnsi="Courier New" w:cs="Courier New"/>
          <w:i/>
          <w:sz w:val="18"/>
          <w:szCs w:val="18"/>
        </w:rPr>
        <w:t xml:space="preserve">    (подпись) </w:t>
      </w:r>
      <w:r>
        <w:rPr>
          <w:rFonts w:ascii="Courier New" w:hAnsi="Courier New" w:cs="Courier New"/>
          <w:i/>
          <w:sz w:val="18"/>
          <w:szCs w:val="18"/>
        </w:rPr>
        <w:tab/>
      </w:r>
      <w:r>
        <w:rPr>
          <w:rFonts w:ascii="Courier New" w:hAnsi="Courier New" w:cs="Courier New"/>
          <w:i/>
          <w:sz w:val="18"/>
          <w:szCs w:val="18"/>
        </w:rPr>
        <w:tab/>
        <w:t>(Ф.И.О.)</w:t>
      </w:r>
    </w:p>
    <w:p w:rsidR="004962CF" w:rsidRDefault="004962CF" w:rsidP="004962CF">
      <w:pPr>
        <w:pStyle w:val="af3"/>
        <w:ind w:left="5954" w:right="140"/>
        <w:jc w:val="right"/>
        <w:rPr>
          <w:rFonts w:ascii="Courier New" w:hAnsi="Courier New" w:cs="Courier New"/>
          <w:sz w:val="18"/>
          <w:szCs w:val="18"/>
        </w:rPr>
      </w:pPr>
    </w:p>
    <w:p w:rsidR="004962CF" w:rsidRDefault="004962CF" w:rsidP="004962CF">
      <w:pPr>
        <w:pStyle w:val="af3"/>
        <w:ind w:left="5954" w:right="140"/>
        <w:jc w:val="right"/>
        <w:rPr>
          <w:rFonts w:ascii="Courier New" w:hAnsi="Courier New" w:cs="Courier New"/>
          <w:sz w:val="18"/>
          <w:szCs w:val="18"/>
        </w:rPr>
      </w:pPr>
      <w:r>
        <w:rPr>
          <w:rFonts w:ascii="Courier New" w:hAnsi="Courier New" w:cs="Courier New"/>
          <w:sz w:val="18"/>
          <w:szCs w:val="18"/>
        </w:rPr>
        <w:t>«</w:t>
      </w:r>
      <w:r>
        <w:rPr>
          <w:rFonts w:ascii="Courier New" w:hAnsi="Courier New" w:cs="Courier New"/>
          <w:sz w:val="18"/>
          <w:szCs w:val="18"/>
          <w:lang w:val="ru-RU"/>
        </w:rPr>
        <w:t>29</w:t>
      </w:r>
      <w:r>
        <w:rPr>
          <w:rFonts w:ascii="Courier New" w:hAnsi="Courier New" w:cs="Courier New"/>
          <w:sz w:val="18"/>
          <w:szCs w:val="18"/>
        </w:rPr>
        <w:t xml:space="preserve">» </w:t>
      </w:r>
      <w:r>
        <w:rPr>
          <w:rFonts w:ascii="Courier New" w:hAnsi="Courier New" w:cs="Courier New"/>
          <w:sz w:val="18"/>
          <w:szCs w:val="18"/>
          <w:lang w:val="ru-RU"/>
        </w:rPr>
        <w:t>ноября</w:t>
      </w:r>
      <w:r>
        <w:rPr>
          <w:rFonts w:ascii="Courier New" w:hAnsi="Courier New" w:cs="Courier New"/>
          <w:sz w:val="18"/>
          <w:szCs w:val="18"/>
        </w:rPr>
        <w:t xml:space="preserve"> 2012г.</w:t>
      </w:r>
    </w:p>
    <w:p w:rsidR="004962CF" w:rsidRDefault="004962CF" w:rsidP="004962CF">
      <w:pPr>
        <w:pStyle w:val="af3"/>
        <w:ind w:left="5954" w:right="140"/>
        <w:rPr>
          <w:rFonts w:ascii="Courier New" w:hAnsi="Courier New" w:cs="Courier New"/>
          <w:sz w:val="18"/>
          <w:szCs w:val="18"/>
        </w:rPr>
      </w:pPr>
    </w:p>
    <w:p w:rsidR="004962CF" w:rsidRDefault="004962CF" w:rsidP="004962CF">
      <w:pPr>
        <w:pStyle w:val="af3"/>
        <w:ind w:left="5954" w:right="140"/>
        <w:rPr>
          <w:rFonts w:ascii="Courier New" w:hAnsi="Courier New" w:cs="Courier New"/>
          <w:sz w:val="18"/>
          <w:szCs w:val="18"/>
        </w:rPr>
      </w:pPr>
      <w:r>
        <w:rPr>
          <w:rFonts w:ascii="Courier New" w:hAnsi="Courier New" w:cs="Courier New"/>
          <w:sz w:val="18"/>
          <w:szCs w:val="18"/>
        </w:rPr>
        <w:t xml:space="preserve">                  </w:t>
      </w:r>
      <w:proofErr w:type="spellStart"/>
      <w:r>
        <w:rPr>
          <w:rFonts w:ascii="Courier New" w:hAnsi="Courier New" w:cs="Courier New"/>
          <w:sz w:val="18"/>
          <w:szCs w:val="18"/>
        </w:rPr>
        <w:t>м.п</w:t>
      </w:r>
      <w:proofErr w:type="spellEnd"/>
      <w:r>
        <w:rPr>
          <w:rFonts w:ascii="Courier New" w:hAnsi="Courier New" w:cs="Courier New"/>
          <w:sz w:val="18"/>
          <w:szCs w:val="18"/>
        </w:rPr>
        <w:t>.</w:t>
      </w: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sz w:val="18"/>
          <w:szCs w:val="18"/>
        </w:rPr>
      </w:pPr>
      <w:r>
        <w:rPr>
          <w:rFonts w:ascii="Courier New" w:hAnsi="Courier New" w:cs="Courier New"/>
          <w:b/>
          <w:bCs/>
          <w:sz w:val="18"/>
          <w:szCs w:val="18"/>
        </w:rPr>
        <w:br/>
      </w: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bCs/>
          <w:sz w:val="18"/>
          <w:szCs w:val="18"/>
        </w:rPr>
      </w:pPr>
      <w:r>
        <w:rPr>
          <w:rFonts w:ascii="Courier New" w:hAnsi="Courier New" w:cs="Courier New"/>
          <w:b/>
          <w:bCs/>
          <w:sz w:val="18"/>
          <w:szCs w:val="18"/>
        </w:rPr>
        <w:t>ДОКУМЕНТАЦИЯ ОБ ОТКРЫТОМ АУКЦИОНЕ В ЭЛЕКТРОННОЙ ФОРМЕ</w:t>
      </w: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p>
    <w:tbl>
      <w:tblPr>
        <w:tblW w:w="8656" w:type="dxa"/>
        <w:tblInd w:w="444" w:type="dxa"/>
        <w:tblLook w:val="01E0" w:firstRow="1" w:lastRow="1" w:firstColumn="1" w:lastColumn="1" w:noHBand="0" w:noVBand="0"/>
      </w:tblPr>
      <w:tblGrid>
        <w:gridCol w:w="4059"/>
        <w:gridCol w:w="4597"/>
      </w:tblGrid>
      <w:tr w:rsidR="004962CF" w:rsidTr="004962CF">
        <w:tc>
          <w:tcPr>
            <w:tcW w:w="4059" w:type="dxa"/>
            <w:vAlign w:val="bottom"/>
          </w:tcPr>
          <w:p w:rsidR="004962CF" w:rsidRDefault="004962CF">
            <w:pPr>
              <w:jc w:val="both"/>
              <w:rPr>
                <w:rFonts w:ascii="Courier New" w:hAnsi="Courier New" w:cs="Courier New"/>
                <w:bCs/>
                <w:sz w:val="18"/>
                <w:szCs w:val="18"/>
              </w:rPr>
            </w:pPr>
          </w:p>
          <w:p w:rsidR="004962CF" w:rsidRDefault="004962CF">
            <w:pPr>
              <w:jc w:val="both"/>
              <w:rPr>
                <w:rFonts w:ascii="Courier New" w:hAnsi="Courier New" w:cs="Courier New"/>
                <w:sz w:val="18"/>
                <w:szCs w:val="18"/>
              </w:rPr>
            </w:pPr>
            <w:r>
              <w:rPr>
                <w:rFonts w:ascii="Courier New" w:hAnsi="Courier New" w:cs="Courier New"/>
                <w:bCs/>
                <w:sz w:val="18"/>
                <w:szCs w:val="18"/>
              </w:rPr>
              <w:t>Наименование предмета совместных торгов в форме открытого аукциона в электронной форме</w:t>
            </w:r>
          </w:p>
        </w:tc>
        <w:tc>
          <w:tcPr>
            <w:tcW w:w="4597" w:type="dxa"/>
            <w:tcBorders>
              <w:top w:val="nil"/>
              <w:left w:val="nil"/>
              <w:bottom w:val="single" w:sz="4" w:space="0" w:color="auto"/>
              <w:right w:val="nil"/>
            </w:tcBorders>
            <w:vAlign w:val="bottom"/>
            <w:hideMark/>
          </w:tcPr>
          <w:p w:rsidR="004962CF" w:rsidRDefault="004962CF" w:rsidP="004962CF">
            <w:pPr>
              <w:jc w:val="both"/>
              <w:rPr>
                <w:rFonts w:ascii="Courier New" w:hAnsi="Courier New" w:cs="Courier New"/>
                <w:sz w:val="18"/>
                <w:szCs w:val="18"/>
              </w:rPr>
            </w:pPr>
            <w:r>
              <w:rPr>
                <w:rFonts w:ascii="Courier New" w:hAnsi="Courier New" w:cs="Courier New"/>
                <w:bCs/>
                <w:sz w:val="18"/>
                <w:szCs w:val="18"/>
              </w:rPr>
              <w:t xml:space="preserve">Право заключения гражданско-правового договора бюджетного учреждения на </w:t>
            </w:r>
            <w:r>
              <w:rPr>
                <w:rFonts w:ascii="Courier New" w:hAnsi="Courier New" w:cs="Courier New"/>
                <w:sz w:val="18"/>
                <w:szCs w:val="18"/>
              </w:rPr>
              <w:t>поставку клиентов обеспечения доверенного сеанса связи</w:t>
            </w:r>
          </w:p>
        </w:tc>
      </w:tr>
      <w:tr w:rsidR="004962CF" w:rsidTr="004962CF">
        <w:trPr>
          <w:trHeight w:val="387"/>
        </w:trPr>
        <w:tc>
          <w:tcPr>
            <w:tcW w:w="4059" w:type="dxa"/>
            <w:vAlign w:val="bottom"/>
          </w:tcPr>
          <w:p w:rsidR="004962CF" w:rsidRDefault="004962CF">
            <w:pPr>
              <w:pStyle w:val="310"/>
              <w:keepNext w:val="0"/>
              <w:jc w:val="left"/>
              <w:rPr>
                <w:rFonts w:ascii="Courier New" w:hAnsi="Courier New" w:cs="Courier New"/>
                <w:bCs/>
                <w:sz w:val="18"/>
                <w:szCs w:val="18"/>
              </w:rPr>
            </w:pPr>
          </w:p>
          <w:p w:rsidR="004962CF" w:rsidRDefault="004962CF">
            <w:pPr>
              <w:pStyle w:val="310"/>
              <w:keepNext w:val="0"/>
              <w:jc w:val="left"/>
              <w:rPr>
                <w:rFonts w:ascii="Courier New" w:hAnsi="Courier New" w:cs="Courier New"/>
                <w:bCs/>
                <w:sz w:val="18"/>
                <w:szCs w:val="18"/>
              </w:rPr>
            </w:pPr>
            <w:r>
              <w:rPr>
                <w:rFonts w:ascii="Courier New" w:hAnsi="Courier New" w:cs="Courier New"/>
                <w:bCs/>
                <w:sz w:val="18"/>
                <w:szCs w:val="18"/>
              </w:rPr>
              <w:t>Номер извещения</w:t>
            </w:r>
          </w:p>
        </w:tc>
        <w:tc>
          <w:tcPr>
            <w:tcW w:w="4597" w:type="dxa"/>
            <w:tcBorders>
              <w:top w:val="nil"/>
              <w:left w:val="nil"/>
              <w:bottom w:val="single" w:sz="4" w:space="0" w:color="auto"/>
              <w:right w:val="nil"/>
            </w:tcBorders>
            <w:vAlign w:val="bottom"/>
          </w:tcPr>
          <w:p w:rsidR="004962CF" w:rsidRDefault="004962CF">
            <w:pPr>
              <w:pStyle w:val="310"/>
              <w:keepNext w:val="0"/>
              <w:jc w:val="left"/>
              <w:rPr>
                <w:rFonts w:ascii="Courier New" w:hAnsi="Courier New" w:cs="Courier New"/>
                <w:bCs/>
                <w:sz w:val="18"/>
                <w:szCs w:val="18"/>
              </w:rPr>
            </w:pPr>
          </w:p>
        </w:tc>
      </w:tr>
      <w:tr w:rsidR="004962CF" w:rsidTr="004962CF">
        <w:tc>
          <w:tcPr>
            <w:tcW w:w="4059" w:type="dxa"/>
            <w:vAlign w:val="bottom"/>
          </w:tcPr>
          <w:p w:rsidR="004962CF" w:rsidRDefault="004962CF">
            <w:pPr>
              <w:pStyle w:val="310"/>
              <w:keepNext w:val="0"/>
              <w:jc w:val="left"/>
              <w:rPr>
                <w:rFonts w:ascii="Courier New" w:hAnsi="Courier New" w:cs="Courier New"/>
                <w:bCs/>
                <w:sz w:val="18"/>
                <w:szCs w:val="18"/>
              </w:rPr>
            </w:pPr>
          </w:p>
          <w:p w:rsidR="004962CF" w:rsidRDefault="004962CF">
            <w:pPr>
              <w:rPr>
                <w:rFonts w:ascii="Courier New" w:hAnsi="Courier New" w:cs="Courier New"/>
                <w:sz w:val="18"/>
                <w:szCs w:val="18"/>
              </w:rPr>
            </w:pPr>
            <w:r>
              <w:rPr>
                <w:rFonts w:ascii="Courier New" w:hAnsi="Courier New" w:cs="Courier New"/>
                <w:bCs/>
                <w:sz w:val="18"/>
                <w:szCs w:val="18"/>
              </w:rPr>
              <w:t>Организатор совместных торгов</w:t>
            </w:r>
          </w:p>
        </w:tc>
        <w:tc>
          <w:tcPr>
            <w:tcW w:w="4597" w:type="dxa"/>
            <w:tcBorders>
              <w:top w:val="nil"/>
              <w:left w:val="nil"/>
              <w:bottom w:val="single" w:sz="4" w:space="0" w:color="auto"/>
              <w:right w:val="nil"/>
            </w:tcBorders>
            <w:hideMark/>
          </w:tcPr>
          <w:p w:rsidR="004962CF" w:rsidRDefault="004962CF">
            <w:pPr>
              <w:snapToGrid w:val="0"/>
              <w:jc w:val="both"/>
              <w:rPr>
                <w:rFonts w:ascii="Courier New" w:hAnsi="Courier New" w:cs="Courier New"/>
                <w:sz w:val="18"/>
                <w:szCs w:val="18"/>
              </w:rPr>
            </w:pPr>
            <w:r>
              <w:rPr>
                <w:rFonts w:ascii="Courier New" w:hAnsi="Courier New" w:cs="Courier New"/>
                <w:sz w:val="18"/>
                <w:szCs w:val="18"/>
              </w:rPr>
              <w:t>Муниципальное бюджетное учреждение здравоохранения «Городская детская клиническая больница №9 им. Пичугина П.И.»</w:t>
            </w:r>
          </w:p>
        </w:tc>
      </w:tr>
      <w:tr w:rsidR="004962CF" w:rsidTr="004962CF">
        <w:tc>
          <w:tcPr>
            <w:tcW w:w="4059" w:type="dxa"/>
            <w:vAlign w:val="bottom"/>
          </w:tcPr>
          <w:p w:rsidR="004962CF" w:rsidRDefault="004962CF">
            <w:pPr>
              <w:pStyle w:val="310"/>
              <w:keepNext w:val="0"/>
              <w:jc w:val="left"/>
              <w:rPr>
                <w:rFonts w:ascii="Courier New" w:hAnsi="Courier New" w:cs="Courier New"/>
                <w:bCs/>
                <w:sz w:val="18"/>
                <w:szCs w:val="18"/>
              </w:rPr>
            </w:pPr>
          </w:p>
          <w:p w:rsidR="004962CF" w:rsidRDefault="004962CF">
            <w:pPr>
              <w:rPr>
                <w:rFonts w:ascii="Courier New" w:hAnsi="Courier New" w:cs="Courier New"/>
                <w:sz w:val="18"/>
                <w:szCs w:val="18"/>
              </w:rPr>
            </w:pPr>
            <w:r>
              <w:rPr>
                <w:rFonts w:ascii="Courier New" w:hAnsi="Courier New" w:cs="Courier New"/>
                <w:bCs/>
                <w:sz w:val="18"/>
                <w:szCs w:val="18"/>
              </w:rPr>
              <w:t>Специализированная организация</w:t>
            </w:r>
          </w:p>
        </w:tc>
        <w:tc>
          <w:tcPr>
            <w:tcW w:w="4597" w:type="dxa"/>
            <w:tcBorders>
              <w:top w:val="single" w:sz="4" w:space="0" w:color="auto"/>
              <w:left w:val="nil"/>
              <w:bottom w:val="single" w:sz="4" w:space="0" w:color="auto"/>
              <w:right w:val="nil"/>
            </w:tcBorders>
            <w:vAlign w:val="bottom"/>
            <w:hideMark/>
          </w:tcPr>
          <w:p w:rsidR="004962CF" w:rsidRDefault="004962CF">
            <w:pPr>
              <w:pStyle w:val="310"/>
              <w:keepNext w:val="0"/>
              <w:snapToGrid w:val="0"/>
              <w:rPr>
                <w:rFonts w:ascii="Courier New" w:hAnsi="Courier New" w:cs="Courier New"/>
                <w:bCs/>
                <w:sz w:val="18"/>
                <w:szCs w:val="18"/>
              </w:rPr>
            </w:pPr>
            <w:r>
              <w:rPr>
                <w:rFonts w:ascii="Courier New" w:hAnsi="Courier New" w:cs="Courier New"/>
                <w:bCs/>
                <w:sz w:val="18"/>
                <w:szCs w:val="18"/>
              </w:rPr>
              <w:t>Не привлекается</w:t>
            </w:r>
          </w:p>
        </w:tc>
      </w:tr>
    </w:tbl>
    <w:p w:rsidR="004962CF" w:rsidRDefault="004962CF" w:rsidP="004962CF">
      <w:pPr>
        <w:jc w:val="center"/>
        <w:rPr>
          <w:rFonts w:ascii="Courier New" w:hAnsi="Courier New" w:cs="Courier New"/>
          <w:b/>
          <w:bCs/>
          <w:sz w:val="18"/>
          <w:szCs w:val="18"/>
        </w:rPr>
      </w:pPr>
      <w:bookmarkStart w:id="0" w:name="_Toc199232353"/>
      <w:bookmarkStart w:id="1" w:name="_Toc199150966"/>
      <w:bookmarkStart w:id="2" w:name="_Toc198469524"/>
      <w:bookmarkStart w:id="3" w:name="_Toc198449984"/>
      <w:bookmarkStart w:id="4" w:name="_Toc198449807"/>
      <w:bookmarkStart w:id="5" w:name="_Toc198449537"/>
      <w:bookmarkStart w:id="6" w:name="_Toc194228362"/>
      <w:bookmarkStart w:id="7" w:name="_Toc194228017"/>
      <w:bookmarkStart w:id="8" w:name="_Toc194227157"/>
      <w:bookmarkStart w:id="9" w:name="_Toc194226678"/>
      <w:bookmarkStart w:id="10" w:name="_Toc194226554"/>
      <w:bookmarkStart w:id="11" w:name="_Toc194219015"/>
      <w:bookmarkStart w:id="12" w:name="_Toc194218404"/>
      <w:bookmarkStart w:id="13" w:name="_Toc194217687"/>
      <w:bookmarkStart w:id="14" w:name="_Toc194217257"/>
      <w:bookmarkStart w:id="15" w:name="_Toc194217145"/>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p>
    <w:p w:rsidR="004962CF" w:rsidRDefault="004962CF" w:rsidP="004962CF">
      <w:pPr>
        <w:jc w:val="center"/>
        <w:rPr>
          <w:rFonts w:ascii="Courier New" w:hAnsi="Courier New" w:cs="Courier New"/>
          <w:bCs/>
          <w:sz w:val="18"/>
          <w:szCs w:val="18"/>
        </w:rPr>
      </w:pPr>
      <w:r>
        <w:rPr>
          <w:rFonts w:ascii="Courier New" w:hAnsi="Courier New" w:cs="Courier New"/>
          <w:bCs/>
          <w:sz w:val="18"/>
          <w:szCs w:val="18"/>
        </w:rPr>
        <w:t>2012 год</w:t>
      </w:r>
    </w:p>
    <w:p w:rsidR="004962CF" w:rsidRDefault="004962CF" w:rsidP="004962CF">
      <w:pPr>
        <w:jc w:val="center"/>
        <w:rPr>
          <w:rFonts w:ascii="Courier New" w:hAnsi="Courier New" w:cs="Courier New"/>
          <w:bCs/>
          <w:sz w:val="18"/>
          <w:szCs w:val="18"/>
        </w:rPr>
      </w:pPr>
    </w:p>
    <w:p w:rsidR="004962CF" w:rsidRDefault="004962CF" w:rsidP="004962CF">
      <w:pPr>
        <w:jc w:val="center"/>
        <w:rPr>
          <w:rFonts w:ascii="Courier New" w:hAnsi="Courier New" w:cs="Courier New"/>
          <w:bCs/>
          <w:sz w:val="18"/>
          <w:szCs w:val="1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rsidR="004962CF" w:rsidRDefault="004962CF" w:rsidP="004962CF">
      <w:pPr>
        <w:tabs>
          <w:tab w:val="left" w:pos="459"/>
        </w:tabs>
        <w:spacing w:line="480" w:lineRule="auto"/>
        <w:jc w:val="center"/>
        <w:rPr>
          <w:sz w:val="18"/>
          <w:szCs w:val="18"/>
        </w:rPr>
      </w:pPr>
      <w:r>
        <w:br w:type="page"/>
      </w:r>
      <w:bookmarkStart w:id="16" w:name="_Toc222892022"/>
      <w:bookmarkStart w:id="17" w:name="_Toc217272794"/>
      <w:bookmarkStart w:id="18" w:name="_Toc217105829"/>
      <w:bookmarkStart w:id="19" w:name="_Toc214092464"/>
      <w:bookmarkStart w:id="20" w:name="_Toc199907594"/>
      <w:bookmarkStart w:id="21" w:name="_Toc199650779"/>
      <w:bookmarkStart w:id="22" w:name="_Toc198449538"/>
      <w:r>
        <w:lastRenderedPageBreak/>
        <w:t>СОДЕРЖАНИЕ</w:t>
      </w:r>
      <w:bookmarkEnd w:id="16"/>
      <w:bookmarkEnd w:id="17"/>
      <w:bookmarkEnd w:id="18"/>
      <w:bookmarkEnd w:id="19"/>
      <w:bookmarkEnd w:id="20"/>
      <w:bookmarkEnd w:id="21"/>
    </w:p>
    <w:bookmarkEnd w:id="22" w:displacedByCustomXml="next"/>
    <w:bookmarkStart w:id="23" w:name="_Toc194217259" w:displacedByCustomXml="next"/>
    <w:bookmarkStart w:id="24" w:name="_Toc194217688" w:displacedByCustomXml="next"/>
    <w:bookmarkStart w:id="25" w:name="_Toc194218406" w:displacedByCustomXml="next"/>
    <w:bookmarkStart w:id="26" w:name="_Toc194219017" w:displacedByCustomXml="next"/>
    <w:bookmarkStart w:id="27" w:name="_Toc194226556" w:displacedByCustomXml="next"/>
    <w:bookmarkStart w:id="28" w:name="_Toc194226680" w:displacedByCustomXml="next"/>
    <w:bookmarkStart w:id="29" w:name="_Toc194227159" w:displacedByCustomXml="next"/>
    <w:bookmarkStart w:id="30" w:name="_Toc194228019" w:displacedByCustomXml="next"/>
    <w:sdt>
      <w:sdtPr>
        <w:rPr>
          <w:rFonts w:ascii="Times New Roman" w:hAnsi="Times New Roman"/>
          <w:b w:val="0"/>
          <w:bCs w:val="0"/>
          <w:color w:val="auto"/>
          <w:sz w:val="24"/>
          <w:szCs w:val="24"/>
          <w:lang w:val="ru-RU" w:eastAsia="ru-RU"/>
        </w:rPr>
        <w:id w:val="-914701864"/>
        <w:docPartObj>
          <w:docPartGallery w:val="Table of Contents"/>
          <w:docPartUnique/>
        </w:docPartObj>
      </w:sdtPr>
      <w:sdtEndPr/>
      <w:sdtContent>
        <w:p w:rsidR="00344B5E" w:rsidRDefault="00344B5E">
          <w:pPr>
            <w:pStyle w:val="aff2"/>
          </w:pPr>
        </w:p>
        <w:p w:rsidR="000D0A7D" w:rsidRDefault="00344B5E">
          <w:pPr>
            <w:pStyle w:val="11"/>
            <w:rPr>
              <w:rFonts w:asciiTheme="minorHAnsi" w:eastAsiaTheme="minorEastAsia" w:hAnsiTheme="minorHAnsi" w:cstheme="minorBidi"/>
              <w:b w:val="0"/>
              <w:bCs w:val="0"/>
              <w:caps w:val="0"/>
              <w:sz w:val="22"/>
              <w:szCs w:val="22"/>
            </w:rPr>
          </w:pPr>
          <w:r>
            <w:fldChar w:fldCharType="begin"/>
          </w:r>
          <w:r>
            <w:instrText xml:space="preserve"> TOC \o "1-3" \h \z \u </w:instrText>
          </w:r>
          <w:r>
            <w:fldChar w:fldCharType="separate"/>
          </w:r>
          <w:hyperlink w:anchor="_Toc341960722" w:history="1">
            <w:r w:rsidR="000D0A7D" w:rsidRPr="00FC0473">
              <w:rPr>
                <w:rStyle w:val="a3"/>
              </w:rPr>
              <w:t>ГЛАВА I. ОБЩИЕ ПОЛОЖЕНИЯ</w:t>
            </w:r>
            <w:r w:rsidR="000D0A7D">
              <w:rPr>
                <w:webHidden/>
              </w:rPr>
              <w:tab/>
            </w:r>
            <w:r w:rsidR="000D0A7D">
              <w:rPr>
                <w:webHidden/>
              </w:rPr>
              <w:fldChar w:fldCharType="begin"/>
            </w:r>
            <w:r w:rsidR="000D0A7D">
              <w:rPr>
                <w:webHidden/>
              </w:rPr>
              <w:instrText xml:space="preserve"> PAGEREF _Toc341960722 \h </w:instrText>
            </w:r>
            <w:r w:rsidR="000D0A7D">
              <w:rPr>
                <w:webHidden/>
              </w:rPr>
            </w:r>
            <w:r w:rsidR="000D0A7D">
              <w:rPr>
                <w:webHidden/>
              </w:rPr>
              <w:fldChar w:fldCharType="separate"/>
            </w:r>
            <w:r w:rsidR="000D0A7D">
              <w:rPr>
                <w:webHidden/>
              </w:rPr>
              <w:t>3</w:t>
            </w:r>
            <w:r w:rsidR="000D0A7D">
              <w:rPr>
                <w:webHidden/>
              </w:rPr>
              <w:fldChar w:fldCharType="end"/>
            </w:r>
          </w:hyperlink>
        </w:p>
        <w:p w:rsidR="000D0A7D" w:rsidRDefault="003940B5">
          <w:pPr>
            <w:pStyle w:val="11"/>
            <w:rPr>
              <w:rFonts w:asciiTheme="minorHAnsi" w:eastAsiaTheme="minorEastAsia" w:hAnsiTheme="minorHAnsi" w:cstheme="minorBidi"/>
              <w:b w:val="0"/>
              <w:bCs w:val="0"/>
              <w:caps w:val="0"/>
              <w:sz w:val="22"/>
              <w:szCs w:val="22"/>
            </w:rPr>
          </w:pPr>
          <w:hyperlink w:anchor="_Toc341960723" w:history="1">
            <w:r w:rsidR="000D0A7D" w:rsidRPr="00FC0473">
              <w:rPr>
                <w:rStyle w:val="a3"/>
              </w:rPr>
              <w:t xml:space="preserve">Глава </w:t>
            </w:r>
            <w:r w:rsidR="000D0A7D" w:rsidRPr="00FC0473">
              <w:rPr>
                <w:rStyle w:val="a3"/>
                <w:lang w:val="en-US"/>
              </w:rPr>
              <w:t>II</w:t>
            </w:r>
            <w:r w:rsidR="000D0A7D" w:rsidRPr="00FC0473">
              <w:rPr>
                <w:rStyle w:val="a3"/>
              </w:rPr>
              <w:t>. информационная карта</w:t>
            </w:r>
            <w:r w:rsidR="000D0A7D">
              <w:rPr>
                <w:webHidden/>
              </w:rPr>
              <w:tab/>
            </w:r>
            <w:r w:rsidR="000D0A7D">
              <w:rPr>
                <w:webHidden/>
              </w:rPr>
              <w:fldChar w:fldCharType="begin"/>
            </w:r>
            <w:r w:rsidR="000D0A7D">
              <w:rPr>
                <w:webHidden/>
              </w:rPr>
              <w:instrText xml:space="preserve"> PAGEREF _Toc341960723 \h </w:instrText>
            </w:r>
            <w:r w:rsidR="000D0A7D">
              <w:rPr>
                <w:webHidden/>
              </w:rPr>
            </w:r>
            <w:r w:rsidR="000D0A7D">
              <w:rPr>
                <w:webHidden/>
              </w:rPr>
              <w:fldChar w:fldCharType="separate"/>
            </w:r>
            <w:r w:rsidR="000D0A7D">
              <w:rPr>
                <w:webHidden/>
              </w:rPr>
              <w:t>6</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24" w:history="1">
            <w:r w:rsidR="000D0A7D" w:rsidRPr="00FC0473">
              <w:rPr>
                <w:rStyle w:val="a3"/>
                <w:caps/>
              </w:rPr>
              <w:t>Раздел 1. Сведения о заказчике</w:t>
            </w:r>
            <w:r w:rsidR="000D0A7D">
              <w:rPr>
                <w:webHidden/>
              </w:rPr>
              <w:tab/>
            </w:r>
            <w:r w:rsidR="000D0A7D">
              <w:rPr>
                <w:webHidden/>
              </w:rPr>
              <w:fldChar w:fldCharType="begin"/>
            </w:r>
            <w:r w:rsidR="000D0A7D">
              <w:rPr>
                <w:webHidden/>
              </w:rPr>
              <w:instrText xml:space="preserve"> PAGEREF _Toc341960724 \h </w:instrText>
            </w:r>
            <w:r w:rsidR="000D0A7D">
              <w:rPr>
                <w:webHidden/>
              </w:rPr>
            </w:r>
            <w:r w:rsidR="000D0A7D">
              <w:rPr>
                <w:webHidden/>
              </w:rPr>
              <w:fldChar w:fldCharType="separate"/>
            </w:r>
            <w:r w:rsidR="000D0A7D">
              <w:rPr>
                <w:webHidden/>
              </w:rPr>
              <w:t>6</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25" w:history="1">
            <w:r w:rsidR="000D0A7D" w:rsidRPr="00FC0473">
              <w:rPr>
                <w:rStyle w:val="a3"/>
                <w:caps/>
              </w:rPr>
              <w:t>Раздел 3. Сведения о специализированной организации</w:t>
            </w:r>
            <w:r w:rsidR="000D0A7D">
              <w:rPr>
                <w:webHidden/>
              </w:rPr>
              <w:tab/>
            </w:r>
            <w:r w:rsidR="000D0A7D">
              <w:rPr>
                <w:webHidden/>
              </w:rPr>
              <w:fldChar w:fldCharType="begin"/>
            </w:r>
            <w:r w:rsidR="000D0A7D">
              <w:rPr>
                <w:webHidden/>
              </w:rPr>
              <w:instrText xml:space="preserve"> PAGEREF _Toc341960725 \h </w:instrText>
            </w:r>
            <w:r w:rsidR="000D0A7D">
              <w:rPr>
                <w:webHidden/>
              </w:rPr>
            </w:r>
            <w:r w:rsidR="000D0A7D">
              <w:rPr>
                <w:webHidden/>
              </w:rPr>
              <w:fldChar w:fldCharType="separate"/>
            </w:r>
            <w:r w:rsidR="000D0A7D">
              <w:rPr>
                <w:webHidden/>
              </w:rPr>
              <w:t>6</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26" w:history="1">
            <w:r w:rsidR="000D0A7D" w:rsidRPr="00FC0473">
              <w:rPr>
                <w:rStyle w:val="a3"/>
                <w:caps/>
              </w:rPr>
              <w:t>Раздел 4. Сведения о комиссии</w:t>
            </w:r>
            <w:r w:rsidR="000D0A7D">
              <w:rPr>
                <w:webHidden/>
              </w:rPr>
              <w:tab/>
            </w:r>
            <w:r w:rsidR="000D0A7D">
              <w:rPr>
                <w:webHidden/>
              </w:rPr>
              <w:fldChar w:fldCharType="begin"/>
            </w:r>
            <w:r w:rsidR="000D0A7D">
              <w:rPr>
                <w:webHidden/>
              </w:rPr>
              <w:instrText xml:space="preserve"> PAGEREF _Toc341960726 \h </w:instrText>
            </w:r>
            <w:r w:rsidR="000D0A7D">
              <w:rPr>
                <w:webHidden/>
              </w:rPr>
            </w:r>
            <w:r w:rsidR="000D0A7D">
              <w:rPr>
                <w:webHidden/>
              </w:rPr>
              <w:fldChar w:fldCharType="separate"/>
            </w:r>
            <w:r w:rsidR="000D0A7D">
              <w:rPr>
                <w:webHidden/>
              </w:rPr>
              <w:t>6</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27" w:history="1">
            <w:r w:rsidR="000D0A7D" w:rsidRPr="00FC0473">
              <w:rPr>
                <w:rStyle w:val="a3"/>
                <w:caps/>
              </w:rPr>
              <w:t>Раздел 5. Сведения о размещаемом заказе</w:t>
            </w:r>
            <w:r w:rsidR="000D0A7D">
              <w:rPr>
                <w:webHidden/>
              </w:rPr>
              <w:tab/>
            </w:r>
            <w:r w:rsidR="000D0A7D">
              <w:rPr>
                <w:webHidden/>
              </w:rPr>
              <w:fldChar w:fldCharType="begin"/>
            </w:r>
            <w:r w:rsidR="000D0A7D">
              <w:rPr>
                <w:webHidden/>
              </w:rPr>
              <w:instrText xml:space="preserve"> PAGEREF _Toc341960727 \h </w:instrText>
            </w:r>
            <w:r w:rsidR="000D0A7D">
              <w:rPr>
                <w:webHidden/>
              </w:rPr>
            </w:r>
            <w:r w:rsidR="000D0A7D">
              <w:rPr>
                <w:webHidden/>
              </w:rPr>
              <w:fldChar w:fldCharType="separate"/>
            </w:r>
            <w:r w:rsidR="000D0A7D">
              <w:rPr>
                <w:webHidden/>
              </w:rPr>
              <w:t>6</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28" w:history="1">
            <w:r w:rsidR="000D0A7D" w:rsidRPr="00FC0473">
              <w:rPr>
                <w:rStyle w:val="a3"/>
              </w:rPr>
              <w:t xml:space="preserve">РАЗДЕЛ 6. </w:t>
            </w:r>
            <w:r w:rsidR="000D0A7D" w:rsidRPr="00FC0473">
              <w:rPr>
                <w:rStyle w:val="a3"/>
                <w:caps/>
              </w:rPr>
              <w:t>требования к участникам размещения заказа</w:t>
            </w:r>
            <w:r w:rsidR="000D0A7D">
              <w:rPr>
                <w:webHidden/>
              </w:rPr>
              <w:tab/>
            </w:r>
            <w:r w:rsidR="000D0A7D">
              <w:rPr>
                <w:webHidden/>
              </w:rPr>
              <w:fldChar w:fldCharType="begin"/>
            </w:r>
            <w:r w:rsidR="000D0A7D">
              <w:rPr>
                <w:webHidden/>
              </w:rPr>
              <w:instrText xml:space="preserve"> PAGEREF _Toc341960728 \h </w:instrText>
            </w:r>
            <w:r w:rsidR="000D0A7D">
              <w:rPr>
                <w:webHidden/>
              </w:rPr>
            </w:r>
            <w:r w:rsidR="000D0A7D">
              <w:rPr>
                <w:webHidden/>
              </w:rPr>
              <w:fldChar w:fldCharType="separate"/>
            </w:r>
            <w:r w:rsidR="000D0A7D">
              <w:rPr>
                <w:webHidden/>
              </w:rPr>
              <w:t>8</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29" w:history="1">
            <w:r w:rsidR="000D0A7D" w:rsidRPr="00FC0473">
              <w:rPr>
                <w:rStyle w:val="a3"/>
              </w:rPr>
              <w:t xml:space="preserve">РАЗДЕЛ 7. </w:t>
            </w:r>
            <w:r w:rsidR="000D0A7D" w:rsidRPr="00FC0473">
              <w:rPr>
                <w:rStyle w:val="a3"/>
                <w:caps/>
              </w:rPr>
              <w:t>сведения о предоставлении разъяснений положений документации об открытом аукционе в электронной форме</w:t>
            </w:r>
            <w:r w:rsidR="000D0A7D">
              <w:rPr>
                <w:webHidden/>
              </w:rPr>
              <w:tab/>
            </w:r>
            <w:r w:rsidR="000D0A7D">
              <w:rPr>
                <w:webHidden/>
              </w:rPr>
              <w:fldChar w:fldCharType="begin"/>
            </w:r>
            <w:r w:rsidR="000D0A7D">
              <w:rPr>
                <w:webHidden/>
              </w:rPr>
              <w:instrText xml:space="preserve"> PAGEREF _Toc341960729 \h </w:instrText>
            </w:r>
            <w:r w:rsidR="000D0A7D">
              <w:rPr>
                <w:webHidden/>
              </w:rPr>
            </w:r>
            <w:r w:rsidR="000D0A7D">
              <w:rPr>
                <w:webHidden/>
              </w:rPr>
              <w:fldChar w:fldCharType="separate"/>
            </w:r>
            <w:r w:rsidR="000D0A7D">
              <w:rPr>
                <w:webHidden/>
              </w:rPr>
              <w:t>8</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30" w:history="1">
            <w:r w:rsidR="000D0A7D" w:rsidRPr="00FC0473">
              <w:rPr>
                <w:rStyle w:val="a3"/>
                <w:caps/>
              </w:rPr>
              <w:t>Раздел 8. ТРЕБОВАНИЯ К порядку подготовки ЗАЯВКи НА УЧАСТИЕ В ОТКРЫТОМ АУКЦИОНЕ в электронной форме</w:t>
            </w:r>
            <w:r w:rsidR="000D0A7D">
              <w:rPr>
                <w:webHidden/>
              </w:rPr>
              <w:tab/>
            </w:r>
            <w:r w:rsidR="000D0A7D">
              <w:rPr>
                <w:webHidden/>
              </w:rPr>
              <w:fldChar w:fldCharType="begin"/>
            </w:r>
            <w:r w:rsidR="000D0A7D">
              <w:rPr>
                <w:webHidden/>
              </w:rPr>
              <w:instrText xml:space="preserve"> PAGEREF _Toc341960730 \h </w:instrText>
            </w:r>
            <w:r w:rsidR="000D0A7D">
              <w:rPr>
                <w:webHidden/>
              </w:rPr>
            </w:r>
            <w:r w:rsidR="000D0A7D">
              <w:rPr>
                <w:webHidden/>
              </w:rPr>
              <w:fldChar w:fldCharType="separate"/>
            </w:r>
            <w:r w:rsidR="000D0A7D">
              <w:rPr>
                <w:webHidden/>
              </w:rPr>
              <w:t>9</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31" w:history="1">
            <w:r w:rsidR="000D0A7D" w:rsidRPr="00FC0473">
              <w:rPr>
                <w:rStyle w:val="a3"/>
                <w:caps/>
              </w:rPr>
              <w:t>Раздел 9. требования к ОБЕСПЕЧЕНИю ЗАЯВКИ НА УЧАСТИЕ В ОТКРЫТОМ АУКЦИОНЕ в электронной форме</w:t>
            </w:r>
            <w:r w:rsidR="000D0A7D">
              <w:rPr>
                <w:webHidden/>
              </w:rPr>
              <w:tab/>
            </w:r>
            <w:r w:rsidR="000D0A7D">
              <w:rPr>
                <w:webHidden/>
              </w:rPr>
              <w:fldChar w:fldCharType="begin"/>
            </w:r>
            <w:r w:rsidR="000D0A7D">
              <w:rPr>
                <w:webHidden/>
              </w:rPr>
              <w:instrText xml:space="preserve"> PAGEREF _Toc341960731 \h </w:instrText>
            </w:r>
            <w:r w:rsidR="000D0A7D">
              <w:rPr>
                <w:webHidden/>
              </w:rPr>
            </w:r>
            <w:r w:rsidR="000D0A7D">
              <w:rPr>
                <w:webHidden/>
              </w:rPr>
              <w:fldChar w:fldCharType="separate"/>
            </w:r>
            <w:r w:rsidR="000D0A7D">
              <w:rPr>
                <w:webHidden/>
              </w:rPr>
              <w:t>11</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32" w:history="1">
            <w:r w:rsidR="000D0A7D" w:rsidRPr="00FC0473">
              <w:rPr>
                <w:rStyle w:val="a3"/>
              </w:rPr>
              <w:t xml:space="preserve">РАЗДЕЛ 10. СВЕДЕНИЯ О ПОРЯДКЕ ПОДАЧИ ЗАЯВОК НА УЧАСТИЕ В ОТКРЫТОМ АУКЦИОНЕ </w:t>
            </w:r>
            <w:r w:rsidR="000D0A7D" w:rsidRPr="00FC0473">
              <w:rPr>
                <w:rStyle w:val="a3"/>
                <w:caps/>
              </w:rPr>
              <w:t>в электронной форме</w:t>
            </w:r>
            <w:r w:rsidR="000D0A7D">
              <w:rPr>
                <w:webHidden/>
              </w:rPr>
              <w:tab/>
            </w:r>
            <w:r w:rsidR="000D0A7D">
              <w:rPr>
                <w:webHidden/>
              </w:rPr>
              <w:fldChar w:fldCharType="begin"/>
            </w:r>
            <w:r w:rsidR="000D0A7D">
              <w:rPr>
                <w:webHidden/>
              </w:rPr>
              <w:instrText xml:space="preserve"> PAGEREF _Toc341960732 \h </w:instrText>
            </w:r>
            <w:r w:rsidR="000D0A7D">
              <w:rPr>
                <w:webHidden/>
              </w:rPr>
            </w:r>
            <w:r w:rsidR="000D0A7D">
              <w:rPr>
                <w:webHidden/>
              </w:rPr>
              <w:fldChar w:fldCharType="separate"/>
            </w:r>
            <w:r w:rsidR="000D0A7D">
              <w:rPr>
                <w:webHidden/>
              </w:rPr>
              <w:t>12</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33" w:history="1">
            <w:r w:rsidR="000D0A7D" w:rsidRPr="00FC0473">
              <w:rPr>
                <w:rStyle w:val="a3"/>
              </w:rPr>
              <w:t xml:space="preserve">РАЗДЕЛ 11. СВЕДЕНИЯ О ВОЗМОЖНОСТИ ИЗМЕНЕНИЯ И ОТЗЫВА ЗАЯВОК НА УЧАСТИЕ В ОТКРЫТОМ АУКЦИОНЕ </w:t>
            </w:r>
            <w:r w:rsidR="000D0A7D" w:rsidRPr="00FC0473">
              <w:rPr>
                <w:rStyle w:val="a3"/>
                <w:caps/>
              </w:rPr>
              <w:t>в электронной форме</w:t>
            </w:r>
            <w:r w:rsidR="000D0A7D">
              <w:rPr>
                <w:webHidden/>
              </w:rPr>
              <w:tab/>
            </w:r>
            <w:r w:rsidR="000D0A7D">
              <w:rPr>
                <w:webHidden/>
              </w:rPr>
              <w:fldChar w:fldCharType="begin"/>
            </w:r>
            <w:r w:rsidR="000D0A7D">
              <w:rPr>
                <w:webHidden/>
              </w:rPr>
              <w:instrText xml:space="preserve"> PAGEREF _Toc341960733 \h </w:instrText>
            </w:r>
            <w:r w:rsidR="000D0A7D">
              <w:rPr>
                <w:webHidden/>
              </w:rPr>
            </w:r>
            <w:r w:rsidR="000D0A7D">
              <w:rPr>
                <w:webHidden/>
              </w:rPr>
              <w:fldChar w:fldCharType="separate"/>
            </w:r>
            <w:r w:rsidR="000D0A7D">
              <w:rPr>
                <w:webHidden/>
              </w:rPr>
              <w:t>13</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34" w:history="1">
            <w:r w:rsidR="000D0A7D" w:rsidRPr="00FC0473">
              <w:rPr>
                <w:rStyle w:val="a3"/>
              </w:rPr>
              <w:t>РАЗДЕЛ 12. СВЕДЕНИЯ О ПОРЯДКЕ РАССМОТРЕНИЯ ПЕРВЫХ ЧАСТЕЙ ЗАЯВОК НА УЧАСТИЕ В ОТКРЫТОМ АУКЦИОНЕ В ЭЛЕКТРОННОЙ ФОРМЕ</w:t>
            </w:r>
            <w:r w:rsidR="000D0A7D">
              <w:rPr>
                <w:webHidden/>
              </w:rPr>
              <w:tab/>
            </w:r>
            <w:r w:rsidR="000D0A7D">
              <w:rPr>
                <w:webHidden/>
              </w:rPr>
              <w:fldChar w:fldCharType="begin"/>
            </w:r>
            <w:r w:rsidR="000D0A7D">
              <w:rPr>
                <w:webHidden/>
              </w:rPr>
              <w:instrText xml:space="preserve"> PAGEREF _Toc341960734 \h </w:instrText>
            </w:r>
            <w:r w:rsidR="000D0A7D">
              <w:rPr>
                <w:webHidden/>
              </w:rPr>
            </w:r>
            <w:r w:rsidR="000D0A7D">
              <w:rPr>
                <w:webHidden/>
              </w:rPr>
              <w:fldChar w:fldCharType="separate"/>
            </w:r>
            <w:r w:rsidR="000D0A7D">
              <w:rPr>
                <w:webHidden/>
              </w:rPr>
              <w:t>14</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35" w:history="1">
            <w:r w:rsidR="000D0A7D" w:rsidRPr="00FC0473">
              <w:rPr>
                <w:rStyle w:val="a3"/>
              </w:rPr>
              <w:t>РАЗДЕЛ 13. СВЕДЕНИЯ О ПРОВЕДЕНИИ ОТКРЫТОГО АУКЦИОНА В ЭЛЕКТРОННОЙ ФОРМЕ</w:t>
            </w:r>
            <w:r w:rsidR="000D0A7D">
              <w:rPr>
                <w:webHidden/>
              </w:rPr>
              <w:tab/>
            </w:r>
            <w:r w:rsidR="000D0A7D">
              <w:rPr>
                <w:webHidden/>
              </w:rPr>
              <w:fldChar w:fldCharType="begin"/>
            </w:r>
            <w:r w:rsidR="000D0A7D">
              <w:rPr>
                <w:webHidden/>
              </w:rPr>
              <w:instrText xml:space="preserve"> PAGEREF _Toc341960735 \h </w:instrText>
            </w:r>
            <w:r w:rsidR="000D0A7D">
              <w:rPr>
                <w:webHidden/>
              </w:rPr>
            </w:r>
            <w:r w:rsidR="000D0A7D">
              <w:rPr>
                <w:webHidden/>
              </w:rPr>
              <w:fldChar w:fldCharType="separate"/>
            </w:r>
            <w:r w:rsidR="000D0A7D">
              <w:rPr>
                <w:webHidden/>
              </w:rPr>
              <w:t>15</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36" w:history="1">
            <w:r w:rsidR="000D0A7D" w:rsidRPr="00FC0473">
              <w:rPr>
                <w:rStyle w:val="a3"/>
              </w:rPr>
              <w:t>РАЗДЕЛ 14. СВЕДЕНИЯ О ПОРЯДКЕ РАССМОТРЕНИЯ ВТОРЫХ ЧАСТЕЙ ЗАЯВОК НА УЧАСТИЕ В ОТКРЫТОМ АУКЦИОНЕ В ЭЛЕКТРОННОЙ ФОРМЕ</w:t>
            </w:r>
            <w:r w:rsidR="000D0A7D">
              <w:rPr>
                <w:webHidden/>
              </w:rPr>
              <w:tab/>
            </w:r>
            <w:r w:rsidR="000D0A7D">
              <w:rPr>
                <w:webHidden/>
              </w:rPr>
              <w:fldChar w:fldCharType="begin"/>
            </w:r>
            <w:r w:rsidR="000D0A7D">
              <w:rPr>
                <w:webHidden/>
              </w:rPr>
              <w:instrText xml:space="preserve"> PAGEREF _Toc341960736 \h </w:instrText>
            </w:r>
            <w:r w:rsidR="000D0A7D">
              <w:rPr>
                <w:webHidden/>
              </w:rPr>
            </w:r>
            <w:r w:rsidR="000D0A7D">
              <w:rPr>
                <w:webHidden/>
              </w:rPr>
              <w:fldChar w:fldCharType="separate"/>
            </w:r>
            <w:r w:rsidR="000D0A7D">
              <w:rPr>
                <w:webHidden/>
              </w:rPr>
              <w:t>16</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37" w:history="1">
            <w:r w:rsidR="000D0A7D" w:rsidRPr="00FC0473">
              <w:rPr>
                <w:rStyle w:val="a3"/>
              </w:rPr>
              <w:t xml:space="preserve">РАЗДЕЛ 15. СВЕДЕНИЯ О ПОРЯДКЕ ЗАКЛЮЧЕНИЯ </w:t>
            </w:r>
            <w:r w:rsidR="000D0A7D">
              <w:rPr>
                <w:rStyle w:val="a3"/>
              </w:rPr>
              <w:t>ДОГОВОР</w:t>
            </w:r>
            <w:r w:rsidR="000D0A7D" w:rsidRPr="00FC0473">
              <w:rPr>
                <w:rStyle w:val="a3"/>
              </w:rPr>
              <w:t>А</w:t>
            </w:r>
            <w:r w:rsidR="000D0A7D">
              <w:rPr>
                <w:webHidden/>
              </w:rPr>
              <w:tab/>
            </w:r>
            <w:r w:rsidR="000D0A7D">
              <w:rPr>
                <w:webHidden/>
              </w:rPr>
              <w:fldChar w:fldCharType="begin"/>
            </w:r>
            <w:r w:rsidR="000D0A7D">
              <w:rPr>
                <w:webHidden/>
              </w:rPr>
              <w:instrText xml:space="preserve"> PAGEREF _Toc341960737 \h </w:instrText>
            </w:r>
            <w:r w:rsidR="000D0A7D">
              <w:rPr>
                <w:webHidden/>
              </w:rPr>
            </w:r>
            <w:r w:rsidR="000D0A7D">
              <w:rPr>
                <w:webHidden/>
              </w:rPr>
              <w:fldChar w:fldCharType="separate"/>
            </w:r>
            <w:r w:rsidR="000D0A7D">
              <w:rPr>
                <w:webHidden/>
              </w:rPr>
              <w:t>18</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38" w:history="1">
            <w:r w:rsidR="000D0A7D" w:rsidRPr="00FC0473">
              <w:rPr>
                <w:rStyle w:val="a3"/>
              </w:rPr>
              <w:t xml:space="preserve">РАЗДЕЛ 16. ТРЕБОВАНИЯ К ОБЕСПЕЧЕНИЮ ИСПОЛНЕНИЯ </w:t>
            </w:r>
            <w:r w:rsidR="000D0A7D">
              <w:rPr>
                <w:rStyle w:val="a3"/>
              </w:rPr>
              <w:t>ДОГОВОР</w:t>
            </w:r>
            <w:r w:rsidR="000D0A7D" w:rsidRPr="00FC0473">
              <w:rPr>
                <w:rStyle w:val="a3"/>
              </w:rPr>
              <w:t>А</w:t>
            </w:r>
            <w:r w:rsidR="000D0A7D">
              <w:rPr>
                <w:webHidden/>
              </w:rPr>
              <w:tab/>
            </w:r>
            <w:r w:rsidR="000D0A7D">
              <w:rPr>
                <w:webHidden/>
              </w:rPr>
              <w:fldChar w:fldCharType="begin"/>
            </w:r>
            <w:r w:rsidR="000D0A7D">
              <w:rPr>
                <w:webHidden/>
              </w:rPr>
              <w:instrText xml:space="preserve"> PAGEREF _Toc341960738 \h </w:instrText>
            </w:r>
            <w:r w:rsidR="000D0A7D">
              <w:rPr>
                <w:webHidden/>
              </w:rPr>
            </w:r>
            <w:r w:rsidR="000D0A7D">
              <w:rPr>
                <w:webHidden/>
              </w:rPr>
              <w:fldChar w:fldCharType="separate"/>
            </w:r>
            <w:r w:rsidR="000D0A7D">
              <w:rPr>
                <w:webHidden/>
              </w:rPr>
              <w:t>22</w:t>
            </w:r>
            <w:r w:rsidR="000D0A7D">
              <w:rPr>
                <w:webHidden/>
              </w:rPr>
              <w:fldChar w:fldCharType="end"/>
            </w:r>
          </w:hyperlink>
        </w:p>
        <w:p w:rsidR="000D0A7D" w:rsidRDefault="003940B5">
          <w:pPr>
            <w:pStyle w:val="11"/>
            <w:rPr>
              <w:rFonts w:asciiTheme="minorHAnsi" w:eastAsiaTheme="minorEastAsia" w:hAnsiTheme="minorHAnsi" w:cstheme="minorBidi"/>
              <w:b w:val="0"/>
              <w:bCs w:val="0"/>
              <w:caps w:val="0"/>
              <w:sz w:val="22"/>
              <w:szCs w:val="22"/>
            </w:rPr>
          </w:pPr>
          <w:hyperlink w:anchor="_Toc341960739" w:history="1">
            <w:r w:rsidR="000D0A7D" w:rsidRPr="00FC0473">
              <w:rPr>
                <w:rStyle w:val="a3"/>
              </w:rPr>
              <w:t xml:space="preserve">ГЛАВА </w:t>
            </w:r>
            <w:r w:rsidR="000D0A7D" w:rsidRPr="00FC0473">
              <w:rPr>
                <w:rStyle w:val="a3"/>
                <w:lang w:val="en-US"/>
              </w:rPr>
              <w:t>III</w:t>
            </w:r>
            <w:r w:rsidR="000D0A7D" w:rsidRPr="00FC0473">
              <w:rPr>
                <w:rStyle w:val="a3"/>
              </w:rPr>
              <w:t xml:space="preserve">. ОБОСНОВАНИЕ НАЧАЛЬНОЙ (МАКСИМАЛЬНОЙ) ЦЕНЫ </w:t>
            </w:r>
            <w:r w:rsidR="000D0A7D">
              <w:rPr>
                <w:rStyle w:val="a3"/>
              </w:rPr>
              <w:t>ДОГОВОР</w:t>
            </w:r>
            <w:r w:rsidR="000D0A7D" w:rsidRPr="00FC0473">
              <w:rPr>
                <w:rStyle w:val="a3"/>
              </w:rPr>
              <w:t>А НА поставку клиентов обеспечения доверенного сеанса связи</w:t>
            </w:r>
            <w:r w:rsidR="000D0A7D">
              <w:rPr>
                <w:webHidden/>
              </w:rPr>
              <w:tab/>
            </w:r>
            <w:r w:rsidR="000D0A7D">
              <w:rPr>
                <w:webHidden/>
              </w:rPr>
              <w:fldChar w:fldCharType="begin"/>
            </w:r>
            <w:r w:rsidR="000D0A7D">
              <w:rPr>
                <w:webHidden/>
              </w:rPr>
              <w:instrText xml:space="preserve"> PAGEREF _Toc341960739 \h </w:instrText>
            </w:r>
            <w:r w:rsidR="000D0A7D">
              <w:rPr>
                <w:webHidden/>
              </w:rPr>
            </w:r>
            <w:r w:rsidR="000D0A7D">
              <w:rPr>
                <w:webHidden/>
              </w:rPr>
              <w:fldChar w:fldCharType="separate"/>
            </w:r>
            <w:r w:rsidR="000D0A7D">
              <w:rPr>
                <w:webHidden/>
              </w:rPr>
              <w:t>26</w:t>
            </w:r>
            <w:r w:rsidR="000D0A7D">
              <w:rPr>
                <w:webHidden/>
              </w:rPr>
              <w:fldChar w:fldCharType="end"/>
            </w:r>
          </w:hyperlink>
        </w:p>
        <w:p w:rsidR="000D0A7D" w:rsidRDefault="003940B5">
          <w:pPr>
            <w:pStyle w:val="11"/>
            <w:rPr>
              <w:rFonts w:asciiTheme="minorHAnsi" w:eastAsiaTheme="minorEastAsia" w:hAnsiTheme="minorHAnsi" w:cstheme="minorBidi"/>
              <w:b w:val="0"/>
              <w:bCs w:val="0"/>
              <w:caps w:val="0"/>
              <w:sz w:val="22"/>
              <w:szCs w:val="22"/>
            </w:rPr>
          </w:pPr>
          <w:hyperlink w:anchor="_Toc341960740" w:history="1">
            <w:r w:rsidR="000D0A7D" w:rsidRPr="00FC0473">
              <w:rPr>
                <w:rStyle w:val="a3"/>
              </w:rPr>
              <w:t xml:space="preserve">ГЛАВА </w:t>
            </w:r>
            <w:r w:rsidR="000D0A7D" w:rsidRPr="00FC0473">
              <w:rPr>
                <w:rStyle w:val="a3"/>
                <w:lang w:val="en-US"/>
              </w:rPr>
              <w:t>IV</w:t>
            </w:r>
            <w:r w:rsidR="000D0A7D" w:rsidRPr="00FC0473">
              <w:rPr>
                <w:rStyle w:val="a3"/>
              </w:rPr>
              <w:t>. ПОРЯДОК ПРОВЕДЕНИЯ ОТКРЫТОГО АУКЦИОНА В ЭЛЕКТРОННОЙ ФОРМЕ</w:t>
            </w:r>
            <w:r w:rsidR="000D0A7D">
              <w:rPr>
                <w:webHidden/>
              </w:rPr>
              <w:tab/>
            </w:r>
            <w:r w:rsidR="000D0A7D">
              <w:rPr>
                <w:webHidden/>
              </w:rPr>
              <w:fldChar w:fldCharType="begin"/>
            </w:r>
            <w:r w:rsidR="000D0A7D">
              <w:rPr>
                <w:webHidden/>
              </w:rPr>
              <w:instrText xml:space="preserve"> PAGEREF _Toc341960740 \h </w:instrText>
            </w:r>
            <w:r w:rsidR="000D0A7D">
              <w:rPr>
                <w:webHidden/>
              </w:rPr>
            </w:r>
            <w:r w:rsidR="000D0A7D">
              <w:rPr>
                <w:webHidden/>
              </w:rPr>
              <w:fldChar w:fldCharType="separate"/>
            </w:r>
            <w:r w:rsidR="000D0A7D">
              <w:rPr>
                <w:webHidden/>
              </w:rPr>
              <w:t>27</w:t>
            </w:r>
            <w:r w:rsidR="000D0A7D">
              <w:rPr>
                <w:webHidden/>
              </w:rPr>
              <w:fldChar w:fldCharType="end"/>
            </w:r>
          </w:hyperlink>
        </w:p>
        <w:p w:rsidR="000D0A7D" w:rsidRDefault="003940B5">
          <w:pPr>
            <w:pStyle w:val="11"/>
            <w:rPr>
              <w:rFonts w:asciiTheme="minorHAnsi" w:eastAsiaTheme="minorEastAsia" w:hAnsiTheme="minorHAnsi" w:cstheme="minorBidi"/>
              <w:b w:val="0"/>
              <w:bCs w:val="0"/>
              <w:caps w:val="0"/>
              <w:sz w:val="22"/>
              <w:szCs w:val="22"/>
            </w:rPr>
          </w:pPr>
          <w:hyperlink w:anchor="_Toc341960741" w:history="1">
            <w:r w:rsidR="000D0A7D" w:rsidRPr="00FC0473">
              <w:rPr>
                <w:rStyle w:val="a3"/>
              </w:rPr>
              <w:t xml:space="preserve">ГЛАВА </w:t>
            </w:r>
            <w:r w:rsidR="000D0A7D" w:rsidRPr="00FC0473">
              <w:rPr>
                <w:rStyle w:val="a3"/>
                <w:lang w:val="en-US"/>
              </w:rPr>
              <w:t>V</w:t>
            </w:r>
            <w:r w:rsidR="000D0A7D" w:rsidRPr="00FC0473">
              <w:rPr>
                <w:rStyle w:val="a3"/>
              </w:rPr>
              <w:t>.техническое задание (спецификация)</w:t>
            </w:r>
            <w:r w:rsidR="000D0A7D">
              <w:rPr>
                <w:webHidden/>
              </w:rPr>
              <w:tab/>
            </w:r>
            <w:r w:rsidR="000D0A7D">
              <w:rPr>
                <w:webHidden/>
              </w:rPr>
              <w:fldChar w:fldCharType="begin"/>
            </w:r>
            <w:r w:rsidR="000D0A7D">
              <w:rPr>
                <w:webHidden/>
              </w:rPr>
              <w:instrText xml:space="preserve"> PAGEREF _Toc341960741 \h </w:instrText>
            </w:r>
            <w:r w:rsidR="000D0A7D">
              <w:rPr>
                <w:webHidden/>
              </w:rPr>
            </w:r>
            <w:r w:rsidR="000D0A7D">
              <w:rPr>
                <w:webHidden/>
              </w:rPr>
              <w:fldChar w:fldCharType="separate"/>
            </w:r>
            <w:r w:rsidR="000D0A7D">
              <w:rPr>
                <w:webHidden/>
              </w:rPr>
              <w:t>28</w:t>
            </w:r>
            <w:r w:rsidR="000D0A7D">
              <w:rPr>
                <w:webHidden/>
              </w:rPr>
              <w:fldChar w:fldCharType="end"/>
            </w:r>
          </w:hyperlink>
        </w:p>
        <w:p w:rsidR="000D0A7D" w:rsidRDefault="003940B5">
          <w:pPr>
            <w:pStyle w:val="11"/>
            <w:rPr>
              <w:rFonts w:asciiTheme="minorHAnsi" w:eastAsiaTheme="minorEastAsia" w:hAnsiTheme="minorHAnsi" w:cstheme="minorBidi"/>
              <w:b w:val="0"/>
              <w:bCs w:val="0"/>
              <w:caps w:val="0"/>
              <w:sz w:val="22"/>
              <w:szCs w:val="22"/>
            </w:rPr>
          </w:pPr>
          <w:hyperlink w:anchor="_Toc341960742" w:history="1">
            <w:r w:rsidR="000D0A7D" w:rsidRPr="00FC0473">
              <w:rPr>
                <w:rStyle w:val="a3"/>
              </w:rPr>
              <w:t xml:space="preserve">ГЛАВА </w:t>
            </w:r>
            <w:r w:rsidR="000D0A7D" w:rsidRPr="00FC0473">
              <w:rPr>
                <w:rStyle w:val="a3"/>
                <w:lang w:val="en-US"/>
              </w:rPr>
              <w:t>VI</w:t>
            </w:r>
            <w:r w:rsidR="000D0A7D" w:rsidRPr="00FC0473">
              <w:rPr>
                <w:rStyle w:val="a3"/>
              </w:rPr>
              <w:t xml:space="preserve">. ПРОЕКТ </w:t>
            </w:r>
            <w:r w:rsidR="000D0A7D">
              <w:rPr>
                <w:rStyle w:val="a3"/>
              </w:rPr>
              <w:t>ДОГОВОР</w:t>
            </w:r>
            <w:r w:rsidR="000D0A7D" w:rsidRPr="00FC0473">
              <w:rPr>
                <w:rStyle w:val="a3"/>
              </w:rPr>
              <w:t>А</w:t>
            </w:r>
            <w:r w:rsidR="000D0A7D">
              <w:rPr>
                <w:webHidden/>
              </w:rPr>
              <w:tab/>
            </w:r>
            <w:r w:rsidR="000D0A7D">
              <w:rPr>
                <w:webHidden/>
              </w:rPr>
              <w:fldChar w:fldCharType="begin"/>
            </w:r>
            <w:r w:rsidR="000D0A7D">
              <w:rPr>
                <w:webHidden/>
              </w:rPr>
              <w:instrText xml:space="preserve"> PAGEREF _Toc341960742 \h </w:instrText>
            </w:r>
            <w:r w:rsidR="000D0A7D">
              <w:rPr>
                <w:webHidden/>
              </w:rPr>
            </w:r>
            <w:r w:rsidR="000D0A7D">
              <w:rPr>
                <w:webHidden/>
              </w:rPr>
              <w:fldChar w:fldCharType="separate"/>
            </w:r>
            <w:r w:rsidR="000D0A7D">
              <w:rPr>
                <w:webHidden/>
              </w:rPr>
              <w:t>35</w:t>
            </w:r>
            <w:r w:rsidR="000D0A7D">
              <w:rPr>
                <w:webHidden/>
              </w:rPr>
              <w:fldChar w:fldCharType="end"/>
            </w:r>
          </w:hyperlink>
        </w:p>
        <w:p w:rsidR="000D0A7D" w:rsidRDefault="003940B5">
          <w:pPr>
            <w:pStyle w:val="11"/>
            <w:rPr>
              <w:rFonts w:asciiTheme="minorHAnsi" w:eastAsiaTheme="minorEastAsia" w:hAnsiTheme="minorHAnsi" w:cstheme="minorBidi"/>
              <w:b w:val="0"/>
              <w:bCs w:val="0"/>
              <w:caps w:val="0"/>
              <w:sz w:val="22"/>
              <w:szCs w:val="22"/>
            </w:rPr>
          </w:pPr>
          <w:hyperlink w:anchor="_Toc341960743" w:history="1">
            <w:r w:rsidR="000D0A7D" w:rsidRPr="00FC0473">
              <w:rPr>
                <w:rStyle w:val="a3"/>
              </w:rPr>
              <w:t>ГЛАВА VI</w:t>
            </w:r>
            <w:r w:rsidR="000D0A7D" w:rsidRPr="00FC0473">
              <w:rPr>
                <w:rStyle w:val="a3"/>
                <w:lang w:val="en-US"/>
              </w:rPr>
              <w:t>I</w:t>
            </w:r>
            <w:r w:rsidR="000D0A7D" w:rsidRPr="00FC0473">
              <w:rPr>
                <w:rStyle w:val="a3"/>
              </w:rPr>
              <w:t>. ОБРАЗЦЫ ФОРМ, ПРЕДСТАВЛЯЕМЫХ В СОСТАВЕ ЗАЯВКИ НА УЧАСТИЕ В ОТКРЫТОМ АУКЦИОНЕ в электронной форме</w:t>
            </w:r>
            <w:r w:rsidR="000D0A7D">
              <w:rPr>
                <w:webHidden/>
              </w:rPr>
              <w:tab/>
            </w:r>
            <w:r w:rsidR="000D0A7D">
              <w:rPr>
                <w:webHidden/>
              </w:rPr>
              <w:fldChar w:fldCharType="begin"/>
            </w:r>
            <w:r w:rsidR="000D0A7D">
              <w:rPr>
                <w:webHidden/>
              </w:rPr>
              <w:instrText xml:space="preserve"> PAGEREF _Toc341960743 \h </w:instrText>
            </w:r>
            <w:r w:rsidR="000D0A7D">
              <w:rPr>
                <w:webHidden/>
              </w:rPr>
            </w:r>
            <w:r w:rsidR="000D0A7D">
              <w:rPr>
                <w:webHidden/>
              </w:rPr>
              <w:fldChar w:fldCharType="separate"/>
            </w:r>
            <w:r w:rsidR="000D0A7D">
              <w:rPr>
                <w:webHidden/>
              </w:rPr>
              <w:t>51</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44" w:history="1">
            <w:r w:rsidR="000D0A7D" w:rsidRPr="00FC0473">
              <w:rPr>
                <w:rStyle w:val="a3"/>
                <w:caps/>
              </w:rPr>
              <w:t>ФОРМА 1.1 ФОРМА СВЕДЕНИЙ ОБ УЧАСТНИКЕ РАЗМЕЩЕНИЯ ЗАКАЗА</w:t>
            </w:r>
            <w:r w:rsidR="000D0A7D">
              <w:rPr>
                <w:webHidden/>
              </w:rPr>
              <w:tab/>
            </w:r>
            <w:r w:rsidR="000D0A7D">
              <w:rPr>
                <w:webHidden/>
              </w:rPr>
              <w:fldChar w:fldCharType="begin"/>
            </w:r>
            <w:r w:rsidR="000D0A7D">
              <w:rPr>
                <w:webHidden/>
              </w:rPr>
              <w:instrText xml:space="preserve"> PAGEREF _Toc341960744 \h </w:instrText>
            </w:r>
            <w:r w:rsidR="000D0A7D">
              <w:rPr>
                <w:webHidden/>
              </w:rPr>
            </w:r>
            <w:r w:rsidR="000D0A7D">
              <w:rPr>
                <w:webHidden/>
              </w:rPr>
              <w:fldChar w:fldCharType="separate"/>
            </w:r>
            <w:r w:rsidR="000D0A7D">
              <w:rPr>
                <w:webHidden/>
              </w:rPr>
              <w:t>51</w:t>
            </w:r>
            <w:r w:rsidR="000D0A7D">
              <w:rPr>
                <w:webHidden/>
              </w:rPr>
              <w:fldChar w:fldCharType="end"/>
            </w:r>
          </w:hyperlink>
        </w:p>
        <w:p w:rsidR="000D0A7D" w:rsidRDefault="003940B5">
          <w:pPr>
            <w:pStyle w:val="22"/>
            <w:rPr>
              <w:rFonts w:asciiTheme="minorHAnsi" w:eastAsiaTheme="minorEastAsia" w:hAnsiTheme="minorHAnsi" w:cstheme="minorBidi"/>
              <w:b w:val="0"/>
              <w:smallCaps w:val="0"/>
              <w:sz w:val="22"/>
              <w:szCs w:val="22"/>
            </w:rPr>
          </w:pPr>
          <w:hyperlink w:anchor="_Toc341960745" w:history="1">
            <w:r w:rsidR="000D0A7D" w:rsidRPr="00FC0473">
              <w:rPr>
                <w:rStyle w:val="a3"/>
                <w:caps/>
              </w:rPr>
              <w:t>ФОРМА 1.2.2 ФОРМА СВЕДЕНИЙ о функциональных характеристиках (потребительских свойствах) и качественных характеристиках товара</w:t>
            </w:r>
            <w:r w:rsidR="000D0A7D">
              <w:rPr>
                <w:webHidden/>
              </w:rPr>
              <w:tab/>
            </w:r>
            <w:r w:rsidR="000D0A7D">
              <w:rPr>
                <w:webHidden/>
              </w:rPr>
              <w:fldChar w:fldCharType="begin"/>
            </w:r>
            <w:r w:rsidR="000D0A7D">
              <w:rPr>
                <w:webHidden/>
              </w:rPr>
              <w:instrText xml:space="preserve"> PAGEREF _Toc341960745 \h </w:instrText>
            </w:r>
            <w:r w:rsidR="000D0A7D">
              <w:rPr>
                <w:webHidden/>
              </w:rPr>
            </w:r>
            <w:r w:rsidR="000D0A7D">
              <w:rPr>
                <w:webHidden/>
              </w:rPr>
              <w:fldChar w:fldCharType="separate"/>
            </w:r>
            <w:r w:rsidR="000D0A7D">
              <w:rPr>
                <w:webHidden/>
              </w:rPr>
              <w:t>54</w:t>
            </w:r>
            <w:r w:rsidR="000D0A7D">
              <w:rPr>
                <w:webHidden/>
              </w:rPr>
              <w:fldChar w:fldCharType="end"/>
            </w:r>
          </w:hyperlink>
        </w:p>
        <w:p w:rsidR="00344B5E" w:rsidRDefault="00344B5E">
          <w:r>
            <w:rPr>
              <w:b/>
              <w:bCs/>
            </w:rPr>
            <w:fldChar w:fldCharType="end"/>
          </w:r>
        </w:p>
      </w:sdtContent>
    </w:sdt>
    <w:p w:rsidR="004962CF" w:rsidRDefault="004962CF" w:rsidP="004962CF">
      <w:pPr>
        <w:pStyle w:val="af1"/>
        <w:keepNext/>
        <w:keepLines/>
        <w:widowControl w:val="0"/>
        <w:suppressLineNumbers/>
        <w:suppressAutoHyphens/>
        <w:spacing w:before="0" w:after="0" w:line="360" w:lineRule="auto"/>
        <w:ind w:left="240" w:firstLine="709"/>
        <w:rPr>
          <w:rFonts w:ascii="Courier New" w:hAnsi="Courier New" w:cs="Courier New"/>
          <w:b w:val="0"/>
          <w:sz w:val="18"/>
          <w:szCs w:val="18"/>
        </w:rPr>
      </w:pPr>
    </w:p>
    <w:p w:rsidR="004962CF" w:rsidRDefault="004962CF" w:rsidP="004962CF">
      <w:pPr>
        <w:pStyle w:val="1"/>
        <w:numPr>
          <w:ilvl w:val="0"/>
          <w:numId w:val="0"/>
        </w:numPr>
        <w:tabs>
          <w:tab w:val="left" w:pos="708"/>
        </w:tabs>
        <w:rPr>
          <w:rFonts w:ascii="Courier New" w:hAnsi="Courier New" w:cs="Courier New"/>
          <w:b/>
          <w:sz w:val="18"/>
          <w:szCs w:val="18"/>
        </w:rPr>
      </w:pPr>
      <w:r>
        <w:rPr>
          <w:rFonts w:ascii="Courier New" w:hAnsi="Courier New" w:cs="Courier New"/>
          <w:b/>
          <w:sz w:val="18"/>
          <w:szCs w:val="18"/>
        </w:rPr>
        <w:br w:type="page"/>
      </w:r>
      <w:bookmarkStart w:id="31" w:name="_Toc341956485"/>
      <w:bookmarkStart w:id="32" w:name="_Toc341960722"/>
      <w:r>
        <w:rPr>
          <w:rFonts w:ascii="Courier New" w:hAnsi="Courier New" w:cs="Courier New"/>
          <w:b/>
          <w:caps/>
          <w:sz w:val="18"/>
          <w:szCs w:val="18"/>
        </w:rPr>
        <w:lastRenderedPageBreak/>
        <w:t xml:space="preserve">ГЛАВА I. </w:t>
      </w:r>
      <w:bookmarkEnd w:id="30"/>
      <w:bookmarkEnd w:id="29"/>
      <w:bookmarkEnd w:id="28"/>
      <w:bookmarkEnd w:id="27"/>
      <w:bookmarkEnd w:id="26"/>
      <w:bookmarkEnd w:id="25"/>
      <w:bookmarkEnd w:id="24"/>
      <w:bookmarkEnd w:id="23"/>
      <w:r>
        <w:rPr>
          <w:rFonts w:ascii="Courier New" w:hAnsi="Courier New" w:cs="Courier New"/>
          <w:b/>
          <w:caps/>
          <w:sz w:val="18"/>
          <w:szCs w:val="18"/>
        </w:rPr>
        <w:t>ОБЩИЕ ПОЛОЖЕНИЯ</w:t>
      </w:r>
      <w:bookmarkEnd w:id="31"/>
      <w:bookmarkEnd w:id="32"/>
    </w:p>
    <w:p w:rsidR="004962CF" w:rsidRDefault="004962CF" w:rsidP="004962CF">
      <w:pPr>
        <w:rPr>
          <w:rFonts w:ascii="Courier New" w:hAnsi="Courier New" w:cs="Courier New"/>
          <w:b/>
          <w:sz w:val="18"/>
          <w:szCs w:val="18"/>
        </w:rPr>
      </w:pPr>
    </w:p>
    <w:p w:rsidR="004962CF" w:rsidRDefault="004962CF" w:rsidP="004962CF">
      <w:pPr>
        <w:jc w:val="both"/>
        <w:rPr>
          <w:rFonts w:ascii="Courier New" w:hAnsi="Courier New" w:cs="Courier New"/>
          <w:sz w:val="18"/>
          <w:szCs w:val="18"/>
        </w:rPr>
      </w:pPr>
      <w:bookmarkStart w:id="33" w:name="_Toc125950333"/>
      <w:bookmarkStart w:id="34" w:name="_Toc125787076"/>
      <w:bookmarkStart w:id="35" w:name="_Toc125786995"/>
      <w:bookmarkStart w:id="36" w:name="_Toc125778468"/>
      <w:bookmarkStart w:id="37" w:name="_Toc119988599"/>
      <w:bookmarkStart w:id="38" w:name="_Ref119427236"/>
      <w:r>
        <w:rPr>
          <w:rFonts w:ascii="Courier New" w:hAnsi="Courier New" w:cs="Courier New"/>
          <w:b/>
          <w:sz w:val="18"/>
          <w:szCs w:val="18"/>
        </w:rPr>
        <w:t>Размещение заказов для нужд бюджетных учреждений –</w:t>
      </w:r>
      <w:r>
        <w:rPr>
          <w:rFonts w:ascii="Courier New" w:hAnsi="Courier New" w:cs="Courier New"/>
          <w:sz w:val="18"/>
          <w:szCs w:val="18"/>
        </w:rPr>
        <w:t xml:space="preserve"> осуществляемые в установленном порядке действия бюджетных учреждений, уполномоченного органа, по определению поставщиков (исполнителей, подрядчиков) в целях заключения с ними гражданско-правовых договоров бюджетных учреждений  на поставки товаров, выполнение работ, оказание услуг для нужд бюджетных учреждений.</w:t>
      </w:r>
    </w:p>
    <w:p w:rsidR="004962CF" w:rsidRDefault="004962CF" w:rsidP="004962CF">
      <w:pPr>
        <w:jc w:val="both"/>
        <w:rPr>
          <w:rFonts w:ascii="Courier New" w:hAnsi="Courier New" w:cs="Courier New"/>
          <w:b/>
          <w:color w:val="FF0000"/>
          <w:sz w:val="18"/>
          <w:szCs w:val="18"/>
        </w:rPr>
      </w:pPr>
    </w:p>
    <w:p w:rsidR="004962CF" w:rsidRDefault="004962CF" w:rsidP="004962CF">
      <w:pPr>
        <w:jc w:val="both"/>
        <w:rPr>
          <w:rFonts w:ascii="Courier New" w:hAnsi="Courier New" w:cs="Courier New"/>
          <w:sz w:val="18"/>
          <w:szCs w:val="18"/>
        </w:rPr>
      </w:pPr>
      <w:r>
        <w:rPr>
          <w:rFonts w:ascii="Courier New" w:hAnsi="Courier New" w:cs="Courier New"/>
          <w:b/>
          <w:sz w:val="18"/>
          <w:szCs w:val="18"/>
        </w:rPr>
        <w:t xml:space="preserve">Нужды бюджетных учреждений Пермского края (далее именуются нужды заказчиков) </w:t>
      </w:r>
      <w:r>
        <w:rPr>
          <w:rFonts w:ascii="Courier New" w:hAnsi="Courier New" w:cs="Courier New"/>
          <w:sz w:val="18"/>
          <w:szCs w:val="18"/>
        </w:rPr>
        <w:t>– обеспечиваемые бюджетными учреждениями Пермского края (независимо от источников финансового обеспечения) потребности в товарах, работах, услугах бюджетных учреждений.</w:t>
      </w:r>
    </w:p>
    <w:p w:rsidR="004962CF" w:rsidRDefault="004962CF" w:rsidP="004962CF">
      <w:pPr>
        <w:jc w:val="both"/>
        <w:rPr>
          <w:rFonts w:ascii="Courier New" w:hAnsi="Courier New" w:cs="Courier New"/>
          <w:sz w:val="18"/>
          <w:szCs w:val="18"/>
        </w:rPr>
      </w:pPr>
    </w:p>
    <w:p w:rsidR="004962CF" w:rsidRDefault="004962CF" w:rsidP="004962CF">
      <w:pPr>
        <w:pStyle w:val="ConsPlusNormal"/>
        <w:widowControl/>
        <w:ind w:firstLine="0"/>
        <w:jc w:val="both"/>
        <w:rPr>
          <w:rFonts w:ascii="Courier New" w:hAnsi="Courier New" w:cs="Courier New"/>
          <w:sz w:val="18"/>
          <w:szCs w:val="18"/>
        </w:rPr>
      </w:pPr>
      <w:r>
        <w:rPr>
          <w:rFonts w:ascii="Courier New" w:hAnsi="Courier New" w:cs="Courier New"/>
          <w:b/>
          <w:bCs/>
          <w:sz w:val="18"/>
          <w:szCs w:val="18"/>
        </w:rPr>
        <w:t>Официальный сайт</w:t>
      </w:r>
      <w:r>
        <w:rPr>
          <w:rFonts w:ascii="Courier New" w:hAnsi="Courier New" w:cs="Courier New"/>
          <w:sz w:val="18"/>
          <w:szCs w:val="18"/>
        </w:rPr>
        <w:t xml:space="preserve">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  </w:t>
      </w:r>
      <w:hyperlink r:id="rId9" w:history="1">
        <w:r>
          <w:rPr>
            <w:rStyle w:val="a3"/>
            <w:rFonts w:ascii="Courier New" w:hAnsi="Courier New" w:cs="Courier New"/>
            <w:sz w:val="18"/>
            <w:szCs w:val="18"/>
            <w:lang w:val="en-US"/>
          </w:rPr>
          <w:t>www</w:t>
        </w:r>
        <w:r>
          <w:rPr>
            <w:rStyle w:val="a3"/>
            <w:rFonts w:ascii="Courier New" w:hAnsi="Courier New" w:cs="Courier New"/>
            <w:sz w:val="18"/>
            <w:szCs w:val="18"/>
          </w:rPr>
          <w:t>.</w:t>
        </w:r>
        <w:proofErr w:type="spellStart"/>
        <w:r>
          <w:rPr>
            <w:rStyle w:val="a3"/>
            <w:rFonts w:ascii="Courier New" w:hAnsi="Courier New" w:cs="Courier New"/>
            <w:sz w:val="18"/>
            <w:szCs w:val="18"/>
            <w:lang w:val="en-US"/>
          </w:rPr>
          <w:t>zakupki</w:t>
        </w:r>
        <w:proofErr w:type="spellEnd"/>
        <w:r>
          <w:rPr>
            <w:rStyle w:val="a3"/>
            <w:rFonts w:ascii="Courier New" w:hAnsi="Courier New" w:cs="Courier New"/>
            <w:sz w:val="18"/>
            <w:szCs w:val="18"/>
          </w:rPr>
          <w:t>.</w:t>
        </w:r>
        <w:proofErr w:type="spellStart"/>
        <w:r>
          <w:rPr>
            <w:rStyle w:val="a3"/>
            <w:rFonts w:ascii="Courier New" w:hAnsi="Courier New" w:cs="Courier New"/>
            <w:sz w:val="18"/>
            <w:szCs w:val="18"/>
            <w:lang w:val="en-US"/>
          </w:rPr>
          <w:t>gov</w:t>
        </w:r>
        <w:proofErr w:type="spellEnd"/>
        <w:r>
          <w:rPr>
            <w:rStyle w:val="a3"/>
            <w:rFonts w:ascii="Courier New" w:hAnsi="Courier New" w:cs="Courier New"/>
            <w:sz w:val="18"/>
            <w:szCs w:val="18"/>
          </w:rPr>
          <w:t>.</w:t>
        </w:r>
        <w:proofErr w:type="spellStart"/>
        <w:r>
          <w:rPr>
            <w:rStyle w:val="a3"/>
            <w:rFonts w:ascii="Courier New" w:hAnsi="Courier New" w:cs="Courier New"/>
            <w:sz w:val="18"/>
            <w:szCs w:val="18"/>
            <w:lang w:val="en-US"/>
          </w:rPr>
          <w:t>ru</w:t>
        </w:r>
        <w:proofErr w:type="spellEnd"/>
      </w:hyperlink>
      <w:r>
        <w:rPr>
          <w:rFonts w:ascii="Courier New" w:hAnsi="Courier New" w:cs="Courier New"/>
          <w:sz w:val="18"/>
          <w:szCs w:val="18"/>
        </w:rPr>
        <w:t xml:space="preserve"> (далее – официальный сайт). </w:t>
      </w:r>
    </w:p>
    <w:p w:rsidR="004962CF" w:rsidRDefault="004962CF" w:rsidP="004962CF">
      <w:pPr>
        <w:pStyle w:val="ConsPlusNormal"/>
        <w:widowControl/>
        <w:ind w:firstLine="0"/>
        <w:jc w:val="both"/>
        <w:rPr>
          <w:rFonts w:ascii="Courier New" w:hAnsi="Courier New" w:cs="Courier New"/>
          <w:sz w:val="18"/>
          <w:szCs w:val="18"/>
        </w:rPr>
      </w:pPr>
    </w:p>
    <w:p w:rsidR="004962CF" w:rsidRDefault="004962CF" w:rsidP="004962CF">
      <w:pPr>
        <w:pStyle w:val="ConsPlusNormal"/>
        <w:widowControl/>
        <w:ind w:firstLine="0"/>
        <w:jc w:val="both"/>
        <w:rPr>
          <w:rFonts w:ascii="Courier New" w:hAnsi="Courier New" w:cs="Courier New"/>
          <w:sz w:val="18"/>
          <w:szCs w:val="18"/>
        </w:rPr>
      </w:pPr>
      <w:r>
        <w:rPr>
          <w:rFonts w:ascii="Courier New" w:hAnsi="Courier New" w:cs="Courier New"/>
          <w:b/>
          <w:bCs/>
          <w:sz w:val="18"/>
          <w:szCs w:val="18"/>
        </w:rPr>
        <w:t>Электронная площадка</w:t>
      </w:r>
      <w:r>
        <w:rPr>
          <w:rFonts w:ascii="Courier New" w:hAnsi="Courier New" w:cs="Courier New"/>
          <w:sz w:val="18"/>
          <w:szCs w:val="18"/>
        </w:rPr>
        <w:t xml:space="preserve"> – сайт в информационно-телекоммуникационной сети «Интернет», на котором проводятся открытые аукционы в электронной форме. </w:t>
      </w:r>
    </w:p>
    <w:p w:rsidR="004962CF" w:rsidRDefault="004962CF" w:rsidP="004962CF">
      <w:pPr>
        <w:autoSpaceDE w:val="0"/>
        <w:autoSpaceDN w:val="0"/>
        <w:adjustRightInd w:val="0"/>
        <w:ind w:firstLine="540"/>
        <w:jc w:val="both"/>
        <w:rPr>
          <w:rFonts w:ascii="Courier New" w:hAnsi="Courier New" w:cs="Courier New"/>
          <w:sz w:val="18"/>
          <w:szCs w:val="18"/>
        </w:rPr>
      </w:pPr>
    </w:p>
    <w:p w:rsidR="004962CF" w:rsidRDefault="004962CF" w:rsidP="004962CF">
      <w:pPr>
        <w:autoSpaceDE w:val="0"/>
        <w:autoSpaceDN w:val="0"/>
        <w:adjustRightInd w:val="0"/>
        <w:jc w:val="both"/>
        <w:rPr>
          <w:rFonts w:ascii="Courier New" w:hAnsi="Courier New" w:cs="Courier New"/>
          <w:sz w:val="18"/>
          <w:szCs w:val="18"/>
        </w:rPr>
      </w:pPr>
      <w:proofErr w:type="gramStart"/>
      <w:r>
        <w:rPr>
          <w:rFonts w:ascii="Courier New" w:hAnsi="Courier New" w:cs="Courier New"/>
          <w:b/>
          <w:sz w:val="18"/>
          <w:szCs w:val="18"/>
        </w:rPr>
        <w:t xml:space="preserve">Оператор электронной площадки - </w:t>
      </w:r>
      <w:r>
        <w:rPr>
          <w:rFonts w:ascii="Courier New" w:hAnsi="Courier New" w:cs="Courier New"/>
          <w:sz w:val="18"/>
          <w:szCs w:val="18"/>
        </w:rPr>
        <w:t>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аукционов в электронной форме в соответствии с законодательством Российской Федерации</w:t>
      </w:r>
      <w:proofErr w:type="gramEnd"/>
      <w:r>
        <w:rPr>
          <w:rFonts w:ascii="Courier New" w:hAnsi="Courier New" w:cs="Courier New"/>
          <w:sz w:val="18"/>
          <w:szCs w:val="18"/>
        </w:rPr>
        <w:t xml:space="preserve"> о размещении заказов. </w:t>
      </w:r>
    </w:p>
    <w:p w:rsidR="004962CF" w:rsidRDefault="004962CF" w:rsidP="004962CF">
      <w:pPr>
        <w:autoSpaceDE w:val="0"/>
        <w:autoSpaceDN w:val="0"/>
        <w:adjustRightInd w:val="0"/>
        <w:jc w:val="both"/>
        <w:rPr>
          <w:rFonts w:ascii="Courier New" w:hAnsi="Courier New" w:cs="Courier New"/>
          <w:sz w:val="18"/>
          <w:szCs w:val="18"/>
        </w:rPr>
      </w:pPr>
    </w:p>
    <w:p w:rsidR="004962CF" w:rsidRDefault="004962CF" w:rsidP="004962CF">
      <w:pPr>
        <w:jc w:val="both"/>
        <w:rPr>
          <w:rFonts w:ascii="Courier New" w:hAnsi="Courier New" w:cs="Courier New"/>
          <w:sz w:val="18"/>
          <w:szCs w:val="18"/>
        </w:rPr>
      </w:pPr>
      <w:r>
        <w:rPr>
          <w:rFonts w:ascii="Courier New" w:hAnsi="Courier New" w:cs="Courier New"/>
          <w:b/>
          <w:sz w:val="18"/>
          <w:szCs w:val="18"/>
        </w:rPr>
        <w:t>Заказчик</w:t>
      </w:r>
      <w:r>
        <w:rPr>
          <w:rFonts w:ascii="Courier New" w:hAnsi="Courier New" w:cs="Courier New"/>
          <w:sz w:val="18"/>
          <w:szCs w:val="18"/>
        </w:rPr>
        <w:t xml:space="preserve"> – бюджетное учреждение при размещении им заказов на поставки товаров, выполнение работ, оказание услуг независимо от источников финансового обеспечения их исполнения.</w:t>
      </w:r>
    </w:p>
    <w:p w:rsidR="004962CF" w:rsidRDefault="004962CF" w:rsidP="004962CF">
      <w:pPr>
        <w:jc w:val="both"/>
        <w:rPr>
          <w:rFonts w:ascii="Courier New" w:hAnsi="Courier New" w:cs="Courier New"/>
          <w:sz w:val="18"/>
          <w:szCs w:val="18"/>
        </w:rPr>
      </w:pPr>
    </w:p>
    <w:p w:rsidR="004962CF" w:rsidRDefault="004962CF" w:rsidP="004962CF">
      <w:pPr>
        <w:autoSpaceDE w:val="0"/>
        <w:autoSpaceDN w:val="0"/>
        <w:adjustRightInd w:val="0"/>
        <w:jc w:val="both"/>
        <w:rPr>
          <w:rFonts w:ascii="Courier New" w:hAnsi="Courier New" w:cs="Courier New"/>
          <w:sz w:val="18"/>
          <w:szCs w:val="18"/>
        </w:rPr>
      </w:pPr>
      <w:r>
        <w:rPr>
          <w:rFonts w:ascii="Courier New" w:hAnsi="Courier New" w:cs="Courier New"/>
          <w:b/>
          <w:sz w:val="18"/>
          <w:szCs w:val="18"/>
        </w:rPr>
        <w:t xml:space="preserve">Уполномоченный орган - </w:t>
      </w:r>
      <w:r>
        <w:rPr>
          <w:rFonts w:ascii="Courier New" w:hAnsi="Courier New" w:cs="Courier New"/>
          <w:sz w:val="18"/>
          <w:szCs w:val="18"/>
        </w:rPr>
        <w:t>орган исполнительной власти Пермского края, уполномоченный на осуществление функций по размещению заказов для заказчиков Пермского края – Министерство развития предпринимательства и торговли Пермского края (постановление Правительства Пермского края от 22.12.2006 № 102-п «Об утверждении Положения о Министерстве развития предпринимательства и торговли Пермского края» (с изменениями и дополнениями)).</w:t>
      </w:r>
    </w:p>
    <w:p w:rsidR="004962CF" w:rsidRDefault="004962CF" w:rsidP="004962CF">
      <w:pPr>
        <w:jc w:val="both"/>
        <w:rPr>
          <w:rFonts w:ascii="Courier New" w:hAnsi="Courier New" w:cs="Courier New"/>
          <w:sz w:val="18"/>
          <w:szCs w:val="18"/>
        </w:rPr>
      </w:pPr>
    </w:p>
    <w:p w:rsidR="004962CF" w:rsidRDefault="004962CF" w:rsidP="004962CF">
      <w:pPr>
        <w:jc w:val="both"/>
        <w:rPr>
          <w:rFonts w:ascii="Courier New" w:hAnsi="Courier New" w:cs="Courier New"/>
          <w:sz w:val="18"/>
          <w:szCs w:val="18"/>
        </w:rPr>
      </w:pPr>
      <w:proofErr w:type="gramStart"/>
      <w:r>
        <w:rPr>
          <w:rFonts w:ascii="Courier New" w:hAnsi="Courier New" w:cs="Courier New"/>
          <w:b/>
          <w:sz w:val="18"/>
          <w:szCs w:val="18"/>
        </w:rPr>
        <w:t xml:space="preserve">Специализированная организация – </w:t>
      </w:r>
      <w:r>
        <w:rPr>
          <w:rFonts w:ascii="Courier New" w:hAnsi="Courier New" w:cs="Courier New"/>
          <w:sz w:val="18"/>
          <w:szCs w:val="18"/>
        </w:rPr>
        <w:t xml:space="preserve">юридическое лицо, привлеченное заказчиком для осуществления функций по размещению заказов путем проведения торгов в форме открытого аукциона в электронной форме на право заключить </w:t>
      </w:r>
      <w:r w:rsidR="000D0A7D">
        <w:rPr>
          <w:rFonts w:ascii="Courier New" w:hAnsi="Courier New" w:cs="Courier New"/>
          <w:sz w:val="18"/>
          <w:szCs w:val="18"/>
        </w:rPr>
        <w:t>договор</w:t>
      </w:r>
      <w:r>
        <w:rPr>
          <w:rFonts w:ascii="Courier New" w:hAnsi="Courier New" w:cs="Courier New"/>
          <w:sz w:val="18"/>
          <w:szCs w:val="18"/>
        </w:rPr>
        <w:t xml:space="preserve">, в частности для разработки документации об открытом  аукционе в электронной форме, размещения извещения о проведении открытого аукциона в электронной форме и осуществления иных, связанных с обеспечением проведения открытого аукциона в электронной форме функций. </w:t>
      </w:r>
      <w:proofErr w:type="gramEnd"/>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Специализированная организация осуществляет свои функции от имени заказчика. При этом права и обязанности возникают у заказчика. Специализированная организация не может быть участником размещаемого заказа.</w:t>
      </w:r>
    </w:p>
    <w:p w:rsidR="004962CF" w:rsidRDefault="004962CF" w:rsidP="004962CF">
      <w:pPr>
        <w:rPr>
          <w:rFonts w:ascii="Courier New" w:hAnsi="Courier New" w:cs="Courier New"/>
          <w:b/>
          <w:sz w:val="18"/>
          <w:szCs w:val="18"/>
        </w:rPr>
      </w:pPr>
    </w:p>
    <w:p w:rsidR="004962CF" w:rsidRDefault="004962CF" w:rsidP="004962CF">
      <w:pPr>
        <w:jc w:val="both"/>
        <w:rPr>
          <w:rFonts w:ascii="Courier New" w:hAnsi="Courier New" w:cs="Courier New"/>
          <w:sz w:val="18"/>
          <w:szCs w:val="18"/>
        </w:rPr>
      </w:pPr>
      <w:r>
        <w:rPr>
          <w:rFonts w:ascii="Courier New" w:hAnsi="Courier New" w:cs="Courier New"/>
          <w:b/>
          <w:sz w:val="18"/>
          <w:szCs w:val="18"/>
        </w:rPr>
        <w:t xml:space="preserve">Участник размещения заказа – </w:t>
      </w:r>
      <w:r>
        <w:rPr>
          <w:rFonts w:ascii="Courier New" w:hAnsi="Courier New" w:cs="Courier New"/>
          <w:sz w:val="18"/>
          <w:szCs w:val="18"/>
        </w:rPr>
        <w:t>юридическое лицо (независимо от организационно-правовой формы, формы собственности, места нахождения и места происхождения капитала), физическое лицо, в том числе индивидуальный предприниматель.</w:t>
      </w:r>
    </w:p>
    <w:p w:rsidR="004962CF" w:rsidRDefault="004962CF" w:rsidP="004962CF">
      <w:pPr>
        <w:ind w:firstLine="567"/>
        <w:jc w:val="both"/>
        <w:rPr>
          <w:rFonts w:ascii="Courier New" w:hAnsi="Courier New" w:cs="Courier New"/>
          <w:sz w:val="18"/>
          <w:szCs w:val="18"/>
        </w:rPr>
      </w:pPr>
      <w:r>
        <w:rPr>
          <w:rFonts w:ascii="Courier New" w:hAnsi="Courier New" w:cs="Courier New"/>
          <w:sz w:val="18"/>
          <w:szCs w:val="18"/>
        </w:rPr>
        <w:t xml:space="preserve">Участие в размещении заказа может быть ограничено только в случаях, предусмотренных  законодательством о размещении заказов, иными федеральными законами.  </w:t>
      </w:r>
    </w:p>
    <w:p w:rsidR="004962CF" w:rsidRDefault="004962CF" w:rsidP="004962CF">
      <w:pPr>
        <w:ind w:firstLine="567"/>
        <w:jc w:val="both"/>
        <w:rPr>
          <w:rFonts w:ascii="Courier New" w:hAnsi="Courier New" w:cs="Courier New"/>
          <w:sz w:val="18"/>
          <w:szCs w:val="18"/>
        </w:rPr>
      </w:pPr>
      <w:r>
        <w:rPr>
          <w:rFonts w:ascii="Courier New" w:hAnsi="Courier New" w:cs="Courier New"/>
          <w:sz w:val="18"/>
          <w:szCs w:val="18"/>
        </w:rPr>
        <w:t xml:space="preserve">Участники размещения заказа имеют право выступать в отношениях, связанных с размещением заказов, как непосредственно, так и через своих представителей. </w:t>
      </w:r>
    </w:p>
    <w:p w:rsidR="004962CF" w:rsidRDefault="004962CF" w:rsidP="004962CF">
      <w:pPr>
        <w:jc w:val="both"/>
        <w:rPr>
          <w:rFonts w:ascii="Courier New" w:hAnsi="Courier New" w:cs="Courier New"/>
          <w:sz w:val="18"/>
          <w:szCs w:val="18"/>
        </w:rPr>
      </w:pPr>
    </w:p>
    <w:p w:rsidR="004962CF" w:rsidRDefault="004962CF" w:rsidP="004962CF">
      <w:pPr>
        <w:jc w:val="both"/>
        <w:rPr>
          <w:rFonts w:ascii="Courier New" w:hAnsi="Courier New" w:cs="Courier New"/>
          <w:b/>
          <w:sz w:val="18"/>
          <w:szCs w:val="18"/>
        </w:rPr>
      </w:pPr>
      <w:r>
        <w:rPr>
          <w:rFonts w:ascii="Courier New" w:hAnsi="Courier New" w:cs="Courier New"/>
          <w:b/>
          <w:color w:val="000000"/>
          <w:sz w:val="18"/>
          <w:szCs w:val="18"/>
        </w:rPr>
        <w:t>Открытый аукцион в электронной форме</w:t>
      </w:r>
      <w:r>
        <w:rPr>
          <w:rFonts w:ascii="Courier New" w:hAnsi="Courier New" w:cs="Courier New"/>
          <w:color w:val="000000"/>
          <w:sz w:val="18"/>
          <w:szCs w:val="18"/>
        </w:rPr>
        <w:t xml:space="preserve"> - торги на право заключить </w:t>
      </w:r>
      <w:r w:rsidR="000D0A7D">
        <w:rPr>
          <w:rFonts w:ascii="Courier New" w:hAnsi="Courier New" w:cs="Courier New"/>
          <w:color w:val="000000"/>
          <w:sz w:val="18"/>
          <w:szCs w:val="18"/>
        </w:rPr>
        <w:t>договор</w:t>
      </w:r>
      <w:r>
        <w:rPr>
          <w:rFonts w:ascii="Courier New" w:hAnsi="Courier New" w:cs="Courier New"/>
          <w:sz w:val="18"/>
          <w:szCs w:val="18"/>
        </w:rPr>
        <w:t>, проведение которых обеспечивается оператором электронной площадки на сайте в сети Интернет, в порядке, установленном законодательством о размещении заказов.</w:t>
      </w:r>
    </w:p>
    <w:p w:rsidR="004962CF" w:rsidRDefault="004962CF" w:rsidP="004962CF">
      <w:pPr>
        <w:jc w:val="both"/>
        <w:rPr>
          <w:rFonts w:ascii="Courier New" w:hAnsi="Courier New" w:cs="Courier New"/>
          <w:b/>
          <w:sz w:val="18"/>
          <w:szCs w:val="18"/>
        </w:rPr>
      </w:pPr>
    </w:p>
    <w:p w:rsidR="004962CF" w:rsidRDefault="004962CF" w:rsidP="004962CF">
      <w:pPr>
        <w:jc w:val="both"/>
        <w:rPr>
          <w:rFonts w:ascii="Courier New" w:hAnsi="Courier New" w:cs="Courier New"/>
          <w:sz w:val="18"/>
          <w:szCs w:val="18"/>
        </w:rPr>
      </w:pPr>
      <w:r>
        <w:rPr>
          <w:rFonts w:ascii="Courier New" w:hAnsi="Courier New" w:cs="Courier New"/>
          <w:b/>
          <w:sz w:val="18"/>
          <w:szCs w:val="18"/>
        </w:rPr>
        <w:t xml:space="preserve">Предмет открытого аукциона в электронной форме – </w:t>
      </w:r>
      <w:r>
        <w:rPr>
          <w:rFonts w:ascii="Courier New" w:hAnsi="Courier New" w:cs="Courier New"/>
          <w:sz w:val="18"/>
          <w:szCs w:val="18"/>
        </w:rPr>
        <w:t xml:space="preserve">право заключить  </w:t>
      </w:r>
      <w:r w:rsidR="000D0A7D">
        <w:rPr>
          <w:rFonts w:ascii="Courier New" w:hAnsi="Courier New" w:cs="Courier New"/>
          <w:sz w:val="18"/>
          <w:szCs w:val="18"/>
        </w:rPr>
        <w:t>договор</w:t>
      </w:r>
      <w:r>
        <w:rPr>
          <w:rFonts w:ascii="Courier New" w:hAnsi="Courier New" w:cs="Courier New"/>
          <w:sz w:val="18"/>
          <w:szCs w:val="18"/>
        </w:rPr>
        <w:t xml:space="preserve"> (гражданско-правовой договор) на поставку товаров, выполнение работ или оказание услуг для нужд заказчика Пермского края.</w:t>
      </w:r>
    </w:p>
    <w:p w:rsidR="004962CF" w:rsidRDefault="004962CF" w:rsidP="004962CF">
      <w:pPr>
        <w:jc w:val="both"/>
        <w:rPr>
          <w:rFonts w:ascii="Courier New" w:hAnsi="Courier New" w:cs="Courier New"/>
          <w:sz w:val="18"/>
          <w:szCs w:val="18"/>
        </w:rPr>
      </w:pPr>
    </w:p>
    <w:p w:rsidR="004962CF" w:rsidRDefault="004962CF" w:rsidP="004962CF">
      <w:pPr>
        <w:jc w:val="both"/>
        <w:rPr>
          <w:rFonts w:ascii="Courier New" w:hAnsi="Courier New" w:cs="Courier New"/>
          <w:sz w:val="18"/>
          <w:szCs w:val="18"/>
        </w:rPr>
      </w:pPr>
      <w:r>
        <w:rPr>
          <w:rFonts w:ascii="Courier New" w:hAnsi="Courier New" w:cs="Courier New"/>
          <w:b/>
          <w:sz w:val="18"/>
          <w:szCs w:val="18"/>
        </w:rPr>
        <w:t>Гражданско-правовой договор бюджетного учреждения Пермского края</w:t>
      </w:r>
      <w:r>
        <w:rPr>
          <w:rFonts w:ascii="Courier New" w:hAnsi="Courier New" w:cs="Courier New"/>
          <w:sz w:val="18"/>
          <w:szCs w:val="18"/>
        </w:rPr>
        <w:t xml:space="preserve"> – договор на поставку товаров, выполнение работ, оказание услуг, заключенный от имени бюджетного учреждения Пермского края в целях обеспечения нужд бюджетного учреждения Пермского края (далее - </w:t>
      </w:r>
      <w:r w:rsidR="000D0A7D">
        <w:rPr>
          <w:rFonts w:ascii="Courier New" w:hAnsi="Courier New" w:cs="Courier New"/>
          <w:sz w:val="18"/>
          <w:szCs w:val="18"/>
        </w:rPr>
        <w:t>договор</w:t>
      </w:r>
      <w:r>
        <w:rPr>
          <w:rFonts w:ascii="Courier New" w:hAnsi="Courier New" w:cs="Courier New"/>
          <w:sz w:val="18"/>
          <w:szCs w:val="18"/>
        </w:rPr>
        <w:t>).</w:t>
      </w:r>
    </w:p>
    <w:p w:rsidR="004962CF" w:rsidRDefault="004962CF" w:rsidP="004962CF">
      <w:pPr>
        <w:jc w:val="both"/>
        <w:rPr>
          <w:rFonts w:ascii="Courier New" w:hAnsi="Courier New" w:cs="Courier New"/>
          <w:b/>
          <w:sz w:val="18"/>
          <w:szCs w:val="18"/>
        </w:rPr>
      </w:pPr>
    </w:p>
    <w:p w:rsidR="004962CF" w:rsidRDefault="004962CF" w:rsidP="004962CF">
      <w:pPr>
        <w:jc w:val="both"/>
        <w:rPr>
          <w:rFonts w:ascii="Courier New" w:hAnsi="Courier New" w:cs="Courier New"/>
          <w:sz w:val="18"/>
          <w:szCs w:val="18"/>
        </w:rPr>
      </w:pPr>
      <w:r>
        <w:rPr>
          <w:rFonts w:ascii="Courier New" w:hAnsi="Courier New" w:cs="Courier New"/>
          <w:b/>
          <w:sz w:val="18"/>
          <w:szCs w:val="18"/>
        </w:rPr>
        <w:lastRenderedPageBreak/>
        <w:t xml:space="preserve">Лот </w:t>
      </w:r>
      <w:r>
        <w:rPr>
          <w:rFonts w:ascii="Courier New" w:hAnsi="Courier New" w:cs="Courier New"/>
          <w:sz w:val="18"/>
          <w:szCs w:val="18"/>
        </w:rPr>
        <w:t xml:space="preserve">– установленная извещением и документацией об открытом аукционе в электронной форме часть предмета торгов, обособленная заказчиком по определенным признакам, которой присвоен индивидуальный порядковый номер и установлена отдельная начальная (максимальная) цена </w:t>
      </w:r>
      <w:r w:rsidR="000D0A7D">
        <w:rPr>
          <w:rFonts w:ascii="Courier New" w:hAnsi="Courier New" w:cs="Courier New"/>
          <w:sz w:val="18"/>
          <w:szCs w:val="18"/>
        </w:rPr>
        <w:t>договор</w:t>
      </w:r>
      <w:r>
        <w:rPr>
          <w:rFonts w:ascii="Courier New" w:hAnsi="Courier New" w:cs="Courier New"/>
          <w:sz w:val="18"/>
          <w:szCs w:val="18"/>
        </w:rPr>
        <w:t xml:space="preserve">а, срок и иные условия исполнения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Участник размещения заказа подает заявку на участие в открытом аукционе в электронной форме в отношении определенного лота. В отношении каждого лота заключается отдельный </w:t>
      </w:r>
      <w:r w:rsidR="000D0A7D">
        <w:rPr>
          <w:rFonts w:ascii="Courier New" w:hAnsi="Courier New" w:cs="Courier New"/>
          <w:sz w:val="18"/>
          <w:szCs w:val="18"/>
        </w:rPr>
        <w:t>договор</w:t>
      </w:r>
      <w:r>
        <w:rPr>
          <w:rFonts w:ascii="Courier New" w:hAnsi="Courier New" w:cs="Courier New"/>
          <w:sz w:val="18"/>
          <w:szCs w:val="18"/>
        </w:rPr>
        <w:t>.</w:t>
      </w:r>
    </w:p>
    <w:p w:rsidR="004962CF" w:rsidRDefault="004962CF" w:rsidP="004962CF">
      <w:pPr>
        <w:jc w:val="both"/>
        <w:rPr>
          <w:rFonts w:ascii="Courier New" w:hAnsi="Courier New" w:cs="Courier New"/>
          <w:b/>
          <w:sz w:val="18"/>
          <w:szCs w:val="18"/>
        </w:rPr>
      </w:pPr>
    </w:p>
    <w:p w:rsidR="004962CF" w:rsidRDefault="004962CF" w:rsidP="004962CF">
      <w:pPr>
        <w:pStyle w:val="ConsPlusNormal"/>
        <w:widowControl/>
        <w:ind w:firstLine="0"/>
        <w:jc w:val="both"/>
        <w:rPr>
          <w:rFonts w:ascii="Courier New" w:hAnsi="Courier New" w:cs="Courier New"/>
          <w:color w:val="000000"/>
          <w:sz w:val="18"/>
          <w:szCs w:val="18"/>
        </w:rPr>
      </w:pPr>
      <w:r>
        <w:rPr>
          <w:rFonts w:ascii="Courier New" w:hAnsi="Courier New" w:cs="Courier New"/>
          <w:b/>
          <w:color w:val="000000"/>
          <w:sz w:val="18"/>
          <w:szCs w:val="18"/>
        </w:rPr>
        <w:t>Документация об открытом аукционе в электронной форме</w:t>
      </w:r>
      <w:r>
        <w:rPr>
          <w:rFonts w:ascii="Courier New" w:hAnsi="Courier New" w:cs="Courier New"/>
          <w:color w:val="000000"/>
          <w:sz w:val="18"/>
          <w:szCs w:val="18"/>
        </w:rPr>
        <w:t xml:space="preserve"> - </w:t>
      </w:r>
      <w:r>
        <w:rPr>
          <w:rFonts w:ascii="Courier New" w:hAnsi="Courier New" w:cs="Courier New"/>
          <w:sz w:val="18"/>
          <w:szCs w:val="18"/>
        </w:rPr>
        <w:t>комплект документов, разработанный заказчиком, специализированной организацией и утвержденный заказчиком, содержащий информацию о предмете открытого аукциона в электронной форме, определяющий основные правила проведения открытого аукциона в электронной форме</w:t>
      </w:r>
      <w:r>
        <w:rPr>
          <w:rFonts w:ascii="Courier New" w:hAnsi="Courier New" w:cs="Courier New"/>
          <w:color w:val="000000"/>
          <w:sz w:val="18"/>
          <w:szCs w:val="18"/>
        </w:rPr>
        <w:t>:</w:t>
      </w:r>
    </w:p>
    <w:p w:rsidR="004962CF" w:rsidRDefault="004962CF" w:rsidP="004962CF">
      <w:pPr>
        <w:numPr>
          <w:ilvl w:val="0"/>
          <w:numId w:val="2"/>
        </w:numPr>
        <w:tabs>
          <w:tab w:val="clear" w:pos="720"/>
          <w:tab w:val="left" w:pos="840"/>
          <w:tab w:val="left" w:pos="993"/>
        </w:tabs>
        <w:ind w:left="840" w:hanging="273"/>
        <w:jc w:val="both"/>
        <w:rPr>
          <w:rFonts w:ascii="Courier New" w:hAnsi="Courier New" w:cs="Courier New"/>
          <w:sz w:val="18"/>
          <w:szCs w:val="18"/>
        </w:rPr>
      </w:pPr>
      <w:r>
        <w:rPr>
          <w:rFonts w:ascii="Courier New" w:hAnsi="Courier New" w:cs="Courier New"/>
          <w:sz w:val="18"/>
          <w:szCs w:val="18"/>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4962CF" w:rsidRDefault="004962CF" w:rsidP="004962CF">
      <w:pPr>
        <w:numPr>
          <w:ilvl w:val="0"/>
          <w:numId w:val="2"/>
        </w:numPr>
        <w:tabs>
          <w:tab w:val="clear" w:pos="720"/>
          <w:tab w:val="left" w:pos="840"/>
          <w:tab w:val="left" w:pos="993"/>
        </w:tabs>
        <w:ind w:left="840" w:hanging="273"/>
        <w:jc w:val="both"/>
        <w:rPr>
          <w:rFonts w:ascii="Courier New" w:hAnsi="Courier New" w:cs="Courier New"/>
          <w:sz w:val="18"/>
          <w:szCs w:val="18"/>
        </w:rPr>
      </w:pPr>
      <w:r>
        <w:rPr>
          <w:rFonts w:ascii="Courier New" w:hAnsi="Courier New" w:cs="Courier New"/>
          <w:sz w:val="18"/>
          <w:szCs w:val="18"/>
        </w:rPr>
        <w:t>порядок проведения открытого аукциона в электронной форме;</w:t>
      </w:r>
    </w:p>
    <w:p w:rsidR="004962CF" w:rsidRDefault="004962CF" w:rsidP="004962CF">
      <w:pPr>
        <w:numPr>
          <w:ilvl w:val="0"/>
          <w:numId w:val="2"/>
        </w:numPr>
        <w:tabs>
          <w:tab w:val="clear" w:pos="720"/>
          <w:tab w:val="left" w:pos="840"/>
          <w:tab w:val="left" w:pos="993"/>
        </w:tabs>
        <w:ind w:left="840" w:hanging="273"/>
        <w:jc w:val="both"/>
        <w:rPr>
          <w:rFonts w:ascii="Courier New" w:hAnsi="Courier New" w:cs="Courier New"/>
          <w:sz w:val="18"/>
          <w:szCs w:val="18"/>
        </w:rPr>
      </w:pPr>
      <w:r>
        <w:rPr>
          <w:rFonts w:ascii="Courier New" w:hAnsi="Courier New" w:cs="Courier New"/>
          <w:sz w:val="18"/>
          <w:szCs w:val="18"/>
        </w:rPr>
        <w:t>требования к участникам размещения заказа;</w:t>
      </w:r>
    </w:p>
    <w:p w:rsidR="004962CF" w:rsidRDefault="004962CF" w:rsidP="004962CF">
      <w:pPr>
        <w:numPr>
          <w:ilvl w:val="0"/>
          <w:numId w:val="2"/>
        </w:numPr>
        <w:tabs>
          <w:tab w:val="clear" w:pos="720"/>
          <w:tab w:val="left" w:pos="840"/>
          <w:tab w:val="left" w:pos="993"/>
        </w:tabs>
        <w:ind w:left="840" w:hanging="273"/>
        <w:jc w:val="both"/>
        <w:rPr>
          <w:rFonts w:ascii="Courier New" w:hAnsi="Courier New" w:cs="Courier New"/>
          <w:sz w:val="18"/>
          <w:szCs w:val="18"/>
        </w:rPr>
      </w:pPr>
      <w:r>
        <w:rPr>
          <w:rFonts w:ascii="Courier New" w:hAnsi="Courier New" w:cs="Courier New"/>
          <w:sz w:val="18"/>
          <w:szCs w:val="18"/>
        </w:rPr>
        <w:t xml:space="preserve">проект </w:t>
      </w:r>
      <w:r w:rsidR="000D0A7D">
        <w:rPr>
          <w:rFonts w:ascii="Courier New" w:hAnsi="Courier New" w:cs="Courier New"/>
          <w:sz w:val="18"/>
          <w:szCs w:val="18"/>
        </w:rPr>
        <w:t>договор</w:t>
      </w:r>
      <w:r>
        <w:rPr>
          <w:rFonts w:ascii="Courier New" w:hAnsi="Courier New" w:cs="Courier New"/>
          <w:sz w:val="18"/>
          <w:szCs w:val="18"/>
        </w:rPr>
        <w:t>а, заключаемого по результатам открытого аукциона в электронной форме;</w:t>
      </w:r>
    </w:p>
    <w:p w:rsidR="004962CF" w:rsidRDefault="004962CF" w:rsidP="004962CF">
      <w:pPr>
        <w:numPr>
          <w:ilvl w:val="0"/>
          <w:numId w:val="2"/>
        </w:numPr>
        <w:tabs>
          <w:tab w:val="clear" w:pos="720"/>
          <w:tab w:val="left" w:pos="840"/>
          <w:tab w:val="left" w:pos="993"/>
        </w:tabs>
        <w:ind w:left="840" w:hanging="273"/>
        <w:jc w:val="both"/>
        <w:rPr>
          <w:rFonts w:ascii="Courier New" w:hAnsi="Courier New" w:cs="Courier New"/>
          <w:sz w:val="18"/>
          <w:szCs w:val="18"/>
        </w:rPr>
      </w:pPr>
      <w:r>
        <w:rPr>
          <w:rFonts w:ascii="Courier New" w:hAnsi="Courier New" w:cs="Courier New"/>
          <w:sz w:val="18"/>
          <w:szCs w:val="18"/>
        </w:rPr>
        <w:t>прочие правила и требования, устанавливаемые в соответствии с законами и иными нормативными правовыми актами Российской Федерации и Пермского края.</w:t>
      </w:r>
    </w:p>
    <w:p w:rsidR="004962CF" w:rsidRDefault="004962CF" w:rsidP="004962CF">
      <w:pPr>
        <w:pStyle w:val="ConsPlusNormal"/>
        <w:widowControl/>
        <w:ind w:firstLine="0"/>
        <w:jc w:val="both"/>
        <w:rPr>
          <w:rFonts w:ascii="Courier New" w:hAnsi="Courier New" w:cs="Courier New"/>
          <w:color w:val="000000"/>
          <w:sz w:val="18"/>
          <w:szCs w:val="18"/>
        </w:rPr>
      </w:pPr>
    </w:p>
    <w:p w:rsidR="004962CF" w:rsidRDefault="004962CF" w:rsidP="004962CF">
      <w:pPr>
        <w:pStyle w:val="ConsPlusNormal"/>
        <w:widowControl/>
        <w:ind w:firstLine="0"/>
        <w:jc w:val="both"/>
        <w:rPr>
          <w:rFonts w:ascii="Courier New" w:hAnsi="Courier New" w:cs="Courier New"/>
          <w:color w:val="000000"/>
          <w:sz w:val="18"/>
          <w:szCs w:val="18"/>
        </w:rPr>
      </w:pPr>
      <w:r>
        <w:rPr>
          <w:rFonts w:ascii="Courier New" w:hAnsi="Courier New" w:cs="Courier New"/>
          <w:b/>
          <w:color w:val="000000"/>
          <w:sz w:val="18"/>
          <w:szCs w:val="18"/>
        </w:rPr>
        <w:t>Заявка на участие в открытом аукционе в электронной форме (лоте)</w:t>
      </w:r>
      <w:r>
        <w:rPr>
          <w:rFonts w:ascii="Courier New" w:hAnsi="Courier New" w:cs="Courier New"/>
          <w:color w:val="000000"/>
          <w:sz w:val="18"/>
          <w:szCs w:val="18"/>
        </w:rPr>
        <w:t xml:space="preserve"> – комплект документов, представленных в форме электронного документа, содержащий подтверждение согласия участника размещения заказа участвовать в открытом аукционе в электронной форме на условиях, указанных в извещении и документации об открытом аукционе в электронной форме (далее - заявка).</w:t>
      </w:r>
    </w:p>
    <w:p w:rsidR="004962CF" w:rsidRDefault="004962CF" w:rsidP="004962CF">
      <w:pPr>
        <w:pStyle w:val="24"/>
        <w:spacing w:after="0" w:line="240" w:lineRule="auto"/>
        <w:jc w:val="both"/>
        <w:rPr>
          <w:rFonts w:ascii="Courier New" w:hAnsi="Courier New" w:cs="Courier New"/>
          <w:b/>
          <w:bCs/>
          <w:sz w:val="18"/>
          <w:szCs w:val="18"/>
        </w:rPr>
      </w:pPr>
    </w:p>
    <w:p w:rsidR="004962CF" w:rsidRDefault="004962CF" w:rsidP="004962CF">
      <w:pPr>
        <w:pStyle w:val="15"/>
        <w:spacing w:after="60"/>
        <w:ind w:firstLine="539"/>
        <w:rPr>
          <w:rFonts w:ascii="Courier New" w:hAnsi="Courier New" w:cs="Courier New"/>
          <w:sz w:val="18"/>
          <w:szCs w:val="18"/>
        </w:rPr>
      </w:pPr>
      <w:r>
        <w:rPr>
          <w:rFonts w:ascii="Courier New" w:hAnsi="Courier New" w:cs="Courier New"/>
          <w:b/>
          <w:bCs/>
          <w:sz w:val="18"/>
          <w:szCs w:val="18"/>
        </w:rPr>
        <w:t>Электронный документ</w:t>
      </w:r>
      <w:r>
        <w:rPr>
          <w:rFonts w:ascii="Courier New" w:hAnsi="Courier New" w:cs="Courier New"/>
          <w:sz w:val="18"/>
          <w:szCs w:val="18"/>
        </w:rPr>
        <w:t xml:space="preserve"> – документ, информация в котором предоставлена в электронно-цифровой форме, созданный и оформленный в порядке, предусмотренном Федеральным законом от 10.01.2002 № 1-ФЗ «Об электронной цифровой подписи».</w:t>
      </w:r>
    </w:p>
    <w:p w:rsidR="004962CF" w:rsidRDefault="004962CF" w:rsidP="004962CF">
      <w:pPr>
        <w:pStyle w:val="15"/>
        <w:spacing w:after="60"/>
        <w:ind w:firstLine="539"/>
        <w:rPr>
          <w:rFonts w:ascii="Courier New" w:hAnsi="Courier New" w:cs="Courier New"/>
          <w:sz w:val="18"/>
          <w:szCs w:val="18"/>
        </w:rPr>
      </w:pPr>
      <w:r>
        <w:rPr>
          <w:rFonts w:ascii="Courier New" w:hAnsi="Courier New" w:cs="Courier New"/>
          <w:sz w:val="18"/>
          <w:szCs w:val="18"/>
        </w:rPr>
        <w:t>Все связанные с проведением открытых аукционов в электронной форме документы и сведения направляются участником размещения заказа, направляются заказчиком, уполномоченным органом, специализированной организацией, оператором электронной площадки либо размещаются ими на официальном сайте или электронной площадке в форме электронных документов. Документы и сведения, направляемые в форме электронных документов, должны быть подписаны электронной цифровой подписью лица, имеющего право действовать от имени участника размещения заказа, заказчика, уполномоченного органа, специализированной организации или оператора электронной площадки. Документы, подготовленные третьими лицами, подлежат сканированию. Отсканированный образ документа подписывается электронной цифровой подписью.</w:t>
      </w:r>
    </w:p>
    <w:p w:rsidR="004962CF" w:rsidRDefault="004962CF" w:rsidP="004962CF">
      <w:pPr>
        <w:pStyle w:val="ConsPlusNormal"/>
        <w:widowControl/>
        <w:ind w:firstLine="0"/>
        <w:jc w:val="both"/>
        <w:rPr>
          <w:rFonts w:ascii="Courier New" w:hAnsi="Courier New" w:cs="Courier New"/>
          <w:color w:val="000000"/>
          <w:sz w:val="18"/>
          <w:szCs w:val="18"/>
        </w:rPr>
      </w:pPr>
    </w:p>
    <w:p w:rsidR="004962CF" w:rsidRDefault="004962CF" w:rsidP="004962CF">
      <w:pPr>
        <w:pStyle w:val="ConsPlusNormal"/>
        <w:widowControl/>
        <w:ind w:firstLine="0"/>
        <w:jc w:val="both"/>
        <w:rPr>
          <w:rFonts w:ascii="Courier New" w:hAnsi="Courier New" w:cs="Courier New"/>
          <w:color w:val="000000"/>
          <w:sz w:val="18"/>
          <w:szCs w:val="18"/>
        </w:rPr>
      </w:pPr>
      <w:r>
        <w:rPr>
          <w:rFonts w:ascii="Courier New" w:hAnsi="Courier New" w:cs="Courier New"/>
          <w:b/>
          <w:color w:val="000000"/>
          <w:sz w:val="18"/>
          <w:szCs w:val="18"/>
        </w:rPr>
        <w:t>Шаг открытого аукциона в электронной форме</w:t>
      </w:r>
      <w:r>
        <w:rPr>
          <w:rFonts w:ascii="Courier New" w:hAnsi="Courier New" w:cs="Courier New"/>
          <w:color w:val="000000"/>
          <w:sz w:val="18"/>
          <w:szCs w:val="18"/>
        </w:rPr>
        <w:t xml:space="preserve"> - величина, на которую снижается начальная (максимальная) цена </w:t>
      </w:r>
      <w:r w:rsidR="000D0A7D">
        <w:rPr>
          <w:rFonts w:ascii="Courier New" w:hAnsi="Courier New" w:cs="Courier New"/>
          <w:color w:val="000000"/>
          <w:sz w:val="18"/>
          <w:szCs w:val="18"/>
        </w:rPr>
        <w:t>договор</w:t>
      </w:r>
      <w:r>
        <w:rPr>
          <w:rFonts w:ascii="Courier New" w:hAnsi="Courier New" w:cs="Courier New"/>
          <w:color w:val="000000"/>
          <w:sz w:val="18"/>
          <w:szCs w:val="18"/>
        </w:rPr>
        <w:t xml:space="preserve">а (цена лота), которая составляет от 0,5 до 5 процентов начальной (максимальной) цены </w:t>
      </w:r>
      <w:r w:rsidR="000D0A7D">
        <w:rPr>
          <w:rFonts w:ascii="Courier New" w:hAnsi="Courier New" w:cs="Courier New"/>
          <w:color w:val="000000"/>
          <w:sz w:val="18"/>
          <w:szCs w:val="18"/>
        </w:rPr>
        <w:t>договор</w:t>
      </w:r>
      <w:r>
        <w:rPr>
          <w:rFonts w:ascii="Courier New" w:hAnsi="Courier New" w:cs="Courier New"/>
          <w:color w:val="000000"/>
          <w:sz w:val="18"/>
          <w:szCs w:val="18"/>
        </w:rPr>
        <w:t>а (цены лота).</w:t>
      </w:r>
    </w:p>
    <w:p w:rsidR="004962CF" w:rsidRDefault="004962CF" w:rsidP="004962CF">
      <w:pPr>
        <w:pStyle w:val="aff8"/>
        <w:spacing w:line="240" w:lineRule="auto"/>
        <w:jc w:val="both"/>
        <w:rPr>
          <w:rFonts w:ascii="Courier New" w:hAnsi="Courier New" w:cs="Courier New"/>
          <w:b/>
          <w:color w:val="000000"/>
          <w:sz w:val="18"/>
          <w:szCs w:val="18"/>
          <w:lang w:val="ru-RU"/>
        </w:rPr>
      </w:pPr>
    </w:p>
    <w:p w:rsidR="004962CF" w:rsidRDefault="004962CF" w:rsidP="004962CF">
      <w:pPr>
        <w:pStyle w:val="aff8"/>
        <w:spacing w:line="240" w:lineRule="auto"/>
        <w:jc w:val="both"/>
        <w:rPr>
          <w:rFonts w:ascii="Courier New" w:hAnsi="Courier New" w:cs="Courier New"/>
          <w:color w:val="000000"/>
          <w:sz w:val="18"/>
          <w:szCs w:val="18"/>
          <w:lang w:val="ru-RU"/>
        </w:rPr>
      </w:pPr>
      <w:r>
        <w:rPr>
          <w:rFonts w:ascii="Courier New" w:hAnsi="Courier New" w:cs="Courier New"/>
          <w:b/>
          <w:color w:val="000000"/>
          <w:sz w:val="18"/>
          <w:szCs w:val="18"/>
          <w:lang w:val="ru-RU"/>
        </w:rPr>
        <w:t>Аукционная (Единая) комиссия</w:t>
      </w:r>
      <w:r>
        <w:rPr>
          <w:rFonts w:ascii="Courier New" w:hAnsi="Courier New" w:cs="Courier New"/>
          <w:color w:val="000000"/>
          <w:sz w:val="18"/>
          <w:szCs w:val="18"/>
          <w:lang w:val="ru-RU"/>
        </w:rPr>
        <w:t xml:space="preserve"> – коллегиальный орган, созданный уполномоченным органом</w:t>
      </w:r>
      <w:r w:rsidR="00C763C5">
        <w:rPr>
          <w:rFonts w:ascii="Courier New" w:hAnsi="Courier New" w:cs="Courier New"/>
          <w:color w:val="000000"/>
          <w:sz w:val="18"/>
          <w:szCs w:val="18"/>
          <w:lang w:val="ru-RU"/>
        </w:rPr>
        <w:t xml:space="preserve"> (заказчиком)</w:t>
      </w:r>
      <w:r>
        <w:rPr>
          <w:rFonts w:ascii="Courier New" w:hAnsi="Courier New" w:cs="Courier New"/>
          <w:color w:val="000000"/>
          <w:sz w:val="18"/>
          <w:szCs w:val="18"/>
          <w:lang w:val="ru-RU"/>
        </w:rPr>
        <w:t xml:space="preserve"> для проведения аукционных процедур в порядке, предусмотренном законодательством Российской Федерации и нормативными правовыми актами Пермского края. </w:t>
      </w:r>
    </w:p>
    <w:p w:rsidR="004962CF" w:rsidRDefault="004962CF" w:rsidP="004962CF">
      <w:pPr>
        <w:pStyle w:val="aff8"/>
        <w:jc w:val="both"/>
        <w:rPr>
          <w:rFonts w:ascii="Courier New" w:hAnsi="Courier New" w:cs="Courier New"/>
          <w:sz w:val="18"/>
          <w:szCs w:val="18"/>
          <w:lang w:val="ru-RU"/>
        </w:rPr>
      </w:pPr>
    </w:p>
    <w:p w:rsidR="004962CF" w:rsidRDefault="004962CF" w:rsidP="004962CF">
      <w:pPr>
        <w:jc w:val="both"/>
        <w:rPr>
          <w:rFonts w:ascii="Courier New" w:hAnsi="Courier New" w:cs="Courier New"/>
          <w:sz w:val="18"/>
          <w:szCs w:val="18"/>
        </w:rPr>
      </w:pPr>
      <w:r>
        <w:rPr>
          <w:rFonts w:ascii="Courier New" w:hAnsi="Courier New" w:cs="Courier New"/>
          <w:b/>
          <w:sz w:val="18"/>
          <w:szCs w:val="18"/>
        </w:rPr>
        <w:t xml:space="preserve">Участник открытого аукциона – </w:t>
      </w:r>
      <w:r>
        <w:rPr>
          <w:rFonts w:ascii="Courier New" w:hAnsi="Courier New" w:cs="Courier New"/>
          <w:sz w:val="18"/>
          <w:szCs w:val="18"/>
        </w:rPr>
        <w:t xml:space="preserve">участник размещения заказа, допущенный Единой комиссией к участию в открытом аукционе </w:t>
      </w:r>
      <w:r>
        <w:rPr>
          <w:rFonts w:ascii="Courier New" w:hAnsi="Courier New" w:cs="Courier New"/>
          <w:color w:val="000000"/>
          <w:sz w:val="18"/>
          <w:szCs w:val="18"/>
        </w:rPr>
        <w:t>в электронной форме</w:t>
      </w:r>
      <w:r>
        <w:rPr>
          <w:rFonts w:ascii="Courier New" w:hAnsi="Courier New" w:cs="Courier New"/>
          <w:sz w:val="18"/>
          <w:szCs w:val="18"/>
        </w:rPr>
        <w:t xml:space="preserve"> по результатам рассмотрения первых частей заявок. </w:t>
      </w:r>
    </w:p>
    <w:p w:rsidR="004962CF" w:rsidRDefault="004962CF" w:rsidP="004962CF">
      <w:pPr>
        <w:jc w:val="both"/>
        <w:rPr>
          <w:rFonts w:ascii="Courier New" w:hAnsi="Courier New" w:cs="Courier New"/>
          <w:sz w:val="18"/>
          <w:szCs w:val="18"/>
        </w:rPr>
      </w:pPr>
      <w:bookmarkStart w:id="39" w:name="_Toc194228022"/>
      <w:bookmarkStart w:id="40" w:name="_Toc194227162"/>
      <w:bookmarkStart w:id="41" w:name="_Toc194226683"/>
      <w:bookmarkStart w:id="42" w:name="_Toc194226559"/>
      <w:bookmarkStart w:id="43" w:name="_Toc194219020"/>
      <w:bookmarkStart w:id="44" w:name="_Toc194218409"/>
      <w:bookmarkStart w:id="45" w:name="_Toc194217691"/>
      <w:bookmarkStart w:id="46" w:name="_Toc125950335"/>
      <w:bookmarkStart w:id="47" w:name="_Toc121738288"/>
      <w:bookmarkStart w:id="48" w:name="_Toc119343901"/>
      <w:bookmarkStart w:id="49" w:name="_Toc199232356"/>
    </w:p>
    <w:p w:rsidR="004962CF" w:rsidRDefault="004962CF" w:rsidP="004962CF">
      <w:pPr>
        <w:jc w:val="both"/>
        <w:rPr>
          <w:rFonts w:ascii="Courier New" w:hAnsi="Courier New" w:cs="Courier New"/>
          <w:b/>
          <w:sz w:val="18"/>
          <w:szCs w:val="18"/>
        </w:rPr>
      </w:pPr>
      <w:r>
        <w:rPr>
          <w:rFonts w:ascii="Courier New" w:hAnsi="Courier New" w:cs="Courier New"/>
          <w:b/>
          <w:sz w:val="18"/>
          <w:szCs w:val="18"/>
        </w:rPr>
        <w:t>Нормативное правовое регулирование</w:t>
      </w:r>
      <w:bookmarkEnd w:id="39"/>
      <w:bookmarkEnd w:id="40"/>
      <w:bookmarkEnd w:id="41"/>
      <w:bookmarkEnd w:id="42"/>
      <w:bookmarkEnd w:id="43"/>
      <w:bookmarkEnd w:id="44"/>
      <w:bookmarkEnd w:id="45"/>
      <w:bookmarkEnd w:id="46"/>
      <w:bookmarkEnd w:id="47"/>
      <w:bookmarkEnd w:id="48"/>
      <w:r>
        <w:rPr>
          <w:rFonts w:ascii="Courier New" w:hAnsi="Courier New" w:cs="Courier New"/>
          <w:b/>
          <w:sz w:val="18"/>
          <w:szCs w:val="18"/>
        </w:rPr>
        <w:t xml:space="preserve"> размещения заказов для государственных нужд и нужд бюджетных учреждений Пермского края</w:t>
      </w:r>
      <w:bookmarkEnd w:id="49"/>
      <w:r>
        <w:rPr>
          <w:rFonts w:ascii="Courier New" w:hAnsi="Courier New" w:cs="Courier New"/>
          <w:b/>
          <w:sz w:val="18"/>
          <w:szCs w:val="18"/>
        </w:rPr>
        <w:t>:</w:t>
      </w:r>
    </w:p>
    <w:p w:rsidR="004962CF" w:rsidRDefault="004962CF" w:rsidP="004962CF">
      <w:pPr>
        <w:numPr>
          <w:ilvl w:val="0"/>
          <w:numId w:val="3"/>
        </w:numPr>
        <w:tabs>
          <w:tab w:val="left" w:pos="360"/>
          <w:tab w:val="left" w:pos="1134"/>
        </w:tabs>
        <w:autoSpaceDE w:val="0"/>
        <w:autoSpaceDN w:val="0"/>
        <w:ind w:left="1134" w:hanging="567"/>
        <w:jc w:val="both"/>
        <w:rPr>
          <w:rFonts w:ascii="Courier New" w:hAnsi="Courier New" w:cs="Courier New"/>
          <w:sz w:val="18"/>
          <w:szCs w:val="18"/>
        </w:rPr>
      </w:pPr>
      <w:r>
        <w:rPr>
          <w:rFonts w:ascii="Courier New" w:hAnsi="Courier New" w:cs="Courier New"/>
          <w:sz w:val="18"/>
          <w:szCs w:val="18"/>
        </w:rPr>
        <w:t>Гражданский кодекс Российской Федерации</w:t>
      </w:r>
    </w:p>
    <w:p w:rsidR="004962CF" w:rsidRDefault="004962CF" w:rsidP="004962CF">
      <w:pPr>
        <w:numPr>
          <w:ilvl w:val="0"/>
          <w:numId w:val="3"/>
        </w:numPr>
        <w:tabs>
          <w:tab w:val="left" w:pos="360"/>
          <w:tab w:val="left" w:pos="1134"/>
        </w:tabs>
        <w:autoSpaceDE w:val="0"/>
        <w:autoSpaceDN w:val="0"/>
        <w:ind w:left="1134" w:hanging="567"/>
        <w:jc w:val="both"/>
        <w:rPr>
          <w:rFonts w:ascii="Courier New" w:hAnsi="Courier New" w:cs="Courier New"/>
          <w:sz w:val="18"/>
          <w:szCs w:val="18"/>
        </w:rPr>
      </w:pPr>
      <w:r>
        <w:rPr>
          <w:rFonts w:ascii="Courier New" w:hAnsi="Courier New" w:cs="Courier New"/>
          <w:sz w:val="18"/>
          <w:szCs w:val="18"/>
        </w:rPr>
        <w:t>Бюджетный кодекс Российской Федерации</w:t>
      </w:r>
    </w:p>
    <w:p w:rsidR="004962CF" w:rsidRDefault="004962CF" w:rsidP="004962CF">
      <w:pPr>
        <w:numPr>
          <w:ilvl w:val="0"/>
          <w:numId w:val="3"/>
        </w:numPr>
        <w:tabs>
          <w:tab w:val="left" w:pos="360"/>
          <w:tab w:val="left" w:pos="1134"/>
        </w:tabs>
        <w:autoSpaceDE w:val="0"/>
        <w:autoSpaceDN w:val="0"/>
        <w:ind w:left="1134" w:hanging="567"/>
        <w:jc w:val="both"/>
        <w:rPr>
          <w:rFonts w:ascii="Courier New" w:hAnsi="Courier New" w:cs="Courier New"/>
          <w:sz w:val="18"/>
          <w:szCs w:val="18"/>
        </w:rPr>
      </w:pPr>
      <w:r>
        <w:rPr>
          <w:rFonts w:ascii="Courier New" w:hAnsi="Courier New" w:cs="Courier New"/>
          <w:sz w:val="18"/>
          <w:szCs w:val="18"/>
        </w:rPr>
        <w:t xml:space="preserve">Федеральный закон от 21.07.2005 № 94-ФЗ «О размещении заказов на поставки товаров, выполнение работ, оказание услуг для государственных и муниципальных нужд» (далее – Закон о размещении заказов) </w:t>
      </w:r>
    </w:p>
    <w:p w:rsidR="004962CF" w:rsidRDefault="004962CF" w:rsidP="004962CF">
      <w:pPr>
        <w:numPr>
          <w:ilvl w:val="0"/>
          <w:numId w:val="3"/>
        </w:numPr>
        <w:tabs>
          <w:tab w:val="left" w:pos="360"/>
          <w:tab w:val="left" w:pos="1134"/>
        </w:tabs>
        <w:autoSpaceDE w:val="0"/>
        <w:autoSpaceDN w:val="0"/>
        <w:ind w:left="1134" w:hanging="567"/>
        <w:jc w:val="both"/>
        <w:rPr>
          <w:rFonts w:ascii="Courier New" w:hAnsi="Courier New" w:cs="Courier New"/>
          <w:sz w:val="18"/>
          <w:szCs w:val="18"/>
        </w:rPr>
      </w:pPr>
      <w:r>
        <w:rPr>
          <w:rFonts w:ascii="Courier New" w:hAnsi="Courier New" w:cs="Courier New"/>
          <w:sz w:val="18"/>
          <w:szCs w:val="18"/>
        </w:rPr>
        <w:t xml:space="preserve">Федеральный закон от 26.07.2006 № 135-ФЗ  «О защите конкуренции» </w:t>
      </w:r>
    </w:p>
    <w:p w:rsidR="004962CF" w:rsidRDefault="004962CF" w:rsidP="004962CF">
      <w:pPr>
        <w:numPr>
          <w:ilvl w:val="0"/>
          <w:numId w:val="3"/>
        </w:numPr>
        <w:tabs>
          <w:tab w:val="left" w:pos="360"/>
          <w:tab w:val="left" w:pos="1134"/>
        </w:tabs>
        <w:autoSpaceDE w:val="0"/>
        <w:autoSpaceDN w:val="0"/>
        <w:ind w:left="1134" w:hanging="567"/>
        <w:jc w:val="both"/>
        <w:rPr>
          <w:rFonts w:ascii="Courier New" w:hAnsi="Courier New" w:cs="Courier New"/>
          <w:sz w:val="18"/>
          <w:szCs w:val="18"/>
        </w:rPr>
      </w:pPr>
      <w:r>
        <w:rPr>
          <w:rFonts w:ascii="Courier New" w:hAnsi="Courier New" w:cs="Courier New"/>
          <w:sz w:val="18"/>
          <w:szCs w:val="18"/>
        </w:rPr>
        <w:t xml:space="preserve">распоряжение Правительства Российской Федерации от 27 февраля </w:t>
      </w:r>
      <w:smartTag w:uri="urn:schemas-microsoft-com:office:smarttags" w:element="metricconverter">
        <w:smartTagPr>
          <w:attr w:name="ProductID" w:val="2008 г"/>
        </w:smartTagPr>
        <w:r>
          <w:rPr>
            <w:rFonts w:ascii="Courier New" w:hAnsi="Courier New" w:cs="Courier New"/>
            <w:sz w:val="18"/>
            <w:szCs w:val="18"/>
          </w:rPr>
          <w:t>2008 г</w:t>
        </w:r>
      </w:smartTag>
      <w:r>
        <w:rPr>
          <w:rFonts w:ascii="Courier New" w:hAnsi="Courier New" w:cs="Courier New"/>
          <w:sz w:val="18"/>
          <w:szCs w:val="18"/>
        </w:rPr>
        <w:t>. N 236-р «О перечне товаров (работ, услуг), размещение заказов на поставки (выполнение, оказание) которых осуществляется путем проведения аукциона»</w:t>
      </w:r>
    </w:p>
    <w:p w:rsidR="004962CF" w:rsidRDefault="004962CF" w:rsidP="004962CF">
      <w:pPr>
        <w:numPr>
          <w:ilvl w:val="0"/>
          <w:numId w:val="3"/>
        </w:numPr>
        <w:tabs>
          <w:tab w:val="num" w:pos="426"/>
          <w:tab w:val="left" w:pos="1134"/>
        </w:tabs>
        <w:autoSpaceDE w:val="0"/>
        <w:autoSpaceDN w:val="0"/>
        <w:ind w:left="1134" w:hanging="567"/>
        <w:jc w:val="both"/>
        <w:rPr>
          <w:rFonts w:ascii="Courier New" w:hAnsi="Courier New" w:cs="Courier New"/>
          <w:sz w:val="18"/>
          <w:szCs w:val="18"/>
        </w:rPr>
      </w:pPr>
      <w:r>
        <w:rPr>
          <w:rFonts w:ascii="Courier New" w:hAnsi="Courier New" w:cs="Courier New"/>
          <w:sz w:val="18"/>
          <w:szCs w:val="18"/>
        </w:rPr>
        <w:lastRenderedPageBreak/>
        <w:t xml:space="preserve">постановление Правительства Пермского края от 16.02.2007 № 16-п «О порядке взаимодействия исполнительного органа государственной власти Пермского края, уполномоченного на осуществление функций по размещению заказов для государственных и иных заказчиков, и государственных  и иных заказчиков» </w:t>
      </w:r>
    </w:p>
    <w:p w:rsidR="004962CF" w:rsidRDefault="004962CF" w:rsidP="004962CF">
      <w:pPr>
        <w:numPr>
          <w:ilvl w:val="0"/>
          <w:numId w:val="3"/>
        </w:numPr>
        <w:tabs>
          <w:tab w:val="left" w:pos="360"/>
          <w:tab w:val="left" w:pos="1134"/>
        </w:tabs>
        <w:autoSpaceDE w:val="0"/>
        <w:autoSpaceDN w:val="0"/>
        <w:ind w:left="1134" w:hanging="567"/>
        <w:jc w:val="both"/>
        <w:rPr>
          <w:rFonts w:ascii="Courier New" w:hAnsi="Courier New" w:cs="Courier New"/>
          <w:sz w:val="18"/>
          <w:szCs w:val="18"/>
        </w:rPr>
      </w:pPr>
      <w:r>
        <w:rPr>
          <w:rFonts w:ascii="Courier New" w:hAnsi="Courier New" w:cs="Courier New"/>
          <w:sz w:val="18"/>
          <w:szCs w:val="18"/>
        </w:rPr>
        <w:t>иные нормативные правовые акты Российской Федерации и Пермского края.</w:t>
      </w:r>
    </w:p>
    <w:p w:rsidR="004962CF" w:rsidRDefault="004962CF" w:rsidP="004962CF">
      <w:pPr>
        <w:pStyle w:val="37"/>
        <w:tabs>
          <w:tab w:val="left" w:pos="708"/>
        </w:tabs>
        <w:rPr>
          <w:rFonts w:ascii="Courier New" w:hAnsi="Courier New" w:cs="Courier New"/>
          <w:sz w:val="18"/>
          <w:szCs w:val="18"/>
        </w:rPr>
      </w:pPr>
    </w:p>
    <w:p w:rsidR="004962CF" w:rsidRDefault="004962CF" w:rsidP="004962CF">
      <w:pPr>
        <w:pStyle w:val="37"/>
        <w:tabs>
          <w:tab w:val="left" w:pos="180"/>
        </w:tabs>
        <w:ind w:left="0"/>
        <w:rPr>
          <w:rFonts w:ascii="Courier New" w:hAnsi="Courier New" w:cs="Courier New"/>
          <w:b/>
          <w:bCs/>
          <w:sz w:val="18"/>
          <w:szCs w:val="18"/>
        </w:rPr>
      </w:pPr>
      <w:r>
        <w:rPr>
          <w:rFonts w:ascii="Courier New" w:hAnsi="Courier New" w:cs="Courier New"/>
          <w:b/>
          <w:bCs/>
          <w:sz w:val="18"/>
          <w:szCs w:val="18"/>
        </w:rPr>
        <w:t xml:space="preserve">Обеспечение защиты прав и законных интересов участников размещения заказов </w:t>
      </w:r>
    </w:p>
    <w:p w:rsidR="004962CF" w:rsidRDefault="004962CF" w:rsidP="004962CF">
      <w:pPr>
        <w:pStyle w:val="37"/>
        <w:tabs>
          <w:tab w:val="left" w:pos="180"/>
        </w:tabs>
        <w:ind w:left="0" w:firstLine="709"/>
        <w:rPr>
          <w:rFonts w:ascii="Courier New" w:hAnsi="Courier New" w:cs="Courier New"/>
          <w:sz w:val="18"/>
          <w:szCs w:val="18"/>
        </w:rPr>
      </w:pPr>
      <w:r>
        <w:rPr>
          <w:rFonts w:ascii="Courier New" w:hAnsi="Courier New" w:cs="Courier New"/>
          <w:sz w:val="18"/>
          <w:szCs w:val="18"/>
        </w:rPr>
        <w:t>Со дня размещения извещения о проведении открытого аукциона</w:t>
      </w:r>
      <w:r>
        <w:rPr>
          <w:rFonts w:ascii="Courier New" w:hAnsi="Courier New" w:cs="Courier New"/>
          <w:color w:val="000000"/>
          <w:sz w:val="18"/>
          <w:szCs w:val="18"/>
        </w:rPr>
        <w:t xml:space="preserve"> в электронной форме</w:t>
      </w:r>
      <w:r>
        <w:rPr>
          <w:rFonts w:ascii="Courier New" w:hAnsi="Courier New" w:cs="Courier New"/>
          <w:sz w:val="18"/>
          <w:szCs w:val="18"/>
        </w:rPr>
        <w:t xml:space="preserve"> на официальном сайте любой участник размещения заказа вправе обжаловать действия (бездействие) заказчика, специализированной организации, Единой комиссии, оператора электронной площадки в порядке, установленном действующим законодательством Российской Федерации. </w:t>
      </w:r>
    </w:p>
    <w:p w:rsidR="004962CF" w:rsidRDefault="004962CF" w:rsidP="004962CF">
      <w:pPr>
        <w:pStyle w:val="37"/>
        <w:tabs>
          <w:tab w:val="left" w:pos="180"/>
        </w:tabs>
        <w:ind w:left="0" w:firstLine="709"/>
        <w:rPr>
          <w:rFonts w:ascii="Courier New" w:hAnsi="Courier New" w:cs="Courier New"/>
          <w:sz w:val="18"/>
          <w:szCs w:val="18"/>
        </w:rPr>
      </w:pPr>
      <w:r>
        <w:rPr>
          <w:rFonts w:ascii="Courier New" w:hAnsi="Courier New" w:cs="Courier New"/>
          <w:sz w:val="18"/>
          <w:szCs w:val="18"/>
        </w:rPr>
        <w:t xml:space="preserve">В случае если обжалуемые действия (бездействие) совершены после начала рассмотрения первых частей заявок обжалование таких действий (бездействия) может осуществляться только участником размещения заказа, подавшим заявку (по соответствующему лоту). </w:t>
      </w:r>
    </w:p>
    <w:p w:rsidR="004962CF" w:rsidRDefault="004962CF" w:rsidP="004962CF">
      <w:pPr>
        <w:pStyle w:val="37"/>
        <w:tabs>
          <w:tab w:val="left" w:pos="180"/>
        </w:tabs>
        <w:ind w:left="0" w:firstLine="709"/>
        <w:rPr>
          <w:rFonts w:ascii="Courier New" w:hAnsi="Courier New" w:cs="Courier New"/>
          <w:sz w:val="18"/>
          <w:szCs w:val="18"/>
        </w:rPr>
      </w:pPr>
      <w:r>
        <w:rPr>
          <w:rFonts w:ascii="Courier New" w:hAnsi="Courier New" w:cs="Courier New"/>
          <w:sz w:val="18"/>
          <w:szCs w:val="18"/>
        </w:rPr>
        <w:t xml:space="preserve">Обжалование действий (бездействия) заказчика, специализированной организации, Единой комиссии возможно в Управлении Федеральной антимонопольной службы по Пермскому краю (614006, Пермский край, </w:t>
      </w:r>
      <w:smartTag w:uri="urn:schemas-microsoft-com:office:smarttags" w:element="PersonName">
        <w:smartTagPr>
          <w:attr w:name="ProductID" w:val="г. Пермь"/>
        </w:smartTagPr>
        <w:r>
          <w:rPr>
            <w:rFonts w:ascii="Courier New" w:hAnsi="Courier New" w:cs="Courier New"/>
            <w:sz w:val="18"/>
            <w:szCs w:val="18"/>
          </w:rPr>
          <w:t>г. Пермь</w:t>
        </w:r>
      </w:smartTag>
      <w:r>
        <w:rPr>
          <w:rFonts w:ascii="Courier New" w:hAnsi="Courier New" w:cs="Courier New"/>
          <w:sz w:val="18"/>
          <w:szCs w:val="18"/>
        </w:rPr>
        <w:t>, ул. Ленина, 64).</w:t>
      </w:r>
    </w:p>
    <w:p w:rsidR="004962CF" w:rsidRDefault="004962CF" w:rsidP="004962CF">
      <w:pPr>
        <w:pStyle w:val="37"/>
        <w:tabs>
          <w:tab w:val="left" w:pos="180"/>
        </w:tabs>
        <w:ind w:left="0" w:firstLine="709"/>
        <w:rPr>
          <w:rFonts w:ascii="Courier New" w:hAnsi="Courier New" w:cs="Courier New"/>
          <w:sz w:val="18"/>
          <w:szCs w:val="18"/>
        </w:rPr>
      </w:pPr>
      <w:r>
        <w:rPr>
          <w:rFonts w:ascii="Courier New" w:hAnsi="Courier New" w:cs="Courier New"/>
          <w:sz w:val="18"/>
          <w:szCs w:val="18"/>
        </w:rPr>
        <w:t xml:space="preserve">Обжалование действий (бездействия) оператора электронной площадки возможно исключительно в Центральном аппарате Федеральной антимонопольной службы (123995, Москва, ул. </w:t>
      </w:r>
      <w:proofErr w:type="gramStart"/>
      <w:r>
        <w:rPr>
          <w:rFonts w:ascii="Courier New" w:hAnsi="Courier New" w:cs="Courier New"/>
          <w:sz w:val="18"/>
          <w:szCs w:val="18"/>
        </w:rPr>
        <w:t>Садовая-Кудринская</w:t>
      </w:r>
      <w:proofErr w:type="gramEnd"/>
      <w:r>
        <w:rPr>
          <w:rFonts w:ascii="Courier New" w:hAnsi="Courier New" w:cs="Courier New"/>
          <w:sz w:val="18"/>
          <w:szCs w:val="18"/>
        </w:rPr>
        <w:t>, 11, Д-242, ГСП-5).</w:t>
      </w:r>
    </w:p>
    <w:p w:rsidR="004962CF" w:rsidRDefault="004962CF" w:rsidP="004962CF">
      <w:pPr>
        <w:autoSpaceDE w:val="0"/>
        <w:autoSpaceDN w:val="0"/>
        <w:adjustRightInd w:val="0"/>
        <w:ind w:firstLine="540"/>
        <w:jc w:val="both"/>
        <w:rPr>
          <w:rFonts w:ascii="Courier New" w:hAnsi="Courier New" w:cs="Courier New"/>
          <w:sz w:val="18"/>
          <w:szCs w:val="18"/>
        </w:rPr>
      </w:pPr>
      <w:proofErr w:type="gramStart"/>
      <w:r>
        <w:rPr>
          <w:rFonts w:ascii="Courier New" w:hAnsi="Courier New" w:cs="Courier New"/>
          <w:sz w:val="18"/>
          <w:szCs w:val="18"/>
        </w:rPr>
        <w:t xml:space="preserve">Обжалование действий (бездействия) заказчика, уполномоченного органа, специализированной организации, Единой комиссии, оператора электронной площадки, связанных с проведением открытого аукциона в электронной форме, допускается в любое время размещения заказа и в период аккредитации участника размещения заказа на электронной площадке, но не позднее чем через 10 (десять) дней со дня размещения на электронной площадке: </w:t>
      </w:r>
      <w:proofErr w:type="gramEnd"/>
    </w:p>
    <w:p w:rsidR="004962CF" w:rsidRDefault="004962CF" w:rsidP="004962CF">
      <w:pPr>
        <w:numPr>
          <w:ilvl w:val="0"/>
          <w:numId w:val="4"/>
        </w:numPr>
        <w:autoSpaceDE w:val="0"/>
        <w:autoSpaceDN w:val="0"/>
        <w:adjustRightInd w:val="0"/>
        <w:jc w:val="both"/>
        <w:rPr>
          <w:rFonts w:ascii="Courier New" w:hAnsi="Courier New" w:cs="Courier New"/>
          <w:sz w:val="18"/>
          <w:szCs w:val="18"/>
        </w:rPr>
      </w:pPr>
      <w:r>
        <w:rPr>
          <w:rFonts w:ascii="Courier New" w:hAnsi="Courier New" w:cs="Courier New"/>
          <w:sz w:val="18"/>
          <w:szCs w:val="18"/>
        </w:rPr>
        <w:t>протокола подведения итогов открытого аукциона</w:t>
      </w:r>
      <w:r>
        <w:rPr>
          <w:rFonts w:ascii="Courier New" w:hAnsi="Courier New" w:cs="Courier New"/>
          <w:color w:val="000000"/>
          <w:sz w:val="18"/>
          <w:szCs w:val="18"/>
        </w:rPr>
        <w:t xml:space="preserve"> в электронной форме</w:t>
      </w:r>
      <w:r>
        <w:rPr>
          <w:rFonts w:ascii="Courier New" w:hAnsi="Courier New" w:cs="Courier New"/>
          <w:sz w:val="18"/>
          <w:szCs w:val="18"/>
        </w:rPr>
        <w:t xml:space="preserve">, </w:t>
      </w:r>
    </w:p>
    <w:p w:rsidR="004962CF" w:rsidRDefault="004962CF" w:rsidP="004962CF">
      <w:pPr>
        <w:numPr>
          <w:ilvl w:val="0"/>
          <w:numId w:val="4"/>
        </w:numPr>
        <w:autoSpaceDE w:val="0"/>
        <w:autoSpaceDN w:val="0"/>
        <w:adjustRightInd w:val="0"/>
        <w:jc w:val="both"/>
        <w:rPr>
          <w:rFonts w:ascii="Courier New" w:hAnsi="Courier New" w:cs="Courier New"/>
          <w:sz w:val="18"/>
          <w:szCs w:val="18"/>
        </w:rPr>
      </w:pPr>
      <w:r>
        <w:rPr>
          <w:rFonts w:ascii="Courier New" w:hAnsi="Courier New" w:cs="Courier New"/>
          <w:sz w:val="18"/>
          <w:szCs w:val="18"/>
        </w:rPr>
        <w:t>протокола рассмотрения заявок на участие в открытом аукционе</w:t>
      </w:r>
      <w:r>
        <w:rPr>
          <w:rFonts w:ascii="Courier New" w:hAnsi="Courier New" w:cs="Courier New"/>
          <w:color w:val="000000"/>
          <w:sz w:val="18"/>
          <w:szCs w:val="18"/>
        </w:rPr>
        <w:t xml:space="preserve"> в электронной форме</w:t>
      </w:r>
    </w:p>
    <w:p w:rsidR="004962CF" w:rsidRDefault="004962CF" w:rsidP="004962CF">
      <w:pPr>
        <w:numPr>
          <w:ilvl w:val="0"/>
          <w:numId w:val="4"/>
        </w:numPr>
        <w:autoSpaceDE w:val="0"/>
        <w:autoSpaceDN w:val="0"/>
        <w:adjustRightInd w:val="0"/>
        <w:jc w:val="both"/>
        <w:rPr>
          <w:rFonts w:ascii="Courier New" w:hAnsi="Courier New" w:cs="Courier New"/>
          <w:sz w:val="18"/>
          <w:szCs w:val="18"/>
        </w:rPr>
      </w:pPr>
      <w:r>
        <w:rPr>
          <w:rFonts w:ascii="Courier New" w:hAnsi="Courier New" w:cs="Courier New"/>
          <w:color w:val="000000"/>
          <w:sz w:val="18"/>
          <w:szCs w:val="18"/>
        </w:rPr>
        <w:t>протокола проведения открытого аукциона в электронной форме</w:t>
      </w:r>
      <w:r>
        <w:rPr>
          <w:rFonts w:ascii="Courier New" w:hAnsi="Courier New" w:cs="Courier New"/>
          <w:sz w:val="18"/>
          <w:szCs w:val="18"/>
        </w:rPr>
        <w:t xml:space="preserve"> в случае признания открытого аукциона</w:t>
      </w:r>
      <w:r>
        <w:rPr>
          <w:rFonts w:ascii="Courier New" w:hAnsi="Courier New" w:cs="Courier New"/>
          <w:color w:val="000000"/>
          <w:sz w:val="18"/>
          <w:szCs w:val="18"/>
        </w:rPr>
        <w:t xml:space="preserve"> в электронной форме</w:t>
      </w:r>
      <w:r>
        <w:rPr>
          <w:rFonts w:ascii="Courier New" w:hAnsi="Courier New" w:cs="Courier New"/>
          <w:sz w:val="18"/>
          <w:szCs w:val="18"/>
        </w:rPr>
        <w:t xml:space="preserve"> </w:t>
      </w:r>
      <w:proofErr w:type="gramStart"/>
      <w:r>
        <w:rPr>
          <w:rFonts w:ascii="Courier New" w:hAnsi="Courier New" w:cs="Courier New"/>
          <w:sz w:val="18"/>
          <w:szCs w:val="18"/>
        </w:rPr>
        <w:t>несостоявшимся</w:t>
      </w:r>
      <w:proofErr w:type="gramEnd"/>
      <w:r>
        <w:rPr>
          <w:rFonts w:ascii="Courier New" w:hAnsi="Courier New" w:cs="Courier New"/>
          <w:sz w:val="18"/>
          <w:szCs w:val="18"/>
        </w:rPr>
        <w:t xml:space="preserve">. </w:t>
      </w:r>
    </w:p>
    <w:p w:rsidR="004962CF" w:rsidRDefault="004962CF" w:rsidP="004962CF">
      <w:pPr>
        <w:autoSpaceDE w:val="0"/>
        <w:autoSpaceDN w:val="0"/>
        <w:adjustRightInd w:val="0"/>
        <w:ind w:firstLine="540"/>
        <w:jc w:val="both"/>
        <w:rPr>
          <w:rFonts w:ascii="Courier New" w:hAnsi="Courier New" w:cs="Courier New"/>
          <w:sz w:val="18"/>
          <w:szCs w:val="18"/>
        </w:rPr>
      </w:pPr>
      <w:r>
        <w:rPr>
          <w:rFonts w:ascii="Courier New" w:hAnsi="Courier New" w:cs="Courier New"/>
          <w:sz w:val="18"/>
          <w:szCs w:val="18"/>
        </w:rPr>
        <w:t xml:space="preserve">В случае если обжалуемые действия (бездействие) совершены при рассмотрении вторых частей заявок на участие в открытом аукционе в электронной форме или при заключении </w:t>
      </w:r>
      <w:r w:rsidR="000D0A7D">
        <w:rPr>
          <w:rFonts w:ascii="Courier New" w:hAnsi="Courier New" w:cs="Courier New"/>
          <w:sz w:val="18"/>
          <w:szCs w:val="18"/>
        </w:rPr>
        <w:t>договор</w:t>
      </w:r>
      <w:r>
        <w:rPr>
          <w:rFonts w:ascii="Courier New" w:hAnsi="Courier New" w:cs="Courier New"/>
          <w:sz w:val="18"/>
          <w:szCs w:val="18"/>
        </w:rPr>
        <w:t xml:space="preserve">а, обжалование таких действий (бездействия) возможно до заключения </w:t>
      </w:r>
      <w:r w:rsidR="000D0A7D">
        <w:rPr>
          <w:rFonts w:ascii="Courier New" w:hAnsi="Courier New" w:cs="Courier New"/>
          <w:sz w:val="18"/>
          <w:szCs w:val="18"/>
        </w:rPr>
        <w:t>договор</w:t>
      </w:r>
      <w:r>
        <w:rPr>
          <w:rFonts w:ascii="Courier New" w:hAnsi="Courier New" w:cs="Courier New"/>
          <w:sz w:val="18"/>
          <w:szCs w:val="18"/>
        </w:rPr>
        <w:t>а. По истечении указанных сроков обжалование осуществляется только в судебном порядке.</w:t>
      </w:r>
    </w:p>
    <w:p w:rsidR="004962CF" w:rsidRDefault="004962CF" w:rsidP="004962CF">
      <w:pPr>
        <w:autoSpaceDE w:val="0"/>
        <w:autoSpaceDN w:val="0"/>
        <w:adjustRightInd w:val="0"/>
        <w:ind w:firstLine="540"/>
        <w:jc w:val="both"/>
        <w:rPr>
          <w:rFonts w:ascii="Courier New" w:hAnsi="Courier New" w:cs="Courier New"/>
          <w:sz w:val="18"/>
          <w:szCs w:val="18"/>
        </w:rPr>
      </w:pPr>
      <w:r>
        <w:rPr>
          <w:rFonts w:ascii="Courier New" w:hAnsi="Courier New" w:cs="Courier New"/>
          <w:sz w:val="18"/>
          <w:szCs w:val="18"/>
        </w:rPr>
        <w:t xml:space="preserve">Обжалование действий, связанных с заключением </w:t>
      </w:r>
      <w:r w:rsidR="000D0A7D">
        <w:rPr>
          <w:rFonts w:ascii="Courier New" w:hAnsi="Courier New" w:cs="Courier New"/>
          <w:sz w:val="18"/>
          <w:szCs w:val="18"/>
        </w:rPr>
        <w:t>договор</w:t>
      </w:r>
      <w:r>
        <w:rPr>
          <w:rFonts w:ascii="Courier New" w:hAnsi="Courier New" w:cs="Courier New"/>
          <w:sz w:val="18"/>
          <w:szCs w:val="18"/>
        </w:rPr>
        <w:t xml:space="preserve">а, допускается не позднее даты заключения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autoSpaceDE w:val="0"/>
        <w:autoSpaceDN w:val="0"/>
        <w:adjustRightInd w:val="0"/>
        <w:ind w:firstLine="540"/>
        <w:jc w:val="both"/>
        <w:rPr>
          <w:rFonts w:ascii="Courier New" w:hAnsi="Courier New" w:cs="Courier New"/>
          <w:b/>
          <w:sz w:val="18"/>
          <w:szCs w:val="18"/>
        </w:rPr>
      </w:pPr>
      <w:r>
        <w:rPr>
          <w:rFonts w:ascii="Courier New" w:hAnsi="Courier New" w:cs="Courier New"/>
          <w:sz w:val="18"/>
          <w:szCs w:val="18"/>
        </w:rPr>
        <w:t>Жалоба на положение документации об открытом аукционе в электронной форме может быть подана участником размещения заказа до окончания срока подачи заявок на участие в открытом аукционе в электронной форме.</w:t>
      </w:r>
    </w:p>
    <w:p w:rsidR="004962CF" w:rsidRDefault="004962CF" w:rsidP="004962CF">
      <w:pPr>
        <w:pStyle w:val="1"/>
        <w:numPr>
          <w:ilvl w:val="0"/>
          <w:numId w:val="0"/>
        </w:numPr>
        <w:tabs>
          <w:tab w:val="left" w:pos="708"/>
        </w:tabs>
        <w:rPr>
          <w:rFonts w:ascii="Courier New" w:hAnsi="Courier New" w:cs="Courier New"/>
          <w:b/>
          <w:caps/>
          <w:sz w:val="18"/>
          <w:szCs w:val="18"/>
        </w:rPr>
      </w:pPr>
      <w:r>
        <w:rPr>
          <w:rFonts w:ascii="Courier New" w:hAnsi="Courier New" w:cs="Courier New"/>
          <w:sz w:val="18"/>
          <w:szCs w:val="18"/>
        </w:rPr>
        <w:br w:type="page"/>
      </w:r>
      <w:bookmarkStart w:id="50" w:name="_8._ОБЕСПЕЧЕНИЕ_ЗАЩИТЫ_ПРАВ_И_ЗАКОНН"/>
      <w:bookmarkStart w:id="51" w:name="_РАЗДЕЛ_III._ИНФОРМАЦИОННАЯ"/>
      <w:bookmarkStart w:id="52" w:name="_РАЗДЕЛ_III._ИНФОРМАЦИОННАЯ_КАРТА"/>
      <w:bookmarkStart w:id="53" w:name="_Toc194217273"/>
      <w:bookmarkStart w:id="54" w:name="_Toc194217760"/>
      <w:bookmarkStart w:id="55" w:name="_Toc194218482"/>
      <w:bookmarkStart w:id="56" w:name="_Toc194219093"/>
      <w:bookmarkStart w:id="57" w:name="_Toc194226632"/>
      <w:bookmarkStart w:id="58" w:name="_Toc194226756"/>
      <w:bookmarkStart w:id="59" w:name="_Toc194227235"/>
      <w:bookmarkStart w:id="60" w:name="_Toc194228095"/>
      <w:bookmarkStart w:id="61" w:name="_Toc341956486"/>
      <w:bookmarkStart w:id="62" w:name="_Toc341960723"/>
      <w:bookmarkEnd w:id="33"/>
      <w:bookmarkEnd w:id="34"/>
      <w:bookmarkEnd w:id="35"/>
      <w:bookmarkEnd w:id="36"/>
      <w:bookmarkEnd w:id="37"/>
      <w:bookmarkEnd w:id="38"/>
      <w:bookmarkEnd w:id="50"/>
      <w:bookmarkEnd w:id="51"/>
      <w:bookmarkEnd w:id="52"/>
      <w:r>
        <w:rPr>
          <w:rFonts w:ascii="Courier New" w:hAnsi="Courier New" w:cs="Courier New"/>
          <w:b/>
          <w:caps/>
          <w:sz w:val="18"/>
          <w:szCs w:val="18"/>
        </w:rPr>
        <w:lastRenderedPageBreak/>
        <w:t xml:space="preserve">Глава </w:t>
      </w:r>
      <w:r>
        <w:rPr>
          <w:rFonts w:ascii="Courier New" w:hAnsi="Courier New" w:cs="Courier New"/>
          <w:b/>
          <w:caps/>
          <w:sz w:val="18"/>
          <w:szCs w:val="18"/>
          <w:lang w:val="en-US"/>
        </w:rPr>
        <w:t>II</w:t>
      </w:r>
      <w:r>
        <w:rPr>
          <w:rFonts w:ascii="Courier New" w:hAnsi="Courier New" w:cs="Courier New"/>
          <w:b/>
          <w:caps/>
          <w:sz w:val="18"/>
          <w:szCs w:val="18"/>
        </w:rPr>
        <w:t xml:space="preserve">. </w:t>
      </w:r>
      <w:bookmarkStart w:id="63" w:name="_Ref119427310"/>
      <w:bookmarkEnd w:id="53"/>
      <w:bookmarkEnd w:id="54"/>
      <w:bookmarkEnd w:id="55"/>
      <w:bookmarkEnd w:id="56"/>
      <w:bookmarkEnd w:id="57"/>
      <w:bookmarkEnd w:id="58"/>
      <w:bookmarkEnd w:id="59"/>
      <w:bookmarkEnd w:id="60"/>
      <w:r>
        <w:rPr>
          <w:rFonts w:ascii="Courier New" w:hAnsi="Courier New" w:cs="Courier New"/>
          <w:b/>
          <w:caps/>
          <w:sz w:val="18"/>
          <w:szCs w:val="18"/>
        </w:rPr>
        <w:t>информационная карта</w:t>
      </w:r>
      <w:bookmarkEnd w:id="61"/>
      <w:bookmarkEnd w:id="62"/>
      <w:r>
        <w:rPr>
          <w:rFonts w:ascii="Courier New" w:hAnsi="Courier New" w:cs="Courier New"/>
          <w:b/>
          <w:caps/>
          <w:sz w:val="18"/>
          <w:szCs w:val="18"/>
        </w:rPr>
        <w:t xml:space="preserve">   </w:t>
      </w:r>
    </w:p>
    <w:p w:rsidR="004962CF" w:rsidRDefault="004962CF" w:rsidP="004962CF">
      <w:pPr>
        <w:rPr>
          <w:rFonts w:ascii="Courier New" w:hAnsi="Courier New" w:cs="Courier New"/>
          <w:sz w:val="18"/>
          <w:szCs w:val="18"/>
        </w:rPr>
      </w:pPr>
    </w:p>
    <w:tbl>
      <w:tblPr>
        <w:tblW w:w="9465" w:type="dxa"/>
        <w:tblLayout w:type="fixed"/>
        <w:tblLook w:val="04A0" w:firstRow="1" w:lastRow="0" w:firstColumn="1" w:lastColumn="0" w:noHBand="0" w:noVBand="1"/>
      </w:tblPr>
      <w:tblGrid>
        <w:gridCol w:w="828"/>
        <w:gridCol w:w="3366"/>
        <w:gridCol w:w="12"/>
        <w:gridCol w:w="2566"/>
        <w:gridCol w:w="2693"/>
      </w:tblGrid>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rsidP="004962CF">
            <w:pPr>
              <w:pStyle w:val="2"/>
              <w:numPr>
                <w:ilvl w:val="0"/>
                <w:numId w:val="0"/>
              </w:numPr>
              <w:tabs>
                <w:tab w:val="left" w:pos="708"/>
              </w:tabs>
              <w:jc w:val="left"/>
              <w:rPr>
                <w:rFonts w:ascii="Courier New" w:hAnsi="Courier New" w:cs="Courier New"/>
                <w:bCs w:val="0"/>
                <w:caps/>
                <w:sz w:val="18"/>
                <w:szCs w:val="18"/>
                <w:lang w:val="ru-RU" w:eastAsia="ru-RU"/>
              </w:rPr>
            </w:pPr>
            <w:bookmarkStart w:id="64" w:name="_Toc341956487"/>
            <w:bookmarkStart w:id="65" w:name="_Toc341960724"/>
            <w:r>
              <w:rPr>
                <w:rFonts w:ascii="Courier New" w:hAnsi="Courier New" w:cs="Courier New"/>
                <w:bCs w:val="0"/>
                <w:caps/>
                <w:sz w:val="18"/>
                <w:szCs w:val="18"/>
                <w:lang w:val="ru-RU" w:eastAsia="ru-RU"/>
              </w:rPr>
              <w:t>Раздел 1. Сведения о заказчике</w:t>
            </w:r>
            <w:bookmarkEnd w:id="64"/>
            <w:bookmarkEnd w:id="65"/>
          </w:p>
        </w:tc>
      </w:tr>
      <w:tr w:rsidR="004962CF" w:rsidTr="004962CF">
        <w:trPr>
          <w:trHeight w:val="68"/>
        </w:trPr>
        <w:tc>
          <w:tcPr>
            <w:tcW w:w="828" w:type="dxa"/>
            <w:vMerge w:val="restart"/>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jc w:val="both"/>
              <w:rPr>
                <w:rFonts w:ascii="Courier New" w:hAnsi="Courier New" w:cs="Courier New"/>
                <w:bCs/>
                <w:sz w:val="18"/>
                <w:szCs w:val="18"/>
              </w:rPr>
            </w:pPr>
            <w:r>
              <w:rPr>
                <w:rFonts w:ascii="Courier New" w:hAnsi="Courier New" w:cs="Courier New"/>
                <w:bCs/>
                <w:sz w:val="18"/>
                <w:szCs w:val="18"/>
              </w:rPr>
              <w:t>1</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bCs/>
                <w:sz w:val="18"/>
                <w:szCs w:val="18"/>
              </w:rPr>
            </w:pPr>
            <w:r>
              <w:rPr>
                <w:rFonts w:ascii="Courier New" w:hAnsi="Courier New" w:cs="Courier New"/>
                <w:bCs/>
                <w:sz w:val="18"/>
                <w:szCs w:val="18"/>
              </w:rPr>
              <w:t>Наименование</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snapToGrid w:val="0"/>
              <w:jc w:val="both"/>
              <w:rPr>
                <w:rFonts w:ascii="Courier New" w:hAnsi="Courier New" w:cs="Courier New"/>
                <w:sz w:val="18"/>
                <w:szCs w:val="18"/>
              </w:rPr>
            </w:pPr>
            <w:r>
              <w:rPr>
                <w:rFonts w:ascii="Courier New" w:hAnsi="Courier New" w:cs="Courier New"/>
                <w:sz w:val="18"/>
                <w:szCs w:val="18"/>
              </w:rPr>
              <w:t>Муниципальное бюджетное учреждение здравоохранения "Городская детская клиническая больница №9 им. Пичугина Павла Ивановича"</w:t>
            </w:r>
          </w:p>
        </w:tc>
      </w:tr>
      <w:tr w:rsidR="004962CF" w:rsidTr="004962CF">
        <w:trPr>
          <w:trHeight w:val="192"/>
        </w:trPr>
        <w:tc>
          <w:tcPr>
            <w:tcW w:w="828" w:type="dxa"/>
            <w:vMerge/>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Cs/>
                <w:sz w:val="18"/>
                <w:szCs w:val="18"/>
              </w:rPr>
            </w:pPr>
          </w:p>
        </w:tc>
        <w:tc>
          <w:tcPr>
            <w:tcW w:w="3366" w:type="dxa"/>
            <w:tcBorders>
              <w:top w:val="single" w:sz="4" w:space="0" w:color="auto"/>
              <w:left w:val="single" w:sz="4" w:space="0" w:color="auto"/>
              <w:bottom w:val="nil"/>
              <w:right w:val="single" w:sz="4" w:space="0" w:color="auto"/>
            </w:tcBorders>
            <w:hideMark/>
          </w:tcPr>
          <w:p w:rsidR="004962CF" w:rsidRDefault="004962CF">
            <w:pPr>
              <w:snapToGrid w:val="0"/>
              <w:spacing w:line="200" w:lineRule="exact"/>
              <w:jc w:val="both"/>
              <w:rPr>
                <w:rFonts w:ascii="Courier New" w:hAnsi="Courier New" w:cs="Courier New"/>
                <w:bCs/>
                <w:sz w:val="18"/>
                <w:szCs w:val="18"/>
              </w:rPr>
            </w:pPr>
            <w:r>
              <w:rPr>
                <w:rFonts w:ascii="Courier New" w:hAnsi="Courier New" w:cs="Courier New"/>
                <w:bCs/>
                <w:sz w:val="18"/>
                <w:szCs w:val="18"/>
              </w:rPr>
              <w:t>Место нахождения</w:t>
            </w:r>
          </w:p>
        </w:tc>
        <w:tc>
          <w:tcPr>
            <w:tcW w:w="5271" w:type="dxa"/>
            <w:gridSpan w:val="3"/>
            <w:tcBorders>
              <w:top w:val="single" w:sz="4" w:space="0" w:color="auto"/>
              <w:left w:val="single" w:sz="4" w:space="0" w:color="auto"/>
              <w:bottom w:val="nil"/>
              <w:right w:val="single" w:sz="4" w:space="0" w:color="auto"/>
            </w:tcBorders>
          </w:tcPr>
          <w:p w:rsidR="004962CF" w:rsidRDefault="004962CF">
            <w:pPr>
              <w:snapToGrid w:val="0"/>
              <w:jc w:val="both"/>
              <w:rPr>
                <w:rFonts w:ascii="Courier New" w:hAnsi="Courier New" w:cs="Courier New"/>
                <w:sz w:val="18"/>
                <w:szCs w:val="18"/>
              </w:rPr>
            </w:pPr>
            <w:r>
              <w:rPr>
                <w:rFonts w:ascii="Courier New" w:hAnsi="Courier New" w:cs="Courier New"/>
                <w:sz w:val="18"/>
                <w:szCs w:val="18"/>
              </w:rPr>
              <w:t>614039, г. Пермь, ул. Комсомольский проспект, 43</w:t>
            </w:r>
          </w:p>
        </w:tc>
      </w:tr>
      <w:tr w:rsidR="004962CF" w:rsidTr="004962CF">
        <w:trPr>
          <w:trHeight w:val="68"/>
        </w:trPr>
        <w:tc>
          <w:tcPr>
            <w:tcW w:w="828" w:type="dxa"/>
            <w:vMerge/>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Cs/>
                <w:sz w:val="18"/>
                <w:szCs w:val="18"/>
              </w:rPr>
            </w:pP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sz w:val="18"/>
                <w:szCs w:val="18"/>
              </w:rPr>
            </w:pPr>
            <w:r>
              <w:rPr>
                <w:rFonts w:ascii="Courier New" w:hAnsi="Courier New" w:cs="Courier New"/>
                <w:sz w:val="18"/>
                <w:szCs w:val="18"/>
              </w:rPr>
              <w:t>Контактное лицо </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snapToGrid w:val="0"/>
              <w:jc w:val="both"/>
              <w:rPr>
                <w:rFonts w:ascii="Courier New" w:hAnsi="Courier New" w:cs="Courier New"/>
                <w:sz w:val="18"/>
                <w:szCs w:val="18"/>
              </w:rPr>
            </w:pPr>
            <w:r>
              <w:rPr>
                <w:rFonts w:ascii="Courier New" w:hAnsi="Courier New" w:cs="Courier New"/>
                <w:sz w:val="18"/>
                <w:szCs w:val="18"/>
              </w:rPr>
              <w:t>Теплоухова Валентина Викторовна</w:t>
            </w:r>
          </w:p>
        </w:tc>
      </w:tr>
      <w:tr w:rsidR="004962CF" w:rsidTr="004962CF">
        <w:trPr>
          <w:trHeight w:val="258"/>
        </w:trPr>
        <w:tc>
          <w:tcPr>
            <w:tcW w:w="828" w:type="dxa"/>
            <w:vMerge/>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Cs/>
                <w:sz w:val="18"/>
                <w:szCs w:val="18"/>
              </w:rPr>
            </w:pPr>
          </w:p>
        </w:tc>
        <w:tc>
          <w:tcPr>
            <w:tcW w:w="3366" w:type="dxa"/>
            <w:tcBorders>
              <w:top w:val="single" w:sz="4" w:space="0" w:color="auto"/>
              <w:left w:val="single" w:sz="4" w:space="0" w:color="auto"/>
              <w:bottom w:val="nil"/>
              <w:right w:val="single" w:sz="4" w:space="0" w:color="auto"/>
            </w:tcBorders>
            <w:hideMark/>
          </w:tcPr>
          <w:p w:rsidR="004962CF" w:rsidRDefault="004962CF">
            <w:pPr>
              <w:snapToGrid w:val="0"/>
              <w:spacing w:line="200" w:lineRule="exact"/>
              <w:jc w:val="both"/>
              <w:rPr>
                <w:rFonts w:ascii="Courier New" w:hAnsi="Courier New" w:cs="Courier New"/>
                <w:sz w:val="18"/>
                <w:szCs w:val="18"/>
              </w:rPr>
            </w:pPr>
            <w:r>
              <w:rPr>
                <w:rFonts w:ascii="Courier New" w:hAnsi="Courier New" w:cs="Courier New"/>
                <w:sz w:val="18"/>
                <w:szCs w:val="18"/>
              </w:rPr>
              <w:t>Телефон</w:t>
            </w:r>
          </w:p>
        </w:tc>
        <w:tc>
          <w:tcPr>
            <w:tcW w:w="5271" w:type="dxa"/>
            <w:gridSpan w:val="3"/>
            <w:tcBorders>
              <w:top w:val="single" w:sz="4" w:space="0" w:color="auto"/>
              <w:left w:val="single" w:sz="4" w:space="0" w:color="auto"/>
              <w:bottom w:val="nil"/>
              <w:right w:val="single" w:sz="4" w:space="0" w:color="auto"/>
            </w:tcBorders>
          </w:tcPr>
          <w:p w:rsidR="004962CF" w:rsidRDefault="004962CF">
            <w:pPr>
              <w:snapToGrid w:val="0"/>
              <w:jc w:val="both"/>
              <w:rPr>
                <w:rFonts w:ascii="Courier New" w:hAnsi="Courier New" w:cs="Courier New"/>
                <w:sz w:val="18"/>
                <w:szCs w:val="18"/>
              </w:rPr>
            </w:pPr>
            <w:r>
              <w:rPr>
                <w:rFonts w:ascii="Courier New" w:hAnsi="Courier New" w:cs="Courier New"/>
                <w:sz w:val="18"/>
                <w:szCs w:val="18"/>
              </w:rPr>
              <w:t>8 (342) 212-23-01</w:t>
            </w: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pPr>
              <w:pStyle w:val="2"/>
              <w:numPr>
                <w:ilvl w:val="0"/>
                <w:numId w:val="0"/>
              </w:numPr>
              <w:tabs>
                <w:tab w:val="left" w:pos="708"/>
              </w:tabs>
              <w:jc w:val="left"/>
              <w:rPr>
                <w:rFonts w:ascii="Courier New" w:hAnsi="Courier New" w:cs="Courier New"/>
                <w:caps/>
                <w:sz w:val="18"/>
                <w:szCs w:val="18"/>
                <w:lang w:val="ru-RU" w:eastAsia="ru-RU"/>
              </w:rPr>
            </w:pPr>
            <w:bookmarkStart w:id="66" w:name="_Toc341956488"/>
            <w:bookmarkStart w:id="67" w:name="_Toc341960725"/>
            <w:r>
              <w:rPr>
                <w:rFonts w:ascii="Courier New" w:hAnsi="Courier New" w:cs="Courier New"/>
                <w:bCs w:val="0"/>
                <w:caps/>
                <w:sz w:val="18"/>
                <w:szCs w:val="18"/>
                <w:lang w:val="ru-RU" w:eastAsia="ru-RU"/>
              </w:rPr>
              <w:t xml:space="preserve">Раздел 3. </w:t>
            </w:r>
            <w:r>
              <w:rPr>
                <w:rFonts w:ascii="Courier New" w:hAnsi="Courier New" w:cs="Courier New"/>
                <w:caps/>
                <w:sz w:val="18"/>
                <w:szCs w:val="18"/>
                <w:lang w:val="ru-RU" w:eastAsia="ru-RU"/>
              </w:rPr>
              <w:t>Сведения о специализированной организации</w:t>
            </w:r>
            <w:bookmarkEnd w:id="66"/>
            <w:bookmarkEnd w:id="67"/>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bCs/>
                <w:sz w:val="18"/>
                <w:szCs w:val="18"/>
              </w:rPr>
            </w:pPr>
            <w:r>
              <w:rPr>
                <w:rFonts w:ascii="Courier New" w:hAnsi="Courier New" w:cs="Courier New"/>
                <w:bCs/>
                <w:sz w:val="18"/>
                <w:szCs w:val="18"/>
              </w:rPr>
              <w:t>1</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bCs/>
                <w:sz w:val="18"/>
                <w:szCs w:val="18"/>
              </w:rPr>
            </w:pPr>
            <w:r>
              <w:rPr>
                <w:rFonts w:ascii="Courier New" w:hAnsi="Courier New" w:cs="Courier New"/>
                <w:bCs/>
                <w:sz w:val="18"/>
                <w:szCs w:val="18"/>
              </w:rPr>
              <w:t>Наименование</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snapToGrid w:val="0"/>
              <w:rPr>
                <w:rFonts w:ascii="Courier New" w:hAnsi="Courier New" w:cs="Courier New"/>
                <w:sz w:val="18"/>
                <w:szCs w:val="18"/>
              </w:rPr>
            </w:pPr>
            <w:r>
              <w:rPr>
                <w:rFonts w:ascii="Courier New" w:hAnsi="Courier New" w:cs="Courier New"/>
                <w:sz w:val="18"/>
                <w:szCs w:val="18"/>
              </w:rPr>
              <w:t>Не привлекается</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bCs/>
                <w:sz w:val="18"/>
                <w:szCs w:val="18"/>
              </w:rPr>
            </w:pPr>
            <w:r>
              <w:rPr>
                <w:rFonts w:ascii="Courier New" w:hAnsi="Courier New" w:cs="Courier New"/>
                <w:bCs/>
                <w:sz w:val="18"/>
                <w:szCs w:val="18"/>
              </w:rPr>
              <w:t>2</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bCs/>
                <w:sz w:val="18"/>
                <w:szCs w:val="18"/>
              </w:rPr>
            </w:pPr>
            <w:r>
              <w:rPr>
                <w:rFonts w:ascii="Courier New" w:hAnsi="Courier New" w:cs="Courier New"/>
                <w:bCs/>
                <w:sz w:val="18"/>
                <w:szCs w:val="18"/>
              </w:rPr>
              <w:t>Место нахождения</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snapToGrid w:val="0"/>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bCs/>
                <w:sz w:val="18"/>
                <w:szCs w:val="18"/>
              </w:rPr>
            </w:pPr>
            <w:r>
              <w:rPr>
                <w:rFonts w:ascii="Courier New" w:hAnsi="Courier New" w:cs="Courier New"/>
                <w:bCs/>
                <w:sz w:val="18"/>
                <w:szCs w:val="18"/>
              </w:rPr>
              <w:t>3</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sz w:val="18"/>
                <w:szCs w:val="18"/>
              </w:rPr>
            </w:pPr>
            <w:r>
              <w:rPr>
                <w:rFonts w:ascii="Courier New" w:hAnsi="Courier New" w:cs="Courier New"/>
                <w:sz w:val="18"/>
                <w:szCs w:val="18"/>
              </w:rPr>
              <w:t xml:space="preserve">Почтовый адрес  </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snapToGrid w:val="0"/>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bCs/>
                <w:sz w:val="18"/>
                <w:szCs w:val="18"/>
              </w:rPr>
            </w:pPr>
            <w:r>
              <w:rPr>
                <w:rFonts w:ascii="Courier New" w:hAnsi="Courier New" w:cs="Courier New"/>
                <w:bCs/>
                <w:sz w:val="18"/>
                <w:szCs w:val="18"/>
              </w:rPr>
              <w:t>4</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sz w:val="18"/>
                <w:szCs w:val="18"/>
              </w:rPr>
            </w:pPr>
            <w:r>
              <w:rPr>
                <w:rFonts w:ascii="Courier New" w:hAnsi="Courier New" w:cs="Courier New"/>
                <w:sz w:val="18"/>
                <w:szCs w:val="18"/>
              </w:rPr>
              <w:t>Контактное лицо </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snapToGrid w:val="0"/>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sz w:val="18"/>
                <w:szCs w:val="18"/>
              </w:rPr>
            </w:pPr>
            <w:r>
              <w:rPr>
                <w:rFonts w:ascii="Courier New" w:hAnsi="Courier New" w:cs="Courier New"/>
                <w:sz w:val="18"/>
                <w:szCs w:val="18"/>
              </w:rPr>
              <w:t>5</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jc w:val="both"/>
              <w:rPr>
                <w:rFonts w:ascii="Courier New" w:hAnsi="Courier New" w:cs="Courier New"/>
                <w:sz w:val="18"/>
                <w:szCs w:val="18"/>
              </w:rPr>
            </w:pPr>
            <w:r>
              <w:rPr>
                <w:rFonts w:ascii="Courier New" w:hAnsi="Courier New" w:cs="Courier New"/>
                <w:sz w:val="18"/>
                <w:szCs w:val="18"/>
              </w:rPr>
              <w:t>Телефон</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snapToGrid w:val="0"/>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rPr>
                <w:rFonts w:ascii="Courier New" w:hAnsi="Courier New" w:cs="Courier New"/>
                <w:sz w:val="18"/>
                <w:szCs w:val="18"/>
              </w:rPr>
            </w:pPr>
            <w:r>
              <w:rPr>
                <w:rFonts w:ascii="Courier New" w:hAnsi="Courier New" w:cs="Courier New"/>
                <w:sz w:val="18"/>
                <w:szCs w:val="18"/>
              </w:rPr>
              <w:t>6</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napToGrid w:val="0"/>
              <w:spacing w:line="200" w:lineRule="exact"/>
              <w:rPr>
                <w:rFonts w:ascii="Courier New" w:hAnsi="Courier New" w:cs="Courier New"/>
                <w:sz w:val="18"/>
                <w:szCs w:val="18"/>
              </w:rPr>
            </w:pPr>
            <w:r>
              <w:rPr>
                <w:rFonts w:ascii="Courier New" w:hAnsi="Courier New" w:cs="Courier New"/>
                <w:sz w:val="18"/>
                <w:szCs w:val="18"/>
              </w:rPr>
              <w:t>Адрес электронной почты (при наличии)</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snapToGrid w:val="0"/>
              <w:rPr>
                <w:rFonts w:ascii="Courier New" w:hAnsi="Courier New" w:cs="Courier New"/>
                <w:sz w:val="18"/>
                <w:szCs w:val="18"/>
              </w:rPr>
            </w:pP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rsidP="004962CF">
            <w:pPr>
              <w:pStyle w:val="2"/>
              <w:numPr>
                <w:ilvl w:val="0"/>
                <w:numId w:val="0"/>
              </w:numPr>
              <w:tabs>
                <w:tab w:val="left" w:pos="708"/>
              </w:tabs>
              <w:jc w:val="left"/>
              <w:rPr>
                <w:rFonts w:ascii="Courier New" w:hAnsi="Courier New" w:cs="Courier New"/>
                <w:caps/>
                <w:sz w:val="18"/>
                <w:szCs w:val="18"/>
                <w:lang w:val="ru-RU" w:eastAsia="ru-RU"/>
              </w:rPr>
            </w:pPr>
            <w:bookmarkStart w:id="68" w:name="_Toc341956489"/>
            <w:bookmarkStart w:id="69" w:name="_Toc341960726"/>
            <w:r>
              <w:rPr>
                <w:rFonts w:ascii="Courier New" w:hAnsi="Courier New" w:cs="Courier New"/>
                <w:caps/>
                <w:sz w:val="18"/>
                <w:szCs w:val="18"/>
                <w:lang w:val="ru-RU" w:eastAsia="ru-RU"/>
              </w:rPr>
              <w:t>Раздел 4. Сведения о комиссии</w:t>
            </w:r>
            <w:bookmarkEnd w:id="68"/>
            <w:bookmarkEnd w:id="69"/>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jc w:val="both"/>
              <w:rPr>
                <w:rFonts w:ascii="Courier New" w:hAnsi="Courier New" w:cs="Courier New"/>
                <w:bCs/>
                <w:sz w:val="18"/>
                <w:szCs w:val="18"/>
              </w:rPr>
            </w:pPr>
            <w:r>
              <w:rPr>
                <w:rFonts w:ascii="Courier New" w:hAnsi="Courier New" w:cs="Courier New"/>
                <w:bCs/>
                <w:sz w:val="18"/>
                <w:szCs w:val="18"/>
              </w:rPr>
              <w:t>1</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jc w:val="both"/>
              <w:rPr>
                <w:rFonts w:ascii="Courier New" w:hAnsi="Courier New" w:cs="Courier New"/>
                <w:bCs/>
                <w:sz w:val="18"/>
                <w:szCs w:val="18"/>
              </w:rPr>
            </w:pPr>
            <w:r>
              <w:rPr>
                <w:rFonts w:ascii="Courier New" w:hAnsi="Courier New" w:cs="Courier New"/>
                <w:bCs/>
                <w:sz w:val="18"/>
                <w:szCs w:val="18"/>
              </w:rPr>
              <w:t>Наименование</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C763C5">
            <w:pPr>
              <w:jc w:val="both"/>
              <w:rPr>
                <w:rFonts w:ascii="Courier New" w:hAnsi="Courier New" w:cs="Courier New"/>
                <w:sz w:val="18"/>
                <w:szCs w:val="18"/>
              </w:rPr>
            </w:pPr>
            <w:r>
              <w:rPr>
                <w:rFonts w:ascii="Courier New" w:hAnsi="Courier New" w:cs="Courier New"/>
                <w:sz w:val="18"/>
                <w:szCs w:val="18"/>
              </w:rPr>
              <w:t>Единая комиссия по размещению заказов на поставку товаров, выполнение работ, оказание услуг для нужд МБУЗ «ГДКБ №9 им. Пичугина П.И.»</w:t>
            </w:r>
          </w:p>
        </w:tc>
      </w:tr>
      <w:tr w:rsidR="00E303A7" w:rsidTr="00344B5E">
        <w:trPr>
          <w:trHeight w:val="68"/>
        </w:trPr>
        <w:tc>
          <w:tcPr>
            <w:tcW w:w="828" w:type="dxa"/>
            <w:tcBorders>
              <w:top w:val="single" w:sz="4" w:space="0" w:color="auto"/>
              <w:left w:val="single" w:sz="4" w:space="0" w:color="auto"/>
              <w:bottom w:val="single" w:sz="4" w:space="0" w:color="auto"/>
              <w:right w:val="single" w:sz="4" w:space="0" w:color="auto"/>
            </w:tcBorders>
            <w:hideMark/>
          </w:tcPr>
          <w:p w:rsidR="00E303A7" w:rsidRDefault="00E303A7">
            <w:pPr>
              <w:suppressAutoHyphens/>
              <w:spacing w:line="200" w:lineRule="exact"/>
              <w:jc w:val="both"/>
              <w:rPr>
                <w:rFonts w:ascii="Courier New" w:hAnsi="Courier New" w:cs="Courier New"/>
                <w:bCs/>
                <w:sz w:val="18"/>
                <w:szCs w:val="18"/>
              </w:rPr>
            </w:pPr>
            <w:r>
              <w:rPr>
                <w:rFonts w:ascii="Courier New" w:hAnsi="Courier New" w:cs="Courier New"/>
                <w:bCs/>
                <w:sz w:val="18"/>
                <w:szCs w:val="18"/>
              </w:rPr>
              <w:t>2</w:t>
            </w:r>
          </w:p>
        </w:tc>
        <w:tc>
          <w:tcPr>
            <w:tcW w:w="3366" w:type="dxa"/>
            <w:tcBorders>
              <w:top w:val="single" w:sz="4" w:space="0" w:color="auto"/>
              <w:left w:val="single" w:sz="4" w:space="0" w:color="auto"/>
              <w:bottom w:val="single" w:sz="4" w:space="0" w:color="auto"/>
              <w:right w:val="single" w:sz="4" w:space="0" w:color="auto"/>
            </w:tcBorders>
            <w:hideMark/>
          </w:tcPr>
          <w:p w:rsidR="00E303A7" w:rsidRDefault="00E303A7">
            <w:pPr>
              <w:suppressAutoHyphens/>
              <w:spacing w:line="200" w:lineRule="exact"/>
              <w:jc w:val="both"/>
              <w:rPr>
                <w:rFonts w:ascii="Courier New" w:hAnsi="Courier New" w:cs="Courier New"/>
                <w:bCs/>
                <w:sz w:val="18"/>
                <w:szCs w:val="18"/>
              </w:rPr>
            </w:pPr>
            <w:r>
              <w:rPr>
                <w:rFonts w:ascii="Courier New" w:hAnsi="Courier New" w:cs="Courier New"/>
                <w:bCs/>
                <w:sz w:val="18"/>
                <w:szCs w:val="18"/>
              </w:rPr>
              <w:t>Место нахождения</w:t>
            </w:r>
          </w:p>
        </w:tc>
        <w:tc>
          <w:tcPr>
            <w:tcW w:w="5271" w:type="dxa"/>
            <w:gridSpan w:val="3"/>
            <w:tcBorders>
              <w:top w:val="single" w:sz="4" w:space="0" w:color="auto"/>
              <w:left w:val="single" w:sz="4" w:space="0" w:color="auto"/>
              <w:bottom w:val="single" w:sz="4" w:space="0" w:color="auto"/>
              <w:right w:val="single" w:sz="4" w:space="0" w:color="auto"/>
            </w:tcBorders>
          </w:tcPr>
          <w:p w:rsidR="00E303A7" w:rsidRDefault="00E303A7">
            <w:r w:rsidRPr="009169D3">
              <w:rPr>
                <w:rFonts w:ascii="Courier New" w:hAnsi="Courier New" w:cs="Courier New"/>
                <w:sz w:val="18"/>
                <w:szCs w:val="18"/>
              </w:rPr>
              <w:t>614039, г. Пермь, ул. Комсомольский проспект, 43</w:t>
            </w:r>
          </w:p>
        </w:tc>
      </w:tr>
      <w:tr w:rsidR="00E303A7" w:rsidTr="00344B5E">
        <w:trPr>
          <w:trHeight w:val="183"/>
        </w:trPr>
        <w:tc>
          <w:tcPr>
            <w:tcW w:w="828" w:type="dxa"/>
            <w:tcBorders>
              <w:top w:val="single" w:sz="4" w:space="0" w:color="auto"/>
              <w:left w:val="single" w:sz="4" w:space="0" w:color="auto"/>
              <w:bottom w:val="single" w:sz="4" w:space="0" w:color="auto"/>
              <w:right w:val="single" w:sz="4" w:space="0" w:color="auto"/>
            </w:tcBorders>
            <w:hideMark/>
          </w:tcPr>
          <w:p w:rsidR="00E303A7" w:rsidRDefault="00E303A7">
            <w:pPr>
              <w:suppressAutoHyphens/>
              <w:spacing w:line="200" w:lineRule="exact"/>
              <w:jc w:val="both"/>
              <w:rPr>
                <w:rFonts w:ascii="Courier New" w:hAnsi="Courier New" w:cs="Courier New"/>
                <w:bCs/>
                <w:sz w:val="18"/>
                <w:szCs w:val="18"/>
              </w:rPr>
            </w:pPr>
            <w:r>
              <w:rPr>
                <w:rFonts w:ascii="Courier New" w:hAnsi="Courier New" w:cs="Courier New"/>
                <w:bCs/>
                <w:sz w:val="18"/>
                <w:szCs w:val="18"/>
              </w:rPr>
              <w:t>3</w:t>
            </w:r>
          </w:p>
        </w:tc>
        <w:tc>
          <w:tcPr>
            <w:tcW w:w="3366" w:type="dxa"/>
            <w:tcBorders>
              <w:top w:val="single" w:sz="4" w:space="0" w:color="auto"/>
              <w:left w:val="single" w:sz="4" w:space="0" w:color="auto"/>
              <w:bottom w:val="single" w:sz="4" w:space="0" w:color="auto"/>
              <w:right w:val="single" w:sz="4" w:space="0" w:color="auto"/>
            </w:tcBorders>
            <w:hideMark/>
          </w:tcPr>
          <w:p w:rsidR="00E303A7" w:rsidRDefault="00E303A7">
            <w:pPr>
              <w:suppressAutoHyphens/>
              <w:spacing w:line="200" w:lineRule="exact"/>
              <w:jc w:val="both"/>
              <w:rPr>
                <w:rFonts w:ascii="Courier New" w:hAnsi="Courier New" w:cs="Courier New"/>
                <w:bCs/>
                <w:sz w:val="18"/>
                <w:szCs w:val="18"/>
              </w:rPr>
            </w:pPr>
            <w:r>
              <w:rPr>
                <w:rFonts w:ascii="Courier New" w:hAnsi="Courier New" w:cs="Courier New"/>
                <w:sz w:val="18"/>
                <w:szCs w:val="18"/>
              </w:rPr>
              <w:t xml:space="preserve">Почтовый адрес  </w:t>
            </w:r>
          </w:p>
        </w:tc>
        <w:tc>
          <w:tcPr>
            <w:tcW w:w="5271" w:type="dxa"/>
            <w:gridSpan w:val="3"/>
            <w:tcBorders>
              <w:top w:val="single" w:sz="4" w:space="0" w:color="auto"/>
              <w:left w:val="single" w:sz="4" w:space="0" w:color="auto"/>
              <w:bottom w:val="single" w:sz="4" w:space="0" w:color="auto"/>
              <w:right w:val="single" w:sz="4" w:space="0" w:color="auto"/>
            </w:tcBorders>
          </w:tcPr>
          <w:p w:rsidR="00E303A7" w:rsidRDefault="00E303A7">
            <w:r w:rsidRPr="009169D3">
              <w:rPr>
                <w:rFonts w:ascii="Courier New" w:hAnsi="Courier New" w:cs="Courier New"/>
                <w:sz w:val="18"/>
                <w:szCs w:val="18"/>
              </w:rPr>
              <w:t>614039, г. Пермь, ул. Комсомольский проспект, 43</w:t>
            </w:r>
          </w:p>
        </w:tc>
      </w:tr>
      <w:tr w:rsidR="004962CF" w:rsidTr="00344B5E">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jc w:val="both"/>
              <w:rPr>
                <w:rFonts w:ascii="Courier New" w:hAnsi="Courier New" w:cs="Courier New"/>
                <w:sz w:val="18"/>
                <w:szCs w:val="18"/>
              </w:rPr>
            </w:pPr>
            <w:r>
              <w:rPr>
                <w:rFonts w:ascii="Courier New" w:hAnsi="Courier New" w:cs="Courier New"/>
                <w:sz w:val="18"/>
                <w:szCs w:val="18"/>
              </w:rPr>
              <w:t>4</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jc w:val="both"/>
              <w:rPr>
                <w:rFonts w:ascii="Courier New" w:hAnsi="Courier New" w:cs="Courier New"/>
                <w:sz w:val="18"/>
                <w:szCs w:val="18"/>
              </w:rPr>
            </w:pPr>
            <w:r>
              <w:rPr>
                <w:rFonts w:ascii="Courier New" w:hAnsi="Courier New" w:cs="Courier New"/>
                <w:sz w:val="18"/>
                <w:szCs w:val="18"/>
              </w:rPr>
              <w:t>Телефон</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E303A7">
            <w:pPr>
              <w:jc w:val="both"/>
              <w:rPr>
                <w:rFonts w:ascii="Courier New" w:hAnsi="Courier New" w:cs="Courier New"/>
                <w:sz w:val="18"/>
                <w:szCs w:val="18"/>
              </w:rPr>
            </w:pPr>
            <w:r>
              <w:rPr>
                <w:rFonts w:ascii="Courier New" w:hAnsi="Courier New" w:cs="Courier New"/>
                <w:sz w:val="18"/>
                <w:szCs w:val="18"/>
              </w:rPr>
              <w:t>8 (342) 212-23-01</w:t>
            </w:r>
          </w:p>
        </w:tc>
      </w:tr>
      <w:tr w:rsidR="004962CF" w:rsidTr="00344B5E">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jc w:val="both"/>
              <w:rPr>
                <w:rFonts w:ascii="Courier New" w:hAnsi="Courier New" w:cs="Courier New"/>
                <w:sz w:val="18"/>
                <w:szCs w:val="18"/>
              </w:rPr>
            </w:pPr>
            <w:r>
              <w:rPr>
                <w:rFonts w:ascii="Courier New" w:hAnsi="Courier New" w:cs="Courier New"/>
                <w:sz w:val="18"/>
                <w:szCs w:val="18"/>
              </w:rPr>
              <w:t>5</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jc w:val="both"/>
              <w:rPr>
                <w:rFonts w:ascii="Courier New" w:hAnsi="Courier New" w:cs="Courier New"/>
                <w:sz w:val="18"/>
                <w:szCs w:val="18"/>
              </w:rPr>
            </w:pPr>
            <w:r>
              <w:rPr>
                <w:rFonts w:ascii="Courier New" w:hAnsi="Courier New" w:cs="Courier New"/>
                <w:sz w:val="18"/>
                <w:szCs w:val="18"/>
              </w:rPr>
              <w:t xml:space="preserve">Факс </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E303A7">
            <w:pPr>
              <w:jc w:val="both"/>
              <w:rPr>
                <w:rFonts w:ascii="Courier New" w:hAnsi="Courier New" w:cs="Courier New"/>
                <w:sz w:val="18"/>
                <w:szCs w:val="18"/>
              </w:rPr>
            </w:pPr>
            <w:r>
              <w:rPr>
                <w:rFonts w:ascii="Courier New" w:hAnsi="Courier New" w:cs="Courier New"/>
                <w:sz w:val="18"/>
                <w:szCs w:val="18"/>
              </w:rPr>
              <w:t>8 (342) 210-89-90</w:t>
            </w: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pPr>
              <w:pStyle w:val="2"/>
              <w:numPr>
                <w:ilvl w:val="0"/>
                <w:numId w:val="0"/>
              </w:numPr>
              <w:tabs>
                <w:tab w:val="left" w:pos="708"/>
              </w:tabs>
              <w:jc w:val="left"/>
              <w:rPr>
                <w:rFonts w:ascii="Courier New" w:hAnsi="Courier New" w:cs="Courier New"/>
                <w:caps/>
                <w:sz w:val="18"/>
                <w:szCs w:val="18"/>
                <w:lang w:val="ru-RU" w:eastAsia="ru-RU"/>
              </w:rPr>
            </w:pPr>
            <w:bookmarkStart w:id="70" w:name="_Toc341956490"/>
            <w:bookmarkStart w:id="71" w:name="_Toc341960727"/>
            <w:r>
              <w:rPr>
                <w:rFonts w:ascii="Courier New" w:hAnsi="Courier New" w:cs="Courier New"/>
                <w:caps/>
                <w:sz w:val="18"/>
                <w:szCs w:val="18"/>
                <w:lang w:val="ru-RU" w:eastAsia="ru-RU"/>
              </w:rPr>
              <w:t>Раздел 5. Сведения о размещаемом заказе</w:t>
            </w:r>
            <w:bookmarkEnd w:id="70"/>
            <w:bookmarkEnd w:id="71"/>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rPr>
                <w:rFonts w:ascii="Courier New" w:hAnsi="Courier New" w:cs="Courier New"/>
                <w:sz w:val="18"/>
                <w:szCs w:val="18"/>
              </w:rPr>
            </w:pPr>
            <w:r>
              <w:rPr>
                <w:rFonts w:ascii="Courier New" w:hAnsi="Courier New" w:cs="Courier New"/>
                <w:sz w:val="18"/>
                <w:szCs w:val="18"/>
              </w:rPr>
              <w:t>1</w:t>
            </w:r>
          </w:p>
        </w:tc>
        <w:tc>
          <w:tcPr>
            <w:tcW w:w="8637" w:type="dxa"/>
            <w:gridSpan w:val="4"/>
            <w:tcBorders>
              <w:top w:val="single" w:sz="4" w:space="0" w:color="auto"/>
              <w:left w:val="single" w:sz="4" w:space="0" w:color="auto"/>
              <w:bottom w:val="single" w:sz="4" w:space="0" w:color="auto"/>
              <w:right w:val="single" w:sz="4" w:space="0" w:color="auto"/>
            </w:tcBorders>
            <w:hideMark/>
          </w:tcPr>
          <w:p w:rsidR="004962CF" w:rsidRDefault="004962CF">
            <w:pPr>
              <w:rPr>
                <w:rFonts w:ascii="Courier New" w:hAnsi="Courier New" w:cs="Courier New"/>
                <w:sz w:val="18"/>
                <w:szCs w:val="18"/>
              </w:rPr>
            </w:pPr>
            <w:r>
              <w:rPr>
                <w:rFonts w:ascii="Courier New" w:hAnsi="Courier New" w:cs="Courier New"/>
                <w:b/>
                <w:sz w:val="18"/>
                <w:szCs w:val="18"/>
              </w:rPr>
              <w:t>Лот № 1</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1.1</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rsidP="000D0A7D">
            <w:pPr>
              <w:suppressAutoHyphens/>
              <w:spacing w:line="200" w:lineRule="exact"/>
              <w:rPr>
                <w:rFonts w:ascii="Courier New" w:hAnsi="Courier New" w:cs="Courier New"/>
                <w:sz w:val="18"/>
                <w:szCs w:val="18"/>
              </w:rPr>
            </w:pPr>
            <w:r>
              <w:rPr>
                <w:rFonts w:ascii="Courier New" w:hAnsi="Courier New" w:cs="Courier New"/>
                <w:sz w:val="18"/>
                <w:szCs w:val="18"/>
              </w:rPr>
              <w:t xml:space="preserve">Предмет </w:t>
            </w:r>
            <w:r w:rsidR="000D0A7D">
              <w:rPr>
                <w:rFonts w:ascii="Courier New" w:hAnsi="Courier New" w:cs="Courier New"/>
                <w:sz w:val="18"/>
                <w:szCs w:val="18"/>
              </w:rPr>
              <w:t>гражданско-правового договора</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rsidP="00E303A7">
            <w:pPr>
              <w:rPr>
                <w:rFonts w:ascii="Courier New" w:hAnsi="Courier New" w:cs="Courier New"/>
                <w:sz w:val="18"/>
                <w:szCs w:val="18"/>
              </w:rPr>
            </w:pPr>
            <w:r>
              <w:rPr>
                <w:rFonts w:ascii="Courier New" w:hAnsi="Courier New" w:cs="Courier New"/>
                <w:sz w:val="18"/>
                <w:szCs w:val="18"/>
              </w:rPr>
              <w:t>Поставка клиентов обеспечения доверенного сеанса связи</w:t>
            </w:r>
          </w:p>
        </w:tc>
      </w:tr>
      <w:tr w:rsidR="004962CF" w:rsidTr="00E303A7">
        <w:trPr>
          <w:trHeight w:val="384"/>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1.2</w:t>
            </w:r>
          </w:p>
        </w:tc>
        <w:tc>
          <w:tcPr>
            <w:tcW w:w="3366" w:type="dxa"/>
            <w:tcBorders>
              <w:top w:val="single" w:sz="4" w:space="0" w:color="auto"/>
              <w:left w:val="single" w:sz="4" w:space="0" w:color="auto"/>
              <w:bottom w:val="single" w:sz="4" w:space="0" w:color="auto"/>
              <w:right w:val="single" w:sz="4" w:space="0" w:color="auto"/>
            </w:tcBorders>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Место поставки товаров</w:t>
            </w:r>
            <w:r w:rsidR="005C7DD8">
              <w:rPr>
                <w:rFonts w:ascii="Courier New" w:hAnsi="Courier New" w:cs="Courier New"/>
                <w:sz w:val="18"/>
                <w:szCs w:val="18"/>
              </w:rPr>
              <w:t>.</w:t>
            </w:r>
          </w:p>
          <w:p w:rsidR="005C7DD8" w:rsidRDefault="005C7DD8">
            <w:pPr>
              <w:suppressAutoHyphens/>
              <w:spacing w:line="200" w:lineRule="exact"/>
              <w:rPr>
                <w:rFonts w:ascii="Courier New" w:hAnsi="Courier New" w:cs="Courier New"/>
                <w:sz w:val="18"/>
                <w:szCs w:val="18"/>
              </w:rPr>
            </w:pPr>
            <w:r>
              <w:rPr>
                <w:rFonts w:ascii="Courier New" w:hAnsi="Courier New" w:cs="Courier New"/>
                <w:sz w:val="18"/>
                <w:szCs w:val="18"/>
              </w:rPr>
              <w:t>Количество, поставляемого товара.</w:t>
            </w:r>
          </w:p>
          <w:p w:rsidR="004962CF" w:rsidRDefault="004962CF">
            <w:pPr>
              <w:suppressAutoHyphens/>
              <w:spacing w:line="200" w:lineRule="exact"/>
              <w:rPr>
                <w:rFonts w:ascii="Courier New" w:hAnsi="Courier New" w:cs="Courier New"/>
                <w:sz w:val="18"/>
                <w:szCs w:val="18"/>
              </w:rPr>
            </w:pP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rPr>
                <w:rFonts w:ascii="Courier New" w:hAnsi="Courier New" w:cs="Courier New"/>
                <w:color w:val="000000"/>
                <w:sz w:val="18"/>
                <w:szCs w:val="18"/>
              </w:rPr>
            </w:pPr>
            <w:r>
              <w:rPr>
                <w:rFonts w:ascii="Courier New" w:hAnsi="Courier New" w:cs="Courier New"/>
                <w:color w:val="000000"/>
                <w:sz w:val="18"/>
                <w:szCs w:val="18"/>
              </w:rPr>
              <w:t>614039, г. Пермь, ул. Комсомольский проспект, 43</w:t>
            </w:r>
          </w:p>
          <w:p w:rsidR="005C7DD8" w:rsidRDefault="005C7DD8">
            <w:pPr>
              <w:rPr>
                <w:rFonts w:ascii="Courier New" w:hAnsi="Courier New" w:cs="Courier New"/>
                <w:sz w:val="18"/>
                <w:szCs w:val="18"/>
              </w:rPr>
            </w:pPr>
            <w:r>
              <w:rPr>
                <w:rFonts w:ascii="Courier New" w:hAnsi="Courier New" w:cs="Courier New"/>
                <w:color w:val="000000"/>
                <w:sz w:val="18"/>
                <w:szCs w:val="18"/>
              </w:rPr>
              <w:t>В соответствии с техническим заданием (Спецификацией).</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1.3</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Условия и сроки (периоды) поставки товаров</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rPr>
                <w:rFonts w:ascii="Courier New" w:hAnsi="Courier New" w:cs="Courier New"/>
                <w:sz w:val="18"/>
                <w:szCs w:val="18"/>
              </w:rPr>
            </w:pPr>
            <w:r>
              <w:rPr>
                <w:rFonts w:ascii="Courier New" w:hAnsi="Courier New" w:cs="Courier New"/>
                <w:sz w:val="18"/>
                <w:szCs w:val="18"/>
              </w:rPr>
              <w:t xml:space="preserve">В течение 30 календарных дней </w:t>
            </w:r>
            <w:proofErr w:type="gramStart"/>
            <w:r>
              <w:rPr>
                <w:rFonts w:ascii="Courier New" w:hAnsi="Courier New" w:cs="Courier New"/>
                <w:sz w:val="18"/>
                <w:szCs w:val="18"/>
              </w:rPr>
              <w:t>с даты заключения</w:t>
            </w:r>
            <w:proofErr w:type="gramEnd"/>
            <w:r>
              <w:rPr>
                <w:rFonts w:ascii="Courier New" w:hAnsi="Courier New" w:cs="Courier New"/>
                <w:sz w:val="18"/>
                <w:szCs w:val="18"/>
              </w:rPr>
              <w:t xml:space="preserve"> </w:t>
            </w:r>
            <w:r w:rsidR="000D0A7D">
              <w:rPr>
                <w:rFonts w:ascii="Courier New" w:hAnsi="Courier New" w:cs="Courier New"/>
                <w:sz w:val="18"/>
                <w:szCs w:val="18"/>
              </w:rPr>
              <w:t>договор</w:t>
            </w:r>
            <w:r>
              <w:rPr>
                <w:rFonts w:ascii="Courier New" w:hAnsi="Courier New" w:cs="Courier New"/>
                <w:sz w:val="18"/>
                <w:szCs w:val="18"/>
              </w:rPr>
              <w:t>а</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1.4</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Источник финансирования заказа</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rPr>
                <w:rFonts w:ascii="Courier New" w:hAnsi="Courier New" w:cs="Courier New"/>
                <w:sz w:val="18"/>
                <w:szCs w:val="18"/>
              </w:rPr>
            </w:pPr>
            <w:r>
              <w:rPr>
                <w:rFonts w:ascii="Courier New" w:hAnsi="Courier New" w:cs="Courier New"/>
                <w:sz w:val="18"/>
                <w:szCs w:val="18"/>
              </w:rPr>
              <w:t xml:space="preserve">Средства бюджета Пермского края, в </w:t>
            </w:r>
            <w:proofErr w:type="spellStart"/>
            <w:r>
              <w:rPr>
                <w:rFonts w:ascii="Courier New" w:hAnsi="Courier New" w:cs="Courier New"/>
                <w:sz w:val="18"/>
                <w:szCs w:val="18"/>
              </w:rPr>
              <w:t>т.ч</w:t>
            </w:r>
            <w:proofErr w:type="spellEnd"/>
            <w:r>
              <w:rPr>
                <w:rFonts w:ascii="Courier New" w:hAnsi="Courier New" w:cs="Courier New"/>
                <w:sz w:val="18"/>
                <w:szCs w:val="18"/>
              </w:rPr>
              <w:t>. межбюджетные трансферты на реализацию региональной Программы модернизации здравоохранения Пермского края на 2011-2012 гг. в 2012 году</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1.5</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 xml:space="preserve">Порядок формирования цены </w:t>
            </w:r>
            <w:r w:rsidR="000D0A7D">
              <w:rPr>
                <w:rFonts w:ascii="Courier New" w:hAnsi="Courier New" w:cs="Courier New"/>
                <w:sz w:val="18"/>
                <w:szCs w:val="18"/>
              </w:rPr>
              <w:t>договор</w:t>
            </w:r>
            <w:r>
              <w:rPr>
                <w:rFonts w:ascii="Courier New" w:hAnsi="Courier New" w:cs="Courier New"/>
                <w:sz w:val="18"/>
                <w:szCs w:val="18"/>
              </w:rPr>
              <w:t xml:space="preserve">а </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pStyle w:val="ae"/>
              <w:spacing w:line="260" w:lineRule="exact"/>
              <w:rPr>
                <w:rFonts w:ascii="Courier New" w:hAnsi="Courier New" w:cs="Courier New"/>
                <w:color w:val="000000"/>
                <w:sz w:val="18"/>
                <w:szCs w:val="18"/>
              </w:rPr>
            </w:pPr>
            <w:r>
              <w:rPr>
                <w:rFonts w:ascii="Courier New" w:hAnsi="Courier New" w:cs="Courier New"/>
                <w:sz w:val="18"/>
                <w:szCs w:val="18"/>
              </w:rPr>
              <w:t xml:space="preserve">Цена </w:t>
            </w:r>
            <w:r w:rsidR="000D0A7D">
              <w:rPr>
                <w:rFonts w:ascii="Courier New" w:hAnsi="Courier New" w:cs="Courier New"/>
                <w:sz w:val="18"/>
                <w:szCs w:val="18"/>
              </w:rPr>
              <w:t>договор</w:t>
            </w:r>
            <w:r>
              <w:rPr>
                <w:rFonts w:ascii="Courier New" w:hAnsi="Courier New" w:cs="Courier New"/>
                <w:sz w:val="18"/>
                <w:szCs w:val="18"/>
              </w:rPr>
              <w:t xml:space="preserve">а должна включать все расходы на выполнение Технического задания (Спецификации) в полном объеме, а также расходы </w:t>
            </w:r>
            <w:proofErr w:type="gramStart"/>
            <w:r>
              <w:rPr>
                <w:rFonts w:ascii="Courier New" w:hAnsi="Courier New" w:cs="Courier New"/>
                <w:sz w:val="18"/>
                <w:szCs w:val="18"/>
              </w:rPr>
              <w:t>на</w:t>
            </w:r>
            <w:proofErr w:type="gramEnd"/>
            <w:r>
              <w:rPr>
                <w:rFonts w:ascii="Courier New" w:hAnsi="Courier New" w:cs="Courier New"/>
                <w:color w:val="000000"/>
                <w:sz w:val="18"/>
                <w:szCs w:val="18"/>
              </w:rPr>
              <w:t>:</w:t>
            </w:r>
          </w:p>
          <w:p w:rsidR="004962CF" w:rsidRDefault="004962CF">
            <w:pPr>
              <w:numPr>
                <w:ilvl w:val="0"/>
                <w:numId w:val="5"/>
              </w:numPr>
              <w:tabs>
                <w:tab w:val="num" w:pos="233"/>
              </w:tabs>
              <w:ind w:left="233" w:hanging="240"/>
              <w:rPr>
                <w:rFonts w:ascii="Courier New" w:hAnsi="Courier New" w:cs="Courier New"/>
                <w:color w:val="000000"/>
                <w:sz w:val="18"/>
                <w:szCs w:val="18"/>
              </w:rPr>
            </w:pPr>
            <w:r>
              <w:rPr>
                <w:rFonts w:ascii="Courier New" w:hAnsi="Courier New" w:cs="Courier New"/>
                <w:color w:val="000000"/>
                <w:sz w:val="18"/>
                <w:szCs w:val="18"/>
              </w:rPr>
              <w:t>уплату таможенных пошлин,</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color w:val="000000"/>
                <w:sz w:val="18"/>
                <w:szCs w:val="18"/>
              </w:rPr>
              <w:t>уплату налогов,</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color w:val="000000"/>
                <w:sz w:val="18"/>
                <w:szCs w:val="18"/>
              </w:rPr>
              <w:t xml:space="preserve">уплату </w:t>
            </w:r>
            <w:r>
              <w:rPr>
                <w:rFonts w:ascii="Courier New" w:hAnsi="Courier New" w:cs="Courier New"/>
                <w:sz w:val="18"/>
                <w:szCs w:val="18"/>
              </w:rPr>
              <w:t>сборов и других обязательных платежей,</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color w:val="000000"/>
                <w:sz w:val="18"/>
                <w:szCs w:val="18"/>
              </w:rPr>
              <w:t>страхование,</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sz w:val="18"/>
                <w:szCs w:val="18"/>
              </w:rPr>
              <w:t xml:space="preserve">упаковку, маркировку, </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sz w:val="18"/>
                <w:szCs w:val="18"/>
              </w:rPr>
              <w:t>складские расходы,</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sz w:val="18"/>
                <w:szCs w:val="18"/>
              </w:rPr>
              <w:t>подготовку сопроводительной документации,</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sz w:val="18"/>
                <w:szCs w:val="18"/>
              </w:rPr>
              <w:t xml:space="preserve">доставку, </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sz w:val="18"/>
                <w:szCs w:val="18"/>
              </w:rPr>
              <w:t>разгрузку,</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sz w:val="18"/>
                <w:szCs w:val="18"/>
              </w:rPr>
              <w:t xml:space="preserve">установку, </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sz w:val="18"/>
                <w:szCs w:val="18"/>
              </w:rPr>
              <w:t xml:space="preserve">монтаж, </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sz w:val="18"/>
                <w:szCs w:val="18"/>
              </w:rPr>
              <w:t>пусконаладочные работы</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sz w:val="18"/>
                <w:szCs w:val="18"/>
              </w:rPr>
              <w:t>инструктаж технического и обслуживающего персонала,</w:t>
            </w:r>
          </w:p>
          <w:p w:rsidR="004962CF" w:rsidRDefault="004962CF">
            <w:pPr>
              <w:numPr>
                <w:ilvl w:val="0"/>
                <w:numId w:val="5"/>
              </w:numPr>
              <w:tabs>
                <w:tab w:val="num" w:pos="233"/>
              </w:tabs>
              <w:ind w:left="233" w:hanging="240"/>
              <w:rPr>
                <w:rFonts w:ascii="Courier New" w:hAnsi="Courier New" w:cs="Courier New"/>
                <w:sz w:val="18"/>
                <w:szCs w:val="18"/>
              </w:rPr>
            </w:pPr>
            <w:r>
              <w:rPr>
                <w:rFonts w:ascii="Courier New" w:hAnsi="Courier New" w:cs="Courier New"/>
                <w:color w:val="000000"/>
                <w:sz w:val="18"/>
                <w:szCs w:val="18"/>
              </w:rPr>
              <w:t>гарантию</w:t>
            </w:r>
            <w:r>
              <w:rPr>
                <w:rFonts w:ascii="Courier New" w:hAnsi="Courier New" w:cs="Courier New"/>
                <w:sz w:val="18"/>
                <w:szCs w:val="18"/>
              </w:rPr>
              <w:t>.</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1.6</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 xml:space="preserve">Начальная (максимальная) цена </w:t>
            </w:r>
            <w:r w:rsidR="000D0A7D">
              <w:rPr>
                <w:rFonts w:ascii="Courier New" w:hAnsi="Courier New" w:cs="Courier New"/>
                <w:sz w:val="18"/>
                <w:szCs w:val="18"/>
              </w:rPr>
              <w:t>договор</w:t>
            </w:r>
            <w:r>
              <w:rPr>
                <w:rFonts w:ascii="Courier New" w:hAnsi="Courier New" w:cs="Courier New"/>
                <w:sz w:val="18"/>
                <w:szCs w:val="18"/>
              </w:rPr>
              <w:t>а</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344B5E" w:rsidP="00344B5E">
            <w:pPr>
              <w:rPr>
                <w:rFonts w:ascii="Courier New" w:hAnsi="Courier New" w:cs="Courier New"/>
                <w:sz w:val="18"/>
                <w:szCs w:val="18"/>
              </w:rPr>
            </w:pPr>
            <w:r w:rsidRPr="00E303A7">
              <w:rPr>
                <w:rFonts w:ascii="Courier New" w:hAnsi="Courier New" w:cs="Courier New"/>
                <w:sz w:val="18"/>
                <w:szCs w:val="18"/>
              </w:rPr>
              <w:t>345 600,00 (Триста сорок пять тысяч шестьсот) рублей 00 копеек.</w:t>
            </w:r>
            <w:r w:rsidRPr="00344B5E">
              <w:rPr>
                <w:rFonts w:ascii="Courier New" w:hAnsi="Courier New" w:cs="Courier New"/>
                <w:b/>
                <w:sz w:val="20"/>
                <w:szCs w:val="20"/>
              </w:rPr>
              <w:t xml:space="preserve"> </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lastRenderedPageBreak/>
              <w:t>1.7</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ind w:right="3"/>
              <w:rPr>
                <w:rFonts w:ascii="Courier New" w:hAnsi="Courier New" w:cs="Courier New"/>
                <w:b/>
                <w:bCs/>
                <w:sz w:val="18"/>
                <w:szCs w:val="18"/>
              </w:rPr>
            </w:pPr>
            <w:r>
              <w:rPr>
                <w:rFonts w:ascii="Courier New" w:hAnsi="Courier New" w:cs="Courier New"/>
                <w:b/>
                <w:bCs/>
                <w:sz w:val="18"/>
                <w:szCs w:val="18"/>
              </w:rPr>
              <w:t xml:space="preserve">Преференции в отношении цены </w:t>
            </w:r>
            <w:r w:rsidR="000D0A7D">
              <w:rPr>
                <w:rFonts w:ascii="Courier New" w:hAnsi="Courier New" w:cs="Courier New"/>
                <w:b/>
                <w:bCs/>
                <w:sz w:val="18"/>
                <w:szCs w:val="18"/>
              </w:rPr>
              <w:t>договор</w:t>
            </w:r>
            <w:r>
              <w:rPr>
                <w:rFonts w:ascii="Courier New" w:hAnsi="Courier New" w:cs="Courier New"/>
                <w:b/>
                <w:bCs/>
                <w:sz w:val="18"/>
                <w:szCs w:val="18"/>
              </w:rPr>
              <w:t xml:space="preserve">а в размере 15 процентов </w:t>
            </w:r>
          </w:p>
          <w:p w:rsidR="004962CF" w:rsidRDefault="004962CF">
            <w:pPr>
              <w:ind w:right="3"/>
              <w:rPr>
                <w:rFonts w:ascii="Courier New" w:hAnsi="Courier New" w:cs="Courier New"/>
                <w:sz w:val="18"/>
                <w:szCs w:val="18"/>
              </w:rPr>
            </w:pPr>
            <w:r>
              <w:rPr>
                <w:rFonts w:ascii="Courier New" w:hAnsi="Courier New" w:cs="Courier New"/>
                <w:bCs/>
                <w:sz w:val="18"/>
                <w:szCs w:val="18"/>
              </w:rPr>
              <w:t>(Приказ Министерства экономического развития  Российской Федерации от 12.03.2012г. № 120 «Об условиях допуска товаров, происходящих из иностранных государств, для целей размещения заказов на поставки товаров для нужд заказчиков»)</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autoSpaceDE w:val="0"/>
              <w:autoSpaceDN w:val="0"/>
              <w:adjustRightInd w:val="0"/>
              <w:ind w:firstLine="540"/>
              <w:jc w:val="both"/>
              <w:rPr>
                <w:rFonts w:ascii="Courier New" w:hAnsi="Courier New" w:cs="Courier New"/>
                <w:sz w:val="18"/>
                <w:szCs w:val="18"/>
              </w:rPr>
            </w:pPr>
            <w:r>
              <w:rPr>
                <w:rFonts w:ascii="Courier New" w:hAnsi="Courier New" w:cs="Courier New"/>
                <w:sz w:val="18"/>
                <w:szCs w:val="18"/>
              </w:rPr>
              <w:t>При размещении заказов на поставки товаров для нужд заказчиков путем проведения аукциона участникам размещения заказа, заявки, на участие которых, содержат предложения о поставке товаров российского происхождения, предоставляются преференции в отношении цены договора в размере 15 процентов.</w:t>
            </w:r>
          </w:p>
          <w:p w:rsidR="004962CF" w:rsidRDefault="004962CF">
            <w:pPr>
              <w:jc w:val="both"/>
              <w:rPr>
                <w:rFonts w:ascii="Courier New" w:hAnsi="Courier New" w:cs="Courier New"/>
                <w:sz w:val="18"/>
                <w:szCs w:val="18"/>
              </w:rPr>
            </w:pPr>
            <w:proofErr w:type="gramStart"/>
            <w:r>
              <w:rPr>
                <w:rFonts w:ascii="Courier New" w:hAnsi="Courier New" w:cs="Courier New"/>
                <w:sz w:val="18"/>
                <w:szCs w:val="18"/>
              </w:rPr>
              <w:t>При размещении заказов на поставки товаров для нужд заказчиков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иностранных государств,  договор с таким победителем аукциона заключается по цене, предложенной участником аукциона, сниженной на 15 процентов от предложенной цены  договора.</w:t>
            </w:r>
            <w:proofErr w:type="gramEnd"/>
          </w:p>
          <w:p w:rsidR="004962CF" w:rsidRDefault="004962CF">
            <w:pPr>
              <w:autoSpaceDE w:val="0"/>
              <w:autoSpaceDN w:val="0"/>
              <w:adjustRightInd w:val="0"/>
              <w:ind w:firstLine="540"/>
              <w:jc w:val="both"/>
              <w:rPr>
                <w:rFonts w:ascii="Courier New" w:hAnsi="Courier New" w:cs="Courier New"/>
                <w:sz w:val="18"/>
                <w:szCs w:val="18"/>
              </w:rPr>
            </w:pPr>
            <w:r>
              <w:rPr>
                <w:rFonts w:ascii="Courier New" w:hAnsi="Courier New" w:cs="Courier New"/>
                <w:sz w:val="18"/>
                <w:szCs w:val="18"/>
              </w:rPr>
              <w:t>Порядок не применяется в случаях, если:</w:t>
            </w:r>
          </w:p>
          <w:p w:rsidR="004962CF" w:rsidRDefault="004962CF">
            <w:pPr>
              <w:autoSpaceDE w:val="0"/>
              <w:autoSpaceDN w:val="0"/>
              <w:adjustRightInd w:val="0"/>
              <w:ind w:firstLine="206"/>
              <w:jc w:val="both"/>
              <w:rPr>
                <w:rFonts w:ascii="Courier New" w:hAnsi="Courier New" w:cs="Courier New"/>
                <w:sz w:val="18"/>
                <w:szCs w:val="18"/>
              </w:rPr>
            </w:pPr>
            <w:r>
              <w:rPr>
                <w:rFonts w:ascii="Courier New" w:hAnsi="Courier New" w:cs="Courier New"/>
                <w:sz w:val="18"/>
                <w:szCs w:val="18"/>
              </w:rPr>
              <w:t xml:space="preserve">а) в рамках одного аукциона предполагается поставка нескольких видов товаров, часть из которых не указана в </w:t>
            </w:r>
            <w:hyperlink r:id="rId10" w:history="1">
              <w:r>
                <w:rPr>
                  <w:rStyle w:val="a3"/>
                  <w:rFonts w:ascii="Courier New" w:hAnsi="Courier New" w:cs="Courier New"/>
                  <w:sz w:val="18"/>
                  <w:szCs w:val="18"/>
                </w:rPr>
                <w:t>пункте 1</w:t>
              </w:r>
            </w:hyperlink>
            <w:r>
              <w:rPr>
                <w:rFonts w:ascii="Courier New" w:hAnsi="Courier New" w:cs="Courier New"/>
                <w:sz w:val="18"/>
                <w:szCs w:val="18"/>
              </w:rPr>
              <w:t xml:space="preserve"> Приказа;</w:t>
            </w:r>
          </w:p>
          <w:p w:rsidR="004962CF" w:rsidRDefault="004962CF">
            <w:pPr>
              <w:autoSpaceDE w:val="0"/>
              <w:autoSpaceDN w:val="0"/>
              <w:adjustRightInd w:val="0"/>
              <w:ind w:firstLine="206"/>
              <w:jc w:val="both"/>
              <w:rPr>
                <w:rFonts w:ascii="Courier New" w:hAnsi="Courier New" w:cs="Courier New"/>
                <w:sz w:val="18"/>
                <w:szCs w:val="18"/>
              </w:rPr>
            </w:pPr>
            <w:r>
              <w:rPr>
                <w:rFonts w:ascii="Courier New" w:hAnsi="Courier New" w:cs="Courier New"/>
                <w:sz w:val="18"/>
                <w:szCs w:val="18"/>
              </w:rPr>
              <w:t xml:space="preserve">б) аукцион признан несостоявшимся и заказчик в соответствии с порядком, предусмотренным </w:t>
            </w:r>
            <w:hyperlink r:id="rId11" w:history="1">
              <w:r>
                <w:rPr>
                  <w:rStyle w:val="a3"/>
                  <w:rFonts w:ascii="Courier New" w:hAnsi="Courier New" w:cs="Courier New"/>
                  <w:sz w:val="18"/>
                  <w:szCs w:val="18"/>
                </w:rPr>
                <w:t>Законом</w:t>
              </w:r>
            </w:hyperlink>
            <w:r>
              <w:rPr>
                <w:rFonts w:ascii="Courier New" w:hAnsi="Courier New" w:cs="Courier New"/>
                <w:sz w:val="18"/>
                <w:szCs w:val="18"/>
              </w:rPr>
              <w:t>, размещает заказ у единственного поставщика;</w:t>
            </w:r>
          </w:p>
          <w:p w:rsidR="004962CF" w:rsidRDefault="004962CF">
            <w:pPr>
              <w:autoSpaceDE w:val="0"/>
              <w:autoSpaceDN w:val="0"/>
              <w:adjustRightInd w:val="0"/>
              <w:ind w:firstLine="206"/>
              <w:jc w:val="both"/>
              <w:rPr>
                <w:rFonts w:ascii="Courier New" w:hAnsi="Courier New" w:cs="Courier New"/>
                <w:b/>
                <w:bCs/>
                <w:iCs/>
                <w:sz w:val="18"/>
                <w:szCs w:val="18"/>
              </w:rPr>
            </w:pPr>
            <w:r>
              <w:rPr>
                <w:rFonts w:ascii="Courier New" w:hAnsi="Courier New" w:cs="Courier New"/>
                <w:sz w:val="18"/>
                <w:szCs w:val="18"/>
              </w:rPr>
              <w:t>в) в заявках на участие в аукционе не содержится предложений о поставке товаров российского происхождения.</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1.8</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 xml:space="preserve">Валюта, используемая для формирования цены </w:t>
            </w:r>
            <w:r w:rsidR="000D0A7D">
              <w:rPr>
                <w:rFonts w:ascii="Courier New" w:hAnsi="Courier New" w:cs="Courier New"/>
                <w:sz w:val="18"/>
                <w:szCs w:val="18"/>
              </w:rPr>
              <w:t>договор</w:t>
            </w:r>
            <w:r>
              <w:rPr>
                <w:rFonts w:ascii="Courier New" w:hAnsi="Courier New" w:cs="Courier New"/>
                <w:sz w:val="18"/>
                <w:szCs w:val="18"/>
              </w:rPr>
              <w:t>а</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rPr>
                <w:rFonts w:ascii="Courier New" w:hAnsi="Courier New" w:cs="Courier New"/>
                <w:sz w:val="18"/>
                <w:szCs w:val="18"/>
              </w:rPr>
            </w:pPr>
            <w:r>
              <w:rPr>
                <w:rFonts w:ascii="Courier New" w:hAnsi="Courier New" w:cs="Courier New"/>
                <w:sz w:val="18"/>
                <w:szCs w:val="18"/>
              </w:rPr>
              <w:t>Рубль Российской Федерации</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bCs/>
                <w:sz w:val="18"/>
                <w:szCs w:val="18"/>
              </w:rPr>
              <w:t>1.9</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Порядок применения официального курса иностранной валюты к рублю РФ</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rPr>
                <w:rFonts w:ascii="Courier New" w:hAnsi="Courier New" w:cs="Courier New"/>
                <w:sz w:val="18"/>
                <w:szCs w:val="18"/>
              </w:rPr>
            </w:pPr>
            <w:r>
              <w:rPr>
                <w:rFonts w:ascii="Courier New" w:hAnsi="Courier New" w:cs="Courier New"/>
                <w:sz w:val="18"/>
                <w:szCs w:val="18"/>
              </w:rPr>
              <w:t>Не применяется</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1.10</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suppressAutoHyphens/>
              <w:spacing w:line="200" w:lineRule="exact"/>
              <w:rPr>
                <w:rFonts w:ascii="Courier New" w:hAnsi="Courier New" w:cs="Courier New"/>
                <w:sz w:val="18"/>
                <w:szCs w:val="18"/>
              </w:rPr>
            </w:pPr>
            <w:r>
              <w:rPr>
                <w:rFonts w:ascii="Courier New" w:hAnsi="Courier New" w:cs="Courier New"/>
                <w:sz w:val="18"/>
                <w:szCs w:val="18"/>
              </w:rPr>
              <w:t>Форма, сроки и порядок оплаты</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rPr>
                <w:rFonts w:ascii="Courier New" w:hAnsi="Courier New" w:cs="Courier New"/>
                <w:sz w:val="18"/>
                <w:szCs w:val="18"/>
              </w:rPr>
            </w:pPr>
            <w:r>
              <w:rPr>
                <w:rFonts w:ascii="Courier New" w:hAnsi="Courier New" w:cs="Courier New"/>
                <w:sz w:val="18"/>
                <w:szCs w:val="18"/>
              </w:rPr>
              <w:t>Безналичный расчет. В течение 15 банковских дней. По факту поставки товара.</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1.11</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Сведения о возможности увеличения количества поставляемых товаров при заключении </w:t>
            </w:r>
            <w:r w:rsidR="000D0A7D">
              <w:rPr>
                <w:rFonts w:ascii="Courier New" w:hAnsi="Courier New" w:cs="Courier New"/>
                <w:bCs/>
                <w:sz w:val="18"/>
                <w:szCs w:val="18"/>
              </w:rPr>
              <w:t>договор</w:t>
            </w:r>
            <w:r>
              <w:rPr>
                <w:rFonts w:ascii="Courier New" w:hAnsi="Courier New" w:cs="Courier New"/>
                <w:bCs/>
                <w:sz w:val="18"/>
                <w:szCs w:val="18"/>
              </w:rPr>
              <w:t>а</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pStyle w:val="37"/>
              <w:tabs>
                <w:tab w:val="left" w:pos="708"/>
              </w:tabs>
              <w:ind w:left="0"/>
              <w:rPr>
                <w:rFonts w:ascii="Courier New" w:hAnsi="Courier New" w:cs="Courier New"/>
                <w:sz w:val="18"/>
                <w:szCs w:val="18"/>
              </w:rPr>
            </w:pPr>
            <w:r w:rsidRPr="00344B5E">
              <w:rPr>
                <w:rFonts w:ascii="Courier New" w:hAnsi="Courier New" w:cs="Courier New"/>
                <w:sz w:val="18"/>
                <w:szCs w:val="18"/>
              </w:rPr>
              <w:t xml:space="preserve">При заключении </w:t>
            </w:r>
            <w:r w:rsidR="000D0A7D">
              <w:rPr>
                <w:rFonts w:ascii="Courier New" w:hAnsi="Courier New" w:cs="Courier New"/>
                <w:sz w:val="18"/>
                <w:szCs w:val="18"/>
              </w:rPr>
              <w:t>договор</w:t>
            </w:r>
            <w:r w:rsidRPr="00344B5E">
              <w:rPr>
                <w:rFonts w:ascii="Courier New" w:hAnsi="Courier New" w:cs="Courier New"/>
                <w:sz w:val="18"/>
                <w:szCs w:val="18"/>
              </w:rPr>
              <w:t xml:space="preserve">а по согласованию с участником открытого аукциона в электронной форме, с которым заключается </w:t>
            </w:r>
            <w:r w:rsidR="000D0A7D">
              <w:rPr>
                <w:rFonts w:ascii="Courier New" w:hAnsi="Courier New" w:cs="Courier New"/>
                <w:sz w:val="18"/>
                <w:szCs w:val="18"/>
              </w:rPr>
              <w:t>договор</w:t>
            </w:r>
            <w:r w:rsidRPr="00344B5E">
              <w:rPr>
                <w:rFonts w:ascii="Courier New" w:hAnsi="Courier New" w:cs="Courier New"/>
                <w:sz w:val="18"/>
                <w:szCs w:val="18"/>
              </w:rPr>
              <w:t xml:space="preserve">, количество поставляемого товара может быть увеличено на сумму, не превышающую разницу между ценой </w:t>
            </w:r>
            <w:r w:rsidR="000D0A7D">
              <w:rPr>
                <w:rFonts w:ascii="Courier New" w:hAnsi="Courier New" w:cs="Courier New"/>
                <w:sz w:val="18"/>
                <w:szCs w:val="18"/>
              </w:rPr>
              <w:t>договор</w:t>
            </w:r>
            <w:r w:rsidRPr="00344B5E">
              <w:rPr>
                <w:rFonts w:ascii="Courier New" w:hAnsi="Courier New" w:cs="Courier New"/>
                <w:sz w:val="18"/>
                <w:szCs w:val="18"/>
              </w:rPr>
              <w:t xml:space="preserve">а, предложенной таким участником, и начальной (максимальной) ценой </w:t>
            </w:r>
            <w:r w:rsidR="000D0A7D">
              <w:rPr>
                <w:rFonts w:ascii="Courier New" w:hAnsi="Courier New" w:cs="Courier New"/>
                <w:sz w:val="18"/>
                <w:szCs w:val="18"/>
              </w:rPr>
              <w:t>договор</w:t>
            </w:r>
            <w:r w:rsidRPr="00344B5E">
              <w:rPr>
                <w:rFonts w:ascii="Courier New" w:hAnsi="Courier New" w:cs="Courier New"/>
                <w:sz w:val="18"/>
                <w:szCs w:val="18"/>
              </w:rPr>
              <w:t xml:space="preserve">а (лота). </w:t>
            </w:r>
          </w:p>
          <w:p w:rsidR="004962CF" w:rsidRDefault="004962CF">
            <w:pPr>
              <w:pStyle w:val="37"/>
              <w:tabs>
                <w:tab w:val="left" w:pos="708"/>
              </w:tabs>
              <w:ind w:left="0"/>
              <w:rPr>
                <w:rFonts w:ascii="Courier New" w:hAnsi="Courier New" w:cs="Courier New"/>
                <w:sz w:val="18"/>
                <w:szCs w:val="18"/>
              </w:rPr>
            </w:pPr>
          </w:p>
          <w:p w:rsidR="004962CF" w:rsidRDefault="004962CF">
            <w:pPr>
              <w:pStyle w:val="37"/>
              <w:tabs>
                <w:tab w:val="left" w:pos="708"/>
              </w:tabs>
              <w:ind w:left="0"/>
              <w:rPr>
                <w:rFonts w:ascii="Courier New" w:hAnsi="Courier New" w:cs="Courier New"/>
                <w:sz w:val="18"/>
                <w:szCs w:val="18"/>
              </w:rPr>
            </w:pPr>
            <w:r>
              <w:rPr>
                <w:rFonts w:ascii="Courier New" w:hAnsi="Courier New" w:cs="Courier New"/>
                <w:sz w:val="18"/>
                <w:szCs w:val="18"/>
              </w:rPr>
              <w:t xml:space="preserve">Цена единицы указанного товара не может превышать цену единицы товара, определяемую как частное от деления цены </w:t>
            </w:r>
            <w:r w:rsidR="000D0A7D">
              <w:rPr>
                <w:rFonts w:ascii="Courier New" w:hAnsi="Courier New" w:cs="Courier New"/>
                <w:sz w:val="18"/>
                <w:szCs w:val="18"/>
              </w:rPr>
              <w:t>договор</w:t>
            </w:r>
            <w:r>
              <w:rPr>
                <w:rFonts w:ascii="Courier New" w:hAnsi="Courier New" w:cs="Courier New"/>
                <w:sz w:val="18"/>
                <w:szCs w:val="18"/>
              </w:rPr>
              <w:t xml:space="preserve">а, предложенной участником открытого аукциона в электронной форме, с которым заключается </w:t>
            </w:r>
            <w:r w:rsidR="000D0A7D">
              <w:rPr>
                <w:rFonts w:ascii="Courier New" w:hAnsi="Courier New" w:cs="Courier New"/>
                <w:sz w:val="18"/>
                <w:szCs w:val="18"/>
              </w:rPr>
              <w:t>договор</w:t>
            </w:r>
            <w:r>
              <w:rPr>
                <w:rFonts w:ascii="Courier New" w:hAnsi="Courier New" w:cs="Courier New"/>
                <w:sz w:val="18"/>
                <w:szCs w:val="18"/>
              </w:rPr>
              <w:t xml:space="preserve">, на количество товара, указанное в извещении о проведении открытого аукциона в электронной форме. </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1.12</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Сведения о возможности изменения предусмотренного </w:t>
            </w:r>
            <w:r w:rsidR="000D0A7D">
              <w:rPr>
                <w:rFonts w:ascii="Courier New" w:hAnsi="Courier New" w:cs="Courier New"/>
                <w:bCs/>
                <w:sz w:val="18"/>
                <w:szCs w:val="18"/>
              </w:rPr>
              <w:t>договор</w:t>
            </w:r>
            <w:r>
              <w:rPr>
                <w:rFonts w:ascii="Courier New" w:hAnsi="Courier New" w:cs="Courier New"/>
                <w:bCs/>
                <w:sz w:val="18"/>
                <w:szCs w:val="18"/>
              </w:rPr>
              <w:t>ом количества товаров</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pStyle w:val="37"/>
              <w:tabs>
                <w:tab w:val="left" w:pos="708"/>
              </w:tabs>
              <w:ind w:left="0"/>
              <w:rPr>
                <w:rFonts w:ascii="Courier New" w:hAnsi="Courier New" w:cs="Courier New"/>
                <w:sz w:val="18"/>
                <w:szCs w:val="18"/>
              </w:rPr>
            </w:pPr>
            <w:r w:rsidRPr="00344B5E">
              <w:rPr>
                <w:rFonts w:ascii="Courier New" w:hAnsi="Courier New" w:cs="Courier New"/>
                <w:sz w:val="18"/>
                <w:szCs w:val="18"/>
              </w:rPr>
              <w:t xml:space="preserve">В ходе исполнения </w:t>
            </w:r>
            <w:r w:rsidR="000D0A7D">
              <w:rPr>
                <w:rFonts w:ascii="Courier New" w:hAnsi="Courier New" w:cs="Courier New"/>
                <w:sz w:val="18"/>
                <w:szCs w:val="18"/>
              </w:rPr>
              <w:t>договор</w:t>
            </w:r>
            <w:r w:rsidRPr="00344B5E">
              <w:rPr>
                <w:rFonts w:ascii="Courier New" w:hAnsi="Courier New" w:cs="Courier New"/>
                <w:sz w:val="18"/>
                <w:szCs w:val="18"/>
              </w:rPr>
              <w:t xml:space="preserve">а по согласованию с поставщиком количество всех предусмотренных </w:t>
            </w:r>
            <w:r w:rsidR="000D0A7D">
              <w:rPr>
                <w:rFonts w:ascii="Courier New" w:hAnsi="Courier New" w:cs="Courier New"/>
                <w:sz w:val="18"/>
                <w:szCs w:val="18"/>
              </w:rPr>
              <w:t>договор</w:t>
            </w:r>
            <w:r w:rsidRPr="00344B5E">
              <w:rPr>
                <w:rFonts w:ascii="Courier New" w:hAnsi="Courier New" w:cs="Courier New"/>
                <w:sz w:val="18"/>
                <w:szCs w:val="18"/>
              </w:rPr>
              <w:t xml:space="preserve">ом товаров может быть изменено не более чем на десять процентов при изменении потребности в товарах, на поставку которых заключен </w:t>
            </w:r>
            <w:r w:rsidR="000D0A7D">
              <w:rPr>
                <w:rFonts w:ascii="Courier New" w:hAnsi="Courier New" w:cs="Courier New"/>
                <w:sz w:val="18"/>
                <w:szCs w:val="18"/>
              </w:rPr>
              <w:t>договор</w:t>
            </w:r>
            <w:r w:rsidRPr="00344B5E">
              <w:rPr>
                <w:rFonts w:ascii="Courier New" w:hAnsi="Courier New" w:cs="Courier New"/>
                <w:sz w:val="18"/>
                <w:szCs w:val="18"/>
              </w:rPr>
              <w:t xml:space="preserve">. </w:t>
            </w:r>
          </w:p>
          <w:p w:rsidR="004962CF" w:rsidRDefault="004962CF">
            <w:pPr>
              <w:pStyle w:val="37"/>
              <w:tabs>
                <w:tab w:val="left" w:pos="708"/>
              </w:tabs>
              <w:ind w:left="0"/>
              <w:rPr>
                <w:rFonts w:ascii="Courier New" w:hAnsi="Courier New" w:cs="Courier New"/>
                <w:sz w:val="18"/>
                <w:szCs w:val="18"/>
              </w:rPr>
            </w:pPr>
          </w:p>
          <w:p w:rsidR="004962CF" w:rsidRDefault="004962CF">
            <w:pPr>
              <w:pStyle w:val="37"/>
              <w:tabs>
                <w:tab w:val="left" w:pos="708"/>
              </w:tabs>
              <w:ind w:left="0"/>
              <w:rPr>
                <w:rFonts w:ascii="Courier New" w:hAnsi="Courier New" w:cs="Courier New"/>
                <w:sz w:val="18"/>
                <w:szCs w:val="18"/>
              </w:rPr>
            </w:pPr>
            <w:r>
              <w:rPr>
                <w:rFonts w:ascii="Courier New" w:hAnsi="Courier New" w:cs="Courier New"/>
                <w:sz w:val="18"/>
                <w:szCs w:val="18"/>
              </w:rPr>
              <w:t xml:space="preserve">При поставке дополнительного количества товаров по согласованию с поставщиком первоначальная цена </w:t>
            </w:r>
            <w:r w:rsidR="000D0A7D">
              <w:rPr>
                <w:rFonts w:ascii="Courier New" w:hAnsi="Courier New" w:cs="Courier New"/>
                <w:sz w:val="18"/>
                <w:szCs w:val="18"/>
              </w:rPr>
              <w:t>договор</w:t>
            </w:r>
            <w:r>
              <w:rPr>
                <w:rFonts w:ascii="Courier New" w:hAnsi="Courier New" w:cs="Courier New"/>
                <w:sz w:val="18"/>
                <w:szCs w:val="18"/>
              </w:rPr>
              <w:t xml:space="preserve">а может быть изменена пропорционально количеству товаров, но не более чем на десять процентов этой цены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pPr>
              <w:pStyle w:val="37"/>
              <w:tabs>
                <w:tab w:val="left" w:pos="708"/>
              </w:tabs>
              <w:ind w:left="0"/>
              <w:rPr>
                <w:rFonts w:ascii="Courier New" w:hAnsi="Courier New" w:cs="Courier New"/>
                <w:sz w:val="18"/>
                <w:szCs w:val="18"/>
              </w:rPr>
            </w:pPr>
            <w:r>
              <w:rPr>
                <w:rFonts w:ascii="Courier New" w:hAnsi="Courier New" w:cs="Courier New"/>
                <w:sz w:val="18"/>
                <w:szCs w:val="18"/>
              </w:rPr>
              <w:t xml:space="preserve">В случае сокращения потребности в поставке товаров цена </w:t>
            </w:r>
            <w:r w:rsidR="000D0A7D">
              <w:rPr>
                <w:rFonts w:ascii="Courier New" w:hAnsi="Courier New" w:cs="Courier New"/>
                <w:sz w:val="18"/>
                <w:szCs w:val="18"/>
              </w:rPr>
              <w:t>договор</w:t>
            </w:r>
            <w:r>
              <w:rPr>
                <w:rFonts w:ascii="Courier New" w:hAnsi="Courier New" w:cs="Courier New"/>
                <w:sz w:val="18"/>
                <w:szCs w:val="18"/>
              </w:rPr>
              <w:t xml:space="preserve">а будет изменена указанным выше образом при внесении соответствующих изменений в </w:t>
            </w:r>
            <w:r w:rsidR="000D0A7D">
              <w:rPr>
                <w:rFonts w:ascii="Courier New" w:hAnsi="Courier New" w:cs="Courier New"/>
                <w:sz w:val="18"/>
                <w:szCs w:val="18"/>
              </w:rPr>
              <w:t>договор</w:t>
            </w:r>
            <w:r>
              <w:rPr>
                <w:rFonts w:ascii="Courier New" w:hAnsi="Courier New" w:cs="Courier New"/>
                <w:sz w:val="18"/>
                <w:szCs w:val="18"/>
              </w:rPr>
              <w:t xml:space="preserve">. </w:t>
            </w:r>
          </w:p>
          <w:p w:rsidR="004962CF" w:rsidRDefault="004962CF">
            <w:pPr>
              <w:pStyle w:val="37"/>
              <w:tabs>
                <w:tab w:val="left" w:pos="708"/>
              </w:tabs>
              <w:ind w:left="0"/>
              <w:rPr>
                <w:rFonts w:ascii="Courier New" w:hAnsi="Courier New" w:cs="Courier New"/>
                <w:sz w:val="18"/>
                <w:szCs w:val="18"/>
              </w:rPr>
            </w:pPr>
            <w:r>
              <w:rPr>
                <w:rFonts w:ascii="Courier New" w:hAnsi="Courier New" w:cs="Courier New"/>
                <w:sz w:val="18"/>
                <w:szCs w:val="18"/>
              </w:rPr>
              <w:t xml:space="preserve">Цена единицы дополнительно поставляемого товара и цена единицы товара при сокращении потребности в поставке части такого товара </w:t>
            </w:r>
            <w:r>
              <w:rPr>
                <w:rFonts w:ascii="Courier New" w:hAnsi="Courier New" w:cs="Courier New"/>
                <w:sz w:val="18"/>
                <w:szCs w:val="18"/>
              </w:rPr>
              <w:lastRenderedPageBreak/>
              <w:t xml:space="preserve">определяется как частное от деления первоначальной цены </w:t>
            </w:r>
            <w:r w:rsidR="000D0A7D">
              <w:rPr>
                <w:rFonts w:ascii="Courier New" w:hAnsi="Courier New" w:cs="Courier New"/>
                <w:sz w:val="18"/>
                <w:szCs w:val="18"/>
              </w:rPr>
              <w:t>договор</w:t>
            </w:r>
            <w:r>
              <w:rPr>
                <w:rFonts w:ascii="Courier New" w:hAnsi="Courier New" w:cs="Courier New"/>
                <w:sz w:val="18"/>
                <w:szCs w:val="18"/>
              </w:rPr>
              <w:t xml:space="preserve">а на предусмотренное в </w:t>
            </w:r>
            <w:r w:rsidR="000D0A7D">
              <w:rPr>
                <w:rFonts w:ascii="Courier New" w:hAnsi="Courier New" w:cs="Courier New"/>
                <w:sz w:val="18"/>
                <w:szCs w:val="18"/>
              </w:rPr>
              <w:t>договор</w:t>
            </w:r>
            <w:r>
              <w:rPr>
                <w:rFonts w:ascii="Courier New" w:hAnsi="Courier New" w:cs="Courier New"/>
                <w:sz w:val="18"/>
                <w:szCs w:val="18"/>
              </w:rPr>
              <w:t>е количество такого товара.</w:t>
            </w:r>
          </w:p>
        </w:tc>
      </w:tr>
      <w:tr w:rsidR="004962CF" w:rsidTr="004962CF">
        <w:trPr>
          <w:trHeight w:val="47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lastRenderedPageBreak/>
              <w:t>1.13</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Сведения о возможности снижения цены </w:t>
            </w:r>
            <w:r w:rsidR="000D0A7D">
              <w:rPr>
                <w:rFonts w:ascii="Courier New" w:hAnsi="Courier New" w:cs="Courier New"/>
                <w:bCs/>
                <w:sz w:val="18"/>
                <w:szCs w:val="18"/>
              </w:rPr>
              <w:t>договор</w:t>
            </w:r>
            <w:r>
              <w:rPr>
                <w:rFonts w:ascii="Courier New" w:hAnsi="Courier New" w:cs="Courier New"/>
                <w:bCs/>
                <w:sz w:val="18"/>
                <w:szCs w:val="18"/>
              </w:rPr>
              <w:t xml:space="preserve">а </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pStyle w:val="37"/>
              <w:tabs>
                <w:tab w:val="left" w:pos="708"/>
              </w:tabs>
              <w:ind w:left="0"/>
              <w:rPr>
                <w:rFonts w:ascii="Courier New" w:hAnsi="Courier New" w:cs="Courier New"/>
                <w:sz w:val="18"/>
                <w:szCs w:val="18"/>
              </w:rPr>
            </w:pPr>
            <w:r w:rsidRPr="00344B5E">
              <w:rPr>
                <w:rFonts w:ascii="Courier New" w:hAnsi="Courier New" w:cs="Courier New"/>
                <w:sz w:val="18"/>
                <w:szCs w:val="18"/>
              </w:rPr>
              <w:t xml:space="preserve">В ходе исполнения </w:t>
            </w:r>
            <w:r w:rsidR="000D0A7D">
              <w:rPr>
                <w:rFonts w:ascii="Courier New" w:hAnsi="Courier New" w:cs="Courier New"/>
                <w:sz w:val="18"/>
                <w:szCs w:val="18"/>
              </w:rPr>
              <w:t>договор</w:t>
            </w:r>
            <w:r w:rsidRPr="00344B5E">
              <w:rPr>
                <w:rFonts w:ascii="Courier New" w:hAnsi="Courier New" w:cs="Courier New"/>
                <w:sz w:val="18"/>
                <w:szCs w:val="18"/>
              </w:rPr>
              <w:t xml:space="preserve">а по согласованию с поставщиком цена </w:t>
            </w:r>
            <w:r w:rsidR="000D0A7D">
              <w:rPr>
                <w:rFonts w:ascii="Courier New" w:hAnsi="Courier New" w:cs="Courier New"/>
                <w:sz w:val="18"/>
                <w:szCs w:val="18"/>
              </w:rPr>
              <w:t>договор</w:t>
            </w:r>
            <w:r w:rsidRPr="00344B5E">
              <w:rPr>
                <w:rFonts w:ascii="Courier New" w:hAnsi="Courier New" w:cs="Courier New"/>
                <w:sz w:val="18"/>
                <w:szCs w:val="18"/>
              </w:rPr>
              <w:t xml:space="preserve">а может быть снижена без изменения предусмотренных </w:t>
            </w:r>
            <w:r w:rsidR="000D0A7D">
              <w:rPr>
                <w:rFonts w:ascii="Courier New" w:hAnsi="Courier New" w:cs="Courier New"/>
                <w:sz w:val="18"/>
                <w:szCs w:val="18"/>
              </w:rPr>
              <w:t>договор</w:t>
            </w:r>
            <w:r w:rsidRPr="00344B5E">
              <w:rPr>
                <w:rFonts w:ascii="Courier New" w:hAnsi="Courier New" w:cs="Courier New"/>
                <w:sz w:val="18"/>
                <w:szCs w:val="18"/>
              </w:rPr>
              <w:t xml:space="preserve">ом количества товаров и иных условий исполнения </w:t>
            </w:r>
            <w:r w:rsidR="000D0A7D">
              <w:rPr>
                <w:rFonts w:ascii="Courier New" w:hAnsi="Courier New" w:cs="Courier New"/>
                <w:sz w:val="18"/>
                <w:szCs w:val="18"/>
              </w:rPr>
              <w:t>договор</w:t>
            </w:r>
            <w:r w:rsidRPr="00344B5E">
              <w:rPr>
                <w:rFonts w:ascii="Courier New" w:hAnsi="Courier New" w:cs="Courier New"/>
                <w:sz w:val="18"/>
                <w:szCs w:val="18"/>
              </w:rPr>
              <w:t>а</w:t>
            </w:r>
          </w:p>
        </w:tc>
      </w:tr>
      <w:tr w:rsidR="004962CF" w:rsidTr="004962CF">
        <w:trPr>
          <w:trHeight w:val="571"/>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1.14</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Сведения о возможности поставки товара с улучшенными качеством, техническими и функциональными характеристиками (потребительскими свойствами) </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pStyle w:val="37"/>
              <w:ind w:left="0"/>
              <w:rPr>
                <w:rFonts w:ascii="Courier New" w:hAnsi="Courier New" w:cs="Courier New"/>
                <w:sz w:val="18"/>
                <w:szCs w:val="18"/>
              </w:rPr>
            </w:pPr>
            <w:r w:rsidRPr="00344B5E">
              <w:rPr>
                <w:rFonts w:ascii="Courier New" w:hAnsi="Courier New" w:cs="Courier New"/>
                <w:sz w:val="18"/>
                <w:szCs w:val="18"/>
              </w:rPr>
              <w:t xml:space="preserve">В ходе исполнения </w:t>
            </w:r>
            <w:r w:rsidR="000D0A7D">
              <w:rPr>
                <w:rFonts w:ascii="Courier New" w:hAnsi="Courier New" w:cs="Courier New"/>
                <w:sz w:val="18"/>
                <w:szCs w:val="18"/>
              </w:rPr>
              <w:t>договор</w:t>
            </w:r>
            <w:r w:rsidRPr="00344B5E">
              <w:rPr>
                <w:rFonts w:ascii="Courier New" w:hAnsi="Courier New" w:cs="Courier New"/>
                <w:sz w:val="18"/>
                <w:szCs w:val="18"/>
              </w:rPr>
              <w:t xml:space="preserve">а по согласованию с поставщиком может быть поставлен товар,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sidR="000D0A7D">
              <w:rPr>
                <w:rFonts w:ascii="Courier New" w:hAnsi="Courier New" w:cs="Courier New"/>
                <w:sz w:val="18"/>
                <w:szCs w:val="18"/>
              </w:rPr>
              <w:t>договор</w:t>
            </w:r>
            <w:r w:rsidRPr="00344B5E">
              <w:rPr>
                <w:rFonts w:ascii="Courier New" w:hAnsi="Courier New" w:cs="Courier New"/>
                <w:sz w:val="18"/>
                <w:szCs w:val="18"/>
              </w:rPr>
              <w:t>е.</w:t>
            </w: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pPr>
              <w:pStyle w:val="2"/>
              <w:numPr>
                <w:ilvl w:val="0"/>
                <w:numId w:val="0"/>
              </w:numPr>
              <w:tabs>
                <w:tab w:val="left" w:pos="708"/>
              </w:tabs>
              <w:jc w:val="left"/>
              <w:rPr>
                <w:rFonts w:ascii="Courier New" w:hAnsi="Courier New" w:cs="Courier New"/>
                <w:sz w:val="18"/>
                <w:szCs w:val="18"/>
                <w:lang w:val="ru-RU" w:eastAsia="ru-RU"/>
              </w:rPr>
            </w:pPr>
            <w:bookmarkStart w:id="72" w:name="_5._требования_к_участникам_размещен"/>
            <w:bookmarkStart w:id="73" w:name="_Toc341956491"/>
            <w:bookmarkStart w:id="74" w:name="_Toc341960728"/>
            <w:bookmarkEnd w:id="72"/>
            <w:r>
              <w:rPr>
                <w:rFonts w:ascii="Courier New" w:hAnsi="Courier New" w:cs="Courier New"/>
                <w:sz w:val="18"/>
                <w:szCs w:val="18"/>
                <w:lang w:val="ru-RU" w:eastAsia="ru-RU"/>
              </w:rPr>
              <w:t xml:space="preserve">РАЗДЕЛ 6. </w:t>
            </w:r>
            <w:r>
              <w:rPr>
                <w:rFonts w:ascii="Courier New" w:hAnsi="Courier New" w:cs="Courier New"/>
                <w:caps/>
                <w:sz w:val="18"/>
                <w:szCs w:val="18"/>
                <w:lang w:val="ru-RU" w:eastAsia="ru-RU"/>
              </w:rPr>
              <w:t>требования к участникам размещения заказа</w:t>
            </w:r>
            <w:bookmarkEnd w:id="73"/>
            <w:bookmarkEnd w:id="74"/>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1</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widowControl w:val="0"/>
              <w:spacing w:after="60"/>
              <w:jc w:val="both"/>
              <w:rPr>
                <w:rFonts w:ascii="Courier New" w:hAnsi="Courier New" w:cs="Courier New"/>
                <w:color w:val="000000"/>
                <w:sz w:val="18"/>
                <w:szCs w:val="18"/>
              </w:rPr>
            </w:pPr>
            <w:r>
              <w:rPr>
                <w:rFonts w:ascii="Courier New" w:hAnsi="Courier New" w:cs="Courier New"/>
                <w:sz w:val="18"/>
                <w:szCs w:val="18"/>
              </w:rPr>
              <w:t>Участники размещения заказа</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pStyle w:val="37"/>
              <w:tabs>
                <w:tab w:val="left" w:pos="708"/>
              </w:tabs>
              <w:ind w:left="252"/>
              <w:rPr>
                <w:rFonts w:ascii="Courier New" w:hAnsi="Courier New" w:cs="Courier New"/>
                <w:color w:val="000000"/>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1.1</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widowControl w:val="0"/>
              <w:spacing w:after="60"/>
              <w:rPr>
                <w:rFonts w:ascii="Courier New" w:hAnsi="Courier New" w:cs="Courier New"/>
                <w:sz w:val="18"/>
                <w:szCs w:val="18"/>
              </w:rPr>
            </w:pPr>
            <w:r>
              <w:rPr>
                <w:rFonts w:ascii="Courier New" w:hAnsi="Courier New" w:cs="Courier New"/>
                <w:sz w:val="18"/>
                <w:szCs w:val="18"/>
              </w:rPr>
              <w:t>на поставки товаров</w:t>
            </w:r>
          </w:p>
        </w:tc>
        <w:tc>
          <w:tcPr>
            <w:tcW w:w="5271" w:type="dxa"/>
            <w:gridSpan w:val="3"/>
            <w:tcBorders>
              <w:top w:val="single" w:sz="4" w:space="0" w:color="auto"/>
              <w:left w:val="single" w:sz="4" w:space="0" w:color="auto"/>
              <w:bottom w:val="single" w:sz="4" w:space="0" w:color="auto"/>
              <w:right w:val="single" w:sz="4" w:space="0" w:color="auto"/>
            </w:tcBorders>
            <w:hideMark/>
          </w:tcPr>
          <w:p w:rsidR="004962CF" w:rsidRDefault="004962CF">
            <w:pPr>
              <w:widowControl w:val="0"/>
              <w:numPr>
                <w:ilvl w:val="0"/>
                <w:numId w:val="6"/>
              </w:numPr>
              <w:tabs>
                <w:tab w:val="num" w:pos="252"/>
              </w:tabs>
              <w:spacing w:after="60"/>
              <w:ind w:left="252" w:hanging="252"/>
              <w:jc w:val="both"/>
              <w:rPr>
                <w:rFonts w:ascii="Courier New" w:hAnsi="Courier New" w:cs="Courier New"/>
                <w:sz w:val="18"/>
                <w:szCs w:val="18"/>
              </w:rPr>
            </w:pPr>
            <w:r>
              <w:rPr>
                <w:rFonts w:ascii="Courier New" w:hAnsi="Courier New" w:cs="Courier New"/>
                <w:sz w:val="18"/>
                <w:szCs w:val="18"/>
              </w:rPr>
              <w:t>любые юридические лица независимо от организационно-правовой формы, формы собственности, места нахождения и места происхождения капитала</w:t>
            </w:r>
          </w:p>
          <w:p w:rsidR="004962CF" w:rsidRDefault="004962CF">
            <w:pPr>
              <w:widowControl w:val="0"/>
              <w:numPr>
                <w:ilvl w:val="0"/>
                <w:numId w:val="6"/>
              </w:numPr>
              <w:tabs>
                <w:tab w:val="num" w:pos="252"/>
              </w:tabs>
              <w:spacing w:after="60"/>
              <w:ind w:left="252" w:hanging="252"/>
              <w:jc w:val="both"/>
              <w:rPr>
                <w:rFonts w:ascii="Courier New" w:hAnsi="Courier New" w:cs="Courier New"/>
                <w:color w:val="000000"/>
                <w:sz w:val="18"/>
                <w:szCs w:val="18"/>
              </w:rPr>
            </w:pPr>
            <w:r>
              <w:rPr>
                <w:rFonts w:ascii="Courier New" w:hAnsi="Courier New" w:cs="Courier New"/>
                <w:sz w:val="18"/>
                <w:szCs w:val="18"/>
              </w:rPr>
              <w:t>индивидуальные предприниматели</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2</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Обязательные требования к участникам размещения заказа</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pStyle w:val="37"/>
              <w:tabs>
                <w:tab w:val="left" w:pos="708"/>
              </w:tabs>
              <w:ind w:left="0"/>
              <w:rPr>
                <w:rFonts w:ascii="Courier New" w:hAnsi="Courier New" w:cs="Courier New"/>
                <w:sz w:val="18"/>
                <w:szCs w:val="18"/>
              </w:rPr>
            </w:pPr>
            <w:r w:rsidRPr="00344B5E">
              <w:rPr>
                <w:rFonts w:ascii="Courier New" w:hAnsi="Courier New" w:cs="Courier New"/>
                <w:sz w:val="18"/>
                <w:szCs w:val="18"/>
              </w:rPr>
              <w:t>Участник размещения заказа должен соответствовать:</w:t>
            </w:r>
          </w:p>
          <w:p w:rsidR="004962CF" w:rsidRDefault="004962CF">
            <w:pPr>
              <w:pStyle w:val="37"/>
              <w:numPr>
                <w:ilvl w:val="0"/>
                <w:numId w:val="7"/>
              </w:numPr>
              <w:tabs>
                <w:tab w:val="num" w:pos="252"/>
              </w:tabs>
              <w:ind w:left="252" w:hanging="252"/>
              <w:rPr>
                <w:rFonts w:ascii="Courier New" w:hAnsi="Courier New" w:cs="Courier New"/>
                <w:sz w:val="18"/>
                <w:szCs w:val="18"/>
              </w:rPr>
            </w:pPr>
            <w:r>
              <w:rPr>
                <w:rFonts w:ascii="Courier New" w:hAnsi="Courier New" w:cs="Courier New"/>
                <w:sz w:val="18"/>
                <w:szCs w:val="18"/>
              </w:rPr>
              <w:t>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в электронной форме;</w:t>
            </w:r>
          </w:p>
          <w:p w:rsidR="004962CF" w:rsidRDefault="004962CF">
            <w:pPr>
              <w:pStyle w:val="37"/>
              <w:numPr>
                <w:ilvl w:val="0"/>
                <w:numId w:val="7"/>
              </w:numPr>
              <w:tabs>
                <w:tab w:val="num" w:pos="252"/>
              </w:tabs>
              <w:ind w:left="252" w:hanging="252"/>
              <w:rPr>
                <w:rFonts w:ascii="Courier New" w:hAnsi="Courier New" w:cs="Courier New"/>
                <w:sz w:val="18"/>
                <w:szCs w:val="18"/>
              </w:rPr>
            </w:pPr>
            <w:r>
              <w:rPr>
                <w:rFonts w:ascii="Courier New" w:hAnsi="Courier New" w:cs="Courier New"/>
                <w:sz w:val="18"/>
                <w:szCs w:val="18"/>
              </w:rPr>
              <w:t xml:space="preserve">требованию о </w:t>
            </w:r>
            <w:proofErr w:type="spellStart"/>
            <w:r>
              <w:rPr>
                <w:rFonts w:ascii="Courier New" w:hAnsi="Courier New" w:cs="Courier New"/>
                <w:sz w:val="18"/>
                <w:szCs w:val="18"/>
              </w:rPr>
              <w:t>непроведении</w:t>
            </w:r>
            <w:proofErr w:type="spellEnd"/>
            <w:r>
              <w:rPr>
                <w:rFonts w:ascii="Courier New" w:hAnsi="Courier New" w:cs="Courier New"/>
                <w:sz w:val="18"/>
                <w:szCs w:val="18"/>
              </w:rPr>
              <w:t xml:space="preserve"> ликвидации участника размещения заказа (для юридического лица) и отсутствии решения арбитражного суда о признании участника размещения заказа банкротом и об открытии конкурсного производства (для юридического лица и индивидуального предпринимателя);</w:t>
            </w:r>
          </w:p>
          <w:p w:rsidR="004962CF" w:rsidRDefault="004962CF">
            <w:pPr>
              <w:pStyle w:val="37"/>
              <w:numPr>
                <w:ilvl w:val="0"/>
                <w:numId w:val="7"/>
              </w:numPr>
              <w:tabs>
                <w:tab w:val="num" w:pos="252"/>
              </w:tabs>
              <w:ind w:left="252" w:hanging="252"/>
              <w:rPr>
                <w:rFonts w:ascii="Courier New" w:hAnsi="Courier New" w:cs="Courier New"/>
                <w:sz w:val="18"/>
                <w:szCs w:val="18"/>
              </w:rPr>
            </w:pPr>
            <w:r>
              <w:rPr>
                <w:rFonts w:ascii="Courier New" w:hAnsi="Courier New" w:cs="Courier New"/>
                <w:sz w:val="18"/>
                <w:szCs w:val="18"/>
              </w:rPr>
              <w:t xml:space="preserve">требованию о </w:t>
            </w:r>
            <w:proofErr w:type="spellStart"/>
            <w:r>
              <w:rPr>
                <w:rFonts w:ascii="Courier New" w:hAnsi="Courier New" w:cs="Courier New"/>
                <w:sz w:val="18"/>
                <w:szCs w:val="18"/>
              </w:rPr>
              <w:t>неприостановлении</w:t>
            </w:r>
            <w:proofErr w:type="spellEnd"/>
            <w:r>
              <w:rPr>
                <w:rFonts w:ascii="Courier New" w:hAnsi="Courier New" w:cs="Courier New"/>
                <w:sz w:val="18"/>
                <w:szCs w:val="18"/>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открытом аукционе в электронной форме;</w:t>
            </w:r>
          </w:p>
          <w:p w:rsidR="004962CF" w:rsidRDefault="004962CF">
            <w:pPr>
              <w:pStyle w:val="37"/>
              <w:numPr>
                <w:ilvl w:val="0"/>
                <w:numId w:val="7"/>
              </w:numPr>
              <w:tabs>
                <w:tab w:val="num" w:pos="252"/>
              </w:tabs>
              <w:ind w:left="252" w:hanging="252"/>
              <w:rPr>
                <w:rFonts w:ascii="Courier New" w:hAnsi="Courier New" w:cs="Courier New"/>
                <w:sz w:val="18"/>
                <w:szCs w:val="18"/>
              </w:rPr>
            </w:pPr>
            <w:r>
              <w:rPr>
                <w:rFonts w:ascii="Courier New" w:hAnsi="Courier New" w:cs="Courier New"/>
                <w:sz w:val="18"/>
                <w:szCs w:val="18"/>
              </w:rPr>
              <w:t>требованию об отсутств</w:t>
            </w:r>
            <w:proofErr w:type="gramStart"/>
            <w:r>
              <w:rPr>
                <w:rFonts w:ascii="Courier New" w:hAnsi="Courier New" w:cs="Courier New"/>
                <w:sz w:val="18"/>
                <w:szCs w:val="18"/>
              </w:rPr>
              <w:t>ии у у</w:t>
            </w:r>
            <w:proofErr w:type="gramEnd"/>
            <w:r>
              <w:rPr>
                <w:rFonts w:ascii="Courier New" w:hAnsi="Courier New" w:cs="Courier New"/>
                <w:sz w:val="18"/>
                <w:szCs w:val="18"/>
              </w:rPr>
              <w:t xml:space="preserve">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w:t>
            </w:r>
            <w:r w:rsidRPr="00344B5E">
              <w:rPr>
                <w:rFonts w:ascii="Courier New" w:hAnsi="Courier New" w:cs="Courier New"/>
                <w:sz w:val="18"/>
                <w:szCs w:val="18"/>
              </w:rPr>
              <w:t>за прошедший календарный год</w:t>
            </w:r>
            <w:r>
              <w:rPr>
                <w:rFonts w:ascii="Courier New" w:hAnsi="Courier New" w:cs="Courier New"/>
                <w:sz w:val="18"/>
                <w:szCs w:val="18"/>
              </w:rPr>
              <w:t>, размер которой превышает 25 %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открытом аукционе в электронной форме не принято.</w:t>
            </w:r>
          </w:p>
          <w:p w:rsidR="004962CF" w:rsidRDefault="004962CF">
            <w:pPr>
              <w:autoSpaceDE w:val="0"/>
              <w:autoSpaceDN w:val="0"/>
              <w:adjustRightInd w:val="0"/>
              <w:ind w:firstLine="872"/>
              <w:jc w:val="both"/>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3</w:t>
            </w:r>
          </w:p>
        </w:tc>
        <w:tc>
          <w:tcPr>
            <w:tcW w:w="3366"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Требования к участникам размещения заказа, установленные заказчиком</w:t>
            </w:r>
          </w:p>
        </w:tc>
        <w:tc>
          <w:tcPr>
            <w:tcW w:w="5271" w:type="dxa"/>
            <w:gridSpan w:val="3"/>
            <w:tcBorders>
              <w:top w:val="single" w:sz="4" w:space="0" w:color="auto"/>
              <w:left w:val="single" w:sz="4" w:space="0" w:color="auto"/>
              <w:bottom w:val="single" w:sz="4" w:space="0" w:color="auto"/>
              <w:right w:val="single" w:sz="4" w:space="0" w:color="auto"/>
            </w:tcBorders>
          </w:tcPr>
          <w:p w:rsidR="004962CF" w:rsidRDefault="004962CF">
            <w:pPr>
              <w:pStyle w:val="37"/>
              <w:numPr>
                <w:ilvl w:val="0"/>
                <w:numId w:val="8"/>
              </w:numPr>
              <w:tabs>
                <w:tab w:val="left" w:pos="252"/>
              </w:tabs>
              <w:ind w:left="252" w:hanging="259"/>
              <w:rPr>
                <w:rFonts w:ascii="Courier New" w:hAnsi="Courier New" w:cs="Courier New"/>
                <w:sz w:val="18"/>
                <w:szCs w:val="18"/>
              </w:rPr>
            </w:pPr>
            <w:r w:rsidRPr="00344B5E">
              <w:rPr>
                <w:rFonts w:ascii="Courier New" w:hAnsi="Courier New" w:cs="Courier New"/>
                <w:sz w:val="18"/>
                <w:szCs w:val="18"/>
              </w:rPr>
              <w:t>отсутствие сведений об участниках размещения заказа в реестре недобросовестных поставщиков;</w:t>
            </w:r>
          </w:p>
          <w:p w:rsidR="004962CF" w:rsidRDefault="004962CF">
            <w:pPr>
              <w:pStyle w:val="37"/>
              <w:tabs>
                <w:tab w:val="left" w:pos="252"/>
              </w:tabs>
              <w:ind w:left="-7"/>
              <w:rPr>
                <w:rFonts w:ascii="Courier New" w:hAnsi="Courier New" w:cs="Courier New"/>
                <w:sz w:val="18"/>
                <w:szCs w:val="18"/>
              </w:rPr>
            </w:pP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pPr>
              <w:pStyle w:val="2"/>
              <w:numPr>
                <w:ilvl w:val="0"/>
                <w:numId w:val="0"/>
              </w:numPr>
              <w:tabs>
                <w:tab w:val="left" w:pos="708"/>
              </w:tabs>
              <w:jc w:val="left"/>
              <w:rPr>
                <w:rFonts w:ascii="Courier New" w:hAnsi="Courier New" w:cs="Courier New"/>
                <w:sz w:val="18"/>
                <w:szCs w:val="18"/>
                <w:lang w:val="ru-RU" w:eastAsia="ru-RU"/>
              </w:rPr>
            </w:pPr>
            <w:bookmarkStart w:id="75" w:name="_Toc341956492"/>
            <w:bookmarkStart w:id="76" w:name="_Toc341960729"/>
            <w:r>
              <w:rPr>
                <w:rFonts w:ascii="Courier New" w:hAnsi="Courier New" w:cs="Courier New"/>
                <w:sz w:val="18"/>
                <w:szCs w:val="18"/>
                <w:lang w:val="ru-RU" w:eastAsia="ru-RU"/>
              </w:rPr>
              <w:lastRenderedPageBreak/>
              <w:t xml:space="preserve">РАЗДЕЛ 7. </w:t>
            </w:r>
            <w:r>
              <w:rPr>
                <w:rFonts w:ascii="Courier New" w:hAnsi="Courier New" w:cs="Courier New"/>
                <w:caps/>
                <w:sz w:val="18"/>
                <w:szCs w:val="18"/>
                <w:lang w:val="ru-RU" w:eastAsia="ru-RU"/>
              </w:rPr>
              <w:t>сведения о предоставлении разъяснений положений документации об открытом аукционе в электронной форме</w:t>
            </w:r>
            <w:bookmarkEnd w:id="75"/>
            <w:bookmarkEnd w:id="76"/>
          </w:p>
        </w:tc>
      </w:tr>
      <w:tr w:rsidR="004962CF" w:rsidTr="00344B5E">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 xml:space="preserve">Срок подачи запроса о предоставлении разъяснений </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9E5801">
            <w:pPr>
              <w:jc w:val="both"/>
              <w:rPr>
                <w:rFonts w:ascii="Courier New" w:hAnsi="Courier New" w:cs="Courier New"/>
                <w:sz w:val="18"/>
                <w:szCs w:val="18"/>
              </w:rPr>
            </w:pPr>
            <w:r>
              <w:rPr>
                <w:rFonts w:ascii="Courier New" w:hAnsi="Courier New" w:cs="Courier New"/>
                <w:sz w:val="18"/>
                <w:szCs w:val="18"/>
              </w:rPr>
              <w:t>С 29.11.2012 по 04.12.2012 гг.</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Порядок предоставления разъяснений</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pStyle w:val="37"/>
              <w:tabs>
                <w:tab w:val="left" w:pos="708"/>
              </w:tabs>
              <w:ind w:left="0"/>
              <w:rPr>
                <w:rFonts w:ascii="Courier New" w:hAnsi="Courier New" w:cs="Courier New"/>
                <w:sz w:val="18"/>
                <w:szCs w:val="18"/>
              </w:rPr>
            </w:pPr>
            <w:r>
              <w:t xml:space="preserve">1. </w:t>
            </w:r>
            <w:r w:rsidRPr="00344B5E">
              <w:rPr>
                <w:rFonts w:ascii="Courier New" w:hAnsi="Courier New" w:cs="Courier New"/>
                <w:sz w:val="18"/>
                <w:szCs w:val="18"/>
              </w:rPr>
              <w:t>Запрос о разъяснении положений документации об открытом аукционе в электронной форме вправе направить только участник размещения заказа, получивший аккредитацию на электронной площадке.</w:t>
            </w:r>
          </w:p>
          <w:p w:rsidR="004962CF" w:rsidRDefault="004962CF">
            <w:pPr>
              <w:pStyle w:val="37"/>
              <w:tabs>
                <w:tab w:val="left" w:pos="708"/>
              </w:tabs>
              <w:ind w:left="0"/>
              <w:rPr>
                <w:rFonts w:ascii="Courier New" w:hAnsi="Courier New" w:cs="Courier New"/>
                <w:sz w:val="18"/>
                <w:szCs w:val="18"/>
              </w:rPr>
            </w:pPr>
          </w:p>
          <w:p w:rsidR="004962CF" w:rsidRDefault="004962CF">
            <w:pPr>
              <w:pStyle w:val="37"/>
              <w:tabs>
                <w:tab w:val="left" w:pos="708"/>
              </w:tabs>
              <w:ind w:left="0"/>
              <w:rPr>
                <w:rFonts w:ascii="Courier New" w:hAnsi="Courier New" w:cs="Courier New"/>
                <w:sz w:val="18"/>
                <w:szCs w:val="18"/>
              </w:rPr>
            </w:pPr>
            <w:r>
              <w:rPr>
                <w:rFonts w:ascii="Courier New" w:hAnsi="Courier New" w:cs="Courier New"/>
                <w:sz w:val="18"/>
                <w:szCs w:val="18"/>
              </w:rPr>
              <w:t>2. Запрос направляется на адрес электронной площадки в форме электронного документа.</w:t>
            </w:r>
          </w:p>
          <w:p w:rsidR="004962CF" w:rsidRDefault="004962CF">
            <w:pPr>
              <w:pStyle w:val="37"/>
              <w:tabs>
                <w:tab w:val="left" w:pos="708"/>
              </w:tabs>
              <w:ind w:left="0"/>
              <w:rPr>
                <w:rFonts w:ascii="Courier New" w:hAnsi="Courier New" w:cs="Courier New"/>
                <w:sz w:val="18"/>
                <w:szCs w:val="18"/>
              </w:rPr>
            </w:pPr>
            <w:r>
              <w:rPr>
                <w:rFonts w:ascii="Courier New" w:hAnsi="Courier New" w:cs="Courier New"/>
                <w:sz w:val="18"/>
                <w:szCs w:val="18"/>
              </w:rPr>
              <w:t xml:space="preserve">Участник размещения заказа вправе направить </w:t>
            </w:r>
            <w:r>
              <w:rPr>
                <w:rFonts w:ascii="Courier New" w:hAnsi="Courier New" w:cs="Courier New"/>
                <w:b/>
                <w:sz w:val="18"/>
                <w:szCs w:val="18"/>
              </w:rPr>
              <w:t>не более чем три запроса</w:t>
            </w:r>
            <w:r>
              <w:rPr>
                <w:rFonts w:ascii="Courier New" w:hAnsi="Courier New" w:cs="Courier New"/>
                <w:sz w:val="18"/>
                <w:szCs w:val="18"/>
              </w:rPr>
              <w:t xml:space="preserve"> </w:t>
            </w:r>
            <w:proofErr w:type="gramStart"/>
            <w:r>
              <w:rPr>
                <w:rFonts w:ascii="Courier New" w:hAnsi="Courier New" w:cs="Courier New"/>
                <w:sz w:val="18"/>
                <w:szCs w:val="18"/>
              </w:rPr>
              <w:t>о разъяснении положений документации об открытом аукционе в электронной форме в отношении одного открытого аукциона в электронной форме</w:t>
            </w:r>
            <w:proofErr w:type="gramEnd"/>
            <w:r>
              <w:rPr>
                <w:rFonts w:ascii="Courier New" w:hAnsi="Courier New" w:cs="Courier New"/>
                <w:sz w:val="18"/>
                <w:szCs w:val="18"/>
              </w:rPr>
              <w:t>.</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3. В течение двух дней со дня поступления запроса разъяснение положений документации об открытом аукционе в электронной форме размещается на официальном сайте.</w:t>
            </w:r>
          </w:p>
          <w:p w:rsidR="004962CF" w:rsidRDefault="004962CF">
            <w:pPr>
              <w:pStyle w:val="37"/>
              <w:tabs>
                <w:tab w:val="left" w:pos="708"/>
              </w:tabs>
              <w:ind w:left="0"/>
              <w:rPr>
                <w:rFonts w:ascii="Courier New" w:hAnsi="Courier New" w:cs="Courier New"/>
                <w:sz w:val="18"/>
                <w:szCs w:val="18"/>
              </w:rPr>
            </w:pP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pPr>
              <w:pStyle w:val="2"/>
              <w:numPr>
                <w:ilvl w:val="0"/>
                <w:numId w:val="0"/>
              </w:numPr>
              <w:tabs>
                <w:tab w:val="left" w:pos="708"/>
              </w:tabs>
              <w:jc w:val="left"/>
              <w:rPr>
                <w:rFonts w:ascii="Courier New" w:hAnsi="Courier New" w:cs="Courier New"/>
                <w:caps/>
                <w:sz w:val="18"/>
                <w:szCs w:val="18"/>
                <w:lang w:val="ru-RU" w:eastAsia="ru-RU"/>
              </w:rPr>
            </w:pPr>
            <w:bookmarkStart w:id="77" w:name="_Toc341956493"/>
            <w:bookmarkStart w:id="78" w:name="_Toc341960730"/>
            <w:r>
              <w:rPr>
                <w:rFonts w:ascii="Courier New" w:hAnsi="Courier New" w:cs="Courier New"/>
                <w:caps/>
                <w:sz w:val="18"/>
                <w:szCs w:val="18"/>
                <w:lang w:val="ru-RU" w:eastAsia="ru-RU"/>
              </w:rPr>
              <w:t>Раздел 8. ТРЕБОВАНИЯ К порядку подготовки ЗАЯВКи НА УЧАСТИЕ В ОТКРЫТОМ АУКЦИОНЕ в электронной форме</w:t>
            </w:r>
            <w:bookmarkEnd w:id="77"/>
            <w:bookmarkEnd w:id="78"/>
          </w:p>
        </w:tc>
      </w:tr>
      <w:tr w:rsidR="004962CF" w:rsidTr="004962CF">
        <w:trPr>
          <w:trHeight w:val="883"/>
        </w:trPr>
        <w:tc>
          <w:tcPr>
            <w:tcW w:w="828" w:type="dxa"/>
            <w:vMerge w:val="restart"/>
            <w:tcBorders>
              <w:top w:val="single" w:sz="4" w:space="0" w:color="auto"/>
              <w:left w:val="single" w:sz="4" w:space="0" w:color="auto"/>
              <w:bottom w:val="single" w:sz="4" w:space="0" w:color="auto"/>
              <w:right w:val="single" w:sz="4" w:space="0" w:color="auto"/>
            </w:tcBorders>
          </w:tcPr>
          <w:p w:rsidR="004962CF" w:rsidRDefault="004962CF" w:rsidP="00344B5E">
            <w:pPr>
              <w:rPr>
                <w:rFonts w:ascii="Courier New" w:hAnsi="Courier New" w:cs="Courier New"/>
                <w:sz w:val="18"/>
                <w:szCs w:val="18"/>
              </w:rPr>
            </w:pPr>
            <w:r>
              <w:rPr>
                <w:rFonts w:ascii="Courier New" w:hAnsi="Courier New" w:cs="Courier New"/>
                <w:sz w:val="18"/>
                <w:szCs w:val="18"/>
              </w:rPr>
              <w:t>1</w:t>
            </w: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p>
        </w:tc>
        <w:tc>
          <w:tcPr>
            <w:tcW w:w="3378" w:type="dxa"/>
            <w:gridSpan w:val="2"/>
            <w:vMerge w:val="restart"/>
            <w:tcBorders>
              <w:top w:val="single" w:sz="4" w:space="0" w:color="auto"/>
              <w:left w:val="single" w:sz="4" w:space="0" w:color="auto"/>
              <w:bottom w:val="single" w:sz="4" w:space="0" w:color="auto"/>
              <w:right w:val="single" w:sz="4" w:space="0" w:color="auto"/>
            </w:tcBorders>
            <w:hideMark/>
          </w:tcPr>
          <w:p w:rsidR="004962CF" w:rsidRDefault="004962CF" w:rsidP="00344B5E">
            <w:pPr>
              <w:rPr>
                <w:rFonts w:ascii="Courier New" w:hAnsi="Courier New" w:cs="Courier New"/>
                <w:sz w:val="18"/>
                <w:szCs w:val="18"/>
              </w:rPr>
            </w:pPr>
            <w:r>
              <w:rPr>
                <w:rFonts w:ascii="Courier New" w:hAnsi="Courier New" w:cs="Courier New"/>
                <w:sz w:val="18"/>
                <w:szCs w:val="18"/>
              </w:rPr>
              <w:t>Требования к содержанию и составу первой части заявки на участие в открытом аукционе в электронной форме</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r>
              <w:rPr>
                <w:rFonts w:ascii="Courier New" w:hAnsi="Courier New" w:cs="Courier New"/>
                <w:sz w:val="18"/>
                <w:szCs w:val="18"/>
              </w:rPr>
              <w:t>Первая часть заявки на участие в открытом аукционе в электронной форме должна содержать:</w:t>
            </w: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b/>
                <w:sz w:val="18"/>
                <w:szCs w:val="18"/>
                <w:u w:val="single"/>
              </w:rPr>
            </w:pPr>
            <w:r>
              <w:rPr>
                <w:rFonts w:ascii="Courier New" w:hAnsi="Courier New" w:cs="Courier New"/>
                <w:b/>
                <w:sz w:val="18"/>
                <w:szCs w:val="18"/>
                <w:u w:val="single"/>
              </w:rPr>
              <w:t>При размещении заказа на поставку товара:</w:t>
            </w: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r>
              <w:rPr>
                <w:rFonts w:ascii="Courier New" w:hAnsi="Courier New" w:cs="Courier New"/>
                <w:sz w:val="18"/>
                <w:szCs w:val="18"/>
              </w:rPr>
              <w:t>1.1. В случае, когда документация об открытом аукционе в электронной форме содержит указание на товарный знак (его словесное обозначение):</w:t>
            </w:r>
          </w:p>
          <w:p w:rsidR="004962CF" w:rsidRDefault="004962CF" w:rsidP="00344B5E">
            <w:pPr>
              <w:rPr>
                <w:rFonts w:ascii="Courier New" w:hAnsi="Courier New" w:cs="Courier New"/>
                <w:sz w:val="18"/>
                <w:szCs w:val="18"/>
              </w:rPr>
            </w:pPr>
          </w:p>
        </w:tc>
      </w:tr>
      <w:tr w:rsidR="004962CF" w:rsidTr="004962CF">
        <w:trPr>
          <w:trHeight w:val="230"/>
        </w:trPr>
        <w:tc>
          <w:tcPr>
            <w:tcW w:w="828" w:type="dxa"/>
            <w:vMerge/>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p>
        </w:tc>
        <w:tc>
          <w:tcPr>
            <w:tcW w:w="3378" w:type="dxa"/>
            <w:gridSpan w:val="2"/>
            <w:vMerge/>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p>
        </w:tc>
        <w:tc>
          <w:tcPr>
            <w:tcW w:w="2566" w:type="dxa"/>
            <w:tcBorders>
              <w:top w:val="single" w:sz="4" w:space="0" w:color="auto"/>
              <w:left w:val="single" w:sz="4" w:space="0" w:color="auto"/>
              <w:bottom w:val="single" w:sz="4" w:space="0" w:color="auto"/>
              <w:right w:val="single" w:sz="4" w:space="0" w:color="auto"/>
            </w:tcBorders>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Участник размещения заказа предлагает поставку товара того же товарного знака </w:t>
            </w:r>
          </w:p>
          <w:p w:rsidR="004962CF" w:rsidRDefault="004962CF">
            <w:pPr>
              <w:jc w:val="center"/>
              <w:rPr>
                <w:rFonts w:ascii="Courier New" w:hAnsi="Courier New" w:cs="Courier New"/>
                <w:sz w:val="18"/>
                <w:szCs w:val="18"/>
              </w:rPr>
            </w:pPr>
            <w:r>
              <w:rPr>
                <w:rFonts w:ascii="Courier New" w:hAnsi="Courier New" w:cs="Courier New"/>
                <w:sz w:val="18"/>
                <w:szCs w:val="18"/>
              </w:rPr>
              <w:t>(его словесное обозначение)</w:t>
            </w:r>
          </w:p>
        </w:tc>
        <w:tc>
          <w:tcPr>
            <w:tcW w:w="2693" w:type="dxa"/>
            <w:tcBorders>
              <w:top w:val="single" w:sz="4" w:space="0" w:color="auto"/>
              <w:left w:val="single" w:sz="4" w:space="0" w:color="auto"/>
              <w:bottom w:val="single" w:sz="4" w:space="0" w:color="auto"/>
              <w:right w:val="single" w:sz="4" w:space="0" w:color="auto"/>
            </w:tcBorders>
            <w:hideMark/>
          </w:tcPr>
          <w:p w:rsidR="004962CF" w:rsidRDefault="004962CF">
            <w:pPr>
              <w:jc w:val="center"/>
              <w:rPr>
                <w:rFonts w:ascii="Courier New" w:hAnsi="Courier New" w:cs="Courier New"/>
                <w:sz w:val="18"/>
                <w:szCs w:val="18"/>
              </w:rPr>
            </w:pPr>
            <w:r>
              <w:rPr>
                <w:rFonts w:ascii="Courier New" w:hAnsi="Courier New" w:cs="Courier New"/>
                <w:sz w:val="18"/>
                <w:szCs w:val="18"/>
              </w:rPr>
              <w:t>Участник размещения заказа предлагает  поставку эквивалентного товара</w:t>
            </w:r>
          </w:p>
        </w:tc>
      </w:tr>
      <w:tr w:rsidR="004962CF" w:rsidTr="004962CF">
        <w:trPr>
          <w:trHeight w:val="142"/>
        </w:trPr>
        <w:tc>
          <w:tcPr>
            <w:tcW w:w="828" w:type="dxa"/>
            <w:vMerge/>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p>
        </w:tc>
        <w:tc>
          <w:tcPr>
            <w:tcW w:w="3378" w:type="dxa"/>
            <w:gridSpan w:val="2"/>
            <w:vMerge/>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p>
        </w:tc>
        <w:tc>
          <w:tcPr>
            <w:tcW w:w="2566" w:type="dxa"/>
            <w:tcBorders>
              <w:top w:val="single" w:sz="4" w:space="0" w:color="auto"/>
              <w:left w:val="single" w:sz="4" w:space="0" w:color="auto"/>
              <w:bottom w:val="single" w:sz="4" w:space="0" w:color="auto"/>
              <w:right w:val="single" w:sz="4" w:space="0" w:color="auto"/>
            </w:tcBorders>
            <w:hideMark/>
          </w:tcPr>
          <w:p w:rsidR="004962CF" w:rsidRDefault="004962CF">
            <w:pPr>
              <w:ind w:left="53"/>
              <w:jc w:val="both"/>
              <w:rPr>
                <w:rFonts w:ascii="Courier New" w:hAnsi="Courier New" w:cs="Courier New"/>
                <w:sz w:val="18"/>
                <w:szCs w:val="18"/>
              </w:rPr>
            </w:pPr>
            <w:r>
              <w:rPr>
                <w:rFonts w:ascii="Courier New" w:hAnsi="Courier New" w:cs="Courier New"/>
                <w:sz w:val="18"/>
                <w:szCs w:val="18"/>
              </w:rPr>
              <w:t xml:space="preserve">Согласие участника размещения заказа на поставку товара, того же товарного знака (его словесного обозначения), указание на который содержится в документации об открытом аукционе в электронной форме (может быть представлено по </w:t>
            </w:r>
            <w:hyperlink r:id="rId12" w:anchor="_ФОРМА_1.2.1_ФОРМА" w:history="1">
              <w:r>
                <w:rPr>
                  <w:rStyle w:val="a3"/>
                  <w:rFonts w:ascii="Courier New" w:hAnsi="Courier New" w:cs="Courier New"/>
                  <w:sz w:val="18"/>
                  <w:szCs w:val="18"/>
                </w:rPr>
                <w:t>форме 1.2.1</w:t>
              </w:r>
            </w:hyperlink>
            <w:r>
              <w:rPr>
                <w:rFonts w:ascii="Courier New" w:hAnsi="Courier New" w:cs="Courier New"/>
                <w:sz w:val="18"/>
                <w:szCs w:val="18"/>
              </w:rPr>
              <w:t>).</w:t>
            </w:r>
          </w:p>
        </w:tc>
        <w:tc>
          <w:tcPr>
            <w:tcW w:w="2693" w:type="dxa"/>
            <w:tcBorders>
              <w:top w:val="single" w:sz="4" w:space="0" w:color="auto"/>
              <w:left w:val="single" w:sz="4" w:space="0" w:color="auto"/>
              <w:bottom w:val="single" w:sz="4" w:space="0" w:color="auto"/>
              <w:right w:val="single" w:sz="4" w:space="0" w:color="auto"/>
            </w:tcBorders>
            <w:hideMark/>
          </w:tcPr>
          <w:p w:rsidR="004962CF" w:rsidRDefault="004962CF">
            <w:pPr>
              <w:ind w:left="53"/>
              <w:jc w:val="both"/>
              <w:rPr>
                <w:rFonts w:ascii="Courier New" w:hAnsi="Courier New" w:cs="Courier New"/>
                <w:sz w:val="18"/>
                <w:szCs w:val="18"/>
              </w:rPr>
            </w:pPr>
            <w:r>
              <w:rPr>
                <w:rFonts w:ascii="Courier New" w:hAnsi="Courier New" w:cs="Courier New"/>
                <w:sz w:val="18"/>
                <w:szCs w:val="18"/>
              </w:rPr>
              <w:t xml:space="preserve">Сведения о поставляемом товаре с указанием на товарный знак (его словесное обозначение) и </w:t>
            </w:r>
          </w:p>
          <w:p w:rsidR="004962CF" w:rsidRDefault="004962CF">
            <w:pPr>
              <w:ind w:left="53"/>
              <w:jc w:val="both"/>
              <w:rPr>
                <w:rFonts w:ascii="Courier New" w:hAnsi="Courier New" w:cs="Courier New"/>
                <w:sz w:val="18"/>
                <w:szCs w:val="18"/>
              </w:rPr>
            </w:pPr>
            <w:r>
              <w:rPr>
                <w:rFonts w:ascii="Courier New" w:hAnsi="Courier New" w:cs="Courier New"/>
                <w:sz w:val="18"/>
                <w:szCs w:val="18"/>
              </w:rPr>
              <w:t xml:space="preserve">конкретных показателей товара, соответствующих значениям эквивалентности, установленным в документации об открытом аукционе в электронной форме (могут быть представлены по </w:t>
            </w:r>
            <w:hyperlink r:id="rId13" w:anchor="_ФОРМА_1.2.2_ФОРМА" w:history="1">
              <w:r>
                <w:rPr>
                  <w:rStyle w:val="a3"/>
                  <w:rFonts w:ascii="Courier New" w:hAnsi="Courier New" w:cs="Courier New"/>
                  <w:sz w:val="18"/>
                  <w:szCs w:val="18"/>
                </w:rPr>
                <w:t>форме 1.2.2</w:t>
              </w:r>
            </w:hyperlink>
            <w:r>
              <w:rPr>
                <w:rFonts w:ascii="Courier New" w:hAnsi="Courier New" w:cs="Courier New"/>
                <w:sz w:val="18"/>
                <w:szCs w:val="18"/>
              </w:rPr>
              <w:t>).</w:t>
            </w:r>
          </w:p>
        </w:tc>
      </w:tr>
      <w:tr w:rsidR="004962CF" w:rsidTr="004962CF">
        <w:trPr>
          <w:trHeight w:val="274"/>
        </w:trPr>
        <w:tc>
          <w:tcPr>
            <w:tcW w:w="828" w:type="dxa"/>
            <w:vMerge/>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p>
        </w:tc>
        <w:tc>
          <w:tcPr>
            <w:tcW w:w="3378" w:type="dxa"/>
            <w:gridSpan w:val="2"/>
            <w:vMerge/>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ind w:left="532"/>
              <w:jc w:val="both"/>
              <w:rPr>
                <w:rFonts w:ascii="Courier New" w:hAnsi="Courier New" w:cs="Courier New"/>
                <w:sz w:val="18"/>
                <w:szCs w:val="18"/>
              </w:rPr>
            </w:pPr>
          </w:p>
          <w:p w:rsidR="004962CF" w:rsidRDefault="004962CF">
            <w:pPr>
              <w:jc w:val="both"/>
              <w:rPr>
                <w:rFonts w:ascii="Courier New" w:hAnsi="Courier New" w:cs="Courier New"/>
                <w:sz w:val="18"/>
                <w:szCs w:val="18"/>
              </w:rPr>
            </w:pPr>
            <w:r>
              <w:rPr>
                <w:rFonts w:ascii="Courier New" w:hAnsi="Courier New" w:cs="Courier New"/>
                <w:sz w:val="18"/>
                <w:szCs w:val="18"/>
              </w:rPr>
              <w:t>1.2. В случае, когда в документации об открытом аукционе в электронной форме отсутствует указание на товарный знак (его словесное обозначение):</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сведения о поставляемом товаре с указанием на товарный знак (его словесное обозначение) (при его наличии) и конкретных показателей, соответствующих значениям, установленным в документации об открытом аукционе в </w:t>
            </w:r>
            <w:r>
              <w:rPr>
                <w:rFonts w:ascii="Courier New" w:hAnsi="Courier New" w:cs="Courier New"/>
                <w:sz w:val="18"/>
                <w:szCs w:val="18"/>
              </w:rPr>
              <w:lastRenderedPageBreak/>
              <w:t xml:space="preserve">электронной форме (могут быть представлены по </w:t>
            </w:r>
            <w:hyperlink r:id="rId14" w:anchor="_ФОРМА_1.2.2_ФОРМА" w:history="1">
              <w:r>
                <w:rPr>
                  <w:rStyle w:val="a3"/>
                  <w:rFonts w:ascii="Courier New" w:hAnsi="Courier New" w:cs="Courier New"/>
                  <w:sz w:val="18"/>
                  <w:szCs w:val="18"/>
                </w:rPr>
                <w:t>форме 1.2.2</w:t>
              </w:r>
            </w:hyperlink>
            <w:r>
              <w:rPr>
                <w:rFonts w:ascii="Courier New" w:hAnsi="Courier New" w:cs="Courier New"/>
                <w:sz w:val="18"/>
                <w:szCs w:val="18"/>
              </w:rPr>
              <w:t>).</w:t>
            </w:r>
          </w:p>
          <w:p w:rsidR="004962CF" w:rsidRDefault="004962CF">
            <w:pPr>
              <w:jc w:val="both"/>
              <w:rPr>
                <w:rFonts w:ascii="Courier New" w:hAnsi="Courier New" w:cs="Courier New"/>
                <w:sz w:val="18"/>
                <w:szCs w:val="18"/>
              </w:rPr>
            </w:pPr>
          </w:p>
          <w:p w:rsidR="004962CF" w:rsidRDefault="004962CF">
            <w:pPr>
              <w:jc w:val="both"/>
              <w:rPr>
                <w:rFonts w:ascii="Courier New" w:hAnsi="Courier New" w:cs="Courier New"/>
                <w:sz w:val="18"/>
                <w:szCs w:val="18"/>
              </w:rPr>
            </w:pPr>
            <w:r>
              <w:rPr>
                <w:rFonts w:ascii="Courier New" w:hAnsi="Courier New" w:cs="Courier New"/>
                <w:sz w:val="18"/>
                <w:szCs w:val="18"/>
              </w:rPr>
              <w:t>1.3. В случае предоставления преференций участникам размещения заказа, осуществляющим поставки товаров российского происхождения:</w:t>
            </w:r>
          </w:p>
          <w:p w:rsidR="004962CF" w:rsidRDefault="004962CF">
            <w:pPr>
              <w:jc w:val="both"/>
              <w:rPr>
                <w:rFonts w:ascii="Courier New" w:hAnsi="Courier New" w:cs="Courier New"/>
                <w:sz w:val="18"/>
                <w:szCs w:val="18"/>
              </w:rPr>
            </w:pPr>
            <w:r>
              <w:rPr>
                <w:rFonts w:ascii="Courier New" w:hAnsi="Courier New" w:cs="Courier New"/>
                <w:sz w:val="18"/>
                <w:szCs w:val="18"/>
              </w:rPr>
              <w:t>- сведения о стране происхождения поставляемого товара.</w:t>
            </w:r>
            <w:r>
              <w:rPr>
                <w:rFonts w:ascii="Courier New" w:hAnsi="Courier New" w:cs="Courier New"/>
                <w:sz w:val="18"/>
                <w:szCs w:val="18"/>
                <w:u w:val="single"/>
              </w:rPr>
              <w:t xml:space="preserve"> </w:t>
            </w:r>
            <w:r>
              <w:rPr>
                <w:rFonts w:ascii="Courier New" w:hAnsi="Courier New" w:cs="Courier New"/>
                <w:sz w:val="18"/>
                <w:szCs w:val="18"/>
              </w:rPr>
              <w:t xml:space="preserve">Ответственность за достоверность сведений о стране происхождения товара, указанного в заявке на участие в открытом аукционе в электронной форме, несет участник размещения заказа. </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rsidP="00344B5E">
            <w:pPr>
              <w:rPr>
                <w:rFonts w:ascii="Courier New" w:hAnsi="Courier New" w:cs="Courier New"/>
                <w:sz w:val="18"/>
                <w:szCs w:val="18"/>
              </w:rPr>
            </w:pPr>
            <w:r>
              <w:rPr>
                <w:rFonts w:ascii="Courier New" w:hAnsi="Courier New" w:cs="Courier New"/>
                <w:sz w:val="18"/>
                <w:szCs w:val="18"/>
              </w:rPr>
              <w:lastRenderedPageBreak/>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rsidP="00344B5E">
            <w:pPr>
              <w:rPr>
                <w:rFonts w:ascii="Courier New" w:hAnsi="Courier New" w:cs="Courier New"/>
                <w:sz w:val="18"/>
                <w:szCs w:val="18"/>
              </w:rPr>
            </w:pPr>
            <w:r>
              <w:rPr>
                <w:rFonts w:ascii="Courier New" w:hAnsi="Courier New" w:cs="Courier New"/>
                <w:sz w:val="18"/>
                <w:szCs w:val="18"/>
              </w:rPr>
              <w:t>Требования к содержанию и составу второй части заявки на участие в открытом аукционе в электронной форме</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rsidP="00344B5E">
            <w:pPr>
              <w:rPr>
                <w:rFonts w:ascii="Courier New" w:hAnsi="Courier New" w:cs="Courier New"/>
                <w:sz w:val="18"/>
                <w:szCs w:val="18"/>
              </w:rPr>
            </w:pPr>
            <w:bookmarkStart w:id="79" w:name="_Toc341956494"/>
            <w:r>
              <w:rPr>
                <w:rFonts w:ascii="Courier New" w:hAnsi="Courier New" w:cs="Courier New"/>
                <w:sz w:val="18"/>
                <w:szCs w:val="18"/>
                <w:u w:val="single"/>
              </w:rPr>
              <w:t>Вторая часть заявки</w:t>
            </w:r>
            <w:r>
              <w:rPr>
                <w:rFonts w:ascii="Courier New" w:hAnsi="Courier New" w:cs="Courier New"/>
                <w:sz w:val="18"/>
                <w:szCs w:val="18"/>
              </w:rPr>
              <w:t xml:space="preserve"> на участие в открытом аукционе в электронной форме должна содержать:</w:t>
            </w:r>
            <w:bookmarkEnd w:id="79"/>
          </w:p>
          <w:p w:rsidR="004962CF" w:rsidRDefault="004962CF" w:rsidP="00344B5E">
            <w:pPr>
              <w:rPr>
                <w:rFonts w:ascii="Courier New" w:hAnsi="Courier New" w:cs="Courier New"/>
                <w:sz w:val="18"/>
                <w:szCs w:val="18"/>
              </w:rPr>
            </w:pPr>
            <w:bookmarkStart w:id="80" w:name="_Toc341956495"/>
            <w:r>
              <w:rPr>
                <w:rFonts w:ascii="Courier New" w:hAnsi="Courier New" w:cs="Courier New"/>
                <w:sz w:val="18"/>
                <w:szCs w:val="18"/>
              </w:rPr>
              <w:t>1. Сведения и документы об участнике размещения заказа, подавшем заявку на участие в открытом аукционе в электронной форме:</w:t>
            </w:r>
            <w:bookmarkEnd w:id="80"/>
          </w:p>
          <w:p w:rsidR="004962CF" w:rsidRDefault="004962CF" w:rsidP="00344B5E">
            <w:pPr>
              <w:rPr>
                <w:rFonts w:ascii="Courier New" w:hAnsi="Courier New" w:cs="Courier New"/>
                <w:sz w:val="18"/>
                <w:szCs w:val="18"/>
              </w:rPr>
            </w:pPr>
            <w:bookmarkStart w:id="81" w:name="_Toc341956496"/>
            <w:bookmarkEnd w:id="81"/>
          </w:p>
          <w:p w:rsidR="004962CF" w:rsidRDefault="004962CF" w:rsidP="00344B5E">
            <w:pPr>
              <w:rPr>
                <w:rFonts w:ascii="Courier New" w:hAnsi="Courier New" w:cs="Courier New"/>
                <w:sz w:val="18"/>
                <w:szCs w:val="18"/>
              </w:rPr>
            </w:pPr>
            <w:bookmarkStart w:id="82" w:name="_Toc341956497"/>
            <w:r>
              <w:rPr>
                <w:rFonts w:ascii="Courier New" w:hAnsi="Courier New" w:cs="Courier New"/>
                <w:sz w:val="18"/>
                <w:szCs w:val="18"/>
                <w:u w:val="single"/>
              </w:rPr>
              <w:t>1.1. Для юридических лиц</w:t>
            </w:r>
            <w:r>
              <w:rPr>
                <w:rFonts w:ascii="Courier New" w:hAnsi="Courier New" w:cs="Courier New"/>
                <w:sz w:val="18"/>
                <w:szCs w:val="18"/>
              </w:rPr>
              <w:t>:</w:t>
            </w:r>
            <w:bookmarkEnd w:id="82"/>
          </w:p>
          <w:p w:rsidR="004962CF" w:rsidRDefault="004962CF" w:rsidP="00344B5E">
            <w:pPr>
              <w:rPr>
                <w:rFonts w:ascii="Courier New" w:hAnsi="Courier New" w:cs="Courier New"/>
                <w:sz w:val="18"/>
                <w:szCs w:val="18"/>
              </w:rPr>
            </w:pPr>
            <w:r>
              <w:rPr>
                <w:rFonts w:ascii="Courier New" w:hAnsi="Courier New" w:cs="Courier New"/>
                <w:sz w:val="18"/>
                <w:szCs w:val="18"/>
              </w:rPr>
              <w:t xml:space="preserve">1.1.1 Фирменное наименование (наименование), сведения об организационно-правовой форме, о месте нахождения, почтовый адрес, номер контактного телефона, идентификационный номер налогоплательщика, которые могут быть подготовлены </w:t>
            </w:r>
            <w:r>
              <w:rPr>
                <w:rFonts w:ascii="Courier New" w:hAnsi="Courier New" w:cs="Courier New"/>
                <w:color w:val="0000FF"/>
                <w:sz w:val="18"/>
                <w:szCs w:val="18"/>
              </w:rPr>
              <w:t xml:space="preserve">по </w:t>
            </w:r>
            <w:hyperlink r:id="rId15" w:anchor="_ФОРМА_1.3_ФОРМА_СВЕДЕНИЙ ОБ УЧАСТНИ" w:history="1">
              <w:r>
                <w:rPr>
                  <w:rStyle w:val="a3"/>
                  <w:rFonts w:ascii="Courier New" w:hAnsi="Courier New" w:cs="Courier New"/>
                  <w:sz w:val="18"/>
                  <w:szCs w:val="18"/>
                </w:rPr>
                <w:t>форме 1.</w:t>
              </w:r>
            </w:hyperlink>
            <w:r>
              <w:rPr>
                <w:rFonts w:ascii="Courier New" w:hAnsi="Courier New" w:cs="Courier New"/>
                <w:color w:val="0000FF"/>
                <w:sz w:val="18"/>
                <w:szCs w:val="18"/>
              </w:rPr>
              <w:t>1</w:t>
            </w:r>
            <w:r>
              <w:rPr>
                <w:rFonts w:ascii="Courier New" w:hAnsi="Courier New" w:cs="Courier New"/>
                <w:sz w:val="18"/>
                <w:szCs w:val="18"/>
              </w:rPr>
              <w:t xml:space="preserve">  «Сведения об участнике размещения заказа»;</w:t>
            </w: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r>
              <w:rPr>
                <w:rFonts w:ascii="Courier New" w:hAnsi="Courier New" w:cs="Courier New"/>
                <w:sz w:val="18"/>
                <w:szCs w:val="18"/>
              </w:rPr>
              <w:t xml:space="preserve">1.1.2.  </w:t>
            </w:r>
            <w:proofErr w:type="gramStart"/>
            <w:r>
              <w:rPr>
                <w:rFonts w:ascii="Courier New" w:hAnsi="Courier New" w:cs="Courier New"/>
                <w:sz w:val="18"/>
                <w:szCs w:val="1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0D0A7D">
              <w:rPr>
                <w:rFonts w:ascii="Courier New" w:hAnsi="Courier New" w:cs="Courier New"/>
                <w:sz w:val="18"/>
                <w:szCs w:val="18"/>
              </w:rPr>
              <w:t>договор</w:t>
            </w:r>
            <w:r>
              <w:rPr>
                <w:rFonts w:ascii="Courier New" w:hAnsi="Courier New" w:cs="Courier New"/>
                <w:sz w:val="18"/>
                <w:szCs w:val="18"/>
              </w:rPr>
              <w:t>а, или внесение денежных средств в качестве обеспечения заявки на участие</w:t>
            </w:r>
            <w:proofErr w:type="gramEnd"/>
            <w:r>
              <w:rPr>
                <w:rFonts w:ascii="Courier New" w:hAnsi="Courier New" w:cs="Courier New"/>
                <w:sz w:val="18"/>
                <w:szCs w:val="18"/>
              </w:rPr>
              <w:t xml:space="preserve"> в открытом аукционе,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 xml:space="preserve">а являются крупной сделкой. </w:t>
            </w: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r>
              <w:rPr>
                <w:rFonts w:ascii="Courier New" w:hAnsi="Courier New" w:cs="Courier New"/>
                <w:sz w:val="18"/>
                <w:szCs w:val="18"/>
              </w:rPr>
              <w:t xml:space="preserve">Предоставление указанного решения не требуется в случае, если начальная (максимальная) цена </w:t>
            </w:r>
            <w:r w:rsidR="000D0A7D">
              <w:rPr>
                <w:rFonts w:ascii="Courier New" w:hAnsi="Courier New" w:cs="Courier New"/>
                <w:sz w:val="18"/>
                <w:szCs w:val="18"/>
              </w:rPr>
              <w:t>договор</w:t>
            </w:r>
            <w:r>
              <w:rPr>
                <w:rFonts w:ascii="Courier New" w:hAnsi="Courier New" w:cs="Courier New"/>
                <w:sz w:val="18"/>
                <w:szCs w:val="18"/>
              </w:rPr>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rPr>
            </w:pPr>
            <w:r>
              <w:rPr>
                <w:rFonts w:ascii="Courier New" w:hAnsi="Courier New" w:cs="Courier New"/>
                <w:sz w:val="18"/>
                <w:szCs w:val="18"/>
              </w:rPr>
              <w:t>1.2. Для физических лиц, в том числе индивидуальных предпринимателей:</w:t>
            </w:r>
          </w:p>
          <w:p w:rsidR="004962CF" w:rsidRDefault="004962CF" w:rsidP="00344B5E">
            <w:pPr>
              <w:rPr>
                <w:rFonts w:ascii="Courier New" w:hAnsi="Courier New" w:cs="Courier New"/>
                <w:sz w:val="18"/>
                <w:szCs w:val="18"/>
              </w:rPr>
            </w:pPr>
            <w:r>
              <w:rPr>
                <w:rFonts w:ascii="Courier New" w:hAnsi="Courier New" w:cs="Courier New"/>
                <w:sz w:val="18"/>
                <w:szCs w:val="18"/>
              </w:rPr>
              <w:t xml:space="preserve">1.2.1. Фамилия, имя, отчество, паспортные данные, сведения о месте жительства, номер контактного телефона, идентификационный номер налогоплательщика, которые могут быть подготовлены </w:t>
            </w:r>
            <w:r>
              <w:rPr>
                <w:rFonts w:ascii="Courier New" w:hAnsi="Courier New" w:cs="Courier New"/>
                <w:color w:val="0000FF"/>
                <w:sz w:val="18"/>
                <w:szCs w:val="18"/>
              </w:rPr>
              <w:t xml:space="preserve">по </w:t>
            </w:r>
            <w:hyperlink r:id="rId16" w:anchor="_ФОРМА_1.3_ФОРМА_СВЕДЕНИЙ ОБ УЧАСТНИ" w:history="1">
              <w:r>
                <w:rPr>
                  <w:rStyle w:val="a3"/>
                  <w:rFonts w:ascii="Courier New" w:hAnsi="Courier New" w:cs="Courier New"/>
                  <w:sz w:val="18"/>
                  <w:szCs w:val="18"/>
                </w:rPr>
                <w:t>форме 1.</w:t>
              </w:r>
            </w:hyperlink>
            <w:r>
              <w:rPr>
                <w:rFonts w:ascii="Courier New" w:hAnsi="Courier New" w:cs="Courier New"/>
                <w:color w:val="0000FF"/>
                <w:sz w:val="18"/>
                <w:szCs w:val="18"/>
              </w:rPr>
              <w:t>1</w:t>
            </w:r>
            <w:r>
              <w:rPr>
                <w:rFonts w:ascii="Courier New" w:hAnsi="Courier New" w:cs="Courier New"/>
                <w:sz w:val="18"/>
                <w:szCs w:val="18"/>
              </w:rPr>
              <w:t xml:space="preserve"> «Сведения об участнике размещения заказа»;</w:t>
            </w:r>
          </w:p>
          <w:p w:rsidR="004962CF" w:rsidRDefault="004962CF" w:rsidP="00344B5E">
            <w:pPr>
              <w:rPr>
                <w:rFonts w:ascii="Courier New" w:hAnsi="Courier New" w:cs="Courier New"/>
                <w:sz w:val="18"/>
                <w:szCs w:val="18"/>
              </w:rPr>
            </w:pPr>
          </w:p>
          <w:p w:rsidR="004962CF" w:rsidRDefault="004962CF" w:rsidP="00344B5E">
            <w:pPr>
              <w:rPr>
                <w:rFonts w:ascii="Courier New" w:hAnsi="Courier New" w:cs="Courier New"/>
                <w:sz w:val="18"/>
                <w:szCs w:val="18"/>
                <w:u w:val="single"/>
              </w:rPr>
            </w:pPr>
            <w:r>
              <w:rPr>
                <w:rFonts w:ascii="Courier New" w:hAnsi="Courier New" w:cs="Courier New"/>
                <w:sz w:val="18"/>
                <w:szCs w:val="18"/>
                <w:u w:val="single"/>
              </w:rPr>
              <w:t>1.3. Для иностранных лиц:</w:t>
            </w:r>
          </w:p>
          <w:p w:rsidR="004962CF" w:rsidRDefault="004962CF" w:rsidP="00344B5E">
            <w:pPr>
              <w:rPr>
                <w:rFonts w:ascii="Courier New" w:hAnsi="Courier New" w:cs="Courier New"/>
                <w:sz w:val="18"/>
                <w:szCs w:val="18"/>
              </w:rPr>
            </w:pPr>
            <w:r>
              <w:rPr>
                <w:rFonts w:ascii="Courier New" w:hAnsi="Courier New" w:cs="Courier New"/>
                <w:sz w:val="18"/>
                <w:szCs w:val="18"/>
              </w:rPr>
              <w:t xml:space="preserve">1.3.1. Фирменное наименование (наименование), сведения об организационно-правовой форме, о месте нахождения, почтовый адрес (для юридических лиц), фамилия, имя, отчество, паспортные данные, сведения о месте жительства (для физических лиц), номер контактного телефона, идентификационный номер налогоплательщика, которые могут быть подготовлены </w:t>
            </w:r>
            <w:r>
              <w:rPr>
                <w:rFonts w:ascii="Courier New" w:hAnsi="Courier New" w:cs="Courier New"/>
                <w:color w:val="0000FF"/>
                <w:sz w:val="18"/>
                <w:szCs w:val="18"/>
              </w:rPr>
              <w:t xml:space="preserve">по </w:t>
            </w:r>
            <w:hyperlink r:id="rId17" w:anchor="_ФОРМА_1.3_ФОРМА_СВЕДЕНИЙ ОБ УЧАСТНИ" w:history="1">
              <w:r>
                <w:rPr>
                  <w:rStyle w:val="a3"/>
                  <w:rFonts w:ascii="Courier New" w:hAnsi="Courier New" w:cs="Courier New"/>
                  <w:sz w:val="18"/>
                  <w:szCs w:val="18"/>
                </w:rPr>
                <w:t>форме 1.</w:t>
              </w:r>
            </w:hyperlink>
            <w:r>
              <w:rPr>
                <w:rFonts w:ascii="Courier New" w:hAnsi="Courier New" w:cs="Courier New"/>
                <w:color w:val="0000FF"/>
                <w:sz w:val="18"/>
                <w:szCs w:val="18"/>
              </w:rPr>
              <w:t>1</w:t>
            </w:r>
            <w:r>
              <w:rPr>
                <w:rFonts w:ascii="Courier New" w:hAnsi="Courier New" w:cs="Courier New"/>
                <w:sz w:val="18"/>
                <w:szCs w:val="18"/>
              </w:rPr>
              <w:t xml:space="preserve"> «Сведения об участнике размещения заказа»;</w:t>
            </w:r>
          </w:p>
          <w:p w:rsidR="004962CF" w:rsidRDefault="004962CF" w:rsidP="00344B5E">
            <w:pPr>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3</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 xml:space="preserve">Инструкция по заполнению </w:t>
            </w:r>
            <w:r>
              <w:rPr>
                <w:rFonts w:ascii="Courier New" w:hAnsi="Courier New" w:cs="Courier New"/>
                <w:sz w:val="18"/>
                <w:szCs w:val="18"/>
              </w:rPr>
              <w:lastRenderedPageBreak/>
              <w:t>заявки</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pStyle w:val="ConsNormal0"/>
              <w:ind w:right="0" w:firstLine="0"/>
              <w:jc w:val="both"/>
              <w:rPr>
                <w:rFonts w:ascii="Courier New" w:hAnsi="Courier New" w:cs="Courier New"/>
                <w:bCs/>
                <w:sz w:val="18"/>
                <w:szCs w:val="18"/>
              </w:rPr>
            </w:pPr>
            <w:r>
              <w:rPr>
                <w:rFonts w:ascii="Courier New" w:hAnsi="Courier New" w:cs="Courier New"/>
                <w:sz w:val="18"/>
                <w:szCs w:val="18"/>
              </w:rPr>
              <w:lastRenderedPageBreak/>
              <w:t xml:space="preserve">1. В случае если участник размещения заказа </w:t>
            </w:r>
            <w:r>
              <w:rPr>
                <w:rFonts w:ascii="Courier New" w:hAnsi="Courier New" w:cs="Courier New"/>
                <w:sz w:val="18"/>
                <w:szCs w:val="18"/>
              </w:rPr>
              <w:lastRenderedPageBreak/>
              <w:t>планирует принять участие в открытом</w:t>
            </w:r>
            <w:r>
              <w:rPr>
                <w:rFonts w:ascii="Courier New" w:hAnsi="Courier New" w:cs="Courier New"/>
                <w:bCs/>
                <w:sz w:val="18"/>
                <w:szCs w:val="18"/>
              </w:rPr>
              <w:t xml:space="preserve"> аукционе в электронной форме по нескольким или всем лотам, он должен подготовить и подать заявку на участие в открытом аукционе</w:t>
            </w:r>
            <w:r>
              <w:rPr>
                <w:rFonts w:ascii="Courier New" w:hAnsi="Courier New" w:cs="Courier New"/>
                <w:sz w:val="18"/>
                <w:szCs w:val="18"/>
              </w:rPr>
              <w:t xml:space="preserve"> в электронной форме (и первую, и вторую части)</w:t>
            </w:r>
            <w:r>
              <w:rPr>
                <w:rFonts w:ascii="Courier New" w:hAnsi="Courier New" w:cs="Courier New"/>
                <w:bCs/>
                <w:sz w:val="18"/>
                <w:szCs w:val="18"/>
              </w:rPr>
              <w:t xml:space="preserve"> на каждый лот отдельно.</w:t>
            </w:r>
          </w:p>
          <w:p w:rsidR="004962CF" w:rsidRDefault="004962CF">
            <w:pPr>
              <w:pStyle w:val="ConsNormal0"/>
              <w:ind w:right="0" w:firstLine="0"/>
              <w:jc w:val="both"/>
              <w:rPr>
                <w:rFonts w:ascii="Courier New" w:hAnsi="Courier New" w:cs="Courier New"/>
                <w:bCs/>
                <w:sz w:val="18"/>
                <w:szCs w:val="18"/>
              </w:rPr>
            </w:pPr>
          </w:p>
          <w:p w:rsidR="004962CF" w:rsidRDefault="004962CF">
            <w:pPr>
              <w:jc w:val="both"/>
              <w:rPr>
                <w:rFonts w:ascii="Courier New" w:hAnsi="Courier New" w:cs="Courier New"/>
                <w:sz w:val="18"/>
                <w:szCs w:val="18"/>
              </w:rPr>
            </w:pPr>
            <w:r>
              <w:rPr>
                <w:rFonts w:ascii="Courier New" w:hAnsi="Courier New" w:cs="Courier New"/>
                <w:sz w:val="18"/>
                <w:szCs w:val="18"/>
              </w:rPr>
              <w:t xml:space="preserve">2. Заявка на участие в открытом аукционе в </w:t>
            </w:r>
            <w:r>
              <w:rPr>
                <w:rFonts w:ascii="Courier New" w:hAnsi="Courier New" w:cs="Courier New"/>
                <w:bCs/>
                <w:sz w:val="18"/>
                <w:szCs w:val="18"/>
              </w:rPr>
              <w:t xml:space="preserve">электронной форме </w:t>
            </w:r>
            <w:r>
              <w:rPr>
                <w:rFonts w:ascii="Courier New" w:hAnsi="Courier New" w:cs="Courier New"/>
                <w:sz w:val="18"/>
                <w:szCs w:val="18"/>
              </w:rPr>
              <w:t>должна быть заполнена на русском языке. Отдельные документы (или их части), предоставленные участником размещения заказа в составе заявки на участие в открытом аукционе в электронной форме, могут быть подготовлены на другом языке при условии, что к ним будет прилагаться точный перевод необходимых разделов на русский язык.</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Удостоверение верности перевода с иностранного языка на русский язык осуществляется в соответствии со статьей 81 Основ законодательства Российской Федерации о нотариате, утвержденных Верховным Советом РФ 11 февраля 1993 года № 4462-1.</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3. </w:t>
            </w:r>
            <w:proofErr w:type="gramStart"/>
            <w:r>
              <w:rPr>
                <w:rFonts w:ascii="Courier New" w:hAnsi="Courier New" w:cs="Courier New"/>
                <w:sz w:val="18"/>
                <w:szCs w:val="18"/>
              </w:rPr>
              <w:t>Заявка на участие в открытом аукционе в электронной форме должна быть подписана электронной цифровой подписью участника размещения заказа или лица, имеющего право на осуществление действий от имени участника размещения заказа – юридического лица по участию в открытых аукционах в электронной форме (в том числе на регистрацию на открытых аукционах в электронной форме).</w:t>
            </w:r>
            <w:proofErr w:type="gramEnd"/>
            <w:r>
              <w:rPr>
                <w:rFonts w:ascii="Courier New" w:hAnsi="Courier New" w:cs="Courier New"/>
                <w:sz w:val="18"/>
                <w:szCs w:val="18"/>
              </w:rPr>
              <w:t xml:space="preserve"> Физические лица и индивидуальные предприниматели должны подписывать заявку лично.</w:t>
            </w:r>
          </w:p>
          <w:p w:rsidR="004962CF" w:rsidRDefault="004962CF">
            <w:pPr>
              <w:autoSpaceDE w:val="0"/>
              <w:autoSpaceDN w:val="0"/>
              <w:adjustRightInd w:val="0"/>
              <w:jc w:val="both"/>
              <w:rPr>
                <w:rFonts w:ascii="Courier New" w:hAnsi="Courier New" w:cs="Courier New"/>
                <w:sz w:val="18"/>
                <w:szCs w:val="18"/>
              </w:rPr>
            </w:pPr>
          </w:p>
          <w:p w:rsidR="004962CF" w:rsidRDefault="004962CF">
            <w:pPr>
              <w:pStyle w:val="37"/>
              <w:tabs>
                <w:tab w:val="num" w:pos="1440"/>
              </w:tabs>
              <w:ind w:left="0"/>
              <w:rPr>
                <w:rFonts w:ascii="Courier New" w:hAnsi="Courier New" w:cs="Courier New"/>
                <w:sz w:val="18"/>
                <w:szCs w:val="18"/>
              </w:rPr>
            </w:pPr>
            <w:r w:rsidRPr="00344B5E">
              <w:rPr>
                <w:rFonts w:ascii="Courier New" w:hAnsi="Courier New" w:cs="Courier New"/>
                <w:sz w:val="18"/>
                <w:szCs w:val="18"/>
              </w:rPr>
              <w:t xml:space="preserve">4. Показатели, характеризующие поставляемые товары (товары, используемые при выполнении работ, оказании услуг), должны соответствовать показателям, установленным в </w:t>
            </w:r>
            <w:hyperlink r:id="rId18" w:anchor="_СПЕЦИФИКАЦИЯ_(Техническое_задание)_" w:history="1">
              <w:r w:rsidRPr="00344B5E">
                <w:rPr>
                  <w:rStyle w:val="a3"/>
                  <w:rFonts w:ascii="Courier New" w:eastAsiaTheme="minorHAnsi" w:hAnsi="Courier New" w:cs="Courier New"/>
                  <w:sz w:val="18"/>
                  <w:szCs w:val="18"/>
                  <w:lang w:eastAsia="en-US"/>
                </w:rPr>
                <w:t>Главе V</w:t>
              </w:r>
            </w:hyperlink>
            <w:r w:rsidRPr="00344B5E">
              <w:rPr>
                <w:rFonts w:ascii="Courier New" w:hAnsi="Courier New" w:cs="Courier New"/>
                <w:sz w:val="18"/>
                <w:szCs w:val="18"/>
              </w:rPr>
              <w:t xml:space="preserve"> «Техническое задание (Спецификация)». </w:t>
            </w:r>
          </w:p>
          <w:p w:rsidR="004962CF" w:rsidRDefault="004962CF">
            <w:pPr>
              <w:jc w:val="both"/>
              <w:rPr>
                <w:rFonts w:ascii="Courier New" w:hAnsi="Courier New" w:cs="Courier New"/>
                <w:b/>
                <w:bCs/>
                <w:sz w:val="18"/>
                <w:szCs w:val="18"/>
              </w:rPr>
            </w:pPr>
            <w:r>
              <w:rPr>
                <w:rFonts w:ascii="Courier New" w:hAnsi="Courier New" w:cs="Courier New"/>
                <w:sz w:val="18"/>
                <w:szCs w:val="18"/>
              </w:rPr>
              <w:t xml:space="preserve"> </w:t>
            </w:r>
          </w:p>
          <w:p w:rsidR="004962CF" w:rsidRDefault="004962CF">
            <w:pPr>
              <w:pStyle w:val="ConsNormal0"/>
              <w:ind w:right="0" w:firstLine="0"/>
              <w:jc w:val="both"/>
              <w:rPr>
                <w:rFonts w:ascii="Courier New" w:hAnsi="Courier New" w:cs="Courier New"/>
                <w:bCs/>
                <w:sz w:val="18"/>
                <w:szCs w:val="18"/>
              </w:rPr>
            </w:pPr>
            <w:r>
              <w:rPr>
                <w:rFonts w:ascii="Courier New" w:hAnsi="Courier New" w:cs="Courier New"/>
                <w:bCs/>
                <w:sz w:val="18"/>
                <w:szCs w:val="18"/>
              </w:rPr>
              <w:t xml:space="preserve">5. При описании конкретных показателей товара участник размещения заказа должен применять общепринятые обозначения и наименования в соответствии с требованиями действующих нормативных правовых актов Российской Федерации, если иное не указано в </w:t>
            </w:r>
            <w:hyperlink r:id="rId19" w:anchor="_РАЗДЕЛ_IV._спецификация_(техническо" w:history="1">
              <w:r>
                <w:rPr>
                  <w:rStyle w:val="a3"/>
                  <w:rFonts w:ascii="Courier New" w:hAnsi="Courier New" w:cs="Courier New"/>
                  <w:sz w:val="18"/>
                  <w:szCs w:val="18"/>
                </w:rPr>
                <w:t xml:space="preserve">Главе </w:t>
              </w:r>
              <w:r>
                <w:rPr>
                  <w:rStyle w:val="a3"/>
                  <w:rFonts w:ascii="Courier New" w:hAnsi="Courier New" w:cs="Courier New"/>
                  <w:sz w:val="18"/>
                  <w:szCs w:val="18"/>
                  <w:lang w:val="en-US"/>
                </w:rPr>
                <w:t>V</w:t>
              </w:r>
            </w:hyperlink>
            <w:r>
              <w:rPr>
                <w:rFonts w:ascii="Courier New" w:hAnsi="Courier New" w:cs="Courier New"/>
                <w:bCs/>
                <w:sz w:val="18"/>
                <w:szCs w:val="18"/>
              </w:rPr>
              <w:t xml:space="preserve"> «Техническое задание (Спецификация)».</w:t>
            </w:r>
          </w:p>
          <w:p w:rsidR="004962CF" w:rsidRDefault="004962CF">
            <w:pPr>
              <w:pStyle w:val="ConsNormal0"/>
              <w:ind w:right="0" w:firstLine="0"/>
              <w:jc w:val="both"/>
              <w:rPr>
                <w:rFonts w:ascii="Courier New" w:hAnsi="Courier New" w:cs="Courier New"/>
                <w:bCs/>
                <w:sz w:val="18"/>
                <w:szCs w:val="18"/>
              </w:rPr>
            </w:pPr>
          </w:p>
          <w:p w:rsidR="004962CF" w:rsidRDefault="004962CF">
            <w:pPr>
              <w:autoSpaceDE w:val="0"/>
              <w:autoSpaceDN w:val="0"/>
              <w:adjustRightInd w:val="0"/>
              <w:jc w:val="both"/>
              <w:rPr>
                <w:rFonts w:ascii="Courier New" w:hAnsi="Courier New" w:cs="Courier New"/>
                <w:bCs/>
                <w:sz w:val="18"/>
                <w:szCs w:val="18"/>
              </w:rPr>
            </w:pPr>
            <w:r>
              <w:rPr>
                <w:rFonts w:ascii="Courier New" w:hAnsi="Courier New" w:cs="Courier New"/>
                <w:bCs/>
                <w:sz w:val="18"/>
                <w:szCs w:val="18"/>
              </w:rPr>
              <w:t>6. В описании условий и предложений участник размещения заказа не должен допускать двусмысленных толкований.</w:t>
            </w:r>
          </w:p>
          <w:p w:rsidR="004962CF" w:rsidRDefault="004962CF">
            <w:pPr>
              <w:autoSpaceDE w:val="0"/>
              <w:autoSpaceDN w:val="0"/>
              <w:adjustRightInd w:val="0"/>
              <w:jc w:val="both"/>
              <w:rPr>
                <w:rFonts w:ascii="Courier New" w:hAnsi="Courier New" w:cs="Courier New"/>
                <w:bCs/>
                <w:sz w:val="18"/>
                <w:szCs w:val="18"/>
              </w:rPr>
            </w:pPr>
          </w:p>
          <w:p w:rsidR="004962CF" w:rsidRDefault="004962CF">
            <w:pPr>
              <w:autoSpaceDE w:val="0"/>
              <w:autoSpaceDN w:val="0"/>
              <w:adjustRightInd w:val="0"/>
              <w:jc w:val="both"/>
              <w:rPr>
                <w:rFonts w:ascii="Courier New" w:hAnsi="Courier New" w:cs="Courier New"/>
                <w:bCs/>
                <w:sz w:val="18"/>
                <w:szCs w:val="18"/>
              </w:rPr>
            </w:pPr>
            <w:r>
              <w:rPr>
                <w:rFonts w:ascii="Courier New" w:hAnsi="Courier New" w:cs="Courier New"/>
                <w:bCs/>
                <w:sz w:val="18"/>
                <w:szCs w:val="18"/>
              </w:rPr>
              <w:t xml:space="preserve">7. Сведения, подаваемые в составе заявки, могут быть  представлены по формам, установленным  в </w:t>
            </w:r>
            <w:hyperlink r:id="rId20" w:anchor="_ГЛАВА_VII._ОБРАЗЦЫ" w:history="1">
              <w:r>
                <w:rPr>
                  <w:rStyle w:val="a3"/>
                  <w:rFonts w:ascii="Courier New" w:hAnsi="Courier New" w:cs="Courier New"/>
                  <w:bCs/>
                  <w:sz w:val="18"/>
                  <w:szCs w:val="18"/>
                </w:rPr>
                <w:t xml:space="preserve">Главе </w:t>
              </w:r>
              <w:r>
                <w:rPr>
                  <w:rStyle w:val="a3"/>
                  <w:rFonts w:ascii="Courier New" w:hAnsi="Courier New" w:cs="Courier New"/>
                  <w:bCs/>
                  <w:sz w:val="18"/>
                  <w:szCs w:val="18"/>
                  <w:lang w:val="en-US"/>
                </w:rPr>
                <w:t>VII</w:t>
              </w:r>
            </w:hyperlink>
            <w:r>
              <w:rPr>
                <w:rFonts w:ascii="Courier New" w:hAnsi="Courier New" w:cs="Courier New"/>
                <w:bCs/>
                <w:sz w:val="18"/>
                <w:szCs w:val="18"/>
              </w:rPr>
              <w:t>. При этом предлагаемые для заполнения формы могут быть изменены (дополнены) участником размещения заказов.</w:t>
            </w:r>
          </w:p>
          <w:p w:rsidR="004962CF" w:rsidRDefault="004962CF">
            <w:pPr>
              <w:pStyle w:val="a5"/>
              <w:tabs>
                <w:tab w:val="left" w:pos="1276"/>
              </w:tabs>
              <w:spacing w:before="0"/>
              <w:jc w:val="both"/>
              <w:rPr>
                <w:rFonts w:ascii="Courier New" w:hAnsi="Courier New" w:cs="Courier New"/>
                <w:sz w:val="18"/>
                <w:szCs w:val="18"/>
              </w:rPr>
            </w:pP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pPr>
              <w:pStyle w:val="2"/>
              <w:numPr>
                <w:ilvl w:val="0"/>
                <w:numId w:val="0"/>
              </w:numPr>
              <w:tabs>
                <w:tab w:val="left" w:pos="708"/>
              </w:tabs>
              <w:jc w:val="left"/>
              <w:rPr>
                <w:rFonts w:ascii="Courier New" w:hAnsi="Courier New" w:cs="Courier New"/>
                <w:caps/>
                <w:sz w:val="18"/>
                <w:szCs w:val="18"/>
                <w:lang w:val="ru-RU" w:eastAsia="ru-RU"/>
              </w:rPr>
            </w:pPr>
            <w:bookmarkStart w:id="83" w:name="_8._требования_к_ОБЕСПЕЧЕНИю_ЗАЯВКИ_"/>
            <w:bookmarkStart w:id="84" w:name="_Toc341956498"/>
            <w:bookmarkStart w:id="85" w:name="_Toc341960731"/>
            <w:bookmarkEnd w:id="83"/>
            <w:r>
              <w:rPr>
                <w:rFonts w:ascii="Courier New" w:hAnsi="Courier New" w:cs="Courier New"/>
                <w:caps/>
                <w:sz w:val="18"/>
                <w:szCs w:val="18"/>
                <w:lang w:val="ru-RU" w:eastAsia="ru-RU"/>
              </w:rPr>
              <w:lastRenderedPageBreak/>
              <w:t>Раздел 9. требования к ОБЕСПЕЧЕНИю ЗАЯВКИ НА УЧАСТИЕ В ОТКРЫТОМ АУКЦИОНЕ в электронной форме</w:t>
            </w:r>
            <w:bookmarkEnd w:id="84"/>
            <w:bookmarkEnd w:id="85"/>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 xml:space="preserve">Размер обеспечения заявки </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keepLines/>
              <w:widowControl w:val="0"/>
              <w:suppressLineNumbers/>
              <w:suppressAutoHyphens/>
              <w:jc w:val="both"/>
              <w:rPr>
                <w:rFonts w:ascii="Courier New" w:hAnsi="Courier New" w:cs="Courier New"/>
                <w:sz w:val="18"/>
                <w:szCs w:val="18"/>
              </w:rPr>
            </w:pPr>
            <w:r>
              <w:rPr>
                <w:rFonts w:ascii="Courier New" w:hAnsi="Courier New" w:cs="Courier New"/>
                <w:b/>
                <w:sz w:val="18"/>
                <w:szCs w:val="18"/>
              </w:rPr>
              <w:t>5 %</w:t>
            </w:r>
            <w:r>
              <w:rPr>
                <w:rFonts w:ascii="Courier New" w:hAnsi="Courier New" w:cs="Courier New"/>
                <w:sz w:val="18"/>
                <w:szCs w:val="18"/>
              </w:rPr>
              <w:t xml:space="preserve">, что составляет </w:t>
            </w:r>
            <w:r w:rsidR="00344B5E">
              <w:rPr>
                <w:rFonts w:ascii="Courier New" w:hAnsi="Courier New" w:cs="Courier New"/>
                <w:b/>
                <w:sz w:val="20"/>
                <w:szCs w:val="20"/>
              </w:rPr>
              <w:t>17 280</w:t>
            </w:r>
            <w:r>
              <w:rPr>
                <w:rFonts w:ascii="Courier New" w:hAnsi="Courier New" w:cs="Courier New"/>
                <w:b/>
                <w:sz w:val="20"/>
                <w:szCs w:val="20"/>
              </w:rPr>
              <w:t xml:space="preserve"> руб. 00 копеек</w:t>
            </w:r>
            <w:r>
              <w:rPr>
                <w:rFonts w:ascii="Courier New" w:hAnsi="Courier New" w:cs="Courier New"/>
                <w:sz w:val="18"/>
                <w:szCs w:val="18"/>
              </w:rPr>
              <w:t xml:space="preserve">, НДС не облагается </w:t>
            </w:r>
          </w:p>
          <w:p w:rsidR="004962CF" w:rsidRDefault="004962CF">
            <w:pPr>
              <w:keepLines/>
              <w:widowControl w:val="0"/>
              <w:suppressLineNumbers/>
              <w:suppressAutoHyphens/>
              <w:jc w:val="both"/>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Порядок внесения обеспечения заявки</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keepLines/>
              <w:widowControl w:val="0"/>
              <w:suppressLineNumbers/>
              <w:suppressAutoHyphens/>
              <w:jc w:val="both"/>
              <w:rPr>
                <w:rFonts w:ascii="Courier New" w:hAnsi="Courier New" w:cs="Courier New"/>
                <w:sz w:val="18"/>
                <w:szCs w:val="18"/>
              </w:rPr>
            </w:pPr>
            <w:r>
              <w:rPr>
                <w:rFonts w:ascii="Courier New" w:hAnsi="Courier New" w:cs="Courier New"/>
                <w:sz w:val="18"/>
                <w:szCs w:val="18"/>
              </w:rPr>
              <w:t xml:space="preserve">1. </w:t>
            </w:r>
            <w:proofErr w:type="gramStart"/>
            <w:r>
              <w:rPr>
                <w:rFonts w:ascii="Courier New" w:hAnsi="Courier New" w:cs="Courier New"/>
                <w:sz w:val="18"/>
                <w:szCs w:val="18"/>
              </w:rPr>
              <w:t xml:space="preserve">Участие в открытом аукционе в электронной форме возможно при наличии на счете участника размещения заказа, открытом для проведения операций по обеспечению участия в открытых </w:t>
            </w:r>
            <w:r>
              <w:rPr>
                <w:rFonts w:ascii="Courier New" w:hAnsi="Courier New" w:cs="Courier New"/>
                <w:sz w:val="18"/>
                <w:szCs w:val="18"/>
              </w:rPr>
              <w:lastRenderedPageBreak/>
              <w:t>аукционах в электронной форме, денежных средств, в отношении которых не осуществлено блокирование операций по счету, в размере не менее чем размер обеспечения заявки на участие в открытом аукционе в электронной форме, предусмотренный настоящей документацией об открытом</w:t>
            </w:r>
            <w:proofErr w:type="gramEnd"/>
            <w:r>
              <w:rPr>
                <w:rFonts w:ascii="Courier New" w:hAnsi="Courier New" w:cs="Courier New"/>
                <w:sz w:val="18"/>
                <w:szCs w:val="18"/>
              </w:rPr>
              <w:t xml:space="preserve"> </w:t>
            </w:r>
            <w:proofErr w:type="gramStart"/>
            <w:r>
              <w:rPr>
                <w:rFonts w:ascii="Courier New" w:hAnsi="Courier New" w:cs="Courier New"/>
                <w:sz w:val="18"/>
                <w:szCs w:val="18"/>
              </w:rPr>
              <w:t>аукционе</w:t>
            </w:r>
            <w:proofErr w:type="gramEnd"/>
            <w:r>
              <w:rPr>
                <w:rFonts w:ascii="Courier New" w:hAnsi="Courier New" w:cs="Courier New"/>
                <w:sz w:val="18"/>
                <w:szCs w:val="18"/>
              </w:rPr>
              <w:t xml:space="preserve"> в электронной форме по соответствующему лоту.</w:t>
            </w:r>
          </w:p>
          <w:p w:rsidR="004962CF" w:rsidRDefault="004962CF">
            <w:pPr>
              <w:keepLines/>
              <w:widowControl w:val="0"/>
              <w:suppressLineNumbers/>
              <w:suppressAutoHyphens/>
              <w:jc w:val="both"/>
              <w:rPr>
                <w:rFonts w:ascii="Courier New" w:hAnsi="Courier New" w:cs="Courier New"/>
                <w:sz w:val="18"/>
                <w:szCs w:val="18"/>
              </w:rPr>
            </w:pPr>
          </w:p>
          <w:p w:rsidR="004962CF" w:rsidRDefault="004962CF">
            <w:pPr>
              <w:keepLines/>
              <w:widowControl w:val="0"/>
              <w:suppressLineNumbers/>
              <w:suppressAutoHyphens/>
              <w:jc w:val="both"/>
              <w:rPr>
                <w:rFonts w:ascii="Courier New" w:hAnsi="Courier New" w:cs="Courier New"/>
                <w:sz w:val="18"/>
                <w:szCs w:val="18"/>
              </w:rPr>
            </w:pPr>
            <w:r>
              <w:rPr>
                <w:rFonts w:ascii="Courier New" w:hAnsi="Courier New" w:cs="Courier New"/>
                <w:sz w:val="18"/>
                <w:szCs w:val="18"/>
              </w:rPr>
              <w:t xml:space="preserve">2. Денежные средства вносятся на счет участника размещения заказа, открытый оператором электронной площадки для проведения операций по обеспечению участия в открытых аукционах в электронной форме, до регистрации на открытом аукционе в электронной форме. </w:t>
            </w:r>
          </w:p>
          <w:p w:rsidR="004962CF" w:rsidRDefault="004962CF">
            <w:pPr>
              <w:keepLines/>
              <w:widowControl w:val="0"/>
              <w:suppressLineNumbers/>
              <w:suppressAutoHyphens/>
              <w:jc w:val="both"/>
              <w:rPr>
                <w:rFonts w:ascii="Courier New" w:hAnsi="Courier New" w:cs="Courier New"/>
                <w:sz w:val="18"/>
                <w:szCs w:val="18"/>
              </w:rPr>
            </w:pPr>
          </w:p>
          <w:p w:rsidR="004962CF" w:rsidRDefault="004962CF">
            <w:pPr>
              <w:keepLines/>
              <w:widowControl w:val="0"/>
              <w:suppressLineNumbers/>
              <w:suppressAutoHyphens/>
              <w:jc w:val="both"/>
              <w:rPr>
                <w:rFonts w:ascii="Courier New" w:hAnsi="Courier New" w:cs="Courier New"/>
                <w:sz w:val="18"/>
                <w:szCs w:val="18"/>
              </w:rPr>
            </w:pPr>
            <w:r>
              <w:rPr>
                <w:rFonts w:ascii="Courier New" w:hAnsi="Courier New" w:cs="Courier New"/>
                <w:sz w:val="18"/>
                <w:szCs w:val="18"/>
              </w:rPr>
              <w:t xml:space="preserve">3. Поступление заявки является поручением </w:t>
            </w:r>
            <w:proofErr w:type="gramStart"/>
            <w:r>
              <w:rPr>
                <w:rFonts w:ascii="Courier New" w:hAnsi="Courier New" w:cs="Courier New"/>
                <w:sz w:val="18"/>
                <w:szCs w:val="18"/>
              </w:rPr>
              <w:t>о блокировании операций по счету в отношении денежных средств в размере обеспечения заявки по соответствующему лоту</w:t>
            </w:r>
            <w:proofErr w:type="gramEnd"/>
            <w:r>
              <w:rPr>
                <w:rFonts w:ascii="Courier New" w:hAnsi="Courier New" w:cs="Courier New"/>
                <w:sz w:val="18"/>
                <w:szCs w:val="18"/>
              </w:rPr>
              <w:t xml:space="preserve"> на участие в открытом аукционе в электронной форме.</w:t>
            </w:r>
          </w:p>
          <w:p w:rsidR="004962CF" w:rsidRDefault="004962CF">
            <w:pPr>
              <w:keepLines/>
              <w:widowControl w:val="0"/>
              <w:suppressLineNumbers/>
              <w:suppressAutoHyphens/>
              <w:jc w:val="both"/>
              <w:rPr>
                <w:rFonts w:ascii="Courier New" w:hAnsi="Courier New" w:cs="Courier New"/>
                <w:sz w:val="18"/>
                <w:szCs w:val="18"/>
              </w:rPr>
            </w:pPr>
          </w:p>
          <w:p w:rsidR="004962CF" w:rsidRDefault="004962CF">
            <w:pPr>
              <w:keepLines/>
              <w:widowControl w:val="0"/>
              <w:suppressLineNumbers/>
              <w:suppressAutoHyphens/>
              <w:jc w:val="both"/>
              <w:rPr>
                <w:rFonts w:ascii="Courier New" w:hAnsi="Courier New" w:cs="Courier New"/>
                <w:sz w:val="18"/>
                <w:szCs w:val="18"/>
              </w:rPr>
            </w:pPr>
            <w:r>
              <w:rPr>
                <w:rFonts w:ascii="Courier New" w:hAnsi="Courier New" w:cs="Courier New"/>
                <w:sz w:val="18"/>
                <w:szCs w:val="18"/>
              </w:rPr>
              <w:t>4. Требование обеспечения заявки на участие в открытом аукционе в электронной форме в равной мере распространяется на всех участников размещения заказа.</w:t>
            </w: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pPr>
              <w:pStyle w:val="2"/>
              <w:numPr>
                <w:ilvl w:val="0"/>
                <w:numId w:val="0"/>
              </w:numPr>
              <w:tabs>
                <w:tab w:val="left" w:pos="708"/>
              </w:tabs>
              <w:jc w:val="left"/>
              <w:rPr>
                <w:rFonts w:ascii="Courier New" w:hAnsi="Courier New" w:cs="Courier New"/>
                <w:sz w:val="18"/>
                <w:szCs w:val="18"/>
                <w:lang w:val="ru-RU" w:eastAsia="ru-RU"/>
              </w:rPr>
            </w:pPr>
            <w:bookmarkStart w:id="86" w:name="_Toc341956499"/>
            <w:bookmarkStart w:id="87" w:name="_Toc341960732"/>
            <w:r>
              <w:rPr>
                <w:rFonts w:ascii="Courier New" w:hAnsi="Courier New" w:cs="Courier New"/>
                <w:sz w:val="18"/>
                <w:szCs w:val="18"/>
                <w:lang w:val="ru-RU" w:eastAsia="ru-RU"/>
              </w:rPr>
              <w:lastRenderedPageBreak/>
              <w:t xml:space="preserve">РАЗДЕЛ 10. СВЕДЕНИЯ О ПОРЯДКЕ ПОДАЧИ ЗАЯВОК НА УЧАСТИЕ В ОТКРЫТОМ АУКЦИОНЕ </w:t>
            </w:r>
            <w:r>
              <w:rPr>
                <w:rFonts w:ascii="Courier New" w:hAnsi="Courier New" w:cs="Courier New"/>
                <w:caps/>
                <w:sz w:val="18"/>
                <w:szCs w:val="18"/>
                <w:lang w:val="ru-RU" w:eastAsia="ru-RU"/>
              </w:rPr>
              <w:t>в электронной форме</w:t>
            </w:r>
            <w:bookmarkEnd w:id="86"/>
            <w:bookmarkEnd w:id="87"/>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 xml:space="preserve">Дата и время окончания срока подачи заявок </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E303A7" w:rsidP="00344B5E">
            <w:pPr>
              <w:keepLines/>
              <w:widowControl w:val="0"/>
              <w:suppressLineNumbers/>
              <w:suppressAutoHyphens/>
              <w:jc w:val="both"/>
              <w:rPr>
                <w:rFonts w:ascii="Courier New" w:hAnsi="Courier New" w:cs="Courier New"/>
                <w:sz w:val="18"/>
                <w:szCs w:val="18"/>
              </w:rPr>
            </w:pPr>
            <w:r>
              <w:rPr>
                <w:rFonts w:ascii="Courier New" w:hAnsi="Courier New" w:cs="Courier New"/>
                <w:sz w:val="18"/>
                <w:szCs w:val="18"/>
              </w:rPr>
              <w:t xml:space="preserve"> </w:t>
            </w:r>
            <w:r w:rsidR="006050E2" w:rsidRPr="005B329B">
              <w:rPr>
                <w:rFonts w:ascii="Courier New" w:hAnsi="Courier New" w:cs="Courier New"/>
                <w:sz w:val="18"/>
                <w:szCs w:val="18"/>
              </w:rPr>
              <w:t>10</w:t>
            </w:r>
            <w:r w:rsidRPr="005B329B">
              <w:rPr>
                <w:rFonts w:ascii="Courier New" w:hAnsi="Courier New" w:cs="Courier New"/>
                <w:sz w:val="18"/>
                <w:szCs w:val="18"/>
              </w:rPr>
              <w:t xml:space="preserve"> декабря 2012 года 10:00 (время местное)</w:t>
            </w:r>
          </w:p>
        </w:tc>
      </w:tr>
      <w:tr w:rsidR="004962CF" w:rsidTr="004962CF">
        <w:trPr>
          <w:trHeight w:val="147"/>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Порядок подачи заявок</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pStyle w:val="ConsNormal0"/>
              <w:ind w:right="0" w:firstLine="0"/>
              <w:jc w:val="both"/>
              <w:rPr>
                <w:rFonts w:ascii="Courier New" w:hAnsi="Courier New" w:cs="Courier New"/>
                <w:sz w:val="18"/>
                <w:szCs w:val="18"/>
              </w:rPr>
            </w:pPr>
            <w:r>
              <w:rPr>
                <w:rFonts w:ascii="Courier New" w:hAnsi="Courier New" w:cs="Courier New"/>
                <w:sz w:val="18"/>
                <w:szCs w:val="18"/>
              </w:rPr>
              <w:t>1. Участник размещения заказа вправе подать только одну заявку в отношении каждого предмета открытого аукциона в электронной форме (лота).</w:t>
            </w:r>
          </w:p>
          <w:p w:rsidR="004962CF" w:rsidRDefault="004962CF">
            <w:pPr>
              <w:pStyle w:val="37"/>
              <w:tabs>
                <w:tab w:val="clear" w:pos="1307"/>
                <w:tab w:val="num" w:pos="1620"/>
              </w:tabs>
              <w:ind w:left="0"/>
              <w:rPr>
                <w:rFonts w:ascii="Courier New" w:hAnsi="Courier New" w:cs="Courier New"/>
                <w:sz w:val="18"/>
                <w:szCs w:val="18"/>
              </w:rPr>
            </w:pPr>
          </w:p>
          <w:p w:rsidR="004962CF" w:rsidRDefault="004962CF">
            <w:pPr>
              <w:pStyle w:val="37"/>
              <w:tabs>
                <w:tab w:val="clear" w:pos="1307"/>
                <w:tab w:val="num" w:pos="1620"/>
              </w:tabs>
              <w:ind w:left="0"/>
              <w:rPr>
                <w:rFonts w:ascii="Courier New" w:hAnsi="Courier New" w:cs="Courier New"/>
                <w:sz w:val="18"/>
                <w:szCs w:val="18"/>
              </w:rPr>
            </w:pPr>
            <w:r>
              <w:rPr>
                <w:rFonts w:ascii="Courier New" w:hAnsi="Courier New" w:cs="Courier New"/>
                <w:sz w:val="18"/>
                <w:szCs w:val="18"/>
              </w:rPr>
              <w:t xml:space="preserve">2. </w:t>
            </w:r>
            <w:proofErr w:type="gramStart"/>
            <w:r>
              <w:rPr>
                <w:rFonts w:ascii="Courier New" w:hAnsi="Courier New" w:cs="Courier New"/>
                <w:sz w:val="18"/>
                <w:szCs w:val="18"/>
              </w:rPr>
              <w:t xml:space="preserve">Участник размещения заказа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пунктом 1 </w:t>
            </w:r>
            <w:hyperlink r:id="rId21" w:anchor="_РАЗДЕЛ_9._СВЕДЕНИЯ" w:history="1">
              <w:r>
                <w:rPr>
                  <w:rStyle w:val="a3"/>
                  <w:rFonts w:ascii="Courier New" w:hAnsi="Courier New" w:cs="Courier New"/>
                  <w:sz w:val="18"/>
                  <w:szCs w:val="18"/>
                </w:rPr>
                <w:t>раздела 10</w:t>
              </w:r>
            </w:hyperlink>
            <w:r>
              <w:rPr>
                <w:rFonts w:ascii="Courier New" w:hAnsi="Courier New" w:cs="Courier New"/>
                <w:sz w:val="18"/>
                <w:szCs w:val="18"/>
              </w:rPr>
              <w:t xml:space="preserve"> Информационной карты настоящей документации об открытом аукционе в электронной форме даты и времени окончания срока подачи заявок на участие в открытом аукционе в</w:t>
            </w:r>
            <w:proofErr w:type="gramEnd"/>
            <w:r>
              <w:rPr>
                <w:rFonts w:ascii="Courier New" w:hAnsi="Courier New" w:cs="Courier New"/>
                <w:sz w:val="18"/>
                <w:szCs w:val="18"/>
              </w:rPr>
              <w:t xml:space="preserve"> электронной форме.</w:t>
            </w:r>
          </w:p>
          <w:p w:rsidR="004962CF" w:rsidRDefault="004962CF">
            <w:pPr>
              <w:pStyle w:val="37"/>
              <w:tabs>
                <w:tab w:val="clear" w:pos="1307"/>
                <w:tab w:val="num" w:pos="1620"/>
              </w:tabs>
              <w:ind w:left="0"/>
              <w:rPr>
                <w:rFonts w:ascii="Courier New" w:hAnsi="Courier New" w:cs="Courier New"/>
                <w:sz w:val="18"/>
                <w:szCs w:val="18"/>
              </w:rPr>
            </w:pPr>
          </w:p>
          <w:p w:rsidR="004962CF" w:rsidRDefault="004962CF">
            <w:pPr>
              <w:pStyle w:val="37"/>
              <w:tabs>
                <w:tab w:val="clear" w:pos="1307"/>
                <w:tab w:val="num" w:pos="1620"/>
              </w:tabs>
              <w:ind w:left="0"/>
              <w:rPr>
                <w:rFonts w:ascii="Courier New" w:hAnsi="Courier New" w:cs="Courier New"/>
                <w:sz w:val="18"/>
                <w:szCs w:val="18"/>
              </w:rPr>
            </w:pPr>
            <w:r>
              <w:rPr>
                <w:rFonts w:ascii="Courier New" w:hAnsi="Courier New" w:cs="Courier New"/>
                <w:sz w:val="18"/>
                <w:szCs w:val="18"/>
              </w:rPr>
              <w:t xml:space="preserve">3. Заявка на участие в открытом аукционе в электронной форме (и первая, и вторая части) направляется участником размещения заказа оператору электронной площадки в форме двух электронных документов, содержащих предусмотренные пунктами 1 и 2 </w:t>
            </w:r>
            <w:hyperlink r:id="rId22" w:anchor="_Раздел_7._ТРЕБОВАНИЯ" w:history="1">
              <w:r>
                <w:rPr>
                  <w:rStyle w:val="a3"/>
                  <w:rFonts w:ascii="Courier New" w:hAnsi="Courier New" w:cs="Courier New"/>
                  <w:sz w:val="18"/>
                  <w:szCs w:val="18"/>
                </w:rPr>
                <w:t>раздела 8</w:t>
              </w:r>
            </w:hyperlink>
            <w:r>
              <w:rPr>
                <w:rFonts w:ascii="Courier New" w:hAnsi="Courier New" w:cs="Courier New"/>
                <w:sz w:val="18"/>
                <w:szCs w:val="18"/>
              </w:rPr>
              <w:t xml:space="preserve"> Информационной карты настоящей документации об открытом аукционе в электронной форме части заявки. Указанные электронные документы подаются одновременно.</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4. </w:t>
            </w:r>
            <w:proofErr w:type="gramStart"/>
            <w:r>
              <w:rPr>
                <w:rFonts w:ascii="Courier New" w:hAnsi="Courier New" w:cs="Courier New"/>
                <w:sz w:val="18"/>
                <w:szCs w:val="18"/>
              </w:rPr>
              <w:t>В течение одного часа с момента получения заявки на участие в открытом аукционе в электронной форме оператор электронной площадки обязан присвоить заявке порядковый номер и подтвердить в форме электронного документа, направляемого участнику размещения заказа, подавшему заявку на участие в открытом аукционе в электронной форме, ее получение с указанием присвоенного ей порядкового номера.</w:t>
            </w:r>
            <w:proofErr w:type="gramEnd"/>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5. Подача заявки на участие в открытом аукционе в электронной форме является </w:t>
            </w:r>
            <w:r>
              <w:rPr>
                <w:rFonts w:ascii="Courier New" w:hAnsi="Courier New" w:cs="Courier New"/>
                <w:sz w:val="18"/>
                <w:szCs w:val="18"/>
              </w:rPr>
              <w:lastRenderedPageBreak/>
              <w:t xml:space="preserve">согласием </w:t>
            </w:r>
            <w:proofErr w:type="gramStart"/>
            <w:r>
              <w:rPr>
                <w:rFonts w:ascii="Courier New" w:hAnsi="Courier New" w:cs="Courier New"/>
                <w:sz w:val="18"/>
                <w:szCs w:val="18"/>
              </w:rPr>
              <w:t>на списание денежных средств со счета участника размещения заказа в качестве платы за участие в открытом аукционе</w:t>
            </w:r>
            <w:proofErr w:type="gramEnd"/>
            <w:r>
              <w:rPr>
                <w:rFonts w:ascii="Courier New" w:hAnsi="Courier New" w:cs="Courier New"/>
                <w:sz w:val="18"/>
                <w:szCs w:val="18"/>
              </w:rPr>
              <w:t xml:space="preserve"> в электронной форме в следующих случаях:</w:t>
            </w:r>
          </w:p>
          <w:p w:rsidR="004962CF" w:rsidRDefault="004962CF">
            <w:pPr>
              <w:numPr>
                <w:ilvl w:val="0"/>
                <w:numId w:val="10"/>
              </w:numPr>
              <w:autoSpaceDE w:val="0"/>
              <w:autoSpaceDN w:val="0"/>
              <w:adjustRightInd w:val="0"/>
              <w:ind w:left="0" w:firstLine="477"/>
              <w:jc w:val="both"/>
              <w:rPr>
                <w:rFonts w:ascii="Courier New" w:hAnsi="Courier New" w:cs="Courier New"/>
                <w:sz w:val="18"/>
                <w:szCs w:val="18"/>
              </w:rPr>
            </w:pPr>
            <w:r>
              <w:rPr>
                <w:rFonts w:ascii="Courier New" w:hAnsi="Courier New" w:cs="Courier New"/>
                <w:sz w:val="18"/>
                <w:szCs w:val="18"/>
              </w:rPr>
              <w:t xml:space="preserve">если с участником открытого аукциона в электронной форме заключен </w:t>
            </w:r>
            <w:r w:rsidR="000D0A7D">
              <w:rPr>
                <w:rFonts w:ascii="Courier New" w:hAnsi="Courier New" w:cs="Courier New"/>
                <w:sz w:val="18"/>
                <w:szCs w:val="18"/>
              </w:rPr>
              <w:t>договор</w:t>
            </w:r>
            <w:r>
              <w:rPr>
                <w:rFonts w:ascii="Courier New" w:hAnsi="Courier New" w:cs="Courier New"/>
                <w:sz w:val="18"/>
                <w:szCs w:val="18"/>
              </w:rPr>
              <w:t>;</w:t>
            </w:r>
          </w:p>
          <w:p w:rsidR="004962CF" w:rsidRDefault="004962CF">
            <w:pPr>
              <w:numPr>
                <w:ilvl w:val="0"/>
                <w:numId w:val="10"/>
              </w:numPr>
              <w:autoSpaceDE w:val="0"/>
              <w:autoSpaceDN w:val="0"/>
              <w:adjustRightInd w:val="0"/>
              <w:ind w:left="0" w:firstLine="477"/>
              <w:jc w:val="both"/>
              <w:rPr>
                <w:rFonts w:ascii="Courier New" w:hAnsi="Courier New" w:cs="Courier New"/>
                <w:sz w:val="18"/>
                <w:szCs w:val="18"/>
              </w:rPr>
            </w:pPr>
            <w:r>
              <w:rPr>
                <w:rFonts w:ascii="Courier New" w:hAnsi="Courier New" w:cs="Courier New"/>
                <w:sz w:val="18"/>
                <w:szCs w:val="18"/>
              </w:rPr>
              <w:t xml:space="preserve">уклонения участника открытого аукциона в электронной форме от заключения </w:t>
            </w:r>
            <w:r w:rsidR="000D0A7D">
              <w:rPr>
                <w:rFonts w:ascii="Courier New" w:hAnsi="Courier New" w:cs="Courier New"/>
                <w:sz w:val="18"/>
                <w:szCs w:val="18"/>
              </w:rPr>
              <w:t>договор</w:t>
            </w:r>
            <w:r>
              <w:rPr>
                <w:rFonts w:ascii="Courier New" w:hAnsi="Courier New" w:cs="Courier New"/>
                <w:sz w:val="18"/>
                <w:szCs w:val="18"/>
              </w:rPr>
              <w:t xml:space="preserve">а. </w:t>
            </w:r>
          </w:p>
          <w:p w:rsidR="004962CF" w:rsidRDefault="004962CF">
            <w:pPr>
              <w:autoSpaceDE w:val="0"/>
              <w:autoSpaceDN w:val="0"/>
              <w:adjustRightInd w:val="0"/>
              <w:ind w:left="52" w:firstLine="425"/>
              <w:jc w:val="both"/>
              <w:rPr>
                <w:rFonts w:ascii="Courier New" w:hAnsi="Courier New" w:cs="Courier New"/>
                <w:sz w:val="18"/>
                <w:szCs w:val="18"/>
              </w:rPr>
            </w:pPr>
            <w:r>
              <w:rPr>
                <w:rFonts w:ascii="Courier New" w:hAnsi="Courier New" w:cs="Courier New"/>
                <w:sz w:val="18"/>
                <w:szCs w:val="18"/>
              </w:rPr>
              <w:t>Размер платы составляет не более 3 000 рублей за участие в каждом лоте.</w:t>
            </w:r>
          </w:p>
          <w:p w:rsidR="004962CF" w:rsidRDefault="004962CF">
            <w:pPr>
              <w:autoSpaceDE w:val="0"/>
              <w:autoSpaceDN w:val="0"/>
              <w:adjustRightInd w:val="0"/>
              <w:jc w:val="both"/>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lastRenderedPageBreak/>
              <w:t>3</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 xml:space="preserve">Возврат заявок </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b/>
                <w:sz w:val="18"/>
                <w:szCs w:val="18"/>
              </w:rPr>
              <w:t>1.</w:t>
            </w:r>
            <w:r>
              <w:rPr>
                <w:rFonts w:ascii="Courier New" w:hAnsi="Courier New" w:cs="Courier New"/>
                <w:sz w:val="18"/>
                <w:szCs w:val="18"/>
              </w:rPr>
              <w:t xml:space="preserve"> </w:t>
            </w:r>
            <w:r>
              <w:rPr>
                <w:rFonts w:ascii="Courier New" w:hAnsi="Courier New" w:cs="Courier New"/>
                <w:b/>
                <w:sz w:val="18"/>
                <w:szCs w:val="18"/>
                <w:u w:val="single"/>
              </w:rPr>
              <w:t>Случаи возврата заявок.</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1.1 Предоставление участником размещения заказа документов и сведений в форме электронных документов, не подписанных электронной цифровой подписью лица, имеющего право действовать от имени участника размещения заказа.</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1.2 Отсутствие на счете участника размещения заказа, открытом для проведения операций по обеспечению участия в открытых аукционах в электронной форме, денежных сре</w:t>
            </w:r>
            <w:proofErr w:type="gramStart"/>
            <w:r>
              <w:rPr>
                <w:rFonts w:ascii="Courier New" w:hAnsi="Courier New" w:cs="Courier New"/>
                <w:sz w:val="18"/>
                <w:szCs w:val="18"/>
              </w:rPr>
              <w:t>дств в р</w:t>
            </w:r>
            <w:proofErr w:type="gramEnd"/>
            <w:r>
              <w:rPr>
                <w:rFonts w:ascii="Courier New" w:hAnsi="Courier New" w:cs="Courier New"/>
                <w:sz w:val="18"/>
                <w:szCs w:val="18"/>
              </w:rPr>
              <w:t>азмере обеспечения заявки на участие в открытом аукционе в электронной форме, в отношении которых не осуществлено блокирование.</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1.3 Подача одним участником размещения заказа двух и более заявок на участие в открытом аукционе в электронной форме в отношении одного и того же лота при условии, что поданные ранее заявки таким участником не отозваны.</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1.4 Получение заявки на участие в открытом аукционе в электронной форме после дня и времени окончания срока подачи заявок, установленного в пункте 1 </w:t>
            </w:r>
            <w:hyperlink r:id="rId23" w:anchor="_РАЗДЕЛ_9._СВЕДЕНИЯ" w:history="1">
              <w:r>
                <w:rPr>
                  <w:rStyle w:val="a3"/>
                  <w:rFonts w:ascii="Courier New" w:hAnsi="Courier New" w:cs="Courier New"/>
                  <w:sz w:val="18"/>
                  <w:szCs w:val="18"/>
                </w:rPr>
                <w:t>раздела 10</w:t>
              </w:r>
            </w:hyperlink>
            <w:r>
              <w:rPr>
                <w:rFonts w:ascii="Courier New" w:hAnsi="Courier New" w:cs="Courier New"/>
                <w:sz w:val="18"/>
                <w:szCs w:val="18"/>
              </w:rPr>
              <w:t xml:space="preserve"> Информационной карты настоящей документации об открытом аукционе в электронной форе.</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1.5 Подача заявки на участие в открытом аукционе в электронной форме позднее, чем за три месяца до окончания </w:t>
            </w:r>
            <w:proofErr w:type="gramStart"/>
            <w:r>
              <w:rPr>
                <w:rFonts w:ascii="Courier New" w:hAnsi="Courier New" w:cs="Courier New"/>
                <w:sz w:val="18"/>
                <w:szCs w:val="18"/>
              </w:rPr>
              <w:t>срока аккредитации данного участника размещения заказа</w:t>
            </w:r>
            <w:proofErr w:type="gramEnd"/>
            <w:r>
              <w:rPr>
                <w:rFonts w:ascii="Courier New" w:hAnsi="Courier New" w:cs="Courier New"/>
                <w:sz w:val="18"/>
                <w:szCs w:val="18"/>
              </w:rPr>
              <w:t xml:space="preserve"> на электронной площадке.</w:t>
            </w:r>
          </w:p>
          <w:p w:rsidR="004962CF" w:rsidRDefault="004962CF">
            <w:pPr>
              <w:autoSpaceDE w:val="0"/>
              <w:autoSpaceDN w:val="0"/>
              <w:adjustRightInd w:val="0"/>
              <w:jc w:val="both"/>
              <w:rPr>
                <w:rFonts w:ascii="Courier New" w:hAnsi="Courier New" w:cs="Courier New"/>
                <w:sz w:val="18"/>
                <w:szCs w:val="18"/>
              </w:rPr>
            </w:pPr>
          </w:p>
          <w:p w:rsidR="004962CF" w:rsidRDefault="004962CF">
            <w:pPr>
              <w:pStyle w:val="aff1"/>
              <w:tabs>
                <w:tab w:val="left" w:pos="459"/>
              </w:tabs>
              <w:autoSpaceDE w:val="0"/>
              <w:autoSpaceDN w:val="0"/>
              <w:adjustRightInd w:val="0"/>
              <w:ind w:left="33"/>
              <w:jc w:val="both"/>
              <w:rPr>
                <w:rFonts w:ascii="Courier New" w:hAnsi="Courier New" w:cs="Courier New"/>
                <w:b/>
                <w:vanish/>
                <w:sz w:val="18"/>
                <w:szCs w:val="18"/>
                <w:u w:val="single"/>
              </w:rPr>
            </w:pPr>
          </w:p>
          <w:p w:rsidR="004962CF" w:rsidRDefault="004962CF">
            <w:pPr>
              <w:numPr>
                <w:ilvl w:val="0"/>
                <w:numId w:val="9"/>
              </w:numPr>
              <w:tabs>
                <w:tab w:val="left" w:pos="459"/>
              </w:tabs>
              <w:autoSpaceDE w:val="0"/>
              <w:autoSpaceDN w:val="0"/>
              <w:adjustRightInd w:val="0"/>
              <w:ind w:left="33" w:firstLine="0"/>
              <w:jc w:val="both"/>
              <w:rPr>
                <w:rFonts w:ascii="Courier New" w:hAnsi="Courier New" w:cs="Courier New"/>
                <w:b/>
                <w:sz w:val="18"/>
                <w:szCs w:val="18"/>
                <w:u w:val="single"/>
              </w:rPr>
            </w:pPr>
            <w:r>
              <w:rPr>
                <w:rFonts w:ascii="Courier New" w:hAnsi="Courier New" w:cs="Courier New"/>
                <w:b/>
                <w:sz w:val="18"/>
                <w:szCs w:val="18"/>
                <w:u w:val="single"/>
              </w:rPr>
              <w:t>Срок возврата заявок.</w:t>
            </w:r>
          </w:p>
          <w:p w:rsidR="004962CF" w:rsidRDefault="004962C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В течение одного часа с момента получения заявки на участие в открытом аукционе в электронной форме</w:t>
            </w:r>
            <w:proofErr w:type="gramEnd"/>
            <w:r>
              <w:rPr>
                <w:rFonts w:ascii="Courier New" w:hAnsi="Courier New" w:cs="Courier New"/>
                <w:sz w:val="18"/>
                <w:szCs w:val="18"/>
              </w:rPr>
              <w:t>.</w:t>
            </w:r>
          </w:p>
          <w:p w:rsidR="004962CF" w:rsidRDefault="004962CF">
            <w:pPr>
              <w:autoSpaceDE w:val="0"/>
              <w:autoSpaceDN w:val="0"/>
              <w:adjustRightInd w:val="0"/>
              <w:jc w:val="both"/>
              <w:rPr>
                <w:rFonts w:ascii="Courier New" w:hAnsi="Courier New" w:cs="Courier New"/>
                <w:sz w:val="18"/>
                <w:szCs w:val="18"/>
              </w:rPr>
            </w:pPr>
          </w:p>
          <w:p w:rsidR="004962CF" w:rsidRDefault="004962CF">
            <w:pPr>
              <w:numPr>
                <w:ilvl w:val="0"/>
                <w:numId w:val="9"/>
              </w:numPr>
              <w:tabs>
                <w:tab w:val="left" w:pos="459"/>
              </w:tabs>
              <w:autoSpaceDE w:val="0"/>
              <w:autoSpaceDN w:val="0"/>
              <w:adjustRightInd w:val="0"/>
              <w:ind w:left="33" w:firstLine="0"/>
              <w:jc w:val="both"/>
              <w:rPr>
                <w:rFonts w:ascii="Courier New" w:hAnsi="Courier New" w:cs="Courier New"/>
                <w:b/>
                <w:sz w:val="18"/>
                <w:szCs w:val="18"/>
                <w:u w:val="single"/>
              </w:rPr>
            </w:pPr>
            <w:r>
              <w:rPr>
                <w:rFonts w:ascii="Courier New" w:hAnsi="Courier New" w:cs="Courier New"/>
                <w:b/>
                <w:sz w:val="18"/>
                <w:szCs w:val="18"/>
                <w:u w:val="single"/>
              </w:rPr>
              <w:t>Порядок возврата заявок.</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3.1 Возврат заявки осуществляется оператором электронной площадки.</w:t>
            </w:r>
          </w:p>
          <w:p w:rsidR="004962CF" w:rsidRDefault="004962CF">
            <w:pPr>
              <w:tabs>
                <w:tab w:val="left" w:pos="459"/>
              </w:tabs>
              <w:autoSpaceDE w:val="0"/>
              <w:autoSpaceDN w:val="0"/>
              <w:adjustRightInd w:val="0"/>
              <w:jc w:val="both"/>
              <w:rPr>
                <w:rFonts w:ascii="Courier New" w:hAnsi="Courier New" w:cs="Courier New"/>
                <w:sz w:val="18"/>
                <w:szCs w:val="18"/>
              </w:rPr>
            </w:pPr>
          </w:p>
          <w:p w:rsidR="004962CF" w:rsidRDefault="004962CF">
            <w:pPr>
              <w:tabs>
                <w:tab w:val="left" w:pos="459"/>
              </w:tabs>
              <w:autoSpaceDE w:val="0"/>
              <w:autoSpaceDN w:val="0"/>
              <w:adjustRightInd w:val="0"/>
              <w:jc w:val="both"/>
              <w:rPr>
                <w:rFonts w:ascii="Courier New" w:hAnsi="Courier New" w:cs="Courier New"/>
                <w:sz w:val="18"/>
                <w:szCs w:val="18"/>
              </w:rPr>
            </w:pPr>
            <w:r>
              <w:rPr>
                <w:rFonts w:ascii="Courier New" w:hAnsi="Courier New" w:cs="Courier New"/>
                <w:sz w:val="18"/>
                <w:szCs w:val="18"/>
              </w:rPr>
              <w:t>3.2 Одновременно с возвратом заявки оператором электронной площадки направляется уведомление участнику  размещения заказа об обосновании такого возврата с указанием положений Закона о размещении заказов, которые были нарушены.</w:t>
            </w:r>
          </w:p>
          <w:p w:rsidR="004962CF" w:rsidRDefault="004962CF">
            <w:pPr>
              <w:tabs>
                <w:tab w:val="left" w:pos="459"/>
              </w:tabs>
              <w:autoSpaceDE w:val="0"/>
              <w:autoSpaceDN w:val="0"/>
              <w:adjustRightInd w:val="0"/>
              <w:jc w:val="both"/>
              <w:rPr>
                <w:rFonts w:ascii="Courier New" w:hAnsi="Courier New" w:cs="Courier New"/>
                <w:sz w:val="18"/>
                <w:szCs w:val="18"/>
              </w:rPr>
            </w:pPr>
          </w:p>
          <w:p w:rsidR="004962CF" w:rsidRDefault="004962CF">
            <w:pPr>
              <w:tabs>
                <w:tab w:val="left" w:pos="459"/>
              </w:tabs>
              <w:autoSpaceDE w:val="0"/>
              <w:autoSpaceDN w:val="0"/>
              <w:adjustRightInd w:val="0"/>
              <w:jc w:val="both"/>
              <w:rPr>
                <w:rFonts w:ascii="Courier New" w:hAnsi="Courier New" w:cs="Courier New"/>
                <w:sz w:val="18"/>
                <w:szCs w:val="18"/>
              </w:rPr>
            </w:pPr>
            <w:r>
              <w:rPr>
                <w:rFonts w:ascii="Courier New" w:hAnsi="Courier New" w:cs="Courier New"/>
                <w:sz w:val="18"/>
                <w:szCs w:val="18"/>
              </w:rPr>
              <w:t>3.3</w:t>
            </w:r>
            <w:proofErr w:type="gramStart"/>
            <w:r>
              <w:rPr>
                <w:rFonts w:ascii="Courier New" w:hAnsi="Courier New" w:cs="Courier New"/>
                <w:sz w:val="18"/>
                <w:szCs w:val="18"/>
              </w:rPr>
              <w:t xml:space="preserve"> В</w:t>
            </w:r>
            <w:proofErr w:type="gramEnd"/>
            <w:r>
              <w:rPr>
                <w:rFonts w:ascii="Courier New" w:hAnsi="Courier New" w:cs="Courier New"/>
                <w:sz w:val="18"/>
                <w:szCs w:val="18"/>
              </w:rPr>
              <w:t xml:space="preserve"> течение одного рабочего дня со дня возврата заявки оператор электронной площадки прекращает блокирование операций по счету, открытому для проведений операций по обеспечению участия в открытых аукционах в электронной форме, в отношении денежных средств по соответствующему лоту.</w:t>
            </w: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pPr>
              <w:pStyle w:val="2"/>
              <w:numPr>
                <w:ilvl w:val="0"/>
                <w:numId w:val="0"/>
              </w:numPr>
              <w:tabs>
                <w:tab w:val="left" w:pos="708"/>
              </w:tabs>
              <w:jc w:val="left"/>
              <w:rPr>
                <w:rFonts w:ascii="Courier New" w:hAnsi="Courier New" w:cs="Courier New"/>
                <w:sz w:val="18"/>
                <w:szCs w:val="18"/>
                <w:lang w:val="ru-RU" w:eastAsia="ru-RU"/>
              </w:rPr>
            </w:pPr>
            <w:bookmarkStart w:id="88" w:name="_Toc341956500"/>
            <w:bookmarkStart w:id="89" w:name="_Toc341960733"/>
            <w:r>
              <w:rPr>
                <w:rFonts w:ascii="Courier New" w:hAnsi="Courier New" w:cs="Courier New"/>
                <w:sz w:val="18"/>
                <w:szCs w:val="18"/>
                <w:lang w:val="ru-RU" w:eastAsia="ru-RU"/>
              </w:rPr>
              <w:t xml:space="preserve">РАЗДЕЛ 11. СВЕДЕНИЯ О ВОЗМОЖНОСТИ ИЗМЕНЕНИЯ И ОТЗЫВА ЗАЯВОК НА УЧАСТИЕ В ОТКРЫТОМ АУКЦИОНЕ </w:t>
            </w:r>
            <w:r>
              <w:rPr>
                <w:rFonts w:ascii="Courier New" w:hAnsi="Courier New" w:cs="Courier New"/>
                <w:caps/>
                <w:sz w:val="18"/>
                <w:szCs w:val="18"/>
                <w:lang w:val="ru-RU" w:eastAsia="ru-RU"/>
              </w:rPr>
              <w:t>в электронной форме</w:t>
            </w:r>
            <w:bookmarkEnd w:id="88"/>
            <w:bookmarkEnd w:id="89"/>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Порядок изменения заявок</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4962CF">
            <w:pPr>
              <w:rPr>
                <w:rFonts w:ascii="Courier New" w:hAnsi="Courier New" w:cs="Courier New"/>
                <w:sz w:val="18"/>
                <w:szCs w:val="18"/>
              </w:rPr>
            </w:pPr>
            <w:bookmarkStart w:id="90" w:name="_Toc294020836"/>
            <w:bookmarkStart w:id="91" w:name="_Toc294021091"/>
            <w:bookmarkStart w:id="92" w:name="_Toc199645869"/>
            <w:bookmarkStart w:id="93" w:name="_Toc199650783"/>
            <w:bookmarkStart w:id="94" w:name="_Toc199907608"/>
            <w:bookmarkStart w:id="95" w:name="_Toc214092329"/>
            <w:bookmarkStart w:id="96" w:name="_Toc214092478"/>
            <w:bookmarkStart w:id="97" w:name="_Toc217105843"/>
            <w:bookmarkStart w:id="98" w:name="_Toc217272808"/>
            <w:bookmarkStart w:id="99" w:name="_Toc222892036"/>
            <w:bookmarkStart w:id="100" w:name="_Toc255903154"/>
            <w:bookmarkStart w:id="101" w:name="_Toc265704359"/>
            <w:r>
              <w:rPr>
                <w:rFonts w:ascii="Courier New" w:hAnsi="Courier New" w:cs="Courier New"/>
                <w:sz w:val="18"/>
                <w:szCs w:val="18"/>
              </w:rPr>
              <w:t xml:space="preserve">Участник размещения заказа, подавший заявку на </w:t>
            </w:r>
            <w:r>
              <w:rPr>
                <w:rFonts w:ascii="Courier New" w:hAnsi="Courier New" w:cs="Courier New"/>
                <w:sz w:val="18"/>
                <w:szCs w:val="18"/>
              </w:rPr>
              <w:lastRenderedPageBreak/>
              <w:t>участие в открытом аукционе в электронной форме, не вправе изменять поданную заявку на участие в открытом аукционе в электронной форме.</w:t>
            </w:r>
            <w:bookmarkEnd w:id="90"/>
            <w:bookmarkEnd w:id="91"/>
            <w:r>
              <w:rPr>
                <w:rFonts w:ascii="Courier New" w:hAnsi="Courier New" w:cs="Courier New"/>
                <w:sz w:val="18"/>
                <w:szCs w:val="18"/>
              </w:rPr>
              <w:t xml:space="preserve"> </w:t>
            </w:r>
          </w:p>
          <w:p w:rsidR="004962CF" w:rsidRDefault="004962CF">
            <w:pPr>
              <w:rPr>
                <w:rFonts w:ascii="Courier New" w:hAnsi="Courier New" w:cs="Courier New"/>
                <w:b/>
                <w:bCs/>
                <w:i/>
                <w:sz w:val="18"/>
                <w:szCs w:val="18"/>
              </w:rPr>
            </w:pPr>
            <w:bookmarkStart w:id="102" w:name="_Toc294020837"/>
            <w:bookmarkStart w:id="103" w:name="_Toc294021092"/>
            <w:r>
              <w:rPr>
                <w:rFonts w:ascii="Courier New" w:hAnsi="Courier New" w:cs="Courier New"/>
                <w:sz w:val="18"/>
                <w:szCs w:val="18"/>
              </w:rPr>
              <w:t>Внесение изменений в заявку допускается путем отзыва ранее поданной заявки и подачи новой.</w:t>
            </w:r>
            <w:bookmarkEnd w:id="92"/>
            <w:bookmarkEnd w:id="93"/>
            <w:bookmarkEnd w:id="94"/>
            <w:bookmarkEnd w:id="95"/>
            <w:bookmarkEnd w:id="96"/>
            <w:bookmarkEnd w:id="97"/>
            <w:bookmarkEnd w:id="98"/>
            <w:bookmarkEnd w:id="99"/>
            <w:bookmarkEnd w:id="100"/>
            <w:bookmarkEnd w:id="101"/>
            <w:bookmarkEnd w:id="102"/>
            <w:bookmarkEnd w:id="103"/>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lastRenderedPageBreak/>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Порядок и сроки отзыва заявок</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rPr>
                <w:rFonts w:ascii="Courier New" w:hAnsi="Courier New" w:cs="Courier New"/>
                <w:sz w:val="18"/>
                <w:szCs w:val="18"/>
              </w:rPr>
            </w:pPr>
            <w:bookmarkStart w:id="104" w:name="_Toc294020838"/>
            <w:bookmarkStart w:id="105" w:name="_Toc294021093"/>
            <w:r>
              <w:rPr>
                <w:rFonts w:ascii="Courier New" w:hAnsi="Courier New" w:cs="Courier New"/>
                <w:sz w:val="18"/>
                <w:szCs w:val="18"/>
              </w:rPr>
              <w:t xml:space="preserve">1. Участник размещения заказа, подавший заявку на участие в открытом аукционе в электронной форме, вправе отозвать заявку на участие в открытом аукционе не позднее окончания срока подачи заявок, установленного в пункте 1 </w:t>
            </w:r>
            <w:hyperlink r:id="rId24" w:anchor="_РАЗДЕЛ_9._СВЕДЕНИЯ" w:history="1">
              <w:r>
                <w:rPr>
                  <w:rStyle w:val="a3"/>
                  <w:rFonts w:ascii="Courier New" w:hAnsi="Courier New" w:cs="Courier New"/>
                  <w:sz w:val="18"/>
                  <w:szCs w:val="18"/>
                </w:rPr>
                <w:t>раздела 10</w:t>
              </w:r>
            </w:hyperlink>
            <w:r>
              <w:rPr>
                <w:rFonts w:ascii="Courier New" w:hAnsi="Courier New" w:cs="Courier New"/>
                <w:sz w:val="18"/>
                <w:szCs w:val="18"/>
              </w:rPr>
              <w:t xml:space="preserve"> Информационной карты настоящей документации об открытом аукционе в электронной форме, направив об этом уведомление оператору электронной площадки.</w:t>
            </w:r>
            <w:bookmarkEnd w:id="104"/>
            <w:bookmarkEnd w:id="105"/>
          </w:p>
          <w:p w:rsidR="004962CF" w:rsidRDefault="004962CF">
            <w:pPr>
              <w:rPr>
                <w:rFonts w:ascii="Courier New" w:hAnsi="Courier New" w:cs="Courier New"/>
                <w:sz w:val="18"/>
                <w:szCs w:val="18"/>
              </w:rPr>
            </w:pPr>
            <w:r>
              <w:rPr>
                <w:rFonts w:ascii="Courier New" w:hAnsi="Courier New" w:cs="Courier New"/>
                <w:sz w:val="18"/>
                <w:szCs w:val="18"/>
              </w:rPr>
              <w:t xml:space="preserve"> </w:t>
            </w:r>
          </w:p>
          <w:p w:rsidR="004962CF" w:rsidRDefault="004962CF">
            <w:pPr>
              <w:rPr>
                <w:rFonts w:ascii="Courier New" w:hAnsi="Courier New" w:cs="Courier New"/>
                <w:sz w:val="18"/>
                <w:szCs w:val="18"/>
              </w:rPr>
            </w:pPr>
            <w:bookmarkStart w:id="106" w:name="_Toc294020839"/>
            <w:bookmarkStart w:id="107" w:name="_Toc294021094"/>
            <w:r>
              <w:rPr>
                <w:rFonts w:ascii="Courier New" w:hAnsi="Courier New" w:cs="Courier New"/>
                <w:sz w:val="18"/>
                <w:szCs w:val="18"/>
              </w:rPr>
              <w:t xml:space="preserve">2. </w:t>
            </w:r>
            <w:proofErr w:type="gramStart"/>
            <w:r>
              <w:rPr>
                <w:rFonts w:ascii="Courier New" w:hAnsi="Courier New" w:cs="Courier New"/>
                <w:sz w:val="18"/>
                <w:szCs w:val="18"/>
              </w:rPr>
              <w:t>Любой участник открытого аукциона в электронной форме, за исключением участников, заявки на участие в открытом аукционе в электронной форме которых получили первые три порядковых номера в соответствии с протоколом подведения итогов открытого аукциона в электронной форме, вправе отозвать заявку на участие в открытом аукционе в электронной форме, направив уведомление об этом оператору электронной площадки, с момента опубликования указанного протокола до</w:t>
            </w:r>
            <w:proofErr w:type="gramEnd"/>
            <w:r>
              <w:rPr>
                <w:rFonts w:ascii="Courier New" w:hAnsi="Courier New" w:cs="Courier New"/>
                <w:sz w:val="18"/>
                <w:szCs w:val="18"/>
              </w:rPr>
              <w:t xml:space="preserve"> момента направления участнику открытого аукциона проекта </w:t>
            </w:r>
            <w:r w:rsidR="000D0A7D">
              <w:rPr>
                <w:rFonts w:ascii="Courier New" w:hAnsi="Courier New" w:cs="Courier New"/>
                <w:sz w:val="18"/>
                <w:szCs w:val="18"/>
              </w:rPr>
              <w:t>договор</w:t>
            </w:r>
            <w:r>
              <w:rPr>
                <w:rFonts w:ascii="Courier New" w:hAnsi="Courier New" w:cs="Courier New"/>
                <w:sz w:val="18"/>
                <w:szCs w:val="18"/>
              </w:rPr>
              <w:t>а.</w:t>
            </w:r>
            <w:bookmarkEnd w:id="106"/>
            <w:bookmarkEnd w:id="107"/>
          </w:p>
          <w:p w:rsidR="004962CF" w:rsidRDefault="004962CF">
            <w:pPr>
              <w:rPr>
                <w:rFonts w:ascii="Courier New" w:hAnsi="Courier New" w:cs="Courier New"/>
                <w:sz w:val="18"/>
                <w:szCs w:val="18"/>
              </w:rPr>
            </w:pPr>
          </w:p>
          <w:p w:rsidR="004962CF" w:rsidRDefault="004962CF">
            <w:pPr>
              <w:rPr>
                <w:rFonts w:ascii="Courier New" w:hAnsi="Courier New" w:cs="Courier New"/>
                <w:sz w:val="18"/>
                <w:szCs w:val="18"/>
              </w:rPr>
            </w:pPr>
            <w:bookmarkStart w:id="108" w:name="_Toc294020840"/>
            <w:bookmarkStart w:id="109" w:name="_Toc294021095"/>
            <w:r>
              <w:rPr>
                <w:rFonts w:ascii="Courier New" w:hAnsi="Courier New" w:cs="Courier New"/>
                <w:sz w:val="18"/>
                <w:szCs w:val="18"/>
              </w:rPr>
              <w:t xml:space="preserve">3. Оператор электронной площадки прекращает блокирование операций </w:t>
            </w:r>
            <w:proofErr w:type="gramStart"/>
            <w:r>
              <w:rPr>
                <w:rFonts w:ascii="Courier New" w:hAnsi="Courier New" w:cs="Courier New"/>
                <w:sz w:val="18"/>
                <w:szCs w:val="18"/>
              </w:rPr>
              <w:t>по счету для проведения операций по обеспечению участия в открытых аукционах в электронной форме</w:t>
            </w:r>
            <w:proofErr w:type="gramEnd"/>
            <w:r>
              <w:rPr>
                <w:rFonts w:ascii="Courier New" w:hAnsi="Courier New" w:cs="Courier New"/>
                <w:sz w:val="18"/>
                <w:szCs w:val="18"/>
              </w:rPr>
              <w:t xml:space="preserve"> в отношении денежных средств в размере обеспечения заявки на участие в открытом аукционе в течение одного рабочего дня со дня поступления уведомления об отзыве заявки.</w:t>
            </w:r>
            <w:bookmarkEnd w:id="108"/>
            <w:bookmarkEnd w:id="109"/>
          </w:p>
          <w:p w:rsidR="004962CF" w:rsidRDefault="004962CF">
            <w:pPr>
              <w:jc w:val="both"/>
              <w:rPr>
                <w:rFonts w:ascii="Courier New" w:hAnsi="Courier New" w:cs="Courier New"/>
                <w:sz w:val="18"/>
                <w:szCs w:val="18"/>
              </w:rPr>
            </w:pP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Default="004962CF">
            <w:pPr>
              <w:pStyle w:val="2"/>
              <w:numPr>
                <w:ilvl w:val="0"/>
                <w:numId w:val="0"/>
              </w:numPr>
              <w:tabs>
                <w:tab w:val="left" w:pos="708"/>
              </w:tabs>
              <w:jc w:val="left"/>
              <w:rPr>
                <w:rFonts w:ascii="Courier New" w:hAnsi="Courier New" w:cs="Courier New"/>
                <w:sz w:val="18"/>
                <w:szCs w:val="18"/>
                <w:lang w:val="ru-RU" w:eastAsia="ru-RU"/>
              </w:rPr>
            </w:pPr>
            <w:bookmarkStart w:id="110" w:name="_Toc294021096"/>
            <w:bookmarkStart w:id="111" w:name="_Toc341956501"/>
            <w:bookmarkStart w:id="112" w:name="_Toc341960734"/>
            <w:r w:rsidRPr="000D0A7D">
              <w:rPr>
                <w:rFonts w:ascii="Courier New" w:hAnsi="Courier New" w:cs="Courier New"/>
                <w:sz w:val="18"/>
                <w:szCs w:val="18"/>
                <w:lang w:val="ru-RU" w:eastAsia="ru-RU"/>
              </w:rPr>
              <w:t xml:space="preserve">РАЗДЕЛ 12. СВЕДЕНИЯ О ПОРЯДКЕ РАССМОТРЕНИЯ </w:t>
            </w:r>
            <w:r w:rsidRPr="000D0A7D">
              <w:rPr>
                <w:rFonts w:ascii="Courier New" w:hAnsi="Courier New" w:cs="Courier New"/>
                <w:sz w:val="18"/>
                <w:szCs w:val="18"/>
                <w:u w:val="single"/>
                <w:lang w:val="ru-RU" w:eastAsia="ru-RU"/>
              </w:rPr>
              <w:t>ПЕРВЫХ ЧАСТЕЙ ЗАЯВОК</w:t>
            </w:r>
            <w:r w:rsidRPr="000D0A7D">
              <w:rPr>
                <w:rFonts w:ascii="Courier New" w:hAnsi="Courier New" w:cs="Courier New"/>
                <w:sz w:val="18"/>
                <w:szCs w:val="18"/>
                <w:lang w:val="ru-RU" w:eastAsia="ru-RU"/>
              </w:rPr>
              <w:t xml:space="preserve"> НА УЧАСТИЕ В ОТКРЫТОМ АУКЦИОНЕ В ЭЛЕКТРОННОЙ ФОРМЕ</w:t>
            </w:r>
            <w:bookmarkEnd w:id="110"/>
            <w:bookmarkEnd w:id="111"/>
            <w:bookmarkEnd w:id="112"/>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 xml:space="preserve">Дата </w:t>
            </w:r>
            <w:proofErr w:type="gramStart"/>
            <w:r>
              <w:rPr>
                <w:rFonts w:ascii="Courier New" w:hAnsi="Courier New" w:cs="Courier New"/>
                <w:sz w:val="18"/>
                <w:szCs w:val="18"/>
              </w:rPr>
              <w:t>окончания срока рассмотрения первых частей заявок</w:t>
            </w:r>
            <w:proofErr w:type="gramEnd"/>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Pr="005B329B" w:rsidRDefault="00B76495">
            <w:pPr>
              <w:keepLines/>
              <w:widowControl w:val="0"/>
              <w:suppressLineNumbers/>
              <w:suppressAutoHyphens/>
              <w:jc w:val="both"/>
              <w:rPr>
                <w:rFonts w:ascii="Courier New" w:hAnsi="Courier New" w:cs="Courier New"/>
                <w:sz w:val="18"/>
                <w:szCs w:val="18"/>
              </w:rPr>
            </w:pPr>
            <w:r w:rsidRPr="005B329B">
              <w:rPr>
                <w:rFonts w:ascii="Courier New" w:hAnsi="Courier New" w:cs="Courier New"/>
                <w:sz w:val="18"/>
                <w:szCs w:val="18"/>
              </w:rPr>
              <w:t xml:space="preserve">Не позднее </w:t>
            </w:r>
            <w:r w:rsidR="00E303A7" w:rsidRPr="005B329B">
              <w:rPr>
                <w:rFonts w:ascii="Courier New" w:hAnsi="Courier New" w:cs="Courier New"/>
                <w:sz w:val="18"/>
                <w:szCs w:val="18"/>
              </w:rPr>
              <w:t>11 декабря 2012 г.</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rsidP="00E52B27">
            <w:pPr>
              <w:rPr>
                <w:rFonts w:ascii="Courier New" w:hAnsi="Courier New" w:cs="Courier New"/>
                <w:sz w:val="18"/>
                <w:szCs w:val="18"/>
              </w:rPr>
            </w:pPr>
            <w:r>
              <w:rPr>
                <w:rFonts w:ascii="Courier New" w:hAnsi="Courier New" w:cs="Courier New"/>
                <w:sz w:val="18"/>
                <w:szCs w:val="18"/>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rsidP="00E52B27">
            <w:pPr>
              <w:rPr>
                <w:rFonts w:ascii="Courier New" w:hAnsi="Courier New" w:cs="Courier New"/>
                <w:sz w:val="18"/>
                <w:szCs w:val="18"/>
              </w:rPr>
            </w:pPr>
            <w:r>
              <w:rPr>
                <w:rFonts w:ascii="Courier New" w:hAnsi="Courier New" w:cs="Courier New"/>
                <w:sz w:val="18"/>
                <w:szCs w:val="18"/>
              </w:rPr>
              <w:t xml:space="preserve">Порядок рассмотрения первых частей заявок </w:t>
            </w:r>
          </w:p>
        </w:tc>
        <w:tc>
          <w:tcPr>
            <w:tcW w:w="5259" w:type="dxa"/>
            <w:gridSpan w:val="2"/>
            <w:tcBorders>
              <w:top w:val="single" w:sz="4" w:space="0" w:color="auto"/>
              <w:left w:val="single" w:sz="4" w:space="0" w:color="auto"/>
              <w:bottom w:val="single" w:sz="4" w:space="0" w:color="auto"/>
              <w:right w:val="single" w:sz="4" w:space="0" w:color="auto"/>
            </w:tcBorders>
          </w:tcPr>
          <w:p w:rsidR="004962CF" w:rsidRPr="00E52B27" w:rsidRDefault="004962CF" w:rsidP="00E52B27">
            <w:pPr>
              <w:rPr>
                <w:rFonts w:ascii="Courier New" w:hAnsi="Courier New" w:cs="Courier New"/>
                <w:sz w:val="18"/>
                <w:szCs w:val="18"/>
              </w:rPr>
            </w:pPr>
            <w:bookmarkStart w:id="113" w:name="_Toc294020842"/>
            <w:bookmarkStart w:id="114" w:name="_Toc294021097"/>
            <w:bookmarkStart w:id="115" w:name="_Toc294191388"/>
            <w:bookmarkStart w:id="116" w:name="_Toc341956502"/>
            <w:r w:rsidRPr="00E52B27">
              <w:rPr>
                <w:rFonts w:ascii="Courier New" w:hAnsi="Courier New" w:cs="Courier New"/>
                <w:sz w:val="18"/>
                <w:szCs w:val="18"/>
              </w:rPr>
              <w:t xml:space="preserve">1. </w:t>
            </w:r>
            <w:proofErr w:type="gramStart"/>
            <w:r w:rsidRPr="00E52B27">
              <w:rPr>
                <w:rFonts w:ascii="Courier New" w:hAnsi="Courier New" w:cs="Courier New"/>
                <w:sz w:val="18"/>
                <w:szCs w:val="18"/>
              </w:rPr>
              <w:t>Единая комиссия проверяет</w:t>
            </w:r>
            <w:r>
              <w:rPr>
                <w:rFonts w:ascii="Courier New" w:hAnsi="Courier New" w:cs="Courier New"/>
                <w:sz w:val="18"/>
                <w:szCs w:val="18"/>
              </w:rPr>
              <w:t xml:space="preserve"> </w:t>
            </w:r>
            <w:r w:rsidRPr="00E52B27">
              <w:rPr>
                <w:rFonts w:ascii="Courier New" w:hAnsi="Courier New" w:cs="Courier New"/>
                <w:sz w:val="18"/>
                <w:szCs w:val="18"/>
              </w:rPr>
              <w:t xml:space="preserve">первые части заявок на участие в открытом аукционе в электронной форме, содержащие сведения, предусмотренные п. 1 </w:t>
            </w:r>
            <w:hyperlink r:id="rId25" w:anchor="_Раздел_7._ТРЕБОВАНИЯ" w:history="1">
              <w:r w:rsidRPr="00E52B27">
                <w:t>раздела 8</w:t>
              </w:r>
            </w:hyperlink>
            <w:r w:rsidRPr="00E52B27">
              <w:rPr>
                <w:rFonts w:ascii="Courier New" w:hAnsi="Courier New" w:cs="Courier New"/>
                <w:sz w:val="18"/>
                <w:szCs w:val="18"/>
              </w:rPr>
              <w:t xml:space="preserve"> Информационной карты настоящей документации об открытом аукционе в электронной форме, на соответствие требованиям, установленным настоящей документацией об открытом аукционе в электронной форме, в отношении товаров, работ, услуг, на поставки, выполнение, оказание которых размещается заказ.</w:t>
            </w:r>
            <w:proofErr w:type="gramEnd"/>
            <w:r w:rsidRPr="00E52B27">
              <w:rPr>
                <w:rFonts w:ascii="Courier New" w:hAnsi="Courier New" w:cs="Courier New"/>
                <w:sz w:val="18"/>
                <w:szCs w:val="18"/>
              </w:rPr>
              <w:t xml:space="preserve"> </w:t>
            </w:r>
            <w:bookmarkStart w:id="117" w:name="_Toc255903156"/>
            <w:bookmarkStart w:id="118" w:name="_Toc265704361"/>
            <w:proofErr w:type="gramStart"/>
            <w:r w:rsidRPr="00E52B27">
              <w:rPr>
                <w:rFonts w:ascii="Courier New" w:hAnsi="Courier New" w:cs="Courier New"/>
                <w:sz w:val="18"/>
                <w:szCs w:val="18"/>
              </w:rPr>
              <w:t>На основании результатов рассмотрения заявок на участие в открытом аукционе в электронной форме по каждому лоту</w:t>
            </w:r>
            <w:proofErr w:type="gramEnd"/>
            <w:r w:rsidRPr="00E52B27">
              <w:rPr>
                <w:rFonts w:ascii="Courier New" w:hAnsi="Courier New" w:cs="Courier New"/>
                <w:sz w:val="18"/>
                <w:szCs w:val="18"/>
              </w:rPr>
              <w:t xml:space="preserve"> Единой комиссией принимается:</w:t>
            </w:r>
            <w:bookmarkEnd w:id="113"/>
            <w:bookmarkEnd w:id="114"/>
            <w:bookmarkEnd w:id="115"/>
            <w:bookmarkEnd w:id="116"/>
          </w:p>
          <w:p w:rsidR="004962CF" w:rsidRPr="00E52B27" w:rsidRDefault="004962CF" w:rsidP="00E52B27">
            <w:pPr>
              <w:rPr>
                <w:rFonts w:ascii="Courier New" w:hAnsi="Courier New" w:cs="Courier New"/>
                <w:sz w:val="18"/>
                <w:szCs w:val="18"/>
              </w:rPr>
            </w:pPr>
            <w:bookmarkStart w:id="119" w:name="_Toc294020843"/>
            <w:bookmarkStart w:id="120" w:name="_Toc294021098"/>
            <w:bookmarkStart w:id="121" w:name="_Toc294191389"/>
            <w:bookmarkStart w:id="122" w:name="_Toc341956503"/>
            <w:r w:rsidRPr="00E52B27">
              <w:rPr>
                <w:rFonts w:ascii="Courier New" w:hAnsi="Courier New" w:cs="Courier New"/>
                <w:sz w:val="18"/>
                <w:szCs w:val="18"/>
              </w:rPr>
              <w:t>- решение о допуске к участию в открытом аукционе в электронной форме участника размещения заказа и о признании участника размещения заказа, подавшего заявку на участие в открытом аукционе в электронной форме, участником открытого аукциона или,</w:t>
            </w:r>
            <w:bookmarkEnd w:id="119"/>
            <w:bookmarkEnd w:id="120"/>
            <w:bookmarkEnd w:id="121"/>
            <w:bookmarkEnd w:id="122"/>
          </w:p>
          <w:p w:rsidR="004962CF" w:rsidRPr="00E52B27" w:rsidRDefault="004962CF" w:rsidP="00E52B27">
            <w:pPr>
              <w:rPr>
                <w:rFonts w:ascii="Courier New" w:hAnsi="Courier New" w:cs="Courier New"/>
                <w:sz w:val="18"/>
                <w:szCs w:val="18"/>
              </w:rPr>
            </w:pPr>
            <w:r w:rsidRPr="00E52B27">
              <w:rPr>
                <w:rFonts w:ascii="Courier New" w:hAnsi="Courier New" w:cs="Courier New"/>
                <w:sz w:val="18"/>
                <w:szCs w:val="18"/>
              </w:rPr>
              <w:t xml:space="preserve">- решение </w:t>
            </w:r>
            <w:proofErr w:type="gramStart"/>
            <w:r w:rsidRPr="00E52B27">
              <w:rPr>
                <w:rFonts w:ascii="Courier New" w:hAnsi="Courier New" w:cs="Courier New"/>
                <w:sz w:val="18"/>
                <w:szCs w:val="18"/>
              </w:rPr>
              <w:t>об отказе в допуске к участию в открытом аукционе в электронной форме</w:t>
            </w:r>
            <w:proofErr w:type="gramEnd"/>
            <w:r w:rsidRPr="00E52B27">
              <w:rPr>
                <w:rFonts w:ascii="Courier New" w:hAnsi="Courier New" w:cs="Courier New"/>
                <w:sz w:val="18"/>
                <w:szCs w:val="18"/>
              </w:rPr>
              <w:t xml:space="preserve"> участника размещения заказа</w:t>
            </w:r>
            <w:bookmarkEnd w:id="117"/>
            <w:bookmarkEnd w:id="118"/>
          </w:p>
          <w:p w:rsidR="004962CF" w:rsidRPr="00E52B27" w:rsidRDefault="004962CF" w:rsidP="00E52B27">
            <w:pPr>
              <w:rPr>
                <w:rFonts w:ascii="Courier New" w:hAnsi="Courier New" w:cs="Courier New"/>
                <w:sz w:val="18"/>
                <w:szCs w:val="18"/>
              </w:rPr>
            </w:pPr>
            <w:r w:rsidRPr="00E52B27">
              <w:rPr>
                <w:rFonts w:ascii="Courier New" w:hAnsi="Courier New" w:cs="Courier New"/>
                <w:sz w:val="18"/>
                <w:szCs w:val="18"/>
              </w:rPr>
              <w:t>2. Открытый аукцион в электронной форме признается несостоявшимся в случае, если:</w:t>
            </w:r>
          </w:p>
          <w:p w:rsidR="004962CF" w:rsidRDefault="004962CF" w:rsidP="00E52B27">
            <w:pPr>
              <w:rPr>
                <w:rFonts w:ascii="Courier New" w:hAnsi="Courier New" w:cs="Courier New"/>
                <w:sz w:val="18"/>
                <w:szCs w:val="18"/>
              </w:rPr>
            </w:pPr>
            <w:r w:rsidRPr="00E52B27">
              <w:rPr>
                <w:rFonts w:ascii="Courier New" w:hAnsi="Courier New" w:cs="Courier New"/>
                <w:sz w:val="18"/>
                <w:szCs w:val="18"/>
              </w:rPr>
              <w:t xml:space="preserve">подана только одна заявка на участие в </w:t>
            </w:r>
            <w:r w:rsidRPr="00E52B27">
              <w:rPr>
                <w:rFonts w:ascii="Courier New" w:hAnsi="Courier New" w:cs="Courier New"/>
                <w:sz w:val="18"/>
                <w:szCs w:val="18"/>
              </w:rPr>
              <w:lastRenderedPageBreak/>
              <w:t>открытом</w:t>
            </w:r>
            <w:r>
              <w:rPr>
                <w:rFonts w:ascii="Courier New" w:hAnsi="Courier New" w:cs="Courier New"/>
                <w:sz w:val="18"/>
                <w:szCs w:val="18"/>
              </w:rPr>
              <w:t xml:space="preserve"> аукционе в электронной форме;</w:t>
            </w:r>
          </w:p>
          <w:p w:rsidR="004962CF" w:rsidRDefault="004962CF" w:rsidP="00E52B27">
            <w:pPr>
              <w:rPr>
                <w:rFonts w:ascii="Courier New" w:hAnsi="Courier New" w:cs="Courier New"/>
                <w:sz w:val="18"/>
                <w:szCs w:val="18"/>
              </w:rPr>
            </w:pPr>
            <w:r>
              <w:rPr>
                <w:rFonts w:ascii="Courier New" w:hAnsi="Courier New" w:cs="Courier New"/>
                <w:sz w:val="18"/>
                <w:szCs w:val="18"/>
              </w:rPr>
              <w:t>не подана ни одна заявка на участие в открытом аукционе в электронной форме;</w:t>
            </w:r>
          </w:p>
          <w:p w:rsidR="004962CF" w:rsidRDefault="004962CF" w:rsidP="00E52B27">
            <w:pPr>
              <w:rPr>
                <w:rFonts w:ascii="Courier New" w:hAnsi="Courier New" w:cs="Courier New"/>
                <w:sz w:val="18"/>
                <w:szCs w:val="18"/>
              </w:rPr>
            </w:pPr>
            <w:r>
              <w:rPr>
                <w:rFonts w:ascii="Courier New" w:hAnsi="Courier New" w:cs="Courier New"/>
                <w:sz w:val="18"/>
                <w:szCs w:val="18"/>
              </w:rPr>
              <w:t>всем участникам размещения заказа, подавшим заявки на участие в открытом аукционе в электронной форме, отказано в допуске к участию в открытом аукционе в электронной форме;</w:t>
            </w:r>
          </w:p>
          <w:p w:rsidR="004962CF" w:rsidRDefault="004962CF" w:rsidP="00E52B27">
            <w:pPr>
              <w:rPr>
                <w:rFonts w:ascii="Courier New" w:hAnsi="Courier New" w:cs="Courier New"/>
                <w:sz w:val="18"/>
                <w:szCs w:val="18"/>
              </w:rPr>
            </w:pPr>
            <w:r>
              <w:rPr>
                <w:rFonts w:ascii="Courier New" w:hAnsi="Courier New" w:cs="Courier New"/>
                <w:sz w:val="18"/>
                <w:szCs w:val="18"/>
              </w:rPr>
              <w:t>только один участник размещения заказа, подавший заявку на участие в открытом аукционе в электронной форме, признан участником открытого аукциона.</w:t>
            </w:r>
          </w:p>
          <w:p w:rsidR="004962CF" w:rsidRDefault="004962CF" w:rsidP="00E52B27">
            <w:pPr>
              <w:rPr>
                <w:rFonts w:ascii="Courier New" w:hAnsi="Courier New" w:cs="Courier New"/>
                <w:sz w:val="18"/>
                <w:szCs w:val="18"/>
              </w:rPr>
            </w:pPr>
          </w:p>
          <w:p w:rsidR="004962CF" w:rsidRDefault="004962CF" w:rsidP="00E52B27">
            <w:pPr>
              <w:rPr>
                <w:rFonts w:ascii="Courier New" w:hAnsi="Courier New" w:cs="Courier New"/>
                <w:sz w:val="18"/>
                <w:szCs w:val="18"/>
              </w:rPr>
            </w:pPr>
            <w:bookmarkStart w:id="123" w:name="_Toc294020844"/>
            <w:bookmarkStart w:id="124" w:name="_Toc294021099"/>
            <w:bookmarkStart w:id="125" w:name="_Toc294191390"/>
            <w:bookmarkStart w:id="126" w:name="_Toc341956504"/>
            <w:r>
              <w:rPr>
                <w:rFonts w:ascii="Courier New" w:hAnsi="Courier New" w:cs="Courier New"/>
                <w:sz w:val="18"/>
                <w:szCs w:val="18"/>
              </w:rPr>
              <w:t>3. По итогам рассмотрения первых частей заявок (или первой и второй части заявки, в случае если подана единственная заявка) Единой комиссией оформляется протокол рассмотрения заявок на участие в открытом аукционе в электронной форме.</w:t>
            </w:r>
            <w:bookmarkEnd w:id="123"/>
            <w:bookmarkEnd w:id="124"/>
            <w:bookmarkEnd w:id="125"/>
            <w:bookmarkEnd w:id="126"/>
            <w:r>
              <w:rPr>
                <w:rFonts w:ascii="Courier New" w:hAnsi="Courier New" w:cs="Courier New"/>
                <w:sz w:val="18"/>
                <w:szCs w:val="18"/>
              </w:rPr>
              <w:t xml:space="preserve"> </w:t>
            </w:r>
          </w:p>
          <w:p w:rsidR="004962CF" w:rsidRDefault="004962CF" w:rsidP="00E52B27">
            <w:pPr>
              <w:rPr>
                <w:rFonts w:ascii="Courier New" w:hAnsi="Courier New" w:cs="Courier New"/>
                <w:sz w:val="18"/>
                <w:szCs w:val="18"/>
              </w:rPr>
            </w:pPr>
            <w:bookmarkStart w:id="127" w:name="_Toc294020845"/>
            <w:bookmarkStart w:id="128" w:name="_Toc294021100"/>
            <w:bookmarkStart w:id="129" w:name="_Toc294191391"/>
            <w:bookmarkStart w:id="130" w:name="_Toc341956505"/>
            <w:r>
              <w:rPr>
                <w:rFonts w:ascii="Courier New" w:hAnsi="Courier New" w:cs="Courier New"/>
                <w:sz w:val="18"/>
                <w:szCs w:val="18"/>
              </w:rPr>
              <w:t>4. Протокол в день окончания рассмотрения заявок на участие в открытом аукционе направляется организатором совместных торгов</w:t>
            </w:r>
            <w:r>
              <w:rPr>
                <w:rFonts w:ascii="Courier New" w:hAnsi="Courier New" w:cs="Courier New"/>
                <w:b/>
                <w:sz w:val="18"/>
                <w:szCs w:val="18"/>
              </w:rPr>
              <w:t xml:space="preserve"> </w:t>
            </w:r>
            <w:r>
              <w:rPr>
                <w:rFonts w:ascii="Courier New" w:hAnsi="Courier New" w:cs="Courier New"/>
                <w:sz w:val="18"/>
                <w:szCs w:val="18"/>
              </w:rPr>
              <w:t>оператору электронной площадки. В случае</w:t>
            </w:r>
            <w:proofErr w:type="gramStart"/>
            <w:r>
              <w:rPr>
                <w:rFonts w:ascii="Courier New" w:hAnsi="Courier New" w:cs="Courier New"/>
                <w:sz w:val="18"/>
                <w:szCs w:val="18"/>
              </w:rPr>
              <w:t>,</w:t>
            </w:r>
            <w:proofErr w:type="gramEnd"/>
            <w:r>
              <w:rPr>
                <w:rFonts w:ascii="Courier New" w:hAnsi="Courier New" w:cs="Courier New"/>
                <w:sz w:val="18"/>
                <w:szCs w:val="18"/>
              </w:rPr>
              <w:t xml:space="preserve"> если открытый аукцион в электронной форме признан несостоявшимся, протокол размещается организатором совместных торгов на электронной площадке.</w:t>
            </w:r>
            <w:bookmarkEnd w:id="127"/>
            <w:bookmarkEnd w:id="128"/>
            <w:bookmarkEnd w:id="129"/>
            <w:bookmarkEnd w:id="130"/>
          </w:p>
          <w:p w:rsidR="004962CF" w:rsidRDefault="004962CF" w:rsidP="00E52B27">
            <w:pPr>
              <w:rPr>
                <w:rFonts w:ascii="Courier New" w:hAnsi="Courier New" w:cs="Courier New"/>
                <w:sz w:val="18"/>
                <w:szCs w:val="18"/>
              </w:rPr>
            </w:pPr>
            <w:bookmarkStart w:id="131" w:name="_Toc294020846"/>
            <w:bookmarkStart w:id="132" w:name="_Toc294021101"/>
            <w:bookmarkStart w:id="133" w:name="_Toc294191392"/>
            <w:bookmarkStart w:id="134" w:name="_Toc341956506"/>
            <w:r>
              <w:rPr>
                <w:rFonts w:ascii="Courier New" w:hAnsi="Courier New" w:cs="Courier New"/>
                <w:sz w:val="18"/>
                <w:szCs w:val="18"/>
              </w:rPr>
              <w:t>5. В течение одного часа с момента поступления оператору электронной площадки или с момента размещения на электронной площадке вышеуказанного протокола оператор электронной площадки направляет участникам размещения заказа, подавшим заявки на участие в открытом аукционе в электронной форме, уведомление о решении, принятом Единой комиссией в отношении поданных такими участниками открытого аукциона заявок.</w:t>
            </w:r>
            <w:bookmarkEnd w:id="131"/>
            <w:bookmarkEnd w:id="132"/>
            <w:bookmarkEnd w:id="133"/>
            <w:bookmarkEnd w:id="134"/>
          </w:p>
          <w:p w:rsidR="004962CF" w:rsidRDefault="004962CF" w:rsidP="00E52B27">
            <w:pPr>
              <w:rPr>
                <w:rFonts w:ascii="Courier New" w:hAnsi="Courier New" w:cs="Courier New"/>
                <w:sz w:val="18"/>
                <w:szCs w:val="18"/>
              </w:rPr>
            </w:pPr>
            <w:r>
              <w:rPr>
                <w:rFonts w:ascii="Courier New" w:hAnsi="Courier New" w:cs="Courier New"/>
                <w:sz w:val="18"/>
                <w:szCs w:val="18"/>
              </w:rPr>
              <w:t xml:space="preserve"> </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rsidP="00E52B27">
            <w:pPr>
              <w:rPr>
                <w:rFonts w:ascii="Courier New" w:hAnsi="Courier New" w:cs="Courier New"/>
                <w:sz w:val="18"/>
                <w:szCs w:val="18"/>
              </w:rPr>
            </w:pPr>
            <w:r>
              <w:rPr>
                <w:rFonts w:ascii="Courier New" w:hAnsi="Courier New" w:cs="Courier New"/>
                <w:sz w:val="18"/>
                <w:szCs w:val="18"/>
              </w:rPr>
              <w:lastRenderedPageBreak/>
              <w:t>3</w:t>
            </w:r>
          </w:p>
        </w:tc>
        <w:tc>
          <w:tcPr>
            <w:tcW w:w="3378" w:type="dxa"/>
            <w:gridSpan w:val="2"/>
            <w:tcBorders>
              <w:top w:val="single" w:sz="4" w:space="0" w:color="auto"/>
              <w:left w:val="single" w:sz="4" w:space="0" w:color="auto"/>
              <w:bottom w:val="single" w:sz="4" w:space="0" w:color="auto"/>
              <w:right w:val="single" w:sz="4" w:space="0" w:color="auto"/>
            </w:tcBorders>
          </w:tcPr>
          <w:p w:rsidR="004962CF" w:rsidRPr="00E52B27" w:rsidRDefault="004962CF" w:rsidP="00E52B27">
            <w:pPr>
              <w:rPr>
                <w:rFonts w:ascii="Courier New" w:hAnsi="Courier New" w:cs="Courier New"/>
                <w:sz w:val="18"/>
                <w:szCs w:val="18"/>
              </w:rPr>
            </w:pPr>
            <w:bookmarkStart w:id="135" w:name="_Toc255903157"/>
            <w:bookmarkStart w:id="136" w:name="_Toc265704362"/>
            <w:bookmarkStart w:id="137" w:name="_Toc294020847"/>
            <w:bookmarkStart w:id="138" w:name="_Toc294021102"/>
            <w:bookmarkStart w:id="139" w:name="_Toc294191393"/>
            <w:bookmarkStart w:id="140" w:name="_Toc341956507"/>
            <w:r w:rsidRPr="00E52B27">
              <w:rPr>
                <w:rFonts w:ascii="Courier New" w:hAnsi="Courier New" w:cs="Courier New"/>
                <w:sz w:val="18"/>
                <w:szCs w:val="18"/>
              </w:rPr>
              <w:t xml:space="preserve">Основания </w:t>
            </w:r>
            <w:proofErr w:type="gramStart"/>
            <w:r w:rsidRPr="00E52B27">
              <w:rPr>
                <w:rFonts w:ascii="Courier New" w:hAnsi="Courier New" w:cs="Courier New"/>
                <w:sz w:val="18"/>
                <w:szCs w:val="18"/>
              </w:rPr>
              <w:t>для отказа в допуске к участию в открытом аукционе</w:t>
            </w:r>
            <w:bookmarkEnd w:id="135"/>
            <w:bookmarkEnd w:id="136"/>
            <w:r w:rsidRPr="00E52B27">
              <w:rPr>
                <w:rFonts w:ascii="Courier New" w:hAnsi="Courier New" w:cs="Courier New"/>
                <w:sz w:val="18"/>
                <w:szCs w:val="18"/>
              </w:rPr>
              <w:t xml:space="preserve"> в электронной форме</w:t>
            </w:r>
            <w:bookmarkEnd w:id="137"/>
            <w:bookmarkEnd w:id="138"/>
            <w:bookmarkEnd w:id="139"/>
            <w:bookmarkEnd w:id="140"/>
            <w:proofErr w:type="gramEnd"/>
          </w:p>
          <w:p w:rsidR="004962CF" w:rsidRDefault="004962CF" w:rsidP="00E52B27">
            <w:pPr>
              <w:rPr>
                <w:rFonts w:ascii="Courier New" w:hAnsi="Courier New" w:cs="Courier New"/>
                <w:sz w:val="18"/>
                <w:szCs w:val="18"/>
              </w:rPr>
            </w:pP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rsidP="00E52B27">
            <w:pPr>
              <w:rPr>
                <w:rFonts w:ascii="Courier New" w:hAnsi="Courier New" w:cs="Courier New"/>
                <w:color w:val="000000"/>
                <w:sz w:val="18"/>
                <w:szCs w:val="18"/>
              </w:rPr>
            </w:pPr>
            <w:r>
              <w:rPr>
                <w:rFonts w:ascii="Courier New" w:hAnsi="Courier New" w:cs="Courier New"/>
                <w:sz w:val="18"/>
                <w:szCs w:val="18"/>
              </w:rPr>
              <w:t>Непредставление сведений, обязательных к представлению в составе первых частей заявок на участие в открытом аукционе в электронной форме, в том числе сведений о стране происхождения товара, предлагаемого к поставке (в случае установления преференций участникам размещения заказа, осуществляющим поставки товаров российского происхождения).</w:t>
            </w:r>
          </w:p>
          <w:p w:rsidR="004962CF" w:rsidRDefault="004962CF" w:rsidP="00E52B27">
            <w:pPr>
              <w:rPr>
                <w:rFonts w:ascii="Courier New" w:hAnsi="Courier New" w:cs="Courier New"/>
                <w:color w:val="000000"/>
                <w:sz w:val="18"/>
                <w:szCs w:val="18"/>
              </w:rPr>
            </w:pPr>
          </w:p>
          <w:p w:rsidR="004962CF" w:rsidRDefault="004962CF" w:rsidP="00E52B27">
            <w:pPr>
              <w:rPr>
                <w:rFonts w:ascii="Courier New" w:hAnsi="Courier New" w:cs="Courier New"/>
                <w:sz w:val="18"/>
                <w:szCs w:val="18"/>
              </w:rPr>
            </w:pPr>
            <w:r>
              <w:rPr>
                <w:rFonts w:ascii="Courier New" w:hAnsi="Courier New" w:cs="Courier New"/>
                <w:sz w:val="18"/>
                <w:szCs w:val="18"/>
              </w:rPr>
              <w:t>Представление недостоверных сведений о поставляемых товарах, выполняемых работах, оказываемых услугах.</w:t>
            </w:r>
          </w:p>
          <w:p w:rsidR="004962CF" w:rsidRDefault="004962CF" w:rsidP="00E52B27">
            <w:pPr>
              <w:rPr>
                <w:rFonts w:ascii="Courier New" w:hAnsi="Courier New" w:cs="Courier New"/>
                <w:sz w:val="18"/>
                <w:szCs w:val="18"/>
              </w:rPr>
            </w:pPr>
            <w:r>
              <w:rPr>
                <w:rFonts w:ascii="Courier New" w:hAnsi="Courier New" w:cs="Courier New"/>
                <w:sz w:val="18"/>
                <w:szCs w:val="18"/>
              </w:rPr>
              <w:t>Под «недостоверностью» понимаются, противоречивые, вызывающие сомнения в своей достоверности сведения (информация), указанные в заявке участника размещения заказа, которые не могут использоваться без дополнительной проверки.</w:t>
            </w:r>
          </w:p>
          <w:p w:rsidR="004962CF" w:rsidRDefault="004962CF" w:rsidP="00E52B27">
            <w:pPr>
              <w:rPr>
                <w:rFonts w:ascii="Courier New" w:hAnsi="Courier New" w:cs="Courier New"/>
                <w:sz w:val="18"/>
                <w:szCs w:val="18"/>
              </w:rPr>
            </w:pPr>
          </w:p>
          <w:p w:rsidR="004962CF" w:rsidRDefault="004962CF" w:rsidP="00E52B27">
            <w:pPr>
              <w:rPr>
                <w:rFonts w:ascii="Courier New" w:hAnsi="Courier New" w:cs="Courier New"/>
                <w:sz w:val="18"/>
                <w:szCs w:val="18"/>
              </w:rPr>
            </w:pPr>
            <w:r>
              <w:rPr>
                <w:rFonts w:ascii="Courier New" w:hAnsi="Courier New" w:cs="Courier New"/>
                <w:sz w:val="18"/>
                <w:szCs w:val="18"/>
              </w:rPr>
              <w:t xml:space="preserve">3. </w:t>
            </w:r>
            <w:proofErr w:type="gramStart"/>
            <w:r>
              <w:rPr>
                <w:rFonts w:ascii="Courier New" w:hAnsi="Courier New" w:cs="Courier New"/>
                <w:sz w:val="18"/>
                <w:szCs w:val="18"/>
              </w:rPr>
              <w:t>Не соответствие</w:t>
            </w:r>
            <w:proofErr w:type="gramEnd"/>
            <w:r>
              <w:rPr>
                <w:rFonts w:ascii="Courier New" w:hAnsi="Courier New" w:cs="Courier New"/>
                <w:sz w:val="18"/>
                <w:szCs w:val="18"/>
              </w:rPr>
              <w:t xml:space="preserve"> показателей, характеризующих товары, показателям, установленным в </w:t>
            </w:r>
            <w:hyperlink r:id="rId26" w:anchor="_РАЗДЕЛ_IV._спецификация_(техническо" w:history="1">
              <w:r>
                <w:rPr>
                  <w:rStyle w:val="a3"/>
                  <w:rFonts w:ascii="Courier New" w:hAnsi="Courier New" w:cs="Courier New"/>
                  <w:sz w:val="18"/>
                  <w:szCs w:val="18"/>
                </w:rPr>
                <w:t>Главе V</w:t>
              </w:r>
            </w:hyperlink>
            <w:r>
              <w:rPr>
                <w:rFonts w:ascii="Courier New" w:hAnsi="Courier New" w:cs="Courier New"/>
                <w:sz w:val="18"/>
                <w:szCs w:val="18"/>
              </w:rPr>
              <w:t xml:space="preserve"> «Техническое задание (Спецификация)» документации об открытом аукционе в электронной форме. </w:t>
            </w:r>
          </w:p>
          <w:p w:rsidR="004962CF" w:rsidRDefault="004962CF" w:rsidP="00E52B27">
            <w:pPr>
              <w:rPr>
                <w:rFonts w:ascii="Courier New" w:hAnsi="Courier New" w:cs="Courier New"/>
                <w:sz w:val="18"/>
                <w:szCs w:val="18"/>
              </w:rPr>
            </w:pPr>
          </w:p>
        </w:tc>
      </w:tr>
      <w:tr w:rsidR="004962CF" w:rsidTr="004962CF">
        <w:trPr>
          <w:trHeight w:val="109"/>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Pr="000D0A7D" w:rsidRDefault="004962CF">
            <w:pPr>
              <w:pStyle w:val="2"/>
              <w:numPr>
                <w:ilvl w:val="0"/>
                <w:numId w:val="0"/>
              </w:numPr>
              <w:tabs>
                <w:tab w:val="left" w:pos="708"/>
              </w:tabs>
              <w:jc w:val="left"/>
              <w:rPr>
                <w:rFonts w:ascii="Courier New" w:hAnsi="Courier New" w:cs="Courier New"/>
                <w:sz w:val="18"/>
                <w:szCs w:val="18"/>
                <w:lang w:val="ru-RU" w:eastAsia="ru-RU"/>
              </w:rPr>
            </w:pPr>
            <w:bookmarkStart w:id="141" w:name="_Toc341956508"/>
            <w:bookmarkStart w:id="142" w:name="_Toc341960735"/>
            <w:r w:rsidRPr="000D0A7D">
              <w:rPr>
                <w:rFonts w:ascii="Courier New" w:hAnsi="Courier New" w:cs="Courier New"/>
                <w:sz w:val="18"/>
                <w:szCs w:val="18"/>
                <w:lang w:val="ru-RU" w:eastAsia="ru-RU"/>
              </w:rPr>
              <w:t>РАЗДЕЛ 13. СВЕДЕНИЯ О ПРОВЕДЕНИИ ОТКРЫТОГО АУКЦИОНА В ЭЛЕКТРОННОЙ ФОРМЕ</w:t>
            </w:r>
            <w:bookmarkEnd w:id="141"/>
            <w:bookmarkEnd w:id="142"/>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Дата проведения открытого  аукциона в электронной форме</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Pr="00E303A7" w:rsidRDefault="00E303A7">
            <w:pPr>
              <w:keepLines/>
              <w:widowControl w:val="0"/>
              <w:suppressLineNumbers/>
              <w:suppressAutoHyphens/>
              <w:rPr>
                <w:rFonts w:ascii="Courier New" w:hAnsi="Courier New" w:cs="Courier New"/>
                <w:sz w:val="18"/>
                <w:szCs w:val="18"/>
                <w:highlight w:val="green"/>
              </w:rPr>
            </w:pPr>
            <w:r w:rsidRPr="005B329B">
              <w:rPr>
                <w:rFonts w:ascii="Courier New" w:hAnsi="Courier New" w:cs="Courier New"/>
                <w:sz w:val="18"/>
                <w:szCs w:val="18"/>
              </w:rPr>
              <w:t>14 декабря 2012 года</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Время проведения открытого  аукциона в электронной форме</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Устанавливается оператором электронной площадки.</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3</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 xml:space="preserve">Порядок проведения открытого аукциона в электронной форме </w:t>
            </w:r>
            <w:r>
              <w:rPr>
                <w:rFonts w:ascii="Courier New" w:hAnsi="Courier New" w:cs="Courier New"/>
                <w:sz w:val="18"/>
                <w:szCs w:val="18"/>
              </w:rPr>
              <w:lastRenderedPageBreak/>
              <w:t>(адрес электронной площадки)</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keepLines/>
              <w:widowControl w:val="0"/>
              <w:suppressLineNumbers/>
              <w:suppressAutoHyphens/>
              <w:rPr>
                <w:rFonts w:ascii="Courier New" w:hAnsi="Courier New" w:cs="Courier New"/>
                <w:sz w:val="18"/>
                <w:szCs w:val="18"/>
              </w:rPr>
            </w:pPr>
            <w:proofErr w:type="gramStart"/>
            <w:r>
              <w:rPr>
                <w:rFonts w:ascii="Courier New" w:hAnsi="Courier New" w:cs="Courier New"/>
                <w:sz w:val="18"/>
                <w:szCs w:val="18"/>
              </w:rPr>
              <w:lastRenderedPageBreak/>
              <w:t>Установлен</w:t>
            </w:r>
            <w:proofErr w:type="gramEnd"/>
            <w:r>
              <w:rPr>
                <w:rFonts w:ascii="Courier New" w:hAnsi="Courier New" w:cs="Courier New"/>
                <w:sz w:val="18"/>
                <w:szCs w:val="18"/>
              </w:rPr>
              <w:t xml:space="preserve"> в </w:t>
            </w:r>
            <w:hyperlink r:id="rId27" w:anchor="_ГЛАВА_VI._ПРОЕКТ" w:history="1">
              <w:r>
                <w:rPr>
                  <w:rStyle w:val="a3"/>
                  <w:rFonts w:ascii="Courier New" w:hAnsi="Courier New" w:cs="Courier New"/>
                  <w:sz w:val="18"/>
                  <w:szCs w:val="18"/>
                </w:rPr>
                <w:t xml:space="preserve">Главе </w:t>
              </w:r>
              <w:r>
                <w:rPr>
                  <w:rStyle w:val="a3"/>
                  <w:rFonts w:ascii="Courier New" w:hAnsi="Courier New" w:cs="Courier New"/>
                  <w:sz w:val="18"/>
                  <w:szCs w:val="18"/>
                  <w:lang w:val="en-US"/>
                </w:rPr>
                <w:t>IV</w:t>
              </w:r>
            </w:hyperlink>
            <w:r>
              <w:rPr>
                <w:rFonts w:ascii="Courier New" w:hAnsi="Courier New" w:cs="Courier New"/>
                <w:sz w:val="18"/>
                <w:szCs w:val="18"/>
              </w:rPr>
              <w:t xml:space="preserve"> настоящей документации об открытом аукционе в электронной форме.</w:t>
            </w:r>
          </w:p>
          <w:p w:rsidR="004962CF" w:rsidRDefault="004962CF">
            <w:pPr>
              <w:keepLines/>
              <w:widowControl w:val="0"/>
              <w:suppressLineNumbers/>
              <w:suppressAutoHyphens/>
              <w:rPr>
                <w:rFonts w:ascii="Courier New" w:hAnsi="Courier New" w:cs="Courier New"/>
                <w:sz w:val="18"/>
                <w:szCs w:val="18"/>
              </w:rPr>
            </w:pPr>
          </w:p>
          <w:p w:rsidR="004962CF" w:rsidRDefault="003940B5">
            <w:pPr>
              <w:keepLines/>
              <w:widowControl w:val="0"/>
              <w:suppressLineNumbers/>
              <w:suppressAutoHyphens/>
              <w:rPr>
                <w:rFonts w:ascii="Courier New" w:hAnsi="Courier New" w:cs="Courier New"/>
                <w:b/>
                <w:bCs/>
                <w:sz w:val="18"/>
                <w:szCs w:val="18"/>
              </w:rPr>
            </w:pPr>
            <w:hyperlink r:id="rId28" w:history="1">
              <w:r w:rsidR="004962CF">
                <w:rPr>
                  <w:rStyle w:val="a3"/>
                  <w:rFonts w:ascii="Courier New" w:hAnsi="Courier New" w:cs="Courier New"/>
                  <w:b/>
                  <w:bCs/>
                  <w:sz w:val="18"/>
                  <w:szCs w:val="18"/>
                </w:rPr>
                <w:t>http://www.sberbank-ast.ru</w:t>
              </w:r>
            </w:hyperlink>
          </w:p>
          <w:p w:rsidR="004962CF" w:rsidRDefault="004962CF">
            <w:pPr>
              <w:keepLines/>
              <w:widowControl w:val="0"/>
              <w:suppressLineNumbers/>
              <w:suppressAutoHyphens/>
              <w:rPr>
                <w:rFonts w:ascii="Courier New" w:hAnsi="Courier New" w:cs="Courier New"/>
                <w:sz w:val="18"/>
                <w:szCs w:val="18"/>
              </w:rPr>
            </w:pPr>
          </w:p>
          <w:p w:rsidR="004962CF" w:rsidRDefault="004962CF">
            <w:pPr>
              <w:jc w:val="both"/>
              <w:rPr>
                <w:rFonts w:ascii="Courier New" w:hAnsi="Courier New" w:cs="Courier New"/>
                <w:sz w:val="18"/>
                <w:szCs w:val="18"/>
              </w:rPr>
            </w:pPr>
            <w:proofErr w:type="gramStart"/>
            <w:r>
              <w:rPr>
                <w:rFonts w:ascii="Courier New" w:hAnsi="Courier New" w:cs="Courier New"/>
                <w:sz w:val="18"/>
                <w:szCs w:val="18"/>
              </w:rPr>
              <w:t>По итогам проведения открытого аукциона в электронной форме оператором электронной площадки в течение тридцати минут с момента окончания открытого аукциона в электронной форме</w:t>
            </w:r>
            <w:proofErr w:type="gramEnd"/>
            <w:r>
              <w:rPr>
                <w:rFonts w:ascii="Courier New" w:hAnsi="Courier New" w:cs="Courier New"/>
                <w:sz w:val="18"/>
                <w:szCs w:val="18"/>
              </w:rPr>
              <w:t xml:space="preserve"> оформляется и размещается на электронной площадке протокол проведения открытого аукциона в электронной форме.  </w:t>
            </w:r>
          </w:p>
          <w:p w:rsidR="004962CF" w:rsidRDefault="004962CF">
            <w:pPr>
              <w:keepLines/>
              <w:widowControl w:val="0"/>
              <w:suppressLineNumbers/>
              <w:suppressAutoHyphens/>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lastRenderedPageBreak/>
              <w:t>4</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pStyle w:val="aff5"/>
              <w:jc w:val="left"/>
              <w:rPr>
                <w:rFonts w:ascii="Courier New" w:hAnsi="Courier New" w:cs="Courier New"/>
                <w:sz w:val="18"/>
                <w:szCs w:val="18"/>
              </w:rPr>
            </w:pPr>
            <w:r>
              <w:rPr>
                <w:rFonts w:ascii="Courier New" w:hAnsi="Courier New" w:cs="Courier New"/>
                <w:sz w:val="18"/>
                <w:szCs w:val="18"/>
              </w:rPr>
              <w:t>Разъяснения результатов открытого аукциона в электронной форме</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keepLines/>
              <w:widowControl w:val="0"/>
              <w:suppressLineNumbers/>
              <w:tabs>
                <w:tab w:val="left" w:pos="387"/>
              </w:tabs>
              <w:suppressAutoHyphens/>
              <w:ind w:left="27"/>
              <w:jc w:val="both"/>
              <w:rPr>
                <w:rFonts w:ascii="Courier New" w:hAnsi="Courier New" w:cs="Courier New"/>
                <w:bCs/>
                <w:color w:val="000000"/>
                <w:sz w:val="18"/>
                <w:szCs w:val="18"/>
              </w:rPr>
            </w:pPr>
            <w:r>
              <w:rPr>
                <w:rFonts w:ascii="Courier New" w:hAnsi="Courier New" w:cs="Courier New"/>
                <w:bCs/>
                <w:color w:val="000000"/>
                <w:sz w:val="18"/>
                <w:szCs w:val="18"/>
              </w:rPr>
              <w:t xml:space="preserve">1. Любой участник открытого аукциона в электронной форме после размещения на электронной площадке протокола проведения открытого аукциона в электронной форме вправе направить оператору электронной площадки запрос о разъяснении результатов открытого аукциона в электронной форме. </w:t>
            </w:r>
          </w:p>
          <w:p w:rsidR="004962CF" w:rsidRDefault="004962CF">
            <w:pPr>
              <w:keepLines/>
              <w:widowControl w:val="0"/>
              <w:suppressLineNumbers/>
              <w:tabs>
                <w:tab w:val="left" w:pos="387"/>
              </w:tabs>
              <w:suppressAutoHyphens/>
              <w:ind w:left="27"/>
              <w:jc w:val="both"/>
              <w:rPr>
                <w:rFonts w:ascii="Courier New" w:hAnsi="Courier New" w:cs="Courier New"/>
                <w:bCs/>
                <w:color w:val="000000"/>
                <w:sz w:val="18"/>
                <w:szCs w:val="18"/>
              </w:rPr>
            </w:pPr>
          </w:p>
          <w:p w:rsidR="004962CF" w:rsidRDefault="004962CF">
            <w:pPr>
              <w:keepLines/>
              <w:widowControl w:val="0"/>
              <w:suppressLineNumbers/>
              <w:tabs>
                <w:tab w:val="left" w:pos="387"/>
              </w:tabs>
              <w:suppressAutoHyphens/>
              <w:ind w:left="27"/>
              <w:jc w:val="both"/>
              <w:rPr>
                <w:rFonts w:ascii="Courier New" w:hAnsi="Courier New" w:cs="Courier New"/>
                <w:bCs/>
                <w:color w:val="000000"/>
                <w:sz w:val="18"/>
                <w:szCs w:val="18"/>
              </w:rPr>
            </w:pPr>
            <w:r>
              <w:rPr>
                <w:rFonts w:ascii="Courier New" w:hAnsi="Courier New" w:cs="Courier New"/>
                <w:bCs/>
                <w:color w:val="000000"/>
                <w:sz w:val="18"/>
                <w:szCs w:val="18"/>
              </w:rPr>
              <w:t>2. Оператор электронной площадки в течение двух рабочих дней со дня поступления данного запроса обязан предоставить такому участнику открытого аукциона соответствующие разъяснения.</w:t>
            </w: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Pr="000D0A7D" w:rsidRDefault="004962CF">
            <w:pPr>
              <w:pStyle w:val="2"/>
              <w:numPr>
                <w:ilvl w:val="0"/>
                <w:numId w:val="0"/>
              </w:numPr>
              <w:tabs>
                <w:tab w:val="left" w:pos="708"/>
              </w:tabs>
              <w:jc w:val="left"/>
              <w:rPr>
                <w:rFonts w:ascii="Courier New" w:hAnsi="Courier New" w:cs="Courier New"/>
                <w:sz w:val="18"/>
                <w:szCs w:val="18"/>
                <w:lang w:val="ru-RU" w:eastAsia="ru-RU"/>
              </w:rPr>
            </w:pPr>
            <w:bookmarkStart w:id="143" w:name="_Toc341956509"/>
            <w:bookmarkStart w:id="144" w:name="_Toc341960736"/>
            <w:r w:rsidRPr="000D0A7D">
              <w:rPr>
                <w:rFonts w:ascii="Courier New" w:hAnsi="Courier New" w:cs="Courier New"/>
                <w:sz w:val="18"/>
                <w:szCs w:val="18"/>
                <w:lang w:val="ru-RU" w:eastAsia="ru-RU"/>
              </w:rPr>
              <w:t xml:space="preserve">РАЗДЕЛ 14. СВЕДЕНИЯ О ПОРЯДКЕ РАССМОТРЕНИЯ </w:t>
            </w:r>
            <w:r w:rsidRPr="000D0A7D">
              <w:rPr>
                <w:rFonts w:ascii="Courier New" w:hAnsi="Courier New" w:cs="Courier New"/>
                <w:sz w:val="18"/>
                <w:szCs w:val="18"/>
                <w:u w:val="single"/>
                <w:lang w:val="ru-RU" w:eastAsia="ru-RU"/>
              </w:rPr>
              <w:t>ВТОРЫХ ЧАСТЕЙ ЗАЯВОК</w:t>
            </w:r>
            <w:r w:rsidRPr="000D0A7D">
              <w:rPr>
                <w:rFonts w:ascii="Courier New" w:hAnsi="Courier New" w:cs="Courier New"/>
                <w:sz w:val="18"/>
                <w:szCs w:val="18"/>
                <w:lang w:val="ru-RU" w:eastAsia="ru-RU"/>
              </w:rPr>
              <w:t xml:space="preserve"> НА УЧАСТИЕ В ОТКРЫТОМ АУКЦИОНЕ В ЭЛЕКТРОННОЙ ФОРМЕ</w:t>
            </w:r>
            <w:bookmarkEnd w:id="143"/>
            <w:bookmarkEnd w:id="144"/>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Срок окончания рассмотрения вторых частей заявок</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6050E2">
            <w:pPr>
              <w:keepLines/>
              <w:widowControl w:val="0"/>
              <w:suppressLineNumbers/>
              <w:suppressAutoHyphens/>
              <w:jc w:val="both"/>
              <w:rPr>
                <w:rFonts w:ascii="Courier New" w:hAnsi="Courier New" w:cs="Courier New"/>
                <w:sz w:val="18"/>
                <w:szCs w:val="18"/>
              </w:rPr>
            </w:pPr>
            <w:r>
              <w:rPr>
                <w:rFonts w:ascii="Courier New" w:hAnsi="Courier New" w:cs="Courier New"/>
                <w:sz w:val="18"/>
                <w:szCs w:val="18"/>
              </w:rPr>
              <w:t xml:space="preserve">Не позднее </w:t>
            </w:r>
            <w:r w:rsidR="00E303A7">
              <w:rPr>
                <w:rFonts w:ascii="Courier New" w:hAnsi="Courier New" w:cs="Courier New"/>
                <w:sz w:val="18"/>
                <w:szCs w:val="18"/>
              </w:rPr>
              <w:t>17 декабря 2012 года</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 xml:space="preserve">Порядок рассмотрения вторых частей заявок </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autoSpaceDE w:val="0"/>
              <w:autoSpaceDN w:val="0"/>
              <w:adjustRightInd w:val="0"/>
              <w:jc w:val="both"/>
              <w:rPr>
                <w:rFonts w:ascii="Courier New" w:hAnsi="Courier New" w:cs="Courier New"/>
                <w:bCs/>
                <w:sz w:val="18"/>
                <w:szCs w:val="18"/>
              </w:rPr>
            </w:pPr>
            <w:r>
              <w:rPr>
                <w:rFonts w:ascii="Courier New" w:hAnsi="Courier New" w:cs="Courier New"/>
                <w:bCs/>
                <w:sz w:val="18"/>
                <w:szCs w:val="18"/>
              </w:rPr>
              <w:t xml:space="preserve">1. На данном этапе Единая комиссия рассматривает на соответствие требованиям настоящей документации об открытом аукционе в электронной форме следующие сведения и документы: </w:t>
            </w:r>
          </w:p>
          <w:p w:rsidR="004962CF" w:rsidRDefault="004962CF">
            <w:pPr>
              <w:autoSpaceDE w:val="0"/>
              <w:autoSpaceDN w:val="0"/>
              <w:adjustRightInd w:val="0"/>
              <w:jc w:val="both"/>
              <w:rPr>
                <w:rFonts w:ascii="Courier New" w:hAnsi="Courier New" w:cs="Courier New"/>
                <w:bCs/>
                <w:sz w:val="18"/>
                <w:szCs w:val="18"/>
              </w:rPr>
            </w:pPr>
            <w:r>
              <w:rPr>
                <w:rFonts w:ascii="Courier New" w:hAnsi="Courier New" w:cs="Courier New"/>
                <w:bCs/>
                <w:sz w:val="18"/>
                <w:szCs w:val="18"/>
              </w:rPr>
              <w:t>1.1. вторые части заявок на участие в открытом аукционе в электронной форме,</w:t>
            </w:r>
          </w:p>
          <w:p w:rsidR="004962CF" w:rsidRDefault="004962CF">
            <w:pPr>
              <w:keepLines/>
              <w:widowControl w:val="0"/>
              <w:suppressLineNumbers/>
              <w:suppressAutoHyphens/>
              <w:jc w:val="both"/>
              <w:rPr>
                <w:rFonts w:ascii="Courier New" w:hAnsi="Courier New" w:cs="Courier New"/>
                <w:sz w:val="18"/>
                <w:szCs w:val="18"/>
              </w:rPr>
            </w:pPr>
            <w:r>
              <w:rPr>
                <w:rFonts w:ascii="Courier New" w:hAnsi="Courier New" w:cs="Courier New"/>
                <w:color w:val="000000"/>
                <w:sz w:val="18"/>
                <w:szCs w:val="18"/>
              </w:rPr>
              <w:t xml:space="preserve">1.2. документы, содержащиеся на дату и время окончания срока подачи заявок на участие в открытом аукционе в электронной форме, установленные в </w:t>
            </w:r>
            <w:r>
              <w:rPr>
                <w:rFonts w:ascii="Courier New" w:hAnsi="Courier New" w:cs="Courier New"/>
                <w:sz w:val="18"/>
                <w:szCs w:val="18"/>
              </w:rPr>
              <w:t xml:space="preserve">пункте 1 </w:t>
            </w:r>
            <w:hyperlink r:id="rId29" w:anchor="_РАЗДЕЛ_9._СВЕДЕНИЯ" w:history="1">
              <w:r>
                <w:rPr>
                  <w:rStyle w:val="a3"/>
                  <w:rFonts w:ascii="Courier New" w:hAnsi="Courier New" w:cs="Courier New"/>
                  <w:sz w:val="18"/>
                  <w:szCs w:val="18"/>
                </w:rPr>
                <w:t>раздела 10</w:t>
              </w:r>
            </w:hyperlink>
            <w:r>
              <w:rPr>
                <w:rFonts w:ascii="Courier New" w:hAnsi="Courier New" w:cs="Courier New"/>
                <w:sz w:val="18"/>
                <w:szCs w:val="18"/>
              </w:rPr>
              <w:t xml:space="preserve"> Информационной карты настоящей документации об открытом аукционе в электронной форме, в реестре участников размещения заказа, получивших аккредитацию на электронной площадке:</w:t>
            </w:r>
          </w:p>
          <w:p w:rsidR="004962CF" w:rsidRDefault="004962CF">
            <w:pPr>
              <w:keepLines/>
              <w:widowControl w:val="0"/>
              <w:suppressLineNumbers/>
              <w:suppressAutoHyphens/>
              <w:jc w:val="both"/>
              <w:rPr>
                <w:rFonts w:ascii="Courier New" w:hAnsi="Courier New" w:cs="Courier New"/>
                <w:color w:val="000000"/>
                <w:sz w:val="18"/>
                <w:szCs w:val="18"/>
              </w:rPr>
            </w:pPr>
            <w:r>
              <w:rPr>
                <w:rFonts w:ascii="Courier New" w:hAnsi="Courier New" w:cs="Courier New"/>
                <w:sz w:val="18"/>
                <w:szCs w:val="18"/>
              </w:rPr>
              <w:t xml:space="preserve">1.2.1. </w:t>
            </w:r>
            <w:r>
              <w:rPr>
                <w:rFonts w:ascii="Courier New" w:hAnsi="Courier New" w:cs="Courier New"/>
                <w:color w:val="000000"/>
                <w:sz w:val="18"/>
                <w:szCs w:val="18"/>
              </w:rPr>
              <w:t>наименование участника размещения заказа (для юридических лиц), ФИО (для физических лиц),</w:t>
            </w:r>
          </w:p>
          <w:p w:rsidR="004962CF" w:rsidRDefault="004962CF">
            <w:pPr>
              <w:keepLines/>
              <w:widowControl w:val="0"/>
              <w:suppressLineNumbers/>
              <w:suppressAutoHyphens/>
              <w:jc w:val="both"/>
              <w:rPr>
                <w:rFonts w:ascii="Courier New" w:hAnsi="Courier New" w:cs="Courier New"/>
                <w:color w:val="000000"/>
                <w:sz w:val="18"/>
                <w:szCs w:val="18"/>
              </w:rPr>
            </w:pPr>
            <w:r>
              <w:rPr>
                <w:rFonts w:ascii="Courier New" w:hAnsi="Courier New" w:cs="Courier New"/>
                <w:color w:val="000000"/>
                <w:sz w:val="18"/>
                <w:szCs w:val="18"/>
              </w:rPr>
              <w:t>1.2.2. ИНН участника размещения заказа,</w:t>
            </w:r>
          </w:p>
          <w:p w:rsidR="004962CF" w:rsidRDefault="004962CF">
            <w:pPr>
              <w:keepLines/>
              <w:widowControl w:val="0"/>
              <w:suppressLineNumbers/>
              <w:suppressAutoHyphens/>
              <w:jc w:val="both"/>
              <w:rPr>
                <w:rFonts w:ascii="Courier New" w:hAnsi="Courier New" w:cs="Courier New"/>
                <w:color w:val="000000"/>
                <w:sz w:val="18"/>
                <w:szCs w:val="18"/>
              </w:rPr>
            </w:pPr>
            <w:r>
              <w:rPr>
                <w:rFonts w:ascii="Courier New" w:hAnsi="Courier New" w:cs="Courier New"/>
                <w:color w:val="000000"/>
                <w:sz w:val="18"/>
                <w:szCs w:val="18"/>
              </w:rPr>
              <w:t>1.2.3. копию выписки из ЕГРЮЛ (для юридических лиц) или ЕГРИП (для индивидуальных предпринимателей) или копию документов, удостоверяющих личность (для физических лиц) или перевод документов о государственной регистрации (для иностранных лиц),</w:t>
            </w:r>
          </w:p>
          <w:p w:rsidR="004962CF" w:rsidRDefault="004962CF">
            <w:pPr>
              <w:keepLines/>
              <w:widowControl w:val="0"/>
              <w:suppressLineNumbers/>
              <w:suppressAutoHyphens/>
              <w:jc w:val="both"/>
              <w:rPr>
                <w:rFonts w:ascii="Courier New" w:hAnsi="Courier New" w:cs="Courier New"/>
                <w:color w:val="000000"/>
                <w:sz w:val="18"/>
                <w:szCs w:val="18"/>
              </w:rPr>
            </w:pPr>
            <w:r>
              <w:rPr>
                <w:rFonts w:ascii="Courier New" w:hAnsi="Courier New" w:cs="Courier New"/>
                <w:color w:val="000000"/>
                <w:sz w:val="18"/>
                <w:szCs w:val="18"/>
              </w:rPr>
              <w:t>1.2.4. копии учредительных документов (для юридических лиц),</w:t>
            </w:r>
          </w:p>
          <w:p w:rsidR="004962CF" w:rsidRDefault="004962CF">
            <w:pPr>
              <w:keepLines/>
              <w:widowControl w:val="0"/>
              <w:suppressLineNumbers/>
              <w:suppressAutoHyphens/>
              <w:jc w:val="both"/>
              <w:rPr>
                <w:rFonts w:ascii="Courier New" w:hAnsi="Courier New" w:cs="Courier New"/>
                <w:color w:val="000000"/>
                <w:sz w:val="18"/>
                <w:szCs w:val="18"/>
              </w:rPr>
            </w:pPr>
            <w:r>
              <w:rPr>
                <w:rFonts w:ascii="Courier New" w:hAnsi="Courier New" w:cs="Courier New"/>
                <w:color w:val="000000"/>
                <w:sz w:val="18"/>
                <w:szCs w:val="18"/>
              </w:rPr>
              <w:t>1.2.5. копии документов, подтверждающих полномочия лица на осуществление действий от имени участника размещения заказа - юридического лица, по участию в открытых аукционах в электронной форме (в том числе на регистрацию на открытых аукционах),</w:t>
            </w:r>
          </w:p>
          <w:p w:rsidR="004962CF" w:rsidRDefault="004962CF">
            <w:pPr>
              <w:keepLines/>
              <w:widowControl w:val="0"/>
              <w:suppressLineNumbers/>
              <w:suppressAutoHyphens/>
              <w:jc w:val="both"/>
              <w:rPr>
                <w:rFonts w:ascii="Courier New" w:hAnsi="Courier New" w:cs="Courier New"/>
                <w:bCs/>
                <w:sz w:val="18"/>
                <w:szCs w:val="18"/>
              </w:rPr>
            </w:pPr>
            <w:r>
              <w:rPr>
                <w:rFonts w:ascii="Courier New" w:hAnsi="Courier New" w:cs="Courier New"/>
                <w:color w:val="000000"/>
                <w:sz w:val="18"/>
                <w:szCs w:val="18"/>
              </w:rPr>
              <w:t>1.2.6. решение об одобрении или о совершении по результатам открытых аукционов в электронной форме сделок от имени участника размещения заказа - юридического лица с указанием сведений о максимальной сумме одной такой сделки.</w:t>
            </w:r>
          </w:p>
          <w:p w:rsidR="004962CF" w:rsidRDefault="004962CF">
            <w:pPr>
              <w:keepLines/>
              <w:widowControl w:val="0"/>
              <w:suppressLineNumbers/>
              <w:suppressAutoHyphens/>
              <w:jc w:val="both"/>
              <w:rPr>
                <w:rFonts w:ascii="Courier New" w:hAnsi="Courier New" w:cs="Courier New"/>
                <w:bCs/>
                <w:sz w:val="18"/>
                <w:szCs w:val="18"/>
              </w:rPr>
            </w:pPr>
          </w:p>
          <w:p w:rsidR="004962CF" w:rsidRDefault="004962CF">
            <w:pPr>
              <w:keepLines/>
              <w:widowControl w:val="0"/>
              <w:suppressLineNumbers/>
              <w:suppressAutoHyphens/>
              <w:jc w:val="both"/>
              <w:rPr>
                <w:rFonts w:ascii="Courier New" w:hAnsi="Courier New" w:cs="Courier New"/>
                <w:sz w:val="18"/>
                <w:szCs w:val="18"/>
              </w:rPr>
            </w:pPr>
            <w:r>
              <w:rPr>
                <w:rFonts w:ascii="Courier New" w:hAnsi="Courier New" w:cs="Courier New"/>
                <w:sz w:val="18"/>
                <w:szCs w:val="18"/>
              </w:rPr>
              <w:t xml:space="preserve">2. Рассмотрение начинается с заявки на участие </w:t>
            </w:r>
            <w:r>
              <w:rPr>
                <w:rFonts w:ascii="Courier New" w:hAnsi="Courier New" w:cs="Courier New"/>
                <w:sz w:val="18"/>
                <w:szCs w:val="18"/>
              </w:rPr>
              <w:lastRenderedPageBreak/>
              <w:t xml:space="preserve">в открытом аукционе в электронной форме, поданной участником открытого аукциона, предложившим наиболее низкую цену </w:t>
            </w:r>
            <w:r w:rsidR="000D0A7D">
              <w:rPr>
                <w:rFonts w:ascii="Courier New" w:hAnsi="Courier New" w:cs="Courier New"/>
                <w:sz w:val="18"/>
                <w:szCs w:val="18"/>
              </w:rPr>
              <w:t>договор</w:t>
            </w:r>
            <w:r>
              <w:rPr>
                <w:rFonts w:ascii="Courier New" w:hAnsi="Courier New" w:cs="Courier New"/>
                <w:sz w:val="18"/>
                <w:szCs w:val="18"/>
              </w:rPr>
              <w:t xml:space="preserve">а (в случае, если цена снижена до 0,00 руб., наиболее высокую цену за право заключения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pPr>
              <w:keepLines/>
              <w:widowControl w:val="0"/>
              <w:suppressLineNumbers/>
              <w:suppressAutoHyphens/>
              <w:jc w:val="both"/>
              <w:rPr>
                <w:rFonts w:ascii="Courier New" w:hAnsi="Courier New" w:cs="Courier New"/>
                <w:bCs/>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3. По итогам рассмотрения сведений и документов, указанных в подпункте 1 пункта 2 </w:t>
            </w:r>
            <w:hyperlink r:id="rId30" w:anchor="_РАЗДЕЛ_13._СВЕДЕНИЯ" w:history="1">
              <w:r>
                <w:rPr>
                  <w:rStyle w:val="a3"/>
                  <w:rFonts w:ascii="Courier New" w:hAnsi="Courier New" w:cs="Courier New"/>
                  <w:sz w:val="18"/>
                  <w:szCs w:val="18"/>
                </w:rPr>
                <w:t>раздела 14</w:t>
              </w:r>
            </w:hyperlink>
            <w:r>
              <w:rPr>
                <w:rFonts w:ascii="Courier New" w:hAnsi="Courier New" w:cs="Courier New"/>
                <w:sz w:val="18"/>
                <w:szCs w:val="18"/>
              </w:rPr>
              <w:t xml:space="preserve"> Информационной карты документации об открытом аукционе в электронной форме, Единой комиссией принимается решение о соответствии или о несоответствии заявки требованиям, установленным документацией об открытом аукционе в электронной форме.</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4. Единая комиссия рассматривает сведения и документы </w:t>
            </w:r>
            <w:proofErr w:type="gramStart"/>
            <w:r>
              <w:rPr>
                <w:rFonts w:ascii="Courier New" w:hAnsi="Courier New" w:cs="Courier New"/>
                <w:sz w:val="18"/>
                <w:szCs w:val="18"/>
              </w:rPr>
              <w:t>до принятия решения о соответствии пяти заявок на участие в открытом аукционе в электронной форме</w:t>
            </w:r>
            <w:proofErr w:type="gramEnd"/>
            <w:r>
              <w:rPr>
                <w:rFonts w:ascii="Courier New" w:hAnsi="Courier New" w:cs="Courier New"/>
                <w:sz w:val="18"/>
                <w:szCs w:val="18"/>
              </w:rPr>
              <w:t xml:space="preserve"> требованиям, предусмотренным документацией об открытом аукционе в электронной форме. </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5. </w:t>
            </w:r>
            <w:proofErr w:type="gramStart"/>
            <w:r>
              <w:rPr>
                <w:rFonts w:ascii="Courier New" w:hAnsi="Courier New" w:cs="Courier New"/>
                <w:sz w:val="18"/>
                <w:szCs w:val="18"/>
              </w:rPr>
              <w:t xml:space="preserve">В случае если в открытом аукционе принимали участие менее десяти участников открытого аукциона и менее пяти заявок на участие в открытом аукционе в электронной форме соответствуют требованиям настоящей документации об открытом аукционе в электронной форме, Единая комиссия рассматривает вторые части заявок на участие в открытом аукционе в электронной форме, поданных всеми участниками открытого аукциона, принявшими участие в открытом аукционе. </w:t>
            </w:r>
            <w:proofErr w:type="gramEnd"/>
          </w:p>
          <w:p w:rsidR="004962CF" w:rsidRDefault="004962CF">
            <w:pPr>
              <w:pStyle w:val="3"/>
              <w:keepNext w:val="0"/>
              <w:spacing w:line="240" w:lineRule="auto"/>
              <w:ind w:firstLine="720"/>
              <w:jc w:val="both"/>
              <w:rPr>
                <w:rFonts w:ascii="Courier New" w:hAnsi="Courier New" w:cs="Courier New"/>
                <w:b w:val="0"/>
                <w:bCs w:val="0"/>
                <w:i w:val="0"/>
                <w:sz w:val="18"/>
                <w:szCs w:val="18"/>
              </w:rPr>
            </w:pPr>
            <w:bookmarkStart w:id="145" w:name="_Toc199645871"/>
            <w:bookmarkStart w:id="146" w:name="_Toc199650785"/>
          </w:p>
          <w:p w:rsidR="004962CF" w:rsidRDefault="004962CF">
            <w:pPr>
              <w:jc w:val="both"/>
              <w:rPr>
                <w:rFonts w:ascii="Courier New" w:hAnsi="Courier New" w:cs="Courier New"/>
                <w:sz w:val="18"/>
                <w:szCs w:val="18"/>
              </w:rPr>
            </w:pPr>
            <w:r>
              <w:rPr>
                <w:rFonts w:ascii="Courier New" w:hAnsi="Courier New" w:cs="Courier New"/>
                <w:sz w:val="18"/>
                <w:szCs w:val="18"/>
              </w:rPr>
              <w:t>6. Открытый аукцион в электронной форме признается несостоявшимся в случаях:</w:t>
            </w:r>
          </w:p>
          <w:p w:rsidR="004962CF" w:rsidRDefault="004962CF">
            <w:pPr>
              <w:numPr>
                <w:ilvl w:val="0"/>
                <w:numId w:val="13"/>
              </w:numPr>
              <w:tabs>
                <w:tab w:val="left" w:pos="321"/>
              </w:tabs>
              <w:ind w:left="33" w:firstLine="0"/>
              <w:jc w:val="both"/>
              <w:rPr>
                <w:rFonts w:ascii="Courier New" w:hAnsi="Courier New" w:cs="Courier New"/>
                <w:sz w:val="18"/>
                <w:szCs w:val="18"/>
              </w:rPr>
            </w:pPr>
            <w:r>
              <w:rPr>
                <w:rFonts w:ascii="Courier New" w:hAnsi="Courier New" w:cs="Courier New"/>
                <w:sz w:val="18"/>
                <w:szCs w:val="18"/>
              </w:rPr>
              <w:t>несоответствия всех вторых частей заявок на участие в открытом аукционе в электронной форме требованиям, предусмотренным настоящей документацией об открытом аукционе в электронной форме;</w:t>
            </w:r>
          </w:p>
          <w:p w:rsidR="004962CF" w:rsidRDefault="004962CF">
            <w:pPr>
              <w:numPr>
                <w:ilvl w:val="0"/>
                <w:numId w:val="13"/>
              </w:numPr>
              <w:tabs>
                <w:tab w:val="left" w:pos="321"/>
              </w:tabs>
              <w:ind w:left="33" w:firstLine="0"/>
              <w:jc w:val="both"/>
              <w:rPr>
                <w:rFonts w:ascii="Courier New" w:hAnsi="Courier New" w:cs="Courier New"/>
                <w:sz w:val="18"/>
                <w:szCs w:val="18"/>
              </w:rPr>
            </w:pPr>
            <w:r>
              <w:rPr>
                <w:rFonts w:ascii="Courier New" w:hAnsi="Courier New" w:cs="Courier New"/>
                <w:sz w:val="18"/>
                <w:szCs w:val="18"/>
              </w:rPr>
              <w:t xml:space="preserve">соответствия только одной второй части заявки на участие в открытом аукционе в электронной форме требованиям,  предусмотренным настоящей документацией об открытом аукционе в электронной форме. </w:t>
            </w:r>
          </w:p>
          <w:p w:rsidR="004962CF" w:rsidRDefault="004962CF">
            <w:pPr>
              <w:rPr>
                <w:rFonts w:ascii="Courier New" w:hAnsi="Courier New" w:cs="Courier New"/>
                <w:sz w:val="18"/>
                <w:szCs w:val="18"/>
              </w:rPr>
            </w:pPr>
          </w:p>
          <w:p w:rsidR="004962CF" w:rsidRDefault="004962CF">
            <w:pPr>
              <w:jc w:val="both"/>
              <w:rPr>
                <w:rFonts w:ascii="Courier New" w:hAnsi="Courier New" w:cs="Courier New"/>
                <w:sz w:val="18"/>
                <w:szCs w:val="18"/>
              </w:rPr>
            </w:pPr>
            <w:r>
              <w:rPr>
                <w:rFonts w:ascii="Courier New" w:hAnsi="Courier New" w:cs="Courier New"/>
                <w:sz w:val="18"/>
                <w:szCs w:val="18"/>
              </w:rPr>
              <w:t>7. По итогам рассмотрения вторых частей заявок на участие в открытом аукционе в электронной форме оформляется протокол</w:t>
            </w:r>
            <w:r>
              <w:rPr>
                <w:rFonts w:ascii="Courier New" w:hAnsi="Courier New" w:cs="Courier New"/>
                <w:b/>
                <w:sz w:val="18"/>
                <w:szCs w:val="18"/>
              </w:rPr>
              <w:t xml:space="preserve"> </w:t>
            </w:r>
            <w:r>
              <w:rPr>
                <w:rFonts w:ascii="Courier New" w:hAnsi="Courier New" w:cs="Courier New"/>
                <w:sz w:val="18"/>
                <w:szCs w:val="18"/>
              </w:rPr>
              <w:t>подведения итогов открытого аукциона в электронной форме. Протокол размещается на электронной площадке в течение дня, следующего за днем подписания протокола.</w:t>
            </w:r>
          </w:p>
          <w:bookmarkEnd w:id="145"/>
          <w:bookmarkEnd w:id="146"/>
          <w:p w:rsidR="004962CF" w:rsidRDefault="004962CF">
            <w:pPr>
              <w:rPr>
                <w:rFonts w:ascii="Courier New" w:hAnsi="Courier New" w:cs="Courier New"/>
                <w:sz w:val="18"/>
                <w:szCs w:val="18"/>
              </w:rPr>
            </w:pPr>
          </w:p>
          <w:p w:rsidR="004962CF" w:rsidRDefault="004962CF">
            <w:pPr>
              <w:pStyle w:val="40"/>
              <w:keepNext w:val="0"/>
              <w:numPr>
                <w:ilvl w:val="0"/>
                <w:numId w:val="0"/>
              </w:numPr>
              <w:tabs>
                <w:tab w:val="left" w:pos="708"/>
              </w:tabs>
              <w:ind w:left="340"/>
              <w:jc w:val="both"/>
              <w:rPr>
                <w:rFonts w:ascii="Courier New" w:hAnsi="Courier New" w:cs="Courier New"/>
                <w:b w:val="0"/>
                <w:sz w:val="18"/>
                <w:szCs w:val="18"/>
                <w:lang w:val="ru-RU" w:eastAsia="ru-RU"/>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rsidP="00E52B27">
            <w:pPr>
              <w:rPr>
                <w:rFonts w:ascii="Courier New" w:hAnsi="Courier New" w:cs="Courier New"/>
                <w:sz w:val="18"/>
                <w:szCs w:val="18"/>
              </w:rPr>
            </w:pPr>
            <w:r>
              <w:rPr>
                <w:rFonts w:ascii="Courier New" w:hAnsi="Courier New" w:cs="Courier New"/>
                <w:sz w:val="18"/>
                <w:szCs w:val="18"/>
              </w:rPr>
              <w:lastRenderedPageBreak/>
              <w:t>3</w:t>
            </w:r>
          </w:p>
        </w:tc>
        <w:tc>
          <w:tcPr>
            <w:tcW w:w="3378" w:type="dxa"/>
            <w:gridSpan w:val="2"/>
            <w:tcBorders>
              <w:top w:val="single" w:sz="4" w:space="0" w:color="auto"/>
              <w:left w:val="single" w:sz="4" w:space="0" w:color="auto"/>
              <w:bottom w:val="single" w:sz="4" w:space="0" w:color="auto"/>
              <w:right w:val="single" w:sz="4" w:space="0" w:color="auto"/>
            </w:tcBorders>
          </w:tcPr>
          <w:p w:rsidR="004962CF" w:rsidRPr="00E52B27" w:rsidRDefault="004962CF" w:rsidP="00E52B27">
            <w:pPr>
              <w:rPr>
                <w:rFonts w:ascii="Courier New" w:hAnsi="Courier New" w:cs="Courier New"/>
                <w:sz w:val="18"/>
                <w:szCs w:val="18"/>
              </w:rPr>
            </w:pPr>
            <w:bookmarkStart w:id="147" w:name="_Toc199645872"/>
            <w:bookmarkStart w:id="148" w:name="_Toc199650786"/>
            <w:bookmarkStart w:id="149" w:name="_Toc199907612"/>
            <w:bookmarkStart w:id="150" w:name="_Toc214092333"/>
            <w:bookmarkStart w:id="151" w:name="_Toc214092482"/>
            <w:bookmarkStart w:id="152" w:name="_Toc217105847"/>
            <w:bookmarkStart w:id="153" w:name="_Toc217272812"/>
            <w:bookmarkStart w:id="154" w:name="_Toc222892040"/>
            <w:bookmarkStart w:id="155" w:name="_Toc255903161"/>
            <w:bookmarkStart w:id="156" w:name="_Toc265704366"/>
            <w:bookmarkStart w:id="157" w:name="_Toc294020850"/>
            <w:bookmarkStart w:id="158" w:name="_Toc294021105"/>
            <w:bookmarkStart w:id="159" w:name="_Toc294191396"/>
            <w:bookmarkStart w:id="160" w:name="_Toc341956510"/>
            <w:r w:rsidRPr="00E52B27">
              <w:rPr>
                <w:rFonts w:ascii="Courier New" w:hAnsi="Courier New" w:cs="Courier New"/>
                <w:sz w:val="18"/>
                <w:szCs w:val="18"/>
              </w:rPr>
              <w:t xml:space="preserve">Основания для </w:t>
            </w:r>
            <w:bookmarkEnd w:id="147"/>
            <w:bookmarkEnd w:id="148"/>
            <w:bookmarkEnd w:id="149"/>
            <w:bookmarkEnd w:id="150"/>
            <w:bookmarkEnd w:id="151"/>
            <w:bookmarkEnd w:id="152"/>
            <w:bookmarkEnd w:id="153"/>
            <w:bookmarkEnd w:id="154"/>
            <w:r w:rsidRPr="00E52B27">
              <w:rPr>
                <w:rFonts w:ascii="Courier New" w:hAnsi="Courier New" w:cs="Courier New"/>
                <w:sz w:val="18"/>
                <w:szCs w:val="18"/>
              </w:rPr>
              <w:t>признания заявки на участие в открытом аукционе в электронной форме</w:t>
            </w:r>
            <w:bookmarkEnd w:id="155"/>
            <w:r w:rsidRPr="00E52B27">
              <w:rPr>
                <w:rFonts w:ascii="Courier New" w:hAnsi="Courier New" w:cs="Courier New"/>
                <w:sz w:val="18"/>
                <w:szCs w:val="18"/>
              </w:rPr>
              <w:t xml:space="preserve"> несоответствующей требованиям и условиям документации об открытом аукционе в электронной форме</w:t>
            </w:r>
            <w:bookmarkEnd w:id="156"/>
            <w:bookmarkEnd w:id="157"/>
            <w:bookmarkEnd w:id="158"/>
            <w:bookmarkEnd w:id="159"/>
            <w:bookmarkEnd w:id="160"/>
          </w:p>
          <w:p w:rsidR="004962CF" w:rsidRDefault="004962CF" w:rsidP="00E52B27">
            <w:pPr>
              <w:rPr>
                <w:rFonts w:ascii="Courier New" w:hAnsi="Courier New" w:cs="Courier New"/>
                <w:sz w:val="18"/>
                <w:szCs w:val="18"/>
              </w:rPr>
            </w:pP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rsidP="00E52B27">
            <w:pPr>
              <w:rPr>
                <w:rFonts w:ascii="Courier New" w:hAnsi="Courier New" w:cs="Courier New"/>
                <w:color w:val="000000"/>
                <w:sz w:val="18"/>
                <w:szCs w:val="18"/>
              </w:rPr>
            </w:pPr>
            <w:r>
              <w:rPr>
                <w:rFonts w:ascii="Courier New" w:hAnsi="Courier New" w:cs="Courier New"/>
                <w:sz w:val="18"/>
                <w:szCs w:val="18"/>
              </w:rPr>
              <w:t xml:space="preserve">Непредставление документов, </w:t>
            </w:r>
            <w:r>
              <w:rPr>
                <w:rFonts w:ascii="Courier New" w:hAnsi="Courier New" w:cs="Courier New"/>
                <w:color w:val="000000"/>
                <w:sz w:val="18"/>
                <w:szCs w:val="18"/>
              </w:rPr>
              <w:t>обязательных к представлению в составе вторых частей заявок, с учетом документов, ранее представленных в составе первых частей заявок на участие в открытом аукционе в электронной форме.</w:t>
            </w:r>
          </w:p>
          <w:p w:rsidR="004962CF" w:rsidRDefault="004962CF" w:rsidP="00E52B27">
            <w:pPr>
              <w:rPr>
                <w:rFonts w:ascii="Courier New" w:hAnsi="Courier New" w:cs="Courier New"/>
                <w:sz w:val="18"/>
                <w:szCs w:val="18"/>
              </w:rPr>
            </w:pPr>
          </w:p>
          <w:p w:rsidR="004962CF" w:rsidRDefault="004962CF" w:rsidP="00E52B27">
            <w:pPr>
              <w:rPr>
                <w:rFonts w:ascii="Courier New" w:hAnsi="Courier New" w:cs="Courier New"/>
                <w:sz w:val="18"/>
                <w:szCs w:val="18"/>
              </w:rPr>
            </w:pPr>
            <w:r>
              <w:rPr>
                <w:rFonts w:ascii="Courier New" w:hAnsi="Courier New" w:cs="Courier New"/>
                <w:sz w:val="18"/>
                <w:szCs w:val="18"/>
              </w:rPr>
              <w:t xml:space="preserve">Отсутствие документов, предусмотренных подпунктом 1.2 пункта 2 </w:t>
            </w:r>
            <w:hyperlink r:id="rId31" w:anchor="_РАЗДЕЛ_13._СВЕДЕНИЯ" w:history="1">
              <w:r>
                <w:rPr>
                  <w:rStyle w:val="a3"/>
                  <w:rFonts w:ascii="Courier New" w:hAnsi="Courier New" w:cs="Courier New"/>
                  <w:sz w:val="18"/>
                  <w:szCs w:val="18"/>
                </w:rPr>
                <w:t>раздела 14</w:t>
              </w:r>
            </w:hyperlink>
            <w:r>
              <w:rPr>
                <w:rFonts w:ascii="Courier New" w:hAnsi="Courier New" w:cs="Courier New"/>
                <w:sz w:val="18"/>
                <w:szCs w:val="18"/>
              </w:rPr>
              <w:t xml:space="preserve"> Информационной карты настоящей документации об открытом аукционе в электронной форме.</w:t>
            </w:r>
          </w:p>
          <w:p w:rsidR="004962CF" w:rsidRDefault="004962CF" w:rsidP="00E52B27">
            <w:pPr>
              <w:rPr>
                <w:rFonts w:ascii="Courier New" w:hAnsi="Courier New" w:cs="Courier New"/>
                <w:sz w:val="18"/>
                <w:szCs w:val="18"/>
              </w:rPr>
            </w:pPr>
          </w:p>
          <w:p w:rsidR="004962CF" w:rsidRDefault="004962CF" w:rsidP="00E52B27">
            <w:pPr>
              <w:rPr>
                <w:rFonts w:ascii="Courier New" w:hAnsi="Courier New" w:cs="Courier New"/>
                <w:sz w:val="18"/>
                <w:szCs w:val="18"/>
              </w:rPr>
            </w:pPr>
            <w:r>
              <w:rPr>
                <w:rFonts w:ascii="Courier New" w:hAnsi="Courier New" w:cs="Courier New"/>
                <w:sz w:val="18"/>
                <w:szCs w:val="18"/>
              </w:rPr>
              <w:t xml:space="preserve">Несоответствие документов, предусмотренных п. 2 </w:t>
            </w:r>
            <w:hyperlink r:id="rId32" w:anchor="_Раздел_7._ТРЕБОВАНИЯ" w:history="1">
              <w:r>
                <w:rPr>
                  <w:rStyle w:val="a3"/>
                  <w:rFonts w:ascii="Courier New" w:hAnsi="Courier New" w:cs="Courier New"/>
                  <w:sz w:val="18"/>
                  <w:szCs w:val="18"/>
                </w:rPr>
                <w:t>раздела 8</w:t>
              </w:r>
            </w:hyperlink>
            <w:r>
              <w:rPr>
                <w:rFonts w:ascii="Courier New" w:hAnsi="Courier New" w:cs="Courier New"/>
                <w:sz w:val="18"/>
                <w:szCs w:val="18"/>
              </w:rPr>
              <w:t xml:space="preserve"> и </w:t>
            </w:r>
            <w:proofErr w:type="gramStart"/>
            <w:r>
              <w:rPr>
                <w:rFonts w:ascii="Courier New" w:hAnsi="Courier New" w:cs="Courier New"/>
                <w:sz w:val="18"/>
                <w:szCs w:val="18"/>
              </w:rPr>
              <w:t>п</w:t>
            </w:r>
            <w:proofErr w:type="gramEnd"/>
            <w:r>
              <w:rPr>
                <w:rFonts w:ascii="Courier New" w:hAnsi="Courier New" w:cs="Courier New"/>
                <w:sz w:val="18"/>
                <w:szCs w:val="18"/>
              </w:rPr>
              <w:t xml:space="preserve">/п 1.2 п. 2 </w:t>
            </w:r>
            <w:hyperlink r:id="rId33" w:anchor="_РАЗДЕЛ_13._СВЕДЕНИЯ" w:history="1">
              <w:r>
                <w:rPr>
                  <w:rStyle w:val="a3"/>
                  <w:rFonts w:ascii="Courier New" w:hAnsi="Courier New" w:cs="Courier New"/>
                  <w:sz w:val="18"/>
                  <w:szCs w:val="18"/>
                </w:rPr>
                <w:t>раздела 14</w:t>
              </w:r>
            </w:hyperlink>
            <w:r>
              <w:rPr>
                <w:rFonts w:ascii="Courier New" w:hAnsi="Courier New" w:cs="Courier New"/>
                <w:sz w:val="18"/>
                <w:szCs w:val="18"/>
              </w:rPr>
              <w:t xml:space="preserve"> Информационной карты документации об открытом </w:t>
            </w:r>
            <w:r>
              <w:rPr>
                <w:rFonts w:ascii="Courier New" w:hAnsi="Courier New" w:cs="Courier New"/>
                <w:sz w:val="18"/>
                <w:szCs w:val="18"/>
              </w:rPr>
              <w:lastRenderedPageBreak/>
              <w:t>аукционе в электронной форме, требованиям настоящей документации об открытом аукционе в электронной форме.</w:t>
            </w:r>
          </w:p>
          <w:p w:rsidR="004962CF" w:rsidRDefault="004962CF" w:rsidP="00E52B27">
            <w:pPr>
              <w:rPr>
                <w:rFonts w:ascii="Courier New" w:hAnsi="Courier New" w:cs="Courier New"/>
                <w:sz w:val="18"/>
                <w:szCs w:val="18"/>
              </w:rPr>
            </w:pPr>
          </w:p>
          <w:p w:rsidR="004962CF" w:rsidRDefault="004962CF" w:rsidP="00E52B27">
            <w:pPr>
              <w:rPr>
                <w:rFonts w:ascii="Courier New" w:hAnsi="Courier New" w:cs="Courier New"/>
                <w:sz w:val="18"/>
                <w:szCs w:val="18"/>
              </w:rPr>
            </w:pPr>
            <w:r>
              <w:rPr>
                <w:rFonts w:ascii="Courier New" w:hAnsi="Courier New" w:cs="Courier New"/>
                <w:sz w:val="18"/>
                <w:szCs w:val="18"/>
              </w:rPr>
              <w:t>Наличие в представленных документах недостоверных сведений об участнике размещения заказа.</w:t>
            </w:r>
          </w:p>
          <w:p w:rsidR="004962CF" w:rsidRDefault="004962CF" w:rsidP="00E52B27">
            <w:pPr>
              <w:rPr>
                <w:rFonts w:ascii="Courier New" w:hAnsi="Courier New" w:cs="Courier New"/>
                <w:sz w:val="18"/>
                <w:szCs w:val="18"/>
              </w:rPr>
            </w:pPr>
            <w:r>
              <w:rPr>
                <w:rFonts w:ascii="Courier New" w:hAnsi="Courier New" w:cs="Courier New"/>
                <w:sz w:val="18"/>
                <w:szCs w:val="18"/>
              </w:rPr>
              <w:t xml:space="preserve">Под «недостоверностью» понимаются, противоречивые, вызывающие сомнение в своей достоверности сведения (информация) об участнике размещения заказа, которые не могут использоваться без дополнительной проверки. </w:t>
            </w:r>
          </w:p>
          <w:p w:rsidR="004962CF" w:rsidRDefault="004962CF" w:rsidP="00E52B27">
            <w:pPr>
              <w:rPr>
                <w:rFonts w:ascii="Courier New" w:hAnsi="Courier New" w:cs="Courier New"/>
                <w:sz w:val="18"/>
                <w:szCs w:val="18"/>
              </w:rPr>
            </w:pPr>
          </w:p>
          <w:p w:rsidR="004962CF" w:rsidRDefault="004962CF" w:rsidP="00E52B27">
            <w:pPr>
              <w:rPr>
                <w:rFonts w:ascii="Courier New" w:hAnsi="Courier New" w:cs="Courier New"/>
                <w:color w:val="000000"/>
                <w:sz w:val="18"/>
                <w:szCs w:val="18"/>
              </w:rPr>
            </w:pPr>
            <w:r>
              <w:rPr>
                <w:rFonts w:ascii="Courier New" w:hAnsi="Courier New" w:cs="Courier New"/>
                <w:sz w:val="18"/>
                <w:szCs w:val="18"/>
              </w:rPr>
              <w:t xml:space="preserve">5. Несоответствие участника размещения заказа требованиям, установленным в </w:t>
            </w:r>
            <w:hyperlink r:id="rId34" w:anchor="_5._требования_к_участникам размещен" w:history="1">
              <w:r>
                <w:rPr>
                  <w:rStyle w:val="a3"/>
                  <w:rFonts w:ascii="Courier New" w:hAnsi="Courier New" w:cs="Courier New"/>
                  <w:sz w:val="18"/>
                  <w:szCs w:val="18"/>
                </w:rPr>
                <w:t>разделе 5</w:t>
              </w:r>
            </w:hyperlink>
            <w:r>
              <w:rPr>
                <w:rFonts w:ascii="Courier New" w:hAnsi="Courier New" w:cs="Courier New"/>
                <w:color w:val="000000"/>
                <w:sz w:val="18"/>
                <w:szCs w:val="18"/>
              </w:rPr>
              <w:t xml:space="preserve"> Информационной карты настоящей документации об открытом аукционе в электронной форме.</w:t>
            </w:r>
          </w:p>
          <w:p w:rsidR="004962CF" w:rsidRDefault="004962CF" w:rsidP="00E52B27">
            <w:pPr>
              <w:rPr>
                <w:rFonts w:ascii="Courier New" w:hAnsi="Courier New" w:cs="Courier New"/>
                <w:sz w:val="18"/>
                <w:szCs w:val="18"/>
              </w:rPr>
            </w:pPr>
          </w:p>
          <w:p w:rsidR="004962CF" w:rsidRDefault="004962CF" w:rsidP="00E52B27">
            <w:pPr>
              <w:rPr>
                <w:rFonts w:ascii="Courier New" w:hAnsi="Courier New" w:cs="Courier New"/>
                <w:sz w:val="18"/>
                <w:szCs w:val="18"/>
              </w:rPr>
            </w:pPr>
            <w:r>
              <w:rPr>
                <w:rFonts w:ascii="Courier New" w:hAnsi="Courier New" w:cs="Courier New"/>
                <w:sz w:val="18"/>
                <w:szCs w:val="18"/>
              </w:rPr>
              <w:t xml:space="preserve">Заказчик, Единая комиссия обязаны отстранить участника размещения заказа от участия в открытом аукционе в электронной форме по соответствующему лоту на любом этапе его проведения вплоть до заключения </w:t>
            </w:r>
            <w:r w:rsidR="000D0A7D">
              <w:rPr>
                <w:rFonts w:ascii="Courier New" w:hAnsi="Courier New" w:cs="Courier New"/>
                <w:sz w:val="18"/>
                <w:szCs w:val="18"/>
              </w:rPr>
              <w:t>договор</w:t>
            </w:r>
            <w:r>
              <w:rPr>
                <w:rFonts w:ascii="Courier New" w:hAnsi="Courier New" w:cs="Courier New"/>
                <w:sz w:val="18"/>
                <w:szCs w:val="18"/>
              </w:rPr>
              <w:t>а в случае установления:</w:t>
            </w:r>
          </w:p>
          <w:p w:rsidR="004962CF" w:rsidRDefault="004962CF" w:rsidP="00E52B27">
            <w:pPr>
              <w:rPr>
                <w:rFonts w:ascii="Courier New" w:hAnsi="Courier New" w:cs="Courier New"/>
                <w:sz w:val="18"/>
                <w:szCs w:val="18"/>
              </w:rPr>
            </w:pPr>
            <w:r>
              <w:rPr>
                <w:rFonts w:ascii="Courier New" w:hAnsi="Courier New" w:cs="Courier New"/>
                <w:sz w:val="18"/>
                <w:szCs w:val="18"/>
              </w:rPr>
              <w:t xml:space="preserve"> недостоверности сведений, содержащихся в документах, представленных участником размещения заказа в составе первых и вторых частей заявки на участие в открытом аукционе в электронной форме;</w:t>
            </w:r>
          </w:p>
          <w:p w:rsidR="004962CF" w:rsidRDefault="004962CF" w:rsidP="00E52B27">
            <w:pPr>
              <w:rPr>
                <w:rFonts w:ascii="Courier New" w:hAnsi="Courier New" w:cs="Courier New"/>
                <w:sz w:val="18"/>
                <w:szCs w:val="18"/>
              </w:rPr>
            </w:pPr>
            <w:r>
              <w:rPr>
                <w:rFonts w:ascii="Courier New" w:hAnsi="Courier New" w:cs="Courier New"/>
                <w:sz w:val="18"/>
                <w:szCs w:val="18"/>
              </w:rPr>
              <w:t>факта проведения ликвидации юридического лица или принятия арбитражным судом решения о признании участника размещения заказа (юридического лица или индивидуального предпринимателя) банкротом и об открытии конкурсного производства;</w:t>
            </w:r>
          </w:p>
          <w:p w:rsidR="004962CF" w:rsidRDefault="004962CF" w:rsidP="00E52B27">
            <w:pPr>
              <w:rPr>
                <w:rFonts w:ascii="Courier New" w:hAnsi="Courier New" w:cs="Courier New"/>
                <w:sz w:val="18"/>
                <w:szCs w:val="18"/>
              </w:rPr>
            </w:pPr>
            <w:r>
              <w:rPr>
                <w:rFonts w:ascii="Courier New" w:hAnsi="Courier New" w:cs="Courier New"/>
                <w:sz w:val="18"/>
                <w:szCs w:val="18"/>
              </w:rPr>
              <w:t xml:space="preserve">факта </w:t>
            </w:r>
            <w:proofErr w:type="gramStart"/>
            <w:r>
              <w:rPr>
                <w:rFonts w:ascii="Courier New" w:hAnsi="Courier New" w:cs="Courier New"/>
                <w:sz w:val="18"/>
                <w:szCs w:val="18"/>
              </w:rPr>
              <w:t>приостановления деятельности участника размещения заказа</w:t>
            </w:r>
            <w:proofErr w:type="gramEnd"/>
            <w:r>
              <w:rPr>
                <w:rFonts w:ascii="Courier New" w:hAnsi="Courier New" w:cs="Courier New"/>
                <w:sz w:val="18"/>
                <w:szCs w:val="18"/>
              </w:rPr>
              <w:t xml:space="preserve"> в порядке, предусмотренном Кодексом Российской Федерации об административных правонарушениях;</w:t>
            </w:r>
          </w:p>
          <w:p w:rsidR="004962CF" w:rsidRDefault="004962CF" w:rsidP="00E52B27">
            <w:pPr>
              <w:rPr>
                <w:rFonts w:ascii="Courier New" w:hAnsi="Courier New" w:cs="Courier New"/>
                <w:sz w:val="18"/>
                <w:szCs w:val="18"/>
              </w:rPr>
            </w:pPr>
            <w:proofErr w:type="gramStart"/>
            <w:r>
              <w:rPr>
                <w:rFonts w:ascii="Courier New" w:hAnsi="Courier New" w:cs="Courier New"/>
                <w:sz w:val="18"/>
                <w:szCs w:val="18"/>
              </w:rPr>
              <w:t>факта наличия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балансовой стоимости активов участника размещения заказа по данным бухгалтерской отчетности за последний завершенный отчетный период, при условии, что участник размещения заказа не обжалует наличие указанной задолженности в соответствии с</w:t>
            </w:r>
            <w:proofErr w:type="gramEnd"/>
            <w:r>
              <w:rPr>
                <w:rFonts w:ascii="Courier New" w:hAnsi="Courier New" w:cs="Courier New"/>
                <w:sz w:val="18"/>
                <w:szCs w:val="18"/>
              </w:rPr>
              <w:t xml:space="preserve"> законодательством Российской Федерации.</w:t>
            </w:r>
          </w:p>
        </w:tc>
      </w:tr>
      <w:tr w:rsidR="004962CF" w:rsidTr="004962CF">
        <w:trPr>
          <w:trHeight w:val="79"/>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Pr="000D0A7D" w:rsidRDefault="004962CF">
            <w:pPr>
              <w:pStyle w:val="2"/>
              <w:numPr>
                <w:ilvl w:val="0"/>
                <w:numId w:val="0"/>
              </w:numPr>
              <w:tabs>
                <w:tab w:val="left" w:pos="708"/>
              </w:tabs>
              <w:jc w:val="left"/>
              <w:rPr>
                <w:rFonts w:ascii="Courier New" w:hAnsi="Courier New" w:cs="Courier New"/>
                <w:sz w:val="18"/>
                <w:szCs w:val="18"/>
                <w:lang w:val="ru-RU" w:eastAsia="ru-RU"/>
              </w:rPr>
            </w:pPr>
            <w:bookmarkStart w:id="161" w:name="_Toc341956511"/>
            <w:bookmarkStart w:id="162" w:name="_Toc341960737"/>
            <w:r w:rsidRPr="000D0A7D">
              <w:rPr>
                <w:rFonts w:ascii="Courier New" w:hAnsi="Courier New" w:cs="Courier New"/>
                <w:sz w:val="18"/>
                <w:szCs w:val="18"/>
                <w:lang w:val="ru-RU" w:eastAsia="ru-RU"/>
              </w:rPr>
              <w:lastRenderedPageBreak/>
              <w:t xml:space="preserve">РАЗДЕЛ 15. СВЕДЕНИЯ О ПОРЯДКЕ ЗАКЛЮЧЕНИЯ </w:t>
            </w:r>
            <w:r w:rsidR="000D0A7D">
              <w:rPr>
                <w:rFonts w:ascii="Courier New" w:hAnsi="Courier New" w:cs="Courier New"/>
                <w:sz w:val="18"/>
                <w:szCs w:val="18"/>
                <w:lang w:val="ru-RU" w:eastAsia="ru-RU"/>
              </w:rPr>
              <w:t>ДОГОВОР</w:t>
            </w:r>
            <w:r w:rsidRPr="000D0A7D">
              <w:rPr>
                <w:rFonts w:ascii="Courier New" w:hAnsi="Courier New" w:cs="Courier New"/>
                <w:sz w:val="18"/>
                <w:szCs w:val="18"/>
                <w:lang w:val="ru-RU" w:eastAsia="ru-RU"/>
              </w:rPr>
              <w:t>А</w:t>
            </w:r>
            <w:bookmarkEnd w:id="161"/>
            <w:bookmarkEnd w:id="162"/>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Срок подписания </w:t>
            </w:r>
            <w:r w:rsidR="000D0A7D">
              <w:rPr>
                <w:rFonts w:ascii="Courier New" w:hAnsi="Courier New" w:cs="Courier New"/>
                <w:bCs/>
                <w:sz w:val="18"/>
                <w:szCs w:val="18"/>
              </w:rPr>
              <w:t>договор</w:t>
            </w:r>
            <w:r>
              <w:rPr>
                <w:rFonts w:ascii="Courier New" w:hAnsi="Courier New" w:cs="Courier New"/>
                <w:bCs/>
                <w:sz w:val="18"/>
                <w:szCs w:val="18"/>
              </w:rPr>
              <w:t>а</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Не ранее, чем через 10 дней со дня размещения на официальном сайте  протокола подведения итогов открытого аукциона в электронной форме.</w:t>
            </w:r>
          </w:p>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 xml:space="preserve">Проект </w:t>
            </w:r>
            <w:r w:rsidR="000D0A7D">
              <w:rPr>
                <w:rFonts w:ascii="Courier New" w:hAnsi="Courier New" w:cs="Courier New"/>
                <w:sz w:val="18"/>
                <w:szCs w:val="18"/>
              </w:rPr>
              <w:t>договор</w:t>
            </w:r>
            <w:r>
              <w:rPr>
                <w:rFonts w:ascii="Courier New" w:hAnsi="Courier New" w:cs="Courier New"/>
                <w:sz w:val="18"/>
                <w:szCs w:val="18"/>
              </w:rPr>
              <w:t xml:space="preserve">а составляется заказчиком путем включения в него цены </w:t>
            </w:r>
            <w:r w:rsidR="000D0A7D">
              <w:rPr>
                <w:rFonts w:ascii="Courier New" w:hAnsi="Courier New" w:cs="Courier New"/>
                <w:sz w:val="18"/>
                <w:szCs w:val="18"/>
              </w:rPr>
              <w:t>договор</w:t>
            </w:r>
            <w:r>
              <w:rPr>
                <w:rFonts w:ascii="Courier New" w:hAnsi="Courier New" w:cs="Courier New"/>
                <w:sz w:val="18"/>
                <w:szCs w:val="18"/>
              </w:rPr>
              <w:t xml:space="preserve">а, предложенной участником открытого аукциона, с которым заключается </w:t>
            </w:r>
            <w:r w:rsidR="000D0A7D">
              <w:rPr>
                <w:rFonts w:ascii="Courier New" w:hAnsi="Courier New" w:cs="Courier New"/>
                <w:sz w:val="18"/>
                <w:szCs w:val="18"/>
              </w:rPr>
              <w:t>договор</w:t>
            </w:r>
            <w:r>
              <w:rPr>
                <w:rFonts w:ascii="Courier New" w:hAnsi="Courier New" w:cs="Courier New"/>
                <w:sz w:val="18"/>
                <w:szCs w:val="18"/>
              </w:rPr>
              <w:t xml:space="preserve">, сведений о товаре (товарный знак и (или) конкретные показатели товара), указанных в заявке на участие в открытом аукционе в электронной форме такого участника. </w:t>
            </w:r>
          </w:p>
          <w:p w:rsidR="004962CF" w:rsidRDefault="004962CF">
            <w:pPr>
              <w:keepLines/>
              <w:widowControl w:val="0"/>
              <w:suppressLineNumbers/>
              <w:suppressAutoHyphens/>
              <w:rPr>
                <w:rFonts w:ascii="Courier New" w:hAnsi="Courier New" w:cs="Courier New"/>
                <w:sz w:val="18"/>
                <w:szCs w:val="18"/>
              </w:rPr>
            </w:pP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bCs/>
                <w:sz w:val="18"/>
                <w:szCs w:val="18"/>
              </w:rPr>
              <w:t xml:space="preserve">Порядок подписания </w:t>
            </w:r>
            <w:r w:rsidR="000D0A7D">
              <w:rPr>
                <w:rFonts w:ascii="Courier New" w:hAnsi="Courier New" w:cs="Courier New"/>
                <w:bCs/>
                <w:sz w:val="18"/>
                <w:szCs w:val="18"/>
              </w:rPr>
              <w:t>договор</w:t>
            </w:r>
            <w:r>
              <w:rPr>
                <w:rFonts w:ascii="Courier New" w:hAnsi="Courier New" w:cs="Courier New"/>
                <w:bCs/>
                <w:sz w:val="18"/>
                <w:szCs w:val="18"/>
              </w:rPr>
              <w:t>а</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1. В случае если:</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 xml:space="preserve">1.1 открытый аукцион в электронной форме признан несостоявшимся и единственная поступившая заявка на участие в открытом аукционе в электронной форме признана </w:t>
            </w:r>
            <w:r>
              <w:rPr>
                <w:rFonts w:ascii="Courier New" w:hAnsi="Courier New" w:cs="Courier New"/>
                <w:sz w:val="18"/>
                <w:szCs w:val="18"/>
              </w:rPr>
              <w:lastRenderedPageBreak/>
              <w:t xml:space="preserve">соответствующей требованиям настоящей документации об открытом аукционе в электронной форме, заказчик в течение четырех дней со дня размещения на электронной площадке протокола рассмотрения заявок на участие в открытом аукционе в электронной форме направляет оператору электронной площадки проект </w:t>
            </w:r>
            <w:r w:rsidR="000D0A7D">
              <w:rPr>
                <w:rFonts w:ascii="Courier New" w:hAnsi="Courier New" w:cs="Courier New"/>
                <w:sz w:val="18"/>
                <w:szCs w:val="18"/>
              </w:rPr>
              <w:t>договор</w:t>
            </w:r>
            <w:r>
              <w:rPr>
                <w:rFonts w:ascii="Courier New" w:hAnsi="Courier New" w:cs="Courier New"/>
                <w:sz w:val="18"/>
                <w:szCs w:val="18"/>
              </w:rPr>
              <w:t>а без</w:t>
            </w:r>
            <w:proofErr w:type="gramEnd"/>
            <w:r>
              <w:rPr>
                <w:rFonts w:ascii="Courier New" w:hAnsi="Courier New" w:cs="Courier New"/>
                <w:sz w:val="18"/>
                <w:szCs w:val="18"/>
              </w:rPr>
              <w:t xml:space="preserve"> электронной цифровой подписи заказчика;</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 xml:space="preserve">1.2. открытый аукцион в электронной форме признан несостоявшимся и принято решение о признании соответствующей требованиям документации об открытом аукционе в электронной форме единственной заявки, поданной участником открытого аукциона </w:t>
            </w:r>
            <w:r>
              <w:rPr>
                <w:rFonts w:ascii="Courier New" w:hAnsi="Courier New" w:cs="Courier New"/>
                <w:b/>
                <w:sz w:val="18"/>
                <w:szCs w:val="18"/>
              </w:rPr>
              <w:t xml:space="preserve">или </w:t>
            </w:r>
            <w:r>
              <w:rPr>
                <w:rFonts w:ascii="Courier New" w:hAnsi="Courier New" w:cs="Courier New"/>
                <w:sz w:val="18"/>
                <w:szCs w:val="18"/>
              </w:rPr>
              <w:t>заявки только одного участника аукциона, принявшего участие в открытом аукционе в электронной форме, заказчик</w:t>
            </w:r>
            <w:r>
              <w:rPr>
                <w:rFonts w:ascii="Courier New" w:hAnsi="Courier New" w:cs="Courier New"/>
                <w:b/>
                <w:sz w:val="18"/>
                <w:szCs w:val="18"/>
              </w:rPr>
              <w:t xml:space="preserve"> </w:t>
            </w:r>
            <w:r>
              <w:rPr>
                <w:rFonts w:ascii="Courier New" w:hAnsi="Courier New" w:cs="Courier New"/>
                <w:sz w:val="18"/>
                <w:szCs w:val="18"/>
              </w:rPr>
              <w:t>в течение четырех дней со дня размещения на электронной площадке протокола рассмотрения заявок на участие в открытом</w:t>
            </w:r>
            <w:proofErr w:type="gramEnd"/>
            <w:r>
              <w:rPr>
                <w:rFonts w:ascii="Courier New" w:hAnsi="Courier New" w:cs="Courier New"/>
                <w:sz w:val="18"/>
                <w:szCs w:val="18"/>
              </w:rPr>
              <w:t xml:space="preserve"> </w:t>
            </w:r>
            <w:proofErr w:type="gramStart"/>
            <w:r>
              <w:rPr>
                <w:rFonts w:ascii="Courier New" w:hAnsi="Courier New" w:cs="Courier New"/>
                <w:sz w:val="18"/>
                <w:szCs w:val="18"/>
              </w:rPr>
              <w:t xml:space="preserve">аукционе в электронной форме/протокола подведения итогов открытого аукциона в электронной форме направляет оператору электронной площадки проект </w:t>
            </w:r>
            <w:r w:rsidR="000D0A7D">
              <w:rPr>
                <w:rFonts w:ascii="Courier New" w:hAnsi="Courier New" w:cs="Courier New"/>
                <w:sz w:val="18"/>
                <w:szCs w:val="18"/>
              </w:rPr>
              <w:t>договор</w:t>
            </w:r>
            <w:r>
              <w:rPr>
                <w:rFonts w:ascii="Courier New" w:hAnsi="Courier New" w:cs="Courier New"/>
                <w:sz w:val="18"/>
                <w:szCs w:val="18"/>
              </w:rPr>
              <w:t>а без электронной цифровой подписи заказчика.</w:t>
            </w:r>
            <w:proofErr w:type="gramEnd"/>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 xml:space="preserve">1.3. заключается </w:t>
            </w:r>
            <w:r w:rsidR="000D0A7D">
              <w:rPr>
                <w:rFonts w:ascii="Courier New" w:hAnsi="Courier New" w:cs="Courier New"/>
                <w:sz w:val="18"/>
                <w:szCs w:val="18"/>
              </w:rPr>
              <w:t>договор</w:t>
            </w:r>
            <w:r>
              <w:rPr>
                <w:rFonts w:ascii="Courier New" w:hAnsi="Courier New" w:cs="Courier New"/>
                <w:sz w:val="18"/>
                <w:szCs w:val="18"/>
              </w:rPr>
              <w:t xml:space="preserve"> с победителем открытого аукциона в электронной форме или с иным участником открытого аукциона в электронной форме, заявка которого признана соответствующей настоящей документации об открытом аукционе в электронной форме, заказчик в течение пяти дней со дня размещения на электронной площадке протокола подведения итогов открытого аукциона в электронной форме направляет оператору электронной площадки проект </w:t>
            </w:r>
            <w:r w:rsidR="000D0A7D">
              <w:rPr>
                <w:rFonts w:ascii="Courier New" w:hAnsi="Courier New" w:cs="Courier New"/>
                <w:sz w:val="18"/>
                <w:szCs w:val="18"/>
              </w:rPr>
              <w:t>договор</w:t>
            </w:r>
            <w:r>
              <w:rPr>
                <w:rFonts w:ascii="Courier New" w:hAnsi="Courier New" w:cs="Courier New"/>
                <w:sz w:val="18"/>
                <w:szCs w:val="18"/>
              </w:rPr>
              <w:t>а без электронной цифровой подписи</w:t>
            </w:r>
            <w:proofErr w:type="gramEnd"/>
            <w:r>
              <w:rPr>
                <w:rFonts w:ascii="Courier New" w:hAnsi="Courier New" w:cs="Courier New"/>
                <w:sz w:val="18"/>
                <w:szCs w:val="18"/>
              </w:rPr>
              <w:t xml:space="preserve"> заказчика.</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2. В течение одного часа с момента получения проекта </w:t>
            </w:r>
            <w:r w:rsidR="000D0A7D">
              <w:rPr>
                <w:rFonts w:ascii="Courier New" w:hAnsi="Courier New" w:cs="Courier New"/>
                <w:sz w:val="18"/>
                <w:szCs w:val="18"/>
              </w:rPr>
              <w:t>договор</w:t>
            </w:r>
            <w:r>
              <w:rPr>
                <w:rFonts w:ascii="Courier New" w:hAnsi="Courier New" w:cs="Courier New"/>
                <w:sz w:val="18"/>
                <w:szCs w:val="18"/>
              </w:rPr>
              <w:t xml:space="preserve">а оператор электронной площадки направляет его участнику размещения заказа (участнику открытого аукциона в электронной форме), с которым заключается </w:t>
            </w:r>
            <w:r w:rsidR="000D0A7D">
              <w:rPr>
                <w:rFonts w:ascii="Courier New" w:hAnsi="Courier New" w:cs="Courier New"/>
                <w:sz w:val="18"/>
                <w:szCs w:val="18"/>
              </w:rPr>
              <w:t>договор</w:t>
            </w:r>
            <w:r>
              <w:rPr>
                <w:rFonts w:ascii="Courier New" w:hAnsi="Courier New" w:cs="Courier New"/>
                <w:sz w:val="18"/>
                <w:szCs w:val="18"/>
              </w:rPr>
              <w:t>.</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3. В течение пяти дней со дня получения проекта </w:t>
            </w:r>
            <w:r w:rsidR="000D0A7D">
              <w:rPr>
                <w:rFonts w:ascii="Courier New" w:hAnsi="Courier New" w:cs="Courier New"/>
                <w:sz w:val="18"/>
                <w:szCs w:val="18"/>
              </w:rPr>
              <w:t>договор</w:t>
            </w:r>
            <w:r>
              <w:rPr>
                <w:rFonts w:ascii="Courier New" w:hAnsi="Courier New" w:cs="Courier New"/>
                <w:sz w:val="18"/>
                <w:szCs w:val="18"/>
              </w:rPr>
              <w:t xml:space="preserve">а участник размещения заказа (участник открытого аукциона в электронной форме), с которым заключается </w:t>
            </w:r>
            <w:r w:rsidR="000D0A7D">
              <w:rPr>
                <w:rFonts w:ascii="Courier New" w:hAnsi="Courier New" w:cs="Courier New"/>
                <w:sz w:val="18"/>
                <w:szCs w:val="18"/>
              </w:rPr>
              <w:t>договор</w:t>
            </w:r>
            <w:r>
              <w:rPr>
                <w:rFonts w:ascii="Courier New" w:hAnsi="Courier New" w:cs="Courier New"/>
                <w:sz w:val="18"/>
                <w:szCs w:val="18"/>
              </w:rPr>
              <w:t xml:space="preserve">, направляет оператору электронной </w:t>
            </w:r>
            <w:proofErr w:type="gramStart"/>
            <w:r>
              <w:rPr>
                <w:rFonts w:ascii="Courier New" w:hAnsi="Courier New" w:cs="Courier New"/>
                <w:sz w:val="18"/>
                <w:szCs w:val="18"/>
              </w:rPr>
              <w:t>площадки</w:t>
            </w:r>
            <w:proofErr w:type="gramEnd"/>
            <w:r>
              <w:rPr>
                <w:rFonts w:ascii="Courier New" w:hAnsi="Courier New" w:cs="Courier New"/>
                <w:sz w:val="18"/>
                <w:szCs w:val="18"/>
              </w:rPr>
              <w:t xml:space="preserve"> подписанные электронной цифровой подписью:</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проект </w:t>
            </w:r>
            <w:r w:rsidR="000D0A7D">
              <w:rPr>
                <w:rFonts w:ascii="Courier New" w:hAnsi="Courier New" w:cs="Courier New"/>
                <w:sz w:val="18"/>
                <w:szCs w:val="18"/>
              </w:rPr>
              <w:t>договор</w:t>
            </w:r>
            <w:r>
              <w:rPr>
                <w:rFonts w:ascii="Courier New" w:hAnsi="Courier New" w:cs="Courier New"/>
                <w:sz w:val="18"/>
                <w:szCs w:val="18"/>
              </w:rPr>
              <w:t xml:space="preserve">а, </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документы об обеспечении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в случае, если заказчиком, уполномоченным органом установлено требование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pPr>
              <w:autoSpaceDE w:val="0"/>
              <w:autoSpaceDN w:val="0"/>
              <w:adjustRightInd w:val="0"/>
              <w:jc w:val="center"/>
              <w:rPr>
                <w:rFonts w:ascii="Courier New" w:hAnsi="Courier New" w:cs="Courier New"/>
                <w:b/>
                <w:sz w:val="18"/>
                <w:szCs w:val="18"/>
              </w:rPr>
            </w:pPr>
            <w:r>
              <w:rPr>
                <w:rFonts w:ascii="Courier New" w:hAnsi="Courier New" w:cs="Courier New"/>
                <w:b/>
                <w:sz w:val="18"/>
                <w:szCs w:val="18"/>
              </w:rPr>
              <w:t>или</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протокол разногласий.</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В протоколе разногласий указываются положения проекта </w:t>
            </w:r>
            <w:r w:rsidR="000D0A7D">
              <w:rPr>
                <w:rFonts w:ascii="Courier New" w:hAnsi="Courier New" w:cs="Courier New"/>
                <w:sz w:val="18"/>
                <w:szCs w:val="18"/>
              </w:rPr>
              <w:t>договор</w:t>
            </w:r>
            <w:r>
              <w:rPr>
                <w:rFonts w:ascii="Courier New" w:hAnsi="Courier New" w:cs="Courier New"/>
                <w:sz w:val="18"/>
                <w:szCs w:val="18"/>
              </w:rPr>
              <w:t xml:space="preserve">а, не соответствующие извещению о проведении открытого аукциона в электронной форме, документации об открытом аукционе в электронной форме и заявке на участие в открытом аукционе в электронной форме этого участника размещения заказа, с указанием соответствующих положений данных документов. </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В течение одного часа с момента получения протокола разногласий оператор электронной площадки направляет его заказчику.</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4. В течение трех дней со дня получения протокола разногласий заказчик рассматривает и направляет оператору электронной площадки без электронной цифровой подписи:</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доработанный проект </w:t>
            </w:r>
            <w:r w:rsidR="000D0A7D">
              <w:rPr>
                <w:rFonts w:ascii="Courier New" w:hAnsi="Courier New" w:cs="Courier New"/>
                <w:sz w:val="18"/>
                <w:szCs w:val="18"/>
              </w:rPr>
              <w:t>договор</w:t>
            </w:r>
            <w:r>
              <w:rPr>
                <w:rFonts w:ascii="Courier New" w:hAnsi="Courier New" w:cs="Courier New"/>
                <w:sz w:val="18"/>
                <w:szCs w:val="18"/>
              </w:rPr>
              <w:t xml:space="preserve">а с учетом всех поступивших замечаний </w:t>
            </w:r>
          </w:p>
          <w:p w:rsidR="004962CF" w:rsidRDefault="004962CF">
            <w:pPr>
              <w:autoSpaceDE w:val="0"/>
              <w:autoSpaceDN w:val="0"/>
              <w:adjustRightInd w:val="0"/>
              <w:jc w:val="center"/>
              <w:rPr>
                <w:rFonts w:ascii="Courier New" w:hAnsi="Courier New" w:cs="Courier New"/>
                <w:b/>
                <w:sz w:val="18"/>
                <w:szCs w:val="18"/>
              </w:rPr>
            </w:pPr>
            <w:r>
              <w:rPr>
                <w:rFonts w:ascii="Courier New" w:hAnsi="Courier New" w:cs="Courier New"/>
                <w:b/>
                <w:sz w:val="18"/>
                <w:szCs w:val="18"/>
              </w:rPr>
              <w:t>или</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проект </w:t>
            </w:r>
            <w:r w:rsidR="000D0A7D">
              <w:rPr>
                <w:rFonts w:ascii="Courier New" w:hAnsi="Courier New" w:cs="Courier New"/>
                <w:sz w:val="18"/>
                <w:szCs w:val="18"/>
              </w:rPr>
              <w:t>договор</w:t>
            </w:r>
            <w:r>
              <w:rPr>
                <w:rFonts w:ascii="Courier New" w:hAnsi="Courier New" w:cs="Courier New"/>
                <w:sz w:val="18"/>
                <w:szCs w:val="18"/>
              </w:rPr>
              <w:t>а с приложением документа, содержащего причины отказа учесть полностью или частично содержащиеся в протоколе разногласий замечания.</w:t>
            </w:r>
          </w:p>
          <w:p w:rsidR="004962CF" w:rsidRDefault="004962CF">
            <w:pPr>
              <w:jc w:val="both"/>
              <w:rPr>
                <w:rFonts w:ascii="Courier New" w:hAnsi="Courier New" w:cs="Courier New"/>
                <w:sz w:val="18"/>
                <w:szCs w:val="18"/>
              </w:rPr>
            </w:pPr>
          </w:p>
          <w:p w:rsidR="004962CF" w:rsidRDefault="004962CF">
            <w:pPr>
              <w:jc w:val="both"/>
              <w:rPr>
                <w:rFonts w:ascii="Courier New" w:hAnsi="Courier New" w:cs="Courier New"/>
                <w:sz w:val="18"/>
                <w:szCs w:val="18"/>
              </w:rPr>
            </w:pPr>
            <w:proofErr w:type="gramStart"/>
            <w:r>
              <w:rPr>
                <w:rFonts w:ascii="Courier New" w:hAnsi="Courier New" w:cs="Courier New"/>
                <w:sz w:val="18"/>
                <w:szCs w:val="18"/>
              </w:rPr>
              <w:t xml:space="preserve">При этом направление проекта </w:t>
            </w:r>
            <w:r w:rsidR="000D0A7D">
              <w:rPr>
                <w:rFonts w:ascii="Courier New" w:hAnsi="Courier New" w:cs="Courier New"/>
                <w:sz w:val="18"/>
                <w:szCs w:val="18"/>
              </w:rPr>
              <w:t>договор</w:t>
            </w:r>
            <w:r>
              <w:rPr>
                <w:rFonts w:ascii="Courier New" w:hAnsi="Courier New" w:cs="Courier New"/>
                <w:sz w:val="18"/>
                <w:szCs w:val="18"/>
              </w:rPr>
              <w:t xml:space="preserve">а с указанием в отдельном документе причин отказа учесть полностью или частично содержащиеся в протоколе разногласий замечания допускается при условии, что участник открытого аукциона, с которым заключается </w:t>
            </w:r>
            <w:r w:rsidR="000D0A7D">
              <w:rPr>
                <w:rFonts w:ascii="Courier New" w:hAnsi="Courier New" w:cs="Courier New"/>
                <w:sz w:val="18"/>
                <w:szCs w:val="18"/>
              </w:rPr>
              <w:t>договор</w:t>
            </w:r>
            <w:r>
              <w:rPr>
                <w:rFonts w:ascii="Courier New" w:hAnsi="Courier New" w:cs="Courier New"/>
                <w:sz w:val="18"/>
                <w:szCs w:val="18"/>
              </w:rPr>
              <w:t>, направил протокол разногласий, не позднее чем в течение тринадцати дней со дня размещения на электронной площадке протокола подведения итогов открытого аукциона в электронной форме.</w:t>
            </w:r>
            <w:proofErr w:type="gramEnd"/>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5. В течение одного часа с момента получения документов, предусмотренных </w:t>
            </w:r>
            <w:proofErr w:type="gramStart"/>
            <w:r>
              <w:rPr>
                <w:rFonts w:ascii="Courier New" w:hAnsi="Courier New" w:cs="Courier New"/>
                <w:sz w:val="18"/>
                <w:szCs w:val="18"/>
              </w:rPr>
              <w:t>п</w:t>
            </w:r>
            <w:proofErr w:type="gramEnd"/>
            <w:r>
              <w:rPr>
                <w:rFonts w:ascii="Courier New" w:hAnsi="Courier New" w:cs="Courier New"/>
                <w:sz w:val="18"/>
                <w:szCs w:val="18"/>
              </w:rPr>
              <w:t xml:space="preserve">/п. 4 настоящего раздела, оператор электронной площадки направляет такие документы без электронной цифровой подписи заказчика участнику открытого аукциона в электронной форме, с которым заключается </w:t>
            </w:r>
            <w:r w:rsidR="000D0A7D">
              <w:rPr>
                <w:rFonts w:ascii="Courier New" w:hAnsi="Courier New" w:cs="Courier New"/>
                <w:sz w:val="18"/>
                <w:szCs w:val="18"/>
              </w:rPr>
              <w:t>договор</w:t>
            </w:r>
            <w:r>
              <w:rPr>
                <w:rFonts w:ascii="Courier New" w:hAnsi="Courier New" w:cs="Courier New"/>
                <w:sz w:val="18"/>
                <w:szCs w:val="18"/>
              </w:rPr>
              <w:t>.</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6. В течение трех дней со дня получения документов, указанных в </w:t>
            </w:r>
            <w:proofErr w:type="gramStart"/>
            <w:r>
              <w:rPr>
                <w:rFonts w:ascii="Courier New" w:hAnsi="Courier New" w:cs="Courier New"/>
                <w:sz w:val="18"/>
                <w:szCs w:val="18"/>
              </w:rPr>
              <w:t>п</w:t>
            </w:r>
            <w:proofErr w:type="gramEnd"/>
            <w:r>
              <w:rPr>
                <w:rFonts w:ascii="Courier New" w:hAnsi="Courier New" w:cs="Courier New"/>
                <w:sz w:val="18"/>
                <w:szCs w:val="18"/>
              </w:rPr>
              <w:t xml:space="preserve">/п. 4 п. 2 настоящего раздела, участник открытого аукциона в электронной форме, с которым заключается </w:t>
            </w:r>
            <w:r w:rsidR="000D0A7D">
              <w:rPr>
                <w:rFonts w:ascii="Courier New" w:hAnsi="Courier New" w:cs="Courier New"/>
                <w:sz w:val="18"/>
                <w:szCs w:val="18"/>
              </w:rPr>
              <w:t>договор</w:t>
            </w:r>
            <w:r>
              <w:rPr>
                <w:rFonts w:ascii="Courier New" w:hAnsi="Courier New" w:cs="Courier New"/>
                <w:sz w:val="18"/>
                <w:szCs w:val="18"/>
              </w:rPr>
              <w:t>, направляет оператору электронной площадки подписанные электронной цифровой подписью:</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проект </w:t>
            </w:r>
            <w:r w:rsidR="000D0A7D">
              <w:rPr>
                <w:rFonts w:ascii="Courier New" w:hAnsi="Courier New" w:cs="Courier New"/>
                <w:sz w:val="18"/>
                <w:szCs w:val="18"/>
              </w:rPr>
              <w:t>договор</w:t>
            </w:r>
            <w:r>
              <w:rPr>
                <w:rFonts w:ascii="Courier New" w:hAnsi="Courier New" w:cs="Courier New"/>
                <w:sz w:val="18"/>
                <w:szCs w:val="18"/>
              </w:rPr>
              <w:t xml:space="preserve">а, </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документ об обеспечении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в случае, если установлено требование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в </w:t>
            </w:r>
            <w:hyperlink r:id="rId35" w:anchor="_РАЗДЕЛ_15._ТРЕБОВАНИЯ" w:history="1">
              <w:r>
                <w:rPr>
                  <w:rStyle w:val="a3"/>
                  <w:rFonts w:ascii="Courier New" w:hAnsi="Courier New" w:cs="Courier New"/>
                  <w:sz w:val="18"/>
                  <w:szCs w:val="18"/>
                </w:rPr>
                <w:t>разделе 16</w:t>
              </w:r>
            </w:hyperlink>
            <w:r>
              <w:rPr>
                <w:rFonts w:ascii="Courier New" w:hAnsi="Courier New" w:cs="Courier New"/>
                <w:sz w:val="18"/>
                <w:szCs w:val="18"/>
              </w:rPr>
              <w:t xml:space="preserve"> Информационной карты, </w:t>
            </w:r>
          </w:p>
          <w:p w:rsidR="004962CF" w:rsidRDefault="004962CF">
            <w:pPr>
              <w:autoSpaceDE w:val="0"/>
              <w:autoSpaceDN w:val="0"/>
              <w:adjustRightInd w:val="0"/>
              <w:jc w:val="center"/>
              <w:rPr>
                <w:rFonts w:ascii="Courier New" w:hAnsi="Courier New" w:cs="Courier New"/>
                <w:b/>
                <w:sz w:val="18"/>
                <w:szCs w:val="18"/>
              </w:rPr>
            </w:pPr>
            <w:r>
              <w:rPr>
                <w:rFonts w:ascii="Courier New" w:hAnsi="Courier New" w:cs="Courier New"/>
                <w:b/>
                <w:sz w:val="18"/>
                <w:szCs w:val="18"/>
              </w:rPr>
              <w:t>или</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предусмотренный </w:t>
            </w:r>
            <w:proofErr w:type="gramStart"/>
            <w:r>
              <w:rPr>
                <w:rFonts w:ascii="Courier New" w:hAnsi="Courier New" w:cs="Courier New"/>
                <w:sz w:val="18"/>
                <w:szCs w:val="18"/>
              </w:rPr>
              <w:t>п</w:t>
            </w:r>
            <w:proofErr w:type="gramEnd"/>
            <w:r>
              <w:rPr>
                <w:rFonts w:ascii="Courier New" w:hAnsi="Courier New" w:cs="Courier New"/>
                <w:sz w:val="18"/>
                <w:szCs w:val="18"/>
              </w:rPr>
              <w:t xml:space="preserve">/п. 3 п. 2 настоящего раздела протокол разногласий. </w:t>
            </w: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В течение одного часа с момента получения протокола разногласий оператор электронной площадки направляет такой протокол разногласий заказчику.</w:t>
            </w:r>
          </w:p>
          <w:p w:rsidR="004962CF" w:rsidRDefault="004962CF">
            <w:pPr>
              <w:autoSpaceDE w:val="0"/>
              <w:autoSpaceDN w:val="0"/>
              <w:adjustRightInd w:val="0"/>
              <w:jc w:val="both"/>
              <w:rPr>
                <w:rFonts w:ascii="Courier New" w:hAnsi="Courier New" w:cs="Courier New"/>
                <w:sz w:val="18"/>
                <w:szCs w:val="18"/>
              </w:rPr>
            </w:pPr>
          </w:p>
          <w:p w:rsidR="004962CF" w:rsidRDefault="004962CF">
            <w:pPr>
              <w:jc w:val="both"/>
              <w:rPr>
                <w:rFonts w:ascii="Courier New" w:hAnsi="Courier New" w:cs="Courier New"/>
                <w:sz w:val="18"/>
                <w:szCs w:val="18"/>
              </w:rPr>
            </w:pPr>
            <w:r>
              <w:rPr>
                <w:rFonts w:ascii="Courier New" w:hAnsi="Courier New" w:cs="Courier New"/>
                <w:sz w:val="18"/>
                <w:szCs w:val="18"/>
              </w:rPr>
              <w:t xml:space="preserve">7. В случае повторного направления протокола разногласий заказчик в течение трех дней со дня получения рассматривает данные разногласия и действует в порядке, установленном </w:t>
            </w:r>
            <w:proofErr w:type="gramStart"/>
            <w:r>
              <w:rPr>
                <w:rFonts w:ascii="Courier New" w:hAnsi="Courier New" w:cs="Courier New"/>
                <w:sz w:val="18"/>
                <w:szCs w:val="18"/>
              </w:rPr>
              <w:t>п</w:t>
            </w:r>
            <w:proofErr w:type="gramEnd"/>
            <w:r>
              <w:rPr>
                <w:rFonts w:ascii="Courier New" w:hAnsi="Courier New" w:cs="Courier New"/>
                <w:sz w:val="18"/>
                <w:szCs w:val="18"/>
              </w:rPr>
              <w:t xml:space="preserve">/п. 4 п. 2 настоящего раздела. </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8. </w:t>
            </w:r>
            <w:proofErr w:type="gramStart"/>
            <w:r>
              <w:rPr>
                <w:rFonts w:ascii="Courier New" w:hAnsi="Courier New" w:cs="Courier New"/>
                <w:sz w:val="18"/>
                <w:szCs w:val="18"/>
              </w:rPr>
              <w:t xml:space="preserve">В течение одного часа с момента получения проекта </w:t>
            </w:r>
            <w:r w:rsidR="000D0A7D">
              <w:rPr>
                <w:rFonts w:ascii="Courier New" w:hAnsi="Courier New" w:cs="Courier New"/>
                <w:sz w:val="18"/>
                <w:szCs w:val="18"/>
              </w:rPr>
              <w:t>договор</w:t>
            </w:r>
            <w:r>
              <w:rPr>
                <w:rFonts w:ascii="Courier New" w:hAnsi="Courier New" w:cs="Courier New"/>
                <w:sz w:val="18"/>
                <w:szCs w:val="18"/>
              </w:rPr>
              <w:t xml:space="preserve">а, подписанного электронной цифровой подписью, а также документа об обеспечении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подписанного электронной цифровой подписью, </w:t>
            </w:r>
            <w:r>
              <w:rPr>
                <w:rFonts w:ascii="Courier New" w:hAnsi="Courier New" w:cs="Courier New"/>
                <w:b/>
                <w:sz w:val="18"/>
                <w:szCs w:val="18"/>
              </w:rPr>
              <w:t>но не ранее чем через десять дней</w:t>
            </w:r>
            <w:r>
              <w:rPr>
                <w:rFonts w:ascii="Courier New" w:hAnsi="Courier New" w:cs="Courier New"/>
                <w:sz w:val="18"/>
                <w:szCs w:val="18"/>
              </w:rPr>
              <w:t xml:space="preserve">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подписанный проект </w:t>
            </w:r>
            <w:r w:rsidR="000D0A7D">
              <w:rPr>
                <w:rFonts w:ascii="Courier New" w:hAnsi="Courier New" w:cs="Courier New"/>
                <w:sz w:val="18"/>
                <w:szCs w:val="18"/>
              </w:rPr>
              <w:t>договор</w:t>
            </w:r>
            <w:r>
              <w:rPr>
                <w:rFonts w:ascii="Courier New" w:hAnsi="Courier New" w:cs="Courier New"/>
                <w:sz w:val="18"/>
                <w:szCs w:val="18"/>
              </w:rPr>
              <w:t xml:space="preserve">а и документ об обеспечении исполнения </w:t>
            </w:r>
            <w:r w:rsidR="000D0A7D">
              <w:rPr>
                <w:rFonts w:ascii="Courier New" w:hAnsi="Courier New" w:cs="Courier New"/>
                <w:sz w:val="18"/>
                <w:szCs w:val="18"/>
              </w:rPr>
              <w:t>договор</w:t>
            </w:r>
            <w:r>
              <w:rPr>
                <w:rFonts w:ascii="Courier New" w:hAnsi="Courier New" w:cs="Courier New"/>
                <w:sz w:val="18"/>
                <w:szCs w:val="18"/>
              </w:rPr>
              <w:t>а.</w:t>
            </w:r>
            <w:proofErr w:type="gramEnd"/>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lastRenderedPageBreak/>
              <w:t xml:space="preserve">9. Заказчик в течение трех дней со дня получения от оператора электронной площадки проекта </w:t>
            </w:r>
            <w:r w:rsidR="000D0A7D">
              <w:rPr>
                <w:rFonts w:ascii="Courier New" w:hAnsi="Courier New" w:cs="Courier New"/>
                <w:sz w:val="18"/>
                <w:szCs w:val="18"/>
              </w:rPr>
              <w:t>договор</w:t>
            </w:r>
            <w:r>
              <w:rPr>
                <w:rFonts w:ascii="Courier New" w:hAnsi="Courier New" w:cs="Courier New"/>
                <w:sz w:val="18"/>
                <w:szCs w:val="18"/>
              </w:rPr>
              <w:t xml:space="preserve">а, направляет оператору электронной площадки </w:t>
            </w:r>
            <w:r w:rsidR="000D0A7D">
              <w:rPr>
                <w:rFonts w:ascii="Courier New" w:hAnsi="Courier New" w:cs="Courier New"/>
                <w:sz w:val="18"/>
                <w:szCs w:val="18"/>
              </w:rPr>
              <w:t>договор</w:t>
            </w:r>
            <w:r>
              <w:rPr>
                <w:rFonts w:ascii="Courier New" w:hAnsi="Courier New" w:cs="Courier New"/>
                <w:sz w:val="18"/>
                <w:szCs w:val="18"/>
              </w:rPr>
              <w:t xml:space="preserve">, подписанный электронной цифровой подписью заказчика. </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10. Оператор электронной площадки в течение одного часа с момента получения </w:t>
            </w:r>
            <w:r w:rsidR="000D0A7D">
              <w:rPr>
                <w:rFonts w:ascii="Courier New" w:hAnsi="Courier New" w:cs="Courier New"/>
                <w:sz w:val="18"/>
                <w:szCs w:val="18"/>
              </w:rPr>
              <w:t>договор</w:t>
            </w:r>
            <w:r>
              <w:rPr>
                <w:rFonts w:ascii="Courier New" w:hAnsi="Courier New" w:cs="Courier New"/>
                <w:sz w:val="18"/>
                <w:szCs w:val="18"/>
              </w:rPr>
              <w:t xml:space="preserve">а, подписанного электронной цифровой подписью заказчика, направляет подписанный </w:t>
            </w:r>
            <w:r w:rsidR="000D0A7D">
              <w:rPr>
                <w:rFonts w:ascii="Courier New" w:hAnsi="Courier New" w:cs="Courier New"/>
                <w:sz w:val="18"/>
                <w:szCs w:val="18"/>
              </w:rPr>
              <w:t>договор</w:t>
            </w:r>
            <w:r>
              <w:rPr>
                <w:rFonts w:ascii="Courier New" w:hAnsi="Courier New" w:cs="Courier New"/>
                <w:sz w:val="18"/>
                <w:szCs w:val="18"/>
              </w:rPr>
              <w:t xml:space="preserve"> участнику размещения заказа (участнику открытого аукциона), с которым заключается </w:t>
            </w:r>
            <w:r w:rsidR="000D0A7D">
              <w:rPr>
                <w:rFonts w:ascii="Courier New" w:hAnsi="Courier New" w:cs="Courier New"/>
                <w:sz w:val="18"/>
                <w:szCs w:val="18"/>
              </w:rPr>
              <w:t>договор</w:t>
            </w:r>
            <w:r>
              <w:rPr>
                <w:rFonts w:ascii="Courier New" w:hAnsi="Courier New" w:cs="Courier New"/>
                <w:sz w:val="18"/>
                <w:szCs w:val="18"/>
              </w:rPr>
              <w:t>.</w:t>
            </w:r>
          </w:p>
          <w:p w:rsidR="004962CF" w:rsidRDefault="004962CF">
            <w:pPr>
              <w:autoSpaceDE w:val="0"/>
              <w:autoSpaceDN w:val="0"/>
              <w:adjustRightInd w:val="0"/>
              <w:jc w:val="both"/>
              <w:rPr>
                <w:rFonts w:ascii="Courier New" w:hAnsi="Courier New" w:cs="Courier New"/>
                <w:sz w:val="18"/>
                <w:szCs w:val="18"/>
              </w:rPr>
            </w:pPr>
          </w:p>
          <w:p w:rsidR="004962CF" w:rsidRDefault="000D0A7D">
            <w:pPr>
              <w:autoSpaceDE w:val="0"/>
              <w:autoSpaceDN w:val="0"/>
              <w:adjustRightInd w:val="0"/>
              <w:jc w:val="both"/>
              <w:rPr>
                <w:rFonts w:ascii="Courier New" w:hAnsi="Courier New" w:cs="Courier New"/>
                <w:bCs/>
                <w:sz w:val="18"/>
                <w:szCs w:val="18"/>
              </w:rPr>
            </w:pPr>
            <w:r>
              <w:rPr>
                <w:rFonts w:ascii="Courier New" w:hAnsi="Courier New" w:cs="Courier New"/>
                <w:sz w:val="18"/>
                <w:szCs w:val="18"/>
              </w:rPr>
              <w:t>Договор</w:t>
            </w:r>
            <w:r w:rsidR="004962CF">
              <w:rPr>
                <w:rFonts w:ascii="Courier New" w:hAnsi="Courier New" w:cs="Courier New"/>
                <w:sz w:val="18"/>
                <w:szCs w:val="18"/>
              </w:rPr>
              <w:t xml:space="preserve"> считается заключенным с момента направления оператором электронной площадки участнику размещения заказа (участнику открытого аукциона) </w:t>
            </w:r>
            <w:r>
              <w:rPr>
                <w:rFonts w:ascii="Courier New" w:hAnsi="Courier New" w:cs="Courier New"/>
                <w:sz w:val="18"/>
                <w:szCs w:val="18"/>
              </w:rPr>
              <w:t>договор</w:t>
            </w:r>
            <w:r w:rsidR="004962CF">
              <w:rPr>
                <w:rFonts w:ascii="Courier New" w:hAnsi="Courier New" w:cs="Courier New"/>
                <w:sz w:val="18"/>
                <w:szCs w:val="18"/>
              </w:rPr>
              <w:t>а, подписанного электронной цифровой подписью заказчика.</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lastRenderedPageBreak/>
              <w:t>3</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Случаи отказа заказчика от заключения </w:t>
            </w:r>
            <w:r w:rsidR="000D0A7D">
              <w:rPr>
                <w:rFonts w:ascii="Courier New" w:hAnsi="Courier New" w:cs="Courier New"/>
                <w:bCs/>
                <w:sz w:val="18"/>
                <w:szCs w:val="18"/>
              </w:rPr>
              <w:t>договор</w:t>
            </w:r>
            <w:r>
              <w:rPr>
                <w:rFonts w:ascii="Courier New" w:hAnsi="Courier New" w:cs="Courier New"/>
                <w:bCs/>
                <w:sz w:val="18"/>
                <w:szCs w:val="18"/>
              </w:rPr>
              <w:t>а</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Заказчик обязан отказаться от заключения </w:t>
            </w:r>
            <w:r w:rsidR="000D0A7D">
              <w:rPr>
                <w:rFonts w:ascii="Courier New" w:hAnsi="Courier New" w:cs="Courier New"/>
                <w:sz w:val="18"/>
                <w:szCs w:val="18"/>
              </w:rPr>
              <w:t>договор</w:t>
            </w:r>
            <w:r>
              <w:rPr>
                <w:rFonts w:ascii="Courier New" w:hAnsi="Courier New" w:cs="Courier New"/>
                <w:sz w:val="18"/>
                <w:szCs w:val="18"/>
              </w:rPr>
              <w:t xml:space="preserve">а в случае установления факта: </w:t>
            </w:r>
          </w:p>
          <w:p w:rsidR="004962CF" w:rsidRDefault="004962CF">
            <w:pPr>
              <w:numPr>
                <w:ilvl w:val="0"/>
                <w:numId w:val="16"/>
              </w:numPr>
              <w:autoSpaceDE w:val="0"/>
              <w:autoSpaceDN w:val="0"/>
              <w:adjustRightInd w:val="0"/>
              <w:ind w:left="0" w:firstLine="477"/>
              <w:jc w:val="both"/>
              <w:rPr>
                <w:rFonts w:ascii="Courier New" w:hAnsi="Courier New" w:cs="Courier New"/>
                <w:sz w:val="18"/>
                <w:szCs w:val="18"/>
              </w:rPr>
            </w:pPr>
            <w:r>
              <w:rPr>
                <w:rFonts w:ascii="Courier New" w:hAnsi="Courier New" w:cs="Courier New"/>
                <w:sz w:val="18"/>
                <w:szCs w:val="18"/>
              </w:rPr>
              <w:t>проведения ликвидации участника открытого аукциона в электронной форме (юридического лица) или принятия арбитражным судом решения о признании участника открытого аукциона в электронной форме (юридического лица, индивидуального предпринимателя) банкротами и об открытии конкурсного производства;</w:t>
            </w:r>
          </w:p>
          <w:p w:rsidR="004962CF" w:rsidRDefault="004962CF">
            <w:pPr>
              <w:numPr>
                <w:ilvl w:val="0"/>
                <w:numId w:val="16"/>
              </w:numPr>
              <w:autoSpaceDE w:val="0"/>
              <w:autoSpaceDN w:val="0"/>
              <w:adjustRightInd w:val="0"/>
              <w:ind w:left="52" w:firstLine="425"/>
              <w:jc w:val="both"/>
              <w:rPr>
                <w:rFonts w:ascii="Courier New" w:hAnsi="Courier New" w:cs="Courier New"/>
                <w:sz w:val="18"/>
                <w:szCs w:val="18"/>
              </w:rPr>
            </w:pPr>
            <w:r>
              <w:rPr>
                <w:rFonts w:ascii="Courier New" w:hAnsi="Courier New" w:cs="Courier New"/>
                <w:sz w:val="18"/>
                <w:szCs w:val="18"/>
              </w:rPr>
              <w:t xml:space="preserve">приостановления деятельности участника открытого аукциона в электронной форме в порядке, предусмотренном </w:t>
            </w:r>
            <w:hyperlink r:id="rId36" w:history="1">
              <w:r>
                <w:rPr>
                  <w:rStyle w:val="a3"/>
                  <w:rFonts w:ascii="Courier New" w:hAnsi="Courier New" w:cs="Courier New"/>
                  <w:sz w:val="18"/>
                  <w:szCs w:val="18"/>
                </w:rPr>
                <w:t>Кодексом</w:t>
              </w:r>
            </w:hyperlink>
            <w:r>
              <w:rPr>
                <w:rFonts w:ascii="Courier New" w:hAnsi="Courier New" w:cs="Courier New"/>
                <w:sz w:val="18"/>
                <w:szCs w:val="18"/>
              </w:rPr>
              <w:t xml:space="preserve"> Российской Федерации об административных правонарушениях;</w:t>
            </w:r>
          </w:p>
          <w:p w:rsidR="004962CF" w:rsidRDefault="004962CF">
            <w:pPr>
              <w:numPr>
                <w:ilvl w:val="0"/>
                <w:numId w:val="16"/>
              </w:numPr>
              <w:autoSpaceDE w:val="0"/>
              <w:autoSpaceDN w:val="0"/>
              <w:adjustRightInd w:val="0"/>
              <w:ind w:left="52" w:firstLine="425"/>
              <w:jc w:val="both"/>
              <w:rPr>
                <w:rFonts w:ascii="Courier New" w:hAnsi="Courier New" w:cs="Courier New"/>
                <w:sz w:val="18"/>
                <w:szCs w:val="18"/>
              </w:rPr>
            </w:pPr>
            <w:r>
              <w:rPr>
                <w:rFonts w:ascii="Courier New" w:hAnsi="Courier New" w:cs="Courier New"/>
                <w:sz w:val="18"/>
                <w:szCs w:val="18"/>
              </w:rPr>
              <w:t xml:space="preserve">нахождения имущества участника открытого аукциона в электронной форме под арестом, наложенным по решению суда, если на момент истечения срока заключения </w:t>
            </w:r>
            <w:r w:rsidR="000D0A7D">
              <w:rPr>
                <w:rFonts w:ascii="Courier New" w:hAnsi="Courier New" w:cs="Courier New"/>
                <w:sz w:val="18"/>
                <w:szCs w:val="18"/>
              </w:rPr>
              <w:t>договор</w:t>
            </w:r>
            <w:r>
              <w:rPr>
                <w:rFonts w:ascii="Courier New" w:hAnsi="Courier New" w:cs="Courier New"/>
                <w:sz w:val="18"/>
                <w:szCs w:val="18"/>
              </w:rPr>
              <w:t>а балансовая стоимость арестованного имущества превышает 25% балансовой стоимости активов участника открытого аукциона в электронной форме по данным бухгалтерской отчетности за последний завершенный отчетный период;</w:t>
            </w:r>
          </w:p>
          <w:p w:rsidR="004962CF" w:rsidRDefault="004962CF">
            <w:pPr>
              <w:numPr>
                <w:ilvl w:val="0"/>
                <w:numId w:val="16"/>
              </w:numPr>
              <w:autoSpaceDE w:val="0"/>
              <w:autoSpaceDN w:val="0"/>
              <w:adjustRightInd w:val="0"/>
              <w:ind w:left="52" w:firstLine="425"/>
              <w:jc w:val="both"/>
              <w:rPr>
                <w:rFonts w:ascii="Courier New" w:hAnsi="Courier New" w:cs="Courier New"/>
                <w:sz w:val="18"/>
                <w:szCs w:val="18"/>
              </w:rPr>
            </w:pPr>
            <w:proofErr w:type="gramStart"/>
            <w:r>
              <w:rPr>
                <w:rFonts w:ascii="Courier New" w:hAnsi="Courier New" w:cs="Courier New"/>
                <w:sz w:val="18"/>
                <w:szCs w:val="18"/>
              </w:rPr>
              <w:t>наличия у участника открытого аукциона в электронной форме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аукциона в электронной форме по данным бухгалтерской отчетности за последний отчетный период, при условии, что участник открытого аукциона в электронной форме не</w:t>
            </w:r>
            <w:proofErr w:type="gramEnd"/>
            <w:r>
              <w:rPr>
                <w:rFonts w:ascii="Courier New" w:hAnsi="Courier New" w:cs="Courier New"/>
                <w:sz w:val="18"/>
                <w:szCs w:val="18"/>
              </w:rPr>
              <w:t xml:space="preserve"> обжалуют наличие указанной задолженности в соответствии с законодательством Российской Федерации.</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4</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Случаи признания участника размещения заказа (участника открытого аукциона) </w:t>
            </w:r>
            <w:proofErr w:type="gramStart"/>
            <w:r>
              <w:rPr>
                <w:rFonts w:ascii="Courier New" w:hAnsi="Courier New" w:cs="Courier New"/>
                <w:bCs/>
                <w:sz w:val="18"/>
                <w:szCs w:val="18"/>
              </w:rPr>
              <w:t>уклонившимся</w:t>
            </w:r>
            <w:proofErr w:type="gramEnd"/>
            <w:r>
              <w:rPr>
                <w:rFonts w:ascii="Courier New" w:hAnsi="Courier New" w:cs="Courier New"/>
                <w:bCs/>
                <w:sz w:val="18"/>
                <w:szCs w:val="18"/>
              </w:rPr>
              <w:t xml:space="preserve"> от заключения </w:t>
            </w:r>
            <w:r w:rsidR="000D0A7D">
              <w:rPr>
                <w:rFonts w:ascii="Courier New" w:hAnsi="Courier New" w:cs="Courier New"/>
                <w:bCs/>
                <w:sz w:val="18"/>
                <w:szCs w:val="18"/>
              </w:rPr>
              <w:t>договор</w:t>
            </w:r>
            <w:r>
              <w:rPr>
                <w:rFonts w:ascii="Courier New" w:hAnsi="Courier New" w:cs="Courier New"/>
                <w:bCs/>
                <w:sz w:val="18"/>
                <w:szCs w:val="18"/>
              </w:rPr>
              <w:t>а</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pStyle w:val="ConsNormal0"/>
              <w:ind w:right="0" w:firstLine="0"/>
              <w:jc w:val="both"/>
              <w:rPr>
                <w:rFonts w:ascii="Courier New" w:hAnsi="Courier New" w:cs="Courier New"/>
                <w:color w:val="000000"/>
                <w:sz w:val="18"/>
                <w:szCs w:val="18"/>
              </w:rPr>
            </w:pPr>
            <w:r>
              <w:rPr>
                <w:rFonts w:ascii="Courier New" w:hAnsi="Courier New" w:cs="Courier New"/>
                <w:sz w:val="18"/>
                <w:szCs w:val="18"/>
              </w:rPr>
              <w:t xml:space="preserve">1. Непредставление оператору электронной площадки в установленный срок проекта </w:t>
            </w:r>
            <w:r w:rsidR="000D0A7D">
              <w:rPr>
                <w:rFonts w:ascii="Courier New" w:hAnsi="Courier New" w:cs="Courier New"/>
                <w:sz w:val="18"/>
                <w:szCs w:val="18"/>
              </w:rPr>
              <w:t>договор</w:t>
            </w:r>
            <w:r>
              <w:rPr>
                <w:rFonts w:ascii="Courier New" w:hAnsi="Courier New" w:cs="Courier New"/>
                <w:sz w:val="18"/>
                <w:szCs w:val="18"/>
              </w:rPr>
              <w:t>а, подписанного электронной цифровой подписью.</w:t>
            </w:r>
          </w:p>
          <w:p w:rsidR="004962CF" w:rsidRDefault="004962CF">
            <w:pPr>
              <w:pStyle w:val="37"/>
              <w:tabs>
                <w:tab w:val="num" w:pos="1440"/>
              </w:tabs>
              <w:ind w:left="0"/>
              <w:rPr>
                <w:rFonts w:ascii="Courier New" w:hAnsi="Courier New" w:cs="Courier New"/>
                <w:color w:val="000000"/>
                <w:sz w:val="18"/>
                <w:szCs w:val="18"/>
              </w:rPr>
            </w:pPr>
          </w:p>
          <w:p w:rsidR="004962CF" w:rsidRDefault="004962CF">
            <w:pPr>
              <w:pStyle w:val="37"/>
              <w:tabs>
                <w:tab w:val="num" w:pos="1440"/>
              </w:tabs>
              <w:ind w:left="0"/>
              <w:rPr>
                <w:rFonts w:ascii="Courier New" w:hAnsi="Courier New" w:cs="Courier New"/>
                <w:color w:val="000000"/>
                <w:sz w:val="18"/>
                <w:szCs w:val="18"/>
              </w:rPr>
            </w:pPr>
            <w:r>
              <w:rPr>
                <w:rFonts w:ascii="Courier New" w:hAnsi="Courier New" w:cs="Courier New"/>
                <w:color w:val="000000"/>
                <w:sz w:val="18"/>
                <w:szCs w:val="18"/>
              </w:rPr>
              <w:t>2. Непредставление оператору электронной площадки в установленный срок</w:t>
            </w:r>
            <w:r>
              <w:rPr>
                <w:rFonts w:ascii="Courier New" w:hAnsi="Courier New" w:cs="Courier New"/>
                <w:sz w:val="18"/>
                <w:szCs w:val="18"/>
              </w:rPr>
              <w:t xml:space="preserve"> документов об обеспечении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подписанных электронной цифровой подписью </w:t>
            </w:r>
            <w:r>
              <w:rPr>
                <w:rFonts w:ascii="Courier New" w:hAnsi="Courier New" w:cs="Courier New"/>
                <w:color w:val="000000"/>
                <w:sz w:val="18"/>
                <w:szCs w:val="18"/>
              </w:rPr>
              <w:t xml:space="preserve">(при установлении  такого требования в </w:t>
            </w:r>
            <w:hyperlink r:id="rId37" w:anchor="_РАЗДЕЛ_15._ТРЕБОВАНИЯ" w:history="1">
              <w:r>
                <w:rPr>
                  <w:rStyle w:val="a3"/>
                  <w:rFonts w:ascii="Courier New" w:hAnsi="Courier New" w:cs="Courier New"/>
                  <w:sz w:val="18"/>
                  <w:szCs w:val="18"/>
                </w:rPr>
                <w:t>разделе 16</w:t>
              </w:r>
            </w:hyperlink>
            <w:r>
              <w:rPr>
                <w:rFonts w:ascii="Courier New" w:hAnsi="Courier New" w:cs="Courier New"/>
                <w:color w:val="000000"/>
                <w:sz w:val="18"/>
                <w:szCs w:val="18"/>
              </w:rPr>
              <w:t xml:space="preserve"> Информационной карты настоящей документации об открытом аукционе в электронной форме). </w:t>
            </w:r>
          </w:p>
          <w:p w:rsidR="004962CF" w:rsidRDefault="004962CF">
            <w:pPr>
              <w:pStyle w:val="37"/>
              <w:tabs>
                <w:tab w:val="num" w:pos="1440"/>
              </w:tabs>
              <w:ind w:left="0"/>
              <w:rPr>
                <w:rFonts w:ascii="Courier New" w:hAnsi="Courier New" w:cs="Courier New"/>
                <w:color w:val="000000"/>
                <w:sz w:val="18"/>
                <w:szCs w:val="18"/>
              </w:rPr>
            </w:pPr>
          </w:p>
          <w:p w:rsidR="004962CF" w:rsidRDefault="004962CF">
            <w:pPr>
              <w:pStyle w:val="37"/>
              <w:tabs>
                <w:tab w:val="num" w:pos="1440"/>
              </w:tabs>
              <w:ind w:left="0"/>
              <w:rPr>
                <w:rFonts w:ascii="Courier New" w:hAnsi="Courier New" w:cs="Courier New"/>
                <w:color w:val="000000"/>
                <w:sz w:val="18"/>
                <w:szCs w:val="18"/>
              </w:rPr>
            </w:pPr>
            <w:r>
              <w:rPr>
                <w:rFonts w:ascii="Courier New" w:hAnsi="Courier New" w:cs="Courier New"/>
                <w:color w:val="000000"/>
                <w:sz w:val="18"/>
                <w:szCs w:val="18"/>
              </w:rPr>
              <w:t xml:space="preserve">3. Непредставление оператору электронной площадки в установленный срок протокола разногласий, подписанного электронной цифровой </w:t>
            </w:r>
            <w:r>
              <w:rPr>
                <w:rFonts w:ascii="Courier New" w:hAnsi="Courier New" w:cs="Courier New"/>
                <w:color w:val="000000"/>
                <w:sz w:val="18"/>
                <w:szCs w:val="18"/>
              </w:rPr>
              <w:lastRenderedPageBreak/>
              <w:t>подписью (в случае подписания такого протокола при наличии разногласий).</w:t>
            </w:r>
          </w:p>
          <w:p w:rsidR="004962CF" w:rsidRDefault="004962CF">
            <w:pPr>
              <w:pStyle w:val="37"/>
              <w:tabs>
                <w:tab w:val="num" w:pos="1440"/>
              </w:tabs>
              <w:ind w:left="0"/>
              <w:rPr>
                <w:rFonts w:ascii="Courier New" w:hAnsi="Courier New" w:cs="Courier New"/>
                <w:color w:val="000000"/>
                <w:sz w:val="18"/>
                <w:szCs w:val="18"/>
              </w:rPr>
            </w:pPr>
          </w:p>
          <w:p w:rsidR="004962CF" w:rsidRDefault="004962CF">
            <w:pPr>
              <w:pStyle w:val="37"/>
              <w:tabs>
                <w:tab w:val="num" w:pos="1440"/>
              </w:tabs>
              <w:ind w:left="0"/>
              <w:rPr>
                <w:rFonts w:ascii="Courier New" w:hAnsi="Courier New" w:cs="Courier New"/>
                <w:color w:val="000000"/>
                <w:sz w:val="18"/>
                <w:szCs w:val="18"/>
              </w:rPr>
            </w:pPr>
            <w:r>
              <w:rPr>
                <w:rFonts w:ascii="Courier New" w:hAnsi="Courier New" w:cs="Courier New"/>
                <w:color w:val="000000"/>
                <w:sz w:val="18"/>
                <w:szCs w:val="18"/>
              </w:rPr>
              <w:t xml:space="preserve">4. Непредставление оператору электронной площадки по истечению тринадцати дней со дня размещения на электронной площадке протокола подведения итогов открытого аукциона в электронной форме проекта </w:t>
            </w:r>
            <w:r w:rsidR="000D0A7D">
              <w:rPr>
                <w:rFonts w:ascii="Courier New" w:hAnsi="Courier New" w:cs="Courier New"/>
                <w:color w:val="000000"/>
                <w:sz w:val="18"/>
                <w:szCs w:val="18"/>
              </w:rPr>
              <w:t>договор</w:t>
            </w:r>
            <w:r>
              <w:rPr>
                <w:rFonts w:ascii="Courier New" w:hAnsi="Courier New" w:cs="Courier New"/>
                <w:color w:val="000000"/>
                <w:sz w:val="18"/>
                <w:szCs w:val="18"/>
              </w:rPr>
              <w:t xml:space="preserve">а, в случае,  предусмотренном </w:t>
            </w:r>
            <w:proofErr w:type="gramStart"/>
            <w:r>
              <w:rPr>
                <w:rFonts w:ascii="Courier New" w:hAnsi="Courier New" w:cs="Courier New"/>
                <w:color w:val="000000"/>
                <w:sz w:val="18"/>
                <w:szCs w:val="18"/>
              </w:rPr>
              <w:t>п</w:t>
            </w:r>
            <w:proofErr w:type="gramEnd"/>
            <w:r>
              <w:rPr>
                <w:rFonts w:ascii="Courier New" w:hAnsi="Courier New" w:cs="Courier New"/>
                <w:color w:val="000000"/>
                <w:sz w:val="18"/>
                <w:szCs w:val="18"/>
              </w:rPr>
              <w:t xml:space="preserve">/п 6 п. 2 </w:t>
            </w:r>
            <w:hyperlink r:id="rId38" w:anchor="_Раздел_3._Сведения" w:history="1">
              <w:r>
                <w:rPr>
                  <w:rStyle w:val="a3"/>
                  <w:rFonts w:ascii="Courier New" w:hAnsi="Courier New" w:cs="Courier New"/>
                  <w:sz w:val="18"/>
                  <w:szCs w:val="18"/>
                </w:rPr>
                <w:t>раздела 15</w:t>
              </w:r>
            </w:hyperlink>
            <w:r>
              <w:rPr>
                <w:rFonts w:ascii="Courier New" w:hAnsi="Courier New" w:cs="Courier New"/>
                <w:color w:val="000000"/>
                <w:sz w:val="18"/>
                <w:szCs w:val="18"/>
              </w:rPr>
              <w:t xml:space="preserve"> Информационной карты настоящей документации об открытом аукционе в электронной форме.</w:t>
            </w:r>
          </w:p>
          <w:p w:rsidR="004962CF" w:rsidRDefault="004962CF">
            <w:pPr>
              <w:pStyle w:val="37"/>
              <w:tabs>
                <w:tab w:val="num" w:pos="1440"/>
              </w:tabs>
              <w:ind w:left="0"/>
              <w:rPr>
                <w:rFonts w:ascii="Courier New" w:hAnsi="Courier New" w:cs="Courier New"/>
                <w:sz w:val="18"/>
                <w:szCs w:val="18"/>
              </w:rPr>
            </w:pPr>
          </w:p>
        </w:tc>
      </w:tr>
      <w:tr w:rsidR="004962CF" w:rsidTr="004962CF">
        <w:trPr>
          <w:trHeight w:val="5366"/>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lastRenderedPageBreak/>
              <w:t>5</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Последствия уклонения от заключения </w:t>
            </w:r>
            <w:r w:rsidR="000D0A7D">
              <w:rPr>
                <w:rFonts w:ascii="Courier New" w:hAnsi="Courier New" w:cs="Courier New"/>
                <w:bCs/>
                <w:sz w:val="18"/>
                <w:szCs w:val="18"/>
              </w:rPr>
              <w:t>договор</w:t>
            </w:r>
            <w:r>
              <w:rPr>
                <w:rFonts w:ascii="Courier New" w:hAnsi="Courier New" w:cs="Courier New"/>
                <w:bCs/>
                <w:sz w:val="18"/>
                <w:szCs w:val="18"/>
              </w:rPr>
              <w:t>а</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pStyle w:val="ConsNormal0"/>
              <w:ind w:right="0" w:firstLine="0"/>
              <w:jc w:val="both"/>
              <w:rPr>
                <w:rFonts w:ascii="Courier New" w:hAnsi="Courier New" w:cs="Courier New"/>
                <w:bCs/>
                <w:sz w:val="18"/>
                <w:szCs w:val="18"/>
              </w:rPr>
            </w:pPr>
            <w:r>
              <w:rPr>
                <w:rFonts w:ascii="Courier New" w:hAnsi="Courier New" w:cs="Courier New"/>
                <w:sz w:val="18"/>
                <w:szCs w:val="18"/>
              </w:rPr>
              <w:t xml:space="preserve">1. В случае если участник размещения заказа (участник открытого аукциона в электронной форме), с которым заключается </w:t>
            </w:r>
            <w:r w:rsidR="000D0A7D">
              <w:rPr>
                <w:rFonts w:ascii="Courier New" w:hAnsi="Courier New" w:cs="Courier New"/>
                <w:sz w:val="18"/>
                <w:szCs w:val="18"/>
              </w:rPr>
              <w:t>договор</w:t>
            </w:r>
            <w:r>
              <w:rPr>
                <w:rFonts w:ascii="Courier New" w:hAnsi="Courier New" w:cs="Courier New"/>
                <w:sz w:val="18"/>
                <w:szCs w:val="18"/>
              </w:rPr>
              <w:t>, уклонился от его заключения, сведения о таком участнике размещения заказа (участнике открытого аукциона в электронной форме) включаются в реестр недобросовестных поставщиков.</w:t>
            </w:r>
            <w:r>
              <w:rPr>
                <w:rFonts w:ascii="Courier New" w:hAnsi="Courier New" w:cs="Courier New"/>
                <w:bCs/>
                <w:sz w:val="18"/>
                <w:szCs w:val="18"/>
              </w:rPr>
              <w:br w:type="page"/>
            </w:r>
          </w:p>
          <w:p w:rsidR="004962CF" w:rsidRDefault="004962CF">
            <w:pPr>
              <w:pStyle w:val="ConsNormal0"/>
              <w:ind w:right="0" w:firstLine="0"/>
              <w:jc w:val="both"/>
              <w:rPr>
                <w:rFonts w:ascii="Courier New" w:hAnsi="Courier New" w:cs="Courier New"/>
                <w:bCs/>
                <w:sz w:val="18"/>
                <w:szCs w:val="18"/>
              </w:rPr>
            </w:pPr>
          </w:p>
          <w:p w:rsidR="004962CF" w:rsidRDefault="004962CF">
            <w:pPr>
              <w:pStyle w:val="ConsNormal0"/>
              <w:ind w:right="0" w:firstLine="0"/>
              <w:jc w:val="both"/>
              <w:rPr>
                <w:rFonts w:ascii="Courier New" w:hAnsi="Courier New" w:cs="Courier New"/>
                <w:bCs/>
                <w:sz w:val="18"/>
                <w:szCs w:val="18"/>
              </w:rPr>
            </w:pPr>
            <w:r>
              <w:rPr>
                <w:rFonts w:ascii="Courier New" w:hAnsi="Courier New" w:cs="Courier New"/>
                <w:bCs/>
                <w:sz w:val="18"/>
                <w:szCs w:val="18"/>
              </w:rPr>
              <w:t>2. Наличие сведений о поставщике (исполнителе, подрядчике) в реестре недобросовестных поставщиков лишает его права участия в торгах и запросах котировок сроком на 2 (два) года.</w:t>
            </w:r>
          </w:p>
          <w:p w:rsidR="004962CF" w:rsidRDefault="004962CF">
            <w:pPr>
              <w:pStyle w:val="ConsNormal0"/>
              <w:ind w:right="0" w:firstLine="0"/>
              <w:jc w:val="both"/>
              <w:rPr>
                <w:rFonts w:ascii="Courier New" w:hAnsi="Courier New" w:cs="Courier New"/>
                <w:bCs/>
                <w:sz w:val="18"/>
                <w:szCs w:val="18"/>
              </w:rPr>
            </w:pPr>
          </w:p>
          <w:p w:rsidR="004962CF" w:rsidRDefault="004962CF">
            <w:pPr>
              <w:pStyle w:val="ConsNormal0"/>
              <w:ind w:right="0" w:firstLine="0"/>
              <w:jc w:val="both"/>
              <w:rPr>
                <w:rFonts w:ascii="Courier New" w:hAnsi="Courier New" w:cs="Courier New"/>
                <w:sz w:val="18"/>
                <w:szCs w:val="18"/>
              </w:rPr>
            </w:pPr>
            <w:r>
              <w:rPr>
                <w:rFonts w:ascii="Courier New" w:hAnsi="Courier New" w:cs="Courier New"/>
                <w:bCs/>
                <w:sz w:val="18"/>
                <w:szCs w:val="18"/>
              </w:rPr>
              <w:t xml:space="preserve">3. </w:t>
            </w:r>
            <w:proofErr w:type="gramStart"/>
            <w:r>
              <w:rPr>
                <w:rFonts w:ascii="Courier New" w:hAnsi="Courier New" w:cs="Courier New"/>
                <w:bCs/>
                <w:sz w:val="18"/>
                <w:szCs w:val="18"/>
              </w:rPr>
              <w:t xml:space="preserve">В случае уклонения участника открытого аукциона в электронной форме от заключения </w:t>
            </w:r>
            <w:r w:rsidR="000D0A7D">
              <w:rPr>
                <w:rFonts w:ascii="Courier New" w:hAnsi="Courier New" w:cs="Courier New"/>
                <w:bCs/>
                <w:sz w:val="18"/>
                <w:szCs w:val="18"/>
              </w:rPr>
              <w:t>договор</w:t>
            </w:r>
            <w:r>
              <w:rPr>
                <w:rFonts w:ascii="Courier New" w:hAnsi="Courier New" w:cs="Courier New"/>
                <w:bCs/>
                <w:sz w:val="18"/>
                <w:szCs w:val="18"/>
              </w:rPr>
              <w:t>а, в течение одного рабочего дня со дня внесения сведений о таком участнике открытого аукциона в реестр недобросовестных поставщиков оператор электронной площадки прекращает блокирование операций по счету для проведения операций по обеспечению участия в открытом аукционе в электронной форме такого участника открытого аукциона в отношении денежных средств, заблокированных для</w:t>
            </w:r>
            <w:proofErr w:type="gramEnd"/>
            <w:r>
              <w:rPr>
                <w:rFonts w:ascii="Courier New" w:hAnsi="Courier New" w:cs="Courier New"/>
                <w:bCs/>
                <w:sz w:val="18"/>
                <w:szCs w:val="18"/>
              </w:rPr>
              <w:t xml:space="preserve"> обеспечения участия в этом открытом аукционе и перечисляет данные денежные средства заказчику, а также списывает со счета такого участника открытого аукциона денежные средства в качестве платы за участие в открытом аукционе в размере не более 3 000 руб.</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6</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Условие заключения </w:t>
            </w:r>
            <w:r w:rsidR="000D0A7D">
              <w:rPr>
                <w:rFonts w:ascii="Courier New" w:hAnsi="Courier New" w:cs="Courier New"/>
                <w:bCs/>
                <w:sz w:val="18"/>
                <w:szCs w:val="18"/>
              </w:rPr>
              <w:t>договор</w:t>
            </w:r>
            <w:r>
              <w:rPr>
                <w:rFonts w:ascii="Courier New" w:hAnsi="Courier New" w:cs="Courier New"/>
                <w:bCs/>
                <w:sz w:val="18"/>
                <w:szCs w:val="18"/>
              </w:rPr>
              <w:t>а на поставку товаров, происходящих из иностранных государств</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pStyle w:val="a5"/>
              <w:tabs>
                <w:tab w:val="left" w:pos="1276"/>
              </w:tabs>
              <w:spacing w:before="0"/>
              <w:ind w:left="68"/>
              <w:jc w:val="both"/>
              <w:rPr>
                <w:rFonts w:ascii="Courier New" w:hAnsi="Courier New" w:cs="Courier New"/>
                <w:bCs/>
                <w:sz w:val="18"/>
                <w:szCs w:val="18"/>
              </w:rPr>
            </w:pPr>
            <w:r>
              <w:rPr>
                <w:rFonts w:ascii="Courier New" w:hAnsi="Courier New" w:cs="Courier New"/>
                <w:bCs/>
                <w:sz w:val="18"/>
                <w:szCs w:val="18"/>
              </w:rPr>
              <w:t xml:space="preserve">В случае если предоставляются преференций участникам размещения заказа, осуществляющим поставки товаров российского происхождения, </w:t>
            </w:r>
            <w:r w:rsidR="000D0A7D">
              <w:rPr>
                <w:rFonts w:ascii="Courier New" w:hAnsi="Courier New" w:cs="Courier New"/>
                <w:bCs/>
                <w:sz w:val="18"/>
                <w:szCs w:val="18"/>
              </w:rPr>
              <w:t>договор</w:t>
            </w:r>
            <w:r>
              <w:rPr>
                <w:rFonts w:ascii="Courier New" w:hAnsi="Courier New" w:cs="Courier New"/>
                <w:bCs/>
                <w:sz w:val="18"/>
                <w:szCs w:val="18"/>
              </w:rPr>
              <w:t xml:space="preserve"> заключается по </w:t>
            </w:r>
            <w:proofErr w:type="gramStart"/>
            <w:r>
              <w:rPr>
                <w:rFonts w:ascii="Courier New" w:hAnsi="Courier New" w:cs="Courier New"/>
                <w:bCs/>
                <w:sz w:val="18"/>
                <w:szCs w:val="18"/>
              </w:rPr>
              <w:t>цене</w:t>
            </w:r>
            <w:proofErr w:type="gramEnd"/>
            <w:r>
              <w:rPr>
                <w:rFonts w:ascii="Courier New" w:hAnsi="Courier New" w:cs="Courier New"/>
                <w:bCs/>
                <w:sz w:val="18"/>
                <w:szCs w:val="18"/>
              </w:rPr>
              <w:t xml:space="preserve"> сниженной на 15% от предложенной цены </w:t>
            </w:r>
            <w:r w:rsidR="000D0A7D">
              <w:rPr>
                <w:rFonts w:ascii="Courier New" w:hAnsi="Courier New" w:cs="Courier New"/>
                <w:bCs/>
                <w:sz w:val="18"/>
                <w:szCs w:val="18"/>
              </w:rPr>
              <w:t>договор</w:t>
            </w:r>
            <w:r>
              <w:rPr>
                <w:rFonts w:ascii="Courier New" w:hAnsi="Courier New" w:cs="Courier New"/>
                <w:bCs/>
                <w:sz w:val="18"/>
                <w:szCs w:val="18"/>
              </w:rPr>
              <w:t>а (лота).</w:t>
            </w:r>
          </w:p>
          <w:p w:rsidR="004962CF" w:rsidRDefault="004962CF">
            <w:pPr>
              <w:pStyle w:val="a5"/>
              <w:tabs>
                <w:tab w:val="left" w:pos="1276"/>
              </w:tabs>
              <w:spacing w:before="0"/>
              <w:ind w:left="68" w:firstLine="643"/>
              <w:jc w:val="both"/>
              <w:rPr>
                <w:rFonts w:ascii="Courier New" w:hAnsi="Courier New" w:cs="Courier New"/>
                <w:bCs/>
                <w:sz w:val="18"/>
                <w:szCs w:val="18"/>
              </w:rPr>
            </w:pPr>
          </w:p>
          <w:p w:rsidR="004962CF" w:rsidRDefault="004962CF">
            <w:pPr>
              <w:pStyle w:val="a5"/>
              <w:tabs>
                <w:tab w:val="left" w:pos="1276"/>
              </w:tabs>
              <w:spacing w:before="0"/>
              <w:ind w:left="68"/>
              <w:jc w:val="both"/>
              <w:rPr>
                <w:rFonts w:ascii="Courier New" w:hAnsi="Courier New" w:cs="Courier New"/>
                <w:bCs/>
                <w:sz w:val="18"/>
                <w:szCs w:val="18"/>
              </w:rPr>
            </w:pPr>
            <w:r>
              <w:rPr>
                <w:rFonts w:ascii="Courier New" w:hAnsi="Courier New" w:cs="Courier New"/>
                <w:bCs/>
                <w:sz w:val="18"/>
                <w:szCs w:val="18"/>
              </w:rPr>
              <w:t>Вышеуказанное условие не применяется в случаях, если:</w:t>
            </w:r>
          </w:p>
          <w:p w:rsidR="004962CF" w:rsidRDefault="004962CF">
            <w:pPr>
              <w:pStyle w:val="a5"/>
              <w:tabs>
                <w:tab w:val="left" w:pos="1276"/>
              </w:tabs>
              <w:spacing w:before="0"/>
              <w:ind w:left="68" w:firstLine="551"/>
              <w:jc w:val="both"/>
              <w:rPr>
                <w:rFonts w:ascii="Courier New" w:hAnsi="Courier New" w:cs="Courier New"/>
                <w:bCs/>
                <w:sz w:val="18"/>
                <w:szCs w:val="18"/>
              </w:rPr>
            </w:pPr>
            <w:r>
              <w:rPr>
                <w:rFonts w:ascii="Courier New" w:hAnsi="Courier New" w:cs="Courier New"/>
                <w:bCs/>
                <w:sz w:val="18"/>
                <w:szCs w:val="18"/>
              </w:rPr>
              <w:t>- в рамках одного открытого аукциона в электронной форме (лота) предполагается поставка нескольких видов товаров (работ, услуг) часть из которых не входит в перечень товаров, происходящих из иностранных государств, к которым применяются условия допуска при размещении заказов на поставки товаров для нужд заказчиков;</w:t>
            </w:r>
          </w:p>
          <w:p w:rsidR="004962CF" w:rsidRDefault="004962CF">
            <w:pPr>
              <w:pStyle w:val="a5"/>
              <w:tabs>
                <w:tab w:val="left" w:pos="1276"/>
              </w:tabs>
              <w:spacing w:before="0"/>
              <w:ind w:left="68" w:firstLine="551"/>
              <w:jc w:val="both"/>
              <w:rPr>
                <w:rFonts w:ascii="Courier New" w:hAnsi="Courier New" w:cs="Courier New"/>
                <w:bCs/>
                <w:sz w:val="18"/>
                <w:szCs w:val="18"/>
              </w:rPr>
            </w:pPr>
            <w:r>
              <w:rPr>
                <w:rFonts w:ascii="Courier New" w:hAnsi="Courier New" w:cs="Courier New"/>
                <w:bCs/>
                <w:sz w:val="18"/>
                <w:szCs w:val="18"/>
              </w:rPr>
              <w:t>- открытый аукцион в электронной форме признан несостоявшимся  и заказчик в соответствии с порядком, предусмотренным Законом о размещении заказов, размещает заказ у единственного поставщика;</w:t>
            </w:r>
          </w:p>
          <w:p w:rsidR="004962CF" w:rsidRDefault="004962CF">
            <w:pPr>
              <w:pStyle w:val="ConsNormal0"/>
              <w:ind w:right="0" w:firstLine="551"/>
              <w:jc w:val="both"/>
              <w:rPr>
                <w:rFonts w:ascii="Courier New" w:hAnsi="Courier New" w:cs="Courier New"/>
                <w:sz w:val="18"/>
                <w:szCs w:val="18"/>
              </w:rPr>
            </w:pPr>
            <w:r>
              <w:rPr>
                <w:rFonts w:ascii="Courier New" w:hAnsi="Courier New" w:cs="Courier New"/>
                <w:bCs/>
                <w:sz w:val="18"/>
                <w:szCs w:val="18"/>
              </w:rPr>
              <w:t>- в заявках всех участников размещения заказа на участие в открытом аукционе в электронной форме не содержится предложений о поставке товаров российского происхождения.</w:t>
            </w:r>
          </w:p>
        </w:tc>
      </w:tr>
      <w:tr w:rsidR="004962CF" w:rsidTr="004962CF">
        <w:trPr>
          <w:trHeight w:val="68"/>
        </w:trPr>
        <w:tc>
          <w:tcPr>
            <w:tcW w:w="946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4962CF" w:rsidRPr="000D0A7D" w:rsidRDefault="004962CF">
            <w:pPr>
              <w:pStyle w:val="2"/>
              <w:numPr>
                <w:ilvl w:val="0"/>
                <w:numId w:val="0"/>
              </w:numPr>
              <w:tabs>
                <w:tab w:val="left" w:pos="708"/>
              </w:tabs>
              <w:jc w:val="left"/>
              <w:rPr>
                <w:rFonts w:ascii="Courier New" w:hAnsi="Courier New" w:cs="Courier New"/>
                <w:sz w:val="18"/>
                <w:szCs w:val="18"/>
                <w:lang w:val="ru-RU" w:eastAsia="ru-RU"/>
              </w:rPr>
            </w:pPr>
            <w:bookmarkStart w:id="163" w:name="_Toc341956512"/>
            <w:bookmarkStart w:id="164" w:name="_Toc341960738"/>
            <w:r w:rsidRPr="000D0A7D">
              <w:rPr>
                <w:rFonts w:ascii="Courier New" w:hAnsi="Courier New" w:cs="Courier New"/>
                <w:sz w:val="18"/>
                <w:szCs w:val="18"/>
                <w:lang w:val="ru-RU" w:eastAsia="ru-RU"/>
              </w:rPr>
              <w:t>РАЗДЕЛ 16</w:t>
            </w:r>
            <w:r w:rsidRPr="000D0A7D">
              <w:rPr>
                <w:rFonts w:ascii="Courier New" w:hAnsi="Courier New" w:cs="Courier New"/>
                <w:bCs w:val="0"/>
                <w:sz w:val="18"/>
                <w:szCs w:val="18"/>
                <w:lang w:val="ru-RU" w:eastAsia="ru-RU"/>
              </w:rPr>
              <w:t xml:space="preserve">. ТРЕБОВАНИЯ К ОБЕСПЕЧЕНИЮ ИСПОЛНЕНИЯ </w:t>
            </w:r>
            <w:r w:rsidR="000D0A7D">
              <w:rPr>
                <w:rFonts w:ascii="Courier New" w:hAnsi="Courier New" w:cs="Courier New"/>
                <w:bCs w:val="0"/>
                <w:sz w:val="18"/>
                <w:szCs w:val="18"/>
                <w:lang w:val="ru-RU" w:eastAsia="ru-RU"/>
              </w:rPr>
              <w:t>ДОГОВОР</w:t>
            </w:r>
            <w:r w:rsidRPr="000D0A7D">
              <w:rPr>
                <w:rFonts w:ascii="Courier New" w:hAnsi="Courier New" w:cs="Courier New"/>
                <w:bCs w:val="0"/>
                <w:sz w:val="18"/>
                <w:szCs w:val="18"/>
                <w:lang w:val="ru-RU" w:eastAsia="ru-RU"/>
              </w:rPr>
              <w:t>А</w:t>
            </w:r>
            <w:bookmarkEnd w:id="163"/>
            <w:bookmarkEnd w:id="164"/>
            <w:r w:rsidRPr="000D0A7D">
              <w:rPr>
                <w:rFonts w:ascii="Courier New" w:hAnsi="Courier New" w:cs="Courier New"/>
                <w:bCs w:val="0"/>
                <w:sz w:val="18"/>
                <w:szCs w:val="18"/>
                <w:lang w:val="ru-RU" w:eastAsia="ru-RU"/>
              </w:rPr>
              <w:t xml:space="preserve"> </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Размер обеспечения</w:t>
            </w:r>
            <w:r>
              <w:rPr>
                <w:rFonts w:ascii="Courier New" w:hAnsi="Courier New" w:cs="Courier New"/>
                <w:sz w:val="18"/>
                <w:szCs w:val="18"/>
              </w:rPr>
              <w:t xml:space="preserve"> исполнения </w:t>
            </w:r>
            <w:r w:rsidR="000D0A7D">
              <w:rPr>
                <w:rFonts w:ascii="Courier New" w:hAnsi="Courier New" w:cs="Courier New"/>
                <w:sz w:val="18"/>
                <w:szCs w:val="18"/>
              </w:rPr>
              <w:lastRenderedPageBreak/>
              <w:t>договор</w:t>
            </w:r>
            <w:r>
              <w:rPr>
                <w:rFonts w:ascii="Courier New" w:hAnsi="Courier New" w:cs="Courier New"/>
                <w:sz w:val="18"/>
                <w:szCs w:val="18"/>
              </w:rPr>
              <w:t>а</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keepLines/>
              <w:widowControl w:val="0"/>
              <w:suppressLineNumbers/>
              <w:suppressAutoHyphens/>
              <w:ind w:left="-7"/>
              <w:jc w:val="both"/>
              <w:rPr>
                <w:rFonts w:ascii="Courier New" w:hAnsi="Courier New" w:cs="Courier New"/>
                <w:sz w:val="18"/>
                <w:szCs w:val="18"/>
              </w:rPr>
            </w:pPr>
            <w:r>
              <w:rPr>
                <w:rFonts w:ascii="Courier New" w:hAnsi="Courier New" w:cs="Courier New"/>
                <w:b/>
                <w:sz w:val="18"/>
                <w:szCs w:val="18"/>
              </w:rPr>
              <w:lastRenderedPageBreak/>
              <w:t>30 %</w:t>
            </w:r>
            <w:r>
              <w:rPr>
                <w:rFonts w:ascii="Courier New" w:hAnsi="Courier New" w:cs="Courier New"/>
                <w:sz w:val="18"/>
                <w:szCs w:val="18"/>
              </w:rPr>
              <w:t xml:space="preserve"> </w:t>
            </w:r>
            <w:r w:rsidR="00344B5E">
              <w:rPr>
                <w:rFonts w:ascii="Courier New" w:hAnsi="Courier New" w:cs="Courier New"/>
                <w:sz w:val="18"/>
                <w:szCs w:val="18"/>
              </w:rPr>
              <w:t xml:space="preserve">103 680,00(Сто три тысячи шестьсот </w:t>
            </w:r>
            <w:r w:rsidR="00344B5E">
              <w:rPr>
                <w:rFonts w:ascii="Courier New" w:hAnsi="Courier New" w:cs="Courier New"/>
                <w:sz w:val="18"/>
                <w:szCs w:val="18"/>
              </w:rPr>
              <w:lastRenderedPageBreak/>
              <w:t>восемьдесят) рублей 00 копеек.</w:t>
            </w:r>
          </w:p>
          <w:p w:rsidR="004962CF" w:rsidRDefault="004962CF">
            <w:pPr>
              <w:keepLines/>
              <w:widowControl w:val="0"/>
              <w:suppressLineNumbers/>
              <w:suppressAutoHyphens/>
              <w:ind w:firstLine="305"/>
              <w:jc w:val="both"/>
              <w:rPr>
                <w:rFonts w:ascii="Courier New" w:hAnsi="Courier New" w:cs="Courier New"/>
                <w:sz w:val="18"/>
                <w:szCs w:val="18"/>
              </w:rPr>
            </w:pPr>
          </w:p>
          <w:p w:rsidR="004962CF" w:rsidRDefault="004962CF">
            <w:pPr>
              <w:keepLines/>
              <w:widowControl w:val="0"/>
              <w:suppressLineNumbers/>
              <w:suppressAutoHyphens/>
              <w:ind w:firstLine="305"/>
              <w:jc w:val="both"/>
              <w:rPr>
                <w:rFonts w:ascii="Courier New" w:hAnsi="Courier New" w:cs="Courier New"/>
                <w:sz w:val="18"/>
                <w:szCs w:val="18"/>
              </w:rPr>
            </w:pPr>
            <w:proofErr w:type="gramStart"/>
            <w:r>
              <w:rPr>
                <w:rFonts w:ascii="Courier New" w:hAnsi="Courier New" w:cs="Courier New"/>
                <w:sz w:val="18"/>
                <w:szCs w:val="18"/>
              </w:rPr>
              <w:t xml:space="preserve">В случае если при проведении открытого аукциона в электронной форме цена снижена до О и проводится открытый аукцион в электронной форме до достижения цены </w:t>
            </w:r>
            <w:r w:rsidR="000D0A7D">
              <w:rPr>
                <w:rFonts w:ascii="Courier New" w:hAnsi="Courier New" w:cs="Courier New"/>
                <w:sz w:val="18"/>
                <w:szCs w:val="18"/>
              </w:rPr>
              <w:t>договор</w:t>
            </w:r>
            <w:r>
              <w:rPr>
                <w:rFonts w:ascii="Courier New" w:hAnsi="Courier New" w:cs="Courier New"/>
                <w:sz w:val="18"/>
                <w:szCs w:val="18"/>
              </w:rPr>
              <w:t xml:space="preserve">а, превышающей соответствующее значение начальной (максимальной) цены </w:t>
            </w:r>
            <w:r w:rsidR="000D0A7D">
              <w:rPr>
                <w:rFonts w:ascii="Courier New" w:hAnsi="Courier New" w:cs="Courier New"/>
                <w:sz w:val="18"/>
                <w:szCs w:val="18"/>
              </w:rPr>
              <w:t>договор</w:t>
            </w:r>
            <w:r>
              <w:rPr>
                <w:rFonts w:ascii="Courier New" w:hAnsi="Courier New" w:cs="Courier New"/>
                <w:sz w:val="18"/>
                <w:szCs w:val="18"/>
              </w:rPr>
              <w:t xml:space="preserve">а, обеспечение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предоставляется в размере (%)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предусмотренном настоящей документацией об открытом аукционе в электронной форме, исходя из цены </w:t>
            </w:r>
            <w:r w:rsidR="000D0A7D">
              <w:rPr>
                <w:rFonts w:ascii="Courier New" w:hAnsi="Courier New" w:cs="Courier New"/>
                <w:sz w:val="18"/>
                <w:szCs w:val="18"/>
              </w:rPr>
              <w:t>договор</w:t>
            </w:r>
            <w:r>
              <w:rPr>
                <w:rFonts w:ascii="Courier New" w:hAnsi="Courier New" w:cs="Courier New"/>
                <w:sz w:val="18"/>
                <w:szCs w:val="18"/>
              </w:rPr>
              <w:t>а, достигнутой на открытом аукционе в электронной</w:t>
            </w:r>
            <w:proofErr w:type="gramEnd"/>
            <w:r>
              <w:rPr>
                <w:rFonts w:ascii="Courier New" w:hAnsi="Courier New" w:cs="Courier New"/>
                <w:sz w:val="18"/>
                <w:szCs w:val="18"/>
              </w:rPr>
              <w:t xml:space="preserve"> форме.</w:t>
            </w:r>
          </w:p>
          <w:p w:rsidR="004962CF" w:rsidRDefault="004962CF">
            <w:pPr>
              <w:keepLines/>
              <w:widowControl w:val="0"/>
              <w:suppressLineNumbers/>
              <w:suppressAutoHyphens/>
              <w:ind w:firstLine="248"/>
              <w:jc w:val="both"/>
              <w:rPr>
                <w:rFonts w:ascii="Courier New" w:hAnsi="Courier New" w:cs="Courier New"/>
                <w:sz w:val="18"/>
                <w:szCs w:val="18"/>
              </w:rPr>
            </w:pPr>
            <w:r>
              <w:rPr>
                <w:rFonts w:ascii="Courier New" w:hAnsi="Courier New" w:cs="Courier New"/>
                <w:sz w:val="18"/>
                <w:szCs w:val="18"/>
              </w:rPr>
              <w:t xml:space="preserve">В случае если победителем открытого аукциона в электронной форме или участником открытого аукциона в электронной форме, с которым заключается </w:t>
            </w:r>
            <w:r w:rsidR="000D0A7D">
              <w:rPr>
                <w:rFonts w:ascii="Courier New" w:hAnsi="Courier New" w:cs="Courier New"/>
                <w:sz w:val="18"/>
                <w:szCs w:val="18"/>
              </w:rPr>
              <w:t>договор</w:t>
            </w:r>
            <w:r>
              <w:rPr>
                <w:rFonts w:ascii="Courier New" w:hAnsi="Courier New" w:cs="Courier New"/>
                <w:sz w:val="18"/>
                <w:szCs w:val="18"/>
              </w:rPr>
              <w:t xml:space="preserve">, является бюджетное учреждение, обеспечение исполнения </w:t>
            </w:r>
            <w:r w:rsidR="000D0A7D">
              <w:rPr>
                <w:rFonts w:ascii="Courier New" w:hAnsi="Courier New" w:cs="Courier New"/>
                <w:sz w:val="18"/>
                <w:szCs w:val="18"/>
              </w:rPr>
              <w:t>договор</w:t>
            </w:r>
            <w:r>
              <w:rPr>
                <w:rFonts w:ascii="Courier New" w:hAnsi="Courier New" w:cs="Courier New"/>
                <w:sz w:val="18"/>
                <w:szCs w:val="18"/>
              </w:rPr>
              <w:t>а не требуется.</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lastRenderedPageBreak/>
              <w:t>1.1</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 xml:space="preserve">Обязательства по </w:t>
            </w:r>
            <w:r w:rsidR="000D0A7D">
              <w:rPr>
                <w:rFonts w:ascii="Courier New" w:hAnsi="Courier New" w:cs="Courier New"/>
                <w:bCs/>
                <w:sz w:val="18"/>
                <w:szCs w:val="18"/>
              </w:rPr>
              <w:t>договор</w:t>
            </w:r>
            <w:r>
              <w:rPr>
                <w:rFonts w:ascii="Courier New" w:hAnsi="Courier New" w:cs="Courier New"/>
                <w:bCs/>
                <w:sz w:val="18"/>
                <w:szCs w:val="18"/>
              </w:rPr>
              <w:t>у, подлежащие обеспечению</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keepLines/>
              <w:widowControl w:val="0"/>
              <w:suppressLineNumbers/>
              <w:ind w:left="-7"/>
              <w:jc w:val="both"/>
              <w:rPr>
                <w:rFonts w:ascii="Courier New" w:hAnsi="Courier New" w:cs="Courier New"/>
                <w:sz w:val="18"/>
                <w:szCs w:val="18"/>
              </w:rPr>
            </w:pPr>
            <w:r>
              <w:rPr>
                <w:rFonts w:ascii="Courier New" w:hAnsi="Courier New" w:cs="Courier New"/>
                <w:sz w:val="18"/>
                <w:szCs w:val="18"/>
              </w:rPr>
              <w:t xml:space="preserve">Все обязательства по </w:t>
            </w:r>
            <w:r w:rsidR="000D0A7D">
              <w:rPr>
                <w:rFonts w:ascii="Courier New" w:hAnsi="Courier New" w:cs="Courier New"/>
                <w:sz w:val="18"/>
                <w:szCs w:val="18"/>
              </w:rPr>
              <w:t>договор</w:t>
            </w:r>
            <w:r>
              <w:rPr>
                <w:rFonts w:ascii="Courier New" w:hAnsi="Courier New" w:cs="Courier New"/>
                <w:sz w:val="18"/>
                <w:szCs w:val="18"/>
              </w:rPr>
              <w:t>у</w:t>
            </w:r>
          </w:p>
          <w:p w:rsidR="004962CF" w:rsidRDefault="004962CF">
            <w:pPr>
              <w:keepLines/>
              <w:widowControl w:val="0"/>
              <w:suppressLineNumbers/>
              <w:ind w:left="-7"/>
              <w:jc w:val="both"/>
              <w:rPr>
                <w:rFonts w:ascii="Courier New" w:hAnsi="Courier New" w:cs="Courier New"/>
                <w:sz w:val="18"/>
                <w:szCs w:val="18"/>
              </w:rPr>
            </w:pPr>
          </w:p>
        </w:tc>
      </w:tr>
      <w:tr w:rsidR="004962CF" w:rsidTr="004962CF">
        <w:trPr>
          <w:trHeight w:val="351"/>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Обязательство о предоставлении обеспечения гарантии поставщика на товар</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ind w:left="-7"/>
              <w:jc w:val="both"/>
              <w:rPr>
                <w:rFonts w:ascii="Courier New" w:hAnsi="Courier New" w:cs="Courier New"/>
                <w:i/>
                <w:sz w:val="18"/>
                <w:szCs w:val="18"/>
              </w:rPr>
            </w:pPr>
            <w:r>
              <w:rPr>
                <w:rFonts w:ascii="Courier New" w:hAnsi="Courier New" w:cs="Courier New"/>
                <w:i/>
                <w:sz w:val="18"/>
                <w:szCs w:val="18"/>
              </w:rPr>
              <w:t>Не установлено</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3</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Срок предоставления обеспечения</w:t>
            </w:r>
            <w:r>
              <w:rPr>
                <w:rFonts w:ascii="Courier New" w:hAnsi="Courier New" w:cs="Courier New"/>
                <w:sz w:val="18"/>
                <w:szCs w:val="18"/>
              </w:rPr>
              <w:t xml:space="preserve"> исполнения </w:t>
            </w:r>
            <w:r w:rsidR="000D0A7D">
              <w:rPr>
                <w:rFonts w:ascii="Courier New" w:hAnsi="Courier New" w:cs="Courier New"/>
                <w:sz w:val="18"/>
                <w:szCs w:val="18"/>
              </w:rPr>
              <w:t>договор</w:t>
            </w:r>
            <w:r>
              <w:rPr>
                <w:rFonts w:ascii="Courier New" w:hAnsi="Courier New" w:cs="Courier New"/>
                <w:sz w:val="18"/>
                <w:szCs w:val="18"/>
              </w:rPr>
              <w:t>а</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В течение пяти дней со дня получения проекта </w:t>
            </w:r>
            <w:r w:rsidR="000D0A7D">
              <w:rPr>
                <w:rFonts w:ascii="Courier New" w:hAnsi="Courier New" w:cs="Courier New"/>
                <w:sz w:val="18"/>
                <w:szCs w:val="18"/>
              </w:rPr>
              <w:t>договор</w:t>
            </w:r>
            <w:r>
              <w:rPr>
                <w:rFonts w:ascii="Courier New" w:hAnsi="Courier New" w:cs="Courier New"/>
                <w:sz w:val="18"/>
                <w:szCs w:val="18"/>
              </w:rPr>
              <w:t xml:space="preserve">а участник размещения заказа (участник открытого аукциона), с которым заключается </w:t>
            </w:r>
            <w:r w:rsidR="000D0A7D">
              <w:rPr>
                <w:rFonts w:ascii="Courier New" w:hAnsi="Courier New" w:cs="Courier New"/>
                <w:sz w:val="18"/>
                <w:szCs w:val="18"/>
              </w:rPr>
              <w:t>договор</w:t>
            </w:r>
            <w:r>
              <w:rPr>
                <w:rFonts w:ascii="Courier New" w:hAnsi="Courier New" w:cs="Courier New"/>
                <w:sz w:val="18"/>
                <w:szCs w:val="18"/>
              </w:rPr>
              <w:t xml:space="preserve">, направляет оператору электронной площадки подписанный электронной цифровой подписью документы об обеспечении исполнения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pPr>
              <w:autoSpaceDE w:val="0"/>
              <w:autoSpaceDN w:val="0"/>
              <w:adjustRightInd w:val="0"/>
              <w:jc w:val="both"/>
              <w:rPr>
                <w:rFonts w:ascii="Courier New" w:hAnsi="Courier New" w:cs="Courier New"/>
                <w:sz w:val="18"/>
                <w:szCs w:val="18"/>
              </w:rPr>
            </w:pPr>
          </w:p>
          <w:p w:rsidR="004962CF" w:rsidRDefault="004962C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подписанные электронной цифровой подписью участника открытого аукциона или участника размещения заказа, с которым заключается </w:t>
            </w:r>
            <w:r w:rsidR="000D0A7D">
              <w:rPr>
                <w:rFonts w:ascii="Courier New" w:hAnsi="Courier New" w:cs="Courier New"/>
                <w:sz w:val="18"/>
                <w:szCs w:val="18"/>
              </w:rPr>
              <w:t>договор</w:t>
            </w:r>
            <w:r>
              <w:rPr>
                <w:rFonts w:ascii="Courier New" w:hAnsi="Courier New" w:cs="Courier New"/>
                <w:sz w:val="18"/>
                <w:szCs w:val="18"/>
              </w:rPr>
              <w:t>.</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4</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 xml:space="preserve">Способ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а</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ind w:left="-7"/>
              <w:jc w:val="both"/>
              <w:rPr>
                <w:rFonts w:ascii="Courier New" w:hAnsi="Courier New" w:cs="Courier New"/>
                <w:sz w:val="18"/>
                <w:szCs w:val="18"/>
              </w:rPr>
            </w:pPr>
            <w:r>
              <w:rPr>
                <w:rFonts w:ascii="Courier New" w:hAnsi="Courier New" w:cs="Courier New"/>
                <w:sz w:val="18"/>
                <w:szCs w:val="18"/>
              </w:rPr>
              <w:t xml:space="preserve">Способ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а определяется участником открытого аукциона самостоятельно:</w:t>
            </w:r>
          </w:p>
          <w:p w:rsidR="004962CF" w:rsidRDefault="004962CF">
            <w:pPr>
              <w:keepLines/>
              <w:widowControl w:val="0"/>
              <w:numPr>
                <w:ilvl w:val="0"/>
                <w:numId w:val="17"/>
              </w:numPr>
              <w:suppressLineNumbers/>
              <w:suppressAutoHyphens/>
              <w:ind w:left="317" w:hanging="317"/>
              <w:jc w:val="both"/>
              <w:rPr>
                <w:rFonts w:ascii="Courier New" w:hAnsi="Courier New" w:cs="Courier New"/>
                <w:sz w:val="18"/>
                <w:szCs w:val="18"/>
              </w:rPr>
            </w:pPr>
            <w:r>
              <w:rPr>
                <w:rFonts w:ascii="Courier New" w:hAnsi="Courier New" w:cs="Courier New"/>
                <w:sz w:val="18"/>
                <w:szCs w:val="18"/>
              </w:rPr>
              <w:t>безотзывная банковская гарантия, выданная банком или иной кредитной организацией или;</w:t>
            </w:r>
          </w:p>
          <w:p w:rsidR="004962CF" w:rsidRDefault="004962CF">
            <w:pPr>
              <w:keepLines/>
              <w:widowControl w:val="0"/>
              <w:numPr>
                <w:ilvl w:val="0"/>
                <w:numId w:val="17"/>
              </w:numPr>
              <w:suppressLineNumbers/>
              <w:suppressAutoHyphens/>
              <w:ind w:left="317" w:hanging="317"/>
              <w:jc w:val="both"/>
              <w:rPr>
                <w:rFonts w:ascii="Courier New" w:hAnsi="Courier New" w:cs="Courier New"/>
                <w:sz w:val="18"/>
                <w:szCs w:val="18"/>
              </w:rPr>
            </w:pPr>
            <w:r>
              <w:rPr>
                <w:rFonts w:ascii="Courier New" w:hAnsi="Courier New" w:cs="Courier New"/>
                <w:sz w:val="18"/>
                <w:szCs w:val="18"/>
              </w:rPr>
              <w:t>передача заказчику в залог денежных средств (в том числе в форме вклада (депозита)).</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5</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bCs/>
                <w:sz w:val="18"/>
                <w:szCs w:val="18"/>
              </w:rPr>
              <w:t>Требования к безотзывной банковской гарантии</w:t>
            </w:r>
            <w:r>
              <w:rPr>
                <w:rFonts w:ascii="Courier New" w:hAnsi="Courier New" w:cs="Courier New"/>
                <w:sz w:val="18"/>
                <w:szCs w:val="18"/>
              </w:rPr>
              <w:t>, выданной банком или иной кредитной организацией</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4962CF">
            <w:pPr>
              <w:numPr>
                <w:ilvl w:val="0"/>
                <w:numId w:val="18"/>
              </w:numPr>
              <w:tabs>
                <w:tab w:val="left" w:pos="252"/>
                <w:tab w:val="left" w:pos="1680"/>
              </w:tabs>
              <w:ind w:left="252" w:hanging="252"/>
              <w:jc w:val="both"/>
              <w:rPr>
                <w:rFonts w:ascii="Courier New" w:hAnsi="Courier New" w:cs="Courier New"/>
                <w:sz w:val="18"/>
                <w:szCs w:val="18"/>
              </w:rPr>
            </w:pPr>
            <w:r>
              <w:rPr>
                <w:rFonts w:ascii="Courier New" w:hAnsi="Courier New" w:cs="Courier New"/>
                <w:sz w:val="18"/>
                <w:szCs w:val="18"/>
              </w:rPr>
              <w:t xml:space="preserve">безотзывная банковская гарантия должна соответствовать требованиям, установленным Гражданским кодексом Российской Федерации, а также иным законодательством Российской Федерации; </w:t>
            </w:r>
          </w:p>
          <w:p w:rsidR="004962CF" w:rsidRDefault="004962CF">
            <w:pPr>
              <w:numPr>
                <w:ilvl w:val="0"/>
                <w:numId w:val="18"/>
              </w:numPr>
              <w:tabs>
                <w:tab w:val="left" w:pos="252"/>
                <w:tab w:val="left" w:pos="1680"/>
              </w:tabs>
              <w:ind w:left="252" w:hanging="252"/>
              <w:jc w:val="both"/>
              <w:rPr>
                <w:rFonts w:ascii="Courier New" w:hAnsi="Courier New" w:cs="Courier New"/>
                <w:sz w:val="18"/>
                <w:szCs w:val="18"/>
              </w:rPr>
            </w:pPr>
            <w:r>
              <w:rPr>
                <w:rFonts w:ascii="Courier New" w:hAnsi="Courier New" w:cs="Courier New"/>
                <w:sz w:val="18"/>
                <w:szCs w:val="18"/>
              </w:rPr>
              <w:t xml:space="preserve">в безотзывной банковской гарантии в обязательном порядке должна быть указана сумма, в пределах которой банк гарантирует исполнение обязательств по </w:t>
            </w:r>
            <w:r w:rsidR="000D0A7D">
              <w:rPr>
                <w:rFonts w:ascii="Courier New" w:hAnsi="Courier New" w:cs="Courier New"/>
                <w:sz w:val="18"/>
                <w:szCs w:val="18"/>
              </w:rPr>
              <w:t>договор</w:t>
            </w:r>
            <w:r>
              <w:rPr>
                <w:rFonts w:ascii="Courier New" w:hAnsi="Courier New" w:cs="Courier New"/>
                <w:sz w:val="18"/>
                <w:szCs w:val="18"/>
              </w:rPr>
              <w:t xml:space="preserve">у, которая должна быть не менее размера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pPr>
              <w:numPr>
                <w:ilvl w:val="0"/>
                <w:numId w:val="18"/>
              </w:numPr>
              <w:tabs>
                <w:tab w:val="left" w:pos="252"/>
                <w:tab w:val="left" w:pos="1680"/>
              </w:tabs>
              <w:ind w:left="252" w:hanging="252"/>
              <w:jc w:val="both"/>
              <w:rPr>
                <w:rFonts w:ascii="Courier New" w:hAnsi="Courier New" w:cs="Courier New"/>
                <w:sz w:val="18"/>
                <w:szCs w:val="18"/>
              </w:rPr>
            </w:pPr>
            <w:r>
              <w:rPr>
                <w:rFonts w:ascii="Courier New" w:hAnsi="Courier New" w:cs="Courier New"/>
                <w:sz w:val="18"/>
                <w:szCs w:val="18"/>
              </w:rPr>
              <w:t xml:space="preserve">безотзывная банковская гарантия должна содержать указание на </w:t>
            </w:r>
            <w:r w:rsidR="000D0A7D">
              <w:rPr>
                <w:rFonts w:ascii="Courier New" w:hAnsi="Courier New" w:cs="Courier New"/>
                <w:sz w:val="18"/>
                <w:szCs w:val="18"/>
              </w:rPr>
              <w:t>договор</w:t>
            </w:r>
            <w:r>
              <w:rPr>
                <w:rFonts w:ascii="Courier New" w:hAnsi="Courier New" w:cs="Courier New"/>
                <w:sz w:val="18"/>
                <w:szCs w:val="18"/>
              </w:rPr>
              <w:t xml:space="preserve">, исполнение которого она обеспечивает, путем указания на стороны </w:t>
            </w:r>
            <w:r w:rsidR="000D0A7D">
              <w:rPr>
                <w:rFonts w:ascii="Courier New" w:hAnsi="Courier New" w:cs="Courier New"/>
                <w:sz w:val="18"/>
                <w:szCs w:val="18"/>
              </w:rPr>
              <w:t>договор</w:t>
            </w:r>
            <w:r>
              <w:rPr>
                <w:rFonts w:ascii="Courier New" w:hAnsi="Courier New" w:cs="Courier New"/>
                <w:sz w:val="18"/>
                <w:szCs w:val="18"/>
              </w:rPr>
              <w:t xml:space="preserve">а, название предмета </w:t>
            </w:r>
            <w:r w:rsidR="000D0A7D">
              <w:rPr>
                <w:rFonts w:ascii="Courier New" w:hAnsi="Courier New" w:cs="Courier New"/>
                <w:sz w:val="18"/>
                <w:szCs w:val="18"/>
              </w:rPr>
              <w:t>договор</w:t>
            </w:r>
            <w:r>
              <w:rPr>
                <w:rFonts w:ascii="Courier New" w:hAnsi="Courier New" w:cs="Courier New"/>
                <w:sz w:val="18"/>
                <w:szCs w:val="18"/>
              </w:rPr>
              <w:t xml:space="preserve">а и ссылки на протокол подведения итогов открытого аукциона в электронной форме как основание заключения </w:t>
            </w:r>
            <w:r w:rsidR="000D0A7D">
              <w:rPr>
                <w:rFonts w:ascii="Courier New" w:hAnsi="Courier New" w:cs="Courier New"/>
                <w:sz w:val="18"/>
                <w:szCs w:val="18"/>
              </w:rPr>
              <w:t>договор</w:t>
            </w:r>
            <w:r>
              <w:rPr>
                <w:rFonts w:ascii="Courier New" w:hAnsi="Courier New" w:cs="Courier New"/>
                <w:sz w:val="18"/>
                <w:szCs w:val="18"/>
              </w:rPr>
              <w:t xml:space="preserve">а; </w:t>
            </w:r>
          </w:p>
          <w:p w:rsidR="004962CF" w:rsidRDefault="004962CF">
            <w:pPr>
              <w:pStyle w:val="02statia2"/>
              <w:numPr>
                <w:ilvl w:val="0"/>
                <w:numId w:val="18"/>
              </w:numPr>
              <w:tabs>
                <w:tab w:val="left" w:pos="252"/>
                <w:tab w:val="left" w:pos="1680"/>
              </w:tabs>
              <w:spacing w:before="0" w:line="240" w:lineRule="auto"/>
              <w:ind w:left="252" w:hanging="252"/>
              <w:rPr>
                <w:rFonts w:ascii="Courier New" w:hAnsi="Courier New" w:cs="Courier New"/>
                <w:color w:val="auto"/>
                <w:sz w:val="18"/>
                <w:szCs w:val="18"/>
              </w:rPr>
            </w:pPr>
            <w:r>
              <w:rPr>
                <w:rFonts w:ascii="Courier New" w:hAnsi="Courier New" w:cs="Courier New"/>
                <w:sz w:val="18"/>
                <w:szCs w:val="18"/>
              </w:rPr>
              <w:t xml:space="preserve">в безотзывной банковской гарантии прямо должно быть предусмотрено право заказчика на истребование суммы банковской гарантии </w:t>
            </w:r>
            <w:r>
              <w:rPr>
                <w:rFonts w:ascii="Courier New" w:hAnsi="Courier New" w:cs="Courier New"/>
                <w:color w:val="auto"/>
                <w:sz w:val="18"/>
                <w:szCs w:val="18"/>
              </w:rPr>
              <w:lastRenderedPageBreak/>
              <w:t xml:space="preserve">полностью или частично в случае ненадлежащего исполнения поставщиком (подрядчиком, исполнителем) своих обязательств по </w:t>
            </w:r>
            <w:r w:rsidR="000D0A7D">
              <w:rPr>
                <w:rFonts w:ascii="Courier New" w:hAnsi="Courier New" w:cs="Courier New"/>
                <w:color w:val="auto"/>
                <w:sz w:val="18"/>
                <w:szCs w:val="18"/>
              </w:rPr>
              <w:t>договор</w:t>
            </w:r>
            <w:r>
              <w:rPr>
                <w:rFonts w:ascii="Courier New" w:hAnsi="Courier New" w:cs="Courier New"/>
                <w:color w:val="auto"/>
                <w:sz w:val="18"/>
                <w:szCs w:val="18"/>
              </w:rPr>
              <w:t xml:space="preserve">у в предусмотренные сроки или расторжения </w:t>
            </w:r>
            <w:r w:rsidR="000D0A7D">
              <w:rPr>
                <w:rFonts w:ascii="Courier New" w:hAnsi="Courier New" w:cs="Courier New"/>
                <w:color w:val="auto"/>
                <w:sz w:val="18"/>
                <w:szCs w:val="18"/>
              </w:rPr>
              <w:t>договор</w:t>
            </w:r>
            <w:r>
              <w:rPr>
                <w:rFonts w:ascii="Courier New" w:hAnsi="Courier New" w:cs="Courier New"/>
                <w:color w:val="auto"/>
                <w:sz w:val="18"/>
                <w:szCs w:val="18"/>
              </w:rPr>
              <w:t xml:space="preserve">а и его отказа вернуть полученную сумму аванса. При этом должно быть предусмотрено, что для истребования суммы обеспечения исполнения </w:t>
            </w:r>
            <w:r w:rsidR="000D0A7D">
              <w:rPr>
                <w:rFonts w:ascii="Courier New" w:hAnsi="Courier New" w:cs="Courier New"/>
                <w:color w:val="auto"/>
                <w:sz w:val="18"/>
                <w:szCs w:val="18"/>
              </w:rPr>
              <w:t>договор</w:t>
            </w:r>
            <w:r>
              <w:rPr>
                <w:rFonts w:ascii="Courier New" w:hAnsi="Courier New" w:cs="Courier New"/>
                <w:color w:val="auto"/>
                <w:sz w:val="18"/>
                <w:szCs w:val="18"/>
              </w:rPr>
              <w:t xml:space="preserve">а заказчик направляет в банк письменное требование, банковскую гарантию, прочие документы, подтверждающие выплату поставщику (подрядчику, исполнителю) аванса по </w:t>
            </w:r>
            <w:r w:rsidR="000D0A7D">
              <w:rPr>
                <w:rFonts w:ascii="Courier New" w:hAnsi="Courier New" w:cs="Courier New"/>
                <w:color w:val="auto"/>
                <w:sz w:val="18"/>
                <w:szCs w:val="18"/>
              </w:rPr>
              <w:t>договор</w:t>
            </w:r>
            <w:r>
              <w:rPr>
                <w:rFonts w:ascii="Courier New" w:hAnsi="Courier New" w:cs="Courier New"/>
                <w:color w:val="auto"/>
                <w:sz w:val="18"/>
                <w:szCs w:val="18"/>
              </w:rPr>
              <w:t xml:space="preserve">у и (или) ненадлежащее исполнение поставщиком (подрядчиком, исполнителем) своих обязательств по </w:t>
            </w:r>
            <w:r w:rsidR="000D0A7D">
              <w:rPr>
                <w:rFonts w:ascii="Courier New" w:hAnsi="Courier New" w:cs="Courier New"/>
                <w:color w:val="auto"/>
                <w:sz w:val="18"/>
                <w:szCs w:val="18"/>
              </w:rPr>
              <w:t>договор</w:t>
            </w:r>
            <w:r>
              <w:rPr>
                <w:rFonts w:ascii="Courier New" w:hAnsi="Courier New" w:cs="Courier New"/>
                <w:color w:val="auto"/>
                <w:sz w:val="18"/>
                <w:szCs w:val="18"/>
              </w:rPr>
              <w:t>у;</w:t>
            </w:r>
          </w:p>
          <w:p w:rsidR="004962CF" w:rsidRDefault="004962CF">
            <w:pPr>
              <w:numPr>
                <w:ilvl w:val="0"/>
                <w:numId w:val="18"/>
              </w:numPr>
              <w:tabs>
                <w:tab w:val="left" w:pos="252"/>
                <w:tab w:val="left" w:pos="1680"/>
              </w:tabs>
              <w:ind w:left="252" w:hanging="252"/>
              <w:jc w:val="both"/>
              <w:rPr>
                <w:rFonts w:ascii="Courier New" w:hAnsi="Courier New" w:cs="Courier New"/>
                <w:sz w:val="18"/>
                <w:szCs w:val="18"/>
              </w:rPr>
            </w:pPr>
            <w:r>
              <w:rPr>
                <w:rFonts w:ascii="Courier New" w:hAnsi="Courier New" w:cs="Courier New"/>
                <w:sz w:val="18"/>
                <w:szCs w:val="18"/>
              </w:rPr>
              <w:t xml:space="preserve">безотзывная банковская гарантия должна содержать указание на согласие банка с тем, что изменения и дополнения, внесенные в </w:t>
            </w:r>
            <w:r w:rsidR="000D0A7D">
              <w:rPr>
                <w:rFonts w:ascii="Courier New" w:hAnsi="Courier New" w:cs="Courier New"/>
                <w:sz w:val="18"/>
                <w:szCs w:val="18"/>
              </w:rPr>
              <w:t>договор</w:t>
            </w:r>
            <w:r>
              <w:rPr>
                <w:rFonts w:ascii="Courier New" w:hAnsi="Courier New" w:cs="Courier New"/>
                <w:sz w:val="18"/>
                <w:szCs w:val="18"/>
              </w:rPr>
              <w:t>, не освобождают его от обязательств по соответствующей банковской гарантии.</w:t>
            </w:r>
          </w:p>
          <w:p w:rsidR="004962CF" w:rsidRDefault="004962CF">
            <w:pPr>
              <w:tabs>
                <w:tab w:val="left" w:pos="252"/>
                <w:tab w:val="left" w:pos="1680"/>
              </w:tabs>
              <w:jc w:val="both"/>
              <w:rPr>
                <w:rFonts w:ascii="Courier New" w:hAnsi="Courier New" w:cs="Courier New"/>
                <w:sz w:val="18"/>
                <w:szCs w:val="18"/>
              </w:rPr>
            </w:pPr>
            <w:r>
              <w:rPr>
                <w:rFonts w:ascii="Courier New" w:hAnsi="Courier New" w:cs="Courier New"/>
                <w:sz w:val="18"/>
                <w:szCs w:val="18"/>
              </w:rPr>
              <w:t>С безотзывной банковской гарантией предоставляется копия лицензии субъекта, выдавшего такую безотзывную банковскую гарантию, на осуществление деятельности по выдаче безотзывной банковской гарантии.</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lastRenderedPageBreak/>
              <w:t>6</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Требования к залогу денежных средств</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4962CF">
            <w:pPr>
              <w:numPr>
                <w:ilvl w:val="0"/>
                <w:numId w:val="19"/>
              </w:numPr>
              <w:tabs>
                <w:tab w:val="left" w:pos="252"/>
              </w:tabs>
              <w:ind w:left="252" w:hanging="252"/>
              <w:jc w:val="both"/>
              <w:rPr>
                <w:rFonts w:ascii="Courier New" w:hAnsi="Courier New" w:cs="Courier New"/>
                <w:sz w:val="18"/>
                <w:szCs w:val="18"/>
              </w:rPr>
            </w:pPr>
            <w:r>
              <w:rPr>
                <w:rFonts w:ascii="Courier New" w:hAnsi="Courier New" w:cs="Courier New"/>
                <w:sz w:val="18"/>
                <w:szCs w:val="18"/>
              </w:rPr>
              <w:t xml:space="preserve">денежные средства, вносимые в обеспечение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в качестве залога должны быть перечислены на счет заказчика, в сумме, не менее размера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pPr>
              <w:numPr>
                <w:ilvl w:val="0"/>
                <w:numId w:val="18"/>
              </w:numPr>
              <w:tabs>
                <w:tab w:val="left" w:pos="252"/>
                <w:tab w:val="left" w:pos="1680"/>
              </w:tabs>
              <w:ind w:left="252" w:hanging="252"/>
              <w:jc w:val="both"/>
              <w:rPr>
                <w:rFonts w:ascii="Courier New" w:hAnsi="Courier New" w:cs="Courier New"/>
                <w:sz w:val="18"/>
                <w:szCs w:val="18"/>
              </w:rPr>
            </w:pPr>
            <w:r>
              <w:rPr>
                <w:rFonts w:ascii="Courier New" w:hAnsi="Courier New" w:cs="Courier New"/>
                <w:sz w:val="18"/>
                <w:szCs w:val="18"/>
              </w:rPr>
              <w:t xml:space="preserve">договор залога денежных средств должен соответствовать требованиям, установленным Гражданским кодексом Российской Федерации, а также иным законодательством Российской Федерации; </w:t>
            </w:r>
          </w:p>
          <w:p w:rsidR="004962CF" w:rsidRDefault="004962CF">
            <w:pPr>
              <w:numPr>
                <w:ilvl w:val="0"/>
                <w:numId w:val="20"/>
              </w:numPr>
              <w:tabs>
                <w:tab w:val="left" w:pos="252"/>
              </w:tabs>
              <w:ind w:left="252" w:hanging="252"/>
              <w:jc w:val="both"/>
              <w:rPr>
                <w:rFonts w:ascii="Courier New" w:hAnsi="Courier New" w:cs="Courier New"/>
                <w:sz w:val="18"/>
                <w:szCs w:val="18"/>
              </w:rPr>
            </w:pPr>
            <w:r>
              <w:rPr>
                <w:rFonts w:ascii="Courier New" w:hAnsi="Courier New" w:cs="Courier New"/>
                <w:sz w:val="18"/>
                <w:szCs w:val="18"/>
              </w:rPr>
              <w:t xml:space="preserve">денежные средства возвращаются поставщику (подрядчику, исполнителю), с которым заключен </w:t>
            </w:r>
            <w:r w:rsidR="000D0A7D">
              <w:rPr>
                <w:rFonts w:ascii="Courier New" w:hAnsi="Courier New" w:cs="Courier New"/>
                <w:sz w:val="18"/>
                <w:szCs w:val="18"/>
              </w:rPr>
              <w:t>договор</w:t>
            </w:r>
            <w:r>
              <w:rPr>
                <w:rFonts w:ascii="Courier New" w:hAnsi="Courier New" w:cs="Courier New"/>
                <w:sz w:val="18"/>
                <w:szCs w:val="18"/>
              </w:rPr>
              <w:t xml:space="preserve">, при условии надлежащего исполнения им всех своих обязательств по </w:t>
            </w:r>
            <w:r w:rsidR="000D0A7D">
              <w:rPr>
                <w:rFonts w:ascii="Courier New" w:hAnsi="Courier New" w:cs="Courier New"/>
                <w:sz w:val="18"/>
                <w:szCs w:val="18"/>
              </w:rPr>
              <w:t>договор</w:t>
            </w:r>
            <w:r>
              <w:rPr>
                <w:rFonts w:ascii="Courier New" w:hAnsi="Courier New" w:cs="Courier New"/>
                <w:sz w:val="18"/>
                <w:szCs w:val="18"/>
              </w:rPr>
              <w:t xml:space="preserve">у по истечении установленного срока и после получения заказчиком соответствующего письменного требования поставщика (подрядчика, исполнителя); </w:t>
            </w:r>
          </w:p>
          <w:p w:rsidR="004962CF" w:rsidRDefault="004962CF">
            <w:pPr>
              <w:numPr>
                <w:ilvl w:val="0"/>
                <w:numId w:val="20"/>
              </w:numPr>
              <w:tabs>
                <w:tab w:val="left" w:pos="252"/>
              </w:tabs>
              <w:ind w:left="252" w:hanging="252"/>
              <w:jc w:val="both"/>
              <w:rPr>
                <w:rFonts w:ascii="Courier New" w:hAnsi="Courier New" w:cs="Courier New"/>
                <w:sz w:val="18"/>
                <w:szCs w:val="18"/>
              </w:rPr>
            </w:pPr>
            <w:r>
              <w:rPr>
                <w:rFonts w:ascii="Courier New" w:hAnsi="Courier New" w:cs="Courier New"/>
                <w:sz w:val="18"/>
                <w:szCs w:val="18"/>
              </w:rPr>
              <w:t xml:space="preserve">денежные средства возвращаются на счет поставщика (исполнителя, подрядчика), реквизиты которого указаны в письменном требовании. </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7</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sz w:val="18"/>
                <w:szCs w:val="18"/>
              </w:rPr>
              <w:t>Реквизиты счета для перечисления денежных средств</w:t>
            </w:r>
          </w:p>
        </w:tc>
        <w:tc>
          <w:tcPr>
            <w:tcW w:w="5259" w:type="dxa"/>
            <w:gridSpan w:val="2"/>
            <w:tcBorders>
              <w:top w:val="single" w:sz="4" w:space="0" w:color="auto"/>
              <w:left w:val="single" w:sz="4" w:space="0" w:color="auto"/>
              <w:bottom w:val="single" w:sz="4" w:space="0" w:color="auto"/>
              <w:right w:val="single" w:sz="4" w:space="0" w:color="auto"/>
            </w:tcBorders>
          </w:tcPr>
          <w:p w:rsidR="00344B5E" w:rsidRDefault="00344B5E" w:rsidP="00344B5E">
            <w:pPr>
              <w:keepLines/>
              <w:widowControl w:val="0"/>
              <w:suppressLineNumbers/>
              <w:rPr>
                <w:rFonts w:ascii="Courier New" w:hAnsi="Courier New" w:cs="Courier New"/>
                <w:color w:val="000000"/>
                <w:sz w:val="18"/>
                <w:szCs w:val="18"/>
              </w:rPr>
            </w:pPr>
            <w:r>
              <w:rPr>
                <w:rFonts w:ascii="Courier New" w:hAnsi="Courier New" w:cs="Courier New"/>
                <w:color w:val="000000"/>
                <w:sz w:val="18"/>
                <w:szCs w:val="18"/>
              </w:rPr>
              <w:t xml:space="preserve">Расчетный счет N 40701810300003000001 </w:t>
            </w:r>
          </w:p>
          <w:p w:rsidR="00344B5E" w:rsidRDefault="00344B5E" w:rsidP="00344B5E">
            <w:pPr>
              <w:keepLines/>
              <w:widowControl w:val="0"/>
              <w:suppressLineNumbers/>
              <w:rPr>
                <w:rFonts w:ascii="Courier New" w:hAnsi="Courier New" w:cs="Courier New"/>
                <w:sz w:val="18"/>
                <w:szCs w:val="18"/>
              </w:rPr>
            </w:pPr>
            <w:r>
              <w:rPr>
                <w:rFonts w:ascii="Courier New" w:hAnsi="Courier New" w:cs="Courier New"/>
                <w:color w:val="000000"/>
                <w:sz w:val="18"/>
                <w:szCs w:val="18"/>
              </w:rPr>
              <w:t xml:space="preserve">в банке РКЦ Пермь </w:t>
            </w:r>
            <w:proofErr w:type="spellStart"/>
            <w:r>
              <w:rPr>
                <w:rFonts w:ascii="Courier New" w:hAnsi="Courier New" w:cs="Courier New"/>
                <w:color w:val="000000"/>
                <w:sz w:val="18"/>
                <w:szCs w:val="18"/>
              </w:rPr>
              <w:t>г</w:t>
            </w:r>
            <w:proofErr w:type="gramStart"/>
            <w:r>
              <w:rPr>
                <w:rFonts w:ascii="Courier New" w:hAnsi="Courier New" w:cs="Courier New"/>
                <w:color w:val="000000"/>
                <w:sz w:val="18"/>
                <w:szCs w:val="18"/>
              </w:rPr>
              <w:t>.П</w:t>
            </w:r>
            <w:proofErr w:type="gramEnd"/>
            <w:r>
              <w:rPr>
                <w:rFonts w:ascii="Courier New" w:hAnsi="Courier New" w:cs="Courier New"/>
                <w:color w:val="000000"/>
                <w:sz w:val="18"/>
                <w:szCs w:val="18"/>
              </w:rPr>
              <w:t>ермь</w:t>
            </w:r>
            <w:proofErr w:type="spellEnd"/>
            <w:r>
              <w:rPr>
                <w:rFonts w:ascii="Courier New" w:hAnsi="Courier New" w:cs="Courier New"/>
                <w:color w:val="000000"/>
                <w:sz w:val="18"/>
                <w:szCs w:val="18"/>
              </w:rPr>
              <w:br/>
              <w:t>БИК 045744000</w:t>
            </w:r>
            <w:r>
              <w:rPr>
                <w:rFonts w:ascii="Courier New" w:hAnsi="Courier New" w:cs="Courier New"/>
                <w:color w:val="000000"/>
                <w:sz w:val="18"/>
                <w:szCs w:val="18"/>
              </w:rPr>
              <w:br/>
              <w:t>Получатель: Департамент финансов администрации города Перми (МБУЗ "ГДКБ №9 им. Пичугина П.И." л/с 06920003954)</w:t>
            </w:r>
          </w:p>
          <w:p w:rsidR="004962CF" w:rsidRDefault="004962CF" w:rsidP="00344B5E">
            <w:pPr>
              <w:keepLines/>
              <w:widowControl w:val="0"/>
              <w:suppressLineNumbers/>
              <w:jc w:val="both"/>
              <w:rPr>
                <w:rFonts w:ascii="Courier New" w:hAnsi="Courier New" w:cs="Courier New"/>
                <w:sz w:val="18"/>
                <w:szCs w:val="18"/>
              </w:rPr>
            </w:pPr>
            <w:r>
              <w:rPr>
                <w:rFonts w:ascii="Courier New" w:hAnsi="Courier New" w:cs="Courier New"/>
                <w:sz w:val="18"/>
                <w:szCs w:val="18"/>
              </w:rPr>
              <w:t xml:space="preserve">Назначение платежа: обеспечение исполнения </w:t>
            </w:r>
            <w:r w:rsidR="000D0A7D">
              <w:rPr>
                <w:rFonts w:ascii="Courier New" w:hAnsi="Courier New" w:cs="Courier New"/>
                <w:sz w:val="18"/>
                <w:szCs w:val="18"/>
              </w:rPr>
              <w:t>договор</w:t>
            </w:r>
            <w:r>
              <w:rPr>
                <w:rFonts w:ascii="Courier New" w:hAnsi="Courier New" w:cs="Courier New"/>
                <w:sz w:val="18"/>
                <w:szCs w:val="18"/>
              </w:rPr>
              <w:t>а по открытому аукциону в элек</w:t>
            </w:r>
            <w:r w:rsidR="00344B5E">
              <w:rPr>
                <w:rFonts w:ascii="Courier New" w:hAnsi="Courier New" w:cs="Courier New"/>
                <w:sz w:val="18"/>
                <w:szCs w:val="18"/>
              </w:rPr>
              <w:t>тронной форме  №______________.</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8</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t>Требования к договору банковского вклада (депозита)</w:t>
            </w:r>
          </w:p>
        </w:tc>
        <w:tc>
          <w:tcPr>
            <w:tcW w:w="5259" w:type="dxa"/>
            <w:gridSpan w:val="2"/>
            <w:tcBorders>
              <w:top w:val="single" w:sz="4" w:space="0" w:color="auto"/>
              <w:left w:val="single" w:sz="4" w:space="0" w:color="auto"/>
              <w:bottom w:val="single" w:sz="4" w:space="0" w:color="auto"/>
              <w:right w:val="single" w:sz="4" w:space="0" w:color="auto"/>
            </w:tcBorders>
            <w:hideMark/>
          </w:tcPr>
          <w:p w:rsidR="004962CF" w:rsidRDefault="004962CF">
            <w:pPr>
              <w:pStyle w:val="36"/>
              <w:numPr>
                <w:ilvl w:val="0"/>
                <w:numId w:val="21"/>
              </w:numPr>
              <w:tabs>
                <w:tab w:val="left" w:pos="252"/>
              </w:tabs>
              <w:ind w:left="252" w:hanging="252"/>
              <w:rPr>
                <w:rFonts w:ascii="Courier New" w:hAnsi="Courier New" w:cs="Courier New"/>
                <w:sz w:val="18"/>
                <w:szCs w:val="18"/>
              </w:rPr>
            </w:pPr>
            <w:r w:rsidRPr="00344B5E">
              <w:rPr>
                <w:rFonts w:ascii="Courier New" w:hAnsi="Courier New" w:cs="Courier New"/>
                <w:sz w:val="18"/>
                <w:szCs w:val="18"/>
              </w:rPr>
              <w:t>договор банковского вклада должен соответствовать требованиям, установленным Гражданским кодексом Российской Федерации и иным законодательством Российской Федерации;</w:t>
            </w:r>
          </w:p>
          <w:p w:rsidR="004962CF" w:rsidRDefault="004962CF">
            <w:pPr>
              <w:pStyle w:val="36"/>
              <w:numPr>
                <w:ilvl w:val="0"/>
                <w:numId w:val="21"/>
              </w:numPr>
              <w:tabs>
                <w:tab w:val="clear" w:pos="1429"/>
                <w:tab w:val="left" w:pos="252"/>
                <w:tab w:val="num" w:pos="1680"/>
              </w:tabs>
              <w:ind w:left="252" w:hanging="252"/>
              <w:rPr>
                <w:rFonts w:ascii="Courier New" w:hAnsi="Courier New" w:cs="Courier New"/>
                <w:sz w:val="18"/>
                <w:szCs w:val="18"/>
              </w:rPr>
            </w:pPr>
            <w:r>
              <w:rPr>
                <w:rFonts w:ascii="Courier New" w:hAnsi="Courier New" w:cs="Courier New"/>
                <w:sz w:val="18"/>
                <w:szCs w:val="18"/>
              </w:rPr>
              <w:t xml:space="preserve">поставщик (подрядчик, исполнитель) по </w:t>
            </w:r>
            <w:r w:rsidR="000D0A7D">
              <w:rPr>
                <w:rFonts w:ascii="Courier New" w:hAnsi="Courier New" w:cs="Courier New"/>
                <w:sz w:val="18"/>
                <w:szCs w:val="18"/>
              </w:rPr>
              <w:t>договор</w:t>
            </w:r>
            <w:r>
              <w:rPr>
                <w:rFonts w:ascii="Courier New" w:hAnsi="Courier New" w:cs="Courier New"/>
                <w:sz w:val="18"/>
                <w:szCs w:val="18"/>
              </w:rPr>
              <w:t>у согласовывает с заказчиком банк, с которым будет заключаться договор банковского вклада и его существенные условия;</w:t>
            </w:r>
          </w:p>
          <w:p w:rsidR="004962CF" w:rsidRDefault="004962CF">
            <w:pPr>
              <w:pStyle w:val="36"/>
              <w:numPr>
                <w:ilvl w:val="0"/>
                <w:numId w:val="21"/>
              </w:numPr>
              <w:tabs>
                <w:tab w:val="clear" w:pos="1429"/>
                <w:tab w:val="left" w:pos="252"/>
                <w:tab w:val="num" w:pos="1680"/>
              </w:tabs>
              <w:ind w:left="252" w:hanging="252"/>
              <w:rPr>
                <w:rFonts w:ascii="Courier New" w:hAnsi="Courier New" w:cs="Courier New"/>
                <w:sz w:val="18"/>
                <w:szCs w:val="18"/>
              </w:rPr>
            </w:pPr>
            <w:r>
              <w:rPr>
                <w:rFonts w:ascii="Courier New" w:hAnsi="Courier New" w:cs="Courier New"/>
                <w:sz w:val="18"/>
                <w:szCs w:val="18"/>
              </w:rPr>
              <w:t xml:space="preserve">в договоре банковского вклада должна быть указана сумма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которая должна быть не менее размера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и срок вклада, который должен быть не менее </w:t>
            </w:r>
            <w:r>
              <w:rPr>
                <w:rFonts w:ascii="Courier New" w:hAnsi="Courier New" w:cs="Courier New"/>
                <w:sz w:val="18"/>
                <w:szCs w:val="18"/>
              </w:rPr>
              <w:lastRenderedPageBreak/>
              <w:t xml:space="preserve">срока исполнения </w:t>
            </w:r>
            <w:r w:rsidR="000D0A7D">
              <w:rPr>
                <w:rFonts w:ascii="Courier New" w:hAnsi="Courier New" w:cs="Courier New"/>
                <w:sz w:val="18"/>
                <w:szCs w:val="18"/>
              </w:rPr>
              <w:t>договор</w:t>
            </w:r>
            <w:r>
              <w:rPr>
                <w:rFonts w:ascii="Courier New" w:hAnsi="Courier New" w:cs="Courier New"/>
                <w:sz w:val="18"/>
                <w:szCs w:val="18"/>
              </w:rPr>
              <w:t xml:space="preserve">а; </w:t>
            </w:r>
          </w:p>
          <w:p w:rsidR="004962CF" w:rsidRDefault="004962CF">
            <w:pPr>
              <w:pStyle w:val="36"/>
              <w:numPr>
                <w:ilvl w:val="0"/>
                <w:numId w:val="21"/>
              </w:numPr>
              <w:tabs>
                <w:tab w:val="clear" w:pos="1429"/>
                <w:tab w:val="left" w:pos="252"/>
                <w:tab w:val="num" w:pos="1680"/>
              </w:tabs>
              <w:ind w:left="252" w:hanging="252"/>
              <w:rPr>
                <w:rFonts w:ascii="Courier New" w:hAnsi="Courier New" w:cs="Courier New"/>
                <w:sz w:val="18"/>
                <w:szCs w:val="18"/>
              </w:rPr>
            </w:pPr>
            <w:r>
              <w:rPr>
                <w:rFonts w:ascii="Courier New" w:hAnsi="Courier New" w:cs="Courier New"/>
                <w:sz w:val="18"/>
                <w:szCs w:val="18"/>
              </w:rPr>
              <w:t xml:space="preserve">договор банковского вклада должен содержать указание на соответствующий </w:t>
            </w:r>
            <w:r w:rsidR="000D0A7D">
              <w:rPr>
                <w:rFonts w:ascii="Courier New" w:hAnsi="Courier New" w:cs="Courier New"/>
                <w:sz w:val="18"/>
                <w:szCs w:val="18"/>
              </w:rPr>
              <w:t>договор</w:t>
            </w:r>
            <w:r>
              <w:rPr>
                <w:rFonts w:ascii="Courier New" w:hAnsi="Courier New" w:cs="Courier New"/>
                <w:sz w:val="18"/>
                <w:szCs w:val="18"/>
              </w:rPr>
              <w:t xml:space="preserve">, в том числе указание на стороны </w:t>
            </w:r>
            <w:r w:rsidR="000D0A7D">
              <w:rPr>
                <w:rFonts w:ascii="Courier New" w:hAnsi="Courier New" w:cs="Courier New"/>
                <w:sz w:val="18"/>
                <w:szCs w:val="18"/>
              </w:rPr>
              <w:t>договор</w:t>
            </w:r>
            <w:r>
              <w:rPr>
                <w:rFonts w:ascii="Courier New" w:hAnsi="Courier New" w:cs="Courier New"/>
                <w:sz w:val="18"/>
                <w:szCs w:val="18"/>
              </w:rPr>
              <w:t xml:space="preserve">а, название предмета </w:t>
            </w:r>
            <w:r w:rsidR="000D0A7D">
              <w:rPr>
                <w:rFonts w:ascii="Courier New" w:hAnsi="Courier New" w:cs="Courier New"/>
                <w:sz w:val="18"/>
                <w:szCs w:val="18"/>
              </w:rPr>
              <w:t>договор</w:t>
            </w:r>
            <w:r>
              <w:rPr>
                <w:rFonts w:ascii="Courier New" w:hAnsi="Courier New" w:cs="Courier New"/>
                <w:sz w:val="18"/>
                <w:szCs w:val="18"/>
              </w:rPr>
              <w:t xml:space="preserve">а и ссылки на протокол подведения итогов открытого аукциона в электронной форме как основание заключения </w:t>
            </w:r>
            <w:r w:rsidR="000D0A7D">
              <w:rPr>
                <w:rFonts w:ascii="Courier New" w:hAnsi="Courier New" w:cs="Courier New"/>
                <w:sz w:val="18"/>
                <w:szCs w:val="18"/>
              </w:rPr>
              <w:t>договор</w:t>
            </w:r>
            <w:r>
              <w:rPr>
                <w:rFonts w:ascii="Courier New" w:hAnsi="Courier New" w:cs="Courier New"/>
                <w:sz w:val="18"/>
                <w:szCs w:val="18"/>
              </w:rPr>
              <w:t xml:space="preserve">а </w:t>
            </w:r>
          </w:p>
        </w:tc>
      </w:tr>
      <w:tr w:rsidR="004962CF" w:rsidTr="004962CF">
        <w:trPr>
          <w:trHeight w:val="68"/>
        </w:trPr>
        <w:tc>
          <w:tcPr>
            <w:tcW w:w="828" w:type="dxa"/>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bCs/>
                <w:sz w:val="18"/>
                <w:szCs w:val="18"/>
              </w:rPr>
            </w:pPr>
            <w:r>
              <w:rPr>
                <w:rFonts w:ascii="Courier New" w:hAnsi="Courier New" w:cs="Courier New"/>
                <w:bCs/>
                <w:sz w:val="18"/>
                <w:szCs w:val="18"/>
              </w:rPr>
              <w:lastRenderedPageBreak/>
              <w:t>10</w:t>
            </w:r>
          </w:p>
        </w:tc>
        <w:tc>
          <w:tcPr>
            <w:tcW w:w="3378" w:type="dxa"/>
            <w:gridSpan w:val="2"/>
            <w:tcBorders>
              <w:top w:val="single" w:sz="4" w:space="0" w:color="auto"/>
              <w:left w:val="single" w:sz="4" w:space="0" w:color="auto"/>
              <w:bottom w:val="single" w:sz="4" w:space="0" w:color="auto"/>
              <w:right w:val="single" w:sz="4" w:space="0" w:color="auto"/>
            </w:tcBorders>
            <w:hideMark/>
          </w:tcPr>
          <w:p w:rsidR="004962CF" w:rsidRDefault="004962CF">
            <w:pPr>
              <w:keepLines/>
              <w:widowControl w:val="0"/>
              <w:suppressLineNumbers/>
              <w:suppressAutoHyphens/>
              <w:rPr>
                <w:rFonts w:ascii="Courier New" w:hAnsi="Courier New" w:cs="Courier New"/>
                <w:sz w:val="18"/>
                <w:szCs w:val="18"/>
              </w:rPr>
            </w:pPr>
            <w:r>
              <w:rPr>
                <w:rFonts w:ascii="Courier New" w:hAnsi="Courier New" w:cs="Courier New"/>
                <w:bCs/>
                <w:sz w:val="18"/>
                <w:szCs w:val="18"/>
              </w:rPr>
              <w:t>Порядок предоставления обеспечения</w:t>
            </w:r>
            <w:r>
              <w:rPr>
                <w:rFonts w:ascii="Courier New" w:hAnsi="Courier New" w:cs="Courier New"/>
                <w:sz w:val="18"/>
                <w:szCs w:val="18"/>
              </w:rPr>
              <w:t xml:space="preserve"> исполнения </w:t>
            </w:r>
            <w:r w:rsidR="000D0A7D">
              <w:rPr>
                <w:rFonts w:ascii="Courier New" w:hAnsi="Courier New" w:cs="Courier New"/>
                <w:sz w:val="18"/>
                <w:szCs w:val="18"/>
              </w:rPr>
              <w:t>договор</w:t>
            </w:r>
            <w:r>
              <w:rPr>
                <w:rFonts w:ascii="Courier New" w:hAnsi="Courier New" w:cs="Courier New"/>
                <w:sz w:val="18"/>
                <w:szCs w:val="18"/>
              </w:rPr>
              <w:t>а</w:t>
            </w:r>
          </w:p>
        </w:tc>
        <w:tc>
          <w:tcPr>
            <w:tcW w:w="5259" w:type="dxa"/>
            <w:gridSpan w:val="2"/>
            <w:tcBorders>
              <w:top w:val="single" w:sz="4" w:space="0" w:color="auto"/>
              <w:left w:val="single" w:sz="4" w:space="0" w:color="auto"/>
              <w:bottom w:val="single" w:sz="4" w:space="0" w:color="auto"/>
              <w:right w:val="single" w:sz="4" w:space="0" w:color="auto"/>
            </w:tcBorders>
          </w:tcPr>
          <w:p w:rsidR="004962CF" w:rsidRDefault="004962CF" w:rsidP="00344B5E">
            <w:pPr>
              <w:keepLines/>
              <w:widowControl w:val="0"/>
              <w:numPr>
                <w:ilvl w:val="0"/>
                <w:numId w:val="22"/>
              </w:numPr>
              <w:suppressLineNumbers/>
              <w:suppressAutoHyphens/>
              <w:ind w:left="317" w:hanging="283"/>
              <w:jc w:val="both"/>
              <w:rPr>
                <w:rFonts w:ascii="Courier New" w:hAnsi="Courier New" w:cs="Courier New"/>
                <w:sz w:val="18"/>
                <w:szCs w:val="18"/>
              </w:rPr>
            </w:pPr>
            <w:bookmarkStart w:id="165" w:name="_GoBack"/>
            <w:r>
              <w:rPr>
                <w:rFonts w:ascii="Courier New" w:hAnsi="Courier New" w:cs="Courier New"/>
                <w:sz w:val="18"/>
                <w:szCs w:val="18"/>
              </w:rPr>
              <w:t xml:space="preserve">Документы об обеспечении исполнения </w:t>
            </w:r>
            <w:r w:rsidR="000D0A7D">
              <w:rPr>
                <w:rFonts w:ascii="Courier New" w:hAnsi="Courier New" w:cs="Courier New"/>
                <w:sz w:val="18"/>
                <w:szCs w:val="18"/>
              </w:rPr>
              <w:t>договор</w:t>
            </w:r>
            <w:r>
              <w:rPr>
                <w:rFonts w:ascii="Courier New" w:hAnsi="Courier New" w:cs="Courier New"/>
                <w:sz w:val="18"/>
                <w:szCs w:val="18"/>
              </w:rPr>
              <w:t>а направляется оператору электронной площадки в форме электронного документа.</w:t>
            </w:r>
          </w:p>
          <w:p w:rsidR="004962CF" w:rsidRDefault="004962CF" w:rsidP="00344B5E">
            <w:pPr>
              <w:keepLines/>
              <w:widowControl w:val="0"/>
              <w:numPr>
                <w:ilvl w:val="0"/>
                <w:numId w:val="22"/>
              </w:numPr>
              <w:suppressLineNumbers/>
              <w:suppressAutoHyphens/>
              <w:ind w:left="317" w:hanging="283"/>
              <w:jc w:val="both"/>
              <w:rPr>
                <w:rFonts w:ascii="Courier New" w:hAnsi="Courier New" w:cs="Courier New"/>
                <w:sz w:val="18"/>
                <w:szCs w:val="18"/>
              </w:rPr>
            </w:pPr>
            <w:r>
              <w:rPr>
                <w:rFonts w:ascii="Courier New" w:hAnsi="Courier New" w:cs="Courier New"/>
                <w:sz w:val="18"/>
                <w:szCs w:val="18"/>
              </w:rPr>
              <w:t>Безотзывная банковская гарантия, договор залога денежных средств или договор банковского вклада (депозит) предоставляются по каждому лоту отдельно.</w:t>
            </w:r>
          </w:p>
          <w:p w:rsidR="004962CF" w:rsidRDefault="004962CF" w:rsidP="00344B5E">
            <w:pPr>
              <w:keepLines/>
              <w:widowControl w:val="0"/>
              <w:numPr>
                <w:ilvl w:val="0"/>
                <w:numId w:val="22"/>
              </w:numPr>
              <w:suppressLineNumbers/>
              <w:suppressAutoHyphens/>
              <w:ind w:left="317" w:hanging="283"/>
              <w:jc w:val="both"/>
              <w:rPr>
                <w:rFonts w:ascii="Courier New" w:hAnsi="Courier New" w:cs="Courier New"/>
                <w:sz w:val="18"/>
                <w:szCs w:val="18"/>
              </w:rPr>
            </w:pPr>
          </w:p>
          <w:p w:rsidR="004962CF" w:rsidRDefault="004962CF" w:rsidP="00344B5E">
            <w:pPr>
              <w:keepLines/>
              <w:widowControl w:val="0"/>
              <w:numPr>
                <w:ilvl w:val="0"/>
                <w:numId w:val="22"/>
              </w:numPr>
              <w:suppressLineNumbers/>
              <w:suppressAutoHyphens/>
              <w:ind w:left="317" w:hanging="283"/>
              <w:jc w:val="both"/>
              <w:rPr>
                <w:rFonts w:ascii="Courier New" w:hAnsi="Courier New" w:cs="Courier New"/>
                <w:sz w:val="18"/>
                <w:szCs w:val="18"/>
              </w:rPr>
            </w:pPr>
            <w:r>
              <w:rPr>
                <w:rFonts w:ascii="Courier New" w:hAnsi="Courier New" w:cs="Courier New"/>
                <w:sz w:val="18"/>
                <w:szCs w:val="18"/>
              </w:rPr>
              <w:t>Факт внесения денежных сре</w:t>
            </w:r>
            <w:proofErr w:type="gramStart"/>
            <w:r>
              <w:rPr>
                <w:rFonts w:ascii="Courier New" w:hAnsi="Courier New" w:cs="Courier New"/>
                <w:sz w:val="18"/>
                <w:szCs w:val="18"/>
              </w:rPr>
              <w:t>дств в к</w:t>
            </w:r>
            <w:proofErr w:type="gramEnd"/>
            <w:r>
              <w:rPr>
                <w:rFonts w:ascii="Courier New" w:hAnsi="Courier New" w:cs="Courier New"/>
                <w:sz w:val="18"/>
                <w:szCs w:val="18"/>
              </w:rPr>
              <w:t xml:space="preserve">ачестве обеспечения исполнения </w:t>
            </w:r>
            <w:r w:rsidR="000D0A7D">
              <w:rPr>
                <w:rFonts w:ascii="Courier New" w:hAnsi="Courier New" w:cs="Courier New"/>
                <w:sz w:val="18"/>
                <w:szCs w:val="18"/>
              </w:rPr>
              <w:t>договор</w:t>
            </w:r>
            <w:r>
              <w:rPr>
                <w:rFonts w:ascii="Courier New" w:hAnsi="Courier New" w:cs="Courier New"/>
                <w:sz w:val="18"/>
                <w:szCs w:val="18"/>
              </w:rPr>
              <w:t>а подтверждается в форме электронного документа:</w:t>
            </w:r>
          </w:p>
          <w:p w:rsidR="004962CF" w:rsidRDefault="004962CF" w:rsidP="00344B5E">
            <w:pPr>
              <w:keepLines/>
              <w:widowControl w:val="0"/>
              <w:numPr>
                <w:ilvl w:val="0"/>
                <w:numId w:val="22"/>
              </w:numPr>
              <w:suppressLineNumbers/>
              <w:suppressAutoHyphens/>
              <w:ind w:left="317" w:hanging="283"/>
              <w:jc w:val="both"/>
              <w:rPr>
                <w:rFonts w:ascii="Courier New" w:hAnsi="Courier New" w:cs="Courier New"/>
                <w:sz w:val="18"/>
                <w:szCs w:val="18"/>
              </w:rPr>
            </w:pPr>
            <w:r>
              <w:rPr>
                <w:rFonts w:ascii="Courier New" w:hAnsi="Courier New" w:cs="Courier New"/>
                <w:sz w:val="18"/>
                <w:szCs w:val="18"/>
              </w:rPr>
              <w:t>платежным поручением с отметкой банка об оплате или;</w:t>
            </w:r>
          </w:p>
          <w:p w:rsidR="004962CF" w:rsidRDefault="004962CF" w:rsidP="00344B5E">
            <w:pPr>
              <w:keepLines/>
              <w:widowControl w:val="0"/>
              <w:numPr>
                <w:ilvl w:val="0"/>
                <w:numId w:val="22"/>
              </w:numPr>
              <w:suppressLineNumbers/>
              <w:suppressAutoHyphens/>
              <w:ind w:left="317" w:hanging="283"/>
              <w:jc w:val="both"/>
              <w:rPr>
                <w:rFonts w:ascii="Courier New" w:hAnsi="Courier New" w:cs="Courier New"/>
                <w:sz w:val="18"/>
                <w:szCs w:val="18"/>
              </w:rPr>
            </w:pPr>
            <w:r>
              <w:rPr>
                <w:rFonts w:ascii="Courier New" w:hAnsi="Courier New" w:cs="Courier New"/>
                <w:sz w:val="18"/>
                <w:szCs w:val="18"/>
              </w:rPr>
              <w:t>квитанцией, чеком (в случае наличной формы оплаты) или;</w:t>
            </w:r>
          </w:p>
          <w:p w:rsidR="004962CF" w:rsidRDefault="004962CF" w:rsidP="00344B5E">
            <w:pPr>
              <w:keepLines/>
              <w:widowControl w:val="0"/>
              <w:numPr>
                <w:ilvl w:val="0"/>
                <w:numId w:val="22"/>
              </w:numPr>
              <w:suppressLineNumbers/>
              <w:suppressAutoHyphens/>
              <w:ind w:left="317" w:hanging="283"/>
              <w:jc w:val="both"/>
              <w:rPr>
                <w:rFonts w:ascii="Courier New" w:hAnsi="Courier New" w:cs="Courier New"/>
                <w:sz w:val="18"/>
                <w:szCs w:val="18"/>
              </w:rPr>
            </w:pPr>
            <w:r>
              <w:rPr>
                <w:rFonts w:ascii="Courier New" w:hAnsi="Courier New" w:cs="Courier New"/>
                <w:sz w:val="18"/>
                <w:szCs w:val="18"/>
              </w:rPr>
              <w:t>выпиской из банка (в случае, если перевод денежных средств осуществлялся при помощи системы «Банк-клиент»).</w:t>
            </w:r>
          </w:p>
          <w:p w:rsidR="004962CF" w:rsidRDefault="004962CF" w:rsidP="00344B5E">
            <w:pPr>
              <w:keepLines/>
              <w:widowControl w:val="0"/>
              <w:numPr>
                <w:ilvl w:val="0"/>
                <w:numId w:val="22"/>
              </w:numPr>
              <w:suppressLineNumbers/>
              <w:suppressAutoHyphens/>
              <w:ind w:left="317" w:hanging="283"/>
              <w:jc w:val="both"/>
              <w:rPr>
                <w:rFonts w:ascii="Courier New" w:hAnsi="Courier New" w:cs="Courier New"/>
                <w:sz w:val="18"/>
                <w:szCs w:val="18"/>
              </w:rPr>
            </w:pPr>
          </w:p>
          <w:p w:rsidR="004962CF" w:rsidRDefault="004962CF" w:rsidP="00344B5E">
            <w:pPr>
              <w:pStyle w:val="36"/>
              <w:numPr>
                <w:ilvl w:val="0"/>
                <w:numId w:val="22"/>
              </w:numPr>
              <w:tabs>
                <w:tab w:val="left" w:pos="252"/>
              </w:tabs>
              <w:ind w:left="317" w:hanging="283"/>
              <w:rPr>
                <w:rFonts w:ascii="Courier New" w:hAnsi="Courier New" w:cs="Courier New"/>
                <w:sz w:val="18"/>
                <w:szCs w:val="18"/>
              </w:rPr>
            </w:pPr>
            <w:proofErr w:type="gramStart"/>
            <w:r w:rsidRPr="00344B5E">
              <w:rPr>
                <w:rFonts w:ascii="Courier New" w:hAnsi="Courier New" w:cs="Courier New"/>
                <w:sz w:val="18"/>
                <w:szCs w:val="18"/>
              </w:rPr>
              <w:t xml:space="preserve">В случае если по каким-либо причинам обеспечение исполнения обязательств по </w:t>
            </w:r>
            <w:r w:rsidR="000D0A7D">
              <w:rPr>
                <w:rFonts w:ascii="Courier New" w:hAnsi="Courier New" w:cs="Courier New"/>
                <w:sz w:val="18"/>
                <w:szCs w:val="18"/>
              </w:rPr>
              <w:t>договор</w:t>
            </w:r>
            <w:r w:rsidRPr="00344B5E">
              <w:rPr>
                <w:rFonts w:ascii="Courier New" w:hAnsi="Courier New" w:cs="Courier New"/>
                <w:sz w:val="18"/>
                <w:szCs w:val="18"/>
              </w:rPr>
              <w:t xml:space="preserve">у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w:t>
            </w:r>
            <w:r w:rsidR="000D0A7D">
              <w:rPr>
                <w:rFonts w:ascii="Courier New" w:hAnsi="Courier New" w:cs="Courier New"/>
                <w:sz w:val="18"/>
                <w:szCs w:val="18"/>
              </w:rPr>
              <w:t>договор</w:t>
            </w:r>
            <w:r w:rsidRPr="00344B5E">
              <w:rPr>
                <w:rFonts w:ascii="Courier New" w:hAnsi="Courier New" w:cs="Courier New"/>
                <w:sz w:val="18"/>
                <w:szCs w:val="18"/>
              </w:rPr>
              <w:t xml:space="preserve">у, соответствующий поставщик (подрядчик, исполнитель) должен в течение 10 (десяти) банковских дней предоставить заказчику иное (новое) надлежащее обеспечение исполнения обязательств по </w:t>
            </w:r>
            <w:r w:rsidR="000D0A7D">
              <w:rPr>
                <w:rFonts w:ascii="Courier New" w:hAnsi="Courier New" w:cs="Courier New"/>
                <w:sz w:val="18"/>
                <w:szCs w:val="18"/>
              </w:rPr>
              <w:t>договор</w:t>
            </w:r>
            <w:r w:rsidRPr="00344B5E">
              <w:rPr>
                <w:rFonts w:ascii="Courier New" w:hAnsi="Courier New" w:cs="Courier New"/>
                <w:sz w:val="18"/>
                <w:szCs w:val="18"/>
              </w:rPr>
              <w:t>у на тех же условиях и в том же размере.</w:t>
            </w:r>
            <w:bookmarkEnd w:id="165"/>
            <w:proofErr w:type="gramEnd"/>
          </w:p>
        </w:tc>
      </w:tr>
    </w:tbl>
    <w:p w:rsidR="004962CF" w:rsidRDefault="004962CF" w:rsidP="004962CF">
      <w:pPr>
        <w:pStyle w:val="1"/>
        <w:numPr>
          <w:ilvl w:val="0"/>
          <w:numId w:val="0"/>
        </w:numPr>
        <w:tabs>
          <w:tab w:val="left" w:pos="708"/>
        </w:tabs>
        <w:rPr>
          <w:rFonts w:ascii="Courier New" w:hAnsi="Courier New" w:cs="Courier New"/>
          <w:b/>
          <w:sz w:val="18"/>
          <w:szCs w:val="18"/>
        </w:rPr>
      </w:pPr>
      <w:bookmarkStart w:id="166" w:name="_Toc161470191"/>
      <w:bookmarkStart w:id="167" w:name="_Ref160113891"/>
      <w:bookmarkStart w:id="168" w:name="_Ref155795574"/>
      <w:bookmarkStart w:id="169" w:name="_Ref147116710"/>
    </w:p>
    <w:p w:rsidR="004962CF" w:rsidRDefault="004962CF" w:rsidP="004962CF">
      <w:pPr>
        <w:pStyle w:val="1"/>
        <w:numPr>
          <w:ilvl w:val="0"/>
          <w:numId w:val="0"/>
        </w:numPr>
        <w:tabs>
          <w:tab w:val="left" w:pos="708"/>
        </w:tabs>
        <w:rPr>
          <w:rFonts w:ascii="Courier New" w:hAnsi="Courier New" w:cs="Courier New"/>
          <w:b/>
          <w:sz w:val="18"/>
          <w:szCs w:val="18"/>
        </w:rPr>
      </w:pPr>
    </w:p>
    <w:p w:rsidR="004962CF" w:rsidRDefault="004962CF" w:rsidP="004962CF">
      <w:pPr>
        <w:rPr>
          <w:rFonts w:ascii="Courier New" w:hAnsi="Courier New" w:cs="Courier New"/>
          <w:b/>
          <w:sz w:val="18"/>
          <w:szCs w:val="18"/>
          <w:lang w:val="x-none" w:eastAsia="x-none"/>
        </w:rPr>
        <w:sectPr w:rsidR="004962CF">
          <w:footnotePr>
            <w:numFmt w:val="chicago"/>
            <w:numStart w:val="79"/>
          </w:footnotePr>
          <w:pgSz w:w="11906" w:h="16838"/>
          <w:pgMar w:top="1134" w:right="851" w:bottom="1134" w:left="1701" w:header="709" w:footer="709" w:gutter="0"/>
          <w:pgNumType w:start="1"/>
          <w:cols w:space="720"/>
        </w:sectPr>
      </w:pPr>
    </w:p>
    <w:p w:rsidR="004962CF" w:rsidRDefault="004962CF" w:rsidP="004962CF">
      <w:pPr>
        <w:pStyle w:val="1"/>
        <w:numPr>
          <w:ilvl w:val="0"/>
          <w:numId w:val="0"/>
        </w:numPr>
        <w:tabs>
          <w:tab w:val="left" w:pos="708"/>
        </w:tabs>
        <w:ind w:left="-142" w:firstLine="142"/>
        <w:rPr>
          <w:rFonts w:ascii="Courier New" w:hAnsi="Courier New" w:cs="Courier New"/>
          <w:b/>
          <w:sz w:val="18"/>
          <w:szCs w:val="18"/>
        </w:rPr>
      </w:pPr>
      <w:bookmarkStart w:id="170" w:name="_Toc341956513"/>
      <w:bookmarkStart w:id="171" w:name="_Toc341960739"/>
      <w:bookmarkStart w:id="172" w:name="_Toc194219120"/>
      <w:bookmarkStart w:id="173" w:name="_Toc194226660"/>
      <w:bookmarkStart w:id="174" w:name="_Toc194226784"/>
      <w:bookmarkStart w:id="175" w:name="_Toc194227263"/>
      <w:bookmarkStart w:id="176" w:name="_Toc194228123"/>
      <w:r>
        <w:rPr>
          <w:rFonts w:ascii="Courier New" w:hAnsi="Courier New" w:cs="Courier New"/>
          <w:b/>
          <w:sz w:val="18"/>
          <w:szCs w:val="18"/>
        </w:rPr>
        <w:lastRenderedPageBreak/>
        <w:t xml:space="preserve">ГЛАВА </w:t>
      </w:r>
      <w:r>
        <w:rPr>
          <w:rFonts w:ascii="Courier New" w:hAnsi="Courier New" w:cs="Courier New"/>
          <w:b/>
          <w:sz w:val="18"/>
          <w:szCs w:val="18"/>
          <w:lang w:val="en-US"/>
        </w:rPr>
        <w:t>III</w:t>
      </w:r>
      <w:r>
        <w:rPr>
          <w:rFonts w:ascii="Courier New" w:hAnsi="Courier New" w:cs="Courier New"/>
          <w:b/>
          <w:sz w:val="18"/>
          <w:szCs w:val="18"/>
        </w:rPr>
        <w:t>. ОБОСНОВАНИЕ НАЧАЛЬНОЙ (МА</w:t>
      </w:r>
      <w:r w:rsidR="00C87959">
        <w:rPr>
          <w:rFonts w:ascii="Courier New" w:hAnsi="Courier New" w:cs="Courier New"/>
          <w:b/>
          <w:sz w:val="18"/>
          <w:szCs w:val="18"/>
        </w:rPr>
        <w:t xml:space="preserve">КСИМАЛЬНОЙ) ЦЕНЫ </w:t>
      </w:r>
      <w:r w:rsidR="000D0A7D">
        <w:rPr>
          <w:rFonts w:ascii="Courier New" w:hAnsi="Courier New" w:cs="Courier New"/>
          <w:b/>
          <w:sz w:val="18"/>
          <w:szCs w:val="18"/>
        </w:rPr>
        <w:t>ДОГОВОР</w:t>
      </w:r>
      <w:r w:rsidR="00C87959">
        <w:rPr>
          <w:rFonts w:ascii="Courier New" w:hAnsi="Courier New" w:cs="Courier New"/>
          <w:b/>
          <w:sz w:val="18"/>
          <w:szCs w:val="18"/>
        </w:rPr>
        <w:t>А НА п</w:t>
      </w:r>
      <w:r>
        <w:rPr>
          <w:rFonts w:ascii="Courier New" w:hAnsi="Courier New" w:cs="Courier New"/>
          <w:b/>
          <w:sz w:val="18"/>
          <w:szCs w:val="18"/>
        </w:rPr>
        <w:t xml:space="preserve">оставку </w:t>
      </w:r>
      <w:r>
        <w:rPr>
          <w:rFonts w:ascii="Courier New" w:hAnsi="Courier New" w:cs="Courier New"/>
          <w:b/>
          <w:sz w:val="18"/>
          <w:szCs w:val="18"/>
          <w:lang w:val="ru-RU"/>
        </w:rPr>
        <w:t>клиентов</w:t>
      </w:r>
      <w:r>
        <w:rPr>
          <w:rFonts w:ascii="Courier New" w:hAnsi="Courier New" w:cs="Courier New"/>
          <w:b/>
          <w:sz w:val="18"/>
          <w:szCs w:val="18"/>
        </w:rPr>
        <w:t xml:space="preserve"> обеспечения доверенного сеанса связи</w:t>
      </w:r>
      <w:bookmarkEnd w:id="170"/>
      <w:bookmarkEnd w:id="171"/>
    </w:p>
    <w:tbl>
      <w:tblPr>
        <w:tblpPr w:leftFromText="180" w:rightFromText="180" w:vertAnchor="text" w:horzAnchor="margin" w:tblpX="-459" w:tblpY="629"/>
        <w:tblW w:w="5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513"/>
        <w:gridCol w:w="1396"/>
        <w:gridCol w:w="1240"/>
        <w:gridCol w:w="1017"/>
        <w:gridCol w:w="1142"/>
        <w:gridCol w:w="626"/>
        <w:gridCol w:w="646"/>
        <w:gridCol w:w="1084"/>
      </w:tblGrid>
      <w:tr w:rsidR="00C87959" w:rsidTr="00E52B27">
        <w:trPr>
          <w:trHeight w:val="185"/>
        </w:trPr>
        <w:tc>
          <w:tcPr>
            <w:tcW w:w="723" w:type="pct"/>
            <w:tcBorders>
              <w:top w:val="single" w:sz="4" w:space="0" w:color="auto"/>
              <w:left w:val="single" w:sz="4" w:space="0" w:color="auto"/>
              <w:bottom w:val="single" w:sz="4" w:space="0" w:color="auto"/>
              <w:right w:val="single" w:sz="4" w:space="0" w:color="auto"/>
            </w:tcBorders>
            <w:shd w:val="clear" w:color="auto" w:fill="DAEEF3"/>
            <w:vAlign w:val="center"/>
            <w:hideMark/>
          </w:tcPr>
          <w:p w:rsidR="004962CF" w:rsidRDefault="004962CF" w:rsidP="00E52B27">
            <w:pPr>
              <w:jc w:val="center"/>
              <w:rPr>
                <w:rFonts w:ascii="Courier New" w:hAnsi="Courier New" w:cs="Courier New"/>
                <w:b/>
                <w:i/>
                <w:sz w:val="17"/>
                <w:szCs w:val="17"/>
              </w:rPr>
            </w:pPr>
            <w:bookmarkStart w:id="177" w:name="_Toc341956514"/>
            <w:r>
              <w:rPr>
                <w:rFonts w:ascii="Courier New" w:hAnsi="Courier New" w:cs="Courier New"/>
                <w:b/>
                <w:i/>
                <w:sz w:val="17"/>
                <w:szCs w:val="17"/>
              </w:rPr>
              <w:t>Наименование товара</w:t>
            </w:r>
            <w:bookmarkEnd w:id="177"/>
          </w:p>
        </w:tc>
        <w:tc>
          <w:tcPr>
            <w:tcW w:w="747" w:type="pct"/>
            <w:tcBorders>
              <w:top w:val="single" w:sz="4" w:space="0" w:color="auto"/>
              <w:left w:val="single" w:sz="4" w:space="0" w:color="auto"/>
              <w:bottom w:val="single" w:sz="4" w:space="0" w:color="auto"/>
              <w:right w:val="single" w:sz="4" w:space="0" w:color="auto"/>
            </w:tcBorders>
            <w:shd w:val="clear" w:color="auto" w:fill="DAEEF3"/>
            <w:vAlign w:val="center"/>
            <w:hideMark/>
          </w:tcPr>
          <w:p w:rsidR="004962CF" w:rsidRDefault="004962CF" w:rsidP="00E52B27">
            <w:pPr>
              <w:jc w:val="center"/>
              <w:rPr>
                <w:rFonts w:ascii="Courier New" w:hAnsi="Courier New" w:cs="Courier New"/>
                <w:b/>
                <w:i/>
                <w:sz w:val="17"/>
                <w:szCs w:val="17"/>
              </w:rPr>
            </w:pPr>
            <w:bookmarkStart w:id="178" w:name="_Toc294020855"/>
            <w:bookmarkStart w:id="179" w:name="_Toc294021110"/>
            <w:bookmarkStart w:id="180" w:name="_Toc294191401"/>
            <w:bookmarkStart w:id="181" w:name="_Toc341956515"/>
            <w:r>
              <w:rPr>
                <w:rFonts w:ascii="Courier New" w:hAnsi="Courier New" w:cs="Courier New"/>
                <w:b/>
                <w:i/>
                <w:sz w:val="17"/>
                <w:szCs w:val="17"/>
              </w:rPr>
              <w:t>Наименование источника информации</w:t>
            </w:r>
            <w:bookmarkEnd w:id="178"/>
            <w:bookmarkEnd w:id="179"/>
            <w:bookmarkEnd w:id="180"/>
            <w:bookmarkEnd w:id="181"/>
          </w:p>
        </w:tc>
        <w:tc>
          <w:tcPr>
            <w:tcW w:w="689" w:type="pct"/>
            <w:tcBorders>
              <w:top w:val="single" w:sz="4" w:space="0" w:color="auto"/>
              <w:left w:val="single" w:sz="4" w:space="0" w:color="auto"/>
              <w:bottom w:val="single" w:sz="4" w:space="0" w:color="auto"/>
              <w:right w:val="single" w:sz="4" w:space="0" w:color="auto"/>
            </w:tcBorders>
            <w:shd w:val="clear" w:color="auto" w:fill="DAEEF3"/>
            <w:hideMark/>
          </w:tcPr>
          <w:p w:rsidR="004962CF" w:rsidRDefault="004962CF" w:rsidP="00E52B27">
            <w:pPr>
              <w:jc w:val="center"/>
              <w:rPr>
                <w:rFonts w:ascii="Courier New" w:hAnsi="Courier New" w:cs="Courier New"/>
                <w:b/>
                <w:i/>
                <w:sz w:val="17"/>
                <w:szCs w:val="17"/>
              </w:rPr>
            </w:pPr>
            <w:bookmarkStart w:id="182" w:name="_Toc341956516"/>
            <w:r>
              <w:rPr>
                <w:rFonts w:ascii="Courier New" w:hAnsi="Courier New" w:cs="Courier New"/>
                <w:b/>
                <w:i/>
                <w:sz w:val="17"/>
                <w:szCs w:val="17"/>
              </w:rPr>
              <w:t>Реквизиты документов/ наименование производителей (поставщиков)</w:t>
            </w:r>
            <w:r>
              <w:rPr>
                <w:rStyle w:val="affe"/>
                <w:rFonts w:ascii="Courier New" w:hAnsi="Courier New" w:cs="Courier New"/>
                <w:b/>
                <w:i/>
                <w:sz w:val="17"/>
                <w:szCs w:val="17"/>
              </w:rPr>
              <w:footnoteReference w:id="1"/>
            </w:r>
            <w:bookmarkEnd w:id="182"/>
          </w:p>
        </w:tc>
        <w:tc>
          <w:tcPr>
            <w:tcW w:w="612" w:type="pct"/>
            <w:tcBorders>
              <w:top w:val="single" w:sz="4" w:space="0" w:color="auto"/>
              <w:left w:val="single" w:sz="4" w:space="0" w:color="auto"/>
              <w:bottom w:val="single" w:sz="4" w:space="0" w:color="auto"/>
              <w:right w:val="single" w:sz="4" w:space="0" w:color="auto"/>
            </w:tcBorders>
            <w:shd w:val="clear" w:color="auto" w:fill="DAEEF3"/>
            <w:hideMark/>
          </w:tcPr>
          <w:p w:rsidR="004962CF" w:rsidRDefault="004962CF" w:rsidP="00E52B27">
            <w:pPr>
              <w:jc w:val="center"/>
              <w:rPr>
                <w:rFonts w:ascii="Courier New" w:hAnsi="Courier New" w:cs="Courier New"/>
                <w:b/>
                <w:i/>
                <w:sz w:val="17"/>
                <w:szCs w:val="17"/>
              </w:rPr>
            </w:pPr>
            <w:bookmarkStart w:id="183" w:name="_Toc341956517"/>
            <w:r>
              <w:rPr>
                <w:rFonts w:ascii="Courier New" w:hAnsi="Courier New" w:cs="Courier New"/>
                <w:b/>
                <w:i/>
                <w:sz w:val="17"/>
                <w:szCs w:val="17"/>
              </w:rPr>
              <w:t>Адрес (ссылка</w:t>
            </w:r>
            <w:proofErr w:type="gramStart"/>
            <w:r>
              <w:rPr>
                <w:rFonts w:ascii="Courier New" w:hAnsi="Courier New" w:cs="Courier New"/>
                <w:b/>
                <w:i/>
                <w:sz w:val="17"/>
                <w:szCs w:val="17"/>
              </w:rPr>
              <w:t>)в</w:t>
            </w:r>
            <w:proofErr w:type="gramEnd"/>
            <w:r>
              <w:rPr>
                <w:rFonts w:ascii="Courier New" w:hAnsi="Courier New" w:cs="Courier New"/>
                <w:b/>
                <w:i/>
                <w:sz w:val="17"/>
                <w:szCs w:val="17"/>
              </w:rPr>
              <w:t xml:space="preserve"> сети «Интернет»</w:t>
            </w:r>
            <w:bookmarkEnd w:id="183"/>
          </w:p>
        </w:tc>
        <w:tc>
          <w:tcPr>
            <w:tcW w:w="502" w:type="pct"/>
            <w:tcBorders>
              <w:top w:val="single" w:sz="4" w:space="0" w:color="auto"/>
              <w:left w:val="single" w:sz="4" w:space="0" w:color="auto"/>
              <w:bottom w:val="single" w:sz="4" w:space="0" w:color="auto"/>
              <w:right w:val="single" w:sz="4" w:space="0" w:color="auto"/>
            </w:tcBorders>
            <w:shd w:val="clear" w:color="auto" w:fill="DAEEF3"/>
            <w:vAlign w:val="center"/>
            <w:hideMark/>
          </w:tcPr>
          <w:p w:rsidR="004962CF" w:rsidRDefault="004962CF" w:rsidP="00E52B27">
            <w:pPr>
              <w:jc w:val="center"/>
              <w:rPr>
                <w:rFonts w:ascii="Courier New" w:hAnsi="Courier New" w:cs="Courier New"/>
                <w:b/>
                <w:i/>
                <w:sz w:val="17"/>
                <w:szCs w:val="17"/>
              </w:rPr>
            </w:pPr>
            <w:bookmarkStart w:id="184" w:name="_Toc294020856"/>
            <w:bookmarkStart w:id="185" w:name="_Toc294021111"/>
            <w:bookmarkStart w:id="186" w:name="_Toc294191402"/>
            <w:bookmarkStart w:id="187" w:name="_Toc341956518"/>
            <w:r>
              <w:rPr>
                <w:rFonts w:ascii="Courier New" w:hAnsi="Courier New" w:cs="Courier New"/>
                <w:b/>
                <w:i/>
                <w:sz w:val="17"/>
                <w:szCs w:val="17"/>
              </w:rPr>
              <w:t>Цена за ед. товара, руб.</w:t>
            </w:r>
            <w:bookmarkEnd w:id="184"/>
            <w:bookmarkEnd w:id="185"/>
            <w:bookmarkEnd w:id="186"/>
            <w:bookmarkEnd w:id="187"/>
          </w:p>
        </w:tc>
        <w:tc>
          <w:tcPr>
            <w:tcW w:w="564" w:type="pct"/>
            <w:tcBorders>
              <w:top w:val="single" w:sz="4" w:space="0" w:color="auto"/>
              <w:left w:val="single" w:sz="4" w:space="0" w:color="auto"/>
              <w:bottom w:val="nil"/>
              <w:right w:val="single" w:sz="4" w:space="0" w:color="auto"/>
            </w:tcBorders>
            <w:shd w:val="clear" w:color="auto" w:fill="DAEEF3"/>
            <w:vAlign w:val="center"/>
            <w:hideMark/>
          </w:tcPr>
          <w:p w:rsidR="004962CF" w:rsidRDefault="004962CF" w:rsidP="00E52B27">
            <w:pPr>
              <w:jc w:val="center"/>
              <w:rPr>
                <w:rFonts w:ascii="Courier New" w:hAnsi="Courier New" w:cs="Courier New"/>
                <w:b/>
                <w:i/>
                <w:sz w:val="17"/>
                <w:szCs w:val="17"/>
              </w:rPr>
            </w:pPr>
            <w:bookmarkStart w:id="188" w:name="_Toc294020857"/>
            <w:bookmarkStart w:id="189" w:name="_Toc294021112"/>
            <w:bookmarkStart w:id="190" w:name="_Toc294191403"/>
            <w:bookmarkStart w:id="191" w:name="_Toc341956519"/>
            <w:r>
              <w:rPr>
                <w:rFonts w:ascii="Courier New" w:hAnsi="Courier New" w:cs="Courier New"/>
                <w:b/>
                <w:i/>
                <w:sz w:val="17"/>
                <w:szCs w:val="17"/>
              </w:rPr>
              <w:t>Средняя цена</w:t>
            </w:r>
            <w:bookmarkEnd w:id="188"/>
            <w:bookmarkEnd w:id="189"/>
            <w:bookmarkEnd w:id="190"/>
            <w:bookmarkEnd w:id="191"/>
          </w:p>
          <w:p w:rsidR="004962CF" w:rsidRDefault="004962CF" w:rsidP="00E52B27">
            <w:pPr>
              <w:jc w:val="center"/>
              <w:rPr>
                <w:rFonts w:ascii="Courier New" w:hAnsi="Courier New" w:cs="Courier New"/>
                <w:b/>
                <w:i/>
                <w:sz w:val="17"/>
                <w:szCs w:val="17"/>
              </w:rPr>
            </w:pPr>
            <w:bookmarkStart w:id="192" w:name="_Toc294020858"/>
            <w:bookmarkStart w:id="193" w:name="_Toc294021113"/>
            <w:bookmarkStart w:id="194" w:name="_Toc294191404"/>
            <w:bookmarkStart w:id="195" w:name="_Toc341956520"/>
            <w:r>
              <w:rPr>
                <w:rFonts w:ascii="Courier New" w:hAnsi="Courier New" w:cs="Courier New"/>
                <w:b/>
                <w:i/>
                <w:sz w:val="17"/>
                <w:szCs w:val="17"/>
              </w:rPr>
              <w:t>за ед., руб.</w:t>
            </w:r>
            <w:bookmarkEnd w:id="192"/>
            <w:bookmarkEnd w:id="193"/>
            <w:bookmarkEnd w:id="194"/>
            <w:bookmarkEnd w:id="195"/>
          </w:p>
        </w:tc>
        <w:tc>
          <w:tcPr>
            <w:tcW w:w="309" w:type="pct"/>
            <w:tcBorders>
              <w:top w:val="single" w:sz="4" w:space="0" w:color="auto"/>
              <w:left w:val="single" w:sz="4" w:space="0" w:color="auto"/>
              <w:bottom w:val="nil"/>
              <w:right w:val="single" w:sz="4" w:space="0" w:color="auto"/>
            </w:tcBorders>
            <w:shd w:val="clear" w:color="auto" w:fill="DAEEF3"/>
            <w:vAlign w:val="center"/>
            <w:hideMark/>
          </w:tcPr>
          <w:p w:rsidR="004962CF" w:rsidRDefault="004962CF" w:rsidP="00E52B27">
            <w:pPr>
              <w:jc w:val="center"/>
              <w:rPr>
                <w:rFonts w:ascii="Courier New" w:hAnsi="Courier New" w:cs="Courier New"/>
                <w:b/>
                <w:i/>
                <w:sz w:val="17"/>
                <w:szCs w:val="17"/>
              </w:rPr>
            </w:pPr>
            <w:bookmarkStart w:id="196" w:name="_Toc294020859"/>
            <w:bookmarkStart w:id="197" w:name="_Toc294021114"/>
            <w:bookmarkStart w:id="198" w:name="_Toc294191405"/>
            <w:bookmarkStart w:id="199" w:name="_Toc341956521"/>
            <w:r>
              <w:rPr>
                <w:rFonts w:ascii="Courier New" w:hAnsi="Courier New" w:cs="Courier New"/>
                <w:b/>
                <w:i/>
                <w:sz w:val="17"/>
                <w:szCs w:val="17"/>
              </w:rPr>
              <w:t>Ед. изм.</w:t>
            </w:r>
            <w:bookmarkEnd w:id="196"/>
            <w:bookmarkEnd w:id="197"/>
            <w:bookmarkEnd w:id="198"/>
            <w:bookmarkEnd w:id="199"/>
          </w:p>
        </w:tc>
        <w:tc>
          <w:tcPr>
            <w:tcW w:w="319" w:type="pct"/>
            <w:tcBorders>
              <w:top w:val="single" w:sz="4" w:space="0" w:color="auto"/>
              <w:left w:val="single" w:sz="4" w:space="0" w:color="auto"/>
              <w:bottom w:val="nil"/>
              <w:right w:val="single" w:sz="4" w:space="0" w:color="auto"/>
            </w:tcBorders>
            <w:shd w:val="clear" w:color="auto" w:fill="DAEEF3"/>
            <w:vAlign w:val="center"/>
            <w:hideMark/>
          </w:tcPr>
          <w:p w:rsidR="004962CF" w:rsidRDefault="004962CF" w:rsidP="00E52B27">
            <w:pPr>
              <w:jc w:val="center"/>
              <w:rPr>
                <w:rFonts w:ascii="Courier New" w:hAnsi="Courier New" w:cs="Courier New"/>
                <w:b/>
                <w:i/>
                <w:sz w:val="17"/>
                <w:szCs w:val="17"/>
              </w:rPr>
            </w:pPr>
            <w:bookmarkStart w:id="200" w:name="_Toc294020860"/>
            <w:bookmarkStart w:id="201" w:name="_Toc294021115"/>
            <w:bookmarkStart w:id="202" w:name="_Toc294191406"/>
            <w:bookmarkStart w:id="203" w:name="_Toc341956522"/>
            <w:r>
              <w:rPr>
                <w:rFonts w:ascii="Courier New" w:hAnsi="Courier New" w:cs="Courier New"/>
                <w:b/>
                <w:i/>
                <w:sz w:val="17"/>
                <w:szCs w:val="17"/>
              </w:rPr>
              <w:t>Кол</w:t>
            </w:r>
            <w:proofErr w:type="gramStart"/>
            <w:r>
              <w:rPr>
                <w:rFonts w:ascii="Courier New" w:hAnsi="Courier New" w:cs="Courier New"/>
                <w:b/>
                <w:i/>
                <w:sz w:val="17"/>
                <w:szCs w:val="17"/>
              </w:rPr>
              <w:t>и-</w:t>
            </w:r>
            <w:proofErr w:type="gramEnd"/>
            <w:r>
              <w:rPr>
                <w:rFonts w:ascii="Courier New" w:hAnsi="Courier New" w:cs="Courier New"/>
                <w:b/>
                <w:i/>
                <w:sz w:val="17"/>
                <w:szCs w:val="17"/>
              </w:rPr>
              <w:t xml:space="preserve"> </w:t>
            </w:r>
            <w:proofErr w:type="spellStart"/>
            <w:r>
              <w:rPr>
                <w:rFonts w:ascii="Courier New" w:hAnsi="Courier New" w:cs="Courier New"/>
                <w:b/>
                <w:i/>
                <w:sz w:val="17"/>
                <w:szCs w:val="17"/>
              </w:rPr>
              <w:t>чество</w:t>
            </w:r>
            <w:bookmarkEnd w:id="200"/>
            <w:bookmarkEnd w:id="201"/>
            <w:bookmarkEnd w:id="202"/>
            <w:bookmarkEnd w:id="203"/>
            <w:proofErr w:type="spellEnd"/>
          </w:p>
        </w:tc>
        <w:tc>
          <w:tcPr>
            <w:tcW w:w="535" w:type="pct"/>
            <w:tcBorders>
              <w:top w:val="single" w:sz="4" w:space="0" w:color="auto"/>
              <w:left w:val="single" w:sz="4" w:space="0" w:color="auto"/>
              <w:bottom w:val="nil"/>
              <w:right w:val="single" w:sz="4" w:space="0" w:color="auto"/>
            </w:tcBorders>
            <w:shd w:val="clear" w:color="auto" w:fill="DAEEF3"/>
            <w:vAlign w:val="center"/>
            <w:hideMark/>
          </w:tcPr>
          <w:p w:rsidR="004962CF" w:rsidRDefault="004962CF" w:rsidP="00E52B27">
            <w:pPr>
              <w:jc w:val="center"/>
              <w:rPr>
                <w:rFonts w:ascii="Courier New" w:hAnsi="Courier New" w:cs="Courier New"/>
                <w:b/>
                <w:i/>
                <w:sz w:val="17"/>
                <w:szCs w:val="17"/>
              </w:rPr>
            </w:pPr>
            <w:bookmarkStart w:id="204" w:name="_Toc294020861"/>
            <w:bookmarkStart w:id="205" w:name="_Toc294021116"/>
            <w:bookmarkStart w:id="206" w:name="_Toc294191407"/>
            <w:bookmarkStart w:id="207" w:name="_Toc341956523"/>
            <w:r>
              <w:rPr>
                <w:rFonts w:ascii="Courier New" w:hAnsi="Courier New" w:cs="Courier New"/>
                <w:b/>
                <w:i/>
                <w:sz w:val="17"/>
                <w:szCs w:val="17"/>
              </w:rPr>
              <w:t xml:space="preserve">Начальная (максимальная) цена </w:t>
            </w:r>
            <w:r w:rsidR="000D0A7D">
              <w:rPr>
                <w:rFonts w:ascii="Courier New" w:hAnsi="Courier New" w:cs="Courier New"/>
                <w:b/>
                <w:i/>
                <w:sz w:val="17"/>
                <w:szCs w:val="17"/>
              </w:rPr>
              <w:t>договор</w:t>
            </w:r>
            <w:r>
              <w:rPr>
                <w:rFonts w:ascii="Courier New" w:hAnsi="Courier New" w:cs="Courier New"/>
                <w:b/>
                <w:i/>
                <w:sz w:val="17"/>
                <w:szCs w:val="17"/>
              </w:rPr>
              <w:t>а</w:t>
            </w:r>
            <w:r>
              <w:rPr>
                <w:rStyle w:val="affe"/>
                <w:rFonts w:ascii="Courier New" w:hAnsi="Courier New" w:cs="Courier New"/>
                <w:b/>
                <w:i/>
                <w:sz w:val="17"/>
                <w:szCs w:val="17"/>
              </w:rPr>
              <w:footnoteReference w:id="2"/>
            </w:r>
            <w:bookmarkEnd w:id="204"/>
            <w:bookmarkEnd w:id="205"/>
            <w:bookmarkEnd w:id="206"/>
            <w:bookmarkEnd w:id="207"/>
          </w:p>
        </w:tc>
      </w:tr>
      <w:tr w:rsidR="00C87959" w:rsidTr="00E52B27">
        <w:trPr>
          <w:trHeight w:val="156"/>
        </w:trPr>
        <w:tc>
          <w:tcPr>
            <w:tcW w:w="723" w:type="pct"/>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jc w:val="center"/>
              <w:rPr>
                <w:rFonts w:ascii="Courier New" w:hAnsi="Courier New" w:cs="Courier New"/>
                <w:sz w:val="18"/>
                <w:szCs w:val="18"/>
              </w:rPr>
            </w:pPr>
            <w:bookmarkStart w:id="208" w:name="_Toc294020862"/>
            <w:bookmarkStart w:id="209" w:name="_Toc294021117"/>
            <w:bookmarkStart w:id="210" w:name="_Toc294191408"/>
            <w:bookmarkStart w:id="211" w:name="_Toc341956524"/>
            <w:r>
              <w:rPr>
                <w:rFonts w:ascii="Courier New" w:hAnsi="Courier New" w:cs="Courier New"/>
                <w:sz w:val="18"/>
                <w:szCs w:val="18"/>
              </w:rPr>
              <w:t>1</w:t>
            </w:r>
            <w:bookmarkEnd w:id="208"/>
            <w:bookmarkEnd w:id="209"/>
            <w:bookmarkEnd w:id="210"/>
            <w:bookmarkEnd w:id="211"/>
          </w:p>
        </w:tc>
        <w:tc>
          <w:tcPr>
            <w:tcW w:w="747" w:type="pct"/>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jc w:val="center"/>
              <w:rPr>
                <w:rFonts w:ascii="Courier New" w:hAnsi="Courier New" w:cs="Courier New"/>
                <w:sz w:val="18"/>
                <w:szCs w:val="18"/>
              </w:rPr>
            </w:pPr>
            <w:bookmarkStart w:id="212" w:name="_Toc294020863"/>
            <w:bookmarkStart w:id="213" w:name="_Toc294021118"/>
            <w:bookmarkStart w:id="214" w:name="_Toc294191409"/>
            <w:bookmarkStart w:id="215" w:name="_Toc341956525"/>
            <w:r>
              <w:rPr>
                <w:rFonts w:ascii="Courier New" w:hAnsi="Courier New" w:cs="Courier New"/>
                <w:sz w:val="18"/>
                <w:szCs w:val="18"/>
              </w:rPr>
              <w:t>2</w:t>
            </w:r>
            <w:bookmarkEnd w:id="212"/>
            <w:bookmarkEnd w:id="213"/>
            <w:bookmarkEnd w:id="214"/>
            <w:bookmarkEnd w:id="215"/>
          </w:p>
        </w:tc>
        <w:tc>
          <w:tcPr>
            <w:tcW w:w="689" w:type="pct"/>
            <w:tcBorders>
              <w:top w:val="single" w:sz="4" w:space="0" w:color="auto"/>
              <w:left w:val="single" w:sz="4" w:space="0" w:color="auto"/>
              <w:bottom w:val="single" w:sz="4" w:space="0" w:color="auto"/>
              <w:right w:val="single" w:sz="4" w:space="0" w:color="auto"/>
            </w:tcBorders>
            <w:hideMark/>
          </w:tcPr>
          <w:p w:rsidR="004962CF" w:rsidRDefault="004962CF" w:rsidP="00E52B27">
            <w:pPr>
              <w:jc w:val="center"/>
              <w:rPr>
                <w:rFonts w:ascii="Courier New" w:hAnsi="Courier New" w:cs="Courier New"/>
                <w:sz w:val="18"/>
                <w:szCs w:val="18"/>
              </w:rPr>
            </w:pPr>
            <w:bookmarkStart w:id="216" w:name="_Toc341956526"/>
            <w:r>
              <w:rPr>
                <w:rFonts w:ascii="Courier New" w:hAnsi="Courier New" w:cs="Courier New"/>
                <w:sz w:val="18"/>
                <w:szCs w:val="18"/>
              </w:rPr>
              <w:t>3</w:t>
            </w:r>
            <w:bookmarkEnd w:id="216"/>
          </w:p>
        </w:tc>
        <w:tc>
          <w:tcPr>
            <w:tcW w:w="612" w:type="pct"/>
            <w:tcBorders>
              <w:top w:val="single" w:sz="4" w:space="0" w:color="auto"/>
              <w:left w:val="single" w:sz="4" w:space="0" w:color="auto"/>
              <w:bottom w:val="single" w:sz="4" w:space="0" w:color="auto"/>
              <w:right w:val="single" w:sz="4" w:space="0" w:color="auto"/>
            </w:tcBorders>
            <w:hideMark/>
          </w:tcPr>
          <w:p w:rsidR="004962CF" w:rsidRDefault="004962CF" w:rsidP="00E52B27">
            <w:pPr>
              <w:jc w:val="center"/>
              <w:rPr>
                <w:rFonts w:ascii="Courier New" w:hAnsi="Courier New" w:cs="Courier New"/>
                <w:sz w:val="18"/>
                <w:szCs w:val="18"/>
              </w:rPr>
            </w:pPr>
            <w:bookmarkStart w:id="217" w:name="_Toc341956527"/>
            <w:r>
              <w:rPr>
                <w:rFonts w:ascii="Courier New" w:hAnsi="Courier New" w:cs="Courier New"/>
                <w:sz w:val="18"/>
                <w:szCs w:val="18"/>
              </w:rPr>
              <w:t>4</w:t>
            </w:r>
            <w:bookmarkEnd w:id="217"/>
          </w:p>
        </w:tc>
        <w:tc>
          <w:tcPr>
            <w:tcW w:w="502" w:type="pct"/>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jc w:val="center"/>
              <w:rPr>
                <w:rFonts w:ascii="Courier New" w:hAnsi="Courier New" w:cs="Courier New"/>
                <w:sz w:val="18"/>
                <w:szCs w:val="18"/>
              </w:rPr>
            </w:pPr>
            <w:bookmarkStart w:id="218" w:name="_Toc294020864"/>
            <w:bookmarkStart w:id="219" w:name="_Toc294021119"/>
            <w:bookmarkStart w:id="220" w:name="_Toc294191410"/>
            <w:bookmarkStart w:id="221" w:name="_Toc341956528"/>
            <w:r>
              <w:rPr>
                <w:rFonts w:ascii="Courier New" w:hAnsi="Courier New" w:cs="Courier New"/>
                <w:sz w:val="18"/>
                <w:szCs w:val="18"/>
              </w:rPr>
              <w:t>5</w:t>
            </w:r>
            <w:bookmarkEnd w:id="218"/>
            <w:bookmarkEnd w:id="219"/>
            <w:bookmarkEnd w:id="220"/>
            <w:bookmarkEnd w:id="221"/>
          </w:p>
        </w:tc>
        <w:tc>
          <w:tcPr>
            <w:tcW w:w="564" w:type="pct"/>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jc w:val="center"/>
              <w:rPr>
                <w:rFonts w:ascii="Courier New" w:hAnsi="Courier New" w:cs="Courier New"/>
                <w:sz w:val="18"/>
                <w:szCs w:val="18"/>
              </w:rPr>
            </w:pPr>
            <w:bookmarkStart w:id="222" w:name="_Toc341956529"/>
            <w:r>
              <w:rPr>
                <w:rFonts w:ascii="Courier New" w:hAnsi="Courier New" w:cs="Courier New"/>
                <w:sz w:val="18"/>
                <w:szCs w:val="18"/>
              </w:rPr>
              <w:t>6</w:t>
            </w:r>
            <w:bookmarkEnd w:id="222"/>
          </w:p>
        </w:tc>
        <w:tc>
          <w:tcPr>
            <w:tcW w:w="309" w:type="pct"/>
            <w:tcBorders>
              <w:top w:val="single" w:sz="4" w:space="0" w:color="auto"/>
              <w:left w:val="single" w:sz="4" w:space="0" w:color="auto"/>
              <w:bottom w:val="single" w:sz="4" w:space="0" w:color="auto"/>
              <w:right w:val="single" w:sz="4" w:space="0" w:color="auto"/>
            </w:tcBorders>
            <w:hideMark/>
          </w:tcPr>
          <w:p w:rsidR="004962CF" w:rsidRDefault="004962CF" w:rsidP="00E52B27">
            <w:pPr>
              <w:jc w:val="center"/>
              <w:rPr>
                <w:rFonts w:ascii="Courier New" w:hAnsi="Courier New" w:cs="Courier New"/>
                <w:sz w:val="18"/>
                <w:szCs w:val="18"/>
              </w:rPr>
            </w:pPr>
            <w:bookmarkStart w:id="223" w:name="_Toc294020866"/>
            <w:bookmarkStart w:id="224" w:name="_Toc294021121"/>
            <w:bookmarkStart w:id="225" w:name="_Toc294191412"/>
            <w:bookmarkStart w:id="226" w:name="_Toc341956530"/>
            <w:r>
              <w:rPr>
                <w:rFonts w:ascii="Courier New" w:hAnsi="Courier New" w:cs="Courier New"/>
                <w:sz w:val="18"/>
                <w:szCs w:val="18"/>
              </w:rPr>
              <w:t>7</w:t>
            </w:r>
            <w:bookmarkEnd w:id="223"/>
            <w:bookmarkEnd w:id="224"/>
            <w:bookmarkEnd w:id="225"/>
            <w:bookmarkEnd w:id="226"/>
          </w:p>
        </w:tc>
        <w:tc>
          <w:tcPr>
            <w:tcW w:w="319" w:type="pct"/>
            <w:tcBorders>
              <w:top w:val="single" w:sz="4" w:space="0" w:color="auto"/>
              <w:left w:val="single" w:sz="4" w:space="0" w:color="auto"/>
              <w:bottom w:val="single" w:sz="4" w:space="0" w:color="auto"/>
              <w:right w:val="single" w:sz="4" w:space="0" w:color="auto"/>
            </w:tcBorders>
            <w:hideMark/>
          </w:tcPr>
          <w:p w:rsidR="004962CF" w:rsidRDefault="004962CF" w:rsidP="00E52B27">
            <w:pPr>
              <w:jc w:val="center"/>
              <w:rPr>
                <w:rFonts w:ascii="Courier New" w:hAnsi="Courier New" w:cs="Courier New"/>
                <w:sz w:val="18"/>
                <w:szCs w:val="18"/>
              </w:rPr>
            </w:pPr>
            <w:bookmarkStart w:id="227" w:name="_Toc294020867"/>
            <w:bookmarkStart w:id="228" w:name="_Toc294021122"/>
            <w:bookmarkStart w:id="229" w:name="_Toc294191413"/>
            <w:bookmarkStart w:id="230" w:name="_Toc341956531"/>
            <w:r>
              <w:rPr>
                <w:rFonts w:ascii="Courier New" w:hAnsi="Courier New" w:cs="Courier New"/>
                <w:sz w:val="18"/>
                <w:szCs w:val="18"/>
              </w:rPr>
              <w:t>8</w:t>
            </w:r>
            <w:bookmarkEnd w:id="227"/>
            <w:bookmarkEnd w:id="228"/>
            <w:bookmarkEnd w:id="229"/>
            <w:bookmarkEnd w:id="230"/>
          </w:p>
        </w:tc>
        <w:tc>
          <w:tcPr>
            <w:tcW w:w="535" w:type="pct"/>
            <w:tcBorders>
              <w:top w:val="single" w:sz="4" w:space="0" w:color="auto"/>
              <w:left w:val="single" w:sz="4" w:space="0" w:color="auto"/>
              <w:bottom w:val="single" w:sz="4" w:space="0" w:color="auto"/>
              <w:right w:val="single" w:sz="4" w:space="0" w:color="auto"/>
            </w:tcBorders>
            <w:hideMark/>
          </w:tcPr>
          <w:p w:rsidR="004962CF" w:rsidRDefault="004962CF" w:rsidP="00E52B27">
            <w:pPr>
              <w:jc w:val="center"/>
              <w:rPr>
                <w:rFonts w:ascii="Courier New" w:hAnsi="Courier New" w:cs="Courier New"/>
                <w:sz w:val="18"/>
                <w:szCs w:val="18"/>
              </w:rPr>
            </w:pPr>
            <w:bookmarkStart w:id="231" w:name="_Toc294020868"/>
            <w:bookmarkStart w:id="232" w:name="_Toc294021123"/>
            <w:bookmarkStart w:id="233" w:name="_Toc294191414"/>
            <w:bookmarkStart w:id="234" w:name="_Toc341956532"/>
            <w:r>
              <w:rPr>
                <w:rFonts w:ascii="Courier New" w:hAnsi="Courier New" w:cs="Courier New"/>
                <w:sz w:val="18"/>
                <w:szCs w:val="18"/>
              </w:rPr>
              <w:t>9</w:t>
            </w:r>
            <w:bookmarkEnd w:id="231"/>
            <w:bookmarkEnd w:id="232"/>
            <w:bookmarkEnd w:id="233"/>
            <w:bookmarkEnd w:id="234"/>
          </w:p>
        </w:tc>
      </w:tr>
      <w:tr w:rsidR="00C87959" w:rsidTr="00E52B27">
        <w:trPr>
          <w:trHeight w:val="254"/>
        </w:trPr>
        <w:tc>
          <w:tcPr>
            <w:tcW w:w="723" w:type="pct"/>
            <w:vMerge w:val="restart"/>
            <w:tcBorders>
              <w:top w:val="single" w:sz="4" w:space="0" w:color="auto"/>
              <w:left w:val="single" w:sz="4" w:space="0" w:color="auto"/>
              <w:bottom w:val="single" w:sz="4" w:space="0" w:color="auto"/>
              <w:right w:val="single" w:sz="4" w:space="0" w:color="auto"/>
            </w:tcBorders>
            <w:hideMark/>
          </w:tcPr>
          <w:p w:rsidR="004962CF" w:rsidRDefault="004962CF" w:rsidP="00E52B27">
            <w:pPr>
              <w:rPr>
                <w:rFonts w:ascii="Courier New" w:hAnsi="Courier New" w:cs="Courier New"/>
                <w:sz w:val="18"/>
                <w:szCs w:val="18"/>
              </w:rPr>
            </w:pPr>
            <w:bookmarkStart w:id="235" w:name="_Toc341956533"/>
            <w:r>
              <w:rPr>
                <w:rFonts w:ascii="Courier New" w:hAnsi="Courier New" w:cs="Courier New"/>
                <w:sz w:val="18"/>
                <w:szCs w:val="18"/>
              </w:rPr>
              <w:t>Клиенты обеспечения доверенного сеанса связи</w:t>
            </w:r>
            <w:r>
              <w:rPr>
                <w:rFonts w:ascii="Courier New" w:hAnsi="Courier New" w:cs="Courier New"/>
                <w:i/>
                <w:sz w:val="16"/>
                <w:szCs w:val="16"/>
              </w:rPr>
              <w:t xml:space="preserve"> (согласно спецификации)</w:t>
            </w:r>
            <w:bookmarkEnd w:id="235"/>
          </w:p>
        </w:tc>
        <w:tc>
          <w:tcPr>
            <w:tcW w:w="747" w:type="pct"/>
            <w:vMerge w:val="restart"/>
            <w:tcBorders>
              <w:top w:val="single" w:sz="4" w:space="0" w:color="auto"/>
              <w:left w:val="single" w:sz="4" w:space="0" w:color="auto"/>
              <w:bottom w:val="single" w:sz="4" w:space="0" w:color="auto"/>
              <w:right w:val="single" w:sz="4" w:space="0" w:color="auto"/>
            </w:tcBorders>
            <w:hideMark/>
          </w:tcPr>
          <w:p w:rsidR="004962CF" w:rsidRDefault="004962CF" w:rsidP="00E52B27">
            <w:pPr>
              <w:rPr>
                <w:rFonts w:ascii="Courier New" w:hAnsi="Courier New" w:cs="Courier New"/>
                <w:sz w:val="18"/>
                <w:szCs w:val="18"/>
              </w:rPr>
            </w:pPr>
            <w:bookmarkStart w:id="236" w:name="_Toc341956534"/>
            <w:r>
              <w:rPr>
                <w:rFonts w:ascii="Courier New" w:hAnsi="Courier New" w:cs="Courier New"/>
                <w:sz w:val="18"/>
                <w:szCs w:val="18"/>
              </w:rPr>
              <w:t>исследования рынка, проведенные по инициативе заказчика</w:t>
            </w:r>
            <w:bookmarkEnd w:id="236"/>
          </w:p>
        </w:tc>
        <w:tc>
          <w:tcPr>
            <w:tcW w:w="1300" w:type="pct"/>
            <w:gridSpan w:val="2"/>
            <w:tcBorders>
              <w:top w:val="single" w:sz="4" w:space="0" w:color="auto"/>
              <w:left w:val="single" w:sz="4" w:space="0" w:color="auto"/>
              <w:bottom w:val="single" w:sz="4" w:space="0" w:color="auto"/>
              <w:right w:val="single" w:sz="4" w:space="0" w:color="auto"/>
            </w:tcBorders>
            <w:hideMark/>
          </w:tcPr>
          <w:p w:rsidR="004962CF" w:rsidRDefault="004962CF" w:rsidP="00E52B27">
            <w:pPr>
              <w:rPr>
                <w:rFonts w:ascii="Courier New" w:hAnsi="Courier New" w:cs="Courier New"/>
                <w:sz w:val="18"/>
                <w:szCs w:val="18"/>
              </w:rPr>
            </w:pPr>
            <w:bookmarkStart w:id="237" w:name="_Toc341956535"/>
            <w:r>
              <w:rPr>
                <w:rFonts w:ascii="Courier New" w:hAnsi="Courier New" w:cs="Courier New"/>
                <w:sz w:val="18"/>
                <w:szCs w:val="18"/>
              </w:rPr>
              <w:t xml:space="preserve">КП № 30 от 28.09.2012 г. </w:t>
            </w:r>
            <w:r>
              <w:rPr>
                <w:rFonts w:ascii="Courier New" w:hAnsi="Courier New" w:cs="Courier New"/>
                <w:i/>
                <w:sz w:val="16"/>
                <w:szCs w:val="16"/>
              </w:rPr>
              <w:t>(в архиве организатора совместных торгов)</w:t>
            </w:r>
            <w:bookmarkEnd w:id="237"/>
          </w:p>
        </w:tc>
        <w:tc>
          <w:tcPr>
            <w:tcW w:w="502" w:type="pct"/>
            <w:tcBorders>
              <w:top w:val="single" w:sz="4" w:space="0" w:color="auto"/>
              <w:left w:val="single" w:sz="4" w:space="0" w:color="auto"/>
              <w:bottom w:val="single" w:sz="4" w:space="0" w:color="auto"/>
              <w:right w:val="single" w:sz="4" w:space="0" w:color="auto"/>
            </w:tcBorders>
            <w:hideMark/>
          </w:tcPr>
          <w:p w:rsidR="004962CF" w:rsidRDefault="00C87959" w:rsidP="00E52B27">
            <w:pPr>
              <w:rPr>
                <w:rFonts w:ascii="Courier New" w:hAnsi="Courier New" w:cs="Courier New"/>
                <w:sz w:val="18"/>
                <w:szCs w:val="18"/>
              </w:rPr>
            </w:pPr>
            <w:r>
              <w:rPr>
                <w:rFonts w:ascii="Courier New" w:hAnsi="Courier New" w:cs="Courier New"/>
                <w:sz w:val="18"/>
                <w:szCs w:val="18"/>
              </w:rPr>
              <w:t>6420,00</w:t>
            </w:r>
          </w:p>
        </w:tc>
        <w:tc>
          <w:tcPr>
            <w:tcW w:w="564" w:type="pct"/>
            <w:vMerge w:val="restart"/>
            <w:tcBorders>
              <w:top w:val="single" w:sz="4" w:space="0" w:color="auto"/>
              <w:left w:val="single" w:sz="4" w:space="0" w:color="auto"/>
              <w:bottom w:val="single" w:sz="4" w:space="0" w:color="auto"/>
              <w:right w:val="single" w:sz="4" w:space="0" w:color="auto"/>
            </w:tcBorders>
            <w:hideMark/>
          </w:tcPr>
          <w:p w:rsidR="004962CF" w:rsidRDefault="00C87959" w:rsidP="00E52B27">
            <w:pPr>
              <w:rPr>
                <w:rFonts w:ascii="Courier New" w:hAnsi="Courier New" w:cs="Courier New"/>
                <w:b/>
                <w:sz w:val="18"/>
                <w:szCs w:val="18"/>
              </w:rPr>
            </w:pPr>
            <w:r>
              <w:rPr>
                <w:rFonts w:ascii="Courier New" w:hAnsi="Courier New" w:cs="Courier New"/>
                <w:b/>
                <w:sz w:val="18"/>
                <w:szCs w:val="18"/>
              </w:rPr>
              <w:t>6400,00</w:t>
            </w:r>
          </w:p>
        </w:tc>
        <w:tc>
          <w:tcPr>
            <w:tcW w:w="309" w:type="pct"/>
            <w:vMerge w:val="restart"/>
            <w:tcBorders>
              <w:top w:val="single" w:sz="4" w:space="0" w:color="auto"/>
              <w:left w:val="single" w:sz="4" w:space="0" w:color="auto"/>
              <w:bottom w:val="single" w:sz="4" w:space="0" w:color="auto"/>
              <w:right w:val="single" w:sz="4" w:space="0" w:color="auto"/>
            </w:tcBorders>
            <w:hideMark/>
          </w:tcPr>
          <w:p w:rsidR="004962CF" w:rsidRDefault="00195CD5" w:rsidP="00E52B27">
            <w:pPr>
              <w:rPr>
                <w:rFonts w:ascii="Courier New" w:hAnsi="Courier New" w:cs="Courier New"/>
                <w:sz w:val="18"/>
                <w:szCs w:val="18"/>
              </w:rPr>
            </w:pPr>
            <w:r>
              <w:rPr>
                <w:rFonts w:ascii="Courier New" w:hAnsi="Courier New" w:cs="Courier New"/>
                <w:sz w:val="18"/>
                <w:szCs w:val="18"/>
              </w:rPr>
              <w:t>комплект</w:t>
            </w:r>
          </w:p>
        </w:tc>
        <w:tc>
          <w:tcPr>
            <w:tcW w:w="319" w:type="pct"/>
            <w:vMerge w:val="restart"/>
            <w:tcBorders>
              <w:top w:val="single" w:sz="4" w:space="0" w:color="auto"/>
              <w:left w:val="single" w:sz="4" w:space="0" w:color="auto"/>
              <w:bottom w:val="single" w:sz="4" w:space="0" w:color="auto"/>
              <w:right w:val="single" w:sz="4" w:space="0" w:color="auto"/>
            </w:tcBorders>
            <w:hideMark/>
          </w:tcPr>
          <w:p w:rsidR="004962CF" w:rsidRDefault="00FC51FB" w:rsidP="00E52B27">
            <w:pPr>
              <w:rPr>
                <w:rFonts w:ascii="Courier New" w:hAnsi="Courier New" w:cs="Courier New"/>
                <w:sz w:val="18"/>
                <w:szCs w:val="18"/>
              </w:rPr>
            </w:pPr>
            <w:r>
              <w:rPr>
                <w:rFonts w:ascii="Courier New" w:hAnsi="Courier New" w:cs="Courier New"/>
                <w:sz w:val="18"/>
                <w:szCs w:val="18"/>
              </w:rPr>
              <w:t>54</w:t>
            </w:r>
          </w:p>
        </w:tc>
        <w:tc>
          <w:tcPr>
            <w:tcW w:w="535" w:type="pct"/>
            <w:vMerge w:val="restart"/>
            <w:tcBorders>
              <w:top w:val="single" w:sz="4" w:space="0" w:color="auto"/>
              <w:left w:val="single" w:sz="4" w:space="0" w:color="auto"/>
              <w:bottom w:val="single" w:sz="4" w:space="0" w:color="auto"/>
              <w:right w:val="single" w:sz="4" w:space="0" w:color="auto"/>
            </w:tcBorders>
            <w:hideMark/>
          </w:tcPr>
          <w:p w:rsidR="004962CF" w:rsidRDefault="00FC51FB" w:rsidP="00E52B27">
            <w:pPr>
              <w:rPr>
                <w:rFonts w:ascii="Courier New" w:hAnsi="Courier New" w:cs="Courier New"/>
                <w:b/>
                <w:sz w:val="18"/>
                <w:szCs w:val="18"/>
              </w:rPr>
            </w:pPr>
            <w:r>
              <w:rPr>
                <w:rFonts w:ascii="Courier New" w:hAnsi="Courier New" w:cs="Courier New"/>
                <w:b/>
                <w:sz w:val="18"/>
                <w:szCs w:val="18"/>
              </w:rPr>
              <w:t>345 600,00</w:t>
            </w:r>
          </w:p>
        </w:tc>
      </w:tr>
      <w:tr w:rsidR="004962CF" w:rsidTr="00E52B27">
        <w:trPr>
          <w:trHeight w:val="273"/>
        </w:trPr>
        <w:tc>
          <w:tcPr>
            <w:tcW w:w="723"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sz w:val="18"/>
                <w:szCs w:val="18"/>
              </w:rPr>
            </w:pPr>
          </w:p>
        </w:tc>
        <w:tc>
          <w:tcPr>
            <w:tcW w:w="747"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sz w:val="18"/>
                <w:szCs w:val="18"/>
              </w:rPr>
            </w:pPr>
          </w:p>
        </w:tc>
        <w:tc>
          <w:tcPr>
            <w:tcW w:w="1300" w:type="pct"/>
            <w:gridSpan w:val="2"/>
            <w:tcBorders>
              <w:top w:val="single" w:sz="4" w:space="0" w:color="auto"/>
              <w:left w:val="single" w:sz="4" w:space="0" w:color="auto"/>
              <w:bottom w:val="single" w:sz="4" w:space="0" w:color="auto"/>
              <w:right w:val="single" w:sz="4" w:space="0" w:color="auto"/>
            </w:tcBorders>
            <w:hideMark/>
          </w:tcPr>
          <w:p w:rsidR="004962CF" w:rsidRDefault="004962CF" w:rsidP="00E52B27">
            <w:pPr>
              <w:rPr>
                <w:rFonts w:ascii="Courier New" w:hAnsi="Courier New" w:cs="Courier New"/>
                <w:sz w:val="18"/>
                <w:szCs w:val="18"/>
              </w:rPr>
            </w:pPr>
            <w:bookmarkStart w:id="238" w:name="_Toc341956541"/>
            <w:r>
              <w:rPr>
                <w:rFonts w:ascii="Courier New" w:hAnsi="Courier New" w:cs="Courier New"/>
                <w:sz w:val="18"/>
                <w:szCs w:val="18"/>
              </w:rPr>
              <w:t xml:space="preserve">КП №РУ-141 от 28.09.2012 </w:t>
            </w:r>
            <w:r>
              <w:rPr>
                <w:rFonts w:ascii="Courier New" w:hAnsi="Courier New" w:cs="Courier New"/>
                <w:i/>
                <w:sz w:val="16"/>
                <w:szCs w:val="16"/>
              </w:rPr>
              <w:t>(в архиве организатора совместных торгов)</w:t>
            </w:r>
            <w:bookmarkEnd w:id="238"/>
          </w:p>
        </w:tc>
        <w:tc>
          <w:tcPr>
            <w:tcW w:w="502" w:type="pct"/>
            <w:tcBorders>
              <w:top w:val="single" w:sz="4" w:space="0" w:color="auto"/>
              <w:left w:val="single" w:sz="4" w:space="0" w:color="auto"/>
              <w:bottom w:val="single" w:sz="4" w:space="0" w:color="auto"/>
              <w:right w:val="single" w:sz="4" w:space="0" w:color="auto"/>
            </w:tcBorders>
            <w:hideMark/>
          </w:tcPr>
          <w:p w:rsidR="004962CF" w:rsidRDefault="00C87959" w:rsidP="00E52B27">
            <w:pPr>
              <w:rPr>
                <w:rFonts w:ascii="Courier New" w:hAnsi="Courier New" w:cs="Courier New"/>
                <w:sz w:val="18"/>
                <w:szCs w:val="18"/>
              </w:rPr>
            </w:pPr>
            <w:r>
              <w:rPr>
                <w:rFonts w:ascii="Courier New" w:hAnsi="Courier New" w:cs="Courier New"/>
                <w:sz w:val="18"/>
                <w:szCs w:val="18"/>
              </w:rPr>
              <w:t>6394,00</w:t>
            </w: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b/>
                <w:sz w:val="18"/>
                <w:szCs w:val="18"/>
              </w:rPr>
            </w:pPr>
          </w:p>
        </w:tc>
        <w:tc>
          <w:tcPr>
            <w:tcW w:w="309"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sz w:val="18"/>
                <w:szCs w:val="18"/>
              </w:rPr>
            </w:pPr>
          </w:p>
        </w:tc>
        <w:tc>
          <w:tcPr>
            <w:tcW w:w="319"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sz w:val="18"/>
                <w:szCs w:val="18"/>
              </w:rPr>
            </w:pPr>
          </w:p>
        </w:tc>
        <w:tc>
          <w:tcPr>
            <w:tcW w:w="535"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b/>
                <w:sz w:val="18"/>
                <w:szCs w:val="18"/>
              </w:rPr>
            </w:pPr>
          </w:p>
        </w:tc>
      </w:tr>
      <w:tr w:rsidR="004962CF" w:rsidTr="00E52B27">
        <w:trPr>
          <w:trHeight w:val="255"/>
        </w:trPr>
        <w:tc>
          <w:tcPr>
            <w:tcW w:w="723"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sz w:val="18"/>
                <w:szCs w:val="18"/>
              </w:rPr>
            </w:pPr>
          </w:p>
        </w:tc>
        <w:tc>
          <w:tcPr>
            <w:tcW w:w="747"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sz w:val="18"/>
                <w:szCs w:val="18"/>
              </w:rPr>
            </w:pPr>
          </w:p>
        </w:tc>
        <w:tc>
          <w:tcPr>
            <w:tcW w:w="1300" w:type="pct"/>
            <w:gridSpan w:val="2"/>
            <w:tcBorders>
              <w:top w:val="single" w:sz="4" w:space="0" w:color="auto"/>
              <w:left w:val="single" w:sz="4" w:space="0" w:color="auto"/>
              <w:bottom w:val="single" w:sz="4" w:space="0" w:color="auto"/>
              <w:right w:val="single" w:sz="4" w:space="0" w:color="auto"/>
            </w:tcBorders>
            <w:hideMark/>
          </w:tcPr>
          <w:p w:rsidR="004962CF" w:rsidRDefault="004962CF" w:rsidP="00E52B27">
            <w:pPr>
              <w:rPr>
                <w:rFonts w:ascii="Courier New" w:hAnsi="Courier New" w:cs="Courier New"/>
                <w:sz w:val="18"/>
                <w:szCs w:val="18"/>
              </w:rPr>
            </w:pPr>
            <w:bookmarkStart w:id="239" w:name="_Toc341956543"/>
            <w:r>
              <w:rPr>
                <w:rFonts w:ascii="Courier New" w:hAnsi="Courier New" w:cs="Courier New"/>
                <w:sz w:val="18"/>
                <w:szCs w:val="18"/>
              </w:rPr>
              <w:t>КП №12-03/52 от 28.09.12</w:t>
            </w:r>
            <w:r>
              <w:rPr>
                <w:rFonts w:ascii="Courier New" w:hAnsi="Courier New" w:cs="Courier New"/>
                <w:i/>
                <w:sz w:val="16"/>
                <w:szCs w:val="16"/>
              </w:rPr>
              <w:t>(в архиве организатора совместных торгов)</w:t>
            </w:r>
            <w:bookmarkEnd w:id="239"/>
          </w:p>
        </w:tc>
        <w:tc>
          <w:tcPr>
            <w:tcW w:w="502" w:type="pct"/>
            <w:tcBorders>
              <w:top w:val="single" w:sz="4" w:space="0" w:color="auto"/>
              <w:left w:val="single" w:sz="4" w:space="0" w:color="auto"/>
              <w:bottom w:val="single" w:sz="4" w:space="0" w:color="auto"/>
              <w:right w:val="single" w:sz="4" w:space="0" w:color="auto"/>
            </w:tcBorders>
            <w:hideMark/>
          </w:tcPr>
          <w:p w:rsidR="004962CF" w:rsidRDefault="00C87959" w:rsidP="00E52B27">
            <w:pPr>
              <w:rPr>
                <w:rFonts w:ascii="Courier New" w:hAnsi="Courier New" w:cs="Courier New"/>
                <w:sz w:val="18"/>
                <w:szCs w:val="18"/>
              </w:rPr>
            </w:pPr>
            <w:r>
              <w:rPr>
                <w:rFonts w:ascii="Courier New" w:hAnsi="Courier New" w:cs="Courier New"/>
                <w:sz w:val="18"/>
                <w:szCs w:val="18"/>
              </w:rPr>
              <w:t>6386,00</w:t>
            </w: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b/>
                <w:sz w:val="18"/>
                <w:szCs w:val="18"/>
              </w:rPr>
            </w:pPr>
          </w:p>
        </w:tc>
        <w:tc>
          <w:tcPr>
            <w:tcW w:w="309"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sz w:val="18"/>
                <w:szCs w:val="18"/>
              </w:rPr>
            </w:pPr>
          </w:p>
        </w:tc>
        <w:tc>
          <w:tcPr>
            <w:tcW w:w="319"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sz w:val="18"/>
                <w:szCs w:val="18"/>
              </w:rPr>
            </w:pPr>
          </w:p>
        </w:tc>
        <w:tc>
          <w:tcPr>
            <w:tcW w:w="535" w:type="pct"/>
            <w:vMerge/>
            <w:tcBorders>
              <w:top w:val="single" w:sz="4" w:space="0" w:color="auto"/>
              <w:left w:val="single" w:sz="4" w:space="0" w:color="auto"/>
              <w:bottom w:val="single" w:sz="4" w:space="0" w:color="auto"/>
              <w:right w:val="single" w:sz="4" w:space="0" w:color="auto"/>
            </w:tcBorders>
            <w:vAlign w:val="center"/>
            <w:hideMark/>
          </w:tcPr>
          <w:p w:rsidR="004962CF" w:rsidRDefault="004962CF" w:rsidP="00E52B27">
            <w:pPr>
              <w:rPr>
                <w:rFonts w:ascii="Courier New" w:hAnsi="Courier New" w:cs="Courier New"/>
                <w:b/>
                <w:sz w:val="18"/>
                <w:szCs w:val="18"/>
              </w:rPr>
            </w:pPr>
          </w:p>
        </w:tc>
      </w:tr>
    </w:tbl>
    <w:p w:rsidR="004962CF" w:rsidRDefault="004962CF" w:rsidP="004962CF">
      <w:pPr>
        <w:rPr>
          <w:rFonts w:ascii="Courier New" w:hAnsi="Courier New" w:cs="Courier New"/>
          <w:sz w:val="18"/>
          <w:szCs w:val="18"/>
          <w:vertAlign w:val="superscript"/>
        </w:rPr>
      </w:pP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vertAlign w:val="superscript"/>
        </w:rPr>
        <w:t xml:space="preserve">(наименование предмета </w:t>
      </w:r>
      <w:r w:rsidR="000D0A7D">
        <w:rPr>
          <w:rFonts w:ascii="Courier New" w:hAnsi="Courier New" w:cs="Courier New"/>
          <w:sz w:val="18"/>
          <w:szCs w:val="18"/>
          <w:vertAlign w:val="superscript"/>
        </w:rPr>
        <w:t>договор</w:t>
      </w:r>
      <w:r>
        <w:rPr>
          <w:rFonts w:ascii="Courier New" w:hAnsi="Courier New" w:cs="Courier New"/>
          <w:sz w:val="18"/>
          <w:szCs w:val="18"/>
          <w:vertAlign w:val="superscript"/>
        </w:rPr>
        <w:t>а)</w:t>
      </w:r>
    </w:p>
    <w:p w:rsidR="004962CF" w:rsidRDefault="004962CF" w:rsidP="00E52B27">
      <w:pPr>
        <w:rPr>
          <w:rFonts w:ascii="Courier New" w:hAnsi="Courier New" w:cs="Courier New"/>
          <w:i/>
          <w:sz w:val="18"/>
          <w:szCs w:val="18"/>
        </w:rPr>
      </w:pPr>
      <w:bookmarkStart w:id="240" w:name="_Toc294191400"/>
      <w:bookmarkStart w:id="241" w:name="_Toc294021109"/>
      <w:bookmarkStart w:id="242" w:name="_Toc294020854"/>
      <w:bookmarkStart w:id="243" w:name="_Toc341956545"/>
      <w:r>
        <w:rPr>
          <w:rFonts w:ascii="Courier New" w:hAnsi="Courier New" w:cs="Courier New"/>
          <w:b/>
          <w:sz w:val="18"/>
          <w:szCs w:val="18"/>
        </w:rPr>
        <w:t xml:space="preserve">Расчет начальной (максимальной) цены </w:t>
      </w:r>
      <w:r w:rsidR="000D0A7D">
        <w:rPr>
          <w:rFonts w:ascii="Courier New" w:hAnsi="Courier New" w:cs="Courier New"/>
          <w:b/>
          <w:sz w:val="18"/>
          <w:szCs w:val="18"/>
        </w:rPr>
        <w:t>договор</w:t>
      </w:r>
      <w:r>
        <w:rPr>
          <w:rFonts w:ascii="Courier New" w:hAnsi="Courier New" w:cs="Courier New"/>
          <w:b/>
          <w:sz w:val="18"/>
          <w:szCs w:val="18"/>
        </w:rPr>
        <w:t>а</w:t>
      </w:r>
      <w:bookmarkEnd w:id="240"/>
      <w:bookmarkEnd w:id="241"/>
      <w:bookmarkEnd w:id="242"/>
      <w:bookmarkEnd w:id="243"/>
    </w:p>
    <w:p w:rsidR="004962CF" w:rsidRDefault="004962CF" w:rsidP="004962CF">
      <w:pPr>
        <w:pStyle w:val="1"/>
        <w:numPr>
          <w:ilvl w:val="0"/>
          <w:numId w:val="0"/>
        </w:numPr>
        <w:tabs>
          <w:tab w:val="left" w:pos="708"/>
        </w:tabs>
        <w:jc w:val="center"/>
        <w:rPr>
          <w:rFonts w:ascii="Courier New" w:hAnsi="Courier New" w:cs="Courier New"/>
          <w:b/>
          <w:sz w:val="18"/>
          <w:szCs w:val="18"/>
        </w:rPr>
      </w:pPr>
      <w:bookmarkStart w:id="244" w:name="_Toc341956546"/>
      <w:bookmarkStart w:id="245" w:name="_Toc341960740"/>
      <w:r>
        <w:rPr>
          <w:rFonts w:ascii="Courier New" w:hAnsi="Courier New" w:cs="Courier New"/>
          <w:b/>
          <w:sz w:val="18"/>
          <w:szCs w:val="18"/>
        </w:rPr>
        <w:t xml:space="preserve">ГЛАВА </w:t>
      </w:r>
      <w:r>
        <w:rPr>
          <w:rFonts w:ascii="Courier New" w:hAnsi="Courier New" w:cs="Courier New"/>
          <w:b/>
          <w:sz w:val="18"/>
          <w:szCs w:val="18"/>
          <w:lang w:val="en-US"/>
        </w:rPr>
        <w:t>IV</w:t>
      </w:r>
      <w:r>
        <w:rPr>
          <w:rFonts w:ascii="Courier New" w:hAnsi="Courier New" w:cs="Courier New"/>
          <w:b/>
          <w:sz w:val="18"/>
          <w:szCs w:val="18"/>
        </w:rPr>
        <w:t>. ПОРЯДОК ПРОВЕДЕНИЯ ОТКРЫТОГО АУКЦИОНА</w:t>
      </w:r>
      <w:bookmarkEnd w:id="172"/>
      <w:bookmarkEnd w:id="173"/>
      <w:bookmarkEnd w:id="174"/>
      <w:bookmarkEnd w:id="175"/>
      <w:bookmarkEnd w:id="176"/>
      <w:r>
        <w:rPr>
          <w:rFonts w:ascii="Courier New" w:hAnsi="Courier New" w:cs="Courier New"/>
          <w:b/>
          <w:sz w:val="18"/>
          <w:szCs w:val="18"/>
        </w:rPr>
        <w:t xml:space="preserve"> В ЭЛЕКТРОННОЙ ФОРМЕ</w:t>
      </w:r>
      <w:bookmarkEnd w:id="244"/>
      <w:bookmarkEnd w:id="245"/>
    </w:p>
    <w:p w:rsidR="004962CF" w:rsidRDefault="004962CF" w:rsidP="004962CF">
      <w:pPr>
        <w:ind w:firstLine="540"/>
        <w:rPr>
          <w:rFonts w:ascii="Courier New" w:hAnsi="Courier New" w:cs="Courier New"/>
          <w:b/>
          <w:sz w:val="18"/>
          <w:szCs w:val="18"/>
        </w:rPr>
      </w:pPr>
    </w:p>
    <w:p w:rsidR="004962CF" w:rsidRDefault="004962CF" w:rsidP="004962CF">
      <w:pPr>
        <w:autoSpaceDE w:val="0"/>
        <w:autoSpaceDN w:val="0"/>
        <w:adjustRightInd w:val="0"/>
        <w:ind w:firstLine="540"/>
        <w:jc w:val="both"/>
        <w:rPr>
          <w:rFonts w:ascii="Courier New" w:hAnsi="Courier New" w:cs="Courier New"/>
          <w:bCs/>
          <w:color w:val="000000"/>
          <w:sz w:val="18"/>
          <w:szCs w:val="18"/>
        </w:rPr>
      </w:pPr>
      <w:bookmarkStart w:id="246" w:name="_Toc214092494"/>
      <w:r>
        <w:rPr>
          <w:rFonts w:ascii="Courier New" w:hAnsi="Courier New" w:cs="Courier New"/>
          <w:bCs/>
          <w:color w:val="000000"/>
          <w:sz w:val="18"/>
          <w:szCs w:val="18"/>
        </w:rPr>
        <w:t>Открытый аукцион в электронной форме проводится на площадке оператора в соответствии с регламентом электронной площадки, при этом:</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lastRenderedPageBreak/>
        <w:t>1. В открытом аукционе в электронной форме могут участвовать только участники размещения заказа, признанные участниками открытого аукциона.</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2. "Шаг аукциона" составляет </w:t>
      </w:r>
      <w:r>
        <w:rPr>
          <w:rFonts w:ascii="Courier New" w:hAnsi="Courier New" w:cs="Courier New"/>
          <w:bCs/>
          <w:sz w:val="18"/>
          <w:szCs w:val="18"/>
        </w:rPr>
        <w:t>от 0,5 до 5</w:t>
      </w:r>
      <w:r>
        <w:rPr>
          <w:rFonts w:ascii="Courier New" w:hAnsi="Courier New" w:cs="Courier New"/>
          <w:bCs/>
          <w:color w:val="000000"/>
          <w:sz w:val="18"/>
          <w:szCs w:val="18"/>
        </w:rPr>
        <w:t xml:space="preserve"> процентов начальной (максимальной) цены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а (цены лота).</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3. При проведении открытого аукциона в электронной форме участники открытого аукциона подают предложения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предусматривающие снижение текущего минимального предложения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а на величину в пределах "шага аукциона".</w:t>
      </w:r>
    </w:p>
    <w:p w:rsidR="004962CF" w:rsidRDefault="004962CF" w:rsidP="004962CF">
      <w:pPr>
        <w:keepLines/>
        <w:widowControl w:val="0"/>
        <w:suppressLineNumbers/>
        <w:suppressAutoHyphens/>
        <w:ind w:firstLine="567"/>
        <w:jc w:val="both"/>
        <w:rPr>
          <w:rFonts w:ascii="Courier New" w:hAnsi="Courier New" w:cs="Courier New"/>
          <w:sz w:val="18"/>
          <w:szCs w:val="18"/>
        </w:rPr>
      </w:pPr>
      <w:r>
        <w:rPr>
          <w:rFonts w:ascii="Courier New" w:hAnsi="Courier New" w:cs="Courier New"/>
          <w:sz w:val="18"/>
          <w:szCs w:val="18"/>
        </w:rPr>
        <w:t xml:space="preserve">4. Участники открытого аукциона также вправе подать предложения о цене </w:t>
      </w:r>
      <w:r w:rsidR="000D0A7D">
        <w:rPr>
          <w:rFonts w:ascii="Courier New" w:hAnsi="Courier New" w:cs="Courier New"/>
          <w:sz w:val="18"/>
          <w:szCs w:val="18"/>
        </w:rPr>
        <w:t>договор</w:t>
      </w:r>
      <w:r>
        <w:rPr>
          <w:rFonts w:ascii="Courier New" w:hAnsi="Courier New" w:cs="Courier New"/>
          <w:sz w:val="18"/>
          <w:szCs w:val="18"/>
        </w:rPr>
        <w:t xml:space="preserve">а независимо от "шага аукциона" при условии соблюдения требований, предусмотренных п. 5 главы </w:t>
      </w:r>
      <w:r>
        <w:rPr>
          <w:rFonts w:ascii="Courier New" w:hAnsi="Courier New" w:cs="Courier New"/>
          <w:sz w:val="18"/>
          <w:szCs w:val="18"/>
          <w:lang w:val="en-US"/>
        </w:rPr>
        <w:t>IV</w:t>
      </w:r>
      <w:r w:rsidRPr="004962CF">
        <w:rPr>
          <w:rFonts w:ascii="Courier New" w:hAnsi="Courier New" w:cs="Courier New"/>
          <w:sz w:val="18"/>
          <w:szCs w:val="18"/>
        </w:rPr>
        <w:t xml:space="preserve"> </w:t>
      </w:r>
      <w:r>
        <w:rPr>
          <w:rFonts w:ascii="Courier New" w:hAnsi="Courier New" w:cs="Courier New"/>
          <w:sz w:val="18"/>
          <w:szCs w:val="18"/>
        </w:rPr>
        <w:t>настоящей документации</w:t>
      </w:r>
      <w:r>
        <w:rPr>
          <w:rFonts w:ascii="Courier New" w:hAnsi="Courier New" w:cs="Courier New"/>
          <w:bCs/>
          <w:color w:val="000000"/>
          <w:sz w:val="18"/>
          <w:szCs w:val="18"/>
        </w:rPr>
        <w:t xml:space="preserve"> об открытом аукционе в электронной форме</w:t>
      </w:r>
      <w:r>
        <w:rPr>
          <w:rFonts w:ascii="Courier New" w:hAnsi="Courier New" w:cs="Courier New"/>
          <w:sz w:val="18"/>
          <w:szCs w:val="18"/>
        </w:rPr>
        <w:t>.</w:t>
      </w:r>
    </w:p>
    <w:p w:rsidR="004962CF" w:rsidRDefault="004962CF" w:rsidP="004962CF">
      <w:pPr>
        <w:keepLines/>
        <w:widowControl w:val="0"/>
        <w:suppressLineNumbers/>
        <w:suppressAutoHyphens/>
        <w:ind w:firstLine="567"/>
        <w:jc w:val="both"/>
        <w:rPr>
          <w:rFonts w:ascii="Courier New" w:hAnsi="Courier New" w:cs="Courier New"/>
          <w:sz w:val="18"/>
          <w:szCs w:val="18"/>
        </w:rPr>
      </w:pPr>
      <w:r>
        <w:rPr>
          <w:rFonts w:ascii="Courier New" w:hAnsi="Courier New" w:cs="Courier New"/>
          <w:sz w:val="18"/>
          <w:szCs w:val="18"/>
        </w:rPr>
        <w:t xml:space="preserve">5. Участник открытого аукциона в электронной форме не вправе подавать следующие предложения о цене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keepLines/>
        <w:widowControl w:val="0"/>
        <w:suppressLineNumbers/>
        <w:suppressAutoHyphens/>
        <w:ind w:firstLine="567"/>
        <w:jc w:val="both"/>
        <w:rPr>
          <w:rFonts w:ascii="Courier New" w:hAnsi="Courier New" w:cs="Courier New"/>
          <w:sz w:val="18"/>
          <w:szCs w:val="18"/>
        </w:rPr>
      </w:pPr>
      <w:r>
        <w:rPr>
          <w:rFonts w:ascii="Courier New" w:hAnsi="Courier New" w:cs="Courier New"/>
          <w:sz w:val="18"/>
          <w:szCs w:val="18"/>
        </w:rPr>
        <w:t xml:space="preserve">а) предложение о цене </w:t>
      </w:r>
      <w:r w:rsidR="000D0A7D">
        <w:rPr>
          <w:rFonts w:ascii="Courier New" w:hAnsi="Courier New" w:cs="Courier New"/>
          <w:sz w:val="18"/>
          <w:szCs w:val="18"/>
        </w:rPr>
        <w:t>договор</w:t>
      </w:r>
      <w:r>
        <w:rPr>
          <w:rFonts w:ascii="Courier New" w:hAnsi="Courier New" w:cs="Courier New"/>
          <w:sz w:val="18"/>
          <w:szCs w:val="18"/>
        </w:rPr>
        <w:t xml:space="preserve">а, равное предложению или большее, чем предложение о цене </w:t>
      </w:r>
      <w:r w:rsidR="000D0A7D">
        <w:rPr>
          <w:rFonts w:ascii="Courier New" w:hAnsi="Courier New" w:cs="Courier New"/>
          <w:sz w:val="18"/>
          <w:szCs w:val="18"/>
        </w:rPr>
        <w:t>договор</w:t>
      </w:r>
      <w:r>
        <w:rPr>
          <w:rFonts w:ascii="Courier New" w:hAnsi="Courier New" w:cs="Courier New"/>
          <w:sz w:val="18"/>
          <w:szCs w:val="18"/>
        </w:rPr>
        <w:t>а, которые поданы таким участником открытого аукциона в электронной форме ранее;</w:t>
      </w:r>
    </w:p>
    <w:p w:rsidR="004962CF" w:rsidRDefault="004962CF" w:rsidP="004962CF">
      <w:pPr>
        <w:keepLines/>
        <w:widowControl w:val="0"/>
        <w:suppressLineNumbers/>
        <w:suppressAutoHyphens/>
        <w:ind w:firstLine="567"/>
        <w:jc w:val="both"/>
        <w:rPr>
          <w:rFonts w:ascii="Courier New" w:hAnsi="Courier New" w:cs="Courier New"/>
          <w:sz w:val="18"/>
          <w:szCs w:val="18"/>
        </w:rPr>
      </w:pPr>
      <w:r>
        <w:rPr>
          <w:rFonts w:ascii="Courier New" w:hAnsi="Courier New" w:cs="Courier New"/>
          <w:sz w:val="18"/>
          <w:szCs w:val="18"/>
        </w:rPr>
        <w:t xml:space="preserve">б) предложение о цене </w:t>
      </w:r>
      <w:r w:rsidR="000D0A7D">
        <w:rPr>
          <w:rFonts w:ascii="Courier New" w:hAnsi="Courier New" w:cs="Courier New"/>
          <w:sz w:val="18"/>
          <w:szCs w:val="18"/>
        </w:rPr>
        <w:t>договор</w:t>
      </w:r>
      <w:r>
        <w:rPr>
          <w:rFonts w:ascii="Courier New" w:hAnsi="Courier New" w:cs="Courier New"/>
          <w:sz w:val="18"/>
          <w:szCs w:val="18"/>
        </w:rPr>
        <w:t>а, равное нулю;</w:t>
      </w:r>
    </w:p>
    <w:p w:rsidR="004962CF" w:rsidRDefault="004962CF" w:rsidP="004962CF">
      <w:pPr>
        <w:keepLines/>
        <w:widowControl w:val="0"/>
        <w:suppressLineNumbers/>
        <w:suppressAutoHyphens/>
        <w:ind w:firstLine="567"/>
        <w:jc w:val="both"/>
        <w:rPr>
          <w:rFonts w:ascii="Courier New" w:hAnsi="Courier New" w:cs="Courier New"/>
          <w:sz w:val="18"/>
          <w:szCs w:val="18"/>
        </w:rPr>
      </w:pPr>
      <w:r>
        <w:rPr>
          <w:rFonts w:ascii="Courier New" w:hAnsi="Courier New" w:cs="Courier New"/>
          <w:sz w:val="18"/>
          <w:szCs w:val="18"/>
        </w:rPr>
        <w:t xml:space="preserve">в) предложение о цене </w:t>
      </w:r>
      <w:r w:rsidR="000D0A7D">
        <w:rPr>
          <w:rFonts w:ascii="Courier New" w:hAnsi="Courier New" w:cs="Courier New"/>
          <w:sz w:val="18"/>
          <w:szCs w:val="18"/>
        </w:rPr>
        <w:t>договор</w:t>
      </w:r>
      <w:r>
        <w:rPr>
          <w:rFonts w:ascii="Courier New" w:hAnsi="Courier New" w:cs="Courier New"/>
          <w:sz w:val="18"/>
          <w:szCs w:val="18"/>
        </w:rPr>
        <w:t xml:space="preserve">а ниже, чем текущее минимальное предложение о цене </w:t>
      </w:r>
      <w:r w:rsidR="000D0A7D">
        <w:rPr>
          <w:rFonts w:ascii="Courier New" w:hAnsi="Courier New" w:cs="Courier New"/>
          <w:sz w:val="18"/>
          <w:szCs w:val="18"/>
        </w:rPr>
        <w:t>договор</w:t>
      </w:r>
      <w:r>
        <w:rPr>
          <w:rFonts w:ascii="Courier New" w:hAnsi="Courier New" w:cs="Courier New"/>
          <w:sz w:val="18"/>
          <w:szCs w:val="18"/>
        </w:rPr>
        <w:t>а, сниженное в пределах "шага аукциона";</w:t>
      </w:r>
    </w:p>
    <w:p w:rsidR="004962CF" w:rsidRDefault="004962CF" w:rsidP="004962CF">
      <w:pPr>
        <w:autoSpaceDE w:val="0"/>
        <w:autoSpaceDN w:val="0"/>
        <w:adjustRightInd w:val="0"/>
        <w:ind w:firstLine="567"/>
        <w:jc w:val="both"/>
        <w:rPr>
          <w:rFonts w:ascii="Courier New" w:hAnsi="Courier New" w:cs="Courier New"/>
          <w:bCs/>
          <w:color w:val="000000"/>
          <w:sz w:val="18"/>
          <w:szCs w:val="18"/>
        </w:rPr>
      </w:pPr>
      <w:r>
        <w:rPr>
          <w:rFonts w:ascii="Courier New" w:hAnsi="Courier New" w:cs="Courier New"/>
          <w:sz w:val="18"/>
          <w:szCs w:val="18"/>
        </w:rPr>
        <w:t xml:space="preserve">г) предложение о цене </w:t>
      </w:r>
      <w:r w:rsidR="000D0A7D">
        <w:rPr>
          <w:rFonts w:ascii="Courier New" w:hAnsi="Courier New" w:cs="Courier New"/>
          <w:sz w:val="18"/>
          <w:szCs w:val="18"/>
        </w:rPr>
        <w:t>договор</w:t>
      </w:r>
      <w:r>
        <w:rPr>
          <w:rFonts w:ascii="Courier New" w:hAnsi="Courier New" w:cs="Courier New"/>
          <w:sz w:val="18"/>
          <w:szCs w:val="18"/>
        </w:rPr>
        <w:t xml:space="preserve">а ниже, чем текущее минимальное предложение о цене </w:t>
      </w:r>
      <w:r w:rsidR="000D0A7D">
        <w:rPr>
          <w:rFonts w:ascii="Courier New" w:hAnsi="Courier New" w:cs="Courier New"/>
          <w:sz w:val="18"/>
          <w:szCs w:val="18"/>
        </w:rPr>
        <w:t>договор</w:t>
      </w:r>
      <w:r>
        <w:rPr>
          <w:rFonts w:ascii="Courier New" w:hAnsi="Courier New" w:cs="Courier New"/>
          <w:sz w:val="18"/>
          <w:szCs w:val="18"/>
        </w:rPr>
        <w:t xml:space="preserve">а, в случае если такое предложение о цене </w:t>
      </w:r>
      <w:r w:rsidR="000D0A7D">
        <w:rPr>
          <w:rFonts w:ascii="Courier New" w:hAnsi="Courier New" w:cs="Courier New"/>
          <w:sz w:val="18"/>
          <w:szCs w:val="18"/>
        </w:rPr>
        <w:t>договор</w:t>
      </w:r>
      <w:r>
        <w:rPr>
          <w:rFonts w:ascii="Courier New" w:hAnsi="Courier New" w:cs="Courier New"/>
          <w:sz w:val="18"/>
          <w:szCs w:val="18"/>
        </w:rPr>
        <w:t>а подано этим же участником открытого аукциона.</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6. Каждое ценовое предложение, подаваемое участником размещения заказа во время проведения открытого аукциона в электронной форме, подписывается электронной цифровой подписью участника размещения заказа или лица, имеющего право действовать от имени участника размещения заказа. Формирование электронной подписи может быть осуществлено только владельцем сертификата ключа подписи, соответствующий закрытый ключ которого действует на момент формирования электронной подписи.</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7. В случае если была предложена цена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равная цене, предложенной другим участником открытого аукциона в электронной форме, лучшим признается предложение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а, поступившее ранее других предложений.</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8. В случае если при проведении открытого аукциона в электронной форме цена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снижена до нуля, проводится открытый аукцион в электронной форме на право заключить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 В этом случае открытый аукцион в электронной форме проводится путем повышения цены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а. При этом:</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 открытый аукцион в электронной форме проводится до достижения цены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а не более чем сто миллионов рублей;</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 участник открытого аукциона не вправе подавать предложение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а выше максимальной суммы сделки для такого участника размещения заказа, указанной в решении об одобрении или о совершении по результатам открытых аукционов в электронной форме сделок от имени участника размещения заказа.</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9. При проведении открытого аукциона в электронной форме устанавливается время приема предложений участников открытого аукциона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составляющее десять минут от начала проведения открытого аукциона до истечения срока подачи предложений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а также десять минут после поступления последнего предложения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Если в течение указанного времени ни одного предложения о более низкой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а не поступило, открытый аукцион в электронной форме автоматически завершается.</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10. Время, оставшееся до истечения срока подачи предложений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обновляется автоматически, с помощью программных и технических средств, обеспечивающих проведение открытого аукциона в электронной форме, после снижения начальной (максимальной) цены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или текущего минимального предложения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а.</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11. В течение десяти минут с момента завершения открытого аукциона в электронной форме любой участник открытого аукциона вправе подать предложение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которое не ниже чем последнее предложение о минимальной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независимо от "шага аукциона" с учетом требований, предусмотренных </w:t>
      </w:r>
      <w:proofErr w:type="gramStart"/>
      <w:r>
        <w:rPr>
          <w:rFonts w:ascii="Courier New" w:hAnsi="Courier New" w:cs="Courier New"/>
          <w:bCs/>
          <w:color w:val="000000"/>
          <w:sz w:val="18"/>
          <w:szCs w:val="18"/>
        </w:rPr>
        <w:t>п</w:t>
      </w:r>
      <w:proofErr w:type="gramEnd"/>
      <w:r>
        <w:rPr>
          <w:rFonts w:ascii="Courier New" w:hAnsi="Courier New" w:cs="Courier New"/>
          <w:bCs/>
          <w:color w:val="000000"/>
          <w:sz w:val="18"/>
          <w:szCs w:val="18"/>
        </w:rPr>
        <w:t xml:space="preserve">/п. а), б) и в) </w:t>
      </w:r>
      <w:r>
        <w:rPr>
          <w:rFonts w:ascii="Courier New" w:hAnsi="Courier New" w:cs="Courier New"/>
          <w:sz w:val="18"/>
          <w:szCs w:val="18"/>
        </w:rPr>
        <w:t xml:space="preserve">п. 5 главы </w:t>
      </w:r>
      <w:r>
        <w:rPr>
          <w:rFonts w:ascii="Courier New" w:hAnsi="Courier New" w:cs="Courier New"/>
          <w:sz w:val="18"/>
          <w:szCs w:val="18"/>
          <w:lang w:val="en-US"/>
        </w:rPr>
        <w:t>IV</w:t>
      </w:r>
      <w:r>
        <w:rPr>
          <w:rFonts w:ascii="Courier New" w:hAnsi="Courier New" w:cs="Courier New"/>
          <w:sz w:val="18"/>
          <w:szCs w:val="18"/>
        </w:rPr>
        <w:t xml:space="preserve"> настоящей документации</w:t>
      </w:r>
      <w:r>
        <w:rPr>
          <w:rFonts w:ascii="Courier New" w:hAnsi="Courier New" w:cs="Courier New"/>
          <w:bCs/>
          <w:color w:val="000000"/>
          <w:sz w:val="18"/>
          <w:szCs w:val="18"/>
        </w:rPr>
        <w:t xml:space="preserve"> об открытом аукционе в электронной форме.</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r>
        <w:rPr>
          <w:rFonts w:ascii="Courier New" w:hAnsi="Courier New" w:cs="Courier New"/>
          <w:bCs/>
          <w:color w:val="000000"/>
          <w:sz w:val="18"/>
          <w:szCs w:val="18"/>
        </w:rPr>
        <w:t xml:space="preserve">Предложения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поступающие в течение десяти минут с момента завершения открытого аукциона в электронной форме, не могут быть ниже минимального предложения о цене </w:t>
      </w:r>
      <w:r w:rsidR="000D0A7D">
        <w:rPr>
          <w:rFonts w:ascii="Courier New" w:hAnsi="Courier New" w:cs="Courier New"/>
          <w:bCs/>
          <w:color w:val="000000"/>
          <w:sz w:val="18"/>
          <w:szCs w:val="18"/>
        </w:rPr>
        <w:t>договор</w:t>
      </w:r>
      <w:r>
        <w:rPr>
          <w:rFonts w:ascii="Courier New" w:hAnsi="Courier New" w:cs="Courier New"/>
          <w:bCs/>
          <w:color w:val="000000"/>
          <w:sz w:val="18"/>
          <w:szCs w:val="18"/>
        </w:rPr>
        <w:t xml:space="preserve">а, поданного в основное время проведения открытого аукциона в электронной форме до его завершения. </w:t>
      </w:r>
    </w:p>
    <w:p w:rsidR="004962CF" w:rsidRDefault="004962CF" w:rsidP="004962CF">
      <w:pPr>
        <w:autoSpaceDE w:val="0"/>
        <w:autoSpaceDN w:val="0"/>
        <w:adjustRightInd w:val="0"/>
        <w:ind w:firstLine="540"/>
        <w:jc w:val="both"/>
        <w:rPr>
          <w:rFonts w:ascii="Courier New" w:hAnsi="Courier New" w:cs="Courier New"/>
          <w:bCs/>
          <w:color w:val="000000"/>
          <w:sz w:val="18"/>
          <w:szCs w:val="18"/>
        </w:rPr>
      </w:pPr>
    </w:p>
    <w:p w:rsidR="004962CF" w:rsidRDefault="004962CF" w:rsidP="004962CF">
      <w:pPr>
        <w:pStyle w:val="1"/>
        <w:numPr>
          <w:ilvl w:val="0"/>
          <w:numId w:val="0"/>
        </w:numPr>
        <w:tabs>
          <w:tab w:val="left" w:pos="708"/>
        </w:tabs>
        <w:rPr>
          <w:rFonts w:ascii="Courier New" w:hAnsi="Courier New" w:cs="Courier New"/>
          <w:b/>
          <w:caps/>
          <w:sz w:val="18"/>
          <w:szCs w:val="18"/>
        </w:rPr>
      </w:pPr>
      <w:r>
        <w:rPr>
          <w:rFonts w:ascii="Courier New" w:hAnsi="Courier New" w:cs="Courier New"/>
          <w:b/>
          <w:sz w:val="18"/>
          <w:szCs w:val="18"/>
        </w:rPr>
        <w:br w:type="page"/>
      </w:r>
      <w:bookmarkStart w:id="247" w:name="_РАЗДЕЛ_IV._спецификация_(техническо"/>
      <w:bookmarkStart w:id="248" w:name="_Toc341956547"/>
      <w:bookmarkStart w:id="249" w:name="_Toc341960741"/>
      <w:bookmarkEnd w:id="247"/>
      <w:r>
        <w:rPr>
          <w:rFonts w:ascii="Courier New" w:hAnsi="Courier New" w:cs="Courier New"/>
          <w:b/>
          <w:sz w:val="18"/>
          <w:szCs w:val="18"/>
        </w:rPr>
        <w:lastRenderedPageBreak/>
        <w:t xml:space="preserve">ГЛАВА </w:t>
      </w:r>
      <w:r>
        <w:rPr>
          <w:rFonts w:ascii="Courier New" w:hAnsi="Courier New" w:cs="Courier New"/>
          <w:b/>
          <w:sz w:val="18"/>
          <w:szCs w:val="18"/>
          <w:lang w:val="en-US"/>
        </w:rPr>
        <w:t>V</w:t>
      </w:r>
      <w:r>
        <w:rPr>
          <w:rFonts w:ascii="Courier New" w:hAnsi="Courier New" w:cs="Courier New"/>
          <w:b/>
          <w:sz w:val="18"/>
          <w:szCs w:val="18"/>
        </w:rPr>
        <w:t>.</w:t>
      </w:r>
      <w:r>
        <w:rPr>
          <w:rFonts w:ascii="Courier New" w:hAnsi="Courier New" w:cs="Courier New"/>
          <w:b/>
          <w:caps/>
          <w:sz w:val="18"/>
          <w:szCs w:val="18"/>
        </w:rPr>
        <w:t>техническое задание (спецификация)</w:t>
      </w:r>
      <w:bookmarkEnd w:id="246"/>
      <w:bookmarkEnd w:id="248"/>
      <w:bookmarkEnd w:id="249"/>
    </w:p>
    <w:p w:rsidR="004962CF" w:rsidRDefault="004962CF" w:rsidP="004962CF">
      <w:pPr>
        <w:pStyle w:val="2"/>
        <w:numPr>
          <w:ilvl w:val="0"/>
          <w:numId w:val="0"/>
        </w:numPr>
        <w:tabs>
          <w:tab w:val="left" w:pos="708"/>
        </w:tabs>
        <w:ind w:firstLine="720"/>
        <w:rPr>
          <w:rFonts w:ascii="Courier New" w:hAnsi="Courier New" w:cs="Courier New"/>
          <w:caps/>
          <w:sz w:val="18"/>
          <w:szCs w:val="18"/>
        </w:rPr>
      </w:pPr>
      <w:bookmarkStart w:id="250" w:name="_РАЗДЕЛ_V._ПРОЕКТ"/>
      <w:bookmarkStart w:id="251" w:name="_РАЗДЕЛ_IV._ТРЕБОВАНИЯ_К_ПРЕДМЕТУ_КО"/>
      <w:bookmarkStart w:id="252" w:name="_СПЕЦИФИКАЦИЯ_(Техническое_задание)_"/>
      <w:bookmarkEnd w:id="166"/>
      <w:bookmarkEnd w:id="167"/>
      <w:bookmarkEnd w:id="168"/>
      <w:bookmarkEnd w:id="169"/>
      <w:bookmarkEnd w:id="250"/>
      <w:bookmarkEnd w:id="251"/>
      <w:bookmarkEnd w:id="252"/>
    </w:p>
    <w:p w:rsidR="004962CF" w:rsidRPr="00E52B27" w:rsidRDefault="004962CF" w:rsidP="00E52B27">
      <w:pPr>
        <w:jc w:val="center"/>
        <w:rPr>
          <w:rFonts w:ascii="Courier New" w:hAnsi="Courier New" w:cs="Courier New"/>
          <w:b/>
          <w:caps/>
          <w:sz w:val="18"/>
          <w:szCs w:val="18"/>
        </w:rPr>
      </w:pPr>
      <w:bookmarkStart w:id="253" w:name="_Toc341956548"/>
      <w:r w:rsidRPr="00E52B27">
        <w:rPr>
          <w:rFonts w:ascii="Courier New" w:hAnsi="Courier New" w:cs="Courier New"/>
          <w:b/>
          <w:caps/>
          <w:sz w:val="18"/>
          <w:szCs w:val="18"/>
        </w:rPr>
        <w:t>Техническое задание (СПЕЦИФИКАЦИЯ) НА ПОСТАВКУ ТОВАРОВ</w:t>
      </w:r>
      <w:bookmarkEnd w:id="253"/>
    </w:p>
    <w:p w:rsidR="004962CF" w:rsidRDefault="004962CF" w:rsidP="004962CF">
      <w:pPr>
        <w:suppressAutoHyphens/>
        <w:spacing w:line="200" w:lineRule="exact"/>
        <w:jc w:val="center"/>
        <w:rPr>
          <w:rFonts w:ascii="Courier New" w:hAnsi="Courier New" w:cs="Courier New"/>
          <w:b/>
          <w:caps/>
          <w:sz w:val="18"/>
          <w:szCs w:val="18"/>
        </w:rPr>
      </w:pPr>
    </w:p>
    <w:tbl>
      <w:tblPr>
        <w:tblW w:w="4945" w:type="pct"/>
        <w:tblLook w:val="04A0" w:firstRow="1" w:lastRow="0" w:firstColumn="1" w:lastColumn="0" w:noHBand="0" w:noVBand="1"/>
      </w:tblPr>
      <w:tblGrid>
        <w:gridCol w:w="866"/>
        <w:gridCol w:w="6466"/>
        <w:gridCol w:w="2134"/>
      </w:tblGrid>
      <w:tr w:rsidR="004962CF" w:rsidTr="004962CF">
        <w:trPr>
          <w:trHeight w:val="1020"/>
          <w:tblHeader/>
        </w:trPr>
        <w:tc>
          <w:tcPr>
            <w:tcW w:w="866" w:type="dxa"/>
            <w:tcBorders>
              <w:top w:val="single" w:sz="4" w:space="0" w:color="auto"/>
              <w:left w:val="single" w:sz="4" w:space="0" w:color="auto"/>
              <w:bottom w:val="single" w:sz="4" w:space="0" w:color="auto"/>
              <w:right w:val="single" w:sz="4" w:space="0" w:color="auto"/>
            </w:tcBorders>
            <w:vAlign w:val="bottom"/>
          </w:tcPr>
          <w:p w:rsidR="004962CF" w:rsidRDefault="004962CF">
            <w:pPr>
              <w:jc w:val="center"/>
              <w:rPr>
                <w:rFonts w:ascii="Courier New" w:hAnsi="Courier New" w:cs="Courier New"/>
                <w:b/>
                <w:bCs/>
                <w:i/>
                <w:sz w:val="18"/>
                <w:szCs w:val="18"/>
              </w:rPr>
            </w:pPr>
          </w:p>
          <w:p w:rsidR="004962CF" w:rsidRDefault="004962CF">
            <w:pPr>
              <w:jc w:val="center"/>
              <w:rPr>
                <w:rFonts w:ascii="Courier New" w:hAnsi="Courier New" w:cs="Courier New"/>
                <w:b/>
                <w:bCs/>
                <w:i/>
                <w:sz w:val="18"/>
                <w:szCs w:val="18"/>
              </w:rPr>
            </w:pPr>
            <w:r>
              <w:rPr>
                <w:rFonts w:ascii="Courier New" w:hAnsi="Courier New" w:cs="Courier New"/>
                <w:b/>
                <w:bCs/>
                <w:i/>
                <w:noProof/>
                <w:sz w:val="18"/>
                <w:szCs w:val="18"/>
              </w:rPr>
              <mc:AlternateContent>
                <mc:Choice Requires="wps">
                  <w:drawing>
                    <wp:anchor distT="0" distB="0" distL="114300" distR="114300" simplePos="0" relativeHeight="251652608" behindDoc="0" locked="0" layoutInCell="1" allowOverlap="1" wp14:anchorId="0F541CCF" wp14:editId="28E1F9E2">
                      <wp:simplePos x="0" y="0"/>
                      <wp:positionH relativeFrom="column">
                        <wp:posOffset>0</wp:posOffset>
                      </wp:positionH>
                      <wp:positionV relativeFrom="paragraph">
                        <wp:posOffset>0</wp:posOffset>
                      </wp:positionV>
                      <wp:extent cx="476250" cy="647700"/>
                      <wp:effectExtent l="0" t="0" r="0" b="0"/>
                      <wp:wrapNone/>
                      <wp:docPr id="12" name="Прямоугольник 1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" filled="f" stroked="f">
                      <o:lock v:ext="edit" rotation="t" shapetype="t"/>
                    </v:rect>
                  </w:pict>
                </mc:Fallback>
              </mc:AlternateContent>
            </w:r>
            <w:r>
              <w:rPr>
                <w:rFonts w:ascii="Courier New" w:hAnsi="Courier New" w:cs="Courier New"/>
                <w:b/>
                <w:bCs/>
                <w:i/>
                <w:noProof/>
                <w:sz w:val="18"/>
                <w:szCs w:val="18"/>
              </w:rPr>
              <mc:AlternateContent>
                <mc:Choice Requires="wps">
                  <w:drawing>
                    <wp:anchor distT="0" distB="0" distL="114300" distR="114300" simplePos="0" relativeHeight="251653632" behindDoc="0" locked="0" layoutInCell="1" allowOverlap="1" wp14:anchorId="003C0DED" wp14:editId="1AEEE0C4">
                      <wp:simplePos x="0" y="0"/>
                      <wp:positionH relativeFrom="column">
                        <wp:posOffset>0</wp:posOffset>
                      </wp:positionH>
                      <wp:positionV relativeFrom="paragraph">
                        <wp:posOffset>0</wp:posOffset>
                      </wp:positionV>
                      <wp:extent cx="476250" cy="647700"/>
                      <wp:effectExtent l="0" t="0" r="0" b="0"/>
                      <wp:wrapNone/>
                      <wp:docPr id="11" name="Прямоугольник 1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" filled="f" stroked="f">
                      <o:lock v:ext="edit" rotation="t" shapetype="t"/>
                    </v:rect>
                  </w:pict>
                </mc:Fallback>
              </mc:AlternateContent>
            </w:r>
            <w:r>
              <w:rPr>
                <w:rFonts w:ascii="Courier New" w:hAnsi="Courier New" w:cs="Courier New"/>
                <w:b/>
                <w:bCs/>
                <w:i/>
                <w:noProof/>
                <w:sz w:val="18"/>
                <w:szCs w:val="18"/>
              </w:rPr>
              <mc:AlternateContent>
                <mc:Choice Requires="wps">
                  <w:drawing>
                    <wp:anchor distT="0" distB="0" distL="114300" distR="114300" simplePos="0" relativeHeight="251654656" behindDoc="0" locked="0" layoutInCell="1" allowOverlap="1" wp14:anchorId="5931845D" wp14:editId="5BAFBEBF">
                      <wp:simplePos x="0" y="0"/>
                      <wp:positionH relativeFrom="column">
                        <wp:posOffset>0</wp:posOffset>
                      </wp:positionH>
                      <wp:positionV relativeFrom="paragraph">
                        <wp:posOffset>0</wp:posOffset>
                      </wp:positionV>
                      <wp:extent cx="476250" cy="647700"/>
                      <wp:effectExtent l="0" t="0" r="0" b="0"/>
                      <wp:wrapNone/>
                      <wp:docPr id="10" name="Прямоугольник 10"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" filled="f" stroked="f">
                      <o:lock v:ext="edit" rotation="t" shapetype="t"/>
                    </v:rect>
                  </w:pict>
                </mc:Fallback>
              </mc:AlternateContent>
            </w:r>
            <w:r>
              <w:rPr>
                <w:rFonts w:ascii="Courier New" w:hAnsi="Courier New" w:cs="Courier New"/>
                <w:b/>
                <w:bCs/>
                <w:i/>
                <w:noProof/>
                <w:sz w:val="18"/>
                <w:szCs w:val="18"/>
              </w:rPr>
              <mc:AlternateContent>
                <mc:Choice Requires="wps">
                  <w:drawing>
                    <wp:anchor distT="0" distB="0" distL="114300" distR="114300" simplePos="0" relativeHeight="251655680" behindDoc="0" locked="0" layoutInCell="1" allowOverlap="1" wp14:anchorId="003592DC" wp14:editId="224FC3DC">
                      <wp:simplePos x="0" y="0"/>
                      <wp:positionH relativeFrom="column">
                        <wp:posOffset>0</wp:posOffset>
                      </wp:positionH>
                      <wp:positionV relativeFrom="paragraph">
                        <wp:posOffset>0</wp:posOffset>
                      </wp:positionV>
                      <wp:extent cx="476250" cy="647700"/>
                      <wp:effectExtent l="0" t="0" r="0" b="0"/>
                      <wp:wrapNone/>
                      <wp:docPr id="9" name="Прямоугольник 9"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" filled="f" stroked="f">
                      <o:lock v:ext="edit" rotation="t" shapetype="t"/>
                    </v:rect>
                  </w:pict>
                </mc:Fallback>
              </mc:AlternateContent>
            </w:r>
            <w:r>
              <w:rPr>
                <w:rFonts w:ascii="Courier New" w:hAnsi="Courier New" w:cs="Courier New"/>
                <w:b/>
                <w:bCs/>
                <w:i/>
                <w:sz w:val="18"/>
                <w:szCs w:val="18"/>
              </w:rPr>
              <w:t>№ пункта</w:t>
            </w:r>
          </w:p>
        </w:tc>
        <w:tc>
          <w:tcPr>
            <w:tcW w:w="6465" w:type="dxa"/>
            <w:tcBorders>
              <w:top w:val="single" w:sz="4" w:space="0" w:color="auto"/>
              <w:left w:val="nil"/>
              <w:bottom w:val="single" w:sz="4" w:space="0" w:color="auto"/>
              <w:right w:val="single" w:sz="4" w:space="0" w:color="auto"/>
            </w:tcBorders>
            <w:vAlign w:val="center"/>
            <w:hideMark/>
          </w:tcPr>
          <w:p w:rsidR="004962CF" w:rsidRDefault="004962CF">
            <w:pPr>
              <w:jc w:val="center"/>
              <w:rPr>
                <w:rFonts w:ascii="Courier New" w:hAnsi="Courier New" w:cs="Courier New"/>
                <w:b/>
                <w:bCs/>
                <w:i/>
                <w:sz w:val="18"/>
                <w:szCs w:val="18"/>
              </w:rPr>
            </w:pPr>
            <w:r>
              <w:rPr>
                <w:rFonts w:ascii="Courier New" w:hAnsi="Courier New" w:cs="Courier New"/>
                <w:b/>
                <w:bCs/>
                <w:i/>
                <w:sz w:val="18"/>
                <w:szCs w:val="18"/>
              </w:rPr>
              <w:t>Требования к товару</w:t>
            </w:r>
            <w:proofErr w:type="gramStart"/>
            <w:r>
              <w:rPr>
                <w:rFonts w:ascii="Courier New" w:hAnsi="Courier New" w:cs="Courier New"/>
                <w:b/>
                <w:bCs/>
                <w:i/>
                <w:sz w:val="18"/>
                <w:szCs w:val="18"/>
                <w:vertAlign w:val="superscript"/>
              </w:rPr>
              <w:t>1</w:t>
            </w:r>
            <w:proofErr w:type="gramEnd"/>
          </w:p>
        </w:tc>
        <w:tc>
          <w:tcPr>
            <w:tcW w:w="2134" w:type="dxa"/>
            <w:tcBorders>
              <w:top w:val="single" w:sz="4" w:space="0" w:color="auto"/>
              <w:left w:val="nil"/>
              <w:bottom w:val="single" w:sz="4" w:space="0" w:color="auto"/>
              <w:right w:val="single" w:sz="4" w:space="0" w:color="auto"/>
            </w:tcBorders>
            <w:vAlign w:val="center"/>
            <w:hideMark/>
          </w:tcPr>
          <w:p w:rsidR="004962CF" w:rsidRDefault="004962CF">
            <w:pPr>
              <w:jc w:val="center"/>
              <w:rPr>
                <w:rFonts w:ascii="Courier New" w:hAnsi="Courier New" w:cs="Courier New"/>
                <w:b/>
                <w:bCs/>
                <w:i/>
                <w:sz w:val="18"/>
                <w:szCs w:val="18"/>
              </w:rPr>
            </w:pPr>
            <w:r>
              <w:rPr>
                <w:rFonts w:ascii="Courier New" w:hAnsi="Courier New" w:cs="Courier New"/>
                <w:b/>
                <w:bCs/>
                <w:i/>
                <w:sz w:val="18"/>
                <w:szCs w:val="18"/>
              </w:rPr>
              <w:t>Параметры и условия требований к товару</w:t>
            </w:r>
          </w:p>
        </w:tc>
      </w:tr>
      <w:tr w:rsidR="004962CF" w:rsidTr="004962CF">
        <w:trPr>
          <w:trHeight w:val="331"/>
        </w:trPr>
        <w:tc>
          <w:tcPr>
            <w:tcW w:w="9465" w:type="dxa"/>
            <w:gridSpan w:val="3"/>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i/>
                <w:iCs/>
                <w:sz w:val="18"/>
                <w:szCs w:val="18"/>
              </w:rPr>
            </w:pPr>
            <w:r>
              <w:rPr>
                <w:rFonts w:ascii="Courier New" w:hAnsi="Courier New" w:cs="Courier New"/>
                <w:b/>
                <w:bCs/>
                <w:i/>
                <w:iCs/>
                <w:sz w:val="18"/>
                <w:szCs w:val="18"/>
              </w:rPr>
              <w:t>Клиент обеспечения доверенного сеанса связи (Клиент ДСС):</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w:t>
            </w:r>
          </w:p>
        </w:tc>
        <w:tc>
          <w:tcPr>
            <w:tcW w:w="6465"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Наименование</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w:t>
            </w:r>
          </w:p>
        </w:tc>
        <w:tc>
          <w:tcPr>
            <w:tcW w:w="6465"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Модель</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w:t>
            </w:r>
          </w:p>
        </w:tc>
        <w:tc>
          <w:tcPr>
            <w:tcW w:w="6465"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Производитель</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w:t>
            </w:r>
          </w:p>
        </w:tc>
        <w:tc>
          <w:tcPr>
            <w:tcW w:w="6465"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Страна происхождения</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r>
      <w:tr w:rsidR="004962CF" w:rsidTr="004962CF">
        <w:trPr>
          <w:trHeight w:val="269"/>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Сертификат ФСТЭК России, подтверждающий возможность использования оборудования в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до 1 класса включительно, отсутствие </w:t>
            </w:r>
            <w:proofErr w:type="spellStart"/>
            <w:r>
              <w:rPr>
                <w:rFonts w:ascii="Courier New" w:hAnsi="Courier New" w:cs="Courier New"/>
                <w:sz w:val="18"/>
                <w:szCs w:val="18"/>
              </w:rPr>
              <w:t>недекларированных</w:t>
            </w:r>
            <w:proofErr w:type="spellEnd"/>
            <w:r>
              <w:rPr>
                <w:rFonts w:ascii="Courier New" w:hAnsi="Courier New" w:cs="Courier New"/>
                <w:sz w:val="18"/>
                <w:szCs w:val="18"/>
              </w:rPr>
              <w:t xml:space="preserve"> возможностей по 4 уровню контроля при условиях обеспечения целостности загружаемой операционной системы, функционального программного обеспечения и данных, размещаемых в защищенных разделах памяти устройства. </w:t>
            </w:r>
            <w:r>
              <w:rPr>
                <w:rFonts w:ascii="Courier New" w:hAnsi="Courier New" w:cs="Courier New"/>
                <w:sz w:val="18"/>
                <w:szCs w:val="18"/>
                <w:vertAlign w:val="superscript"/>
              </w:rPr>
              <w:t>2</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510"/>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6</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Сертификат ФСБ России, подтверждающий соответствие средств криптографической защиты информации в составе клиента ДСС требованиям к средствам криптографической защиты информации класса КС</w:t>
            </w:r>
            <w:proofErr w:type="gramStart"/>
            <w:r>
              <w:rPr>
                <w:rFonts w:ascii="Courier New" w:hAnsi="Courier New" w:cs="Courier New"/>
                <w:sz w:val="18"/>
                <w:szCs w:val="18"/>
              </w:rPr>
              <w:t>1</w:t>
            </w:r>
            <w:proofErr w:type="gramEnd"/>
            <w:r>
              <w:rPr>
                <w:rFonts w:ascii="Courier New" w:hAnsi="Courier New" w:cs="Courier New"/>
                <w:sz w:val="18"/>
                <w:szCs w:val="18"/>
              </w:rPr>
              <w:t xml:space="preserve"> и выше. </w:t>
            </w:r>
            <w:r>
              <w:rPr>
                <w:rFonts w:ascii="Courier New" w:hAnsi="Courier New" w:cs="Courier New"/>
                <w:sz w:val="18"/>
                <w:szCs w:val="18"/>
                <w:vertAlign w:val="superscript"/>
              </w:rPr>
              <w:t>2</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510"/>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7</w:t>
            </w:r>
          </w:p>
        </w:tc>
        <w:tc>
          <w:tcPr>
            <w:tcW w:w="6465"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 xml:space="preserve">Документация </w:t>
            </w:r>
            <w:proofErr w:type="gramStart"/>
            <w:r>
              <w:rPr>
                <w:rFonts w:ascii="Courier New" w:hAnsi="Courier New" w:cs="Courier New"/>
                <w:sz w:val="18"/>
                <w:szCs w:val="18"/>
              </w:rPr>
              <w:t>на</w:t>
            </w:r>
            <w:proofErr w:type="gramEnd"/>
            <w:r>
              <w:rPr>
                <w:rFonts w:ascii="Courier New" w:hAnsi="Courier New" w:cs="Courier New"/>
                <w:sz w:val="18"/>
                <w:szCs w:val="18"/>
              </w:rPr>
              <w:t xml:space="preserve"> клиент ДСС в составе:</w:t>
            </w:r>
          </w:p>
          <w:p w:rsidR="004962CF" w:rsidRDefault="004962CF">
            <w:pPr>
              <w:rPr>
                <w:rFonts w:ascii="Courier New" w:hAnsi="Courier New" w:cs="Courier New"/>
                <w:sz w:val="18"/>
                <w:szCs w:val="18"/>
              </w:rPr>
            </w:pPr>
            <w:r>
              <w:rPr>
                <w:rFonts w:ascii="Courier New" w:hAnsi="Courier New" w:cs="Courier New"/>
                <w:sz w:val="18"/>
                <w:szCs w:val="18"/>
              </w:rPr>
              <w:t>- формуляр;</w:t>
            </w:r>
          </w:p>
          <w:p w:rsidR="004962CF" w:rsidRDefault="004962CF">
            <w:pPr>
              <w:rPr>
                <w:rFonts w:ascii="Courier New" w:hAnsi="Courier New" w:cs="Courier New"/>
                <w:sz w:val="18"/>
                <w:szCs w:val="18"/>
              </w:rPr>
            </w:pPr>
            <w:r>
              <w:rPr>
                <w:rFonts w:ascii="Courier New" w:hAnsi="Courier New" w:cs="Courier New"/>
                <w:sz w:val="18"/>
                <w:szCs w:val="18"/>
              </w:rPr>
              <w:t>- описание применения;</w:t>
            </w:r>
          </w:p>
          <w:p w:rsidR="004962CF" w:rsidRDefault="004962CF">
            <w:pPr>
              <w:rPr>
                <w:rFonts w:ascii="Courier New" w:hAnsi="Courier New" w:cs="Courier New"/>
                <w:sz w:val="18"/>
                <w:szCs w:val="18"/>
              </w:rPr>
            </w:pPr>
            <w:r>
              <w:rPr>
                <w:rFonts w:ascii="Courier New" w:hAnsi="Courier New" w:cs="Courier New"/>
                <w:sz w:val="18"/>
                <w:szCs w:val="18"/>
              </w:rPr>
              <w:t>- руководство оператора.</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8</w:t>
            </w:r>
          </w:p>
        </w:tc>
        <w:tc>
          <w:tcPr>
            <w:tcW w:w="6465" w:type="dxa"/>
            <w:tcBorders>
              <w:top w:val="nil"/>
              <w:left w:val="nil"/>
              <w:bottom w:val="single" w:sz="4" w:space="0" w:color="auto"/>
              <w:right w:val="single" w:sz="4" w:space="0" w:color="auto"/>
            </w:tcBorders>
            <w:vAlign w:val="center"/>
            <w:hideMark/>
          </w:tcPr>
          <w:p w:rsidR="004962CF" w:rsidRDefault="004962CF" w:rsidP="00195CD5">
            <w:pPr>
              <w:rPr>
                <w:rFonts w:ascii="Courier New" w:hAnsi="Courier New" w:cs="Courier New"/>
                <w:bCs/>
                <w:sz w:val="18"/>
                <w:szCs w:val="18"/>
              </w:rPr>
            </w:pPr>
            <w:r>
              <w:rPr>
                <w:rFonts w:ascii="Courier New" w:hAnsi="Courier New" w:cs="Courier New"/>
                <w:b/>
                <w:bCs/>
                <w:sz w:val="18"/>
                <w:szCs w:val="18"/>
              </w:rPr>
              <w:t xml:space="preserve">Количество </w:t>
            </w:r>
            <w:r>
              <w:rPr>
                <w:rFonts w:ascii="Courier New" w:hAnsi="Courier New" w:cs="Courier New"/>
                <w:bCs/>
                <w:sz w:val="18"/>
                <w:szCs w:val="18"/>
              </w:rPr>
              <w:t xml:space="preserve">клиентов ДСС: </w:t>
            </w:r>
            <w:r w:rsidR="00195CD5">
              <w:rPr>
                <w:rFonts w:ascii="Courier New" w:hAnsi="Courier New" w:cs="Courier New"/>
                <w:bCs/>
                <w:sz w:val="18"/>
                <w:szCs w:val="18"/>
              </w:rPr>
              <w:t>54</w:t>
            </w:r>
            <w:r>
              <w:rPr>
                <w:rFonts w:ascii="Courier New" w:hAnsi="Courier New" w:cs="Courier New"/>
                <w:bCs/>
                <w:sz w:val="18"/>
                <w:szCs w:val="18"/>
              </w:rPr>
              <w:t xml:space="preserve"> комплекта</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9465" w:type="dxa"/>
            <w:gridSpan w:val="3"/>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sz w:val="18"/>
                <w:szCs w:val="18"/>
              </w:rPr>
            </w:pPr>
            <w:r>
              <w:rPr>
                <w:rFonts w:ascii="Courier New" w:hAnsi="Courier New" w:cs="Courier New"/>
                <w:b/>
                <w:bCs/>
                <w:sz w:val="18"/>
                <w:szCs w:val="18"/>
              </w:rPr>
              <w:t>Общие требования:</w:t>
            </w: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9</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proofErr w:type="gramStart"/>
            <w:r>
              <w:rPr>
                <w:rFonts w:ascii="Courier New" w:hAnsi="Courier New" w:cs="Courier New"/>
                <w:sz w:val="18"/>
                <w:szCs w:val="18"/>
              </w:rPr>
              <w:t>Клиент ДСС должен представлять собой съемный защищенный загрузочный носитель информации с комплексом размещаемых на нем операционной системы, программных средств и СКЗИ, обеспечивающих организацию доверенного сеанса связи АРМ пользователей с защищаемыми информационными ресурсами (ЗИР) медицинской информационной системы Пермского края (МИС)</w:t>
            </w:r>
            <w:r>
              <w:rPr>
                <w:rFonts w:ascii="Courier New" w:hAnsi="Courier New" w:cs="Courier New"/>
                <w:sz w:val="18"/>
                <w:szCs w:val="18"/>
                <w:vertAlign w:val="superscript"/>
              </w:rPr>
              <w:t xml:space="preserve">3 </w:t>
            </w:r>
            <w:r>
              <w:rPr>
                <w:rFonts w:ascii="Courier New" w:hAnsi="Courier New" w:cs="Courier New"/>
                <w:sz w:val="18"/>
                <w:szCs w:val="18"/>
              </w:rPr>
              <w:t>с использованием центра обработки данных (ЦОД)</w:t>
            </w:r>
            <w:r>
              <w:rPr>
                <w:rFonts w:ascii="Courier New" w:hAnsi="Courier New" w:cs="Courier New"/>
                <w:sz w:val="18"/>
                <w:szCs w:val="18"/>
                <w:vertAlign w:val="superscript"/>
              </w:rPr>
              <w:t>4</w:t>
            </w:r>
            <w:r>
              <w:rPr>
                <w:rFonts w:ascii="Courier New" w:hAnsi="Courier New" w:cs="Courier New"/>
                <w:sz w:val="18"/>
                <w:szCs w:val="18"/>
              </w:rPr>
              <w:t xml:space="preserve"> общего назначения, в соответствии с требованиями действующего законодательства Российской Федерации. </w:t>
            </w:r>
            <w:proofErr w:type="gramEnd"/>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10</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Память съемного защищенного загрузочного носителя информации должна быть разделена на ряд блоков, функционально подобных секторам жестких магнитных дисков. При этом</w:t>
            </w:r>
            <w:proofErr w:type="gramStart"/>
            <w:r>
              <w:rPr>
                <w:rFonts w:ascii="Courier New" w:hAnsi="Courier New" w:cs="Courier New"/>
                <w:sz w:val="18"/>
                <w:szCs w:val="18"/>
              </w:rPr>
              <w:t>,</w:t>
            </w:r>
            <w:proofErr w:type="gramEnd"/>
            <w:r>
              <w:rPr>
                <w:rFonts w:ascii="Courier New" w:hAnsi="Courier New" w:cs="Courier New"/>
                <w:sz w:val="18"/>
                <w:szCs w:val="18"/>
              </w:rPr>
              <w:t xml:space="preserve"> по меньшей мере, один из блоков должен быть выполнен доступным для программирования (записи) из внешней среды только один раз, а далее доступным только для чтения для исключения возможности перезаписи критичных с точки зрения безопасности информации разделов памяти.</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11</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Клиент ДСС должен обеспечивать возможность функционирования АРМ пользователей в режиме ДСС, в котором обеспечивается доверенная среда и защищенный доступ к ЗИР. При этом носителем доверенной среды должен быть клиент ДСС.</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12</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Возможность «апгрейда» клиента ДСС для обеспечения следующей функциональности:</w:t>
            </w:r>
          </w:p>
          <w:p w:rsidR="004962CF" w:rsidRDefault="004962CF">
            <w:pPr>
              <w:jc w:val="both"/>
              <w:rPr>
                <w:rFonts w:ascii="Courier New" w:hAnsi="Courier New" w:cs="Courier New"/>
                <w:sz w:val="18"/>
                <w:szCs w:val="18"/>
              </w:rPr>
            </w:pPr>
            <w:r>
              <w:rPr>
                <w:rFonts w:ascii="Courier New" w:hAnsi="Courier New" w:cs="Courier New"/>
                <w:sz w:val="18"/>
                <w:szCs w:val="18"/>
              </w:rPr>
              <w:t>- перезапись разделов, содержащих обновляемые компоненты операционной системы, программных средств и СКЗИ, разрешается при положительных результатах проверок целостности обновлений и их источника с помощью криптографических механизмов;</w:t>
            </w:r>
          </w:p>
          <w:p w:rsidR="004962CF" w:rsidRDefault="004962CF">
            <w:pPr>
              <w:jc w:val="both"/>
              <w:rPr>
                <w:rFonts w:ascii="Courier New" w:hAnsi="Courier New" w:cs="Courier New"/>
                <w:sz w:val="18"/>
                <w:szCs w:val="18"/>
              </w:rPr>
            </w:pPr>
            <w:r>
              <w:rPr>
                <w:rFonts w:ascii="Courier New" w:hAnsi="Courier New" w:cs="Courier New"/>
                <w:sz w:val="18"/>
                <w:szCs w:val="18"/>
              </w:rPr>
              <w:t>- применение средств электронной подписи.</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13</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Клиент ДСС должен иметь локальное хранилище данных на 200 Мбайт для хранения локальных справочников, кэша браузера, идентификатора сессии. Локальное хранилище данных должно быть организовано для долговременного использования в различных временных сессиях.</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14</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Сетевые соединения между АРМ пользователей, загружаемых с клиентов ДСС, и защищаемыми информационными ресурсами (ЗИР) МИС должны осуществляться с использованием VPN-соединений.</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15</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Защита данных в рамках ДСС должна осуществляться на основе криптографических алгоритмов.</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16</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СКЗИ из состава клиента ДСС должно выполнять функции шифрования по алгоритму ГОСТ 28147-89</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9465" w:type="dxa"/>
            <w:gridSpan w:val="3"/>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sz w:val="18"/>
                <w:szCs w:val="18"/>
              </w:rPr>
            </w:pPr>
            <w:r>
              <w:rPr>
                <w:rFonts w:ascii="Courier New" w:hAnsi="Courier New" w:cs="Courier New"/>
                <w:b/>
                <w:bCs/>
                <w:sz w:val="18"/>
                <w:szCs w:val="18"/>
              </w:rPr>
              <w:t>Требования к аппаратным средствам:</w:t>
            </w: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lang w:val="en-US"/>
              </w:rPr>
              <w:t>1</w:t>
            </w:r>
            <w:r>
              <w:rPr>
                <w:rFonts w:ascii="Courier New" w:hAnsi="Courier New" w:cs="Courier New"/>
                <w:sz w:val="18"/>
                <w:szCs w:val="18"/>
              </w:rPr>
              <w:t>7</w:t>
            </w:r>
          </w:p>
        </w:tc>
        <w:tc>
          <w:tcPr>
            <w:tcW w:w="6465"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Интерфейс передачи данных – USB, спецификация 2.0</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18</w:t>
            </w:r>
          </w:p>
        </w:tc>
        <w:tc>
          <w:tcPr>
            <w:tcW w:w="6465"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Тип разъема USB – тип</w:t>
            </w:r>
            <w:proofErr w:type="gramStart"/>
            <w:r>
              <w:rPr>
                <w:rFonts w:ascii="Courier New" w:hAnsi="Courier New" w:cs="Courier New"/>
                <w:sz w:val="18"/>
                <w:szCs w:val="18"/>
              </w:rPr>
              <w:t xml:space="preserve"> А</w:t>
            </w:r>
            <w:proofErr w:type="gramEnd"/>
            <w:r>
              <w:rPr>
                <w:rFonts w:ascii="Courier New" w:hAnsi="Courier New" w:cs="Courier New"/>
                <w:sz w:val="18"/>
                <w:szCs w:val="18"/>
              </w:rPr>
              <w:t xml:space="preserve"> (4х12 мм)</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19</w:t>
            </w:r>
          </w:p>
        </w:tc>
        <w:tc>
          <w:tcPr>
            <w:tcW w:w="6465" w:type="dxa"/>
            <w:tcBorders>
              <w:top w:val="nil"/>
              <w:left w:val="nil"/>
              <w:bottom w:val="single" w:sz="4" w:space="0" w:color="auto"/>
              <w:right w:val="single" w:sz="4" w:space="0" w:color="auto"/>
            </w:tcBorders>
            <w:hideMark/>
          </w:tcPr>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Размер корпуса носителя (</w:t>
            </w:r>
            <w:proofErr w:type="spellStart"/>
            <w:r>
              <w:rPr>
                <w:rFonts w:ascii="Courier New" w:hAnsi="Courier New" w:cs="Courier New"/>
                <w:sz w:val="18"/>
                <w:szCs w:val="18"/>
              </w:rPr>
              <w:t>ВхШхГ</w:t>
            </w:r>
            <w:proofErr w:type="spellEnd"/>
            <w:r>
              <w:rPr>
                <w:rFonts w:ascii="Courier New" w:hAnsi="Courier New" w:cs="Courier New"/>
                <w:sz w:val="18"/>
                <w:szCs w:val="18"/>
              </w:rPr>
              <w:t xml:space="preserve">) не более, </w:t>
            </w:r>
            <w:proofErr w:type="gramStart"/>
            <w:r>
              <w:rPr>
                <w:rFonts w:ascii="Courier New" w:hAnsi="Courier New" w:cs="Courier New"/>
                <w:sz w:val="18"/>
                <w:szCs w:val="18"/>
              </w:rPr>
              <w:t>мм</w:t>
            </w:r>
            <w:proofErr w:type="gramEnd"/>
          </w:p>
        </w:tc>
        <w:tc>
          <w:tcPr>
            <w:tcW w:w="2134" w:type="dxa"/>
            <w:tcBorders>
              <w:top w:val="nil"/>
              <w:left w:val="nil"/>
              <w:bottom w:val="single" w:sz="4" w:space="0" w:color="auto"/>
              <w:right w:val="single" w:sz="4" w:space="0" w:color="auto"/>
            </w:tcBorders>
            <w:hideMark/>
          </w:tcPr>
          <w:p w:rsidR="004962CF" w:rsidRDefault="004962CF">
            <w:pPr>
              <w:jc w:val="center"/>
              <w:rPr>
                <w:rFonts w:ascii="Courier New" w:hAnsi="Courier New" w:cs="Courier New"/>
                <w:sz w:val="18"/>
                <w:szCs w:val="18"/>
              </w:rPr>
            </w:pPr>
            <w:r>
              <w:rPr>
                <w:rFonts w:ascii="Courier New" w:hAnsi="Courier New" w:cs="Courier New"/>
                <w:sz w:val="18"/>
                <w:szCs w:val="18"/>
              </w:rPr>
              <w:t>80х30х10</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20</w:t>
            </w:r>
          </w:p>
        </w:tc>
        <w:tc>
          <w:tcPr>
            <w:tcW w:w="6465" w:type="dxa"/>
            <w:tcBorders>
              <w:top w:val="nil"/>
              <w:left w:val="nil"/>
              <w:bottom w:val="single" w:sz="4" w:space="0" w:color="auto"/>
              <w:right w:val="single" w:sz="4" w:space="0" w:color="auto"/>
            </w:tcBorders>
            <w:hideMark/>
          </w:tcPr>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Объем памяти не менее, Гб</w:t>
            </w:r>
          </w:p>
        </w:tc>
        <w:tc>
          <w:tcPr>
            <w:tcW w:w="2134" w:type="dxa"/>
            <w:tcBorders>
              <w:top w:val="nil"/>
              <w:left w:val="nil"/>
              <w:bottom w:val="single" w:sz="4" w:space="0" w:color="auto"/>
              <w:right w:val="single" w:sz="4" w:space="0" w:color="auto"/>
            </w:tcBorders>
            <w:hideMark/>
          </w:tcPr>
          <w:p w:rsidR="004962CF" w:rsidRDefault="004962CF">
            <w:pPr>
              <w:jc w:val="center"/>
              <w:rPr>
                <w:rFonts w:ascii="Courier New" w:hAnsi="Courier New" w:cs="Courier New"/>
                <w:sz w:val="18"/>
                <w:szCs w:val="18"/>
              </w:rPr>
            </w:pPr>
            <w:r>
              <w:rPr>
                <w:rFonts w:ascii="Courier New" w:hAnsi="Courier New" w:cs="Courier New"/>
                <w:sz w:val="18"/>
                <w:szCs w:val="18"/>
              </w:rPr>
              <w:t>2</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21</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Время загрузки ОС до установки защищенного доверенного соединения при характеристиках АРМ не хуже: </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•Поддержка загрузки по USB в режиме 2.0 * </w:t>
            </w:r>
          </w:p>
          <w:p w:rsidR="004962CF" w:rsidRDefault="004962CF">
            <w:pPr>
              <w:jc w:val="both"/>
              <w:rPr>
                <w:rFonts w:ascii="Courier New" w:hAnsi="Courier New" w:cs="Courier New"/>
                <w:sz w:val="18"/>
                <w:szCs w:val="18"/>
              </w:rPr>
            </w:pPr>
            <w:r>
              <w:rPr>
                <w:rFonts w:ascii="Courier New" w:hAnsi="Courier New" w:cs="Courier New"/>
                <w:sz w:val="18"/>
                <w:szCs w:val="18"/>
              </w:rPr>
              <w:t>•Процессор с частотой не менее 800 МГц</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•Не менее 512 Мб оперативной памяти </w:t>
            </w:r>
          </w:p>
          <w:p w:rsidR="004962CF" w:rsidRDefault="004962CF">
            <w:pPr>
              <w:jc w:val="both"/>
              <w:rPr>
                <w:rFonts w:ascii="Courier New" w:hAnsi="Courier New" w:cs="Courier New"/>
                <w:sz w:val="18"/>
                <w:szCs w:val="18"/>
              </w:rPr>
            </w:pPr>
            <w:r>
              <w:rPr>
                <w:rFonts w:ascii="Courier New" w:hAnsi="Courier New" w:cs="Courier New"/>
                <w:sz w:val="18"/>
                <w:szCs w:val="18"/>
              </w:rPr>
              <w:t>•Клавиатура, мышь (USB, PS/2)</w:t>
            </w:r>
          </w:p>
          <w:p w:rsidR="004962CF" w:rsidRDefault="004962CF">
            <w:pPr>
              <w:jc w:val="both"/>
              <w:rPr>
                <w:rFonts w:ascii="Courier New" w:hAnsi="Courier New" w:cs="Courier New"/>
                <w:sz w:val="18"/>
                <w:szCs w:val="18"/>
              </w:rPr>
            </w:pPr>
            <w:r>
              <w:rPr>
                <w:rFonts w:ascii="Courier New" w:hAnsi="Courier New" w:cs="Courier New"/>
                <w:sz w:val="18"/>
                <w:szCs w:val="18"/>
              </w:rPr>
              <w:t>•Видеокарта и монитор, с разрешением не менее 800x600 точек</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не более, с </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100</w:t>
            </w:r>
          </w:p>
        </w:tc>
      </w:tr>
      <w:tr w:rsidR="004962CF" w:rsidTr="004962CF">
        <w:trPr>
          <w:trHeight w:val="255"/>
        </w:trPr>
        <w:tc>
          <w:tcPr>
            <w:tcW w:w="9465" w:type="dxa"/>
            <w:gridSpan w:val="3"/>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sz w:val="18"/>
                <w:szCs w:val="18"/>
              </w:rPr>
            </w:pPr>
            <w:r>
              <w:rPr>
                <w:rFonts w:ascii="Courier New" w:hAnsi="Courier New" w:cs="Courier New"/>
                <w:b/>
                <w:sz w:val="18"/>
                <w:szCs w:val="18"/>
              </w:rPr>
              <w:t>Требования к системам и компонентам:</w:t>
            </w: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22</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Веб-браузер с поддержкой:</w:t>
            </w:r>
          </w:p>
          <w:p w:rsidR="004962CF" w:rsidRDefault="004962CF">
            <w:pPr>
              <w:jc w:val="both"/>
              <w:rPr>
                <w:rFonts w:ascii="Courier New" w:hAnsi="Courier New" w:cs="Courier New"/>
                <w:sz w:val="18"/>
                <w:szCs w:val="18"/>
              </w:rPr>
            </w:pPr>
            <w:r>
              <w:rPr>
                <w:rFonts w:ascii="Courier New" w:hAnsi="Courier New" w:cs="Courier New"/>
                <w:sz w:val="18"/>
                <w:szCs w:val="18"/>
              </w:rPr>
              <w:t>- поддержка стандарта HTML5;</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Java</w:t>
            </w:r>
            <w:proofErr w:type="spellEnd"/>
            <w:r>
              <w:rPr>
                <w:rFonts w:ascii="Courier New" w:hAnsi="Courier New" w:cs="Courier New"/>
                <w:sz w:val="18"/>
                <w:szCs w:val="18"/>
              </w:rPr>
              <w:t>;</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JavaScript</w:t>
            </w:r>
            <w:proofErr w:type="spellEnd"/>
            <w:r>
              <w:rPr>
                <w:rFonts w:ascii="Courier New" w:hAnsi="Courier New" w:cs="Courier New"/>
                <w:sz w:val="18"/>
                <w:szCs w:val="18"/>
              </w:rPr>
              <w:t>;</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Java</w:t>
            </w:r>
            <w:proofErr w:type="spellEnd"/>
            <w:r>
              <w:rPr>
                <w:rFonts w:ascii="Courier New" w:hAnsi="Courier New" w:cs="Courier New"/>
                <w:sz w:val="18"/>
                <w:szCs w:val="18"/>
              </w:rPr>
              <w:t xml:space="preserve"> </w:t>
            </w:r>
            <w:proofErr w:type="spellStart"/>
            <w:r>
              <w:rPr>
                <w:rFonts w:ascii="Courier New" w:hAnsi="Courier New" w:cs="Courier New"/>
                <w:sz w:val="18"/>
                <w:szCs w:val="18"/>
              </w:rPr>
              <w:t>applets</w:t>
            </w:r>
            <w:proofErr w:type="spellEnd"/>
            <w:r>
              <w:rPr>
                <w:rFonts w:ascii="Courier New" w:hAnsi="Courier New" w:cs="Courier New"/>
                <w:sz w:val="18"/>
                <w:szCs w:val="18"/>
              </w:rPr>
              <w:t>;</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cookies</w:t>
            </w:r>
            <w:proofErr w:type="spellEnd"/>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23</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плагин для работы с </w:t>
            </w:r>
            <w:proofErr w:type="spellStart"/>
            <w:r>
              <w:rPr>
                <w:rFonts w:ascii="Courier New" w:hAnsi="Courier New" w:cs="Courier New"/>
                <w:sz w:val="18"/>
                <w:szCs w:val="18"/>
              </w:rPr>
              <w:t>Microsoft</w:t>
            </w:r>
            <w:proofErr w:type="spellEnd"/>
            <w:r>
              <w:rPr>
                <w:rFonts w:ascii="Courier New" w:hAnsi="Courier New" w:cs="Courier New"/>
                <w:sz w:val="18"/>
                <w:szCs w:val="18"/>
              </w:rPr>
              <w:t xml:space="preserve"> </w:t>
            </w:r>
            <w:proofErr w:type="spellStart"/>
            <w:r>
              <w:rPr>
                <w:rFonts w:ascii="Courier New" w:hAnsi="Courier New" w:cs="Courier New"/>
                <w:sz w:val="18"/>
                <w:szCs w:val="18"/>
              </w:rPr>
              <w:t>Silverlight</w:t>
            </w:r>
            <w:proofErr w:type="spellEnd"/>
            <w:r>
              <w:rPr>
                <w:rFonts w:ascii="Courier New" w:hAnsi="Courier New" w:cs="Courier New"/>
                <w:sz w:val="18"/>
                <w:szCs w:val="18"/>
              </w:rPr>
              <w:t xml:space="preserve"> (или его эквивалентом)</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24</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клиент для подключения к терминальному серверу по протоколу </w:t>
            </w:r>
            <w:proofErr w:type="spellStart"/>
            <w:r>
              <w:rPr>
                <w:rFonts w:ascii="Courier New" w:hAnsi="Courier New" w:cs="Courier New"/>
                <w:sz w:val="18"/>
                <w:szCs w:val="18"/>
              </w:rPr>
              <w:t>Remote</w:t>
            </w:r>
            <w:proofErr w:type="spellEnd"/>
            <w:r>
              <w:rPr>
                <w:rFonts w:ascii="Courier New" w:hAnsi="Courier New" w:cs="Courier New"/>
                <w:sz w:val="18"/>
                <w:szCs w:val="18"/>
              </w:rPr>
              <w:t xml:space="preserve"> </w:t>
            </w:r>
            <w:proofErr w:type="spellStart"/>
            <w:r>
              <w:rPr>
                <w:rFonts w:ascii="Courier New" w:hAnsi="Courier New" w:cs="Courier New"/>
                <w:sz w:val="18"/>
                <w:szCs w:val="18"/>
              </w:rPr>
              <w:t>Desktop</w:t>
            </w:r>
            <w:proofErr w:type="spellEnd"/>
            <w:r>
              <w:rPr>
                <w:rFonts w:ascii="Courier New" w:hAnsi="Courier New" w:cs="Courier New"/>
                <w:sz w:val="18"/>
                <w:szCs w:val="18"/>
              </w:rPr>
              <w:t xml:space="preserve"> </w:t>
            </w:r>
            <w:proofErr w:type="spellStart"/>
            <w:r>
              <w:rPr>
                <w:rFonts w:ascii="Courier New" w:hAnsi="Courier New" w:cs="Courier New"/>
                <w:sz w:val="18"/>
                <w:szCs w:val="18"/>
              </w:rPr>
              <w:t>Protocol</w:t>
            </w:r>
            <w:proofErr w:type="spellEnd"/>
            <w:r>
              <w:rPr>
                <w:rFonts w:ascii="Courier New" w:hAnsi="Courier New" w:cs="Courier New"/>
                <w:sz w:val="18"/>
                <w:szCs w:val="18"/>
              </w:rPr>
              <w:t xml:space="preserve"> версии не ниже 6.1</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25</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proofErr w:type="gramStart"/>
            <w:r>
              <w:rPr>
                <w:rFonts w:ascii="Courier New" w:hAnsi="Courier New" w:cs="Courier New"/>
                <w:sz w:val="18"/>
                <w:szCs w:val="18"/>
              </w:rPr>
              <w:t>Предустановленный</w:t>
            </w:r>
            <w:proofErr w:type="gramEnd"/>
            <w:r>
              <w:rPr>
                <w:rFonts w:ascii="Courier New" w:hAnsi="Courier New" w:cs="Courier New"/>
                <w:sz w:val="18"/>
                <w:szCs w:val="18"/>
              </w:rPr>
              <w:t xml:space="preserve"> плагин для просмотра потокового видео в формате </w:t>
            </w:r>
            <w:proofErr w:type="spellStart"/>
            <w:r>
              <w:rPr>
                <w:rFonts w:ascii="Courier New" w:hAnsi="Courier New" w:cs="Courier New"/>
                <w:sz w:val="18"/>
                <w:szCs w:val="18"/>
              </w:rPr>
              <w:t>Flash</w:t>
            </w:r>
            <w:proofErr w:type="spellEnd"/>
            <w:r>
              <w:rPr>
                <w:rFonts w:ascii="Courier New" w:hAnsi="Courier New" w:cs="Courier New"/>
                <w:sz w:val="18"/>
                <w:szCs w:val="18"/>
              </w:rPr>
              <w:t xml:space="preserve"> </w:t>
            </w:r>
            <w:proofErr w:type="spellStart"/>
            <w:r>
              <w:rPr>
                <w:rFonts w:ascii="Courier New" w:hAnsi="Courier New" w:cs="Courier New"/>
                <w:sz w:val="18"/>
                <w:szCs w:val="18"/>
              </w:rPr>
              <w:t>Video</w:t>
            </w:r>
            <w:proofErr w:type="spellEnd"/>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lang w:val="en-US"/>
              </w:rPr>
              <w:t>2</w:t>
            </w:r>
            <w:r>
              <w:rPr>
                <w:rFonts w:ascii="Courier New" w:hAnsi="Courier New" w:cs="Courier New"/>
                <w:sz w:val="18"/>
                <w:szCs w:val="18"/>
              </w:rPr>
              <w:t>6</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Предустановленная программа для просмотра файлов формата PDF</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27</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Предустановленная программа для просмотра и редактирования файлов текстовых документов и электронных таблиц в формате </w:t>
            </w:r>
            <w:proofErr w:type="spellStart"/>
            <w:r>
              <w:rPr>
                <w:rFonts w:ascii="Courier New" w:hAnsi="Courier New" w:cs="Courier New"/>
                <w:sz w:val="18"/>
                <w:szCs w:val="18"/>
              </w:rPr>
              <w:t>Open</w:t>
            </w:r>
            <w:proofErr w:type="spellEnd"/>
            <w:r>
              <w:rPr>
                <w:rFonts w:ascii="Courier New" w:hAnsi="Courier New" w:cs="Courier New"/>
                <w:sz w:val="18"/>
                <w:szCs w:val="18"/>
              </w:rPr>
              <w:t xml:space="preserve"> </w:t>
            </w:r>
            <w:proofErr w:type="spellStart"/>
            <w:r>
              <w:rPr>
                <w:rFonts w:ascii="Courier New" w:hAnsi="Courier New" w:cs="Courier New"/>
                <w:sz w:val="18"/>
                <w:szCs w:val="18"/>
              </w:rPr>
              <w:t>Document</w:t>
            </w:r>
            <w:proofErr w:type="spellEnd"/>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28</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архиватор с поддержкой форматов </w:t>
            </w:r>
            <w:proofErr w:type="spellStart"/>
            <w:r>
              <w:rPr>
                <w:rFonts w:ascii="Courier New" w:hAnsi="Courier New" w:cs="Courier New"/>
                <w:sz w:val="18"/>
                <w:szCs w:val="18"/>
              </w:rPr>
              <w:t>rar</w:t>
            </w:r>
            <w:proofErr w:type="spellEnd"/>
            <w:r>
              <w:rPr>
                <w:rFonts w:ascii="Courier New" w:hAnsi="Courier New" w:cs="Courier New"/>
                <w:sz w:val="18"/>
                <w:szCs w:val="18"/>
              </w:rPr>
              <w:t xml:space="preserve">, </w:t>
            </w:r>
            <w:proofErr w:type="spellStart"/>
            <w:r>
              <w:rPr>
                <w:rFonts w:ascii="Courier New" w:hAnsi="Courier New" w:cs="Courier New"/>
                <w:sz w:val="18"/>
                <w:szCs w:val="18"/>
              </w:rPr>
              <w:t>zip</w:t>
            </w:r>
            <w:proofErr w:type="spellEnd"/>
            <w:r>
              <w:rPr>
                <w:rFonts w:ascii="Courier New" w:hAnsi="Courier New" w:cs="Courier New"/>
                <w:sz w:val="18"/>
                <w:szCs w:val="18"/>
              </w:rPr>
              <w:t xml:space="preserve">, </w:t>
            </w:r>
            <w:proofErr w:type="spellStart"/>
            <w:r>
              <w:rPr>
                <w:rFonts w:ascii="Courier New" w:hAnsi="Courier New" w:cs="Courier New"/>
                <w:sz w:val="18"/>
                <w:szCs w:val="18"/>
              </w:rPr>
              <w:t>tar</w:t>
            </w:r>
            <w:proofErr w:type="spellEnd"/>
            <w:r>
              <w:rPr>
                <w:rFonts w:ascii="Courier New" w:hAnsi="Courier New" w:cs="Courier New"/>
                <w:sz w:val="18"/>
                <w:szCs w:val="18"/>
              </w:rPr>
              <w:t xml:space="preserve">, </w:t>
            </w:r>
            <w:proofErr w:type="spellStart"/>
            <w:r>
              <w:rPr>
                <w:rFonts w:ascii="Courier New" w:hAnsi="Courier New" w:cs="Courier New"/>
                <w:sz w:val="18"/>
                <w:szCs w:val="18"/>
              </w:rPr>
              <w:t>arj</w:t>
            </w:r>
            <w:proofErr w:type="spellEnd"/>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29</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Предустановленное средство просмотра графических файлов форматов </w:t>
            </w:r>
            <w:proofErr w:type="spellStart"/>
            <w:r>
              <w:rPr>
                <w:rFonts w:ascii="Courier New" w:hAnsi="Courier New" w:cs="Courier New"/>
                <w:sz w:val="18"/>
                <w:szCs w:val="18"/>
              </w:rPr>
              <w:t>jpg</w:t>
            </w:r>
            <w:proofErr w:type="spellEnd"/>
            <w:r>
              <w:rPr>
                <w:rFonts w:ascii="Courier New" w:hAnsi="Courier New" w:cs="Courier New"/>
                <w:sz w:val="18"/>
                <w:szCs w:val="18"/>
              </w:rPr>
              <w:t xml:space="preserve">, </w:t>
            </w:r>
            <w:proofErr w:type="spellStart"/>
            <w:r>
              <w:rPr>
                <w:rFonts w:ascii="Courier New" w:hAnsi="Courier New" w:cs="Courier New"/>
                <w:sz w:val="18"/>
                <w:szCs w:val="18"/>
              </w:rPr>
              <w:t>jpeg</w:t>
            </w:r>
            <w:proofErr w:type="spellEnd"/>
            <w:r>
              <w:rPr>
                <w:rFonts w:ascii="Courier New" w:hAnsi="Courier New" w:cs="Courier New"/>
                <w:sz w:val="18"/>
                <w:szCs w:val="18"/>
              </w:rPr>
              <w:t xml:space="preserve">, </w:t>
            </w:r>
            <w:proofErr w:type="spellStart"/>
            <w:r>
              <w:rPr>
                <w:rFonts w:ascii="Courier New" w:hAnsi="Courier New" w:cs="Courier New"/>
                <w:sz w:val="18"/>
                <w:szCs w:val="18"/>
              </w:rPr>
              <w:t>gif</w:t>
            </w:r>
            <w:proofErr w:type="spellEnd"/>
            <w:r>
              <w:rPr>
                <w:rFonts w:ascii="Courier New" w:hAnsi="Courier New" w:cs="Courier New"/>
                <w:sz w:val="18"/>
                <w:szCs w:val="18"/>
              </w:rPr>
              <w:t xml:space="preserve">, </w:t>
            </w:r>
            <w:proofErr w:type="spellStart"/>
            <w:r>
              <w:rPr>
                <w:rFonts w:ascii="Courier New" w:hAnsi="Courier New" w:cs="Courier New"/>
                <w:sz w:val="18"/>
                <w:szCs w:val="18"/>
              </w:rPr>
              <w:t>png</w:t>
            </w:r>
            <w:proofErr w:type="spellEnd"/>
            <w:r>
              <w:rPr>
                <w:rFonts w:ascii="Courier New" w:hAnsi="Courier New" w:cs="Courier New"/>
                <w:sz w:val="18"/>
                <w:szCs w:val="18"/>
              </w:rPr>
              <w:t xml:space="preserve">, </w:t>
            </w:r>
            <w:proofErr w:type="spellStart"/>
            <w:r>
              <w:rPr>
                <w:rFonts w:ascii="Courier New" w:hAnsi="Courier New" w:cs="Courier New"/>
                <w:sz w:val="18"/>
                <w:szCs w:val="18"/>
              </w:rPr>
              <w:t>tiff</w:t>
            </w:r>
            <w:proofErr w:type="spellEnd"/>
            <w:r>
              <w:rPr>
                <w:rFonts w:ascii="Courier New" w:hAnsi="Courier New" w:cs="Courier New"/>
                <w:sz w:val="18"/>
                <w:szCs w:val="18"/>
              </w:rPr>
              <w:t xml:space="preserve">, </w:t>
            </w:r>
            <w:proofErr w:type="spellStart"/>
            <w:r>
              <w:rPr>
                <w:rFonts w:ascii="Courier New" w:hAnsi="Courier New" w:cs="Courier New"/>
                <w:sz w:val="18"/>
                <w:szCs w:val="18"/>
              </w:rPr>
              <w:t>bmp</w:t>
            </w:r>
            <w:proofErr w:type="spellEnd"/>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30</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Предустановленное средство просмотра видеофайлов форматов AVI, MP4, WMV, FLV, MKV, </w:t>
            </w:r>
            <w:proofErr w:type="spellStart"/>
            <w:r>
              <w:rPr>
                <w:rFonts w:ascii="Courier New" w:hAnsi="Courier New" w:cs="Courier New"/>
                <w:sz w:val="18"/>
                <w:szCs w:val="18"/>
              </w:rPr>
              <w:t>Xvid</w:t>
            </w:r>
            <w:proofErr w:type="spellEnd"/>
            <w:r>
              <w:rPr>
                <w:rFonts w:ascii="Courier New" w:hAnsi="Courier New" w:cs="Courier New"/>
                <w:sz w:val="18"/>
                <w:szCs w:val="18"/>
              </w:rPr>
              <w:t>, MOV, MPEG</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31</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клиент </w:t>
            </w:r>
            <w:r>
              <w:rPr>
                <w:rFonts w:ascii="Courier New" w:hAnsi="Courier New" w:cs="Courier New"/>
                <w:sz w:val="18"/>
                <w:szCs w:val="18"/>
                <w:lang w:val="en-US"/>
              </w:rPr>
              <w:t>VPN</w:t>
            </w:r>
            <w:r>
              <w:rPr>
                <w:rFonts w:ascii="Courier New" w:hAnsi="Courier New" w:cs="Courier New"/>
                <w:sz w:val="18"/>
                <w:szCs w:val="18"/>
              </w:rPr>
              <w:t xml:space="preserve"> обеспечивающий:</w:t>
            </w:r>
          </w:p>
          <w:p w:rsidR="004962CF" w:rsidRDefault="004962CF">
            <w:pPr>
              <w:jc w:val="both"/>
              <w:rPr>
                <w:rFonts w:ascii="Courier New" w:hAnsi="Courier New" w:cs="Courier New"/>
                <w:sz w:val="18"/>
                <w:szCs w:val="18"/>
              </w:rPr>
            </w:pPr>
            <w:r>
              <w:rPr>
                <w:rFonts w:ascii="Courier New" w:hAnsi="Courier New" w:cs="Courier New"/>
                <w:sz w:val="18"/>
                <w:szCs w:val="18"/>
              </w:rPr>
              <w:t>- инкапсуляцию любого IP-трафика приложений в IP#241 и UDP;</w:t>
            </w:r>
          </w:p>
          <w:p w:rsidR="004962CF" w:rsidRDefault="004962CF">
            <w:pPr>
              <w:jc w:val="both"/>
              <w:rPr>
                <w:rFonts w:ascii="Courier New" w:hAnsi="Courier New" w:cs="Courier New"/>
                <w:sz w:val="18"/>
                <w:szCs w:val="18"/>
              </w:rPr>
            </w:pPr>
            <w:r>
              <w:rPr>
                <w:rFonts w:ascii="Courier New" w:hAnsi="Courier New" w:cs="Courier New"/>
                <w:sz w:val="18"/>
                <w:szCs w:val="18"/>
              </w:rPr>
              <w:t>- шифрование по ГОСТ 28147-89;</w:t>
            </w:r>
          </w:p>
          <w:p w:rsidR="004962CF" w:rsidRDefault="004962CF">
            <w:pPr>
              <w:jc w:val="both"/>
              <w:rPr>
                <w:rFonts w:ascii="Courier New" w:hAnsi="Courier New" w:cs="Courier New"/>
                <w:sz w:val="18"/>
                <w:szCs w:val="18"/>
              </w:rPr>
            </w:pPr>
            <w:r>
              <w:rPr>
                <w:rFonts w:ascii="Courier New" w:hAnsi="Courier New" w:cs="Courier New"/>
                <w:sz w:val="18"/>
                <w:szCs w:val="18"/>
              </w:rPr>
              <w:t>- аутентификацию для каждого зашифрованного IP-пакета на основе технологии симметричного распределения ключей и уникального идентификатора.</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32</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Обеспечение целостности системного и функционального программного обеспечения, размещаемого на клиенте ДСС. Под функциональным программным обеспечением понимается программное обеспечение, перечисленное в пунктах </w:t>
            </w:r>
            <w:r>
              <w:rPr>
                <w:rFonts w:ascii="Courier New" w:hAnsi="Courier New" w:cs="Courier New"/>
                <w:b/>
                <w:sz w:val="18"/>
                <w:szCs w:val="18"/>
              </w:rPr>
              <w:t>22-31</w:t>
            </w:r>
            <w:r>
              <w:rPr>
                <w:rFonts w:ascii="Courier New" w:hAnsi="Courier New" w:cs="Courier New"/>
                <w:sz w:val="18"/>
                <w:szCs w:val="18"/>
              </w:rPr>
              <w:t xml:space="preserve"> настоящих сведений о функциональных характеристиках (потребительских свойствах) и качественных характеристиках товара.</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33</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Обеспечение контроля печати на сетевых и локальных принтерах с протоколированием вывода документов на печать </w:t>
            </w:r>
            <w:r>
              <w:rPr>
                <w:rFonts w:ascii="Courier New" w:hAnsi="Courier New" w:cs="Courier New"/>
                <w:sz w:val="18"/>
                <w:szCs w:val="18"/>
              </w:rPr>
              <w:lastRenderedPageBreak/>
              <w:t>и маркировкой с настраиваемыми параметрами полей штампа документов. При этом контролироваться должна печать из любого приложения, предполагающего вывод на печать.</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34</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Обеспечение возможности взаимодействия со считывателем смарт-карт или сканером через </w:t>
            </w:r>
            <w:proofErr w:type="spellStart"/>
            <w:r>
              <w:rPr>
                <w:rFonts w:ascii="Courier New" w:hAnsi="Courier New" w:cs="Courier New"/>
                <w:sz w:val="18"/>
                <w:szCs w:val="18"/>
              </w:rPr>
              <w:t>java</w:t>
            </w:r>
            <w:proofErr w:type="spellEnd"/>
            <w:r>
              <w:rPr>
                <w:rFonts w:ascii="Courier New" w:hAnsi="Courier New" w:cs="Courier New"/>
                <w:sz w:val="18"/>
                <w:szCs w:val="18"/>
              </w:rPr>
              <w:t xml:space="preserve"> </w:t>
            </w:r>
            <w:proofErr w:type="spellStart"/>
            <w:r>
              <w:rPr>
                <w:rFonts w:ascii="Courier New" w:hAnsi="Courier New" w:cs="Courier New"/>
                <w:sz w:val="18"/>
                <w:szCs w:val="18"/>
              </w:rPr>
              <w:t>appl</w:t>
            </w:r>
            <w:proofErr w:type="spellEnd"/>
            <w:r>
              <w:rPr>
                <w:rFonts w:ascii="Courier New" w:hAnsi="Courier New" w:cs="Courier New"/>
                <w:sz w:val="18"/>
                <w:szCs w:val="18"/>
              </w:rPr>
              <w:t>.</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35</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trike/>
                <w:sz w:val="18"/>
                <w:szCs w:val="18"/>
              </w:rPr>
            </w:pPr>
            <w:r>
              <w:rPr>
                <w:rFonts w:ascii="Courier New" w:hAnsi="Courier New" w:cs="Courier New"/>
                <w:sz w:val="18"/>
                <w:szCs w:val="18"/>
              </w:rPr>
              <w:t xml:space="preserve">Наличие предустановленных драйверов для работы оборудования, имеющегося у Заказчика. </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36</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Обновление драйверов оборудования должно производиться с использованием центра обновления программного обеспечения клиента ДСС</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37</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Обновление ключевой информации средств VPN должно производиться с использованием центра генерации и обновления ключевой информации клиента ДСС</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38</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Обеспечение возможности «апгрейда» клиента ДСС для обеспечения следующей функциональности:</w:t>
            </w:r>
          </w:p>
          <w:p w:rsidR="004962CF" w:rsidRDefault="004962CF">
            <w:pPr>
              <w:jc w:val="both"/>
              <w:rPr>
                <w:rFonts w:ascii="Courier New" w:hAnsi="Courier New" w:cs="Courier New"/>
                <w:sz w:val="18"/>
                <w:szCs w:val="18"/>
              </w:rPr>
            </w:pPr>
            <w:r>
              <w:rPr>
                <w:rFonts w:ascii="Courier New" w:hAnsi="Courier New" w:cs="Courier New"/>
                <w:sz w:val="18"/>
                <w:szCs w:val="18"/>
              </w:rPr>
              <w:t>•обеспечение изолированной программной среды для работы пользователя в сеансе связи с применением дискреционного и мандатного механизмов разграничения доступа. При этом атрибуты управления доступом должны обеспечивать описание непротиворечивых ПРД и правил изменения ПРД с использованием атрибутов чтения, записи, модификации, видимости объектов, контроля запуска задач и процессов и других;</w:t>
            </w:r>
          </w:p>
          <w:p w:rsidR="004962CF" w:rsidRDefault="004962CF">
            <w:pPr>
              <w:jc w:val="both"/>
              <w:rPr>
                <w:rFonts w:ascii="Courier New" w:hAnsi="Courier New" w:cs="Courier New"/>
                <w:sz w:val="18"/>
                <w:szCs w:val="18"/>
              </w:rPr>
            </w:pPr>
            <w:r>
              <w:rPr>
                <w:rFonts w:ascii="Courier New" w:hAnsi="Courier New" w:cs="Courier New"/>
                <w:sz w:val="18"/>
                <w:szCs w:val="18"/>
              </w:rPr>
              <w:t>•динамический контроль целостности исполняемых модулей (процессов). Этот контроль должен выполняться при каждом запуске контролируемого модуля, независимо от того, выполняется ли эта операция пользователем, или ОС;</w:t>
            </w:r>
          </w:p>
          <w:p w:rsidR="004962CF" w:rsidRDefault="004962CF">
            <w:pPr>
              <w:jc w:val="both"/>
              <w:rPr>
                <w:rFonts w:ascii="Courier New" w:hAnsi="Courier New" w:cs="Courier New"/>
                <w:sz w:val="18"/>
                <w:szCs w:val="18"/>
              </w:rPr>
            </w:pPr>
            <w:r>
              <w:rPr>
                <w:rFonts w:ascii="Courier New" w:hAnsi="Courier New" w:cs="Courier New"/>
                <w:sz w:val="18"/>
                <w:szCs w:val="18"/>
              </w:rPr>
              <w:t>•реализация механизма управления потоками информации, обработка информации определённого уровня конфиденциальности должна выполняться только с помощью выделенных модулей (процессов);</w:t>
            </w:r>
          </w:p>
          <w:p w:rsidR="004962CF" w:rsidRDefault="004962CF">
            <w:pPr>
              <w:jc w:val="both"/>
              <w:rPr>
                <w:rFonts w:ascii="Courier New" w:hAnsi="Courier New" w:cs="Courier New"/>
                <w:sz w:val="18"/>
                <w:szCs w:val="18"/>
              </w:rPr>
            </w:pPr>
            <w:r>
              <w:rPr>
                <w:rFonts w:ascii="Courier New" w:hAnsi="Courier New" w:cs="Courier New"/>
                <w:sz w:val="18"/>
                <w:szCs w:val="18"/>
              </w:rPr>
              <w:t>•обеспечение изоляции программных модулей (процессов);</w:t>
            </w:r>
          </w:p>
          <w:p w:rsidR="004962CF" w:rsidRDefault="004962CF">
            <w:pPr>
              <w:jc w:val="both"/>
              <w:rPr>
                <w:rFonts w:ascii="Courier New" w:hAnsi="Courier New" w:cs="Courier New"/>
                <w:sz w:val="18"/>
                <w:szCs w:val="18"/>
              </w:rPr>
            </w:pPr>
            <w:r>
              <w:rPr>
                <w:rFonts w:ascii="Courier New" w:hAnsi="Courier New" w:cs="Courier New"/>
                <w:sz w:val="18"/>
                <w:szCs w:val="18"/>
              </w:rPr>
              <w:t>•обеспечение скорости шифрования/</w:t>
            </w:r>
            <w:proofErr w:type="spellStart"/>
            <w:r>
              <w:rPr>
                <w:rFonts w:ascii="Courier New" w:hAnsi="Courier New" w:cs="Courier New"/>
                <w:sz w:val="18"/>
                <w:szCs w:val="18"/>
              </w:rPr>
              <w:t>расшифрования</w:t>
            </w:r>
            <w:proofErr w:type="spellEnd"/>
            <w:r>
              <w:rPr>
                <w:rFonts w:ascii="Courier New" w:hAnsi="Courier New" w:cs="Courier New"/>
                <w:sz w:val="18"/>
                <w:szCs w:val="18"/>
              </w:rPr>
              <w:t xml:space="preserve"> информации не менее: 10 Мб/</w:t>
            </w:r>
            <w:proofErr w:type="gramStart"/>
            <w:r>
              <w:rPr>
                <w:rFonts w:ascii="Courier New" w:hAnsi="Courier New" w:cs="Courier New"/>
                <w:sz w:val="18"/>
                <w:szCs w:val="18"/>
              </w:rPr>
              <w:t>с</w:t>
            </w:r>
            <w:proofErr w:type="gramEnd"/>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9465" w:type="dxa"/>
            <w:gridSpan w:val="3"/>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b/>
                <w:i/>
                <w:sz w:val="18"/>
                <w:szCs w:val="18"/>
              </w:rPr>
              <w:t>Требования к комплектации поставляемого оборудования и программного обеспечения</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39</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Все поставляемое оборудование должно быть работоспособным и содержать все необходимые комплектующие для обеспечения этого требования.</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40</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Все лицензии на поставляемое программное обеспечение должны быть бессрочными, то есть не должны содержать ограничений по срокам на использование лицензиатом данных программных продуктов.</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41</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Все поставляемое оборудование должно быть обеспечено документацией.</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42</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Все предлагаемое к поставке оборудование должно быть новым и изготовленным не ранее </w:t>
            </w:r>
            <w:smartTag w:uri="urn:schemas-microsoft-com:office:smarttags" w:element="metricconverter">
              <w:smartTagPr>
                <w:attr w:name="ProductID" w:val="2012 г"/>
              </w:smartTagPr>
              <w:r>
                <w:rPr>
                  <w:rFonts w:ascii="Courier New" w:hAnsi="Courier New" w:cs="Courier New"/>
                  <w:sz w:val="18"/>
                  <w:szCs w:val="18"/>
                </w:rPr>
                <w:t>2012 г</w:t>
              </w:r>
            </w:smartTag>
            <w:r>
              <w:rPr>
                <w:rFonts w:ascii="Courier New" w:hAnsi="Courier New" w:cs="Courier New"/>
                <w:sz w:val="18"/>
                <w:szCs w:val="18"/>
              </w:rPr>
              <w:t>., и иметь официальную гарантию производителя.</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43</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Качество оборудования должно соответствовать действующим государственным стандартам, техническим требованиям, паспортным данным, медико-биологическим и санитарным нормам, установленным в Российской Федерации.</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9465" w:type="dxa"/>
            <w:gridSpan w:val="3"/>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i/>
                <w:sz w:val="18"/>
                <w:szCs w:val="18"/>
              </w:rPr>
            </w:pPr>
            <w:r>
              <w:rPr>
                <w:rFonts w:ascii="Courier New" w:hAnsi="Courier New" w:cs="Courier New"/>
                <w:b/>
                <w:i/>
                <w:sz w:val="18"/>
                <w:szCs w:val="18"/>
              </w:rPr>
              <w:t>Требования к эксплуатационным характеристикам оборудования</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44</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Шум, создаваемый от работы оборудования, не должен превышать санитарно-гигиенические нормы по данному виду оборудования.</w:t>
            </w:r>
          </w:p>
          <w:p w:rsidR="004962CF" w:rsidRDefault="004962CF">
            <w:pPr>
              <w:jc w:val="both"/>
              <w:rPr>
                <w:rFonts w:ascii="Courier New" w:hAnsi="Courier New" w:cs="Courier New"/>
                <w:sz w:val="18"/>
                <w:szCs w:val="18"/>
              </w:rPr>
            </w:pPr>
            <w:r>
              <w:rPr>
                <w:rFonts w:ascii="Courier New" w:hAnsi="Courier New" w:cs="Courier New"/>
                <w:sz w:val="18"/>
                <w:szCs w:val="18"/>
              </w:rPr>
              <w:t>Электромагнитные излучения при работе оборудования должны соответствовать санитарно-гигиеническим нормам.</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9465" w:type="dxa"/>
            <w:gridSpan w:val="3"/>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i/>
                <w:sz w:val="18"/>
                <w:szCs w:val="18"/>
              </w:rPr>
            </w:pPr>
            <w:r>
              <w:rPr>
                <w:rFonts w:ascii="Courier New" w:hAnsi="Courier New" w:cs="Courier New"/>
                <w:b/>
                <w:i/>
                <w:sz w:val="18"/>
                <w:szCs w:val="18"/>
              </w:rPr>
              <w:t>Требования к гарантийному сопровождению</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45</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Срок предоставления гарантии качества производителя на поставляемое оборудование не менее, мес.</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36</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46</w:t>
            </w:r>
          </w:p>
        </w:tc>
        <w:tc>
          <w:tcPr>
            <w:tcW w:w="6465" w:type="dxa"/>
            <w:tcBorders>
              <w:top w:val="nil"/>
              <w:left w:val="nil"/>
              <w:bottom w:val="single" w:sz="4" w:space="0" w:color="auto"/>
              <w:right w:val="single" w:sz="4" w:space="0" w:color="auto"/>
            </w:tcBorders>
            <w:vAlign w:val="center"/>
            <w:hideMark/>
          </w:tcPr>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 xml:space="preserve">Сервисный центр на территории Российской Федерации (или созданный Поставщиком к началу срока исполнения гарантийных обязательств без дополнительных расходов Заказчика), обеспечивающий временные характеристики </w:t>
            </w:r>
            <w:r>
              <w:rPr>
                <w:rFonts w:ascii="Courier New" w:hAnsi="Courier New" w:cs="Courier New"/>
                <w:sz w:val="18"/>
                <w:szCs w:val="18"/>
              </w:rPr>
              <w:lastRenderedPageBreak/>
              <w:t xml:space="preserve">реакции, в случае наступления гарантийных случаев, указанных в пунктах 47-49 настоящих сведений о функциональных характеристиках (потребительских свойствах) и качественных характеристиках товара. </w:t>
            </w:r>
          </w:p>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 xml:space="preserve">В случае если сервисный центр имеет фактическое местонахождение за пределами территории Пермского края, расходы на доставку оборудования от Заказчика в сервисный центр и обратно в течение срока предоставления гарантии качества несет Поставщик без дополнительных расходов Заказчика. </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47</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Время реакции Исполнителя по замене неисправного оборудования, предоставленного в </w:t>
            </w:r>
            <w:proofErr w:type="gramStart"/>
            <w:r>
              <w:rPr>
                <w:rFonts w:ascii="Courier New" w:hAnsi="Courier New" w:cs="Courier New"/>
                <w:sz w:val="18"/>
                <w:szCs w:val="18"/>
              </w:rPr>
              <w:t>сервисный</w:t>
            </w:r>
            <w:proofErr w:type="gramEnd"/>
            <w:r>
              <w:rPr>
                <w:rFonts w:ascii="Courier New" w:hAnsi="Courier New" w:cs="Courier New"/>
                <w:sz w:val="18"/>
                <w:szCs w:val="18"/>
              </w:rPr>
              <w:t xml:space="preserve"> центр</w:t>
            </w:r>
            <w:r>
              <w:rPr>
                <w:rFonts w:ascii="Courier New" w:hAnsi="Courier New" w:cs="Courier New"/>
                <w:sz w:val="18"/>
                <w:szCs w:val="18"/>
                <w:vertAlign w:val="superscript"/>
              </w:rPr>
              <w:t>5</w:t>
            </w:r>
            <w:r>
              <w:rPr>
                <w:rFonts w:ascii="Courier New" w:hAnsi="Courier New" w:cs="Courier New"/>
                <w:sz w:val="18"/>
                <w:szCs w:val="18"/>
              </w:rPr>
              <w:t>, не более, ч</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3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48</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Время реакции Исполнителя по обновлению программного обеспечения клиентов ДСС</w:t>
            </w:r>
            <w:r>
              <w:rPr>
                <w:rFonts w:ascii="Courier New" w:hAnsi="Courier New" w:cs="Courier New"/>
                <w:sz w:val="18"/>
                <w:szCs w:val="18"/>
                <w:vertAlign w:val="superscript"/>
              </w:rPr>
              <w:t>5</w:t>
            </w:r>
            <w:r>
              <w:rPr>
                <w:rFonts w:ascii="Courier New" w:hAnsi="Courier New" w:cs="Courier New"/>
                <w:sz w:val="18"/>
                <w:szCs w:val="18"/>
              </w:rPr>
              <w:t xml:space="preserve"> должно составлять не более, </w:t>
            </w:r>
            <w:proofErr w:type="gramStart"/>
            <w:r>
              <w:rPr>
                <w:rFonts w:ascii="Courier New" w:hAnsi="Courier New" w:cs="Courier New"/>
                <w:sz w:val="18"/>
                <w:szCs w:val="18"/>
              </w:rPr>
              <w:t>ч</w:t>
            </w:r>
            <w:proofErr w:type="gramEnd"/>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24</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49</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Время реакции Исполнителя по обновлению ключевой информации клиентов </w:t>
            </w:r>
            <w:r>
              <w:rPr>
                <w:rFonts w:ascii="Courier New" w:hAnsi="Courier New" w:cs="Courier New"/>
                <w:sz w:val="18"/>
                <w:szCs w:val="18"/>
                <w:lang w:val="en-US"/>
              </w:rPr>
              <w:t>VPN</w:t>
            </w:r>
            <w:r>
              <w:rPr>
                <w:rFonts w:ascii="Courier New" w:hAnsi="Courier New" w:cs="Courier New"/>
                <w:sz w:val="18"/>
                <w:szCs w:val="18"/>
              </w:rPr>
              <w:t>, установленных на клиентах ДСС,</w:t>
            </w:r>
            <w:r>
              <w:rPr>
                <w:rFonts w:ascii="Courier New" w:hAnsi="Courier New" w:cs="Courier New"/>
                <w:sz w:val="18"/>
                <w:szCs w:val="18"/>
                <w:vertAlign w:val="superscript"/>
              </w:rPr>
              <w:t xml:space="preserve"> 5</w:t>
            </w:r>
            <w:r>
              <w:rPr>
                <w:rFonts w:ascii="Courier New" w:hAnsi="Courier New" w:cs="Courier New"/>
                <w:sz w:val="18"/>
                <w:szCs w:val="18"/>
              </w:rPr>
              <w:t xml:space="preserve">  не более, </w:t>
            </w:r>
            <w:proofErr w:type="gramStart"/>
            <w:r>
              <w:rPr>
                <w:rFonts w:ascii="Courier New" w:hAnsi="Courier New" w:cs="Courier New"/>
                <w:sz w:val="18"/>
                <w:szCs w:val="18"/>
              </w:rPr>
              <w:t>ч</w:t>
            </w:r>
            <w:proofErr w:type="gramEnd"/>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24</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50</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Обновление программного обеспечения клиентов ДСС производится централизовано, в сервисном центре, с использованием центра обновления программного обеспечения клиентов ДСС.</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51</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Сервисный центр обеспечивает  обновление программного обеспечения с учетом требований информационной безопасности: программно-аппаратное обеспечение целостности среды распространения обновлений с применением криптографических механизмов.</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52</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Инициализация ключевой информации клиентов </w:t>
            </w:r>
            <w:r>
              <w:rPr>
                <w:rFonts w:ascii="Courier New" w:hAnsi="Courier New" w:cs="Courier New"/>
                <w:sz w:val="18"/>
                <w:szCs w:val="18"/>
                <w:lang w:val="en-US"/>
              </w:rPr>
              <w:t>VPN</w:t>
            </w:r>
            <w:r>
              <w:rPr>
                <w:rFonts w:ascii="Courier New" w:hAnsi="Courier New" w:cs="Courier New"/>
                <w:sz w:val="18"/>
                <w:szCs w:val="18"/>
              </w:rPr>
              <w:t xml:space="preserve"> производится централизовано, в сервисном центре, с использованием центра генерации и обновления ключевой информации клиента ДСС.</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53</w:t>
            </w:r>
          </w:p>
        </w:tc>
        <w:tc>
          <w:tcPr>
            <w:tcW w:w="6465"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Сервисный центр обеспечивает генерацию и обновление ключевой информации клиентов </w:t>
            </w:r>
            <w:r>
              <w:rPr>
                <w:rFonts w:ascii="Courier New" w:hAnsi="Courier New" w:cs="Courier New"/>
                <w:sz w:val="18"/>
                <w:szCs w:val="18"/>
                <w:lang w:val="en-US"/>
              </w:rPr>
              <w:t>VPN</w:t>
            </w:r>
            <w:r>
              <w:rPr>
                <w:rFonts w:ascii="Courier New" w:hAnsi="Courier New" w:cs="Courier New"/>
                <w:sz w:val="18"/>
                <w:szCs w:val="18"/>
              </w:rPr>
              <w:t xml:space="preserve"> в соответствии с требованиями по информационной безопасности: программно-аппаратное обеспечение целостности среды генерации и распространения обновлений с применением криптографических механизмов.</w:t>
            </w:r>
          </w:p>
        </w:tc>
        <w:tc>
          <w:tcPr>
            <w:tcW w:w="213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r>
    </w:tbl>
    <w:p w:rsidR="004962CF" w:rsidRDefault="004962CF" w:rsidP="004962CF">
      <w:pPr>
        <w:rPr>
          <w:rFonts w:ascii="Courier New" w:hAnsi="Courier New" w:cs="Courier New"/>
          <w:sz w:val="18"/>
          <w:szCs w:val="18"/>
        </w:rPr>
      </w:pPr>
      <w:r>
        <w:rPr>
          <w:rFonts w:ascii="Courier New" w:hAnsi="Courier New" w:cs="Courier New"/>
          <w:sz w:val="18"/>
          <w:szCs w:val="18"/>
        </w:rPr>
        <w:t>Примечания:</w:t>
      </w:r>
    </w:p>
    <w:p w:rsidR="004962CF" w:rsidRPr="00E52B27" w:rsidRDefault="004962CF" w:rsidP="00E52B27">
      <w:pPr>
        <w:rPr>
          <w:rFonts w:ascii="Courier New" w:hAnsi="Courier New" w:cs="Courier New"/>
          <w:bCs/>
          <w:sz w:val="18"/>
          <w:szCs w:val="18"/>
        </w:rPr>
      </w:pPr>
      <w:bookmarkStart w:id="254" w:name="_Toc341956549"/>
      <w:r>
        <w:rPr>
          <w:rFonts w:ascii="Courier New" w:hAnsi="Courier New" w:cs="Courier New"/>
          <w:sz w:val="18"/>
          <w:szCs w:val="18"/>
          <w:vertAlign w:val="superscript"/>
        </w:rPr>
        <w:t xml:space="preserve">1 </w:t>
      </w:r>
      <w:r w:rsidRPr="00E52B27">
        <w:rPr>
          <w:rFonts w:ascii="Courier New" w:hAnsi="Courier New" w:cs="Courier New"/>
          <w:bCs/>
          <w:sz w:val="18"/>
          <w:szCs w:val="18"/>
        </w:rPr>
        <w:t>Товарные знаки, указанные в Требованиях к Товару, указаны в целях обеспечения полной функциональной совместимости с системным и прикладным программным обеспечением, используемым Заказчиком. В случае</w:t>
      </w:r>
      <w:proofErr w:type="gramStart"/>
      <w:r w:rsidRPr="00E52B27">
        <w:rPr>
          <w:rFonts w:ascii="Courier New" w:hAnsi="Courier New" w:cs="Courier New"/>
          <w:bCs/>
          <w:sz w:val="18"/>
          <w:szCs w:val="18"/>
        </w:rPr>
        <w:t>,</w:t>
      </w:r>
      <w:proofErr w:type="gramEnd"/>
      <w:r w:rsidRPr="00E52B27">
        <w:rPr>
          <w:rFonts w:ascii="Courier New" w:hAnsi="Courier New" w:cs="Courier New"/>
          <w:bCs/>
          <w:sz w:val="18"/>
          <w:szCs w:val="18"/>
        </w:rPr>
        <w:t xml:space="preserve"> если в документации об аукционе в электронной форме, в том числе в техническом задании содержатся указания на товарные знаки, товарный знак следует считать дополненным словами «или эквивалент/ информация о товаре российского происхождения отсутствует».</w:t>
      </w:r>
      <w:bookmarkEnd w:id="254"/>
    </w:p>
    <w:p w:rsidR="004962CF" w:rsidRDefault="004962CF" w:rsidP="004962CF">
      <w:pPr>
        <w:rPr>
          <w:rFonts w:ascii="Courier New" w:hAnsi="Courier New" w:cs="Courier New"/>
          <w:sz w:val="18"/>
          <w:szCs w:val="18"/>
        </w:rPr>
      </w:pPr>
    </w:p>
    <w:p w:rsidR="004962CF" w:rsidRDefault="004962CF" w:rsidP="004962CF">
      <w:pPr>
        <w:jc w:val="both"/>
        <w:rPr>
          <w:rFonts w:ascii="Courier New" w:hAnsi="Courier New" w:cs="Courier New"/>
          <w:sz w:val="18"/>
          <w:szCs w:val="18"/>
        </w:rPr>
      </w:pPr>
      <w:r>
        <w:rPr>
          <w:rFonts w:ascii="Courier New" w:hAnsi="Courier New" w:cs="Courier New"/>
          <w:sz w:val="18"/>
          <w:szCs w:val="18"/>
          <w:vertAlign w:val="superscript"/>
        </w:rPr>
        <w:t>2</w:t>
      </w:r>
      <w:r>
        <w:rPr>
          <w:rFonts w:ascii="Courier New" w:hAnsi="Courier New" w:cs="Courier New"/>
          <w:sz w:val="18"/>
          <w:szCs w:val="18"/>
        </w:rPr>
        <w:t xml:space="preserve"> </w:t>
      </w:r>
      <w:r>
        <w:rPr>
          <w:rFonts w:ascii="Courier New" w:hAnsi="Courier New" w:cs="Courier New"/>
          <w:sz w:val="18"/>
          <w:szCs w:val="18"/>
          <w:lang w:val="x-none"/>
        </w:rPr>
        <w:t xml:space="preserve">Предоставление копии сертификата Заказчику </w:t>
      </w:r>
      <w:r>
        <w:rPr>
          <w:rFonts w:ascii="Courier New" w:hAnsi="Courier New" w:cs="Courier New"/>
          <w:sz w:val="18"/>
          <w:szCs w:val="18"/>
        </w:rPr>
        <w:t>при</w:t>
      </w:r>
      <w:r>
        <w:rPr>
          <w:rFonts w:ascii="Courier New" w:hAnsi="Courier New" w:cs="Courier New"/>
          <w:sz w:val="18"/>
          <w:szCs w:val="18"/>
          <w:lang w:val="x-none"/>
        </w:rPr>
        <w:t xml:space="preserve"> поставк</w:t>
      </w:r>
      <w:r>
        <w:rPr>
          <w:rFonts w:ascii="Courier New" w:hAnsi="Courier New" w:cs="Courier New"/>
          <w:sz w:val="18"/>
          <w:szCs w:val="18"/>
        </w:rPr>
        <w:t>е Товара</w:t>
      </w:r>
      <w:r>
        <w:rPr>
          <w:rFonts w:ascii="Courier New" w:hAnsi="Courier New" w:cs="Courier New"/>
          <w:sz w:val="18"/>
          <w:szCs w:val="18"/>
          <w:lang w:val="x-none"/>
        </w:rPr>
        <w:t>.</w:t>
      </w:r>
      <w:r>
        <w:rPr>
          <w:rFonts w:ascii="Courier New" w:hAnsi="Courier New" w:cs="Courier New"/>
          <w:sz w:val="18"/>
          <w:szCs w:val="18"/>
        </w:rPr>
        <w:t xml:space="preserve"> </w:t>
      </w:r>
    </w:p>
    <w:p w:rsidR="004962CF" w:rsidRDefault="004962CF" w:rsidP="004962CF">
      <w:pPr>
        <w:jc w:val="both"/>
        <w:rPr>
          <w:rFonts w:ascii="Courier New" w:hAnsi="Courier New" w:cs="Courier New"/>
          <w:sz w:val="18"/>
          <w:szCs w:val="18"/>
        </w:rPr>
      </w:pPr>
    </w:p>
    <w:p w:rsidR="004962CF" w:rsidRDefault="004962CF" w:rsidP="00E52B27">
      <w:pPr>
        <w:rPr>
          <w:rFonts w:ascii="Courier New" w:hAnsi="Courier New" w:cs="Courier New"/>
          <w:b/>
          <w:sz w:val="18"/>
          <w:szCs w:val="18"/>
        </w:rPr>
      </w:pPr>
      <w:bookmarkStart w:id="255" w:name="_Toc341956550"/>
      <w:r>
        <w:rPr>
          <w:rFonts w:ascii="Courier New" w:hAnsi="Courier New" w:cs="Courier New"/>
          <w:b/>
          <w:sz w:val="18"/>
          <w:szCs w:val="18"/>
          <w:vertAlign w:val="superscript"/>
        </w:rPr>
        <w:t>3</w:t>
      </w:r>
      <w:r>
        <w:rPr>
          <w:rFonts w:ascii="Courier New" w:hAnsi="Courier New" w:cs="Courier New"/>
          <w:sz w:val="18"/>
          <w:szCs w:val="18"/>
        </w:rPr>
        <w:t xml:space="preserve"> </w:t>
      </w:r>
      <w:r w:rsidRPr="00E52B27">
        <w:rPr>
          <w:rFonts w:ascii="Courier New" w:hAnsi="Courier New" w:cs="Courier New"/>
          <w:b/>
          <w:sz w:val="18"/>
          <w:szCs w:val="18"/>
        </w:rPr>
        <w:t>Медицинская информационная система (МИС)</w:t>
      </w:r>
      <w:bookmarkEnd w:id="255"/>
    </w:p>
    <w:p w:rsidR="00E52B27" w:rsidRPr="00E52B27" w:rsidRDefault="00E52B27" w:rsidP="00E52B27">
      <w:pPr>
        <w:rPr>
          <w:rFonts w:ascii="Courier New" w:hAnsi="Courier New" w:cs="Courier New"/>
          <w:b/>
          <w:sz w:val="18"/>
          <w:szCs w:val="18"/>
        </w:rPr>
      </w:pPr>
    </w:p>
    <w:p w:rsidR="004962CF" w:rsidRDefault="004962CF" w:rsidP="00E52B27">
      <w:pPr>
        <w:rPr>
          <w:rFonts w:ascii="Courier New" w:hAnsi="Courier New" w:cs="Courier New"/>
          <w:b/>
          <w:i/>
          <w:sz w:val="18"/>
          <w:szCs w:val="18"/>
        </w:rPr>
      </w:pPr>
      <w:bookmarkStart w:id="256" w:name="_Toc341956551"/>
      <w:r w:rsidRPr="00E52B27">
        <w:rPr>
          <w:rFonts w:ascii="Courier New" w:hAnsi="Courier New" w:cs="Courier New"/>
          <w:b/>
          <w:i/>
          <w:sz w:val="18"/>
          <w:szCs w:val="18"/>
        </w:rPr>
        <w:t>Назначение МИС</w:t>
      </w:r>
      <w:bookmarkEnd w:id="256"/>
      <w:r w:rsidRPr="00E52B27">
        <w:rPr>
          <w:rFonts w:ascii="Courier New" w:hAnsi="Courier New" w:cs="Courier New"/>
          <w:b/>
          <w:i/>
          <w:sz w:val="18"/>
          <w:szCs w:val="18"/>
        </w:rPr>
        <w:t xml:space="preserve"> </w:t>
      </w:r>
    </w:p>
    <w:p w:rsidR="00E52B27" w:rsidRPr="00E52B27" w:rsidRDefault="00E52B27" w:rsidP="00E52B27">
      <w:pPr>
        <w:rPr>
          <w:rFonts w:ascii="Courier New" w:hAnsi="Courier New" w:cs="Courier New"/>
          <w:b/>
          <w:i/>
          <w:sz w:val="18"/>
          <w:szCs w:val="18"/>
        </w:rPr>
      </w:pP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МИС обеспечива</w:t>
      </w:r>
      <w:r>
        <w:rPr>
          <w:rFonts w:ascii="Courier New" w:hAnsi="Courier New" w:cs="Courier New"/>
          <w:sz w:val="18"/>
          <w:szCs w:val="18"/>
        </w:rPr>
        <w:t>ет</w:t>
      </w:r>
      <w:r>
        <w:rPr>
          <w:rFonts w:ascii="Courier New" w:hAnsi="Courier New" w:cs="Courier New"/>
          <w:sz w:val="18"/>
          <w:szCs w:val="18"/>
          <w:lang w:val="x-none"/>
        </w:rPr>
        <w:t xml:space="preserve"> выполнение следующих функций, позволяющих автоматизировать медико-статистическую и медико-экономическую учетно-отчетную деятельность </w:t>
      </w:r>
      <w:r>
        <w:rPr>
          <w:rFonts w:ascii="Courier New" w:hAnsi="Courier New" w:cs="Courier New"/>
          <w:sz w:val="18"/>
          <w:szCs w:val="18"/>
        </w:rPr>
        <w:t>медицинских учреждений (</w:t>
      </w:r>
      <w:r>
        <w:rPr>
          <w:rFonts w:ascii="Courier New" w:hAnsi="Courier New" w:cs="Courier New"/>
          <w:sz w:val="18"/>
          <w:szCs w:val="18"/>
          <w:lang w:val="x-none"/>
        </w:rPr>
        <w:t>МУ</w:t>
      </w:r>
      <w:r>
        <w:rPr>
          <w:rFonts w:ascii="Courier New" w:hAnsi="Courier New" w:cs="Courier New"/>
          <w:sz w:val="18"/>
          <w:szCs w:val="18"/>
        </w:rPr>
        <w:t>)</w:t>
      </w:r>
      <w:r>
        <w:rPr>
          <w:rFonts w:ascii="Courier New" w:hAnsi="Courier New" w:cs="Courier New"/>
          <w:sz w:val="18"/>
          <w:szCs w:val="18"/>
          <w:lang w:val="x-none"/>
        </w:rPr>
        <w:t xml:space="preserve"> и </w:t>
      </w:r>
      <w:r>
        <w:rPr>
          <w:rFonts w:ascii="Courier New" w:hAnsi="Courier New" w:cs="Courier New"/>
          <w:sz w:val="18"/>
          <w:szCs w:val="18"/>
        </w:rPr>
        <w:t>аптечных учреждений (</w:t>
      </w:r>
      <w:r>
        <w:rPr>
          <w:rFonts w:ascii="Courier New" w:hAnsi="Courier New" w:cs="Courier New"/>
          <w:sz w:val="18"/>
          <w:szCs w:val="18"/>
          <w:lang w:val="x-none"/>
        </w:rPr>
        <w:t>АУ</w:t>
      </w:r>
      <w:r>
        <w:rPr>
          <w:rFonts w:ascii="Courier New" w:hAnsi="Courier New" w:cs="Courier New"/>
          <w:sz w:val="18"/>
          <w:szCs w:val="18"/>
        </w:rPr>
        <w:t>)</w:t>
      </w:r>
      <w:r>
        <w:rPr>
          <w:rFonts w:ascii="Courier New" w:hAnsi="Courier New" w:cs="Courier New"/>
          <w:sz w:val="18"/>
          <w:szCs w:val="18"/>
          <w:lang w:val="x-none"/>
        </w:rPr>
        <w:t>, а также организацию и управление потоками пациентов при оказании плановой медицинской помощи населению:</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сбор, хранение и обработка данных о медико-статистической и медико-экономической отчетной деятельности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формирование финансовых, отчетных и аналитических данных по результатам обработки информации о медико-статистической и медико-экономической учетной деятельности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организация, мониторинг и управление потоками пациентов при оказании плановой медицинской помощи населению;</w:t>
      </w:r>
    </w:p>
    <w:p w:rsidR="004962CF" w:rsidRDefault="004962CF" w:rsidP="004962CF">
      <w:pPr>
        <w:autoSpaceDE w:val="0"/>
        <w:autoSpaceDN w:val="0"/>
        <w:adjustRightInd w:val="0"/>
        <w:rPr>
          <w:rFonts w:ascii="Courier New" w:hAnsi="Courier New" w:cs="Courier New"/>
          <w:sz w:val="18"/>
          <w:szCs w:val="18"/>
        </w:rPr>
      </w:pPr>
      <w:r>
        <w:rPr>
          <w:rFonts w:ascii="Courier New" w:hAnsi="Courier New" w:cs="Courier New"/>
          <w:sz w:val="18"/>
          <w:szCs w:val="18"/>
          <w:lang w:val="x-none"/>
        </w:rPr>
        <w:t>– ведение учета движения медикаментов (поставщик – аптека - пациент)</w:t>
      </w:r>
      <w:r>
        <w:rPr>
          <w:rFonts w:ascii="Courier New" w:hAnsi="Courier New" w:cs="Courier New"/>
          <w:sz w:val="18"/>
          <w:szCs w:val="18"/>
        </w:rPr>
        <w:t>;</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централизованное предоставление государственных услуг в здравоохранении населению и организациям через единый портал;</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lastRenderedPageBreak/>
        <w:t>– автоматизации процесса сбора, хранения и анализа данных о случаях оказания медицинской помощи гражданам;</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формирование и поддержка актуальности единого банка данных случаев оказания медицинской помощи и паспортов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ведение единой электронной медицинской карты гражданина;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ведение специализированных регистров по заболеваниям и карт диспансерного наблюдения;</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автоматизация учетной и отчетной медицинской деятельности МУ, муниципалитета, региона;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поддержка системы финансирования МУ в системе ОМС региона за фактически оказанную медицинскую помощь на основании персонифицированных реестров;</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поддержка информационного обмена в системе обеспечения необходимыми лекарственными средствами за счет федерального и регионального бюджетов;</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xml:space="preserve">– учет движения медикаментов в системе здравоохранения региона, в </w:t>
      </w:r>
      <w:proofErr w:type="spellStart"/>
      <w:r>
        <w:rPr>
          <w:rFonts w:ascii="Courier New" w:hAnsi="Courier New" w:cs="Courier New"/>
          <w:sz w:val="18"/>
          <w:szCs w:val="18"/>
          <w:lang w:val="x-none"/>
        </w:rPr>
        <w:t>т.ч</w:t>
      </w:r>
      <w:proofErr w:type="spellEnd"/>
      <w:r>
        <w:rPr>
          <w:rFonts w:ascii="Courier New" w:hAnsi="Courier New" w:cs="Courier New"/>
          <w:sz w:val="18"/>
          <w:szCs w:val="18"/>
          <w:lang w:val="x-none"/>
        </w:rPr>
        <w:t>. в системе ОНЛС (ДЛО);</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организация, мониторинг и управление потоками пациентов при оказании плановой и экстренной медицинской помощи населению;</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xml:space="preserve">– мониторинг деятельности здравоохранения и состояния здоровья граждан; </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xml:space="preserve">– автоматизированный контроль качества и доступности оказания медицинской помощи; </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централизованное предоставление государственных услуг в здравоохранении населению и организациям по принципу «единого окна»;</w:t>
      </w:r>
    </w:p>
    <w:p w:rsidR="004962CF" w:rsidRDefault="004962CF" w:rsidP="004962CF">
      <w:pPr>
        <w:autoSpaceDE w:val="0"/>
        <w:autoSpaceDN w:val="0"/>
        <w:adjustRightInd w:val="0"/>
        <w:rPr>
          <w:rFonts w:ascii="Courier New" w:hAnsi="Courier New" w:cs="Courier New"/>
          <w:sz w:val="18"/>
          <w:szCs w:val="18"/>
        </w:rPr>
      </w:pPr>
      <w:r>
        <w:rPr>
          <w:rFonts w:ascii="Courier New" w:hAnsi="Courier New" w:cs="Courier New"/>
          <w:sz w:val="18"/>
          <w:szCs w:val="18"/>
          <w:lang w:val="x-none"/>
        </w:rPr>
        <w:t>– обмен информацией с другими информационными системами.</w:t>
      </w:r>
    </w:p>
    <w:p w:rsidR="00E52B27" w:rsidRPr="00E52B27" w:rsidRDefault="00E52B27" w:rsidP="004962CF">
      <w:pPr>
        <w:autoSpaceDE w:val="0"/>
        <w:autoSpaceDN w:val="0"/>
        <w:adjustRightInd w:val="0"/>
        <w:rPr>
          <w:rFonts w:ascii="Courier New" w:hAnsi="Courier New" w:cs="Courier New"/>
          <w:sz w:val="18"/>
          <w:szCs w:val="18"/>
        </w:rPr>
      </w:pPr>
    </w:p>
    <w:p w:rsidR="004962CF" w:rsidRDefault="004962CF" w:rsidP="00E52B27">
      <w:pPr>
        <w:rPr>
          <w:rFonts w:ascii="Courier New" w:hAnsi="Courier New" w:cs="Courier New"/>
          <w:b/>
          <w:sz w:val="18"/>
          <w:szCs w:val="18"/>
        </w:rPr>
      </w:pPr>
      <w:bookmarkStart w:id="257" w:name="_Toc341956552"/>
      <w:r w:rsidRPr="00E52B27">
        <w:rPr>
          <w:rFonts w:ascii="Courier New" w:hAnsi="Courier New" w:cs="Courier New"/>
          <w:b/>
          <w:sz w:val="18"/>
          <w:szCs w:val="18"/>
        </w:rPr>
        <w:t>Функциональные компоненты</w:t>
      </w:r>
      <w:bookmarkEnd w:id="257"/>
    </w:p>
    <w:p w:rsidR="00E52B27" w:rsidRPr="00E52B27" w:rsidRDefault="00E52B27" w:rsidP="00E52B27">
      <w:pPr>
        <w:rPr>
          <w:rFonts w:ascii="Courier New" w:hAnsi="Courier New" w:cs="Courier New"/>
          <w:b/>
          <w:sz w:val="18"/>
          <w:szCs w:val="18"/>
        </w:rPr>
      </w:pP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МИС включа</w:t>
      </w:r>
      <w:r>
        <w:rPr>
          <w:rFonts w:ascii="Courier New" w:hAnsi="Courier New" w:cs="Courier New"/>
          <w:sz w:val="18"/>
          <w:szCs w:val="18"/>
        </w:rPr>
        <w:t>ет</w:t>
      </w:r>
      <w:r>
        <w:rPr>
          <w:rFonts w:ascii="Courier New" w:hAnsi="Courier New" w:cs="Courier New"/>
          <w:sz w:val="18"/>
          <w:szCs w:val="18"/>
          <w:lang w:val="x-none"/>
        </w:rPr>
        <w:t xml:space="preserve"> в себя следующие подсистемы:</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«Территориальный орган управления здравоохранением»;</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«Медицинский информационно-аналитический центр»;</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«Амбулаторно-поликлинические отделения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«Стационарные отделения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w:t>
      </w:r>
      <w:proofErr w:type="spellStart"/>
      <w:r>
        <w:rPr>
          <w:rFonts w:ascii="Courier New" w:hAnsi="Courier New" w:cs="Courier New"/>
          <w:sz w:val="18"/>
          <w:szCs w:val="18"/>
          <w:lang w:val="x-none"/>
        </w:rPr>
        <w:t>Параклинические</w:t>
      </w:r>
      <w:proofErr w:type="spellEnd"/>
      <w:r>
        <w:rPr>
          <w:rFonts w:ascii="Courier New" w:hAnsi="Courier New" w:cs="Courier New"/>
          <w:sz w:val="18"/>
          <w:szCs w:val="18"/>
          <w:lang w:val="x-none"/>
        </w:rPr>
        <w:t xml:space="preserve"> отделения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«Функциональная диагностика»;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«Лабораторная информационная система»;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«Патологоанатомические бюро»;</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«Аптечные учреждения региона»;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«Региональный аптечный склад»;</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«Электронная регистратура»;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«Запись на прием»;</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«Станция скорой медицинской помощи»;</w:t>
      </w:r>
    </w:p>
    <w:p w:rsidR="004962CF" w:rsidRDefault="004962CF" w:rsidP="004962CF">
      <w:pPr>
        <w:autoSpaceDE w:val="0"/>
        <w:autoSpaceDN w:val="0"/>
        <w:adjustRightInd w:val="0"/>
        <w:rPr>
          <w:rFonts w:ascii="Courier New" w:hAnsi="Courier New" w:cs="Courier New"/>
          <w:sz w:val="18"/>
          <w:szCs w:val="18"/>
        </w:rPr>
      </w:pPr>
      <w:r>
        <w:rPr>
          <w:rFonts w:ascii="Courier New" w:hAnsi="Courier New" w:cs="Courier New"/>
          <w:sz w:val="18"/>
          <w:szCs w:val="18"/>
          <w:lang w:val="x-none"/>
        </w:rPr>
        <w:t>– функциональная компонента «Пищеблок».</w:t>
      </w:r>
    </w:p>
    <w:p w:rsidR="00E52B27" w:rsidRPr="00E52B27" w:rsidRDefault="00E52B27" w:rsidP="004962CF">
      <w:pPr>
        <w:autoSpaceDE w:val="0"/>
        <w:autoSpaceDN w:val="0"/>
        <w:adjustRightInd w:val="0"/>
        <w:rPr>
          <w:rFonts w:ascii="Courier New" w:hAnsi="Courier New" w:cs="Courier New"/>
          <w:sz w:val="18"/>
          <w:szCs w:val="18"/>
        </w:rPr>
      </w:pPr>
    </w:p>
    <w:p w:rsidR="004962CF" w:rsidRDefault="004962CF" w:rsidP="00E52B27">
      <w:pPr>
        <w:rPr>
          <w:rFonts w:ascii="Courier New" w:hAnsi="Courier New" w:cs="Courier New"/>
          <w:sz w:val="18"/>
          <w:szCs w:val="18"/>
        </w:rPr>
      </w:pPr>
      <w:bookmarkStart w:id="258" w:name="_Toc341956553"/>
      <w:r>
        <w:rPr>
          <w:rFonts w:ascii="Courier New" w:hAnsi="Courier New" w:cs="Courier New"/>
          <w:sz w:val="18"/>
          <w:szCs w:val="18"/>
        </w:rPr>
        <w:t>Состав МИС</w:t>
      </w:r>
      <w:bookmarkEnd w:id="258"/>
    </w:p>
    <w:p w:rsidR="00E52B27" w:rsidRDefault="00E52B27" w:rsidP="00E52B27">
      <w:pPr>
        <w:rPr>
          <w:rFonts w:ascii="Courier New" w:hAnsi="Courier New" w:cs="Courier New"/>
          <w:sz w:val="18"/>
          <w:szCs w:val="18"/>
        </w:rPr>
      </w:pPr>
    </w:p>
    <w:p w:rsidR="004962CF" w:rsidRDefault="004962CF" w:rsidP="004962CF">
      <w:pPr>
        <w:ind w:firstLine="567"/>
        <w:rPr>
          <w:rFonts w:ascii="Courier New" w:hAnsi="Courier New" w:cs="Courier New"/>
          <w:sz w:val="18"/>
          <w:szCs w:val="18"/>
        </w:rPr>
      </w:pPr>
      <w:proofErr w:type="gramStart"/>
      <w:r>
        <w:rPr>
          <w:rFonts w:ascii="Courier New" w:hAnsi="Courier New" w:cs="Courier New"/>
          <w:sz w:val="18"/>
          <w:szCs w:val="18"/>
        </w:rPr>
        <w:t xml:space="preserve">Программное обеспечение Медицинской информационной системы является веб-приложением, состоящим из клиентской и серверной частей. </w:t>
      </w:r>
      <w:proofErr w:type="gramEnd"/>
    </w:p>
    <w:p w:rsidR="004962CF" w:rsidRDefault="004962CF" w:rsidP="004962CF">
      <w:pPr>
        <w:ind w:firstLine="567"/>
        <w:rPr>
          <w:rFonts w:ascii="Courier New" w:hAnsi="Courier New" w:cs="Courier New"/>
          <w:sz w:val="18"/>
          <w:szCs w:val="18"/>
        </w:rPr>
      </w:pPr>
      <w:r>
        <w:rPr>
          <w:rFonts w:ascii="Courier New" w:hAnsi="Courier New" w:cs="Courier New"/>
          <w:sz w:val="18"/>
          <w:szCs w:val="18"/>
        </w:rPr>
        <w:t xml:space="preserve">Клиентская часть реализует пользовательский интерфейс, формирует запросы к серверу и обрабатывает ответы от него. Для реализации пользовательского интерфейса используется язык разметки </w:t>
      </w:r>
      <w:r>
        <w:rPr>
          <w:rFonts w:ascii="Courier New" w:hAnsi="Courier New" w:cs="Courier New"/>
          <w:sz w:val="18"/>
          <w:szCs w:val="18"/>
          <w:lang w:val="en-US"/>
        </w:rPr>
        <w:t>HTML</w:t>
      </w:r>
      <w:r>
        <w:rPr>
          <w:rFonts w:ascii="Courier New" w:hAnsi="Courier New" w:cs="Courier New"/>
          <w:sz w:val="18"/>
          <w:szCs w:val="18"/>
        </w:rPr>
        <w:t xml:space="preserve"> с использованием подхода </w:t>
      </w:r>
      <w:r>
        <w:rPr>
          <w:rFonts w:ascii="Courier New" w:hAnsi="Courier New" w:cs="Courier New"/>
          <w:sz w:val="18"/>
          <w:szCs w:val="18"/>
          <w:lang w:val="en-US"/>
        </w:rPr>
        <w:t>AJAX</w:t>
      </w:r>
      <w:r>
        <w:rPr>
          <w:rFonts w:ascii="Courier New" w:hAnsi="Courier New" w:cs="Courier New"/>
          <w:sz w:val="18"/>
          <w:szCs w:val="18"/>
        </w:rPr>
        <w:t xml:space="preserve">. Для взаимодействия с различными устройствами ввода информации (сканер штрих-кода, </w:t>
      </w:r>
      <w:proofErr w:type="spellStart"/>
      <w:r>
        <w:rPr>
          <w:rFonts w:ascii="Courier New" w:hAnsi="Courier New" w:cs="Courier New"/>
          <w:sz w:val="18"/>
          <w:szCs w:val="18"/>
        </w:rPr>
        <w:t>кардридер</w:t>
      </w:r>
      <w:proofErr w:type="spellEnd"/>
      <w:r>
        <w:rPr>
          <w:rFonts w:ascii="Courier New" w:hAnsi="Courier New" w:cs="Courier New"/>
          <w:sz w:val="18"/>
          <w:szCs w:val="18"/>
        </w:rPr>
        <w:t xml:space="preserve"> и т.п.) используется язык </w:t>
      </w:r>
      <w:r>
        <w:rPr>
          <w:rFonts w:ascii="Courier New" w:hAnsi="Courier New" w:cs="Courier New"/>
          <w:sz w:val="18"/>
          <w:szCs w:val="18"/>
          <w:lang w:val="en-US"/>
        </w:rPr>
        <w:t>Java</w:t>
      </w:r>
      <w:r>
        <w:rPr>
          <w:rFonts w:ascii="Courier New" w:hAnsi="Courier New" w:cs="Courier New"/>
          <w:sz w:val="18"/>
          <w:szCs w:val="18"/>
        </w:rPr>
        <w:t xml:space="preserve">. Работа пользователя в системе происходит с помощью веб-браузера, поддерживающего стандарт </w:t>
      </w:r>
      <w:r>
        <w:rPr>
          <w:rFonts w:ascii="Courier New" w:hAnsi="Courier New" w:cs="Courier New"/>
          <w:sz w:val="18"/>
          <w:szCs w:val="18"/>
          <w:lang w:val="en-US"/>
        </w:rPr>
        <w:t>HTML</w:t>
      </w:r>
      <w:r>
        <w:rPr>
          <w:rFonts w:ascii="Courier New" w:hAnsi="Courier New" w:cs="Courier New"/>
          <w:sz w:val="18"/>
          <w:szCs w:val="18"/>
        </w:rPr>
        <w:t>5.</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В информационной системе существуют два типа рабочих мест: рабочие места сотрудников медицинских организаций, имеющих доступ к защищаемой информации, и рабочие места пользователей интернет, которые осуществляют самостоятельную запись к врачу без доступа к защищаемой информации.</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Серверная часть состоит из сервера авторизации, веб-сервера и сервера баз данных.</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 xml:space="preserve">Сервер авторизации основан на протоколе </w:t>
      </w:r>
      <w:r>
        <w:rPr>
          <w:rFonts w:ascii="Courier New" w:hAnsi="Courier New" w:cs="Courier New"/>
          <w:sz w:val="18"/>
          <w:szCs w:val="18"/>
          <w:lang w:val="en-US"/>
        </w:rPr>
        <w:t>LDAP</w:t>
      </w:r>
      <w:r>
        <w:rPr>
          <w:rFonts w:ascii="Courier New" w:hAnsi="Courier New" w:cs="Courier New"/>
          <w:sz w:val="18"/>
          <w:szCs w:val="18"/>
        </w:rPr>
        <w:t>.</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 xml:space="preserve">Веб-сервер принимает запросы от клиентской части и формирует ответы на них по протоколу </w:t>
      </w:r>
      <w:r>
        <w:rPr>
          <w:rFonts w:ascii="Courier New" w:hAnsi="Courier New" w:cs="Courier New"/>
          <w:sz w:val="18"/>
          <w:szCs w:val="18"/>
          <w:lang w:val="en-US"/>
        </w:rPr>
        <w:t>HTTP</w:t>
      </w:r>
      <w:r>
        <w:rPr>
          <w:rFonts w:ascii="Courier New" w:hAnsi="Courier New" w:cs="Courier New"/>
          <w:sz w:val="18"/>
          <w:szCs w:val="18"/>
        </w:rPr>
        <w:t xml:space="preserve">. В системе используется веб-сервер с интерпретатором </w:t>
      </w:r>
      <w:r>
        <w:rPr>
          <w:rFonts w:ascii="Courier New" w:hAnsi="Courier New" w:cs="Courier New"/>
          <w:sz w:val="18"/>
          <w:szCs w:val="18"/>
          <w:lang w:val="en-US"/>
        </w:rPr>
        <w:t>PHP</w:t>
      </w:r>
      <w:r>
        <w:rPr>
          <w:rFonts w:ascii="Courier New" w:hAnsi="Courier New" w:cs="Courier New"/>
          <w:sz w:val="18"/>
          <w:szCs w:val="18"/>
        </w:rPr>
        <w:t>.</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Хранение информации на сервере баз данных осуществляется с помощью реляционной СУБД.</w:t>
      </w:r>
    </w:p>
    <w:p w:rsidR="00E52B27" w:rsidRDefault="00E52B27" w:rsidP="004962CF">
      <w:pPr>
        <w:ind w:firstLine="567"/>
        <w:rPr>
          <w:rFonts w:ascii="Courier New" w:hAnsi="Courier New" w:cs="Courier New"/>
          <w:sz w:val="18"/>
          <w:szCs w:val="18"/>
        </w:rPr>
      </w:pPr>
    </w:p>
    <w:p w:rsidR="004962CF" w:rsidRDefault="004962CF" w:rsidP="00E52B27">
      <w:pPr>
        <w:rPr>
          <w:rFonts w:ascii="Courier New" w:hAnsi="Courier New" w:cs="Courier New"/>
          <w:b/>
          <w:i/>
          <w:sz w:val="18"/>
          <w:szCs w:val="18"/>
        </w:rPr>
      </w:pPr>
      <w:bookmarkStart w:id="259" w:name="_Toc341956554"/>
      <w:r w:rsidRPr="00E52B27">
        <w:rPr>
          <w:rFonts w:ascii="Courier New" w:hAnsi="Courier New" w:cs="Courier New"/>
          <w:b/>
          <w:i/>
          <w:sz w:val="18"/>
          <w:szCs w:val="18"/>
        </w:rPr>
        <w:t>Специальное оборудование</w:t>
      </w:r>
      <w:bookmarkEnd w:id="259"/>
    </w:p>
    <w:p w:rsidR="00E52B27" w:rsidRPr="00E52B27" w:rsidRDefault="00E52B27" w:rsidP="00E52B27">
      <w:pPr>
        <w:rPr>
          <w:rFonts w:ascii="Courier New" w:hAnsi="Courier New" w:cs="Courier New"/>
          <w:b/>
          <w:i/>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К МИС возможно подключение диагностического медицинского оборудования.</w:t>
      </w:r>
    </w:p>
    <w:p w:rsidR="00E52B27" w:rsidRDefault="00E52B27" w:rsidP="004962CF">
      <w:pPr>
        <w:rPr>
          <w:rFonts w:ascii="Courier New" w:hAnsi="Courier New" w:cs="Courier New"/>
          <w:sz w:val="18"/>
          <w:szCs w:val="18"/>
        </w:rPr>
      </w:pPr>
    </w:p>
    <w:p w:rsidR="004962CF" w:rsidRPr="00E52B27" w:rsidRDefault="004962CF" w:rsidP="00E52B27">
      <w:pPr>
        <w:rPr>
          <w:rFonts w:ascii="Courier New" w:hAnsi="Courier New" w:cs="Courier New"/>
          <w:b/>
          <w:i/>
          <w:sz w:val="18"/>
          <w:szCs w:val="18"/>
        </w:rPr>
      </w:pPr>
      <w:bookmarkStart w:id="260" w:name="_Toc341956555"/>
      <w:r w:rsidRPr="00E52B27">
        <w:rPr>
          <w:rFonts w:ascii="Courier New" w:hAnsi="Courier New" w:cs="Courier New"/>
          <w:b/>
          <w:i/>
          <w:sz w:val="18"/>
          <w:szCs w:val="18"/>
        </w:rPr>
        <w:t>Виды оборудования и способы подключения</w:t>
      </w:r>
      <w:bookmarkEnd w:id="260"/>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sz w:val="18"/>
          <w:szCs w:val="18"/>
        </w:rPr>
      </w:pPr>
      <w:r>
        <w:rPr>
          <w:rFonts w:ascii="Courier New" w:hAnsi="Courier New" w:cs="Courier New"/>
          <w:sz w:val="18"/>
          <w:szCs w:val="18"/>
        </w:rPr>
        <w:t>Медицинские лабораторные анализаторы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Гематологические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lastRenderedPageBreak/>
        <w:t xml:space="preserve">- </w:t>
      </w:r>
      <w:r>
        <w:rPr>
          <w:rFonts w:ascii="Courier New" w:hAnsi="Courier New" w:cs="Courier New"/>
          <w:sz w:val="18"/>
          <w:szCs w:val="18"/>
          <w:lang w:val="x-none"/>
        </w:rPr>
        <w:t>Биохимические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Мочевые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Иммунологические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ИФА-</w:t>
      </w:r>
      <w:proofErr w:type="spellStart"/>
      <w:r>
        <w:rPr>
          <w:rFonts w:ascii="Courier New" w:hAnsi="Courier New" w:cs="Courier New"/>
          <w:sz w:val="18"/>
          <w:szCs w:val="18"/>
          <w:lang w:val="x-none"/>
        </w:rPr>
        <w:t>ридеры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w:t>
      </w:r>
      <w:proofErr w:type="spellStart"/>
      <w:r>
        <w:rPr>
          <w:rFonts w:ascii="Courier New" w:hAnsi="Courier New" w:cs="Courier New"/>
          <w:sz w:val="18"/>
          <w:szCs w:val="18"/>
          <w:lang w:val="x-none"/>
        </w:rPr>
        <w:t>Коагулометры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Газы крови</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w:t>
      </w:r>
      <w:proofErr w:type="spellStart"/>
      <w:r>
        <w:rPr>
          <w:rFonts w:ascii="Courier New" w:hAnsi="Courier New" w:cs="Courier New"/>
          <w:sz w:val="18"/>
          <w:szCs w:val="18"/>
          <w:lang w:val="x-none"/>
        </w:rPr>
        <w:t>Аллергологические</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w:t>
      </w:r>
      <w:proofErr w:type="spellStart"/>
      <w:r>
        <w:rPr>
          <w:rFonts w:ascii="Courier New" w:hAnsi="Courier New" w:cs="Courier New"/>
          <w:sz w:val="18"/>
          <w:szCs w:val="18"/>
          <w:lang w:val="x-none"/>
        </w:rPr>
        <w:t>Real</w:t>
      </w:r>
      <w:proofErr w:type="spellEnd"/>
      <w:r>
        <w:rPr>
          <w:rFonts w:ascii="Courier New" w:hAnsi="Courier New" w:cs="Courier New"/>
          <w:sz w:val="18"/>
          <w:szCs w:val="18"/>
          <w:lang w:val="x-none"/>
        </w:rPr>
        <w:t xml:space="preserve"> </w:t>
      </w:r>
      <w:proofErr w:type="spellStart"/>
      <w:r>
        <w:rPr>
          <w:rFonts w:ascii="Courier New" w:hAnsi="Courier New" w:cs="Courier New"/>
          <w:sz w:val="18"/>
          <w:szCs w:val="18"/>
          <w:lang w:val="x-none"/>
        </w:rPr>
        <w:t>Time</w:t>
      </w:r>
      <w:proofErr w:type="spellEnd"/>
      <w:r>
        <w:rPr>
          <w:rFonts w:ascii="Courier New" w:hAnsi="Courier New" w:cs="Courier New"/>
          <w:sz w:val="18"/>
          <w:szCs w:val="18"/>
          <w:lang w:val="x-none"/>
        </w:rPr>
        <w:t> ПЦР</w:t>
      </w:r>
    </w:p>
    <w:p w:rsidR="004962CF" w:rsidRDefault="004962CF" w:rsidP="004962CF">
      <w:pPr>
        <w:autoSpaceDE w:val="0"/>
        <w:autoSpaceDN w:val="0"/>
        <w:adjustRightInd w:val="0"/>
        <w:ind w:firstLine="708"/>
        <w:rPr>
          <w:rFonts w:ascii="Courier New" w:hAnsi="Courier New" w:cs="Courier New"/>
          <w:sz w:val="18"/>
          <w:szCs w:val="18"/>
        </w:rPr>
      </w:pPr>
      <w:r>
        <w:rPr>
          <w:rFonts w:ascii="Courier New" w:hAnsi="Courier New" w:cs="Courier New"/>
          <w:sz w:val="18"/>
          <w:szCs w:val="18"/>
        </w:rPr>
        <w:t>-</w:t>
      </w:r>
      <w:r>
        <w:rPr>
          <w:rFonts w:ascii="Courier New" w:hAnsi="Courier New" w:cs="Courier New"/>
          <w:sz w:val="18"/>
          <w:szCs w:val="18"/>
          <w:lang w:val="x-none"/>
        </w:rPr>
        <w:t> Бактериологические</w:t>
      </w:r>
    </w:p>
    <w:p w:rsidR="004962CF" w:rsidRDefault="004962CF" w:rsidP="004962CF">
      <w:pPr>
        <w:autoSpaceDE w:val="0"/>
        <w:autoSpaceDN w:val="0"/>
        <w:adjustRightInd w:val="0"/>
        <w:ind w:firstLine="708"/>
        <w:rPr>
          <w:rFonts w:ascii="Courier New" w:hAnsi="Courier New" w:cs="Courier New"/>
          <w:sz w:val="18"/>
          <w:szCs w:val="18"/>
        </w:rPr>
      </w:pPr>
      <w:proofErr w:type="gramStart"/>
      <w:r>
        <w:rPr>
          <w:rFonts w:ascii="Courier New" w:hAnsi="Courier New" w:cs="Courier New"/>
          <w:sz w:val="18"/>
          <w:szCs w:val="18"/>
        </w:rPr>
        <w:t xml:space="preserve">Подключение анализаторов происходит с помощью специального ПО, идущего в комплекте с анализатором (драйвера) по протоколу </w:t>
      </w:r>
      <w:r>
        <w:rPr>
          <w:rFonts w:ascii="Courier New" w:hAnsi="Courier New" w:cs="Courier New"/>
          <w:sz w:val="18"/>
          <w:szCs w:val="18"/>
          <w:lang w:val="en-US"/>
        </w:rPr>
        <w:t>TCP</w:t>
      </w:r>
      <w:r>
        <w:rPr>
          <w:rFonts w:ascii="Courier New" w:hAnsi="Courier New" w:cs="Courier New"/>
          <w:sz w:val="18"/>
          <w:szCs w:val="18"/>
        </w:rPr>
        <w:t>/</w:t>
      </w:r>
      <w:r>
        <w:rPr>
          <w:rFonts w:ascii="Courier New" w:hAnsi="Courier New" w:cs="Courier New"/>
          <w:sz w:val="18"/>
          <w:szCs w:val="18"/>
          <w:lang w:val="en-US"/>
        </w:rPr>
        <w:t>IP</w:t>
      </w:r>
      <w:r>
        <w:rPr>
          <w:rFonts w:ascii="Courier New" w:hAnsi="Courier New" w:cs="Courier New"/>
          <w:sz w:val="18"/>
          <w:szCs w:val="18"/>
        </w:rPr>
        <w:t>.</w:t>
      </w:r>
      <w:proofErr w:type="gramEnd"/>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sz w:val="18"/>
          <w:szCs w:val="18"/>
        </w:rPr>
      </w:pPr>
      <w:r>
        <w:rPr>
          <w:rFonts w:ascii="Courier New" w:hAnsi="Courier New" w:cs="Courier New"/>
          <w:sz w:val="18"/>
          <w:szCs w:val="18"/>
        </w:rPr>
        <w:t>Медицинское диагностическое оборудование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Цифровы</w:t>
      </w:r>
      <w:r>
        <w:rPr>
          <w:rFonts w:ascii="Courier New" w:hAnsi="Courier New" w:cs="Courier New"/>
          <w:sz w:val="18"/>
          <w:szCs w:val="18"/>
        </w:rPr>
        <w:t>е</w:t>
      </w:r>
      <w:r>
        <w:rPr>
          <w:rFonts w:ascii="Courier New" w:hAnsi="Courier New" w:cs="Courier New"/>
          <w:sz w:val="18"/>
          <w:szCs w:val="18"/>
          <w:lang w:val="x-none"/>
        </w:rPr>
        <w:t xml:space="preserve"> </w:t>
      </w:r>
      <w:proofErr w:type="spellStart"/>
      <w:r>
        <w:rPr>
          <w:rFonts w:ascii="Courier New" w:hAnsi="Courier New" w:cs="Courier New"/>
          <w:sz w:val="18"/>
          <w:szCs w:val="18"/>
          <w:lang w:val="x-none"/>
        </w:rPr>
        <w:t>рентгенографы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 xml:space="preserve">Компьютерные </w:t>
      </w:r>
      <w:proofErr w:type="spellStart"/>
      <w:r>
        <w:rPr>
          <w:rFonts w:ascii="Courier New" w:hAnsi="Courier New" w:cs="Courier New"/>
          <w:sz w:val="18"/>
          <w:szCs w:val="18"/>
          <w:lang w:val="x-none"/>
        </w:rPr>
        <w:t>рентгенографы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proofErr w:type="spellStart"/>
      <w:r>
        <w:rPr>
          <w:rFonts w:ascii="Courier New" w:hAnsi="Courier New" w:cs="Courier New"/>
          <w:sz w:val="18"/>
          <w:szCs w:val="18"/>
          <w:lang w:val="x-none"/>
        </w:rPr>
        <w:t>Ангиографы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Компьютерны</w:t>
      </w:r>
      <w:r>
        <w:rPr>
          <w:rFonts w:ascii="Courier New" w:hAnsi="Courier New" w:cs="Courier New"/>
          <w:sz w:val="18"/>
          <w:szCs w:val="18"/>
        </w:rPr>
        <w:t>е</w:t>
      </w:r>
      <w:r>
        <w:rPr>
          <w:rFonts w:ascii="Courier New" w:hAnsi="Courier New" w:cs="Courier New"/>
          <w:sz w:val="18"/>
          <w:szCs w:val="18"/>
          <w:lang w:val="x-none"/>
        </w:rPr>
        <w:t xml:space="preserve"> томографы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Ядерно-магнитные томографы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Позитронно-эмиссионные томографы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proofErr w:type="spellStart"/>
      <w:r>
        <w:rPr>
          <w:rFonts w:ascii="Courier New" w:hAnsi="Courier New" w:cs="Courier New"/>
          <w:sz w:val="18"/>
          <w:szCs w:val="18"/>
          <w:lang w:val="x-none"/>
        </w:rPr>
        <w:t>Маммографы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Аппараты ультразвуковой диагностики</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Эндоскопы</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Подключение оборудования этого класса происходит по протоколу DICOM </w:t>
      </w:r>
      <w:proofErr w:type="spellStart"/>
      <w:r>
        <w:rPr>
          <w:rFonts w:ascii="Courier New" w:hAnsi="Courier New" w:cs="Courier New"/>
          <w:sz w:val="18"/>
          <w:szCs w:val="18"/>
        </w:rPr>
        <w:t>Network</w:t>
      </w:r>
      <w:proofErr w:type="spellEnd"/>
      <w:r>
        <w:rPr>
          <w:rFonts w:ascii="Courier New" w:hAnsi="Courier New" w:cs="Courier New"/>
          <w:sz w:val="18"/>
          <w:szCs w:val="18"/>
        </w:rPr>
        <w:t xml:space="preserve"> </w:t>
      </w:r>
      <w:proofErr w:type="spellStart"/>
      <w:r>
        <w:rPr>
          <w:rFonts w:ascii="Courier New" w:hAnsi="Courier New" w:cs="Courier New"/>
          <w:sz w:val="18"/>
          <w:szCs w:val="18"/>
        </w:rPr>
        <w:t>Protocol</w:t>
      </w:r>
      <w:proofErr w:type="spellEnd"/>
      <w:r>
        <w:rPr>
          <w:rFonts w:ascii="Courier New" w:hAnsi="Courier New" w:cs="Courier New"/>
          <w:sz w:val="18"/>
          <w:szCs w:val="18"/>
        </w:rPr>
        <w:t>.</w:t>
      </w:r>
    </w:p>
    <w:p w:rsidR="00E52B27" w:rsidRDefault="00E52B27" w:rsidP="00E52B27">
      <w:pPr>
        <w:rPr>
          <w:rFonts w:ascii="Courier New" w:hAnsi="Courier New" w:cs="Courier New"/>
          <w:b/>
          <w:sz w:val="18"/>
          <w:szCs w:val="18"/>
        </w:rPr>
      </w:pPr>
      <w:bookmarkStart w:id="261" w:name="_Toc341956556"/>
    </w:p>
    <w:p w:rsidR="004962CF" w:rsidRDefault="004962CF" w:rsidP="00E52B27">
      <w:pPr>
        <w:rPr>
          <w:rFonts w:ascii="Courier New" w:hAnsi="Courier New" w:cs="Courier New"/>
          <w:b/>
          <w:sz w:val="18"/>
          <w:szCs w:val="18"/>
        </w:rPr>
      </w:pPr>
      <w:r w:rsidRPr="00E52B27">
        <w:rPr>
          <w:rFonts w:ascii="Courier New" w:hAnsi="Courier New" w:cs="Courier New"/>
          <w:b/>
          <w:sz w:val="18"/>
          <w:szCs w:val="18"/>
        </w:rPr>
        <w:t>Смежные системы</w:t>
      </w:r>
      <w:bookmarkEnd w:id="261"/>
    </w:p>
    <w:p w:rsidR="00E52B27" w:rsidRPr="00E52B27" w:rsidRDefault="00E52B27" w:rsidP="00E52B27">
      <w:pPr>
        <w:rPr>
          <w:rFonts w:ascii="Courier New" w:hAnsi="Courier New" w:cs="Courier New"/>
          <w:b/>
          <w:sz w:val="18"/>
          <w:szCs w:val="18"/>
        </w:rPr>
      </w:pPr>
    </w:p>
    <w:p w:rsidR="004962CF" w:rsidRPr="00E52B27" w:rsidRDefault="004962CF" w:rsidP="00E52B27">
      <w:pPr>
        <w:rPr>
          <w:rFonts w:ascii="Courier New" w:hAnsi="Courier New" w:cs="Courier New"/>
          <w:b/>
          <w:i/>
          <w:sz w:val="18"/>
          <w:szCs w:val="18"/>
        </w:rPr>
      </w:pPr>
      <w:bookmarkStart w:id="262" w:name="_Toc341956557"/>
      <w:r w:rsidRPr="00E52B27">
        <w:rPr>
          <w:rFonts w:ascii="Courier New" w:hAnsi="Courier New" w:cs="Courier New"/>
          <w:b/>
          <w:i/>
          <w:sz w:val="18"/>
          <w:szCs w:val="18"/>
        </w:rPr>
        <w:t>Системы федерального уровня</w:t>
      </w:r>
      <w:bookmarkEnd w:id="262"/>
    </w:p>
    <w:p w:rsidR="00E52B27" w:rsidRDefault="00E52B27" w:rsidP="00E52B27">
      <w:pPr>
        <w:rPr>
          <w:rFonts w:ascii="Courier New" w:hAnsi="Courier New" w:cs="Courier New"/>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МИС взаимодействует с Единой государственной информационной системой в сфере здравоохранения (ЕГИСЗ) по следующим сервисам:</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Интегрированная электронная медицинская карта</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Взаимодействие с помощью веб-сервиса.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паспортные данные граждан, данные о случаях оказания медицинской помощи, диагнозы, оказанные услуги, лекарственные назначения, медицинские записи.</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 xml:space="preserve">Электронная </w:t>
      </w:r>
      <w:proofErr w:type="spellStart"/>
      <w:r>
        <w:rPr>
          <w:rFonts w:ascii="Courier New" w:hAnsi="Courier New" w:cs="Courier New"/>
          <w:b w:val="0"/>
          <w:sz w:val="18"/>
          <w:szCs w:val="18"/>
        </w:rPr>
        <w:t>самозапись</w:t>
      </w:r>
      <w:proofErr w:type="spellEnd"/>
      <w:r>
        <w:rPr>
          <w:rFonts w:ascii="Courier New" w:hAnsi="Courier New" w:cs="Courier New"/>
          <w:b w:val="0"/>
          <w:sz w:val="18"/>
          <w:szCs w:val="18"/>
        </w:rPr>
        <w:t xml:space="preserve"> и направление на прием к врачу</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Ведение нормативно-справочной информации, единая аналитическая система</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ведомственные справочники и классификаторы.</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Управленческий учет административно-хозяйственной деятельности</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паспорт МУ, регистр врачей и медицинского персонала, кадровый учет, штатное расписание, регистр медицинской техники и медицинского оборудования, финансовые отчеты.</w:t>
      </w:r>
    </w:p>
    <w:p w:rsidR="00E52B27" w:rsidRDefault="00E52B27" w:rsidP="004962CF">
      <w:pPr>
        <w:rPr>
          <w:rFonts w:ascii="Courier New" w:hAnsi="Courier New" w:cs="Courier New"/>
          <w:sz w:val="18"/>
          <w:szCs w:val="18"/>
        </w:rPr>
      </w:pPr>
    </w:p>
    <w:p w:rsidR="004962CF" w:rsidRPr="00E52B27" w:rsidRDefault="004962CF" w:rsidP="00E52B27">
      <w:pPr>
        <w:rPr>
          <w:rFonts w:ascii="Courier New" w:hAnsi="Courier New" w:cs="Courier New"/>
          <w:b/>
          <w:i/>
          <w:sz w:val="18"/>
          <w:szCs w:val="18"/>
        </w:rPr>
      </w:pPr>
      <w:bookmarkStart w:id="263" w:name="_Toc341956558"/>
      <w:r w:rsidRPr="00E52B27">
        <w:rPr>
          <w:rFonts w:ascii="Courier New" w:hAnsi="Courier New" w:cs="Courier New"/>
          <w:b/>
          <w:i/>
          <w:sz w:val="18"/>
          <w:szCs w:val="18"/>
        </w:rPr>
        <w:t>Системы регионального уровня</w:t>
      </w:r>
      <w:bookmarkEnd w:id="263"/>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Прикрепление граждан к амбулаторно-поликлиническим учреждениям</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Территориальный фонд обязательного медицинского страхования (ТФОМС). Веб-сервис находится на стороне МИС.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прикрепление граждан к амбулаторно-поликлиническим учреждениям.</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lastRenderedPageBreak/>
        <w:t>Единый регистр застрахованных граждан</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Территориальный фонд обязательного медицинского страхования. Веб-сервис находится на стороне ТФОМС.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страховании граждан в страховых медицинских организациях в системе ОМС.</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Реестр случаев оказания медицинской помощи на оплату в системе ОМС</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Территориальный фонд обязательного медицинского страхования. Веб-сервис находится на стороне ТФОМС.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страховании граждан в страховых медицинских организациях в системе ОМС.</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Электронная запись на прием к врачу</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Администрация Пермского края, региональная часть портала </w:t>
      </w:r>
      <w:proofErr w:type="spellStart"/>
      <w:r>
        <w:rPr>
          <w:rFonts w:ascii="Courier New" w:hAnsi="Courier New" w:cs="Courier New"/>
          <w:sz w:val="18"/>
          <w:szCs w:val="18"/>
          <w:lang w:val="en-US"/>
        </w:rPr>
        <w:t>gosuslugi</w:t>
      </w:r>
      <w:proofErr w:type="spellEnd"/>
      <w:r>
        <w:rPr>
          <w:rFonts w:ascii="Courier New" w:hAnsi="Courier New" w:cs="Courier New"/>
          <w:sz w:val="18"/>
          <w:szCs w:val="18"/>
        </w:rPr>
        <w:t>.</w:t>
      </w:r>
      <w:proofErr w:type="spellStart"/>
      <w:r>
        <w:rPr>
          <w:rFonts w:ascii="Courier New" w:hAnsi="Courier New" w:cs="Courier New"/>
          <w:sz w:val="18"/>
          <w:szCs w:val="18"/>
          <w:lang w:val="en-US"/>
        </w:rPr>
        <w:t>ru</w:t>
      </w:r>
      <w:proofErr w:type="spellEnd"/>
      <w:r>
        <w:rPr>
          <w:rFonts w:ascii="Courier New" w:hAnsi="Courier New" w:cs="Courier New"/>
          <w:sz w:val="18"/>
          <w:szCs w:val="18"/>
        </w:rPr>
        <w:t>. Веб-сервис находится на стороне МИС.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E52B27" w:rsidRDefault="00E52B27" w:rsidP="00E52B27">
      <w:pPr>
        <w:rPr>
          <w:rFonts w:ascii="Courier New" w:hAnsi="Courier New" w:cs="Courier New"/>
          <w:b/>
          <w:i/>
          <w:sz w:val="18"/>
          <w:szCs w:val="18"/>
        </w:rPr>
      </w:pPr>
      <w:bookmarkStart w:id="264" w:name="_Toc341956559"/>
    </w:p>
    <w:p w:rsidR="004962CF" w:rsidRPr="00E52B27" w:rsidRDefault="004962CF" w:rsidP="00E52B27">
      <w:pPr>
        <w:rPr>
          <w:rFonts w:ascii="Courier New" w:hAnsi="Courier New" w:cs="Courier New"/>
          <w:b/>
          <w:i/>
          <w:sz w:val="18"/>
          <w:szCs w:val="18"/>
        </w:rPr>
      </w:pPr>
      <w:r w:rsidRPr="00E52B27">
        <w:rPr>
          <w:rFonts w:ascii="Courier New" w:hAnsi="Courier New" w:cs="Courier New"/>
          <w:b/>
          <w:i/>
          <w:sz w:val="18"/>
          <w:szCs w:val="18"/>
        </w:rPr>
        <w:t>Смежные функциональные системы</w:t>
      </w:r>
      <w:bookmarkEnd w:id="264"/>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sz w:val="18"/>
          <w:szCs w:val="18"/>
        </w:rPr>
      </w:pPr>
      <w:r>
        <w:rPr>
          <w:rFonts w:ascii="Courier New" w:hAnsi="Courier New" w:cs="Courier New"/>
          <w:sz w:val="18"/>
          <w:szCs w:val="18"/>
        </w:rPr>
        <w:t>Скорая медицинская помощь</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Станция скорой медицинской помощи. Веб-сервис находится на стороне МИС.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информация о выездах бригад скорой медицинской помощи, паспортные данные граждан, диагнозы.</w:t>
      </w:r>
    </w:p>
    <w:p w:rsidR="004962CF" w:rsidRDefault="004962CF" w:rsidP="004962CF">
      <w:pPr>
        <w:pStyle w:val="2"/>
        <w:keepLines w:val="0"/>
        <w:numPr>
          <w:ilvl w:val="0"/>
          <w:numId w:val="0"/>
        </w:numPr>
        <w:tabs>
          <w:tab w:val="left" w:pos="708"/>
        </w:tabs>
        <w:overflowPunct/>
        <w:autoSpaceDE/>
        <w:adjustRightInd/>
        <w:spacing w:before="120" w:after="120" w:line="240" w:lineRule="auto"/>
        <w:jc w:val="both"/>
        <w:rPr>
          <w:rFonts w:ascii="Courier New" w:hAnsi="Courier New" w:cs="Courier New"/>
          <w:b w:val="0"/>
          <w:sz w:val="18"/>
          <w:szCs w:val="18"/>
          <w:vertAlign w:val="superscript"/>
        </w:rPr>
      </w:pPr>
    </w:p>
    <w:p w:rsidR="00E52B27" w:rsidRDefault="00E52B27" w:rsidP="00E52B27">
      <w:pPr>
        <w:rPr>
          <w:rFonts w:ascii="Courier New" w:hAnsi="Courier New" w:cs="Courier New"/>
          <w:b/>
          <w:sz w:val="18"/>
          <w:szCs w:val="18"/>
          <w:vertAlign w:val="superscript"/>
        </w:rPr>
      </w:pPr>
      <w:bookmarkStart w:id="265" w:name="_Toc341956560"/>
    </w:p>
    <w:p w:rsidR="004962CF" w:rsidRPr="00E52B27" w:rsidRDefault="004962CF" w:rsidP="00E52B27">
      <w:pPr>
        <w:rPr>
          <w:rFonts w:ascii="Courier New" w:hAnsi="Courier New" w:cs="Courier New"/>
          <w:b/>
          <w:sz w:val="18"/>
          <w:szCs w:val="18"/>
        </w:rPr>
      </w:pPr>
      <w:r w:rsidRPr="00E52B27">
        <w:rPr>
          <w:rFonts w:ascii="Courier New" w:hAnsi="Courier New" w:cs="Courier New"/>
          <w:b/>
          <w:sz w:val="18"/>
          <w:szCs w:val="18"/>
          <w:vertAlign w:val="superscript"/>
        </w:rPr>
        <w:t>4</w:t>
      </w:r>
      <w:r w:rsidRPr="00E52B27">
        <w:rPr>
          <w:rFonts w:ascii="Courier New" w:hAnsi="Courier New" w:cs="Courier New"/>
          <w:b/>
          <w:sz w:val="18"/>
          <w:szCs w:val="18"/>
        </w:rPr>
        <w:t xml:space="preserve"> Центр обработки данных (ЦОД)</w:t>
      </w:r>
      <w:bookmarkEnd w:id="265"/>
    </w:p>
    <w:p w:rsidR="004962CF" w:rsidRDefault="004962CF" w:rsidP="004962CF">
      <w:pPr>
        <w:rPr>
          <w:rFonts w:ascii="Courier New" w:hAnsi="Courier New" w:cs="Courier New"/>
          <w:sz w:val="18"/>
          <w:szCs w:val="18"/>
        </w:rPr>
      </w:pPr>
      <w:r>
        <w:rPr>
          <w:rFonts w:ascii="Courier New" w:hAnsi="Courier New" w:cs="Courier New"/>
          <w:sz w:val="18"/>
          <w:szCs w:val="18"/>
        </w:rPr>
        <w:t>Обработка данных медицинской информационной системы (МИС) построена на использовании центра обработки данных (ЦОД) общего назначения и включает в себя следующие типовые компоненты со следующими характеристиками.</w:t>
      </w:r>
    </w:p>
    <w:p w:rsidR="00E52B27" w:rsidRDefault="00E52B27" w:rsidP="004962CF">
      <w:pPr>
        <w:rPr>
          <w:rFonts w:ascii="Courier New" w:hAnsi="Courier New" w:cs="Courier New"/>
          <w:sz w:val="18"/>
          <w:szCs w:val="18"/>
        </w:rPr>
      </w:pPr>
    </w:p>
    <w:p w:rsidR="004962CF" w:rsidRDefault="004962CF" w:rsidP="00E52B27">
      <w:pPr>
        <w:rPr>
          <w:rFonts w:ascii="Courier New" w:hAnsi="Courier New" w:cs="Courier New"/>
          <w:b/>
          <w:i/>
          <w:sz w:val="18"/>
          <w:szCs w:val="18"/>
        </w:rPr>
      </w:pPr>
      <w:bookmarkStart w:id="266" w:name="_Toc341956561"/>
      <w:r w:rsidRPr="00E52B27">
        <w:rPr>
          <w:rFonts w:ascii="Courier New" w:hAnsi="Courier New" w:cs="Courier New"/>
          <w:b/>
          <w:i/>
          <w:sz w:val="18"/>
          <w:szCs w:val="18"/>
        </w:rPr>
        <w:t>Состав оборудования</w:t>
      </w:r>
      <w:bookmarkEnd w:id="266"/>
    </w:p>
    <w:p w:rsidR="00E52B27" w:rsidRPr="00E52B27" w:rsidRDefault="00E52B27" w:rsidP="00E52B27">
      <w:pPr>
        <w:rPr>
          <w:rFonts w:ascii="Courier New" w:hAnsi="Courier New" w:cs="Courier New"/>
          <w:b/>
          <w:i/>
          <w:sz w:val="18"/>
          <w:szCs w:val="18"/>
        </w:rPr>
      </w:pPr>
    </w:p>
    <w:p w:rsidR="004962CF" w:rsidRDefault="004962CF" w:rsidP="004962CF">
      <w:pPr>
        <w:rPr>
          <w:rFonts w:ascii="Courier New" w:hAnsi="Courier New" w:cs="Courier New"/>
          <w:bCs/>
          <w:sz w:val="18"/>
          <w:szCs w:val="18"/>
        </w:rPr>
      </w:pPr>
      <w:r>
        <w:rPr>
          <w:rFonts w:ascii="Courier New" w:hAnsi="Courier New" w:cs="Courier New"/>
          <w:bCs/>
          <w:sz w:val="18"/>
          <w:szCs w:val="18"/>
        </w:rPr>
        <w:t>Медицинская информационная система функционирует на следующем оборудовании:</w:t>
      </w:r>
    </w:p>
    <w:p w:rsidR="004962CF" w:rsidRDefault="004962CF" w:rsidP="004962CF">
      <w:pPr>
        <w:numPr>
          <w:ilvl w:val="0"/>
          <w:numId w:val="23"/>
        </w:numPr>
        <w:jc w:val="both"/>
        <w:rPr>
          <w:rFonts w:ascii="Courier New" w:hAnsi="Courier New" w:cs="Courier New"/>
          <w:bCs/>
          <w:sz w:val="18"/>
          <w:szCs w:val="18"/>
        </w:rPr>
      </w:pPr>
      <w:r>
        <w:rPr>
          <w:rFonts w:ascii="Courier New" w:hAnsi="Courier New" w:cs="Courier New"/>
          <w:bCs/>
          <w:sz w:val="18"/>
          <w:szCs w:val="18"/>
        </w:rPr>
        <w:t>Серверы баз данных;</w:t>
      </w:r>
    </w:p>
    <w:p w:rsidR="004962CF" w:rsidRDefault="004962CF" w:rsidP="004962CF">
      <w:pPr>
        <w:numPr>
          <w:ilvl w:val="0"/>
          <w:numId w:val="23"/>
        </w:numPr>
        <w:jc w:val="both"/>
        <w:rPr>
          <w:rFonts w:ascii="Courier New" w:hAnsi="Courier New" w:cs="Courier New"/>
          <w:sz w:val="18"/>
          <w:szCs w:val="18"/>
        </w:rPr>
      </w:pPr>
      <w:r>
        <w:rPr>
          <w:rFonts w:ascii="Courier New" w:hAnsi="Courier New" w:cs="Courier New"/>
          <w:sz w:val="18"/>
          <w:szCs w:val="18"/>
        </w:rPr>
        <w:t>Дисковые массивы;</w:t>
      </w:r>
    </w:p>
    <w:p w:rsidR="004962CF" w:rsidRDefault="004962CF" w:rsidP="004962CF">
      <w:pPr>
        <w:numPr>
          <w:ilvl w:val="0"/>
          <w:numId w:val="23"/>
        </w:numPr>
        <w:jc w:val="both"/>
        <w:rPr>
          <w:rFonts w:ascii="Courier New" w:hAnsi="Courier New" w:cs="Courier New"/>
          <w:sz w:val="18"/>
          <w:szCs w:val="18"/>
        </w:rPr>
      </w:pPr>
      <w:r>
        <w:rPr>
          <w:rFonts w:ascii="Courier New" w:hAnsi="Courier New" w:cs="Courier New"/>
          <w:sz w:val="18"/>
          <w:szCs w:val="18"/>
          <w:lang w:val="en-US"/>
        </w:rPr>
        <w:t>Web</w:t>
      </w:r>
      <w:r>
        <w:rPr>
          <w:rFonts w:ascii="Courier New" w:hAnsi="Courier New" w:cs="Courier New"/>
          <w:sz w:val="18"/>
          <w:szCs w:val="18"/>
        </w:rPr>
        <w:t>-серверы;</w:t>
      </w:r>
    </w:p>
    <w:p w:rsidR="004962CF" w:rsidRDefault="004962CF" w:rsidP="004962CF">
      <w:pPr>
        <w:numPr>
          <w:ilvl w:val="0"/>
          <w:numId w:val="23"/>
        </w:numPr>
        <w:jc w:val="both"/>
        <w:rPr>
          <w:rFonts w:ascii="Courier New" w:hAnsi="Courier New" w:cs="Courier New"/>
          <w:bCs/>
          <w:sz w:val="18"/>
          <w:szCs w:val="18"/>
        </w:rPr>
      </w:pPr>
      <w:r>
        <w:rPr>
          <w:rFonts w:ascii="Courier New" w:hAnsi="Courier New" w:cs="Courier New"/>
          <w:bCs/>
          <w:sz w:val="18"/>
          <w:szCs w:val="18"/>
        </w:rPr>
        <w:t>Контроллер домена;</w:t>
      </w:r>
    </w:p>
    <w:p w:rsidR="004962CF" w:rsidRDefault="004962CF" w:rsidP="004962CF">
      <w:pPr>
        <w:numPr>
          <w:ilvl w:val="0"/>
          <w:numId w:val="23"/>
        </w:numPr>
        <w:jc w:val="both"/>
        <w:rPr>
          <w:rFonts w:ascii="Courier New" w:hAnsi="Courier New" w:cs="Courier New"/>
          <w:bCs/>
          <w:sz w:val="18"/>
          <w:szCs w:val="18"/>
        </w:rPr>
      </w:pPr>
      <w:r>
        <w:rPr>
          <w:rFonts w:ascii="Courier New" w:hAnsi="Courier New" w:cs="Courier New"/>
          <w:bCs/>
          <w:sz w:val="18"/>
          <w:szCs w:val="18"/>
        </w:rPr>
        <w:t>Персональные компьютеры, включая станцию администратора безопасности.</w:t>
      </w:r>
    </w:p>
    <w:p w:rsidR="00E52B27" w:rsidRDefault="00E52B27" w:rsidP="00E52B27">
      <w:pPr>
        <w:rPr>
          <w:rFonts w:ascii="Courier New" w:hAnsi="Courier New" w:cs="Courier New"/>
          <w:b/>
          <w:i/>
          <w:sz w:val="18"/>
          <w:szCs w:val="18"/>
        </w:rPr>
      </w:pPr>
      <w:bookmarkStart w:id="267" w:name="_Toc341956562"/>
    </w:p>
    <w:p w:rsidR="004962CF" w:rsidRDefault="004962CF" w:rsidP="00E52B27">
      <w:pPr>
        <w:rPr>
          <w:rFonts w:ascii="Courier New" w:hAnsi="Courier New" w:cs="Courier New"/>
          <w:b/>
          <w:i/>
          <w:sz w:val="18"/>
          <w:szCs w:val="18"/>
        </w:rPr>
      </w:pPr>
      <w:r w:rsidRPr="00E52B27">
        <w:rPr>
          <w:rFonts w:ascii="Courier New" w:hAnsi="Courier New" w:cs="Courier New"/>
          <w:b/>
          <w:i/>
          <w:sz w:val="18"/>
          <w:szCs w:val="18"/>
        </w:rPr>
        <w:t>Средства обеспечения информационной безопасности</w:t>
      </w:r>
      <w:bookmarkEnd w:id="267"/>
    </w:p>
    <w:p w:rsidR="00E52B27" w:rsidRPr="00E52B27" w:rsidRDefault="00E52B27" w:rsidP="00E52B27">
      <w:pPr>
        <w:rPr>
          <w:rFonts w:ascii="Courier New" w:hAnsi="Courier New" w:cs="Courier New"/>
          <w:b/>
          <w:i/>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 xml:space="preserve">На основании категории и объема обрабатываемых персональных данных, учитывая классификацию МИС как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класса К</w:t>
      </w:r>
      <w:proofErr w:type="gramStart"/>
      <w:r>
        <w:rPr>
          <w:rFonts w:ascii="Courier New" w:hAnsi="Courier New" w:cs="Courier New"/>
          <w:sz w:val="18"/>
          <w:szCs w:val="18"/>
        </w:rPr>
        <w:t>1</w:t>
      </w:r>
      <w:proofErr w:type="gramEnd"/>
      <w:r>
        <w:rPr>
          <w:rFonts w:ascii="Courier New" w:hAnsi="Courier New" w:cs="Courier New"/>
          <w:sz w:val="18"/>
          <w:szCs w:val="18"/>
        </w:rPr>
        <w:t xml:space="preserve">, в ЦОД используются средства информационной безопасности в соответствии с нормативно-правовыми документами ФСТЭК и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p>
    <w:p w:rsidR="004962CF" w:rsidRDefault="004962CF" w:rsidP="004962CF">
      <w:pPr>
        <w:jc w:val="both"/>
        <w:rPr>
          <w:rFonts w:ascii="Courier New" w:hAnsi="Courier New" w:cs="Courier New"/>
          <w:sz w:val="18"/>
          <w:szCs w:val="18"/>
        </w:rPr>
      </w:pPr>
      <w:r>
        <w:rPr>
          <w:rFonts w:ascii="Courier New" w:hAnsi="Courier New" w:cs="Courier New"/>
          <w:sz w:val="18"/>
          <w:szCs w:val="18"/>
          <w:vertAlign w:val="superscript"/>
        </w:rPr>
        <w:t>5</w:t>
      </w:r>
      <w:proofErr w:type="gramStart"/>
      <w:r>
        <w:rPr>
          <w:rFonts w:ascii="Courier New" w:hAnsi="Courier New" w:cs="Courier New"/>
          <w:sz w:val="18"/>
          <w:szCs w:val="18"/>
        </w:rPr>
        <w:t xml:space="preserve"> П</w:t>
      </w:r>
      <w:proofErr w:type="gramEnd"/>
      <w:r>
        <w:rPr>
          <w:rFonts w:ascii="Courier New" w:hAnsi="Courier New" w:cs="Courier New"/>
          <w:sz w:val="18"/>
          <w:szCs w:val="18"/>
        </w:rPr>
        <w:t xml:space="preserve">од временем реакции понимается промежуток времени с момента информирования Исполнителя (любым способом документированной связи по реквизитам, указанным в </w:t>
      </w:r>
      <w:r w:rsidR="000D0A7D">
        <w:rPr>
          <w:rFonts w:ascii="Courier New" w:hAnsi="Courier New" w:cs="Courier New"/>
          <w:sz w:val="18"/>
          <w:szCs w:val="18"/>
        </w:rPr>
        <w:t>договор</w:t>
      </w:r>
      <w:r>
        <w:rPr>
          <w:rFonts w:ascii="Courier New" w:hAnsi="Courier New" w:cs="Courier New"/>
          <w:sz w:val="18"/>
          <w:szCs w:val="18"/>
        </w:rPr>
        <w:t xml:space="preserve">е) о наступлении гарантийного случая до момента передачи исправного оборудования Заказчику. При этом обновление по инициативе Заказчика программного обеспечения поставленных клиентов ДСС и/или изменение ключевой информации установленных на них клиентов </w:t>
      </w:r>
      <w:r>
        <w:rPr>
          <w:rFonts w:ascii="Courier New" w:hAnsi="Courier New" w:cs="Courier New"/>
          <w:sz w:val="18"/>
          <w:szCs w:val="18"/>
          <w:lang w:val="en-US"/>
        </w:rPr>
        <w:t>VPN</w:t>
      </w:r>
      <w:r>
        <w:rPr>
          <w:rFonts w:ascii="Courier New" w:hAnsi="Courier New" w:cs="Courier New"/>
          <w:sz w:val="18"/>
          <w:szCs w:val="18"/>
        </w:rPr>
        <w:t xml:space="preserve"> допускается не более 3-х (трех) раз за период гарантийного сопровождения.</w:t>
      </w:r>
    </w:p>
    <w:p w:rsidR="004962CF" w:rsidRDefault="004962CF" w:rsidP="004962CF">
      <w:pPr>
        <w:pStyle w:val="1"/>
        <w:numPr>
          <w:ilvl w:val="0"/>
          <w:numId w:val="0"/>
        </w:numPr>
        <w:tabs>
          <w:tab w:val="left" w:pos="708"/>
        </w:tabs>
        <w:rPr>
          <w:rFonts w:ascii="Courier New" w:hAnsi="Courier New" w:cs="Courier New"/>
          <w:b/>
          <w:caps/>
          <w:sz w:val="18"/>
          <w:szCs w:val="18"/>
        </w:rPr>
      </w:pPr>
      <w:r>
        <w:rPr>
          <w:rFonts w:ascii="Courier New" w:hAnsi="Courier New" w:cs="Courier New"/>
          <w:b/>
          <w:sz w:val="18"/>
          <w:szCs w:val="18"/>
        </w:rPr>
        <w:br w:type="page"/>
      </w:r>
      <w:bookmarkStart w:id="268" w:name="_Toc341956563"/>
      <w:bookmarkStart w:id="269" w:name="_Toc341960742"/>
      <w:r>
        <w:rPr>
          <w:rFonts w:ascii="Courier New" w:hAnsi="Courier New" w:cs="Courier New"/>
          <w:b/>
          <w:sz w:val="18"/>
          <w:szCs w:val="18"/>
        </w:rPr>
        <w:lastRenderedPageBreak/>
        <w:t xml:space="preserve">ГЛАВА </w:t>
      </w:r>
      <w:r>
        <w:rPr>
          <w:rFonts w:ascii="Courier New" w:hAnsi="Courier New" w:cs="Courier New"/>
          <w:b/>
          <w:sz w:val="18"/>
          <w:szCs w:val="18"/>
          <w:lang w:val="en-US"/>
        </w:rPr>
        <w:t>VI</w:t>
      </w:r>
      <w:r>
        <w:rPr>
          <w:rFonts w:ascii="Courier New" w:hAnsi="Courier New" w:cs="Courier New"/>
          <w:b/>
          <w:sz w:val="18"/>
          <w:szCs w:val="18"/>
        </w:rPr>
        <w:t xml:space="preserve">. </w:t>
      </w:r>
      <w:bookmarkStart w:id="270" w:name="_Toc194228099"/>
      <w:bookmarkStart w:id="271" w:name="_Toc194227239"/>
      <w:bookmarkStart w:id="272" w:name="_Toc194226760"/>
      <w:bookmarkStart w:id="273" w:name="_Toc194226636"/>
      <w:bookmarkStart w:id="274" w:name="_Toc125950386"/>
      <w:bookmarkStart w:id="275" w:name="_Toc125950388"/>
      <w:bookmarkEnd w:id="63"/>
      <w:r>
        <w:rPr>
          <w:rFonts w:ascii="Courier New" w:hAnsi="Courier New" w:cs="Courier New"/>
          <w:b/>
          <w:sz w:val="18"/>
          <w:szCs w:val="18"/>
        </w:rPr>
        <w:t xml:space="preserve">ПРОЕКТ </w:t>
      </w:r>
      <w:r w:rsidR="000D0A7D">
        <w:rPr>
          <w:rFonts w:ascii="Courier New" w:hAnsi="Courier New" w:cs="Courier New"/>
          <w:b/>
          <w:sz w:val="18"/>
          <w:szCs w:val="18"/>
        </w:rPr>
        <w:t>ДОГОВОР</w:t>
      </w:r>
      <w:r>
        <w:rPr>
          <w:rFonts w:ascii="Courier New" w:hAnsi="Courier New" w:cs="Courier New"/>
          <w:b/>
          <w:sz w:val="18"/>
          <w:szCs w:val="18"/>
        </w:rPr>
        <w:t>А</w:t>
      </w:r>
      <w:bookmarkEnd w:id="270"/>
      <w:bookmarkEnd w:id="271"/>
      <w:bookmarkEnd w:id="272"/>
      <w:bookmarkEnd w:id="273"/>
      <w:bookmarkEnd w:id="268"/>
      <w:bookmarkEnd w:id="269"/>
    </w:p>
    <w:p w:rsidR="004962CF" w:rsidRDefault="004962CF" w:rsidP="004962CF">
      <w:pPr>
        <w:suppressAutoHyphens/>
        <w:jc w:val="center"/>
        <w:rPr>
          <w:rFonts w:ascii="Courier New" w:hAnsi="Courier New" w:cs="Courier New"/>
          <w:b/>
          <w:caps/>
          <w:sz w:val="18"/>
          <w:szCs w:val="18"/>
        </w:rPr>
      </w:pPr>
    </w:p>
    <w:p w:rsidR="000D0A7D" w:rsidRDefault="004962CF" w:rsidP="000D0A7D">
      <w:pPr>
        <w:jc w:val="center"/>
        <w:rPr>
          <w:rFonts w:ascii="Courier New" w:hAnsi="Courier New" w:cs="Courier New"/>
          <w:b/>
          <w:caps/>
          <w:sz w:val="18"/>
          <w:szCs w:val="18"/>
        </w:rPr>
      </w:pPr>
      <w:bookmarkStart w:id="276" w:name="_Toc194228114"/>
      <w:bookmarkStart w:id="277" w:name="_Toc194227254"/>
      <w:bookmarkStart w:id="278" w:name="_Toc194226775"/>
      <w:bookmarkStart w:id="279" w:name="_Toc194226651"/>
      <w:bookmarkStart w:id="280" w:name="_Toc194219111"/>
      <w:r>
        <w:rPr>
          <w:rFonts w:ascii="Courier New" w:hAnsi="Courier New" w:cs="Courier New"/>
          <w:b/>
          <w:caps/>
          <w:sz w:val="18"/>
          <w:szCs w:val="18"/>
        </w:rPr>
        <w:t xml:space="preserve">Проект </w:t>
      </w:r>
      <w:bookmarkStart w:id="281" w:name="_Toc335051741"/>
      <w:bookmarkStart w:id="282" w:name="_Toc341956566"/>
    </w:p>
    <w:p w:rsidR="004962CF" w:rsidRDefault="004962CF" w:rsidP="000D0A7D">
      <w:pPr>
        <w:jc w:val="center"/>
        <w:rPr>
          <w:rFonts w:cs="Courier New"/>
          <w:b/>
          <w:bCs/>
          <w:sz w:val="18"/>
          <w:szCs w:val="18"/>
        </w:rPr>
      </w:pPr>
      <w:r>
        <w:rPr>
          <w:rFonts w:cs="Courier New"/>
          <w:b/>
          <w:bCs/>
          <w:sz w:val="18"/>
          <w:szCs w:val="18"/>
        </w:rPr>
        <w:t>Гражданско-правово</w:t>
      </w:r>
      <w:r w:rsidR="00195CD5">
        <w:rPr>
          <w:rFonts w:cs="Courier New"/>
          <w:b/>
          <w:bCs/>
          <w:sz w:val="18"/>
          <w:szCs w:val="18"/>
        </w:rPr>
        <w:t>го</w:t>
      </w:r>
      <w:r>
        <w:rPr>
          <w:rFonts w:cs="Courier New"/>
          <w:b/>
          <w:bCs/>
          <w:sz w:val="18"/>
          <w:szCs w:val="18"/>
        </w:rPr>
        <w:t xml:space="preserve"> договор</w:t>
      </w:r>
      <w:r w:rsidR="00195CD5">
        <w:rPr>
          <w:rFonts w:cs="Courier New"/>
          <w:b/>
          <w:bCs/>
          <w:sz w:val="18"/>
          <w:szCs w:val="18"/>
        </w:rPr>
        <w:t>а</w:t>
      </w:r>
      <w:r>
        <w:rPr>
          <w:rFonts w:cs="Courier New"/>
          <w:b/>
          <w:bCs/>
          <w:sz w:val="18"/>
          <w:szCs w:val="18"/>
        </w:rPr>
        <w:t xml:space="preserve"> бюджетного учреждения</w:t>
      </w:r>
      <w:bookmarkEnd w:id="281"/>
      <w:bookmarkEnd w:id="282"/>
    </w:p>
    <w:p w:rsidR="004962CF" w:rsidRDefault="004962CF" w:rsidP="00E52B27">
      <w:pPr>
        <w:pStyle w:val="ConsNonformat"/>
        <w:tabs>
          <w:tab w:val="left" w:pos="0"/>
        </w:tabs>
        <w:spacing w:line="360" w:lineRule="auto"/>
        <w:ind w:left="720" w:right="-57"/>
        <w:jc w:val="center"/>
        <w:rPr>
          <w:rFonts w:cs="Courier New"/>
          <w:b/>
          <w:bCs/>
          <w:sz w:val="18"/>
          <w:szCs w:val="18"/>
          <w:u w:val="single"/>
        </w:rPr>
      </w:pPr>
      <w:bookmarkStart w:id="283" w:name="_Toc335051742"/>
      <w:bookmarkStart w:id="284" w:name="_Toc341956568"/>
      <w:r>
        <w:rPr>
          <w:rFonts w:cs="Courier New"/>
          <w:b/>
          <w:bCs/>
          <w:sz w:val="18"/>
          <w:szCs w:val="18"/>
          <w:u w:val="single"/>
        </w:rPr>
        <w:t>№ ____________</w:t>
      </w:r>
      <w:bookmarkEnd w:id="283"/>
      <w:bookmarkEnd w:id="284"/>
    </w:p>
    <w:p w:rsidR="004962CF" w:rsidRDefault="004962CF" w:rsidP="000D0A7D">
      <w:pPr>
        <w:pStyle w:val="ConsNonformat"/>
        <w:tabs>
          <w:tab w:val="left" w:pos="0"/>
        </w:tabs>
        <w:spacing w:line="360" w:lineRule="auto"/>
        <w:ind w:left="720" w:right="-57"/>
        <w:jc w:val="center"/>
        <w:rPr>
          <w:rFonts w:cs="Courier New"/>
          <w:b/>
          <w:bCs/>
          <w:sz w:val="18"/>
          <w:szCs w:val="18"/>
        </w:rPr>
      </w:pPr>
      <w:r>
        <w:rPr>
          <w:rFonts w:cs="Courier New"/>
          <w:b/>
          <w:bCs/>
          <w:sz w:val="18"/>
          <w:szCs w:val="18"/>
        </w:rPr>
        <w:t xml:space="preserve"> </w:t>
      </w:r>
      <w:bookmarkStart w:id="285" w:name="_Toc335051743"/>
      <w:bookmarkStart w:id="286" w:name="_Toc341956569"/>
      <w:r>
        <w:rPr>
          <w:rFonts w:cs="Courier New"/>
          <w:b/>
          <w:bCs/>
          <w:sz w:val="18"/>
          <w:szCs w:val="18"/>
        </w:rPr>
        <w:t>на поставку товаров</w:t>
      </w:r>
      <w:bookmarkEnd w:id="285"/>
      <w:bookmarkEnd w:id="286"/>
    </w:p>
    <w:p w:rsidR="004962CF" w:rsidRDefault="004962CF" w:rsidP="004962CF">
      <w:pPr>
        <w:pStyle w:val="ConsNonformat"/>
        <w:tabs>
          <w:tab w:val="left" w:pos="0"/>
        </w:tabs>
        <w:spacing w:line="360" w:lineRule="auto"/>
        <w:ind w:right="-57"/>
        <w:rPr>
          <w:rFonts w:cs="Courier New"/>
          <w:b/>
          <w:bCs/>
          <w:sz w:val="18"/>
          <w:szCs w:val="18"/>
        </w:rPr>
      </w:pPr>
    </w:p>
    <w:p w:rsidR="004962CF" w:rsidRDefault="004962CF" w:rsidP="004962CF">
      <w:pPr>
        <w:pStyle w:val="ConsNonformat"/>
        <w:tabs>
          <w:tab w:val="left" w:pos="0"/>
        </w:tabs>
        <w:spacing w:line="360" w:lineRule="auto"/>
        <w:ind w:right="-57"/>
        <w:rPr>
          <w:rFonts w:cs="Courier New"/>
          <w:sz w:val="18"/>
          <w:szCs w:val="18"/>
        </w:rPr>
      </w:pPr>
    </w:p>
    <w:p w:rsidR="004962CF" w:rsidRDefault="004962CF" w:rsidP="004962CF">
      <w:pPr>
        <w:pStyle w:val="ConsNonformat"/>
        <w:tabs>
          <w:tab w:val="left" w:pos="0"/>
        </w:tabs>
        <w:rPr>
          <w:rFonts w:cs="Courier New"/>
          <w:sz w:val="18"/>
          <w:szCs w:val="18"/>
        </w:rPr>
      </w:pPr>
      <w:r>
        <w:rPr>
          <w:rFonts w:cs="Courier New"/>
          <w:sz w:val="18"/>
          <w:szCs w:val="18"/>
        </w:rPr>
        <w:t>______________________                                       «____» __________ 2012 г.</w:t>
      </w:r>
    </w:p>
    <w:p w:rsidR="004962CF" w:rsidRDefault="004962CF" w:rsidP="004962CF">
      <w:pPr>
        <w:pStyle w:val="ConsNormal0"/>
        <w:tabs>
          <w:tab w:val="left" w:pos="0"/>
        </w:tabs>
        <w:ind w:right="0" w:firstLine="0"/>
        <w:jc w:val="both"/>
        <w:rPr>
          <w:rFonts w:ascii="Courier New" w:hAnsi="Courier New" w:cs="Courier New"/>
          <w:sz w:val="18"/>
          <w:szCs w:val="18"/>
        </w:rPr>
      </w:pPr>
      <w:r>
        <w:rPr>
          <w:rFonts w:ascii="Courier New" w:hAnsi="Courier New" w:cs="Courier New"/>
          <w:sz w:val="18"/>
          <w:szCs w:val="18"/>
        </w:rPr>
        <w:t xml:space="preserve">       (место)                                                                                                                                                     </w:t>
      </w:r>
    </w:p>
    <w:p w:rsidR="004962CF" w:rsidRDefault="004962CF" w:rsidP="004962CF">
      <w:pPr>
        <w:pStyle w:val="ConsNormal0"/>
        <w:tabs>
          <w:tab w:val="left" w:pos="-5245"/>
        </w:tabs>
        <w:ind w:right="0" w:firstLine="0"/>
        <w:jc w:val="both"/>
        <w:rPr>
          <w:rFonts w:ascii="Courier New" w:hAnsi="Courier New" w:cs="Courier New"/>
          <w:sz w:val="18"/>
          <w:szCs w:val="18"/>
        </w:rPr>
      </w:pPr>
      <w:r>
        <w:rPr>
          <w:rFonts w:ascii="Courier New" w:hAnsi="Courier New" w:cs="Courier New"/>
          <w:sz w:val="18"/>
          <w:szCs w:val="18"/>
        </w:rPr>
        <w:t xml:space="preserve">______________________________________________________________________________________, </w:t>
      </w:r>
      <w:proofErr w:type="gramStart"/>
      <w:r>
        <w:rPr>
          <w:rFonts w:ascii="Courier New" w:hAnsi="Courier New" w:cs="Courier New"/>
          <w:sz w:val="18"/>
          <w:szCs w:val="18"/>
        </w:rPr>
        <w:t>именуемое</w:t>
      </w:r>
      <w:proofErr w:type="gramEnd"/>
      <w:r>
        <w:rPr>
          <w:rFonts w:ascii="Courier New" w:hAnsi="Courier New" w:cs="Courier New"/>
          <w:sz w:val="18"/>
          <w:szCs w:val="18"/>
        </w:rPr>
        <w:t xml:space="preserve"> в дальнейшем Заказчик, в лице _______________________________________,  действующей на основании ____________, с одной стороны, и </w:t>
      </w:r>
    </w:p>
    <w:p w:rsidR="004962CF" w:rsidRDefault="004962CF" w:rsidP="004962CF">
      <w:pPr>
        <w:pStyle w:val="ConsNormal0"/>
        <w:tabs>
          <w:tab w:val="left" w:pos="-5245"/>
        </w:tabs>
        <w:ind w:right="0" w:firstLine="0"/>
        <w:jc w:val="both"/>
        <w:rPr>
          <w:rFonts w:ascii="Courier New" w:hAnsi="Courier New" w:cs="Courier New"/>
          <w:sz w:val="18"/>
          <w:szCs w:val="18"/>
        </w:rPr>
      </w:pPr>
      <w:r>
        <w:rPr>
          <w:rFonts w:ascii="Courier New" w:hAnsi="Courier New" w:cs="Courier New"/>
          <w:b/>
          <w:sz w:val="18"/>
          <w:szCs w:val="18"/>
        </w:rPr>
        <w:t>__________________________________________________________________</w:t>
      </w:r>
      <w:r>
        <w:rPr>
          <w:rFonts w:ascii="Courier New" w:hAnsi="Courier New" w:cs="Courier New"/>
          <w:sz w:val="18"/>
          <w:szCs w:val="18"/>
        </w:rPr>
        <w:t xml:space="preserve">, именуемое в дальнейшем Поставщик, в лице ___________________________________________________________________________, действующего на основании ______________________________, с другой стороны, совместно именуемые в дальнейшем Стороны, на основании результатов открытого аукциона в электронной форме (далее – Аукцион) (Протокол _____________________________ от «__» __________ 2012 г. № ________), заключили настоящий государственный </w:t>
      </w:r>
      <w:r w:rsidR="000D0A7D">
        <w:rPr>
          <w:rFonts w:ascii="Courier New" w:hAnsi="Courier New" w:cs="Courier New"/>
          <w:sz w:val="18"/>
          <w:szCs w:val="18"/>
        </w:rPr>
        <w:t>договор</w:t>
      </w:r>
      <w:proofErr w:type="gramStart"/>
      <w:r>
        <w:rPr>
          <w:rFonts w:ascii="Courier New" w:hAnsi="Courier New" w:cs="Courier New"/>
          <w:sz w:val="18"/>
          <w:szCs w:val="18"/>
          <w:vertAlign w:val="superscript"/>
        </w:rPr>
        <w:t>1</w:t>
      </w:r>
      <w:proofErr w:type="gramEnd"/>
      <w:r>
        <w:rPr>
          <w:rFonts w:ascii="Courier New" w:hAnsi="Courier New" w:cs="Courier New"/>
          <w:sz w:val="18"/>
          <w:szCs w:val="18"/>
        </w:rPr>
        <w:t xml:space="preserve"> / муниципальный </w:t>
      </w:r>
      <w:r w:rsidR="000D0A7D">
        <w:rPr>
          <w:rFonts w:ascii="Courier New" w:hAnsi="Courier New" w:cs="Courier New"/>
          <w:sz w:val="18"/>
          <w:szCs w:val="18"/>
        </w:rPr>
        <w:t>договор</w:t>
      </w:r>
      <w:r>
        <w:rPr>
          <w:rFonts w:ascii="Courier New" w:hAnsi="Courier New" w:cs="Courier New"/>
          <w:sz w:val="18"/>
          <w:szCs w:val="18"/>
          <w:vertAlign w:val="superscript"/>
        </w:rPr>
        <w:t>2</w:t>
      </w:r>
      <w:r>
        <w:rPr>
          <w:rFonts w:ascii="Courier New" w:hAnsi="Courier New" w:cs="Courier New"/>
          <w:sz w:val="18"/>
          <w:szCs w:val="18"/>
        </w:rPr>
        <w:t xml:space="preserve"> / гражданско-правовой договор бюджетного учреждения</w:t>
      </w:r>
      <w:r>
        <w:rPr>
          <w:rFonts w:ascii="Courier New" w:hAnsi="Courier New" w:cs="Courier New"/>
          <w:sz w:val="18"/>
          <w:szCs w:val="18"/>
          <w:vertAlign w:val="superscript"/>
        </w:rPr>
        <w:t>3</w:t>
      </w:r>
      <w:r>
        <w:rPr>
          <w:rFonts w:ascii="Courier New" w:hAnsi="Courier New" w:cs="Courier New"/>
          <w:sz w:val="18"/>
          <w:szCs w:val="18"/>
        </w:rPr>
        <w:t>, договор</w:t>
      </w:r>
      <w:r>
        <w:rPr>
          <w:rFonts w:ascii="Courier New" w:hAnsi="Courier New" w:cs="Courier New"/>
          <w:sz w:val="18"/>
          <w:szCs w:val="18"/>
          <w:vertAlign w:val="superscript"/>
        </w:rPr>
        <w:t>4</w:t>
      </w:r>
      <w:r>
        <w:rPr>
          <w:rFonts w:ascii="Courier New" w:hAnsi="Courier New" w:cs="Courier New"/>
          <w:sz w:val="18"/>
          <w:szCs w:val="18"/>
        </w:rPr>
        <w:t xml:space="preserve">  (далее – </w:t>
      </w:r>
      <w:r w:rsidR="000D0A7D">
        <w:rPr>
          <w:rFonts w:ascii="Courier New" w:hAnsi="Courier New" w:cs="Courier New"/>
          <w:sz w:val="18"/>
          <w:szCs w:val="18"/>
        </w:rPr>
        <w:t>договор</w:t>
      </w:r>
      <w:r>
        <w:rPr>
          <w:rFonts w:ascii="Courier New" w:hAnsi="Courier New" w:cs="Courier New"/>
          <w:sz w:val="18"/>
          <w:szCs w:val="18"/>
        </w:rPr>
        <w:t>) о нижеследующем:</w:t>
      </w:r>
    </w:p>
    <w:p w:rsidR="004962CF" w:rsidRDefault="004962CF" w:rsidP="004962CF">
      <w:pPr>
        <w:pStyle w:val="ConsNormal0"/>
        <w:tabs>
          <w:tab w:val="left" w:pos="0"/>
        </w:tabs>
        <w:ind w:right="-54" w:firstLine="0"/>
        <w:jc w:val="both"/>
        <w:rPr>
          <w:rFonts w:ascii="Courier New" w:hAnsi="Courier New" w:cs="Courier New"/>
          <w:spacing w:val="2"/>
          <w:sz w:val="18"/>
          <w:szCs w:val="18"/>
        </w:rPr>
      </w:pPr>
    </w:p>
    <w:p w:rsidR="004962CF" w:rsidRDefault="004962CF" w:rsidP="004962CF">
      <w:pPr>
        <w:pStyle w:val="ConsNormal0"/>
        <w:widowControl/>
        <w:numPr>
          <w:ilvl w:val="0"/>
          <w:numId w:val="24"/>
        </w:numPr>
        <w:tabs>
          <w:tab w:val="num" w:pos="284"/>
          <w:tab w:val="left" w:pos="567"/>
        </w:tabs>
        <w:ind w:left="142" w:right="-57" w:hanging="142"/>
        <w:jc w:val="center"/>
        <w:rPr>
          <w:rFonts w:ascii="Courier New" w:hAnsi="Courier New" w:cs="Courier New"/>
          <w:sz w:val="18"/>
          <w:szCs w:val="18"/>
        </w:rPr>
      </w:pPr>
      <w:r>
        <w:rPr>
          <w:rFonts w:ascii="Courier New" w:hAnsi="Courier New" w:cs="Courier New"/>
          <w:b/>
          <w:bCs/>
          <w:spacing w:val="1"/>
          <w:sz w:val="18"/>
          <w:szCs w:val="18"/>
        </w:rPr>
        <w:t xml:space="preserve">Предмет </w:t>
      </w:r>
      <w:r w:rsidR="000D0A7D">
        <w:rPr>
          <w:rFonts w:ascii="Courier New" w:hAnsi="Courier New" w:cs="Courier New"/>
          <w:b/>
          <w:bCs/>
          <w:spacing w:val="1"/>
          <w:sz w:val="18"/>
          <w:szCs w:val="18"/>
        </w:rPr>
        <w:t>Договор</w:t>
      </w:r>
      <w:r>
        <w:rPr>
          <w:rFonts w:ascii="Courier New" w:hAnsi="Courier New" w:cs="Courier New"/>
          <w:b/>
          <w:bCs/>
          <w:spacing w:val="1"/>
          <w:sz w:val="18"/>
          <w:szCs w:val="18"/>
        </w:rPr>
        <w:t>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1.1. </w:t>
      </w:r>
      <w:proofErr w:type="gramStart"/>
      <w:r>
        <w:rPr>
          <w:rFonts w:ascii="Courier New" w:hAnsi="Courier New" w:cs="Courier New"/>
          <w:sz w:val="18"/>
          <w:szCs w:val="18"/>
        </w:rPr>
        <w:t xml:space="preserve">В соответствии с настоящим </w:t>
      </w:r>
      <w:r w:rsidR="000D0A7D">
        <w:rPr>
          <w:rFonts w:ascii="Courier New" w:hAnsi="Courier New" w:cs="Courier New"/>
          <w:sz w:val="18"/>
          <w:szCs w:val="18"/>
        </w:rPr>
        <w:t>договор</w:t>
      </w:r>
      <w:r>
        <w:rPr>
          <w:rFonts w:ascii="Courier New" w:hAnsi="Courier New" w:cs="Courier New"/>
          <w:sz w:val="18"/>
          <w:szCs w:val="18"/>
        </w:rPr>
        <w:t xml:space="preserve">ом Поставщик обязуется поставить в обусловленный срок </w:t>
      </w:r>
      <w:r>
        <w:rPr>
          <w:rFonts w:ascii="Courier New" w:hAnsi="Courier New" w:cs="Courier New"/>
          <w:b/>
          <w:bCs/>
          <w:sz w:val="18"/>
          <w:szCs w:val="18"/>
        </w:rPr>
        <w:t>клиенты обеспечения доверенного сеанса связи (</w:t>
      </w:r>
      <w:r>
        <w:rPr>
          <w:rFonts w:ascii="Courier New" w:hAnsi="Courier New" w:cs="Courier New"/>
          <w:b/>
          <w:sz w:val="18"/>
          <w:szCs w:val="18"/>
        </w:rPr>
        <w:t>съемные защищенные загрузочные носители информации с комплексом размещаемых на нем операционной системы, программных средств и СКЗИ)</w:t>
      </w:r>
      <w:r>
        <w:rPr>
          <w:rFonts w:ascii="Courier New" w:hAnsi="Courier New" w:cs="Courier New"/>
          <w:b/>
          <w:bCs/>
          <w:sz w:val="18"/>
          <w:szCs w:val="18"/>
        </w:rPr>
        <w:t xml:space="preserve"> в рамках Технического обеспечения мероприятий по внедрению современных информационных систем в здравоохранение Пермского края</w:t>
      </w:r>
      <w:r>
        <w:rPr>
          <w:rFonts w:ascii="Courier New" w:hAnsi="Courier New" w:cs="Courier New"/>
          <w:sz w:val="18"/>
          <w:szCs w:val="18"/>
        </w:rPr>
        <w:t xml:space="preserve"> (далее – Товар) в соответствии со Спецификацией, являющейся неотъемлемой частью настоящего </w:t>
      </w:r>
      <w:r w:rsidR="000D0A7D">
        <w:rPr>
          <w:rFonts w:ascii="Courier New" w:hAnsi="Courier New" w:cs="Courier New"/>
          <w:sz w:val="18"/>
          <w:szCs w:val="18"/>
        </w:rPr>
        <w:t>договор</w:t>
      </w:r>
      <w:r>
        <w:rPr>
          <w:rFonts w:ascii="Courier New" w:hAnsi="Courier New" w:cs="Courier New"/>
          <w:sz w:val="18"/>
          <w:szCs w:val="18"/>
        </w:rPr>
        <w:t>а (Приложение 1), а</w:t>
      </w:r>
      <w:proofErr w:type="gramEnd"/>
      <w:r>
        <w:rPr>
          <w:rFonts w:ascii="Courier New" w:hAnsi="Courier New" w:cs="Courier New"/>
          <w:sz w:val="18"/>
          <w:szCs w:val="18"/>
        </w:rPr>
        <w:t xml:space="preserve"> Заказчик оплатить за Товар цену, установленную условиями настоящего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1.2. Спецификация содержит, развернутую номенклатуру, количество Товара, сведения о функциональных характеристиках (потребительских свойствах) и качественных характеристиках товара. </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1.3.  Поставка Товаров осуществляется в течение срока действия настоящего </w:t>
      </w:r>
      <w:r w:rsidR="000D0A7D">
        <w:rPr>
          <w:rFonts w:ascii="Courier New" w:hAnsi="Courier New" w:cs="Courier New"/>
          <w:sz w:val="18"/>
          <w:szCs w:val="18"/>
        </w:rPr>
        <w:t>договор</w:t>
      </w:r>
      <w:r>
        <w:rPr>
          <w:rFonts w:ascii="Courier New" w:hAnsi="Courier New" w:cs="Courier New"/>
          <w:sz w:val="18"/>
          <w:szCs w:val="18"/>
        </w:rPr>
        <w:t xml:space="preserve">а, согласно сроку поставки Товара, установленному в п. 5.1 настоящего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1.4. Источник финансирования: средства бюджета Пермского края, в </w:t>
      </w:r>
      <w:proofErr w:type="spellStart"/>
      <w:r>
        <w:rPr>
          <w:rFonts w:ascii="Courier New" w:hAnsi="Courier New" w:cs="Courier New"/>
          <w:sz w:val="18"/>
          <w:szCs w:val="18"/>
        </w:rPr>
        <w:t>т.ч</w:t>
      </w:r>
      <w:proofErr w:type="spellEnd"/>
      <w:r>
        <w:rPr>
          <w:rFonts w:ascii="Courier New" w:hAnsi="Courier New" w:cs="Courier New"/>
          <w:sz w:val="18"/>
          <w:szCs w:val="18"/>
        </w:rPr>
        <w:t>. межбюджетные трансферты на реализацию региональной Программы модернизации здравоохранения Пермского края на 2011-2012 гг. в 2012 году.</w:t>
      </w:r>
    </w:p>
    <w:p w:rsidR="004962CF" w:rsidRDefault="004962CF" w:rsidP="004962CF">
      <w:pPr>
        <w:tabs>
          <w:tab w:val="left" w:pos="567"/>
        </w:tabs>
        <w:autoSpaceDE w:val="0"/>
        <w:autoSpaceDN w:val="0"/>
        <w:adjustRightInd w:val="0"/>
        <w:jc w:val="both"/>
        <w:rPr>
          <w:rFonts w:ascii="Courier New" w:hAnsi="Courier New" w:cs="Courier New"/>
          <w:sz w:val="18"/>
          <w:szCs w:val="18"/>
        </w:rPr>
      </w:pPr>
    </w:p>
    <w:p w:rsidR="004962CF" w:rsidRDefault="004962CF" w:rsidP="004962CF">
      <w:pPr>
        <w:numPr>
          <w:ilvl w:val="0"/>
          <w:numId w:val="24"/>
        </w:numPr>
        <w:shd w:val="clear" w:color="auto" w:fill="FFFFFF"/>
        <w:tabs>
          <w:tab w:val="left" w:pos="0"/>
        </w:tabs>
        <w:ind w:right="-57"/>
        <w:rPr>
          <w:rFonts w:ascii="Courier New" w:hAnsi="Courier New" w:cs="Courier New"/>
          <w:b/>
          <w:bCs/>
          <w:sz w:val="18"/>
          <w:szCs w:val="18"/>
        </w:rPr>
      </w:pPr>
      <w:r>
        <w:rPr>
          <w:rFonts w:ascii="Courier New" w:hAnsi="Courier New" w:cs="Courier New"/>
          <w:b/>
          <w:bCs/>
          <w:sz w:val="18"/>
          <w:szCs w:val="18"/>
        </w:rPr>
        <w:t>Права и обязанности Сторон</w:t>
      </w:r>
    </w:p>
    <w:p w:rsidR="004962CF" w:rsidRDefault="004962CF" w:rsidP="004962CF">
      <w:pPr>
        <w:numPr>
          <w:ilvl w:val="1"/>
          <w:numId w:val="24"/>
        </w:numPr>
        <w:tabs>
          <w:tab w:val="num" w:pos="567"/>
        </w:tabs>
        <w:ind w:left="567" w:firstLine="153"/>
        <w:rPr>
          <w:rFonts w:ascii="Courier New" w:hAnsi="Courier New" w:cs="Courier New"/>
          <w:sz w:val="18"/>
          <w:szCs w:val="18"/>
        </w:rPr>
      </w:pPr>
      <w:r>
        <w:rPr>
          <w:rFonts w:ascii="Courier New" w:hAnsi="Courier New" w:cs="Courier New"/>
          <w:sz w:val="18"/>
          <w:szCs w:val="18"/>
        </w:rPr>
        <w:t>Заказчик:</w:t>
      </w:r>
    </w:p>
    <w:p w:rsidR="004962CF" w:rsidRDefault="004962CF" w:rsidP="004962CF">
      <w:pPr>
        <w:numPr>
          <w:ilvl w:val="2"/>
          <w:numId w:val="24"/>
        </w:numPr>
        <w:tabs>
          <w:tab w:val="num" w:pos="851"/>
          <w:tab w:val="num" w:pos="1440"/>
        </w:tabs>
        <w:ind w:left="0" w:firstLine="720"/>
        <w:jc w:val="both"/>
        <w:rPr>
          <w:rFonts w:ascii="Courier New" w:hAnsi="Courier New" w:cs="Courier New"/>
          <w:sz w:val="18"/>
          <w:szCs w:val="18"/>
        </w:rPr>
      </w:pPr>
      <w:r>
        <w:rPr>
          <w:rFonts w:ascii="Courier New" w:hAnsi="Courier New" w:cs="Courier New"/>
          <w:sz w:val="18"/>
          <w:szCs w:val="18"/>
        </w:rPr>
        <w:t xml:space="preserve">Перечисляет денежные средства на расчетный счет Поставщика за Товар (с учетом НДС), поставленный Заказчику в порядке и сроки, установленные настоящим </w:t>
      </w:r>
      <w:r w:rsidR="000D0A7D">
        <w:rPr>
          <w:rFonts w:ascii="Courier New" w:hAnsi="Courier New" w:cs="Courier New"/>
          <w:sz w:val="18"/>
          <w:szCs w:val="18"/>
        </w:rPr>
        <w:t>договор</w:t>
      </w:r>
      <w:r>
        <w:rPr>
          <w:rFonts w:ascii="Courier New" w:hAnsi="Courier New" w:cs="Courier New"/>
          <w:sz w:val="18"/>
          <w:szCs w:val="18"/>
        </w:rPr>
        <w:t>ом;</w:t>
      </w:r>
    </w:p>
    <w:p w:rsidR="004962CF" w:rsidRDefault="004962CF" w:rsidP="004962CF">
      <w:pPr>
        <w:numPr>
          <w:ilvl w:val="2"/>
          <w:numId w:val="24"/>
        </w:numPr>
        <w:tabs>
          <w:tab w:val="num" w:pos="851"/>
          <w:tab w:val="num" w:pos="1440"/>
        </w:tabs>
        <w:ind w:left="0" w:firstLine="720"/>
        <w:jc w:val="both"/>
        <w:rPr>
          <w:rFonts w:ascii="Courier New" w:hAnsi="Courier New" w:cs="Courier New"/>
          <w:sz w:val="18"/>
          <w:szCs w:val="18"/>
        </w:rPr>
      </w:pPr>
      <w:r>
        <w:rPr>
          <w:rFonts w:ascii="Courier New" w:hAnsi="Courier New" w:cs="Courier New"/>
          <w:sz w:val="18"/>
          <w:szCs w:val="18"/>
        </w:rPr>
        <w:t xml:space="preserve">В случае полного или частичного невыполнения условий настоящего </w:t>
      </w:r>
      <w:r w:rsidR="000D0A7D">
        <w:rPr>
          <w:rFonts w:ascii="Courier New" w:hAnsi="Courier New" w:cs="Courier New"/>
          <w:sz w:val="18"/>
          <w:szCs w:val="18"/>
        </w:rPr>
        <w:t>Договор</w:t>
      </w:r>
      <w:r>
        <w:rPr>
          <w:rFonts w:ascii="Courier New" w:hAnsi="Courier New" w:cs="Courier New"/>
          <w:sz w:val="18"/>
          <w:szCs w:val="18"/>
        </w:rPr>
        <w:t xml:space="preserve">а по вине Поставщика вправе требовать у него выплаты неустойки, в соответствии с разделом 5 настоящего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numPr>
          <w:ilvl w:val="2"/>
          <w:numId w:val="24"/>
        </w:numPr>
        <w:tabs>
          <w:tab w:val="num" w:pos="851"/>
          <w:tab w:val="num" w:pos="1440"/>
        </w:tabs>
        <w:ind w:left="0" w:firstLine="720"/>
        <w:jc w:val="both"/>
        <w:rPr>
          <w:rFonts w:ascii="Courier New" w:hAnsi="Courier New" w:cs="Courier New"/>
          <w:sz w:val="18"/>
          <w:szCs w:val="18"/>
        </w:rPr>
      </w:pPr>
      <w:r>
        <w:rPr>
          <w:rFonts w:ascii="Courier New" w:hAnsi="Courier New" w:cs="Courier New"/>
          <w:sz w:val="18"/>
          <w:szCs w:val="18"/>
        </w:rPr>
        <w:t>Вправе осуществлять контроль над исполнением настоящего Договора.</w:t>
      </w:r>
    </w:p>
    <w:p w:rsidR="004962CF" w:rsidRDefault="004962CF" w:rsidP="004962CF">
      <w:pPr>
        <w:pStyle w:val="ConsNormal0"/>
        <w:widowControl/>
        <w:numPr>
          <w:ilvl w:val="2"/>
          <w:numId w:val="24"/>
        </w:numPr>
        <w:tabs>
          <w:tab w:val="left" w:pos="0"/>
          <w:tab w:val="num" w:pos="851"/>
          <w:tab w:val="num" w:pos="1440"/>
        </w:tabs>
        <w:ind w:left="0" w:right="-54" w:firstLine="708"/>
        <w:jc w:val="both"/>
        <w:rPr>
          <w:rFonts w:ascii="Courier New" w:hAnsi="Courier New" w:cs="Courier New"/>
          <w:sz w:val="18"/>
          <w:szCs w:val="18"/>
        </w:rPr>
      </w:pPr>
      <w:r>
        <w:rPr>
          <w:rFonts w:ascii="Courier New" w:hAnsi="Courier New" w:cs="Courier New"/>
          <w:sz w:val="18"/>
          <w:szCs w:val="18"/>
        </w:rPr>
        <w:t xml:space="preserve">В случаях, предусмотренных законом, заказчик вправе полностью или частично отказаться от товаров, поставка которых предусмотрена </w:t>
      </w:r>
      <w:r w:rsidR="000D0A7D">
        <w:rPr>
          <w:rFonts w:ascii="Courier New" w:hAnsi="Courier New" w:cs="Courier New"/>
          <w:sz w:val="18"/>
          <w:szCs w:val="18"/>
        </w:rPr>
        <w:t>Договор</w:t>
      </w:r>
      <w:r>
        <w:rPr>
          <w:rFonts w:ascii="Courier New" w:hAnsi="Courier New" w:cs="Courier New"/>
          <w:sz w:val="18"/>
          <w:szCs w:val="18"/>
        </w:rPr>
        <w:t>ом;</w:t>
      </w:r>
    </w:p>
    <w:p w:rsidR="004962CF" w:rsidRDefault="004962CF" w:rsidP="004962CF">
      <w:pPr>
        <w:pStyle w:val="ConsNormal0"/>
        <w:widowControl/>
        <w:numPr>
          <w:ilvl w:val="2"/>
          <w:numId w:val="24"/>
        </w:numPr>
        <w:tabs>
          <w:tab w:val="left" w:pos="0"/>
          <w:tab w:val="num" w:pos="851"/>
          <w:tab w:val="num" w:pos="1440"/>
        </w:tabs>
        <w:ind w:left="0" w:right="-54" w:firstLine="708"/>
        <w:jc w:val="both"/>
        <w:rPr>
          <w:rFonts w:ascii="Courier New" w:hAnsi="Courier New" w:cs="Courier New"/>
          <w:sz w:val="18"/>
          <w:szCs w:val="18"/>
        </w:rPr>
      </w:pPr>
      <w:r>
        <w:rPr>
          <w:rFonts w:ascii="Courier New" w:hAnsi="Courier New" w:cs="Courier New"/>
          <w:sz w:val="18"/>
          <w:szCs w:val="18"/>
        </w:rPr>
        <w:t>Передает Поставщику перечень и спецификацию оборудования, на которое предполагается установка Товара,  в течение 3 рабочих дней после поступления запроса Поставщика;</w:t>
      </w:r>
    </w:p>
    <w:p w:rsidR="004962CF" w:rsidRDefault="004962CF" w:rsidP="004962CF">
      <w:pPr>
        <w:numPr>
          <w:ilvl w:val="1"/>
          <w:numId w:val="24"/>
        </w:numPr>
        <w:tabs>
          <w:tab w:val="num" w:pos="1440"/>
        </w:tabs>
        <w:ind w:left="0" w:firstLine="720"/>
        <w:rPr>
          <w:rFonts w:ascii="Courier New" w:hAnsi="Courier New" w:cs="Courier New"/>
          <w:sz w:val="18"/>
          <w:szCs w:val="18"/>
        </w:rPr>
      </w:pPr>
      <w:r>
        <w:rPr>
          <w:rFonts w:ascii="Courier New" w:hAnsi="Courier New" w:cs="Courier New"/>
          <w:sz w:val="18"/>
          <w:szCs w:val="18"/>
        </w:rPr>
        <w:t xml:space="preserve"> Поставщик:</w:t>
      </w:r>
    </w:p>
    <w:p w:rsidR="004962CF" w:rsidRDefault="004962CF" w:rsidP="004962CF">
      <w:pPr>
        <w:numPr>
          <w:ilvl w:val="2"/>
          <w:numId w:val="24"/>
        </w:numPr>
        <w:tabs>
          <w:tab w:val="num" w:pos="851"/>
          <w:tab w:val="num" w:pos="1440"/>
        </w:tabs>
        <w:ind w:left="0" w:firstLine="720"/>
        <w:jc w:val="both"/>
        <w:rPr>
          <w:rFonts w:ascii="Courier New" w:hAnsi="Courier New" w:cs="Courier New"/>
          <w:sz w:val="18"/>
          <w:szCs w:val="18"/>
        </w:rPr>
      </w:pPr>
      <w:r>
        <w:rPr>
          <w:rFonts w:ascii="Courier New" w:hAnsi="Courier New" w:cs="Courier New"/>
          <w:sz w:val="18"/>
          <w:szCs w:val="18"/>
        </w:rPr>
        <w:t xml:space="preserve">Вправе самостоятельно приобретать материальные ресурсы, необходимые для исполнения настоящего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numPr>
          <w:ilvl w:val="2"/>
          <w:numId w:val="24"/>
        </w:numPr>
        <w:tabs>
          <w:tab w:val="num" w:pos="851"/>
          <w:tab w:val="num" w:pos="1440"/>
        </w:tabs>
        <w:ind w:left="0" w:firstLine="720"/>
        <w:jc w:val="both"/>
        <w:rPr>
          <w:rFonts w:ascii="Courier New" w:hAnsi="Courier New" w:cs="Courier New"/>
          <w:sz w:val="18"/>
          <w:szCs w:val="18"/>
        </w:rPr>
      </w:pPr>
      <w:r>
        <w:rPr>
          <w:rFonts w:ascii="Courier New" w:hAnsi="Courier New" w:cs="Courier New"/>
          <w:sz w:val="18"/>
          <w:szCs w:val="18"/>
        </w:rPr>
        <w:t xml:space="preserve">Вправе получать оплату за поставленные товары в соответствии с разделом 4 настоящего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numPr>
          <w:ilvl w:val="2"/>
          <w:numId w:val="24"/>
        </w:numPr>
        <w:tabs>
          <w:tab w:val="num" w:pos="851"/>
          <w:tab w:val="num" w:pos="1440"/>
        </w:tabs>
        <w:ind w:left="0" w:firstLine="720"/>
        <w:jc w:val="both"/>
        <w:rPr>
          <w:rFonts w:ascii="Courier New" w:hAnsi="Courier New" w:cs="Courier New"/>
          <w:sz w:val="18"/>
          <w:szCs w:val="18"/>
        </w:rPr>
      </w:pPr>
      <w:proofErr w:type="gramStart"/>
      <w:r>
        <w:rPr>
          <w:rFonts w:ascii="Courier New" w:hAnsi="Courier New" w:cs="Courier New"/>
          <w:sz w:val="18"/>
          <w:szCs w:val="18"/>
        </w:rPr>
        <w:t>Обязан</w:t>
      </w:r>
      <w:proofErr w:type="gramEnd"/>
      <w:r>
        <w:rPr>
          <w:rFonts w:ascii="Courier New" w:hAnsi="Courier New" w:cs="Courier New"/>
          <w:sz w:val="18"/>
          <w:szCs w:val="18"/>
        </w:rPr>
        <w:t xml:space="preserve"> поставить товары в объеме, сроки и надлежащего качества, предусмотренные настоящим </w:t>
      </w:r>
      <w:r w:rsidR="000D0A7D">
        <w:rPr>
          <w:rFonts w:ascii="Courier New" w:hAnsi="Courier New" w:cs="Courier New"/>
          <w:sz w:val="18"/>
          <w:szCs w:val="18"/>
        </w:rPr>
        <w:t>Договор</w:t>
      </w:r>
      <w:r>
        <w:rPr>
          <w:rFonts w:ascii="Courier New" w:hAnsi="Courier New" w:cs="Courier New"/>
          <w:sz w:val="18"/>
          <w:szCs w:val="18"/>
        </w:rPr>
        <w:t>ом;</w:t>
      </w:r>
    </w:p>
    <w:p w:rsidR="004962CF" w:rsidRDefault="004962CF" w:rsidP="004962CF">
      <w:pPr>
        <w:numPr>
          <w:ilvl w:val="2"/>
          <w:numId w:val="24"/>
        </w:numPr>
        <w:tabs>
          <w:tab w:val="num" w:pos="851"/>
          <w:tab w:val="num" w:pos="1440"/>
        </w:tabs>
        <w:ind w:left="0" w:firstLine="720"/>
        <w:jc w:val="both"/>
        <w:rPr>
          <w:rFonts w:ascii="Courier New" w:hAnsi="Courier New" w:cs="Courier New"/>
          <w:sz w:val="18"/>
          <w:szCs w:val="18"/>
        </w:rPr>
      </w:pPr>
      <w:proofErr w:type="gramStart"/>
      <w:r>
        <w:rPr>
          <w:rFonts w:ascii="Courier New" w:hAnsi="Courier New" w:cs="Courier New"/>
          <w:sz w:val="18"/>
          <w:szCs w:val="18"/>
        </w:rPr>
        <w:t>Обязан</w:t>
      </w:r>
      <w:proofErr w:type="gramEnd"/>
      <w:r>
        <w:rPr>
          <w:rFonts w:ascii="Courier New" w:hAnsi="Courier New" w:cs="Courier New"/>
          <w:sz w:val="18"/>
          <w:szCs w:val="18"/>
        </w:rPr>
        <w:t xml:space="preserve"> гарантировать соответствие поставляемых товаров Техническому  заданию;</w:t>
      </w:r>
    </w:p>
    <w:p w:rsidR="004962CF" w:rsidRDefault="004962CF" w:rsidP="004962CF">
      <w:pPr>
        <w:numPr>
          <w:ilvl w:val="2"/>
          <w:numId w:val="24"/>
        </w:numPr>
        <w:tabs>
          <w:tab w:val="num" w:pos="851"/>
          <w:tab w:val="num" w:pos="1440"/>
        </w:tabs>
        <w:ind w:left="0" w:firstLine="720"/>
        <w:jc w:val="both"/>
        <w:rPr>
          <w:rFonts w:ascii="Courier New" w:hAnsi="Courier New" w:cs="Courier New"/>
          <w:sz w:val="18"/>
          <w:szCs w:val="18"/>
        </w:rPr>
      </w:pPr>
      <w:proofErr w:type="gramStart"/>
      <w:r>
        <w:rPr>
          <w:rFonts w:ascii="Courier New" w:hAnsi="Courier New" w:cs="Courier New"/>
          <w:sz w:val="18"/>
          <w:szCs w:val="18"/>
        </w:rPr>
        <w:t>Обязан</w:t>
      </w:r>
      <w:proofErr w:type="gramEnd"/>
      <w:r>
        <w:rPr>
          <w:rFonts w:ascii="Courier New" w:hAnsi="Courier New" w:cs="Courier New"/>
          <w:sz w:val="18"/>
          <w:szCs w:val="18"/>
        </w:rPr>
        <w:t xml:space="preserve"> выполнить выборочное тестирование поставляемого товара в месте передачи заказчику на соответствие Техническому заданию по методике производителя;</w:t>
      </w:r>
    </w:p>
    <w:p w:rsidR="004962CF" w:rsidRDefault="004962CF" w:rsidP="004962CF">
      <w:pPr>
        <w:numPr>
          <w:ilvl w:val="2"/>
          <w:numId w:val="24"/>
        </w:numPr>
        <w:tabs>
          <w:tab w:val="num" w:pos="851"/>
          <w:tab w:val="num" w:pos="1440"/>
        </w:tabs>
        <w:ind w:left="0" w:firstLine="720"/>
        <w:jc w:val="both"/>
        <w:rPr>
          <w:rFonts w:ascii="Courier New" w:hAnsi="Courier New" w:cs="Courier New"/>
          <w:sz w:val="18"/>
          <w:szCs w:val="18"/>
        </w:rPr>
      </w:pPr>
      <w:proofErr w:type="gramStart"/>
      <w:r>
        <w:rPr>
          <w:rFonts w:ascii="Courier New" w:hAnsi="Courier New" w:cs="Courier New"/>
          <w:sz w:val="18"/>
          <w:szCs w:val="18"/>
        </w:rPr>
        <w:t>Обязан</w:t>
      </w:r>
      <w:proofErr w:type="gramEnd"/>
      <w:r>
        <w:rPr>
          <w:rFonts w:ascii="Courier New" w:hAnsi="Courier New" w:cs="Courier New"/>
          <w:sz w:val="18"/>
          <w:szCs w:val="18"/>
        </w:rPr>
        <w:t xml:space="preserve"> соблюдать гарантийные обязательства в соответствии с Техническим заданием.</w:t>
      </w:r>
    </w:p>
    <w:p w:rsidR="004962CF" w:rsidRDefault="004962CF" w:rsidP="004962CF">
      <w:pPr>
        <w:numPr>
          <w:ilvl w:val="1"/>
          <w:numId w:val="24"/>
        </w:numPr>
        <w:tabs>
          <w:tab w:val="num" w:pos="426"/>
        </w:tabs>
        <w:ind w:left="0" w:firstLine="720"/>
        <w:jc w:val="both"/>
        <w:rPr>
          <w:rFonts w:ascii="Courier New" w:hAnsi="Courier New" w:cs="Courier New"/>
          <w:sz w:val="18"/>
          <w:szCs w:val="18"/>
        </w:rPr>
      </w:pPr>
      <w:r>
        <w:rPr>
          <w:rFonts w:ascii="Courier New" w:hAnsi="Courier New" w:cs="Courier New"/>
          <w:sz w:val="18"/>
          <w:szCs w:val="18"/>
        </w:rPr>
        <w:lastRenderedPageBreak/>
        <w:t xml:space="preserve">Стороны в ходе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вправе изменить не более чем на десять процентов количество всех предусмотренных </w:t>
      </w:r>
      <w:r w:rsidR="000D0A7D">
        <w:rPr>
          <w:rFonts w:ascii="Courier New" w:hAnsi="Courier New" w:cs="Courier New"/>
          <w:sz w:val="18"/>
          <w:szCs w:val="18"/>
        </w:rPr>
        <w:t>Договор</w:t>
      </w:r>
      <w:r>
        <w:rPr>
          <w:rFonts w:ascii="Courier New" w:hAnsi="Courier New" w:cs="Courier New"/>
          <w:sz w:val="18"/>
          <w:szCs w:val="18"/>
        </w:rPr>
        <w:t xml:space="preserve">ом товаров при изменении потребности в товарах, на поставку которых заключен </w:t>
      </w:r>
      <w:r w:rsidR="000D0A7D">
        <w:rPr>
          <w:rFonts w:ascii="Courier New" w:hAnsi="Courier New" w:cs="Courier New"/>
          <w:sz w:val="18"/>
          <w:szCs w:val="18"/>
        </w:rPr>
        <w:t>Договор</w:t>
      </w:r>
      <w:r>
        <w:rPr>
          <w:rFonts w:ascii="Courier New" w:hAnsi="Courier New" w:cs="Courier New"/>
          <w:sz w:val="18"/>
          <w:szCs w:val="18"/>
        </w:rPr>
        <w:t xml:space="preserve">. При поставке дополнительного количества таких товаров Стороны вправе изменить первоначальную цену </w:t>
      </w:r>
      <w:r w:rsidR="000D0A7D">
        <w:rPr>
          <w:rFonts w:ascii="Courier New" w:hAnsi="Courier New" w:cs="Courier New"/>
          <w:sz w:val="18"/>
          <w:szCs w:val="18"/>
        </w:rPr>
        <w:t>Договор</w:t>
      </w:r>
      <w:r>
        <w:rPr>
          <w:rFonts w:ascii="Courier New" w:hAnsi="Courier New" w:cs="Courier New"/>
          <w:sz w:val="18"/>
          <w:szCs w:val="18"/>
        </w:rPr>
        <w:t xml:space="preserve">а пропорционально количеству таких товаров, но не более чем на десять процентов такой цены </w:t>
      </w:r>
      <w:r w:rsidR="000D0A7D">
        <w:rPr>
          <w:rFonts w:ascii="Courier New" w:hAnsi="Courier New" w:cs="Courier New"/>
          <w:sz w:val="18"/>
          <w:szCs w:val="18"/>
        </w:rPr>
        <w:t>Договор</w:t>
      </w:r>
      <w:r>
        <w:rPr>
          <w:rFonts w:ascii="Courier New" w:hAnsi="Courier New" w:cs="Courier New"/>
          <w:sz w:val="18"/>
          <w:szCs w:val="18"/>
        </w:rPr>
        <w:t xml:space="preserve">а, а при внесении соответствующих изменений в </w:t>
      </w:r>
      <w:r w:rsidR="000D0A7D">
        <w:rPr>
          <w:rFonts w:ascii="Courier New" w:hAnsi="Courier New" w:cs="Courier New"/>
          <w:sz w:val="18"/>
          <w:szCs w:val="18"/>
        </w:rPr>
        <w:t>Договор</w:t>
      </w:r>
      <w:r>
        <w:rPr>
          <w:rFonts w:ascii="Courier New" w:hAnsi="Courier New" w:cs="Courier New"/>
          <w:sz w:val="18"/>
          <w:szCs w:val="18"/>
        </w:rPr>
        <w:t xml:space="preserve">, в связи с сокращением потребности в поставке таких товаров, Заказчик обязан изменить цену </w:t>
      </w:r>
      <w:r w:rsidR="000D0A7D">
        <w:rPr>
          <w:rFonts w:ascii="Courier New" w:hAnsi="Courier New" w:cs="Courier New"/>
          <w:sz w:val="18"/>
          <w:szCs w:val="18"/>
        </w:rPr>
        <w:t>Договор</w:t>
      </w:r>
      <w:r>
        <w:rPr>
          <w:rFonts w:ascii="Courier New" w:hAnsi="Courier New" w:cs="Courier New"/>
          <w:sz w:val="18"/>
          <w:szCs w:val="18"/>
        </w:rPr>
        <w:t xml:space="preserve">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0D0A7D">
        <w:rPr>
          <w:rFonts w:ascii="Courier New" w:hAnsi="Courier New" w:cs="Courier New"/>
          <w:sz w:val="18"/>
          <w:szCs w:val="18"/>
        </w:rPr>
        <w:t>Договор</w:t>
      </w:r>
      <w:r>
        <w:rPr>
          <w:rFonts w:ascii="Courier New" w:hAnsi="Courier New" w:cs="Courier New"/>
          <w:sz w:val="18"/>
          <w:szCs w:val="18"/>
        </w:rPr>
        <w:t xml:space="preserve">а на предусмотренное в </w:t>
      </w:r>
      <w:r w:rsidR="000D0A7D">
        <w:rPr>
          <w:rFonts w:ascii="Courier New" w:hAnsi="Courier New" w:cs="Courier New"/>
          <w:sz w:val="18"/>
          <w:szCs w:val="18"/>
        </w:rPr>
        <w:t>Договор</w:t>
      </w:r>
      <w:r>
        <w:rPr>
          <w:rFonts w:ascii="Courier New" w:hAnsi="Courier New" w:cs="Courier New"/>
          <w:sz w:val="18"/>
          <w:szCs w:val="18"/>
        </w:rPr>
        <w:t>е количество такого товара.</w:t>
      </w:r>
    </w:p>
    <w:p w:rsidR="004962CF" w:rsidRDefault="004962CF" w:rsidP="004962CF">
      <w:pPr>
        <w:tabs>
          <w:tab w:val="num" w:pos="3480"/>
        </w:tabs>
        <w:jc w:val="both"/>
        <w:rPr>
          <w:rFonts w:ascii="Courier New" w:hAnsi="Courier New" w:cs="Courier New"/>
          <w:sz w:val="18"/>
          <w:szCs w:val="18"/>
        </w:rPr>
      </w:pPr>
    </w:p>
    <w:p w:rsidR="004962CF" w:rsidRDefault="004962CF" w:rsidP="004962CF">
      <w:pPr>
        <w:pStyle w:val="affb"/>
        <w:jc w:val="center"/>
        <w:rPr>
          <w:rFonts w:ascii="Courier New" w:hAnsi="Courier New" w:cs="Courier New"/>
          <w:b/>
          <w:bCs/>
          <w:sz w:val="18"/>
          <w:szCs w:val="18"/>
        </w:rPr>
      </w:pPr>
      <w:r>
        <w:rPr>
          <w:rFonts w:ascii="Courier New" w:hAnsi="Courier New" w:cs="Courier New"/>
          <w:b/>
          <w:bCs/>
          <w:sz w:val="18"/>
          <w:szCs w:val="18"/>
        </w:rPr>
        <w:t>3. Качество и комплектность товара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3.1. Поставляемый Товар по качеству и комплектности должен соответствовать ГОСТам и санитарным нормам, другой нормативно-технической документации применительно к данному Товару, или требованиям, указанным в прилагаемой к </w:t>
      </w:r>
      <w:r w:rsidR="000D0A7D">
        <w:rPr>
          <w:rFonts w:ascii="Courier New" w:hAnsi="Courier New" w:cs="Courier New"/>
          <w:sz w:val="18"/>
          <w:szCs w:val="18"/>
        </w:rPr>
        <w:t>договор</w:t>
      </w:r>
      <w:r>
        <w:rPr>
          <w:rFonts w:ascii="Courier New" w:hAnsi="Courier New" w:cs="Courier New"/>
          <w:sz w:val="18"/>
          <w:szCs w:val="18"/>
        </w:rPr>
        <w:t xml:space="preserve">у спецификации, а в отсутствие последних – признанным стандартам, приемлемым для страны происхождения данных Товаров. </w:t>
      </w:r>
      <w:proofErr w:type="gramStart"/>
      <w:r>
        <w:rPr>
          <w:rFonts w:ascii="Courier New" w:hAnsi="Courier New" w:cs="Courier New"/>
          <w:sz w:val="18"/>
          <w:szCs w:val="18"/>
        </w:rPr>
        <w:t>Подобные стандарты должны быть самыми новейшими из выпускаемых соответствующим учреждением по каждому из Товаров.</w:t>
      </w:r>
      <w:proofErr w:type="gramEnd"/>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3.2. Поставщик гарантирует, что Товары, поставленные в рамках </w:t>
      </w:r>
      <w:r w:rsidR="000D0A7D">
        <w:rPr>
          <w:rFonts w:ascii="Courier New" w:hAnsi="Courier New" w:cs="Courier New"/>
          <w:sz w:val="18"/>
          <w:szCs w:val="18"/>
        </w:rPr>
        <w:t>договор</w:t>
      </w:r>
      <w:r>
        <w:rPr>
          <w:rFonts w:ascii="Courier New" w:hAnsi="Courier New" w:cs="Courier New"/>
          <w:sz w:val="18"/>
          <w:szCs w:val="18"/>
        </w:rPr>
        <w:t>а, являются новыми, неиспользованными, не будут иметь дефектов, связанных с разработкой, материалами или качеством изготовления либо проявляющихся в результате действия или упущения Поставщика при нормальном использовании поставленных Товаров в условиях, обычных для России.</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3.3. Гарантия на качество и надежность Товара предоставляется в течение гарантийного срока, указанного в Спецификации (Приложение №1) </w:t>
      </w:r>
      <w:proofErr w:type="gramStart"/>
      <w:r>
        <w:rPr>
          <w:rFonts w:ascii="Courier New" w:hAnsi="Courier New" w:cs="Courier New"/>
          <w:sz w:val="18"/>
          <w:szCs w:val="18"/>
        </w:rPr>
        <w:t>с даты подписания</w:t>
      </w:r>
      <w:proofErr w:type="gramEnd"/>
      <w:r>
        <w:rPr>
          <w:rFonts w:ascii="Courier New" w:hAnsi="Courier New" w:cs="Courier New"/>
          <w:sz w:val="18"/>
          <w:szCs w:val="18"/>
        </w:rPr>
        <w:t xml:space="preserve"> акта сдачи приемки. </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В подтверждение этого Поставщик предоставляет Заказчику одновременно с передачей Товара относящиеся к нему документы:</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 Сертификат ФСТЭК России, подтверждающий возможность использования оборудования в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до 1 класса включительно, отсутствие </w:t>
      </w:r>
      <w:proofErr w:type="spellStart"/>
      <w:r>
        <w:rPr>
          <w:rFonts w:ascii="Courier New" w:hAnsi="Courier New" w:cs="Courier New"/>
          <w:sz w:val="18"/>
          <w:szCs w:val="18"/>
        </w:rPr>
        <w:t>недекларированных</w:t>
      </w:r>
      <w:proofErr w:type="spellEnd"/>
      <w:r>
        <w:rPr>
          <w:rFonts w:ascii="Courier New" w:hAnsi="Courier New" w:cs="Courier New"/>
          <w:sz w:val="18"/>
          <w:szCs w:val="18"/>
        </w:rPr>
        <w:t xml:space="preserve"> возможностей по 4 уровню контроля при условиях обеспечения целостности загружаемой операционной системы, функционального программного обеспечения и данных, размещаемых в защищенных разделах памяти устройства;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Сертификат ФСБ России, подтверждающий соответствие средств криптографической защиты информации в составе клиента ДСС требованиям к средствам криптографической защиты информации класса КС</w:t>
      </w:r>
      <w:proofErr w:type="gramStart"/>
      <w:r>
        <w:rPr>
          <w:rFonts w:ascii="Courier New" w:hAnsi="Courier New" w:cs="Courier New"/>
          <w:sz w:val="18"/>
          <w:szCs w:val="18"/>
        </w:rPr>
        <w:t>1</w:t>
      </w:r>
      <w:proofErr w:type="gramEnd"/>
      <w:r>
        <w:rPr>
          <w:rFonts w:ascii="Courier New" w:hAnsi="Courier New" w:cs="Courier New"/>
          <w:sz w:val="18"/>
          <w:szCs w:val="18"/>
        </w:rPr>
        <w:t xml:space="preserve"> и выше;</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гарантийные талоны производителя.</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3.4. При обнаружении в поставляемых Товарах производственных дефектов, недостач или иных несоответствий условиям </w:t>
      </w:r>
      <w:r w:rsidR="000D0A7D">
        <w:rPr>
          <w:rFonts w:ascii="Courier New" w:hAnsi="Courier New" w:cs="Courier New"/>
          <w:sz w:val="18"/>
          <w:szCs w:val="18"/>
        </w:rPr>
        <w:t>договор</w:t>
      </w:r>
      <w:r>
        <w:rPr>
          <w:rFonts w:ascii="Courier New" w:hAnsi="Courier New" w:cs="Courier New"/>
          <w:sz w:val="18"/>
          <w:szCs w:val="18"/>
        </w:rPr>
        <w:t>а и спецификации при приемке, монтаже, наладке, эксплуатации и т.д. в период гарантийного срока Заказчик не позднее 5 (пяти) рабочих дней письменно уведомляет об этом Поставщика.</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3.5. </w:t>
      </w:r>
      <w:proofErr w:type="gramStart"/>
      <w:r>
        <w:rPr>
          <w:rFonts w:ascii="Courier New" w:hAnsi="Courier New" w:cs="Courier New"/>
          <w:sz w:val="18"/>
          <w:szCs w:val="18"/>
        </w:rPr>
        <w:t>При получении уведомления Поставщик в течение 5 (пяти) рабочих дней должен исправить дефекты, доукомплектовать, произвести замену бракованного Товара (его части) и без расходов со стороны Заказчика, если не докажет, что они возникли после его передачи Заказчику вследствие нарушения правил пользования Товаром или его хранения, а также действия третьих лиц или непреодолимой силы.</w:t>
      </w:r>
      <w:proofErr w:type="gramEnd"/>
    </w:p>
    <w:p w:rsidR="004962CF" w:rsidRDefault="004962CF" w:rsidP="004962CF">
      <w:pPr>
        <w:pStyle w:val="affd"/>
        <w:spacing w:before="0"/>
        <w:rPr>
          <w:rFonts w:ascii="Courier New" w:hAnsi="Courier New" w:cs="Courier New"/>
          <w:sz w:val="18"/>
          <w:szCs w:val="18"/>
          <w:lang w:eastAsia="ar-SA"/>
        </w:rPr>
      </w:pPr>
      <w:r>
        <w:rPr>
          <w:rFonts w:ascii="Courier New" w:hAnsi="Courier New" w:cs="Courier New"/>
          <w:sz w:val="18"/>
          <w:szCs w:val="18"/>
          <w:lang w:eastAsia="ar-SA"/>
        </w:rPr>
        <w:t xml:space="preserve">3.6. В случае потери или поломки Товара по вине Заказчика, т.е. при наступлении </w:t>
      </w:r>
      <w:proofErr w:type="spellStart"/>
      <w:r>
        <w:rPr>
          <w:rFonts w:ascii="Courier New" w:hAnsi="Courier New" w:cs="Courier New"/>
          <w:sz w:val="18"/>
          <w:szCs w:val="18"/>
          <w:lang w:eastAsia="ar-SA"/>
        </w:rPr>
        <w:t>негарантийного</w:t>
      </w:r>
      <w:proofErr w:type="spellEnd"/>
      <w:r>
        <w:rPr>
          <w:rFonts w:ascii="Courier New" w:hAnsi="Courier New" w:cs="Courier New"/>
          <w:sz w:val="18"/>
          <w:szCs w:val="18"/>
          <w:lang w:eastAsia="ar-SA"/>
        </w:rPr>
        <w:t xml:space="preserve"> случая, при восстановлении клиента ДСС Заказчик оплачивает только стоимость носителя, без дополнительной оплаты лицензий на программное обеспечение, устанавливаемое на носитель.</w:t>
      </w:r>
    </w:p>
    <w:p w:rsidR="004962CF" w:rsidRPr="00195CD5" w:rsidRDefault="004962CF" w:rsidP="004962CF">
      <w:pPr>
        <w:pStyle w:val="37"/>
        <w:tabs>
          <w:tab w:val="left" w:pos="708"/>
        </w:tabs>
        <w:ind w:left="0" w:firstLine="680"/>
        <w:rPr>
          <w:rFonts w:ascii="Courier New" w:hAnsi="Courier New" w:cs="Courier New"/>
          <w:sz w:val="18"/>
          <w:szCs w:val="18"/>
        </w:rPr>
      </w:pPr>
      <w:r w:rsidRPr="00195CD5">
        <w:rPr>
          <w:rFonts w:ascii="Courier New" w:hAnsi="Courier New" w:cs="Courier New"/>
          <w:sz w:val="18"/>
          <w:szCs w:val="18"/>
        </w:rPr>
        <w:t xml:space="preserve">3.7. В ходе исполнения </w:t>
      </w:r>
      <w:r w:rsidR="000D0A7D">
        <w:rPr>
          <w:rFonts w:ascii="Courier New" w:hAnsi="Courier New" w:cs="Courier New"/>
          <w:sz w:val="18"/>
          <w:szCs w:val="18"/>
        </w:rPr>
        <w:t>договор</w:t>
      </w:r>
      <w:r w:rsidRPr="00195CD5">
        <w:rPr>
          <w:rFonts w:ascii="Courier New" w:hAnsi="Courier New" w:cs="Courier New"/>
          <w:sz w:val="18"/>
          <w:szCs w:val="18"/>
        </w:rPr>
        <w:t xml:space="preserve">а по согласованию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sidR="000D0A7D">
        <w:rPr>
          <w:rFonts w:ascii="Courier New" w:hAnsi="Courier New" w:cs="Courier New"/>
          <w:sz w:val="18"/>
          <w:szCs w:val="18"/>
        </w:rPr>
        <w:t>договор</w:t>
      </w:r>
      <w:r w:rsidRPr="00195CD5">
        <w:rPr>
          <w:rFonts w:ascii="Courier New" w:hAnsi="Courier New" w:cs="Courier New"/>
          <w:sz w:val="18"/>
          <w:szCs w:val="18"/>
        </w:rPr>
        <w:t>е.</w:t>
      </w:r>
    </w:p>
    <w:p w:rsidR="004962CF" w:rsidRDefault="004962CF" w:rsidP="004962CF">
      <w:pPr>
        <w:ind w:firstLine="720"/>
        <w:jc w:val="both"/>
        <w:rPr>
          <w:rFonts w:ascii="Courier New" w:hAnsi="Courier New" w:cs="Courier New"/>
          <w:sz w:val="18"/>
          <w:szCs w:val="18"/>
        </w:rPr>
      </w:pPr>
    </w:p>
    <w:p w:rsidR="004962CF" w:rsidRDefault="004962CF" w:rsidP="004962CF">
      <w:pPr>
        <w:ind w:left="137"/>
        <w:jc w:val="center"/>
        <w:rPr>
          <w:rFonts w:ascii="Courier New" w:hAnsi="Courier New" w:cs="Courier New"/>
          <w:b/>
          <w:sz w:val="18"/>
          <w:szCs w:val="18"/>
        </w:rPr>
      </w:pPr>
      <w:r>
        <w:rPr>
          <w:rFonts w:ascii="Courier New" w:hAnsi="Courier New" w:cs="Courier New"/>
          <w:b/>
          <w:sz w:val="18"/>
          <w:szCs w:val="18"/>
        </w:rPr>
        <w:t>4.Тара, упаковка и маркировка</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4.1 Товар поставляется в таре и упаковке, соответствующей государственным стандартам, техническим условиям, другим нормативно-техническим документам, регламентирующим поставку данного вида Товара.</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4.2 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4962CF" w:rsidRDefault="004962CF" w:rsidP="004962CF">
      <w:pPr>
        <w:tabs>
          <w:tab w:val="num" w:pos="3600"/>
        </w:tabs>
        <w:jc w:val="both"/>
        <w:rPr>
          <w:rFonts w:ascii="Courier New" w:hAnsi="Courier New" w:cs="Courier New"/>
          <w:sz w:val="18"/>
          <w:szCs w:val="18"/>
        </w:rPr>
      </w:pPr>
    </w:p>
    <w:p w:rsidR="004962CF" w:rsidRDefault="004962CF" w:rsidP="004962CF">
      <w:pPr>
        <w:jc w:val="center"/>
        <w:rPr>
          <w:rFonts w:ascii="Courier New" w:hAnsi="Courier New" w:cs="Courier New"/>
          <w:sz w:val="18"/>
          <w:szCs w:val="18"/>
        </w:rPr>
      </w:pPr>
      <w:r>
        <w:rPr>
          <w:rFonts w:ascii="Courier New" w:hAnsi="Courier New" w:cs="Courier New"/>
          <w:b/>
          <w:sz w:val="18"/>
          <w:szCs w:val="18"/>
        </w:rPr>
        <w:t xml:space="preserve">5. Сроки и порядок поставки. </w:t>
      </w:r>
      <w:r>
        <w:rPr>
          <w:rFonts w:ascii="Courier New" w:hAnsi="Courier New" w:cs="Courier New"/>
          <w:b/>
          <w:bCs/>
          <w:sz w:val="18"/>
          <w:szCs w:val="18"/>
        </w:rPr>
        <w:t>Порядок сдачи и приемки товаров</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5.1 Поставка Товара должна осуществляться Поставщиком  </w:t>
      </w:r>
      <w:r>
        <w:rPr>
          <w:rFonts w:ascii="Courier New" w:hAnsi="Courier New" w:cs="Courier New"/>
          <w:b/>
          <w:sz w:val="18"/>
          <w:szCs w:val="18"/>
        </w:rPr>
        <w:t xml:space="preserve">в течение 30 дней с момента заключения </w:t>
      </w:r>
      <w:r w:rsidR="000D0A7D">
        <w:rPr>
          <w:rFonts w:ascii="Courier New" w:hAnsi="Courier New" w:cs="Courier New"/>
          <w:b/>
          <w:sz w:val="18"/>
          <w:szCs w:val="18"/>
        </w:rPr>
        <w:t>договор</w:t>
      </w:r>
      <w:r>
        <w:rPr>
          <w:rFonts w:ascii="Courier New" w:hAnsi="Courier New" w:cs="Courier New"/>
          <w:b/>
          <w:sz w:val="18"/>
          <w:szCs w:val="18"/>
        </w:rPr>
        <w:t>а</w:t>
      </w:r>
      <w:r>
        <w:rPr>
          <w:rFonts w:ascii="Courier New" w:hAnsi="Courier New" w:cs="Courier New"/>
          <w:sz w:val="18"/>
          <w:szCs w:val="18"/>
        </w:rPr>
        <w:t>.</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Поставщик имеет право на досрочную поставку Товара в полном объеме с согласия Заказчика.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lastRenderedPageBreak/>
        <w:t>Поставщик обязан не позднее, чем за пять рабочих дней до определенного им дня поставки Товара, телефонограммой или посредством факсимильной связи известить Заказчика о дате и точном времени поставки Товара.</w:t>
      </w:r>
    </w:p>
    <w:p w:rsidR="004962CF" w:rsidRDefault="004962CF" w:rsidP="000D0A7D">
      <w:pPr>
        <w:ind w:firstLine="709"/>
        <w:rPr>
          <w:rFonts w:ascii="Courier New" w:hAnsi="Courier New" w:cs="Courier New"/>
          <w:sz w:val="18"/>
          <w:szCs w:val="18"/>
        </w:rPr>
      </w:pPr>
      <w:bookmarkStart w:id="287" w:name="_Toc335051744"/>
      <w:bookmarkStart w:id="288" w:name="_Toc341956570"/>
      <w:r>
        <w:rPr>
          <w:rFonts w:ascii="Courier New" w:hAnsi="Courier New" w:cs="Courier New"/>
          <w:sz w:val="18"/>
          <w:szCs w:val="18"/>
        </w:rPr>
        <w:t>5.2. Приемка поставленного Товара осуществляется в два этапа.</w:t>
      </w:r>
      <w:bookmarkEnd w:id="287"/>
      <w:bookmarkEnd w:id="288"/>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5.2.1. На первом этапе  Заказчик,  осуществляет приемку Товара от Поставщика по количеству, ассортименту, комплектности и качеству в соответствии с требованиями, установленными настоящим  </w:t>
      </w:r>
      <w:r w:rsidR="000D0A7D">
        <w:rPr>
          <w:rFonts w:ascii="Courier New" w:hAnsi="Courier New" w:cs="Courier New"/>
          <w:sz w:val="18"/>
          <w:szCs w:val="18"/>
        </w:rPr>
        <w:t>договор</w:t>
      </w:r>
      <w:r>
        <w:rPr>
          <w:rFonts w:ascii="Courier New" w:hAnsi="Courier New" w:cs="Courier New"/>
          <w:sz w:val="18"/>
          <w:szCs w:val="18"/>
        </w:rPr>
        <w:t xml:space="preserve">ом. </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Проверяет Товар на наличие дефектов непроизвольного характера (дефектов транспортировки и др.). </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При поставке определенного набора Товаров в комплекте (комплект Товаров), Заказчик проверяет Товар по комплектности. </w:t>
      </w:r>
    </w:p>
    <w:p w:rsidR="004962CF" w:rsidRDefault="004962CF" w:rsidP="004962CF">
      <w:pPr>
        <w:pStyle w:val="affb"/>
        <w:rPr>
          <w:rFonts w:ascii="Courier New" w:hAnsi="Courier New" w:cs="Courier New"/>
          <w:sz w:val="18"/>
          <w:szCs w:val="18"/>
        </w:rPr>
      </w:pPr>
      <w:proofErr w:type="gramStart"/>
      <w:r>
        <w:rPr>
          <w:rFonts w:ascii="Courier New" w:hAnsi="Courier New" w:cs="Courier New"/>
          <w:sz w:val="18"/>
          <w:szCs w:val="18"/>
        </w:rPr>
        <w:t>При осуществлении приемки Товара Заказчик обязан осмотреть Товар в строгом соответствии с порядком, предусмотренным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25.04.1966</w:t>
      </w:r>
      <w:proofErr w:type="gramEnd"/>
      <w:r>
        <w:rPr>
          <w:rFonts w:ascii="Courier New" w:hAnsi="Courier New" w:cs="Courier New"/>
          <w:sz w:val="18"/>
          <w:szCs w:val="18"/>
        </w:rPr>
        <w:t xml:space="preserve"> № П-7, и ст. 513 ГК РФ по сопроводительным документам на Товары (накладные, счет, счет-фактура и т.п.). </w:t>
      </w:r>
    </w:p>
    <w:p w:rsidR="004962CF" w:rsidRDefault="004962CF" w:rsidP="000D0A7D">
      <w:pPr>
        <w:ind w:firstLine="709"/>
        <w:rPr>
          <w:rFonts w:ascii="Courier New" w:hAnsi="Courier New" w:cs="Courier New"/>
          <w:sz w:val="18"/>
          <w:szCs w:val="18"/>
        </w:rPr>
      </w:pPr>
      <w:bookmarkStart w:id="289" w:name="_Toc335051745"/>
      <w:bookmarkStart w:id="290" w:name="_Toc341956571"/>
      <w:r>
        <w:rPr>
          <w:rFonts w:ascii="Courier New" w:hAnsi="Courier New" w:cs="Courier New"/>
          <w:sz w:val="18"/>
          <w:szCs w:val="18"/>
        </w:rPr>
        <w:t>Приемка Товаров по количеству, ассортименту и комплектности проводится в день приемки Товаров по адресу поставки Товаров, указанному Спецификации (Приложении №1).</w:t>
      </w:r>
      <w:bookmarkEnd w:id="289"/>
      <w:bookmarkEnd w:id="290"/>
    </w:p>
    <w:p w:rsidR="004962CF" w:rsidRDefault="004962CF" w:rsidP="000D0A7D">
      <w:pPr>
        <w:ind w:firstLine="709"/>
        <w:rPr>
          <w:rFonts w:ascii="Courier New" w:hAnsi="Courier New" w:cs="Courier New"/>
          <w:sz w:val="18"/>
          <w:szCs w:val="18"/>
        </w:rPr>
      </w:pPr>
      <w:bookmarkStart w:id="291" w:name="_Toc335051746"/>
      <w:bookmarkStart w:id="292" w:name="_Toc341956572"/>
      <w:r>
        <w:rPr>
          <w:rFonts w:ascii="Courier New" w:hAnsi="Courier New" w:cs="Courier New"/>
          <w:i/>
          <w:sz w:val="18"/>
          <w:szCs w:val="18"/>
        </w:rPr>
        <w:t>По результатам первого этапа приемки товаров Заказчик подписывает товарно-транспортную накладную.</w:t>
      </w:r>
      <w:bookmarkEnd w:id="291"/>
      <w:bookmarkEnd w:id="292"/>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5.2.2. </w:t>
      </w:r>
      <w:r>
        <w:rPr>
          <w:rFonts w:ascii="Courier New" w:hAnsi="Courier New" w:cs="Courier New"/>
          <w:i/>
          <w:iCs/>
          <w:sz w:val="18"/>
          <w:szCs w:val="18"/>
        </w:rPr>
        <w:t xml:space="preserve"> </w:t>
      </w:r>
      <w:r>
        <w:rPr>
          <w:rFonts w:ascii="Courier New" w:hAnsi="Courier New" w:cs="Courier New"/>
          <w:sz w:val="18"/>
          <w:szCs w:val="18"/>
        </w:rPr>
        <w:t xml:space="preserve">После выполнения условий, указанных в разделе 6 настоящего </w:t>
      </w:r>
      <w:r w:rsidR="000D0A7D">
        <w:rPr>
          <w:rFonts w:ascii="Courier New" w:hAnsi="Courier New" w:cs="Courier New"/>
          <w:sz w:val="18"/>
          <w:szCs w:val="18"/>
        </w:rPr>
        <w:t>договор</w:t>
      </w:r>
      <w:r>
        <w:rPr>
          <w:rFonts w:ascii="Courier New" w:hAnsi="Courier New" w:cs="Courier New"/>
          <w:sz w:val="18"/>
          <w:szCs w:val="18"/>
        </w:rPr>
        <w:t xml:space="preserve">а, </w:t>
      </w:r>
      <w:r>
        <w:rPr>
          <w:rFonts w:ascii="Courier New" w:hAnsi="Courier New" w:cs="Courier New"/>
          <w:iCs/>
          <w:sz w:val="18"/>
          <w:szCs w:val="18"/>
        </w:rPr>
        <w:t>Заказчиком</w:t>
      </w:r>
      <w:r>
        <w:rPr>
          <w:rFonts w:ascii="Courier New" w:hAnsi="Courier New" w:cs="Courier New"/>
          <w:sz w:val="18"/>
          <w:szCs w:val="18"/>
        </w:rPr>
        <w:t xml:space="preserve"> проводится </w:t>
      </w:r>
      <w:r>
        <w:rPr>
          <w:rFonts w:ascii="Courier New" w:hAnsi="Courier New" w:cs="Courier New"/>
          <w:iCs/>
          <w:sz w:val="18"/>
          <w:szCs w:val="18"/>
        </w:rPr>
        <w:t>второй этап приемки поставленного Товара Поставщиком</w:t>
      </w:r>
      <w:r>
        <w:rPr>
          <w:rFonts w:ascii="Courier New" w:hAnsi="Courier New" w:cs="Courier New"/>
          <w:sz w:val="18"/>
          <w:szCs w:val="18"/>
        </w:rPr>
        <w:t>, который фиксируется актом сдачи приемки в день окончания второго этапа приемки товаров.</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5.3. Заказчик может привлекать для участия в приемке Товара специалиста, разработавшего Техническое задание (спецификацию) к настоящему  </w:t>
      </w:r>
      <w:r w:rsidR="000D0A7D">
        <w:rPr>
          <w:rFonts w:ascii="Courier New" w:hAnsi="Courier New" w:cs="Courier New"/>
          <w:sz w:val="18"/>
          <w:szCs w:val="18"/>
        </w:rPr>
        <w:t>договор</w:t>
      </w:r>
      <w:r>
        <w:rPr>
          <w:rFonts w:ascii="Courier New" w:hAnsi="Courier New" w:cs="Courier New"/>
          <w:sz w:val="18"/>
          <w:szCs w:val="18"/>
        </w:rPr>
        <w:t>у, известив его не позднее, чем за два рабочих дня до дня поставки Товара телефонограммой или посредством  факсимильной связи о дате и точном времени поставки Товара.</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При проверке соответствия качества поставляемого Товара требованиям, установленных </w:t>
      </w:r>
      <w:r w:rsidR="000D0A7D">
        <w:rPr>
          <w:rFonts w:ascii="Courier New" w:hAnsi="Courier New" w:cs="Courier New"/>
          <w:sz w:val="18"/>
          <w:szCs w:val="18"/>
        </w:rPr>
        <w:t>договор</w:t>
      </w:r>
      <w:r>
        <w:rPr>
          <w:rFonts w:ascii="Courier New" w:hAnsi="Courier New" w:cs="Courier New"/>
          <w:sz w:val="18"/>
          <w:szCs w:val="18"/>
        </w:rPr>
        <w:t>ом, Заказчик, за свой счет, вправе привлекать независимых экспертов. Выбор таких экспертов должен осуществляться в соответствии с действующим законодательством.</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5.4. Товар считается поставленным надлежащим образом, а Поставщик – выполнившим свои обязательства (в соответствующей части) с момента </w:t>
      </w:r>
      <w:proofErr w:type="gramStart"/>
      <w:r>
        <w:rPr>
          <w:rFonts w:ascii="Courier New" w:hAnsi="Courier New" w:cs="Courier New"/>
          <w:sz w:val="18"/>
          <w:szCs w:val="18"/>
        </w:rPr>
        <w:t>подписания акта  сдачи приемки Товара</w:t>
      </w:r>
      <w:proofErr w:type="gramEnd"/>
      <w:r>
        <w:rPr>
          <w:rFonts w:ascii="Courier New" w:hAnsi="Courier New" w:cs="Courier New"/>
          <w:sz w:val="18"/>
          <w:szCs w:val="18"/>
        </w:rPr>
        <w:t xml:space="preserve">. </w:t>
      </w:r>
    </w:p>
    <w:p w:rsidR="004962CF" w:rsidRDefault="004962CF" w:rsidP="004962CF">
      <w:pPr>
        <w:jc w:val="center"/>
        <w:rPr>
          <w:rFonts w:ascii="Courier New" w:hAnsi="Courier New" w:cs="Courier New"/>
          <w:b/>
          <w:sz w:val="18"/>
          <w:szCs w:val="18"/>
        </w:rPr>
      </w:pPr>
    </w:p>
    <w:p w:rsidR="004962CF" w:rsidRDefault="004962CF" w:rsidP="004962CF">
      <w:pPr>
        <w:jc w:val="center"/>
        <w:rPr>
          <w:rFonts w:ascii="Courier New" w:hAnsi="Courier New" w:cs="Courier New"/>
          <w:b/>
          <w:sz w:val="18"/>
          <w:szCs w:val="18"/>
        </w:rPr>
      </w:pPr>
      <w:r>
        <w:rPr>
          <w:rFonts w:ascii="Courier New" w:hAnsi="Courier New" w:cs="Courier New"/>
          <w:b/>
          <w:sz w:val="18"/>
          <w:szCs w:val="18"/>
        </w:rPr>
        <w:t>6. Вспомогательные услуги</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6.1. ПОСТАВЩИКОМ должны быть предоставлены следующие вспомогательные услуги:</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6.1.1. Хранение Товаров на складе Поставщика до согласованной даты отгрузки Заказчику.</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6.1.2. Доставка и разгрузка Товара на склад Заказчику.</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6.1.3. Осуществление установки, монтажа оборудования и пусконаладочных работ, которые включают в себя инициализацию ключевой информации для организации VPN соединения для каждой единицы Товара и выборочное тестирование  доверенного сеанса связи АРМ пользователя Заказчика с информационными ресурсами медицинской информационной системы Пермского края.. </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6.1.4. Непосредственно после </w:t>
      </w:r>
      <w:proofErr w:type="spellStart"/>
      <w:r>
        <w:rPr>
          <w:rFonts w:ascii="Courier New" w:hAnsi="Courier New" w:cs="Courier New"/>
          <w:sz w:val="18"/>
          <w:szCs w:val="18"/>
        </w:rPr>
        <w:t>пусконаладки</w:t>
      </w:r>
      <w:proofErr w:type="spellEnd"/>
      <w:r>
        <w:rPr>
          <w:rFonts w:ascii="Courier New" w:hAnsi="Courier New" w:cs="Courier New"/>
          <w:sz w:val="18"/>
          <w:szCs w:val="18"/>
        </w:rPr>
        <w:t xml:space="preserve"> провести инструктаж пользователей АРМ, технического и обслуживающего персонала Заказчика.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6.1.5. </w:t>
      </w:r>
      <w:proofErr w:type="gramStart"/>
      <w:r>
        <w:rPr>
          <w:rFonts w:ascii="Courier New" w:hAnsi="Courier New" w:cs="Courier New"/>
          <w:sz w:val="18"/>
          <w:szCs w:val="18"/>
        </w:rPr>
        <w:t xml:space="preserve">Подготовка и передача ответственному представителю Заказчика организационно-распорядительных документов, необходимых для проведения мероприятий по аттестации системы, как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класса K1 в соответствии с Порядком проведения классификации информационных систем персональных данных утвержденного приказом ФСТЭК России, ФСБ России, </w:t>
      </w:r>
      <w:proofErr w:type="spellStart"/>
      <w:r>
        <w:rPr>
          <w:rFonts w:ascii="Courier New" w:hAnsi="Courier New" w:cs="Courier New"/>
          <w:sz w:val="18"/>
          <w:szCs w:val="18"/>
        </w:rPr>
        <w:t>Мининформсвязи</w:t>
      </w:r>
      <w:proofErr w:type="spellEnd"/>
      <w:r>
        <w:rPr>
          <w:rFonts w:ascii="Courier New" w:hAnsi="Courier New" w:cs="Courier New"/>
          <w:sz w:val="18"/>
          <w:szCs w:val="18"/>
        </w:rPr>
        <w:t xml:space="preserve"> России от 13 февраля </w:t>
      </w:r>
      <w:smartTag w:uri="urn:schemas-microsoft-com:office:smarttags" w:element="metricconverter">
        <w:smartTagPr>
          <w:attr w:name="ProductID" w:val="2008 г"/>
        </w:smartTagPr>
        <w:r>
          <w:rPr>
            <w:rFonts w:ascii="Courier New" w:hAnsi="Courier New" w:cs="Courier New"/>
            <w:sz w:val="18"/>
            <w:szCs w:val="18"/>
          </w:rPr>
          <w:t>2008 г</w:t>
        </w:r>
      </w:smartTag>
      <w:r>
        <w:rPr>
          <w:rFonts w:ascii="Courier New" w:hAnsi="Courier New" w:cs="Courier New"/>
          <w:sz w:val="18"/>
          <w:szCs w:val="18"/>
        </w:rPr>
        <w:t>. № 55/86/20 с учетом применения Товара, и для дальнейшей эксплуатации Товара в соответствии с требованиями действующего законодательства</w:t>
      </w:r>
      <w:proofErr w:type="gramEnd"/>
      <w:r>
        <w:rPr>
          <w:rFonts w:ascii="Courier New" w:hAnsi="Courier New" w:cs="Courier New"/>
          <w:sz w:val="18"/>
          <w:szCs w:val="18"/>
        </w:rPr>
        <w:t>. Пакет документов должен быть представлен в 1 экземпляре в электронном виде на CD –диске и в 1-м экземпляре в виде текстового документа. Текстовый документ должен быть отпечатан и сброшюрован, подписан руководителем Поставщика и заверен печатью. Состав пакета документов:</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6.1.5.1.  технический паспорт на </w:t>
      </w:r>
      <w:proofErr w:type="spellStart"/>
      <w:r>
        <w:rPr>
          <w:rFonts w:ascii="Courier New" w:hAnsi="Courier New" w:cs="Courier New"/>
          <w:sz w:val="18"/>
          <w:szCs w:val="18"/>
        </w:rPr>
        <w:t>ИСПДн</w:t>
      </w:r>
      <w:proofErr w:type="spellEnd"/>
      <w:r>
        <w:rPr>
          <w:rFonts w:ascii="Courier New" w:hAnsi="Courier New" w:cs="Courier New"/>
          <w:sz w:val="18"/>
          <w:szCs w:val="18"/>
        </w:rPr>
        <w:t>;</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6.1.5.2.  модель нарушителя и модель угроз;</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6.1.5.3.  приказ о назначении </w:t>
      </w:r>
      <w:proofErr w:type="gramStart"/>
      <w:r>
        <w:rPr>
          <w:rFonts w:ascii="Courier New" w:hAnsi="Courier New" w:cs="Courier New"/>
          <w:sz w:val="18"/>
          <w:szCs w:val="18"/>
        </w:rPr>
        <w:t>ответственного</w:t>
      </w:r>
      <w:proofErr w:type="gramEnd"/>
      <w:r>
        <w:rPr>
          <w:rFonts w:ascii="Courier New" w:hAnsi="Courier New" w:cs="Courier New"/>
          <w:sz w:val="18"/>
          <w:szCs w:val="18"/>
        </w:rPr>
        <w:t xml:space="preserve"> за обеспечение безопасности персональных данных</w:t>
      </w:r>
    </w:p>
    <w:p w:rsidR="004962CF" w:rsidRDefault="004962CF" w:rsidP="004962CF">
      <w:pPr>
        <w:jc w:val="both"/>
        <w:rPr>
          <w:rFonts w:ascii="Courier New" w:hAnsi="Courier New" w:cs="Courier New"/>
          <w:sz w:val="18"/>
          <w:szCs w:val="18"/>
        </w:rPr>
      </w:pPr>
      <w:r>
        <w:rPr>
          <w:rFonts w:ascii="Courier New" w:hAnsi="Courier New" w:cs="Courier New"/>
          <w:sz w:val="18"/>
          <w:szCs w:val="18"/>
        </w:rPr>
        <w:t>(структурного подразделения или должностного лица);</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6.1.5.4.  приказ об утверждении списка лиц, имеющих доступ к персональным данным;</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6.1.5.5.  описание технологического процесса обработки информации в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с учетом применения СЗИ </w:t>
      </w:r>
      <w:proofErr w:type="spellStart"/>
      <w:r>
        <w:rPr>
          <w:rFonts w:ascii="Courier New" w:hAnsi="Courier New" w:cs="Courier New"/>
          <w:sz w:val="18"/>
          <w:szCs w:val="18"/>
        </w:rPr>
        <w:t>ИСПДн</w:t>
      </w:r>
      <w:proofErr w:type="spellEnd"/>
      <w:r>
        <w:rPr>
          <w:rFonts w:ascii="Courier New" w:hAnsi="Courier New" w:cs="Courier New"/>
          <w:sz w:val="18"/>
          <w:szCs w:val="18"/>
        </w:rPr>
        <w:t>;</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6.1.5.6.  перечень защищаемых ресурсов </w:t>
      </w:r>
      <w:proofErr w:type="spellStart"/>
      <w:r>
        <w:rPr>
          <w:rFonts w:ascii="Courier New" w:hAnsi="Courier New" w:cs="Courier New"/>
          <w:sz w:val="18"/>
          <w:szCs w:val="18"/>
        </w:rPr>
        <w:t>ИСПДн</w:t>
      </w:r>
      <w:proofErr w:type="spellEnd"/>
      <w:r>
        <w:rPr>
          <w:rFonts w:ascii="Courier New" w:hAnsi="Courier New" w:cs="Courier New"/>
          <w:sz w:val="18"/>
          <w:szCs w:val="18"/>
        </w:rPr>
        <w:t>;</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6.1.5.7.  матрица доступа, либо иные правила разграничения доступа;</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lastRenderedPageBreak/>
        <w:t xml:space="preserve">6.1.5.8. положение по организации и проведению работ по обеспечению безопасности </w:t>
      </w:r>
      <w:proofErr w:type="spellStart"/>
      <w:r>
        <w:rPr>
          <w:rFonts w:ascii="Courier New" w:hAnsi="Courier New" w:cs="Courier New"/>
          <w:sz w:val="18"/>
          <w:szCs w:val="18"/>
        </w:rPr>
        <w:t>ПДн</w:t>
      </w:r>
      <w:proofErr w:type="spellEnd"/>
      <w:r>
        <w:rPr>
          <w:rFonts w:ascii="Courier New" w:hAnsi="Courier New" w:cs="Courier New"/>
          <w:sz w:val="18"/>
          <w:szCs w:val="18"/>
        </w:rPr>
        <w:t xml:space="preserve"> при их обработке в </w:t>
      </w:r>
      <w:proofErr w:type="spellStart"/>
      <w:r>
        <w:rPr>
          <w:rFonts w:ascii="Courier New" w:hAnsi="Courier New" w:cs="Courier New"/>
          <w:sz w:val="18"/>
          <w:szCs w:val="18"/>
        </w:rPr>
        <w:t>ИСПДн</w:t>
      </w:r>
      <w:proofErr w:type="spellEnd"/>
      <w:r>
        <w:rPr>
          <w:rFonts w:ascii="Courier New" w:hAnsi="Courier New" w:cs="Courier New"/>
          <w:sz w:val="18"/>
          <w:szCs w:val="18"/>
        </w:rPr>
        <w:t>;</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6.1.5.9.  приказ о создании комиссии по классификации системы;</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6.1.5.10.  акт классификации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по требованиям безопасности информации;</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6.1.5.11.  лицензии и сертификаты </w:t>
      </w:r>
      <w:proofErr w:type="gramStart"/>
      <w:r>
        <w:rPr>
          <w:rFonts w:ascii="Courier New" w:hAnsi="Courier New" w:cs="Courier New"/>
          <w:sz w:val="18"/>
          <w:szCs w:val="18"/>
        </w:rPr>
        <w:t>на</w:t>
      </w:r>
      <w:proofErr w:type="gramEnd"/>
      <w:r>
        <w:rPr>
          <w:rFonts w:ascii="Courier New" w:hAnsi="Courier New" w:cs="Courier New"/>
          <w:sz w:val="18"/>
          <w:szCs w:val="18"/>
        </w:rPr>
        <w:t xml:space="preserve"> используемые СКЗИ;</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6.1.5.12.  положение по обработке ПД;</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6.1.5.13.  форма уведомления об обработке персональных данных;</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6.1.5.14. форма письменного согласия субъекта персональных данных на обработку его персональных данных;</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6.1.5.15.  данные по уровню подготовки кадров, обеспечивающих защиту информации;</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6.1.5.16.  данные о техническом обеспечении средствами контроля эффективности защиты информации;</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6.1.5.17.  форма акта об уничтожении персональных данных субъекта персональных данных;</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6.1.5.18.  журнал учета и выдачи носителей с ключевой информацией;</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6.1.5.19.  журнал учета обращений субъектов персональных данных о выполнении их законных прав, при обработке персональных данных в ИСПД;</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6.1.5.20.  - журнал учета носителей информации;</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6.1.5.21.  инструкция пользователя </w:t>
      </w:r>
      <w:proofErr w:type="spellStart"/>
      <w:r>
        <w:rPr>
          <w:rFonts w:ascii="Courier New" w:hAnsi="Courier New" w:cs="Courier New"/>
          <w:sz w:val="18"/>
          <w:szCs w:val="18"/>
        </w:rPr>
        <w:t>ИСПДн</w:t>
      </w:r>
      <w:proofErr w:type="spellEnd"/>
      <w:r>
        <w:rPr>
          <w:rFonts w:ascii="Courier New" w:hAnsi="Courier New" w:cs="Courier New"/>
          <w:sz w:val="18"/>
          <w:szCs w:val="18"/>
        </w:rPr>
        <w:t>;</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6.1.5.22.  инструкция администратора безопасности информации </w:t>
      </w:r>
      <w:proofErr w:type="spellStart"/>
      <w:r>
        <w:rPr>
          <w:rFonts w:ascii="Courier New" w:hAnsi="Courier New" w:cs="Courier New"/>
          <w:sz w:val="18"/>
          <w:szCs w:val="18"/>
        </w:rPr>
        <w:t>ИСПДн</w:t>
      </w:r>
      <w:proofErr w:type="spellEnd"/>
      <w:r>
        <w:rPr>
          <w:rFonts w:ascii="Courier New" w:hAnsi="Courier New" w:cs="Courier New"/>
          <w:sz w:val="18"/>
          <w:szCs w:val="18"/>
        </w:rPr>
        <w:t>;</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6.1.5.23.  инструкция по организации парольной защиты </w:t>
      </w:r>
      <w:proofErr w:type="spellStart"/>
      <w:r>
        <w:rPr>
          <w:rFonts w:ascii="Courier New" w:hAnsi="Courier New" w:cs="Courier New"/>
          <w:sz w:val="18"/>
          <w:szCs w:val="18"/>
        </w:rPr>
        <w:t>ИСПДн</w:t>
      </w:r>
      <w:proofErr w:type="spellEnd"/>
      <w:r>
        <w:rPr>
          <w:rFonts w:ascii="Courier New" w:hAnsi="Courier New" w:cs="Courier New"/>
          <w:sz w:val="18"/>
          <w:szCs w:val="18"/>
        </w:rPr>
        <w:t>;</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6.1.5.24.  инструкция по организации антивирусной защиты </w:t>
      </w:r>
      <w:proofErr w:type="spellStart"/>
      <w:r>
        <w:rPr>
          <w:rFonts w:ascii="Courier New" w:hAnsi="Courier New" w:cs="Courier New"/>
          <w:sz w:val="18"/>
          <w:szCs w:val="18"/>
        </w:rPr>
        <w:t>ИСПДн</w:t>
      </w:r>
      <w:proofErr w:type="spellEnd"/>
      <w:r>
        <w:rPr>
          <w:rFonts w:ascii="Courier New" w:hAnsi="Courier New" w:cs="Courier New"/>
          <w:sz w:val="18"/>
          <w:szCs w:val="18"/>
        </w:rPr>
        <w:t>;</w:t>
      </w:r>
    </w:p>
    <w:p w:rsidR="004962CF" w:rsidRDefault="004962CF" w:rsidP="004962CF">
      <w:pPr>
        <w:ind w:firstLine="708"/>
        <w:jc w:val="both"/>
        <w:rPr>
          <w:rFonts w:ascii="Courier New" w:hAnsi="Courier New" w:cs="Courier New"/>
          <w:sz w:val="18"/>
          <w:szCs w:val="18"/>
        </w:rPr>
      </w:pPr>
      <w:r>
        <w:rPr>
          <w:rFonts w:ascii="Courier New" w:hAnsi="Courier New" w:cs="Courier New"/>
          <w:sz w:val="18"/>
          <w:szCs w:val="18"/>
        </w:rPr>
        <w:t xml:space="preserve">6.1.5.25.  инструкция по установке, модификации и техническому обслуживанию программного обеспечения и аппаратных средств </w:t>
      </w:r>
      <w:proofErr w:type="spellStart"/>
      <w:r>
        <w:rPr>
          <w:rFonts w:ascii="Courier New" w:hAnsi="Courier New" w:cs="Courier New"/>
          <w:sz w:val="18"/>
          <w:szCs w:val="18"/>
        </w:rPr>
        <w:t>ИСПДн</w:t>
      </w:r>
      <w:proofErr w:type="spellEnd"/>
      <w:r>
        <w:rPr>
          <w:rFonts w:ascii="Courier New" w:hAnsi="Courier New" w:cs="Courier New"/>
          <w:sz w:val="18"/>
          <w:szCs w:val="18"/>
        </w:rPr>
        <w:t>;</w:t>
      </w:r>
    </w:p>
    <w:p w:rsidR="004962CF" w:rsidRDefault="004962CF" w:rsidP="004962CF">
      <w:pPr>
        <w:pStyle w:val="affb"/>
        <w:ind w:firstLine="708"/>
        <w:rPr>
          <w:rFonts w:ascii="Courier New" w:hAnsi="Courier New" w:cs="Courier New"/>
          <w:sz w:val="18"/>
          <w:szCs w:val="18"/>
        </w:rPr>
      </w:pPr>
      <w:r>
        <w:rPr>
          <w:rFonts w:ascii="Courier New" w:hAnsi="Courier New" w:cs="Courier New"/>
          <w:sz w:val="18"/>
          <w:szCs w:val="18"/>
        </w:rPr>
        <w:t>6.1.5.26.  инструкции по эксплуатации средств защиты информации.</w:t>
      </w:r>
    </w:p>
    <w:p w:rsidR="004962CF" w:rsidRDefault="004962CF" w:rsidP="004962CF">
      <w:pPr>
        <w:ind w:firstLine="708"/>
        <w:jc w:val="both"/>
        <w:rPr>
          <w:rFonts w:ascii="Courier New" w:hAnsi="Courier New" w:cs="Courier New"/>
          <w:sz w:val="18"/>
          <w:szCs w:val="18"/>
        </w:rPr>
      </w:pPr>
    </w:p>
    <w:p w:rsidR="004962CF" w:rsidRDefault="004962CF" w:rsidP="004962CF">
      <w:pPr>
        <w:jc w:val="center"/>
        <w:rPr>
          <w:rFonts w:ascii="Courier New" w:hAnsi="Courier New" w:cs="Courier New"/>
          <w:b/>
          <w:sz w:val="18"/>
          <w:szCs w:val="18"/>
        </w:rPr>
      </w:pPr>
      <w:r>
        <w:rPr>
          <w:rFonts w:ascii="Courier New" w:hAnsi="Courier New" w:cs="Courier New"/>
          <w:b/>
          <w:sz w:val="18"/>
          <w:szCs w:val="18"/>
        </w:rPr>
        <w:t>7. Цена и порядок расчетов</w:t>
      </w:r>
    </w:p>
    <w:p w:rsidR="004962CF" w:rsidRDefault="004962CF" w:rsidP="004962CF">
      <w:pPr>
        <w:ind w:firstLine="700"/>
        <w:jc w:val="both"/>
        <w:rPr>
          <w:rFonts w:ascii="Courier New" w:hAnsi="Courier New" w:cs="Courier New"/>
          <w:sz w:val="18"/>
          <w:szCs w:val="18"/>
        </w:rPr>
      </w:pPr>
      <w:r>
        <w:rPr>
          <w:rFonts w:ascii="Courier New" w:hAnsi="Courier New" w:cs="Courier New"/>
          <w:sz w:val="18"/>
          <w:szCs w:val="18"/>
        </w:rPr>
        <w:t xml:space="preserve">7.1. Цена </w:t>
      </w:r>
      <w:r w:rsidR="000D0A7D">
        <w:rPr>
          <w:rFonts w:ascii="Courier New" w:hAnsi="Courier New" w:cs="Courier New"/>
          <w:sz w:val="18"/>
          <w:szCs w:val="18"/>
        </w:rPr>
        <w:t>договор</w:t>
      </w:r>
      <w:r>
        <w:rPr>
          <w:rFonts w:ascii="Courier New" w:hAnsi="Courier New" w:cs="Courier New"/>
          <w:sz w:val="18"/>
          <w:szCs w:val="18"/>
        </w:rPr>
        <w:t>а, устанавливается на основании результатов открытого аукциона в электронной форме и составляет</w:t>
      </w:r>
      <w:proofErr w:type="gramStart"/>
      <w:r>
        <w:rPr>
          <w:rFonts w:ascii="Courier New" w:hAnsi="Courier New" w:cs="Courier New"/>
          <w:sz w:val="18"/>
          <w:szCs w:val="18"/>
        </w:rPr>
        <w:t xml:space="preserve"> </w:t>
      </w:r>
      <w:r>
        <w:rPr>
          <w:rFonts w:ascii="Courier New" w:hAnsi="Courier New" w:cs="Courier New"/>
          <w:b/>
          <w:sz w:val="18"/>
          <w:szCs w:val="18"/>
        </w:rPr>
        <w:t xml:space="preserve">__________________ (____________________________________) </w:t>
      </w:r>
      <w:proofErr w:type="gramEnd"/>
      <w:r>
        <w:rPr>
          <w:rFonts w:ascii="Courier New" w:hAnsi="Courier New" w:cs="Courier New"/>
          <w:b/>
          <w:sz w:val="18"/>
          <w:szCs w:val="18"/>
        </w:rPr>
        <w:t>рублей ____ копеек</w:t>
      </w:r>
      <w:r>
        <w:rPr>
          <w:rFonts w:ascii="Courier New" w:hAnsi="Courier New" w:cs="Courier New"/>
          <w:sz w:val="18"/>
          <w:szCs w:val="18"/>
        </w:rPr>
        <w:t xml:space="preserve">, </w:t>
      </w:r>
      <w:r>
        <w:rPr>
          <w:rFonts w:ascii="Courier New" w:hAnsi="Courier New" w:cs="Courier New"/>
          <w:bCs/>
          <w:sz w:val="18"/>
          <w:szCs w:val="18"/>
        </w:rPr>
        <w:t>в том числе НДС (18%)/НДС не облагается</w:t>
      </w:r>
      <w:r>
        <w:rPr>
          <w:rFonts w:ascii="Courier New" w:hAnsi="Courier New" w:cs="Courier New"/>
          <w:sz w:val="18"/>
          <w:szCs w:val="18"/>
        </w:rPr>
        <w:t xml:space="preserve">.  </w:t>
      </w:r>
    </w:p>
    <w:p w:rsidR="004962CF" w:rsidRDefault="004962CF" w:rsidP="004962CF">
      <w:pPr>
        <w:ind w:firstLine="709"/>
        <w:jc w:val="both"/>
        <w:rPr>
          <w:rFonts w:ascii="Courier New" w:hAnsi="Courier New" w:cs="Courier New"/>
          <w:snapToGrid w:val="0"/>
          <w:sz w:val="18"/>
          <w:szCs w:val="18"/>
        </w:rPr>
      </w:pPr>
      <w:r>
        <w:rPr>
          <w:rFonts w:ascii="Courier New" w:hAnsi="Courier New" w:cs="Courier New"/>
          <w:snapToGrid w:val="0"/>
          <w:sz w:val="18"/>
          <w:szCs w:val="18"/>
        </w:rPr>
        <w:t xml:space="preserve">Цена </w:t>
      </w:r>
      <w:r w:rsidR="000D0A7D">
        <w:rPr>
          <w:rFonts w:ascii="Courier New" w:hAnsi="Courier New" w:cs="Courier New"/>
          <w:snapToGrid w:val="0"/>
          <w:sz w:val="18"/>
          <w:szCs w:val="18"/>
        </w:rPr>
        <w:t>Договор</w:t>
      </w:r>
      <w:r>
        <w:rPr>
          <w:rFonts w:ascii="Courier New" w:hAnsi="Courier New" w:cs="Courier New"/>
          <w:snapToGrid w:val="0"/>
          <w:sz w:val="18"/>
          <w:szCs w:val="18"/>
        </w:rPr>
        <w:t>а я</w:t>
      </w:r>
      <w:r>
        <w:rPr>
          <w:rFonts w:ascii="Courier New" w:hAnsi="Courier New" w:cs="Courier New"/>
          <w:sz w:val="18"/>
          <w:szCs w:val="18"/>
        </w:rPr>
        <w:t xml:space="preserve">вляется твердой и изменению не подлежит за исключением случаев, указанных в Федеральном законе от 21 июля 2005 г. № 94-ФЗ «О размещении заказов на поставки товаров, выполнение работ, оказание услуг для государственных и муниципальных нужд» и в настоящем </w:t>
      </w:r>
      <w:r w:rsidR="000D0A7D">
        <w:rPr>
          <w:rFonts w:ascii="Courier New" w:hAnsi="Courier New" w:cs="Courier New"/>
          <w:sz w:val="18"/>
          <w:szCs w:val="18"/>
        </w:rPr>
        <w:t>договор</w:t>
      </w:r>
      <w:r>
        <w:rPr>
          <w:rFonts w:ascii="Courier New" w:hAnsi="Courier New" w:cs="Courier New"/>
          <w:sz w:val="18"/>
          <w:szCs w:val="18"/>
        </w:rPr>
        <w:t>е.</w:t>
      </w:r>
    </w:p>
    <w:p w:rsidR="004962CF" w:rsidRDefault="004962CF" w:rsidP="004962CF">
      <w:pPr>
        <w:pStyle w:val="affc"/>
        <w:rPr>
          <w:rFonts w:ascii="Courier New" w:hAnsi="Courier New" w:cs="Courier New"/>
          <w:color w:val="auto"/>
          <w:sz w:val="18"/>
          <w:szCs w:val="18"/>
        </w:rPr>
      </w:pPr>
      <w:r>
        <w:rPr>
          <w:rFonts w:ascii="Courier New" w:hAnsi="Courier New" w:cs="Courier New"/>
          <w:color w:val="auto"/>
          <w:sz w:val="18"/>
          <w:szCs w:val="18"/>
        </w:rPr>
        <w:t xml:space="preserve">Оплата поставляемых Товаров осуществляется по цене и в порядке, в соответствии с настоящим </w:t>
      </w:r>
      <w:r w:rsidR="000D0A7D">
        <w:rPr>
          <w:rFonts w:ascii="Courier New" w:hAnsi="Courier New" w:cs="Courier New"/>
          <w:color w:val="auto"/>
          <w:sz w:val="18"/>
          <w:szCs w:val="18"/>
        </w:rPr>
        <w:t>договор</w:t>
      </w:r>
      <w:r>
        <w:rPr>
          <w:rFonts w:ascii="Courier New" w:hAnsi="Courier New" w:cs="Courier New"/>
          <w:color w:val="auto"/>
          <w:sz w:val="18"/>
          <w:szCs w:val="18"/>
        </w:rPr>
        <w:t>ом.</w:t>
      </w:r>
    </w:p>
    <w:p w:rsidR="004962CF" w:rsidRDefault="004962CF" w:rsidP="004962CF">
      <w:pPr>
        <w:ind w:firstLine="709"/>
        <w:jc w:val="both"/>
        <w:rPr>
          <w:rFonts w:ascii="Courier New" w:hAnsi="Courier New" w:cs="Courier New"/>
          <w:sz w:val="18"/>
          <w:szCs w:val="18"/>
        </w:rPr>
      </w:pPr>
      <w:r>
        <w:rPr>
          <w:rFonts w:ascii="Courier New" w:hAnsi="Courier New" w:cs="Courier New"/>
          <w:sz w:val="18"/>
          <w:szCs w:val="18"/>
        </w:rPr>
        <w:t xml:space="preserve">7.2. В ходе исполнения </w:t>
      </w:r>
      <w:r w:rsidR="000D0A7D">
        <w:rPr>
          <w:rFonts w:ascii="Courier New" w:hAnsi="Courier New" w:cs="Courier New"/>
          <w:sz w:val="18"/>
          <w:szCs w:val="18"/>
        </w:rPr>
        <w:t>договор</w:t>
      </w:r>
      <w:r>
        <w:rPr>
          <w:rFonts w:ascii="Courier New" w:hAnsi="Courier New" w:cs="Courier New"/>
          <w:sz w:val="18"/>
          <w:szCs w:val="18"/>
        </w:rPr>
        <w:t xml:space="preserve">а по согласованию с Поставщиком цена </w:t>
      </w:r>
      <w:r w:rsidR="000D0A7D">
        <w:rPr>
          <w:rFonts w:ascii="Courier New" w:hAnsi="Courier New" w:cs="Courier New"/>
          <w:sz w:val="18"/>
          <w:szCs w:val="18"/>
        </w:rPr>
        <w:t>договор</w:t>
      </w:r>
      <w:r>
        <w:rPr>
          <w:rFonts w:ascii="Courier New" w:hAnsi="Courier New" w:cs="Courier New"/>
          <w:sz w:val="18"/>
          <w:szCs w:val="18"/>
        </w:rPr>
        <w:t xml:space="preserve">а может быть снижена без изменения предусмотренных </w:t>
      </w:r>
      <w:r w:rsidR="000D0A7D">
        <w:rPr>
          <w:rFonts w:ascii="Courier New" w:hAnsi="Courier New" w:cs="Courier New"/>
          <w:sz w:val="18"/>
          <w:szCs w:val="18"/>
        </w:rPr>
        <w:t>договор</w:t>
      </w:r>
      <w:r>
        <w:rPr>
          <w:rFonts w:ascii="Courier New" w:hAnsi="Courier New" w:cs="Courier New"/>
          <w:sz w:val="18"/>
          <w:szCs w:val="18"/>
        </w:rPr>
        <w:t xml:space="preserve">ом количества товаров и иных условий исполнения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195CD5">
      <w:pPr>
        <w:ind w:firstLine="709"/>
        <w:jc w:val="both"/>
        <w:rPr>
          <w:rFonts w:ascii="Courier New" w:hAnsi="Courier New" w:cs="Courier New"/>
          <w:sz w:val="18"/>
          <w:szCs w:val="18"/>
        </w:rPr>
      </w:pPr>
      <w:r w:rsidRPr="00195CD5">
        <w:rPr>
          <w:rFonts w:ascii="Courier New" w:hAnsi="Courier New" w:cs="Courier New"/>
          <w:sz w:val="18"/>
          <w:szCs w:val="18"/>
        </w:rPr>
        <w:t xml:space="preserve">7.3. В ходе исполнения </w:t>
      </w:r>
      <w:r w:rsidR="000D0A7D">
        <w:rPr>
          <w:rFonts w:ascii="Courier New" w:hAnsi="Courier New" w:cs="Courier New"/>
          <w:sz w:val="18"/>
          <w:szCs w:val="18"/>
        </w:rPr>
        <w:t>договор</w:t>
      </w:r>
      <w:r w:rsidRPr="00195CD5">
        <w:rPr>
          <w:rFonts w:ascii="Courier New" w:hAnsi="Courier New" w:cs="Courier New"/>
          <w:sz w:val="18"/>
          <w:szCs w:val="18"/>
        </w:rPr>
        <w:t xml:space="preserve">а по согласованию с Поставщиком количество всех предусмотренных </w:t>
      </w:r>
      <w:r w:rsidR="000D0A7D">
        <w:rPr>
          <w:rFonts w:ascii="Courier New" w:hAnsi="Courier New" w:cs="Courier New"/>
          <w:sz w:val="18"/>
          <w:szCs w:val="18"/>
        </w:rPr>
        <w:t>договор</w:t>
      </w:r>
      <w:r w:rsidRPr="00195CD5">
        <w:rPr>
          <w:rFonts w:ascii="Courier New" w:hAnsi="Courier New" w:cs="Courier New"/>
          <w:sz w:val="18"/>
          <w:szCs w:val="18"/>
        </w:rPr>
        <w:t xml:space="preserve">ом товаров может быть изменено не более чем на десять процентов при изменении потребности в товарах, на поставку которых заключен </w:t>
      </w:r>
      <w:r w:rsidR="000D0A7D">
        <w:rPr>
          <w:rFonts w:ascii="Courier New" w:hAnsi="Courier New" w:cs="Courier New"/>
          <w:sz w:val="18"/>
          <w:szCs w:val="18"/>
        </w:rPr>
        <w:t>договор</w:t>
      </w:r>
      <w:r w:rsidRPr="00195CD5">
        <w:rPr>
          <w:rFonts w:ascii="Courier New" w:hAnsi="Courier New" w:cs="Courier New"/>
          <w:sz w:val="18"/>
          <w:szCs w:val="18"/>
        </w:rPr>
        <w:t xml:space="preserve">. При поставке дополнительного количества товаров по согласованию с Поставщиком первоначальная цена </w:t>
      </w:r>
      <w:r w:rsidR="000D0A7D">
        <w:rPr>
          <w:rFonts w:ascii="Courier New" w:hAnsi="Courier New" w:cs="Courier New"/>
          <w:sz w:val="18"/>
          <w:szCs w:val="18"/>
        </w:rPr>
        <w:t>договор</w:t>
      </w:r>
      <w:r w:rsidRPr="00195CD5">
        <w:rPr>
          <w:rFonts w:ascii="Courier New" w:hAnsi="Courier New" w:cs="Courier New"/>
          <w:sz w:val="18"/>
          <w:szCs w:val="18"/>
        </w:rPr>
        <w:t xml:space="preserve">а может быть изменена пропорционально количеству товаров, но не более чем на десять процентов этой цены </w:t>
      </w:r>
      <w:r w:rsidR="000D0A7D">
        <w:rPr>
          <w:rFonts w:ascii="Courier New" w:hAnsi="Courier New" w:cs="Courier New"/>
          <w:sz w:val="18"/>
          <w:szCs w:val="18"/>
        </w:rPr>
        <w:t>договор</w:t>
      </w:r>
      <w:r w:rsidRPr="00195CD5">
        <w:rPr>
          <w:rFonts w:ascii="Courier New" w:hAnsi="Courier New" w:cs="Courier New"/>
          <w:sz w:val="18"/>
          <w:szCs w:val="18"/>
        </w:rPr>
        <w:t xml:space="preserve">а. В случае сокращения потребности в поставке товаров цена </w:t>
      </w:r>
      <w:r w:rsidR="000D0A7D">
        <w:rPr>
          <w:rFonts w:ascii="Courier New" w:hAnsi="Courier New" w:cs="Courier New"/>
          <w:sz w:val="18"/>
          <w:szCs w:val="18"/>
        </w:rPr>
        <w:t>договор</w:t>
      </w:r>
      <w:r w:rsidRPr="00195CD5">
        <w:rPr>
          <w:rFonts w:ascii="Courier New" w:hAnsi="Courier New" w:cs="Courier New"/>
          <w:sz w:val="18"/>
          <w:szCs w:val="18"/>
        </w:rPr>
        <w:t xml:space="preserve">а будет изменена указанным выше образом при внесении соответствующих изменений в </w:t>
      </w:r>
      <w:r w:rsidR="000D0A7D">
        <w:rPr>
          <w:rFonts w:ascii="Courier New" w:hAnsi="Courier New" w:cs="Courier New"/>
          <w:sz w:val="18"/>
          <w:szCs w:val="18"/>
        </w:rPr>
        <w:t>договор</w:t>
      </w:r>
      <w:r w:rsidRPr="00195CD5">
        <w:rPr>
          <w:rFonts w:ascii="Courier New" w:hAnsi="Courier New" w:cs="Courier New"/>
          <w:sz w:val="18"/>
          <w:szCs w:val="18"/>
        </w:rPr>
        <w:t xml:space="preserve">.  Цена единицы дополнительно поставляемого товара и цена единицы товара при сокращении потребности в поставке части такого товара определяется как частное от деления первоначальной цены </w:t>
      </w:r>
      <w:r w:rsidR="000D0A7D">
        <w:rPr>
          <w:rFonts w:ascii="Courier New" w:hAnsi="Courier New" w:cs="Courier New"/>
          <w:sz w:val="18"/>
          <w:szCs w:val="18"/>
        </w:rPr>
        <w:t>договор</w:t>
      </w:r>
      <w:r w:rsidRPr="00195CD5">
        <w:rPr>
          <w:rFonts w:ascii="Courier New" w:hAnsi="Courier New" w:cs="Courier New"/>
          <w:sz w:val="18"/>
          <w:szCs w:val="18"/>
        </w:rPr>
        <w:t xml:space="preserve">а на предусмотренное в </w:t>
      </w:r>
      <w:r w:rsidR="000D0A7D">
        <w:rPr>
          <w:rFonts w:ascii="Courier New" w:hAnsi="Courier New" w:cs="Courier New"/>
          <w:sz w:val="18"/>
          <w:szCs w:val="18"/>
        </w:rPr>
        <w:t>договор</w:t>
      </w:r>
      <w:r w:rsidRPr="00195CD5">
        <w:rPr>
          <w:rFonts w:ascii="Courier New" w:hAnsi="Courier New" w:cs="Courier New"/>
          <w:sz w:val="18"/>
          <w:szCs w:val="18"/>
        </w:rPr>
        <w:t>е количество такого товара.</w:t>
      </w:r>
    </w:p>
    <w:p w:rsidR="004962CF" w:rsidRDefault="004962CF" w:rsidP="00195CD5">
      <w:pPr>
        <w:ind w:firstLine="709"/>
        <w:jc w:val="both"/>
        <w:rPr>
          <w:rFonts w:ascii="Courier New" w:hAnsi="Courier New" w:cs="Courier New"/>
          <w:sz w:val="18"/>
          <w:szCs w:val="18"/>
        </w:rPr>
      </w:pPr>
      <w:r>
        <w:rPr>
          <w:rFonts w:ascii="Courier New" w:hAnsi="Courier New" w:cs="Courier New"/>
          <w:sz w:val="18"/>
          <w:szCs w:val="18"/>
        </w:rPr>
        <w:t xml:space="preserve">7.4. </w:t>
      </w:r>
      <w:proofErr w:type="gramStart"/>
      <w:r>
        <w:rPr>
          <w:rFonts w:ascii="Courier New" w:hAnsi="Courier New" w:cs="Courier New"/>
          <w:sz w:val="18"/>
          <w:szCs w:val="18"/>
        </w:rPr>
        <w:t xml:space="preserve">Цена включает в себя расходы на поставку Товара в соответствии со спецификацией в полном объеме, а также расходы на уплату таможенных пошлин, уплату налогов, уплату сборов и других обязательных платежей, страхование, упаковку, маркировку, складские расходы, подготовку сопроводительной документации, доставку, разгрузку, установку, монтаж, пусконаладочные работы, инструктаж технического и обслуживающего персонала, гарантию, прочие расходы, связанные с исполнением </w:t>
      </w:r>
      <w:r w:rsidR="000D0A7D">
        <w:rPr>
          <w:rFonts w:ascii="Courier New" w:hAnsi="Courier New" w:cs="Courier New"/>
          <w:sz w:val="18"/>
          <w:szCs w:val="18"/>
        </w:rPr>
        <w:t>договор</w:t>
      </w:r>
      <w:r>
        <w:rPr>
          <w:rFonts w:ascii="Courier New" w:hAnsi="Courier New" w:cs="Courier New"/>
          <w:sz w:val="18"/>
          <w:szCs w:val="18"/>
        </w:rPr>
        <w:t>а в полном объеме.</w:t>
      </w:r>
      <w:proofErr w:type="gramEnd"/>
    </w:p>
    <w:p w:rsidR="004962CF" w:rsidRDefault="004962CF" w:rsidP="00195CD5">
      <w:pPr>
        <w:ind w:firstLine="709"/>
        <w:jc w:val="both"/>
        <w:rPr>
          <w:rFonts w:ascii="Courier New" w:hAnsi="Courier New" w:cs="Courier New"/>
          <w:sz w:val="18"/>
          <w:szCs w:val="18"/>
        </w:rPr>
      </w:pPr>
      <w:r w:rsidRPr="00195CD5">
        <w:rPr>
          <w:rFonts w:ascii="Courier New" w:hAnsi="Courier New" w:cs="Courier New"/>
          <w:sz w:val="18"/>
          <w:szCs w:val="18"/>
        </w:rPr>
        <w:t>7.5. Заказчик оплачивает поставленные Товары путем перечисления средств со своего расчетного счета на расчетный счет ПОСТАВЩИКА на основании счета-фактуры, товарно-транспортной накладной, подписанной Заказчиком, акта сдачи приемки, подписанным Заказчиком в течение 15 банковских дней со дня предъявления указанных</w:t>
      </w:r>
      <w:r>
        <w:t xml:space="preserve"> </w:t>
      </w:r>
      <w:r w:rsidRPr="00195CD5">
        <w:rPr>
          <w:rFonts w:ascii="Courier New" w:hAnsi="Courier New" w:cs="Courier New"/>
          <w:sz w:val="18"/>
          <w:szCs w:val="18"/>
        </w:rPr>
        <w:t>документов.</w:t>
      </w:r>
    </w:p>
    <w:p w:rsidR="004962CF" w:rsidRDefault="004962CF" w:rsidP="004962CF">
      <w:pPr>
        <w:jc w:val="center"/>
        <w:rPr>
          <w:rFonts w:ascii="Courier New" w:hAnsi="Courier New" w:cs="Courier New"/>
          <w:b/>
          <w:sz w:val="18"/>
          <w:szCs w:val="18"/>
        </w:rPr>
      </w:pPr>
      <w:r>
        <w:rPr>
          <w:rFonts w:ascii="Courier New" w:hAnsi="Courier New" w:cs="Courier New"/>
          <w:b/>
          <w:sz w:val="18"/>
          <w:szCs w:val="18"/>
        </w:rPr>
        <w:t>8. Ответственность</w:t>
      </w:r>
    </w:p>
    <w:p w:rsidR="004962CF" w:rsidRDefault="004962CF" w:rsidP="004962CF">
      <w:pPr>
        <w:pStyle w:val="ConsPlusNormal"/>
        <w:ind w:firstLine="700"/>
        <w:jc w:val="both"/>
        <w:rPr>
          <w:rFonts w:ascii="Courier New" w:hAnsi="Courier New" w:cs="Courier New"/>
          <w:sz w:val="18"/>
          <w:szCs w:val="18"/>
        </w:rPr>
      </w:pPr>
      <w:r>
        <w:rPr>
          <w:rFonts w:ascii="Courier New" w:hAnsi="Courier New" w:cs="Courier New"/>
          <w:sz w:val="18"/>
          <w:szCs w:val="18"/>
        </w:rPr>
        <w:t xml:space="preserve">8.1. Поставщик несет ответственность за ущерб, причиненный Заказчику, вследствие неисполнения или ненадлежащего исполнения им принятых на себя по настоящему </w:t>
      </w:r>
      <w:r w:rsidR="000D0A7D">
        <w:rPr>
          <w:rFonts w:ascii="Courier New" w:hAnsi="Courier New" w:cs="Courier New"/>
          <w:sz w:val="18"/>
          <w:szCs w:val="18"/>
        </w:rPr>
        <w:t>договор</w:t>
      </w:r>
      <w:r>
        <w:rPr>
          <w:rFonts w:ascii="Courier New" w:hAnsi="Courier New" w:cs="Courier New"/>
          <w:sz w:val="18"/>
          <w:szCs w:val="18"/>
        </w:rPr>
        <w:t xml:space="preserve">у обязательств, а именно: </w:t>
      </w:r>
    </w:p>
    <w:p w:rsidR="004962CF" w:rsidRDefault="004962CF" w:rsidP="004962CF">
      <w:pPr>
        <w:tabs>
          <w:tab w:val="left" w:pos="851"/>
          <w:tab w:val="num" w:pos="2115"/>
        </w:tabs>
        <w:ind w:firstLine="680"/>
        <w:jc w:val="both"/>
        <w:rPr>
          <w:rFonts w:ascii="Courier New" w:hAnsi="Courier New" w:cs="Courier New"/>
          <w:sz w:val="18"/>
          <w:szCs w:val="18"/>
        </w:rPr>
      </w:pPr>
      <w:r>
        <w:rPr>
          <w:rFonts w:ascii="Courier New" w:hAnsi="Courier New" w:cs="Courier New"/>
          <w:sz w:val="18"/>
          <w:szCs w:val="18"/>
        </w:rPr>
        <w:t xml:space="preserve">8.1.1 не поставки Товара или его части в сроки, предусмотренные </w:t>
      </w:r>
      <w:r w:rsidR="000D0A7D">
        <w:rPr>
          <w:rFonts w:ascii="Courier New" w:hAnsi="Courier New" w:cs="Courier New"/>
          <w:sz w:val="18"/>
          <w:szCs w:val="18"/>
        </w:rPr>
        <w:t>договор</w:t>
      </w:r>
      <w:r>
        <w:rPr>
          <w:rFonts w:ascii="Courier New" w:hAnsi="Courier New" w:cs="Courier New"/>
          <w:sz w:val="18"/>
          <w:szCs w:val="18"/>
        </w:rPr>
        <w:t>ом более чем на десять дней по причинам, не зависящим от Заказчика;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8.1.2 поставки Товара с дефектами, которые не могут быть устранены в установленный настоящим </w:t>
      </w:r>
      <w:r w:rsidR="000D0A7D">
        <w:rPr>
          <w:rFonts w:ascii="Courier New" w:hAnsi="Courier New" w:cs="Courier New"/>
          <w:sz w:val="18"/>
          <w:szCs w:val="18"/>
        </w:rPr>
        <w:t>договор</w:t>
      </w:r>
      <w:r>
        <w:rPr>
          <w:rFonts w:ascii="Courier New" w:hAnsi="Courier New" w:cs="Courier New"/>
          <w:sz w:val="18"/>
          <w:szCs w:val="18"/>
        </w:rPr>
        <w:t>ом  срок,</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lastRenderedPageBreak/>
        <w:t xml:space="preserve">8.1.3 </w:t>
      </w:r>
      <w:proofErr w:type="gramStart"/>
      <w:r>
        <w:rPr>
          <w:rFonts w:ascii="Courier New" w:hAnsi="Courier New" w:cs="Courier New"/>
          <w:sz w:val="18"/>
          <w:szCs w:val="18"/>
        </w:rPr>
        <w:t>не выполнение</w:t>
      </w:r>
      <w:proofErr w:type="gramEnd"/>
      <w:r>
        <w:rPr>
          <w:rFonts w:ascii="Courier New" w:hAnsi="Courier New" w:cs="Courier New"/>
          <w:sz w:val="18"/>
          <w:szCs w:val="18"/>
        </w:rPr>
        <w:t xml:space="preserve"> требования Заказчика о замене недоброкачественных Товаров или о доукомплектовании Товаров в установленный срок.</w:t>
      </w:r>
    </w:p>
    <w:p w:rsidR="004962CF" w:rsidRDefault="004962CF" w:rsidP="004962CF">
      <w:pPr>
        <w:pStyle w:val="ConsPlusNormal"/>
        <w:ind w:firstLine="700"/>
        <w:jc w:val="both"/>
        <w:rPr>
          <w:rFonts w:ascii="Courier New" w:hAnsi="Courier New" w:cs="Courier New"/>
          <w:sz w:val="18"/>
          <w:szCs w:val="18"/>
        </w:rPr>
      </w:pPr>
      <w:r>
        <w:rPr>
          <w:rFonts w:ascii="Courier New" w:hAnsi="Courier New" w:cs="Courier New"/>
          <w:sz w:val="18"/>
          <w:szCs w:val="18"/>
        </w:rPr>
        <w:t xml:space="preserve">8.2. В случае неисполнения или ненадлежащего исполнения Поставщиком обязательств, предусмотренных настоящим </w:t>
      </w:r>
      <w:r w:rsidR="000D0A7D">
        <w:rPr>
          <w:rFonts w:ascii="Courier New" w:hAnsi="Courier New" w:cs="Courier New"/>
          <w:sz w:val="18"/>
          <w:szCs w:val="18"/>
        </w:rPr>
        <w:t>договор</w:t>
      </w:r>
      <w:r>
        <w:rPr>
          <w:rFonts w:ascii="Courier New" w:hAnsi="Courier New" w:cs="Courier New"/>
          <w:sz w:val="18"/>
          <w:szCs w:val="18"/>
        </w:rPr>
        <w:t>ом, Заказчик вправе потребовать уплату неустойки и наложение единовременных штрафов.</w:t>
      </w:r>
    </w:p>
    <w:p w:rsidR="004962CF" w:rsidRDefault="004962CF" w:rsidP="004962CF">
      <w:pPr>
        <w:pStyle w:val="ConsPlusNormal"/>
        <w:ind w:firstLine="700"/>
        <w:jc w:val="both"/>
        <w:rPr>
          <w:rFonts w:ascii="Courier New" w:hAnsi="Courier New" w:cs="Courier New"/>
          <w:sz w:val="18"/>
          <w:szCs w:val="18"/>
        </w:rPr>
      </w:pPr>
      <w:r>
        <w:rPr>
          <w:rFonts w:ascii="Courier New" w:hAnsi="Courier New" w:cs="Courier New"/>
          <w:sz w:val="18"/>
          <w:szCs w:val="18"/>
        </w:rPr>
        <w:t xml:space="preserve">8.2.1. В случае нарушения Поставщиком срока поставки Товара, предусмотренного </w:t>
      </w:r>
      <w:r w:rsidR="000D0A7D">
        <w:rPr>
          <w:rFonts w:ascii="Courier New" w:hAnsi="Courier New" w:cs="Courier New"/>
          <w:sz w:val="18"/>
          <w:szCs w:val="18"/>
        </w:rPr>
        <w:t>договор</w:t>
      </w:r>
      <w:r>
        <w:rPr>
          <w:rFonts w:ascii="Courier New" w:hAnsi="Courier New" w:cs="Courier New"/>
          <w:sz w:val="18"/>
          <w:szCs w:val="18"/>
        </w:rPr>
        <w:t xml:space="preserve">ом, Заказчик вправе потребовать уплату неустойки. Неустойка начисляется за каждый день просрочки исполнения обязательства, предусмотренного настоящим </w:t>
      </w:r>
      <w:r w:rsidR="000D0A7D">
        <w:rPr>
          <w:rFonts w:ascii="Courier New" w:hAnsi="Courier New" w:cs="Courier New"/>
          <w:sz w:val="18"/>
          <w:szCs w:val="18"/>
        </w:rPr>
        <w:t>договор</w:t>
      </w:r>
      <w:r>
        <w:rPr>
          <w:rFonts w:ascii="Courier New" w:hAnsi="Courier New" w:cs="Courier New"/>
          <w:sz w:val="18"/>
          <w:szCs w:val="18"/>
        </w:rPr>
        <w:t xml:space="preserve">ом, начиная со дня, следующего после дня истечения установленного настоящим </w:t>
      </w:r>
      <w:r w:rsidR="000D0A7D">
        <w:rPr>
          <w:rFonts w:ascii="Courier New" w:hAnsi="Courier New" w:cs="Courier New"/>
          <w:sz w:val="18"/>
          <w:szCs w:val="18"/>
        </w:rPr>
        <w:t>договор</w:t>
      </w:r>
      <w:r>
        <w:rPr>
          <w:rFonts w:ascii="Courier New" w:hAnsi="Courier New" w:cs="Courier New"/>
          <w:sz w:val="18"/>
          <w:szCs w:val="18"/>
        </w:rPr>
        <w:t xml:space="preserve">ом срока исполнения обязательства. Размер такой неустойки устанавливается в размере  0,3% от цены настоящего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pStyle w:val="ConsPlusNormal"/>
        <w:ind w:firstLine="700"/>
        <w:jc w:val="both"/>
        <w:rPr>
          <w:rFonts w:ascii="Courier New" w:hAnsi="Courier New" w:cs="Courier New"/>
          <w:sz w:val="18"/>
          <w:szCs w:val="18"/>
        </w:rPr>
      </w:pPr>
      <w:r>
        <w:rPr>
          <w:rFonts w:ascii="Courier New" w:hAnsi="Courier New" w:cs="Courier New"/>
          <w:sz w:val="18"/>
          <w:szCs w:val="18"/>
        </w:rPr>
        <w:t>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8.2.2. поставки Товара с дефектами, которые не могут быть устранены в установленный настоящим </w:t>
      </w:r>
      <w:r w:rsidR="000D0A7D">
        <w:rPr>
          <w:rFonts w:ascii="Courier New" w:hAnsi="Courier New" w:cs="Courier New"/>
          <w:sz w:val="18"/>
          <w:szCs w:val="18"/>
        </w:rPr>
        <w:t>договор</w:t>
      </w:r>
      <w:r>
        <w:rPr>
          <w:rFonts w:ascii="Courier New" w:hAnsi="Courier New" w:cs="Courier New"/>
          <w:sz w:val="18"/>
          <w:szCs w:val="18"/>
        </w:rPr>
        <w:t xml:space="preserve">ом  срок – единовременный штраф в размере 1% от цены настоящего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8.2.3. </w:t>
      </w:r>
      <w:proofErr w:type="gramStart"/>
      <w:r>
        <w:rPr>
          <w:rFonts w:ascii="Courier New" w:hAnsi="Courier New" w:cs="Courier New"/>
          <w:sz w:val="18"/>
          <w:szCs w:val="18"/>
        </w:rPr>
        <w:t>не выполнение</w:t>
      </w:r>
      <w:proofErr w:type="gramEnd"/>
      <w:r>
        <w:rPr>
          <w:rFonts w:ascii="Courier New" w:hAnsi="Courier New" w:cs="Courier New"/>
          <w:sz w:val="18"/>
          <w:szCs w:val="18"/>
        </w:rPr>
        <w:t xml:space="preserve"> требования Заказчика о замене недоброкачественных Товаров или о доукомплектовании Товаров в установленный срок - единовременный штраф в размере 1% от цены настоящего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pStyle w:val="ConsPlusNormal"/>
        <w:ind w:firstLine="700"/>
        <w:jc w:val="both"/>
        <w:rPr>
          <w:rFonts w:ascii="Courier New" w:hAnsi="Courier New" w:cs="Courier New"/>
          <w:sz w:val="18"/>
          <w:szCs w:val="18"/>
        </w:rPr>
      </w:pPr>
      <w:r>
        <w:rPr>
          <w:rFonts w:ascii="Courier New" w:hAnsi="Courier New" w:cs="Courier New"/>
          <w:sz w:val="18"/>
          <w:szCs w:val="18"/>
        </w:rPr>
        <w:t xml:space="preserve">8.3. В случае расторжения </w:t>
      </w:r>
      <w:r w:rsidR="000D0A7D">
        <w:rPr>
          <w:rFonts w:ascii="Courier New" w:hAnsi="Courier New" w:cs="Courier New"/>
          <w:sz w:val="18"/>
          <w:szCs w:val="18"/>
        </w:rPr>
        <w:t>договор</w:t>
      </w:r>
      <w:r>
        <w:rPr>
          <w:rFonts w:ascii="Courier New" w:hAnsi="Courier New" w:cs="Courier New"/>
          <w:sz w:val="18"/>
          <w:szCs w:val="18"/>
        </w:rPr>
        <w:t xml:space="preserve">а по решению суда в связи с неисполнением или ненадлежащим исполнением Поставщиком своих обязательств по настоящему </w:t>
      </w:r>
      <w:r w:rsidR="000D0A7D">
        <w:rPr>
          <w:rFonts w:ascii="Courier New" w:hAnsi="Courier New" w:cs="Courier New"/>
          <w:sz w:val="18"/>
          <w:szCs w:val="18"/>
        </w:rPr>
        <w:t>договор</w:t>
      </w:r>
      <w:r>
        <w:rPr>
          <w:rFonts w:ascii="Courier New" w:hAnsi="Courier New" w:cs="Courier New"/>
          <w:sz w:val="18"/>
          <w:szCs w:val="18"/>
        </w:rPr>
        <w:t xml:space="preserve">у, он уплачивает единовременный штраф в размере 1% от цены настоящего </w:t>
      </w:r>
      <w:r w:rsidR="000D0A7D">
        <w:rPr>
          <w:rFonts w:ascii="Courier New" w:hAnsi="Courier New" w:cs="Courier New"/>
          <w:sz w:val="18"/>
          <w:szCs w:val="18"/>
        </w:rPr>
        <w:t>договор</w:t>
      </w:r>
      <w:r>
        <w:rPr>
          <w:rFonts w:ascii="Courier New" w:hAnsi="Courier New" w:cs="Courier New"/>
          <w:sz w:val="18"/>
          <w:szCs w:val="18"/>
        </w:rPr>
        <w:t>а, в течение 20 (Двадцати) дней с момента выставления соответствующей претензии Заказчика.</w:t>
      </w:r>
    </w:p>
    <w:p w:rsidR="004962CF" w:rsidRDefault="004962CF" w:rsidP="004962CF">
      <w:pPr>
        <w:pStyle w:val="ConsPlusNormal"/>
        <w:ind w:firstLine="700"/>
        <w:jc w:val="both"/>
        <w:rPr>
          <w:rFonts w:ascii="Courier New" w:hAnsi="Courier New" w:cs="Courier New"/>
          <w:sz w:val="18"/>
          <w:szCs w:val="18"/>
        </w:rPr>
      </w:pPr>
      <w:r>
        <w:rPr>
          <w:rFonts w:ascii="Courier New" w:hAnsi="Courier New" w:cs="Courier New"/>
          <w:sz w:val="18"/>
          <w:szCs w:val="18"/>
        </w:rPr>
        <w:t xml:space="preserve">8.4. В случае просрочки исполнения Заказчиком обязательства, предусмотренного настоящим </w:t>
      </w:r>
      <w:r w:rsidR="000D0A7D">
        <w:rPr>
          <w:rFonts w:ascii="Courier New" w:hAnsi="Courier New" w:cs="Courier New"/>
          <w:sz w:val="18"/>
          <w:szCs w:val="18"/>
        </w:rPr>
        <w:t>договор</w:t>
      </w:r>
      <w:r>
        <w:rPr>
          <w:rFonts w:ascii="Courier New" w:hAnsi="Courier New" w:cs="Courier New"/>
          <w:sz w:val="18"/>
          <w:szCs w:val="18"/>
        </w:rPr>
        <w:t xml:space="preserve">ом, Поставщик вправе потребовать уплату неустойки. Неустойка начисляется за каждый день просрочки исполнения обязательства, предусмотренного настоящим </w:t>
      </w:r>
      <w:r w:rsidR="000D0A7D">
        <w:rPr>
          <w:rFonts w:ascii="Courier New" w:hAnsi="Courier New" w:cs="Courier New"/>
          <w:sz w:val="18"/>
          <w:szCs w:val="18"/>
        </w:rPr>
        <w:t>договор</w:t>
      </w:r>
      <w:r>
        <w:rPr>
          <w:rFonts w:ascii="Courier New" w:hAnsi="Courier New" w:cs="Courier New"/>
          <w:sz w:val="18"/>
          <w:szCs w:val="18"/>
        </w:rPr>
        <w:t xml:space="preserve">ом, начиная со дня, следующего после дня истечения установленного настоящим </w:t>
      </w:r>
      <w:r w:rsidR="000D0A7D">
        <w:rPr>
          <w:rFonts w:ascii="Courier New" w:hAnsi="Courier New" w:cs="Courier New"/>
          <w:sz w:val="18"/>
          <w:szCs w:val="18"/>
        </w:rPr>
        <w:t>договор</w:t>
      </w:r>
      <w:r>
        <w:rPr>
          <w:rFonts w:ascii="Courier New" w:hAnsi="Courier New" w:cs="Courier New"/>
          <w:sz w:val="18"/>
          <w:szCs w:val="18"/>
        </w:rPr>
        <w:t>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w:t>
      </w:r>
    </w:p>
    <w:p w:rsidR="004962CF" w:rsidRDefault="004962CF" w:rsidP="004962CF">
      <w:pPr>
        <w:pStyle w:val="ConsPlusNormal"/>
        <w:ind w:firstLine="700"/>
        <w:jc w:val="both"/>
        <w:rPr>
          <w:rFonts w:ascii="Courier New" w:hAnsi="Courier New" w:cs="Courier New"/>
          <w:sz w:val="18"/>
          <w:szCs w:val="18"/>
        </w:rPr>
      </w:pPr>
      <w:r>
        <w:rPr>
          <w:rFonts w:ascii="Courier New" w:hAnsi="Courier New" w:cs="Courier New"/>
          <w:sz w:val="18"/>
          <w:szCs w:val="18"/>
        </w:rPr>
        <w:t>8.5. Заказчик освобождается от уплаты неустойки, если докажет, что просрочка исполнения обязательства  произошла вследствие непреодолимой силы или по вине Поставщика.</w:t>
      </w:r>
    </w:p>
    <w:p w:rsidR="004962CF" w:rsidRDefault="004962CF" w:rsidP="004962CF">
      <w:pPr>
        <w:pStyle w:val="affb"/>
        <w:rPr>
          <w:rFonts w:ascii="Courier New" w:hAnsi="Courier New" w:cs="Courier New"/>
          <w:sz w:val="18"/>
          <w:szCs w:val="18"/>
        </w:rPr>
      </w:pPr>
    </w:p>
    <w:p w:rsidR="004962CF" w:rsidRDefault="004962CF" w:rsidP="004962CF">
      <w:pPr>
        <w:pStyle w:val="af3"/>
        <w:tabs>
          <w:tab w:val="left" w:pos="426"/>
          <w:tab w:val="left" w:pos="851"/>
        </w:tabs>
        <w:rPr>
          <w:rFonts w:ascii="Courier New" w:hAnsi="Courier New" w:cs="Courier New"/>
          <w:b/>
          <w:sz w:val="18"/>
          <w:szCs w:val="18"/>
        </w:rPr>
      </w:pPr>
      <w:r>
        <w:rPr>
          <w:rFonts w:ascii="Courier New" w:hAnsi="Courier New" w:cs="Courier New"/>
          <w:b/>
          <w:sz w:val="18"/>
          <w:szCs w:val="18"/>
        </w:rPr>
        <w:t xml:space="preserve">9. </w:t>
      </w:r>
      <w:r>
        <w:rPr>
          <w:rFonts w:ascii="Courier New" w:hAnsi="Courier New" w:cs="Courier New"/>
          <w:b/>
          <w:bCs/>
          <w:sz w:val="18"/>
          <w:szCs w:val="18"/>
        </w:rPr>
        <w:t>Срок</w:t>
      </w:r>
      <w:r>
        <w:rPr>
          <w:rFonts w:ascii="Courier New" w:hAnsi="Courier New" w:cs="Courier New"/>
          <w:b/>
          <w:sz w:val="18"/>
          <w:szCs w:val="18"/>
        </w:rPr>
        <w:t xml:space="preserve"> действия </w:t>
      </w:r>
      <w:r w:rsidR="000D0A7D">
        <w:rPr>
          <w:rFonts w:ascii="Courier New" w:hAnsi="Courier New" w:cs="Courier New"/>
          <w:b/>
          <w:sz w:val="18"/>
          <w:szCs w:val="18"/>
        </w:rPr>
        <w:t>договор</w:t>
      </w:r>
      <w:r>
        <w:rPr>
          <w:rFonts w:ascii="Courier New" w:hAnsi="Courier New" w:cs="Courier New"/>
          <w:b/>
          <w:sz w:val="18"/>
          <w:szCs w:val="18"/>
        </w:rPr>
        <w:t xml:space="preserve">а, случаи его досрочного </w:t>
      </w:r>
      <w:r>
        <w:rPr>
          <w:rFonts w:ascii="Courier New" w:hAnsi="Courier New" w:cs="Courier New"/>
          <w:sz w:val="18"/>
          <w:szCs w:val="18"/>
        </w:rPr>
        <w:t xml:space="preserve"> </w:t>
      </w:r>
      <w:r>
        <w:rPr>
          <w:rFonts w:ascii="Courier New" w:hAnsi="Courier New" w:cs="Courier New"/>
          <w:b/>
          <w:sz w:val="18"/>
          <w:szCs w:val="18"/>
        </w:rPr>
        <w:t>расторжения.</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9.1. Настоящий </w:t>
      </w:r>
      <w:r w:rsidR="000D0A7D">
        <w:rPr>
          <w:rFonts w:ascii="Courier New" w:hAnsi="Courier New" w:cs="Courier New"/>
          <w:sz w:val="18"/>
          <w:szCs w:val="18"/>
        </w:rPr>
        <w:t>договор</w:t>
      </w:r>
      <w:r>
        <w:rPr>
          <w:rFonts w:ascii="Courier New" w:hAnsi="Courier New" w:cs="Courier New"/>
          <w:sz w:val="18"/>
          <w:szCs w:val="18"/>
        </w:rPr>
        <w:t xml:space="preserve"> вступает в силу с момента его подписания сторонами и действует до 31.03.2013, а по расчетам между сторонами  до фактического исполнения сторонами обязательств по настоящему </w:t>
      </w:r>
      <w:r w:rsidR="000D0A7D">
        <w:rPr>
          <w:rFonts w:ascii="Courier New" w:hAnsi="Courier New" w:cs="Courier New"/>
          <w:sz w:val="18"/>
          <w:szCs w:val="18"/>
        </w:rPr>
        <w:t>договор</w:t>
      </w:r>
      <w:r>
        <w:rPr>
          <w:rFonts w:ascii="Courier New" w:hAnsi="Courier New" w:cs="Courier New"/>
          <w:sz w:val="18"/>
          <w:szCs w:val="18"/>
        </w:rPr>
        <w:t>у.</w:t>
      </w:r>
    </w:p>
    <w:p w:rsidR="004962CF" w:rsidRDefault="004962CF" w:rsidP="004962CF">
      <w:pPr>
        <w:tabs>
          <w:tab w:val="left" w:pos="851"/>
          <w:tab w:val="num" w:pos="2115"/>
        </w:tabs>
        <w:ind w:firstLine="680"/>
        <w:jc w:val="both"/>
        <w:rPr>
          <w:rFonts w:ascii="Courier New" w:hAnsi="Courier New" w:cs="Courier New"/>
          <w:sz w:val="18"/>
          <w:szCs w:val="18"/>
        </w:rPr>
      </w:pPr>
      <w:r>
        <w:rPr>
          <w:rFonts w:ascii="Courier New" w:hAnsi="Courier New" w:cs="Courier New"/>
          <w:sz w:val="18"/>
          <w:szCs w:val="18"/>
        </w:rPr>
        <w:t xml:space="preserve">9.2 Заказчик вправе выступить инициатором расторжения настоящего </w:t>
      </w:r>
      <w:r w:rsidR="000D0A7D">
        <w:rPr>
          <w:rFonts w:ascii="Courier New" w:hAnsi="Courier New" w:cs="Courier New"/>
          <w:sz w:val="18"/>
          <w:szCs w:val="18"/>
        </w:rPr>
        <w:t>договор</w:t>
      </w:r>
      <w:r>
        <w:rPr>
          <w:rFonts w:ascii="Courier New" w:hAnsi="Courier New" w:cs="Courier New"/>
          <w:sz w:val="18"/>
          <w:szCs w:val="18"/>
        </w:rPr>
        <w:t>а по соглашению сторон в следующих случаях:</w:t>
      </w:r>
    </w:p>
    <w:p w:rsidR="004962CF" w:rsidRDefault="004962CF" w:rsidP="004962CF">
      <w:pPr>
        <w:tabs>
          <w:tab w:val="left" w:pos="851"/>
          <w:tab w:val="num" w:pos="2115"/>
        </w:tabs>
        <w:ind w:firstLine="680"/>
        <w:jc w:val="both"/>
        <w:rPr>
          <w:rFonts w:ascii="Courier New" w:hAnsi="Courier New" w:cs="Courier New"/>
          <w:sz w:val="18"/>
          <w:szCs w:val="18"/>
        </w:rPr>
      </w:pPr>
      <w:r>
        <w:rPr>
          <w:rFonts w:ascii="Courier New" w:hAnsi="Courier New" w:cs="Courier New"/>
          <w:sz w:val="18"/>
          <w:szCs w:val="18"/>
        </w:rPr>
        <w:t xml:space="preserve">9.2.1 не поставки Товара или его части в сроки, предусмотренные </w:t>
      </w:r>
      <w:r w:rsidR="000D0A7D">
        <w:rPr>
          <w:rFonts w:ascii="Courier New" w:hAnsi="Courier New" w:cs="Courier New"/>
          <w:sz w:val="18"/>
          <w:szCs w:val="18"/>
        </w:rPr>
        <w:t>договор</w:t>
      </w:r>
      <w:r>
        <w:rPr>
          <w:rFonts w:ascii="Courier New" w:hAnsi="Courier New" w:cs="Courier New"/>
          <w:sz w:val="18"/>
          <w:szCs w:val="18"/>
        </w:rPr>
        <w:t>ом более чем на десять дней по причинам, не зависящим от Заказчика;</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9.2.2 поставки Товара с дефектами, которые не могут быть устранены в установленный настоящим </w:t>
      </w:r>
      <w:r w:rsidR="000D0A7D">
        <w:rPr>
          <w:rFonts w:ascii="Courier New" w:hAnsi="Courier New" w:cs="Courier New"/>
          <w:sz w:val="18"/>
          <w:szCs w:val="18"/>
        </w:rPr>
        <w:t>договор</w:t>
      </w:r>
      <w:r>
        <w:rPr>
          <w:rFonts w:ascii="Courier New" w:hAnsi="Courier New" w:cs="Courier New"/>
          <w:sz w:val="18"/>
          <w:szCs w:val="18"/>
        </w:rPr>
        <w:t>ом  срок,</w:t>
      </w:r>
    </w:p>
    <w:p w:rsidR="004962CF" w:rsidRDefault="004962CF" w:rsidP="004962CF">
      <w:pPr>
        <w:pStyle w:val="affb"/>
        <w:rPr>
          <w:rFonts w:ascii="Courier New" w:hAnsi="Courier New" w:cs="Courier New"/>
          <w:sz w:val="18"/>
          <w:szCs w:val="18"/>
        </w:rPr>
      </w:pPr>
      <w:r>
        <w:rPr>
          <w:rFonts w:ascii="Courier New" w:hAnsi="Courier New" w:cs="Courier New"/>
          <w:sz w:val="18"/>
          <w:szCs w:val="18"/>
        </w:rPr>
        <w:t xml:space="preserve">9.2.3 </w:t>
      </w:r>
      <w:proofErr w:type="gramStart"/>
      <w:r>
        <w:rPr>
          <w:rFonts w:ascii="Courier New" w:hAnsi="Courier New" w:cs="Courier New"/>
          <w:sz w:val="18"/>
          <w:szCs w:val="18"/>
        </w:rPr>
        <w:t>не выполнение</w:t>
      </w:r>
      <w:proofErr w:type="gramEnd"/>
      <w:r>
        <w:rPr>
          <w:rFonts w:ascii="Courier New" w:hAnsi="Courier New" w:cs="Courier New"/>
          <w:sz w:val="18"/>
          <w:szCs w:val="18"/>
        </w:rPr>
        <w:t xml:space="preserve"> требования Заказчика о замене недоброкачественных Товаров или о доукомплектовании Товаров в установленный срок.</w:t>
      </w:r>
    </w:p>
    <w:p w:rsidR="004962CF" w:rsidRDefault="004962CF" w:rsidP="004962CF">
      <w:pPr>
        <w:tabs>
          <w:tab w:val="left" w:pos="851"/>
          <w:tab w:val="num" w:pos="1492"/>
        </w:tabs>
        <w:ind w:firstLine="680"/>
        <w:jc w:val="both"/>
        <w:rPr>
          <w:rFonts w:ascii="Courier New" w:hAnsi="Courier New" w:cs="Courier New"/>
          <w:sz w:val="18"/>
          <w:szCs w:val="18"/>
        </w:rPr>
      </w:pPr>
      <w:r>
        <w:rPr>
          <w:rFonts w:ascii="Courier New" w:hAnsi="Courier New" w:cs="Courier New"/>
          <w:sz w:val="18"/>
          <w:szCs w:val="18"/>
        </w:rPr>
        <w:t xml:space="preserve">9.2.4 выдачи актов государственными органами в соответствии с действующим законодательством, аннулирование лицензий,  лишающих Поставщика специального права на поставку Товара в соответствии с настоящим </w:t>
      </w:r>
      <w:r w:rsidR="000D0A7D">
        <w:rPr>
          <w:rFonts w:ascii="Courier New" w:hAnsi="Courier New" w:cs="Courier New"/>
          <w:sz w:val="18"/>
          <w:szCs w:val="18"/>
        </w:rPr>
        <w:t>договор</w:t>
      </w:r>
      <w:r>
        <w:rPr>
          <w:rFonts w:ascii="Courier New" w:hAnsi="Courier New" w:cs="Courier New"/>
          <w:sz w:val="18"/>
          <w:szCs w:val="18"/>
        </w:rPr>
        <w:t xml:space="preserve">ом. </w:t>
      </w:r>
    </w:p>
    <w:p w:rsidR="004962CF" w:rsidRDefault="004962CF" w:rsidP="004962CF">
      <w:pPr>
        <w:tabs>
          <w:tab w:val="left" w:pos="851"/>
          <w:tab w:val="num" w:pos="1492"/>
        </w:tabs>
        <w:ind w:firstLine="680"/>
        <w:jc w:val="both"/>
        <w:rPr>
          <w:rFonts w:ascii="Courier New" w:hAnsi="Courier New" w:cs="Courier New"/>
          <w:sz w:val="18"/>
          <w:szCs w:val="18"/>
        </w:rPr>
      </w:pPr>
      <w:r>
        <w:rPr>
          <w:rFonts w:ascii="Courier New" w:hAnsi="Courier New" w:cs="Courier New"/>
          <w:sz w:val="18"/>
          <w:szCs w:val="18"/>
        </w:rPr>
        <w:t xml:space="preserve">9.2.5 при невозможности дальнейшего финансирования </w:t>
      </w:r>
      <w:r w:rsidR="000D0A7D">
        <w:rPr>
          <w:rFonts w:ascii="Courier New" w:hAnsi="Courier New" w:cs="Courier New"/>
          <w:sz w:val="18"/>
          <w:szCs w:val="18"/>
        </w:rPr>
        <w:t>договор</w:t>
      </w:r>
      <w:r>
        <w:rPr>
          <w:rFonts w:ascii="Courier New" w:hAnsi="Courier New" w:cs="Courier New"/>
          <w:sz w:val="18"/>
          <w:szCs w:val="18"/>
        </w:rPr>
        <w:t>а Заказчиком.</w:t>
      </w:r>
    </w:p>
    <w:p w:rsidR="004962CF" w:rsidRDefault="004962CF" w:rsidP="004962CF">
      <w:pPr>
        <w:tabs>
          <w:tab w:val="left" w:pos="851"/>
          <w:tab w:val="num" w:pos="1492"/>
        </w:tabs>
        <w:ind w:firstLine="680"/>
        <w:jc w:val="both"/>
        <w:rPr>
          <w:rFonts w:ascii="Courier New" w:hAnsi="Courier New" w:cs="Courier New"/>
          <w:sz w:val="18"/>
          <w:szCs w:val="18"/>
        </w:rPr>
      </w:pPr>
      <w:r>
        <w:rPr>
          <w:rFonts w:ascii="Courier New" w:hAnsi="Courier New" w:cs="Courier New"/>
          <w:sz w:val="18"/>
          <w:szCs w:val="18"/>
        </w:rPr>
        <w:t xml:space="preserve">9.3. Поставщик вправе выступить инициатором расторжения настоящего </w:t>
      </w:r>
      <w:r w:rsidR="000D0A7D">
        <w:rPr>
          <w:rFonts w:ascii="Courier New" w:hAnsi="Courier New" w:cs="Courier New"/>
          <w:sz w:val="18"/>
          <w:szCs w:val="18"/>
        </w:rPr>
        <w:t>договор</w:t>
      </w:r>
      <w:r>
        <w:rPr>
          <w:rFonts w:ascii="Courier New" w:hAnsi="Courier New" w:cs="Courier New"/>
          <w:sz w:val="18"/>
          <w:szCs w:val="18"/>
        </w:rPr>
        <w:t xml:space="preserve">а по соглашению сторон в следующих случаях: </w:t>
      </w:r>
    </w:p>
    <w:p w:rsidR="004962CF" w:rsidRDefault="004962CF" w:rsidP="004962CF">
      <w:pPr>
        <w:tabs>
          <w:tab w:val="left" w:pos="851"/>
          <w:tab w:val="num" w:pos="1492"/>
        </w:tabs>
        <w:ind w:firstLine="680"/>
        <w:jc w:val="both"/>
        <w:rPr>
          <w:rFonts w:ascii="Courier New" w:hAnsi="Courier New" w:cs="Courier New"/>
          <w:sz w:val="18"/>
          <w:szCs w:val="18"/>
        </w:rPr>
      </w:pPr>
      <w:r>
        <w:rPr>
          <w:rFonts w:ascii="Courier New" w:hAnsi="Courier New" w:cs="Courier New"/>
          <w:sz w:val="18"/>
          <w:szCs w:val="18"/>
        </w:rPr>
        <w:t>9.3.1. остановка Заказчиком хода поставки по независящим от Поставщика причинам на срок, превышающий один месяц;</w:t>
      </w:r>
    </w:p>
    <w:p w:rsidR="004962CF" w:rsidRDefault="004962CF" w:rsidP="004962CF">
      <w:pPr>
        <w:tabs>
          <w:tab w:val="left" w:pos="851"/>
          <w:tab w:val="num" w:pos="1492"/>
        </w:tabs>
        <w:ind w:firstLine="680"/>
        <w:jc w:val="both"/>
        <w:rPr>
          <w:rFonts w:ascii="Courier New" w:hAnsi="Courier New" w:cs="Courier New"/>
          <w:sz w:val="18"/>
          <w:szCs w:val="18"/>
        </w:rPr>
      </w:pPr>
      <w:r>
        <w:rPr>
          <w:rFonts w:ascii="Courier New" w:hAnsi="Courier New" w:cs="Courier New"/>
          <w:sz w:val="18"/>
          <w:szCs w:val="18"/>
        </w:rPr>
        <w:t xml:space="preserve">9.3.2. при невозможности дальнейшего финансирования </w:t>
      </w:r>
      <w:r w:rsidR="000D0A7D">
        <w:rPr>
          <w:rFonts w:ascii="Courier New" w:hAnsi="Courier New" w:cs="Courier New"/>
          <w:sz w:val="18"/>
          <w:szCs w:val="18"/>
        </w:rPr>
        <w:t>договор</w:t>
      </w:r>
      <w:r>
        <w:rPr>
          <w:rFonts w:ascii="Courier New" w:hAnsi="Courier New" w:cs="Courier New"/>
          <w:sz w:val="18"/>
          <w:szCs w:val="18"/>
        </w:rPr>
        <w:t>а Заказчиком.</w:t>
      </w:r>
    </w:p>
    <w:p w:rsidR="004962CF" w:rsidRDefault="004962CF" w:rsidP="004962CF">
      <w:pPr>
        <w:tabs>
          <w:tab w:val="left" w:pos="851"/>
          <w:tab w:val="num" w:pos="1492"/>
        </w:tabs>
        <w:ind w:firstLine="680"/>
        <w:jc w:val="both"/>
        <w:rPr>
          <w:rFonts w:ascii="Courier New" w:hAnsi="Courier New" w:cs="Courier New"/>
          <w:sz w:val="18"/>
          <w:szCs w:val="18"/>
        </w:rPr>
      </w:pPr>
      <w:r>
        <w:rPr>
          <w:rFonts w:ascii="Courier New" w:hAnsi="Courier New" w:cs="Courier New"/>
          <w:sz w:val="18"/>
          <w:szCs w:val="18"/>
        </w:rPr>
        <w:t xml:space="preserve">9.4. Досрочное расторжение </w:t>
      </w:r>
      <w:r w:rsidR="000D0A7D">
        <w:rPr>
          <w:rFonts w:ascii="Courier New" w:hAnsi="Courier New" w:cs="Courier New"/>
          <w:sz w:val="18"/>
          <w:szCs w:val="18"/>
        </w:rPr>
        <w:t>договор</w:t>
      </w:r>
      <w:r>
        <w:rPr>
          <w:rFonts w:ascii="Courier New" w:hAnsi="Courier New" w:cs="Courier New"/>
          <w:sz w:val="18"/>
          <w:szCs w:val="18"/>
        </w:rPr>
        <w:t xml:space="preserve">а возможно </w:t>
      </w:r>
      <w:r>
        <w:rPr>
          <w:rFonts w:ascii="Courier New" w:hAnsi="Courier New" w:cs="Courier New"/>
          <w:i/>
          <w:sz w:val="18"/>
          <w:szCs w:val="18"/>
        </w:rPr>
        <w:t>исключительно</w:t>
      </w:r>
      <w:r>
        <w:rPr>
          <w:rFonts w:ascii="Courier New" w:hAnsi="Courier New" w:cs="Courier New"/>
          <w:sz w:val="18"/>
          <w:szCs w:val="18"/>
        </w:rPr>
        <w:t xml:space="preserve"> по соглашению сторон или по решению суда по основаниям, предусмотренным гражданским законодательством.</w:t>
      </w:r>
    </w:p>
    <w:p w:rsidR="004962CF" w:rsidRDefault="004962CF" w:rsidP="004962CF">
      <w:pPr>
        <w:tabs>
          <w:tab w:val="left" w:pos="851"/>
          <w:tab w:val="num" w:pos="1492"/>
        </w:tabs>
        <w:ind w:firstLine="680"/>
        <w:jc w:val="both"/>
        <w:rPr>
          <w:rFonts w:ascii="Courier New" w:hAnsi="Courier New" w:cs="Courier New"/>
          <w:sz w:val="18"/>
          <w:szCs w:val="18"/>
        </w:rPr>
      </w:pPr>
      <w:r>
        <w:rPr>
          <w:rFonts w:ascii="Courier New" w:hAnsi="Courier New" w:cs="Courier New"/>
          <w:sz w:val="18"/>
          <w:szCs w:val="18"/>
        </w:rPr>
        <w:t xml:space="preserve">9.5. При расторжении </w:t>
      </w:r>
      <w:r w:rsidR="000D0A7D">
        <w:rPr>
          <w:rFonts w:ascii="Courier New" w:hAnsi="Courier New" w:cs="Courier New"/>
          <w:sz w:val="18"/>
          <w:szCs w:val="18"/>
        </w:rPr>
        <w:t>договор</w:t>
      </w:r>
      <w:r>
        <w:rPr>
          <w:rFonts w:ascii="Courier New" w:hAnsi="Courier New" w:cs="Courier New"/>
          <w:sz w:val="18"/>
          <w:szCs w:val="18"/>
        </w:rPr>
        <w:t xml:space="preserve">а по соглашению сторон Заказчик оплачивает Поставщику стоимость поставленного Товара на момент расторжения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tabs>
          <w:tab w:val="left" w:pos="851"/>
        </w:tabs>
        <w:ind w:right="-1"/>
        <w:jc w:val="center"/>
        <w:rPr>
          <w:rFonts w:ascii="Courier New" w:hAnsi="Courier New" w:cs="Courier New"/>
          <w:b/>
          <w:sz w:val="18"/>
          <w:szCs w:val="18"/>
        </w:rPr>
      </w:pPr>
      <w:r>
        <w:rPr>
          <w:rFonts w:ascii="Courier New" w:hAnsi="Courier New" w:cs="Courier New"/>
          <w:b/>
          <w:sz w:val="18"/>
          <w:szCs w:val="18"/>
        </w:rPr>
        <w:t>10. Форс-мажор</w:t>
      </w:r>
    </w:p>
    <w:p w:rsidR="004962CF" w:rsidRDefault="004962CF" w:rsidP="004962CF">
      <w:pPr>
        <w:tabs>
          <w:tab w:val="left" w:pos="851"/>
        </w:tabs>
        <w:ind w:right="-1" w:firstLine="720"/>
        <w:jc w:val="both"/>
        <w:rPr>
          <w:rFonts w:ascii="Courier New" w:hAnsi="Courier New" w:cs="Courier New"/>
          <w:sz w:val="18"/>
          <w:szCs w:val="18"/>
        </w:rPr>
      </w:pPr>
      <w:r>
        <w:rPr>
          <w:rFonts w:ascii="Courier New" w:hAnsi="Courier New" w:cs="Courier New"/>
          <w:sz w:val="18"/>
          <w:szCs w:val="18"/>
        </w:rPr>
        <w:t xml:space="preserve">10.1. Стороны освобождаются за частичное или полное неисполнение обязательств по настоящему </w:t>
      </w:r>
      <w:r w:rsidR="000D0A7D">
        <w:rPr>
          <w:rFonts w:ascii="Courier New" w:hAnsi="Courier New" w:cs="Courier New"/>
          <w:sz w:val="18"/>
          <w:szCs w:val="18"/>
        </w:rPr>
        <w:t>договор</w:t>
      </w:r>
      <w:r>
        <w:rPr>
          <w:rFonts w:ascii="Courier New" w:hAnsi="Courier New" w:cs="Courier New"/>
          <w:sz w:val="18"/>
          <w:szCs w:val="18"/>
        </w:rPr>
        <w:t xml:space="preserve">у, если это неисполнение явилось следствием обстоятельств непреодолимой силы, возникших после заключения настоящего </w:t>
      </w:r>
      <w:r w:rsidR="000D0A7D">
        <w:rPr>
          <w:rFonts w:ascii="Courier New" w:hAnsi="Courier New" w:cs="Courier New"/>
          <w:sz w:val="18"/>
          <w:szCs w:val="18"/>
        </w:rPr>
        <w:t>договор</w:t>
      </w:r>
      <w:r>
        <w:rPr>
          <w:rFonts w:ascii="Courier New" w:hAnsi="Courier New" w:cs="Courier New"/>
          <w:sz w:val="18"/>
          <w:szCs w:val="18"/>
        </w:rPr>
        <w:t>а в результате обстоятель</w:t>
      </w:r>
      <w:proofErr w:type="gramStart"/>
      <w:r>
        <w:rPr>
          <w:rFonts w:ascii="Courier New" w:hAnsi="Courier New" w:cs="Courier New"/>
          <w:sz w:val="18"/>
          <w:szCs w:val="18"/>
        </w:rPr>
        <w:t>ств чр</w:t>
      </w:r>
      <w:proofErr w:type="gramEnd"/>
      <w:r>
        <w:rPr>
          <w:rFonts w:ascii="Courier New" w:hAnsi="Courier New" w:cs="Courier New"/>
          <w:sz w:val="18"/>
          <w:szCs w:val="18"/>
        </w:rPr>
        <w:t>езвычайного характера, которые стороны не могли предвидеть или предотвратить.</w:t>
      </w:r>
    </w:p>
    <w:p w:rsidR="004962CF" w:rsidRDefault="004962CF" w:rsidP="004962CF">
      <w:pPr>
        <w:tabs>
          <w:tab w:val="left" w:pos="851"/>
        </w:tabs>
        <w:ind w:right="-1" w:firstLine="720"/>
        <w:jc w:val="both"/>
        <w:rPr>
          <w:rFonts w:ascii="Courier New" w:hAnsi="Courier New" w:cs="Courier New"/>
          <w:sz w:val="18"/>
          <w:szCs w:val="18"/>
        </w:rPr>
      </w:pPr>
      <w:r>
        <w:rPr>
          <w:rFonts w:ascii="Courier New" w:hAnsi="Courier New" w:cs="Courier New"/>
          <w:sz w:val="18"/>
          <w:szCs w:val="18"/>
        </w:rPr>
        <w:t xml:space="preserve">10.2. При наступлении обстоятельств, указанных в п.10.1 настоящего </w:t>
      </w:r>
      <w:r w:rsidR="000D0A7D">
        <w:rPr>
          <w:rFonts w:ascii="Courier New" w:hAnsi="Courier New" w:cs="Courier New"/>
          <w:sz w:val="18"/>
          <w:szCs w:val="18"/>
        </w:rPr>
        <w:t>договор</w:t>
      </w:r>
      <w:r>
        <w:rPr>
          <w:rFonts w:ascii="Courier New" w:hAnsi="Courier New" w:cs="Courier New"/>
          <w:sz w:val="18"/>
          <w:szCs w:val="18"/>
        </w:rPr>
        <w:t>а, каждая сторона должна не позднее 3-х дней с момента наступления данного обстоятельства,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w:t>
      </w:r>
    </w:p>
    <w:p w:rsidR="004962CF" w:rsidRDefault="004962CF" w:rsidP="004962CF">
      <w:pPr>
        <w:tabs>
          <w:tab w:val="left" w:pos="851"/>
        </w:tabs>
        <w:ind w:right="-1" w:firstLine="720"/>
        <w:jc w:val="both"/>
        <w:rPr>
          <w:rFonts w:ascii="Courier New" w:hAnsi="Courier New" w:cs="Courier New"/>
          <w:sz w:val="18"/>
          <w:szCs w:val="18"/>
        </w:rPr>
      </w:pPr>
      <w:r>
        <w:rPr>
          <w:rFonts w:ascii="Courier New" w:hAnsi="Courier New" w:cs="Courier New"/>
          <w:sz w:val="18"/>
          <w:szCs w:val="18"/>
        </w:rPr>
        <w:lastRenderedPageBreak/>
        <w:t xml:space="preserve">10.3. В случаях наступления обстоятельств, предусмотренных в п.10.1 настоящего </w:t>
      </w:r>
      <w:r w:rsidR="000D0A7D">
        <w:rPr>
          <w:rFonts w:ascii="Courier New" w:hAnsi="Courier New" w:cs="Courier New"/>
          <w:sz w:val="18"/>
          <w:szCs w:val="18"/>
        </w:rPr>
        <w:t>договор</w:t>
      </w:r>
      <w:r>
        <w:rPr>
          <w:rFonts w:ascii="Courier New" w:hAnsi="Courier New" w:cs="Courier New"/>
          <w:sz w:val="18"/>
          <w:szCs w:val="18"/>
        </w:rPr>
        <w:t xml:space="preserve">а, срок выполнения стороной обязательств по настоящему </w:t>
      </w:r>
      <w:r w:rsidR="000D0A7D">
        <w:rPr>
          <w:rFonts w:ascii="Courier New" w:hAnsi="Courier New" w:cs="Courier New"/>
          <w:sz w:val="18"/>
          <w:szCs w:val="18"/>
        </w:rPr>
        <w:t>договор</w:t>
      </w:r>
      <w:r>
        <w:rPr>
          <w:rFonts w:ascii="Courier New" w:hAnsi="Courier New" w:cs="Courier New"/>
          <w:sz w:val="18"/>
          <w:szCs w:val="18"/>
        </w:rPr>
        <w:t>у отодвигается соразмерно времени, в течение которого действуют эти обстоятельства и их последствия.</w:t>
      </w:r>
    </w:p>
    <w:p w:rsidR="004962CF" w:rsidRDefault="004962CF" w:rsidP="004962CF">
      <w:pPr>
        <w:tabs>
          <w:tab w:val="left" w:pos="851"/>
        </w:tabs>
        <w:ind w:right="-1" w:firstLine="720"/>
        <w:jc w:val="both"/>
        <w:rPr>
          <w:rFonts w:ascii="Courier New" w:hAnsi="Courier New" w:cs="Courier New"/>
          <w:sz w:val="18"/>
          <w:szCs w:val="18"/>
        </w:rPr>
      </w:pPr>
      <w:r>
        <w:rPr>
          <w:rFonts w:ascii="Courier New" w:hAnsi="Courier New" w:cs="Courier New"/>
          <w:sz w:val="18"/>
          <w:szCs w:val="18"/>
        </w:rPr>
        <w:t xml:space="preserve">10.4. После прекращения действий указанных обстоятельств обязательства, предусмотренные настоящим </w:t>
      </w:r>
      <w:r w:rsidR="000D0A7D">
        <w:rPr>
          <w:rFonts w:ascii="Courier New" w:hAnsi="Courier New" w:cs="Courier New"/>
          <w:sz w:val="18"/>
          <w:szCs w:val="18"/>
        </w:rPr>
        <w:t>договор</w:t>
      </w:r>
      <w:r>
        <w:rPr>
          <w:rFonts w:ascii="Courier New" w:hAnsi="Courier New" w:cs="Courier New"/>
          <w:sz w:val="18"/>
          <w:szCs w:val="18"/>
        </w:rPr>
        <w:t xml:space="preserve">ом, подлежат исполнению, если ни одна из сторон не требует расторжения настоящего </w:t>
      </w:r>
      <w:r w:rsidR="000D0A7D">
        <w:rPr>
          <w:rFonts w:ascii="Courier New" w:hAnsi="Courier New" w:cs="Courier New"/>
          <w:sz w:val="18"/>
          <w:szCs w:val="18"/>
        </w:rPr>
        <w:t>договор</w:t>
      </w:r>
      <w:r>
        <w:rPr>
          <w:rFonts w:ascii="Courier New" w:hAnsi="Courier New" w:cs="Courier New"/>
          <w:sz w:val="18"/>
          <w:szCs w:val="18"/>
        </w:rPr>
        <w:t>а.</w:t>
      </w:r>
    </w:p>
    <w:p w:rsidR="004962CF" w:rsidRDefault="004962CF" w:rsidP="004962CF">
      <w:pPr>
        <w:tabs>
          <w:tab w:val="left" w:pos="851"/>
        </w:tabs>
        <w:ind w:right="-1" w:firstLine="720"/>
        <w:jc w:val="both"/>
        <w:rPr>
          <w:rFonts w:ascii="Courier New" w:hAnsi="Courier New" w:cs="Courier New"/>
          <w:sz w:val="18"/>
          <w:szCs w:val="18"/>
        </w:rPr>
      </w:pPr>
    </w:p>
    <w:p w:rsidR="004962CF" w:rsidRDefault="004962CF" w:rsidP="004962CF">
      <w:pPr>
        <w:jc w:val="center"/>
        <w:rPr>
          <w:rFonts w:ascii="Courier New" w:hAnsi="Courier New" w:cs="Courier New"/>
          <w:b/>
          <w:bCs/>
          <w:sz w:val="18"/>
          <w:szCs w:val="18"/>
        </w:rPr>
      </w:pPr>
      <w:r>
        <w:rPr>
          <w:rFonts w:ascii="Courier New" w:hAnsi="Courier New" w:cs="Courier New"/>
          <w:b/>
          <w:bCs/>
          <w:sz w:val="18"/>
          <w:szCs w:val="18"/>
        </w:rPr>
        <w:t xml:space="preserve">11. Обеспечение исполнения </w:t>
      </w:r>
      <w:r w:rsidR="000D0A7D">
        <w:rPr>
          <w:rFonts w:ascii="Courier New" w:hAnsi="Courier New" w:cs="Courier New"/>
          <w:b/>
          <w:bCs/>
          <w:sz w:val="18"/>
          <w:szCs w:val="18"/>
        </w:rPr>
        <w:t>договор</w:t>
      </w:r>
      <w:r>
        <w:rPr>
          <w:rFonts w:ascii="Courier New" w:hAnsi="Courier New" w:cs="Courier New"/>
          <w:b/>
          <w:bCs/>
          <w:sz w:val="18"/>
          <w:szCs w:val="18"/>
        </w:rPr>
        <w:t>а</w:t>
      </w:r>
    </w:p>
    <w:p w:rsidR="004962CF" w:rsidRDefault="004962CF" w:rsidP="004962CF">
      <w:pPr>
        <w:pStyle w:val="aff1"/>
        <w:tabs>
          <w:tab w:val="left" w:pos="284"/>
          <w:tab w:val="left" w:pos="567"/>
        </w:tabs>
        <w:ind w:left="0"/>
        <w:jc w:val="both"/>
        <w:rPr>
          <w:rFonts w:ascii="Courier New" w:eastAsia="Arial Unicode MS" w:hAnsi="Courier New" w:cs="Courier New"/>
          <w:sz w:val="18"/>
          <w:szCs w:val="18"/>
        </w:rPr>
      </w:pP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 xml:space="preserve">11.1.   </w:t>
      </w:r>
      <w:r>
        <w:rPr>
          <w:rFonts w:ascii="Courier New" w:eastAsia="Arial Unicode MS" w:hAnsi="Courier New" w:cs="Courier New"/>
          <w:sz w:val="18"/>
          <w:szCs w:val="18"/>
        </w:rPr>
        <w:t xml:space="preserve">Исполнение обязательств Поставщика по настоящему </w:t>
      </w:r>
      <w:r w:rsidR="000D0A7D">
        <w:rPr>
          <w:rFonts w:ascii="Courier New" w:eastAsia="Arial Unicode MS" w:hAnsi="Courier New" w:cs="Courier New"/>
          <w:sz w:val="18"/>
          <w:szCs w:val="18"/>
        </w:rPr>
        <w:t>договор</w:t>
      </w:r>
      <w:r>
        <w:rPr>
          <w:rFonts w:ascii="Courier New" w:eastAsia="Arial Unicode MS" w:hAnsi="Courier New" w:cs="Courier New"/>
          <w:sz w:val="18"/>
          <w:szCs w:val="18"/>
        </w:rPr>
        <w:t>у обеспечивается безотзывной банковской гарантией от__________ № ______, выданной _______________________________, сроком действия до ______, в размере ____________________ рублей _____ коп</w:t>
      </w:r>
      <w:proofErr w:type="gramStart"/>
      <w:r>
        <w:rPr>
          <w:rFonts w:ascii="Courier New" w:eastAsia="Arial Unicode MS" w:hAnsi="Courier New" w:cs="Courier New"/>
          <w:sz w:val="18"/>
          <w:szCs w:val="18"/>
        </w:rPr>
        <w:t>.</w:t>
      </w:r>
      <w:proofErr w:type="gramEnd"/>
      <w:r>
        <w:rPr>
          <w:rFonts w:ascii="Courier New" w:eastAsia="Arial Unicode MS" w:hAnsi="Courier New" w:cs="Courier New"/>
          <w:sz w:val="18"/>
          <w:szCs w:val="18"/>
        </w:rPr>
        <w:t xml:space="preserve"> (_____________ </w:t>
      </w:r>
      <w:proofErr w:type="gramStart"/>
      <w:r>
        <w:rPr>
          <w:rFonts w:ascii="Courier New" w:eastAsia="Arial Unicode MS" w:hAnsi="Courier New" w:cs="Courier New"/>
          <w:sz w:val="18"/>
          <w:szCs w:val="18"/>
        </w:rPr>
        <w:t>р</w:t>
      </w:r>
      <w:proofErr w:type="gramEnd"/>
      <w:r>
        <w:rPr>
          <w:rFonts w:ascii="Courier New" w:eastAsia="Arial Unicode MS" w:hAnsi="Courier New" w:cs="Courier New"/>
          <w:sz w:val="18"/>
          <w:szCs w:val="18"/>
        </w:rPr>
        <w:t xml:space="preserve">ублей _________ коп.). Предъявление требования к оплате осуществляется не позднее _______ года, в случаях неисполнения или ненадлежащего исполнения обязательств Поставщиком по настоящему </w:t>
      </w:r>
      <w:r w:rsidR="000D0A7D">
        <w:rPr>
          <w:rFonts w:ascii="Courier New" w:eastAsia="Arial Unicode MS" w:hAnsi="Courier New" w:cs="Courier New"/>
          <w:sz w:val="18"/>
          <w:szCs w:val="18"/>
        </w:rPr>
        <w:t>договор</w:t>
      </w:r>
      <w:r>
        <w:rPr>
          <w:rFonts w:ascii="Courier New" w:eastAsia="Arial Unicode MS" w:hAnsi="Courier New" w:cs="Courier New"/>
          <w:sz w:val="18"/>
          <w:szCs w:val="18"/>
        </w:rPr>
        <w:t>у, независимо от применения неустойки.</w:t>
      </w:r>
    </w:p>
    <w:p w:rsidR="004962CF" w:rsidRDefault="004962CF" w:rsidP="004962CF">
      <w:pPr>
        <w:pStyle w:val="aff1"/>
        <w:tabs>
          <w:tab w:val="left" w:pos="284"/>
          <w:tab w:val="left" w:pos="567"/>
        </w:tabs>
        <w:ind w:left="0"/>
        <w:jc w:val="both"/>
        <w:rPr>
          <w:rFonts w:ascii="Courier New" w:eastAsia="Arial Unicode MS" w:hAnsi="Courier New" w:cs="Courier New"/>
          <w:sz w:val="18"/>
          <w:szCs w:val="18"/>
        </w:rPr>
      </w:pPr>
    </w:p>
    <w:p w:rsidR="004962CF" w:rsidRDefault="004962CF" w:rsidP="004962CF">
      <w:pPr>
        <w:pStyle w:val="aff1"/>
        <w:tabs>
          <w:tab w:val="left" w:pos="284"/>
          <w:tab w:val="left" w:pos="567"/>
        </w:tabs>
        <w:ind w:left="0"/>
        <w:jc w:val="center"/>
        <w:rPr>
          <w:rFonts w:ascii="Courier New" w:eastAsia="Arial Unicode MS" w:hAnsi="Courier New" w:cs="Courier New"/>
          <w:i/>
          <w:sz w:val="18"/>
          <w:szCs w:val="18"/>
        </w:rPr>
      </w:pPr>
      <w:r>
        <w:rPr>
          <w:rFonts w:ascii="Courier New" w:eastAsia="Arial Unicode MS" w:hAnsi="Courier New" w:cs="Courier New"/>
          <w:i/>
          <w:sz w:val="18"/>
          <w:szCs w:val="18"/>
        </w:rPr>
        <w:t>или</w:t>
      </w:r>
    </w:p>
    <w:p w:rsidR="004962CF" w:rsidRDefault="004962CF" w:rsidP="004962CF">
      <w:pPr>
        <w:pStyle w:val="aff1"/>
        <w:tabs>
          <w:tab w:val="left" w:pos="284"/>
          <w:tab w:val="left" w:pos="567"/>
        </w:tabs>
        <w:ind w:left="0"/>
        <w:jc w:val="both"/>
        <w:rPr>
          <w:rFonts w:ascii="Courier New" w:hAnsi="Courier New" w:cs="Courier New"/>
          <w:sz w:val="18"/>
          <w:szCs w:val="18"/>
        </w:rPr>
      </w:pPr>
    </w:p>
    <w:p w:rsidR="004962CF" w:rsidRDefault="004962CF" w:rsidP="004962CF">
      <w:pPr>
        <w:ind w:firstLine="708"/>
        <w:jc w:val="both"/>
        <w:rPr>
          <w:rFonts w:ascii="Courier New" w:eastAsia="Arial Unicode MS" w:hAnsi="Courier New" w:cs="Courier New"/>
          <w:sz w:val="18"/>
          <w:szCs w:val="18"/>
        </w:rPr>
      </w:pPr>
      <w:r>
        <w:rPr>
          <w:rFonts w:ascii="Courier New" w:eastAsia="Arial Unicode MS" w:hAnsi="Courier New" w:cs="Courier New"/>
          <w:sz w:val="18"/>
          <w:szCs w:val="18"/>
        </w:rPr>
        <w:t xml:space="preserve"> Исполнение обязательств Поставщика по настоящему </w:t>
      </w:r>
      <w:r w:rsidR="000D0A7D">
        <w:rPr>
          <w:rFonts w:ascii="Courier New" w:eastAsia="Arial Unicode MS" w:hAnsi="Courier New" w:cs="Courier New"/>
          <w:sz w:val="18"/>
          <w:szCs w:val="18"/>
        </w:rPr>
        <w:t>договор</w:t>
      </w:r>
      <w:r>
        <w:rPr>
          <w:rFonts w:ascii="Courier New" w:eastAsia="Arial Unicode MS" w:hAnsi="Courier New" w:cs="Courier New"/>
          <w:sz w:val="18"/>
          <w:szCs w:val="18"/>
        </w:rPr>
        <w:t>у обеспечивается передачей Заказчику в залог денежных средств в размере ____________________ рублей _____ коп</w:t>
      </w:r>
      <w:proofErr w:type="gramStart"/>
      <w:r>
        <w:rPr>
          <w:rFonts w:ascii="Courier New" w:eastAsia="Arial Unicode MS" w:hAnsi="Courier New" w:cs="Courier New"/>
          <w:sz w:val="18"/>
          <w:szCs w:val="18"/>
        </w:rPr>
        <w:t>.</w:t>
      </w:r>
      <w:proofErr w:type="gramEnd"/>
      <w:r>
        <w:rPr>
          <w:rFonts w:ascii="Courier New" w:eastAsia="Arial Unicode MS" w:hAnsi="Courier New" w:cs="Courier New"/>
          <w:sz w:val="18"/>
          <w:szCs w:val="18"/>
        </w:rPr>
        <w:t xml:space="preserve"> (_____________ </w:t>
      </w:r>
      <w:proofErr w:type="gramStart"/>
      <w:r>
        <w:rPr>
          <w:rFonts w:ascii="Courier New" w:eastAsia="Arial Unicode MS" w:hAnsi="Courier New" w:cs="Courier New"/>
          <w:sz w:val="18"/>
          <w:szCs w:val="18"/>
        </w:rPr>
        <w:t>р</w:t>
      </w:r>
      <w:proofErr w:type="gramEnd"/>
      <w:r>
        <w:rPr>
          <w:rFonts w:ascii="Courier New" w:eastAsia="Arial Unicode MS" w:hAnsi="Courier New" w:cs="Courier New"/>
          <w:sz w:val="18"/>
          <w:szCs w:val="18"/>
        </w:rPr>
        <w:t xml:space="preserve">ублей _________ коп.) (платежное поручение от _________ № _________ </w:t>
      </w:r>
      <w:r>
        <w:rPr>
          <w:rFonts w:ascii="Courier New" w:eastAsia="Arial Unicode MS" w:hAnsi="Courier New" w:cs="Courier New"/>
          <w:i/>
          <w:iCs/>
          <w:sz w:val="18"/>
          <w:szCs w:val="18"/>
          <w:vertAlign w:val="subscript"/>
        </w:rPr>
        <w:t>указать наименование банка</w:t>
      </w:r>
      <w:r>
        <w:rPr>
          <w:rFonts w:ascii="Courier New" w:eastAsia="Arial Unicode MS" w:hAnsi="Courier New" w:cs="Courier New"/>
          <w:sz w:val="18"/>
          <w:szCs w:val="18"/>
        </w:rPr>
        <w:t>).</w:t>
      </w:r>
    </w:p>
    <w:p w:rsidR="004962CF" w:rsidRDefault="004962CF" w:rsidP="004962CF">
      <w:pPr>
        <w:tabs>
          <w:tab w:val="left" w:pos="851"/>
        </w:tabs>
        <w:ind w:right="-1" w:firstLine="720"/>
        <w:jc w:val="both"/>
        <w:rPr>
          <w:rFonts w:ascii="Courier New" w:hAnsi="Courier New" w:cs="Courier New"/>
          <w:sz w:val="18"/>
          <w:szCs w:val="18"/>
        </w:rPr>
      </w:pPr>
    </w:p>
    <w:p w:rsidR="004962CF" w:rsidRDefault="004962CF" w:rsidP="004962CF">
      <w:pPr>
        <w:jc w:val="center"/>
        <w:rPr>
          <w:rFonts w:ascii="Courier New" w:hAnsi="Courier New" w:cs="Courier New"/>
          <w:b/>
          <w:sz w:val="18"/>
          <w:szCs w:val="18"/>
        </w:rPr>
      </w:pPr>
      <w:r>
        <w:rPr>
          <w:rFonts w:ascii="Courier New" w:hAnsi="Courier New" w:cs="Courier New"/>
          <w:b/>
          <w:sz w:val="18"/>
          <w:szCs w:val="18"/>
        </w:rPr>
        <w:t>12. Заключительные положения.</w:t>
      </w:r>
    </w:p>
    <w:p w:rsidR="004962CF" w:rsidRDefault="004962CF" w:rsidP="004962CF">
      <w:pPr>
        <w:tabs>
          <w:tab w:val="left" w:pos="851"/>
          <w:tab w:val="num" w:pos="1492"/>
        </w:tabs>
        <w:ind w:firstLine="680"/>
        <w:jc w:val="both"/>
        <w:rPr>
          <w:rFonts w:ascii="Courier New" w:hAnsi="Courier New" w:cs="Courier New"/>
          <w:sz w:val="18"/>
          <w:szCs w:val="18"/>
        </w:rPr>
      </w:pPr>
      <w:r>
        <w:rPr>
          <w:rFonts w:ascii="Courier New" w:hAnsi="Courier New" w:cs="Courier New"/>
          <w:sz w:val="18"/>
          <w:szCs w:val="18"/>
        </w:rPr>
        <w:t xml:space="preserve">12.1. Споры между Заказчиком и Поставщиком урегулируются в претензионном порядке. Срок ответа на претензию – 10 календарных дней </w:t>
      </w:r>
      <w:proofErr w:type="gramStart"/>
      <w:r>
        <w:rPr>
          <w:rFonts w:ascii="Courier New" w:hAnsi="Courier New" w:cs="Courier New"/>
          <w:sz w:val="18"/>
          <w:szCs w:val="18"/>
        </w:rPr>
        <w:t>с даты</w:t>
      </w:r>
      <w:proofErr w:type="gramEnd"/>
      <w:r>
        <w:rPr>
          <w:rFonts w:ascii="Courier New" w:hAnsi="Courier New" w:cs="Courier New"/>
          <w:sz w:val="18"/>
          <w:szCs w:val="18"/>
        </w:rPr>
        <w:t xml:space="preserve"> ее получения. В дальнейшем для разрешения спора стороны вправе обратиться в арбитражный суд Пермского края в соответствии с действующим законодательством. </w:t>
      </w:r>
    </w:p>
    <w:p w:rsidR="004962CF" w:rsidRDefault="004962CF" w:rsidP="004962CF">
      <w:pPr>
        <w:tabs>
          <w:tab w:val="left" w:pos="851"/>
          <w:tab w:val="num" w:pos="1492"/>
        </w:tabs>
        <w:ind w:firstLine="680"/>
        <w:jc w:val="both"/>
        <w:rPr>
          <w:rFonts w:ascii="Courier New" w:hAnsi="Courier New" w:cs="Courier New"/>
          <w:sz w:val="18"/>
          <w:szCs w:val="18"/>
        </w:rPr>
      </w:pPr>
      <w:r>
        <w:rPr>
          <w:rFonts w:ascii="Courier New" w:hAnsi="Courier New" w:cs="Courier New"/>
          <w:sz w:val="18"/>
          <w:szCs w:val="18"/>
        </w:rPr>
        <w:t xml:space="preserve">При неполучении ответа на претензию, выставленную Заказчиком Поставщику, в течение 30 дней </w:t>
      </w:r>
      <w:proofErr w:type="gramStart"/>
      <w:r>
        <w:rPr>
          <w:rFonts w:ascii="Courier New" w:hAnsi="Courier New" w:cs="Courier New"/>
          <w:sz w:val="18"/>
          <w:szCs w:val="18"/>
        </w:rPr>
        <w:t>с даты отправки</w:t>
      </w:r>
      <w:proofErr w:type="gramEnd"/>
      <w:r>
        <w:rPr>
          <w:rFonts w:ascii="Courier New" w:hAnsi="Courier New" w:cs="Courier New"/>
          <w:sz w:val="18"/>
          <w:szCs w:val="18"/>
        </w:rPr>
        <w:t xml:space="preserve"> обязанность Заказчика о соблюдении претензионного порядка урегулирования спора считается исполненной.</w:t>
      </w:r>
    </w:p>
    <w:p w:rsidR="004962CF" w:rsidRDefault="004962CF" w:rsidP="004962CF">
      <w:pPr>
        <w:tabs>
          <w:tab w:val="left" w:pos="709"/>
        </w:tabs>
        <w:ind w:right="-2"/>
        <w:jc w:val="both"/>
        <w:rPr>
          <w:rFonts w:ascii="Courier New" w:hAnsi="Courier New" w:cs="Courier New"/>
          <w:sz w:val="18"/>
          <w:szCs w:val="18"/>
        </w:rPr>
      </w:pPr>
      <w:r>
        <w:rPr>
          <w:rFonts w:ascii="Courier New" w:hAnsi="Courier New" w:cs="Courier New"/>
          <w:sz w:val="18"/>
          <w:szCs w:val="18"/>
        </w:rPr>
        <w:tab/>
        <w:t xml:space="preserve">12.2. В соответствии с условиями </w:t>
      </w:r>
      <w:r w:rsidR="000D0A7D">
        <w:rPr>
          <w:rFonts w:ascii="Courier New" w:hAnsi="Courier New" w:cs="Courier New"/>
          <w:sz w:val="18"/>
          <w:szCs w:val="18"/>
        </w:rPr>
        <w:t>договор</w:t>
      </w:r>
      <w:r>
        <w:rPr>
          <w:rFonts w:ascii="Courier New" w:hAnsi="Courier New" w:cs="Courier New"/>
          <w:sz w:val="18"/>
          <w:szCs w:val="18"/>
        </w:rPr>
        <w:t>а любое уведомление, которое одна сторона направляет другой стороне, высылается в виде письма или телеграммы, телекса, факса с письменным подтверждением по адресу другой стороны.</w:t>
      </w:r>
    </w:p>
    <w:p w:rsidR="004962CF" w:rsidRDefault="004962CF" w:rsidP="004962CF">
      <w:pPr>
        <w:pStyle w:val="af5"/>
        <w:tabs>
          <w:tab w:val="left" w:pos="426"/>
        </w:tabs>
        <w:spacing w:after="0"/>
        <w:ind w:left="0" w:firstLine="680"/>
        <w:jc w:val="both"/>
        <w:rPr>
          <w:rFonts w:ascii="Courier New" w:hAnsi="Courier New" w:cs="Courier New"/>
          <w:sz w:val="18"/>
          <w:szCs w:val="18"/>
        </w:rPr>
      </w:pPr>
      <w:r>
        <w:rPr>
          <w:rFonts w:ascii="Courier New" w:hAnsi="Courier New" w:cs="Courier New"/>
          <w:sz w:val="18"/>
          <w:szCs w:val="18"/>
        </w:rPr>
        <w:t xml:space="preserve">12.3. Настоящий </w:t>
      </w:r>
      <w:r w:rsidR="000D0A7D">
        <w:rPr>
          <w:rFonts w:ascii="Courier New" w:hAnsi="Courier New" w:cs="Courier New"/>
          <w:sz w:val="18"/>
          <w:szCs w:val="18"/>
        </w:rPr>
        <w:t>договор</w:t>
      </w:r>
      <w:r>
        <w:rPr>
          <w:rFonts w:ascii="Courier New" w:hAnsi="Courier New" w:cs="Courier New"/>
          <w:sz w:val="18"/>
          <w:szCs w:val="18"/>
        </w:rPr>
        <w:t xml:space="preserve"> составлен в 2-х экземплярах, имеющих одинаковую юридическую силу.</w:t>
      </w:r>
    </w:p>
    <w:p w:rsidR="004962CF" w:rsidRDefault="004962CF" w:rsidP="004962CF">
      <w:pPr>
        <w:tabs>
          <w:tab w:val="left" w:pos="851"/>
          <w:tab w:val="num" w:pos="2115"/>
        </w:tabs>
        <w:ind w:firstLine="680"/>
        <w:jc w:val="both"/>
        <w:rPr>
          <w:rFonts w:ascii="Courier New" w:hAnsi="Courier New" w:cs="Courier New"/>
          <w:sz w:val="18"/>
          <w:szCs w:val="18"/>
        </w:rPr>
      </w:pPr>
      <w:r>
        <w:rPr>
          <w:rFonts w:ascii="Courier New" w:hAnsi="Courier New" w:cs="Courier New"/>
          <w:sz w:val="18"/>
          <w:szCs w:val="18"/>
        </w:rPr>
        <w:t xml:space="preserve">12.4. Изменения, дополнения (кроме существенных изменений, предусмотренных действующим законодательством РФ) к настоящему </w:t>
      </w:r>
      <w:r w:rsidR="000D0A7D">
        <w:rPr>
          <w:rFonts w:ascii="Courier New" w:hAnsi="Courier New" w:cs="Courier New"/>
          <w:sz w:val="18"/>
          <w:szCs w:val="18"/>
        </w:rPr>
        <w:t>договор</w:t>
      </w:r>
      <w:r>
        <w:rPr>
          <w:rFonts w:ascii="Courier New" w:hAnsi="Courier New" w:cs="Courier New"/>
          <w:sz w:val="18"/>
          <w:szCs w:val="18"/>
        </w:rPr>
        <w:t xml:space="preserve">у оформляются путем подписания сторонами  дополнительных соглашений. </w:t>
      </w: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12.5. Во всем, что не предусмотрено настоящим </w:t>
      </w:r>
      <w:r w:rsidR="000D0A7D">
        <w:rPr>
          <w:rFonts w:ascii="Courier New" w:hAnsi="Courier New" w:cs="Courier New"/>
          <w:sz w:val="18"/>
          <w:szCs w:val="18"/>
        </w:rPr>
        <w:t>договор</w:t>
      </w:r>
      <w:r>
        <w:rPr>
          <w:rFonts w:ascii="Courier New" w:hAnsi="Courier New" w:cs="Courier New"/>
          <w:sz w:val="18"/>
          <w:szCs w:val="18"/>
        </w:rPr>
        <w:t>ом, стороны руководствуются действующим законодательством Российской Федерации.</w:t>
      </w:r>
      <w:r>
        <w:rPr>
          <w:rFonts w:ascii="Courier New" w:hAnsi="Courier New" w:cs="Courier New"/>
          <w:sz w:val="18"/>
          <w:szCs w:val="18"/>
        </w:rPr>
        <w:tab/>
      </w:r>
    </w:p>
    <w:p w:rsidR="004962CF" w:rsidRDefault="004962CF" w:rsidP="004962CF">
      <w:pPr>
        <w:spacing w:line="200" w:lineRule="exact"/>
        <w:jc w:val="center"/>
        <w:rPr>
          <w:rFonts w:ascii="Courier New" w:hAnsi="Courier New" w:cs="Courier New"/>
          <w:sz w:val="18"/>
          <w:szCs w:val="18"/>
        </w:rPr>
      </w:pPr>
    </w:p>
    <w:p w:rsidR="004962CF" w:rsidRDefault="004962CF" w:rsidP="004962CF">
      <w:pPr>
        <w:ind w:firstLine="720"/>
        <w:jc w:val="both"/>
        <w:rPr>
          <w:rFonts w:ascii="Courier New" w:hAnsi="Courier New" w:cs="Courier New"/>
          <w:sz w:val="18"/>
          <w:szCs w:val="18"/>
        </w:rPr>
      </w:pPr>
      <w:r>
        <w:rPr>
          <w:rFonts w:ascii="Courier New" w:hAnsi="Courier New" w:cs="Courier New"/>
          <w:sz w:val="18"/>
          <w:szCs w:val="18"/>
        </w:rPr>
        <w:t xml:space="preserve">Приложение 1. Спецификация. </w:t>
      </w:r>
    </w:p>
    <w:p w:rsidR="004962CF" w:rsidRDefault="004962CF" w:rsidP="004962CF">
      <w:pPr>
        <w:spacing w:line="200" w:lineRule="exact"/>
        <w:jc w:val="center"/>
        <w:rPr>
          <w:rFonts w:ascii="Courier New" w:hAnsi="Courier New" w:cs="Courier New"/>
          <w:sz w:val="18"/>
          <w:szCs w:val="18"/>
        </w:rPr>
      </w:pPr>
    </w:p>
    <w:p w:rsidR="004962CF" w:rsidRDefault="004962CF" w:rsidP="004962CF">
      <w:pPr>
        <w:spacing w:line="200" w:lineRule="exact"/>
        <w:ind w:left="360"/>
        <w:jc w:val="center"/>
        <w:rPr>
          <w:rFonts w:ascii="Courier New" w:hAnsi="Courier New" w:cs="Courier New"/>
          <w:b/>
          <w:sz w:val="18"/>
          <w:szCs w:val="18"/>
        </w:rPr>
      </w:pPr>
      <w:r>
        <w:rPr>
          <w:rFonts w:ascii="Courier New" w:hAnsi="Courier New" w:cs="Courier New"/>
          <w:b/>
          <w:sz w:val="18"/>
          <w:szCs w:val="18"/>
        </w:rPr>
        <w:t>13. Юридические адреса и реквизиты сторон.</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Заказчик:</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Полное наименование: _______________________________________________________</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 xml:space="preserve">Местонахождение: </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Телефон: ______________ Факс: ___________________ e-</w:t>
      </w:r>
      <w:proofErr w:type="spellStart"/>
      <w:r>
        <w:rPr>
          <w:rFonts w:ascii="Courier New" w:hAnsi="Courier New" w:cs="Courier New"/>
          <w:b/>
          <w:sz w:val="18"/>
          <w:szCs w:val="18"/>
        </w:rPr>
        <w:t>mail</w:t>
      </w:r>
      <w:proofErr w:type="spellEnd"/>
      <w:r>
        <w:rPr>
          <w:rFonts w:ascii="Courier New" w:hAnsi="Courier New" w:cs="Courier New"/>
          <w:b/>
          <w:sz w:val="18"/>
          <w:szCs w:val="18"/>
        </w:rPr>
        <w:t>: ____________________</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ИНН: _________________ КПП:______________________</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Банковские реквизиты:</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 xml:space="preserve">Расчетный счет N ________________________________ </w:t>
      </w:r>
      <w:proofErr w:type="gramStart"/>
      <w:r>
        <w:rPr>
          <w:rFonts w:ascii="Courier New" w:hAnsi="Courier New" w:cs="Courier New"/>
          <w:b/>
          <w:sz w:val="18"/>
          <w:szCs w:val="18"/>
        </w:rPr>
        <w:t>в</w:t>
      </w:r>
      <w:proofErr w:type="gramEnd"/>
      <w:r>
        <w:rPr>
          <w:rFonts w:ascii="Courier New" w:hAnsi="Courier New" w:cs="Courier New"/>
          <w:b/>
          <w:sz w:val="18"/>
          <w:szCs w:val="18"/>
        </w:rPr>
        <w:t xml:space="preserve"> _____________________________</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 xml:space="preserve">БИК </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Получатель: _______________________________________________________</w:t>
      </w:r>
    </w:p>
    <w:p w:rsidR="004962CF" w:rsidRDefault="004962CF" w:rsidP="004962CF">
      <w:pPr>
        <w:spacing w:line="200" w:lineRule="exact"/>
        <w:jc w:val="center"/>
        <w:rPr>
          <w:rFonts w:ascii="Courier New" w:hAnsi="Courier New" w:cs="Courier New"/>
          <w:b/>
          <w:sz w:val="18"/>
          <w:szCs w:val="18"/>
        </w:rPr>
      </w:pP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Поставщик:</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Полное наименование: _______________________________________________________</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 xml:space="preserve">Местонахождение: </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Телефон: ______________ Факс: ___________________ e-</w:t>
      </w:r>
      <w:proofErr w:type="spellStart"/>
      <w:r>
        <w:rPr>
          <w:rFonts w:ascii="Courier New" w:hAnsi="Courier New" w:cs="Courier New"/>
          <w:b/>
          <w:sz w:val="18"/>
          <w:szCs w:val="18"/>
        </w:rPr>
        <w:t>mail</w:t>
      </w:r>
      <w:proofErr w:type="spellEnd"/>
      <w:r>
        <w:rPr>
          <w:rFonts w:ascii="Courier New" w:hAnsi="Courier New" w:cs="Courier New"/>
          <w:b/>
          <w:sz w:val="18"/>
          <w:szCs w:val="18"/>
        </w:rPr>
        <w:t>: ____________________</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ИНН: _________________ КПП:______________________</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Банковские реквизиты:</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 xml:space="preserve">Расчетный счет N ________________________________ </w:t>
      </w:r>
      <w:proofErr w:type="gramStart"/>
      <w:r>
        <w:rPr>
          <w:rFonts w:ascii="Courier New" w:hAnsi="Courier New" w:cs="Courier New"/>
          <w:b/>
          <w:sz w:val="18"/>
          <w:szCs w:val="18"/>
        </w:rPr>
        <w:t>в</w:t>
      </w:r>
      <w:proofErr w:type="gramEnd"/>
      <w:r>
        <w:rPr>
          <w:rFonts w:ascii="Courier New" w:hAnsi="Courier New" w:cs="Courier New"/>
          <w:b/>
          <w:sz w:val="18"/>
          <w:szCs w:val="18"/>
        </w:rPr>
        <w:t xml:space="preserve"> _____________________________</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 xml:space="preserve">БИК </w:t>
      </w:r>
    </w:p>
    <w:p w:rsidR="004962CF" w:rsidRDefault="004962CF" w:rsidP="004962CF">
      <w:pPr>
        <w:spacing w:line="200" w:lineRule="exact"/>
        <w:jc w:val="both"/>
        <w:rPr>
          <w:rFonts w:ascii="Courier New" w:hAnsi="Courier New" w:cs="Courier New"/>
          <w:b/>
          <w:sz w:val="18"/>
          <w:szCs w:val="18"/>
        </w:rPr>
      </w:pPr>
      <w:r>
        <w:rPr>
          <w:rFonts w:ascii="Courier New" w:hAnsi="Courier New" w:cs="Courier New"/>
          <w:b/>
          <w:sz w:val="18"/>
          <w:szCs w:val="18"/>
        </w:rPr>
        <w:t>К/с _______________________________________________________</w:t>
      </w:r>
    </w:p>
    <w:p w:rsidR="004962CF" w:rsidRDefault="004962CF" w:rsidP="004962CF">
      <w:pPr>
        <w:spacing w:line="200" w:lineRule="exact"/>
        <w:jc w:val="center"/>
        <w:rPr>
          <w:rFonts w:ascii="Courier New" w:hAnsi="Courier New" w:cs="Courier New"/>
          <w:b/>
          <w:sz w:val="18"/>
          <w:szCs w:val="18"/>
        </w:rPr>
      </w:pPr>
    </w:p>
    <w:p w:rsidR="004962CF" w:rsidRDefault="004962CF" w:rsidP="004962CF">
      <w:pPr>
        <w:spacing w:line="200" w:lineRule="exact"/>
        <w:jc w:val="center"/>
        <w:rPr>
          <w:rFonts w:ascii="Courier New" w:hAnsi="Courier New" w:cs="Courier New"/>
          <w:b/>
          <w:sz w:val="18"/>
          <w:szCs w:val="18"/>
        </w:rPr>
      </w:pPr>
    </w:p>
    <w:tbl>
      <w:tblPr>
        <w:tblW w:w="20670" w:type="dxa"/>
        <w:tblLayout w:type="fixed"/>
        <w:tblLook w:val="04A0" w:firstRow="1" w:lastRow="0" w:firstColumn="1" w:lastColumn="0" w:noHBand="0" w:noVBand="1"/>
      </w:tblPr>
      <w:tblGrid>
        <w:gridCol w:w="5210"/>
        <w:gridCol w:w="5209"/>
        <w:gridCol w:w="5209"/>
        <w:gridCol w:w="5042"/>
      </w:tblGrid>
      <w:tr w:rsidR="004962CF" w:rsidTr="004962CF">
        <w:tc>
          <w:tcPr>
            <w:tcW w:w="5211" w:type="dxa"/>
            <w:hideMark/>
          </w:tcPr>
          <w:p w:rsidR="004962CF" w:rsidRDefault="004962CF">
            <w:pPr>
              <w:rPr>
                <w:rFonts w:ascii="Courier New" w:hAnsi="Courier New" w:cs="Courier New"/>
                <w:b/>
                <w:bCs/>
                <w:sz w:val="18"/>
                <w:szCs w:val="18"/>
              </w:rPr>
            </w:pPr>
            <w:r>
              <w:rPr>
                <w:rFonts w:ascii="Courier New" w:hAnsi="Courier New" w:cs="Courier New"/>
                <w:b/>
                <w:bCs/>
                <w:sz w:val="18"/>
                <w:szCs w:val="18"/>
              </w:rPr>
              <w:t>ЗАКАЗЧИК</w:t>
            </w:r>
          </w:p>
        </w:tc>
        <w:tc>
          <w:tcPr>
            <w:tcW w:w="5211" w:type="dxa"/>
            <w:hideMark/>
          </w:tcPr>
          <w:p w:rsidR="004962CF" w:rsidRDefault="004962CF">
            <w:pPr>
              <w:rPr>
                <w:rFonts w:ascii="Courier New" w:hAnsi="Courier New" w:cs="Courier New"/>
                <w:b/>
                <w:bCs/>
                <w:sz w:val="18"/>
                <w:szCs w:val="18"/>
              </w:rPr>
            </w:pPr>
            <w:r>
              <w:rPr>
                <w:rFonts w:ascii="Courier New" w:hAnsi="Courier New" w:cs="Courier New"/>
                <w:b/>
                <w:bCs/>
                <w:sz w:val="18"/>
                <w:szCs w:val="18"/>
              </w:rPr>
              <w:t>ПОСТАВЩИК</w:t>
            </w:r>
          </w:p>
        </w:tc>
        <w:tc>
          <w:tcPr>
            <w:tcW w:w="5211" w:type="dxa"/>
          </w:tcPr>
          <w:p w:rsidR="004962CF" w:rsidRDefault="004962CF">
            <w:pPr>
              <w:rPr>
                <w:rFonts w:ascii="Courier New" w:hAnsi="Courier New" w:cs="Courier New"/>
                <w:sz w:val="18"/>
                <w:szCs w:val="18"/>
              </w:rPr>
            </w:pPr>
          </w:p>
        </w:tc>
        <w:tc>
          <w:tcPr>
            <w:tcW w:w="5043" w:type="dxa"/>
          </w:tcPr>
          <w:p w:rsidR="004962CF" w:rsidRDefault="004962CF">
            <w:pPr>
              <w:rPr>
                <w:rFonts w:ascii="Courier New" w:hAnsi="Courier New" w:cs="Courier New"/>
                <w:sz w:val="18"/>
                <w:szCs w:val="18"/>
              </w:rPr>
            </w:pPr>
          </w:p>
        </w:tc>
      </w:tr>
      <w:tr w:rsidR="004962CF" w:rsidTr="004962CF">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___________________</w:t>
            </w:r>
          </w:p>
        </w:tc>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_______________________</w:t>
            </w:r>
          </w:p>
        </w:tc>
        <w:tc>
          <w:tcPr>
            <w:tcW w:w="5211" w:type="dxa"/>
          </w:tcPr>
          <w:p w:rsidR="004962CF" w:rsidRDefault="004962CF">
            <w:pPr>
              <w:rPr>
                <w:rFonts w:ascii="Courier New" w:hAnsi="Courier New" w:cs="Courier New"/>
                <w:sz w:val="18"/>
                <w:szCs w:val="18"/>
              </w:rPr>
            </w:pPr>
          </w:p>
        </w:tc>
        <w:tc>
          <w:tcPr>
            <w:tcW w:w="5043" w:type="dxa"/>
          </w:tcPr>
          <w:p w:rsidR="004962CF" w:rsidRDefault="004962CF">
            <w:pPr>
              <w:rPr>
                <w:rFonts w:ascii="Courier New" w:hAnsi="Courier New" w:cs="Courier New"/>
                <w:sz w:val="18"/>
                <w:szCs w:val="18"/>
              </w:rPr>
            </w:pPr>
          </w:p>
        </w:tc>
      </w:tr>
      <w:tr w:rsidR="004962CF" w:rsidTr="004962CF">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___________________</w:t>
            </w:r>
          </w:p>
        </w:tc>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_______________________</w:t>
            </w:r>
          </w:p>
        </w:tc>
        <w:tc>
          <w:tcPr>
            <w:tcW w:w="5211" w:type="dxa"/>
          </w:tcPr>
          <w:p w:rsidR="004962CF" w:rsidRDefault="004962CF">
            <w:pPr>
              <w:rPr>
                <w:rFonts w:ascii="Courier New" w:hAnsi="Courier New" w:cs="Courier New"/>
                <w:sz w:val="18"/>
                <w:szCs w:val="18"/>
              </w:rPr>
            </w:pPr>
          </w:p>
        </w:tc>
        <w:tc>
          <w:tcPr>
            <w:tcW w:w="5043" w:type="dxa"/>
          </w:tcPr>
          <w:p w:rsidR="004962CF" w:rsidRDefault="004962CF">
            <w:pPr>
              <w:rPr>
                <w:rFonts w:ascii="Courier New" w:hAnsi="Courier New" w:cs="Courier New"/>
                <w:sz w:val="18"/>
                <w:szCs w:val="18"/>
              </w:rPr>
            </w:pPr>
          </w:p>
        </w:tc>
      </w:tr>
      <w:tr w:rsidR="004962CF" w:rsidTr="004962CF">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 xml:space="preserve">___________________                                                                                         </w:t>
            </w:r>
          </w:p>
        </w:tc>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 xml:space="preserve">____________ __________ </w:t>
            </w:r>
          </w:p>
        </w:tc>
        <w:tc>
          <w:tcPr>
            <w:tcW w:w="5211" w:type="dxa"/>
          </w:tcPr>
          <w:p w:rsidR="004962CF" w:rsidRDefault="004962CF">
            <w:pPr>
              <w:rPr>
                <w:rFonts w:ascii="Courier New" w:hAnsi="Courier New" w:cs="Courier New"/>
                <w:sz w:val="18"/>
                <w:szCs w:val="18"/>
              </w:rPr>
            </w:pPr>
          </w:p>
        </w:tc>
        <w:tc>
          <w:tcPr>
            <w:tcW w:w="5043" w:type="dxa"/>
          </w:tcPr>
          <w:p w:rsidR="004962CF" w:rsidRDefault="004962CF">
            <w:pPr>
              <w:rPr>
                <w:rFonts w:ascii="Courier New" w:hAnsi="Courier New" w:cs="Courier New"/>
                <w:sz w:val="18"/>
                <w:szCs w:val="18"/>
              </w:rPr>
            </w:pPr>
          </w:p>
        </w:tc>
      </w:tr>
      <w:tr w:rsidR="004962CF" w:rsidTr="004962CF">
        <w:trPr>
          <w:trHeight w:val="80"/>
        </w:trPr>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 xml:space="preserve">«___» ________2012г.                                                                         </w:t>
            </w:r>
          </w:p>
        </w:tc>
        <w:tc>
          <w:tcPr>
            <w:tcW w:w="5211" w:type="dxa"/>
            <w:hideMark/>
          </w:tcPr>
          <w:p w:rsidR="004962CF" w:rsidRDefault="004962CF">
            <w:pPr>
              <w:rPr>
                <w:rFonts w:ascii="Courier New" w:hAnsi="Courier New" w:cs="Courier New"/>
                <w:sz w:val="18"/>
                <w:szCs w:val="18"/>
              </w:rPr>
            </w:pPr>
            <w:r>
              <w:rPr>
                <w:rFonts w:ascii="Courier New" w:hAnsi="Courier New" w:cs="Courier New"/>
                <w:bCs/>
                <w:sz w:val="18"/>
                <w:szCs w:val="18"/>
              </w:rPr>
              <w:t>«___» _____________2012г.</w:t>
            </w:r>
          </w:p>
        </w:tc>
        <w:tc>
          <w:tcPr>
            <w:tcW w:w="5211" w:type="dxa"/>
          </w:tcPr>
          <w:p w:rsidR="004962CF" w:rsidRDefault="004962CF">
            <w:pPr>
              <w:rPr>
                <w:rFonts w:ascii="Courier New" w:hAnsi="Courier New" w:cs="Courier New"/>
                <w:sz w:val="18"/>
                <w:szCs w:val="18"/>
              </w:rPr>
            </w:pPr>
          </w:p>
        </w:tc>
        <w:tc>
          <w:tcPr>
            <w:tcW w:w="5043" w:type="dxa"/>
          </w:tcPr>
          <w:p w:rsidR="004962CF" w:rsidRDefault="004962CF">
            <w:pPr>
              <w:rPr>
                <w:rFonts w:ascii="Courier New" w:hAnsi="Courier New" w:cs="Courier New"/>
                <w:sz w:val="18"/>
                <w:szCs w:val="18"/>
              </w:rPr>
            </w:pPr>
          </w:p>
        </w:tc>
      </w:tr>
    </w:tbl>
    <w:p w:rsidR="004962CF" w:rsidRDefault="004962CF" w:rsidP="004962CF">
      <w:pPr>
        <w:jc w:val="right"/>
        <w:rPr>
          <w:rFonts w:ascii="Courier New" w:hAnsi="Courier New" w:cs="Courier New"/>
          <w:b/>
          <w:bCs/>
          <w:sz w:val="18"/>
          <w:szCs w:val="18"/>
        </w:rPr>
      </w:pPr>
      <w:r>
        <w:rPr>
          <w:rFonts w:ascii="Courier New" w:hAnsi="Courier New" w:cs="Courier New"/>
          <w:b/>
          <w:bCs/>
          <w:sz w:val="18"/>
          <w:szCs w:val="18"/>
        </w:rPr>
        <w:br w:type="page"/>
      </w:r>
      <w:r>
        <w:rPr>
          <w:rFonts w:ascii="Courier New" w:hAnsi="Courier New" w:cs="Courier New"/>
          <w:b/>
          <w:bCs/>
          <w:sz w:val="18"/>
          <w:szCs w:val="18"/>
        </w:rPr>
        <w:lastRenderedPageBreak/>
        <w:t>Приложение № 1</w:t>
      </w:r>
    </w:p>
    <w:p w:rsidR="004962CF" w:rsidRDefault="004962CF" w:rsidP="004962CF">
      <w:pPr>
        <w:pStyle w:val="affb"/>
        <w:jc w:val="right"/>
        <w:rPr>
          <w:rFonts w:ascii="Courier New" w:hAnsi="Courier New" w:cs="Courier New"/>
          <w:b/>
          <w:bCs/>
          <w:sz w:val="18"/>
          <w:szCs w:val="18"/>
        </w:rPr>
      </w:pPr>
      <w:r>
        <w:rPr>
          <w:rFonts w:ascii="Courier New" w:hAnsi="Courier New" w:cs="Courier New"/>
          <w:b/>
          <w:bCs/>
          <w:sz w:val="18"/>
          <w:szCs w:val="18"/>
        </w:rPr>
        <w:t xml:space="preserve">к </w:t>
      </w:r>
      <w:r w:rsidR="000D0A7D">
        <w:rPr>
          <w:rFonts w:ascii="Courier New" w:hAnsi="Courier New" w:cs="Courier New"/>
          <w:b/>
          <w:bCs/>
          <w:sz w:val="18"/>
          <w:szCs w:val="18"/>
        </w:rPr>
        <w:t>договор</w:t>
      </w:r>
      <w:r>
        <w:rPr>
          <w:rFonts w:ascii="Courier New" w:hAnsi="Courier New" w:cs="Courier New"/>
          <w:b/>
          <w:bCs/>
          <w:sz w:val="18"/>
          <w:szCs w:val="18"/>
        </w:rPr>
        <w:t xml:space="preserve">у </w:t>
      </w:r>
      <w:proofErr w:type="gramStart"/>
      <w:r>
        <w:rPr>
          <w:rFonts w:ascii="Courier New" w:hAnsi="Courier New" w:cs="Courier New"/>
          <w:b/>
          <w:bCs/>
          <w:sz w:val="18"/>
          <w:szCs w:val="18"/>
        </w:rPr>
        <w:t>от</w:t>
      </w:r>
      <w:proofErr w:type="gramEnd"/>
      <w:r>
        <w:rPr>
          <w:rFonts w:ascii="Courier New" w:hAnsi="Courier New" w:cs="Courier New"/>
          <w:b/>
          <w:bCs/>
          <w:sz w:val="18"/>
          <w:szCs w:val="18"/>
        </w:rPr>
        <w:t xml:space="preserve"> _________ № ___________</w:t>
      </w:r>
    </w:p>
    <w:p w:rsidR="004962CF" w:rsidRDefault="004962CF" w:rsidP="004962CF">
      <w:pPr>
        <w:pStyle w:val="affb"/>
        <w:jc w:val="center"/>
        <w:rPr>
          <w:rFonts w:ascii="Courier New" w:hAnsi="Courier New" w:cs="Courier New"/>
          <w:b/>
          <w:bCs/>
          <w:sz w:val="18"/>
          <w:szCs w:val="18"/>
        </w:rPr>
      </w:pPr>
    </w:p>
    <w:p w:rsidR="004962CF" w:rsidRDefault="004962CF" w:rsidP="004962CF">
      <w:pPr>
        <w:pStyle w:val="affb"/>
        <w:ind w:firstLine="0"/>
        <w:jc w:val="center"/>
        <w:rPr>
          <w:rFonts w:ascii="Courier New" w:hAnsi="Courier New" w:cs="Courier New"/>
          <w:b/>
          <w:bCs/>
          <w:sz w:val="18"/>
          <w:szCs w:val="18"/>
        </w:rPr>
      </w:pPr>
      <w:r>
        <w:rPr>
          <w:rFonts w:ascii="Courier New" w:hAnsi="Courier New" w:cs="Courier New"/>
          <w:b/>
          <w:bCs/>
          <w:sz w:val="18"/>
          <w:szCs w:val="18"/>
        </w:rPr>
        <w:t xml:space="preserve">СПЕЦИФИКАЦИЯ </w:t>
      </w:r>
    </w:p>
    <w:p w:rsidR="004962CF" w:rsidRDefault="004962CF" w:rsidP="004962CF">
      <w:pPr>
        <w:pStyle w:val="affb"/>
        <w:jc w:val="center"/>
        <w:rPr>
          <w:rFonts w:ascii="Courier New" w:hAnsi="Courier New" w:cs="Courier New"/>
          <w:b/>
          <w:bCs/>
          <w:sz w:val="18"/>
          <w:szCs w:val="18"/>
        </w:rPr>
      </w:pPr>
    </w:p>
    <w:p w:rsidR="004962CF" w:rsidRDefault="004962CF" w:rsidP="004962CF">
      <w:pPr>
        <w:jc w:val="center"/>
        <w:rPr>
          <w:rFonts w:ascii="Courier New" w:hAnsi="Courier New" w:cs="Courier New"/>
          <w:b/>
          <w:bCs/>
          <w:sz w:val="18"/>
          <w:szCs w:val="18"/>
        </w:rPr>
      </w:pPr>
      <w:bookmarkStart w:id="293" w:name="_Toc335051747"/>
      <w:r>
        <w:rPr>
          <w:rFonts w:ascii="Courier New" w:hAnsi="Courier New" w:cs="Courier New"/>
          <w:b/>
          <w:bCs/>
          <w:sz w:val="18"/>
          <w:szCs w:val="18"/>
        </w:rPr>
        <w:t>Поставка клиентов обеспечения доверенного сеанса связи</w:t>
      </w:r>
    </w:p>
    <w:p w:rsidR="004962CF" w:rsidRDefault="004962CF" w:rsidP="004962CF">
      <w:pPr>
        <w:pStyle w:val="1"/>
        <w:numPr>
          <w:ilvl w:val="0"/>
          <w:numId w:val="0"/>
        </w:numPr>
        <w:tabs>
          <w:tab w:val="left" w:pos="708"/>
        </w:tabs>
        <w:spacing w:line="300" w:lineRule="exact"/>
        <w:rPr>
          <w:rFonts w:ascii="Courier New" w:hAnsi="Courier New" w:cs="Courier New"/>
          <w:sz w:val="18"/>
          <w:szCs w:val="18"/>
        </w:rPr>
      </w:pPr>
    </w:p>
    <w:p w:rsidR="004962CF" w:rsidRDefault="004962CF" w:rsidP="000D0A7D">
      <w:pPr>
        <w:rPr>
          <w:rFonts w:ascii="Courier New" w:hAnsi="Courier New" w:cs="Courier New"/>
          <w:sz w:val="18"/>
          <w:szCs w:val="18"/>
        </w:rPr>
      </w:pPr>
      <w:bookmarkStart w:id="294" w:name="_Toc341956573"/>
      <w:r>
        <w:rPr>
          <w:rFonts w:ascii="Courier New" w:hAnsi="Courier New" w:cs="Courier New"/>
          <w:sz w:val="18"/>
          <w:szCs w:val="18"/>
        </w:rPr>
        <w:t>Заказчик: _______________________________________</w:t>
      </w:r>
      <w:bookmarkEnd w:id="293"/>
      <w:bookmarkEnd w:id="294"/>
    </w:p>
    <w:p w:rsidR="004962CF" w:rsidRDefault="004962CF" w:rsidP="004962CF">
      <w:pPr>
        <w:spacing w:line="300" w:lineRule="exact"/>
        <w:rPr>
          <w:rFonts w:ascii="Courier New" w:hAnsi="Courier New" w:cs="Courier New"/>
          <w:sz w:val="18"/>
          <w:szCs w:val="18"/>
        </w:rPr>
      </w:pPr>
      <w:r>
        <w:rPr>
          <w:rFonts w:ascii="Courier New" w:hAnsi="Courier New" w:cs="Courier New"/>
          <w:sz w:val="18"/>
          <w:szCs w:val="18"/>
        </w:rPr>
        <w:t>Поставщик:  ____________________________________</w:t>
      </w:r>
    </w:p>
    <w:p w:rsidR="004962CF" w:rsidRDefault="004962CF" w:rsidP="004962CF">
      <w:pPr>
        <w:rPr>
          <w:rFonts w:ascii="Courier New" w:hAnsi="Courier New" w:cs="Courier New"/>
          <w:b/>
          <w:sz w:val="18"/>
          <w:szCs w:val="18"/>
        </w:rPr>
      </w:pPr>
    </w:p>
    <w:p w:rsidR="004962CF" w:rsidRDefault="004962CF" w:rsidP="004962CF">
      <w:pPr>
        <w:rPr>
          <w:rFonts w:ascii="Courier New" w:hAnsi="Courier New" w:cs="Courier New"/>
          <w:b/>
          <w:bCs/>
          <w:sz w:val="18"/>
          <w:szCs w:val="18"/>
        </w:rPr>
      </w:pPr>
      <w:r>
        <w:rPr>
          <w:rFonts w:ascii="Courier New" w:hAnsi="Courier New" w:cs="Courier New"/>
          <w:b/>
          <w:bCs/>
          <w:sz w:val="18"/>
          <w:szCs w:val="18"/>
        </w:rPr>
        <w:t xml:space="preserve"> ФУНКЦИОНАЛЬНЫЕ ХАРАКТЕРИСТИКИ (ПОТРЕБИТЕЛЬСКИЕ СВОЙСТВА) И КАЧЕСТВЕННЫЕ ХАРАКТЕРИСТИКИ ТОВАРА </w:t>
      </w:r>
    </w:p>
    <w:tbl>
      <w:tblPr>
        <w:tblW w:w="5000" w:type="pct"/>
        <w:jc w:val="center"/>
        <w:tblLook w:val="04A0" w:firstRow="1" w:lastRow="0" w:firstColumn="1" w:lastColumn="0" w:noHBand="0" w:noVBand="1"/>
      </w:tblPr>
      <w:tblGrid>
        <w:gridCol w:w="866"/>
        <w:gridCol w:w="4618"/>
        <w:gridCol w:w="1297"/>
        <w:gridCol w:w="2790"/>
      </w:tblGrid>
      <w:tr w:rsidR="004962CF" w:rsidTr="004962CF">
        <w:trPr>
          <w:cantSplit/>
          <w:trHeight w:val="1020"/>
          <w:tblHeader/>
          <w:jc w:val="center"/>
        </w:trPr>
        <w:tc>
          <w:tcPr>
            <w:tcW w:w="865" w:type="dxa"/>
            <w:tcBorders>
              <w:top w:val="single" w:sz="4" w:space="0" w:color="auto"/>
              <w:left w:val="single" w:sz="4" w:space="0" w:color="auto"/>
              <w:bottom w:val="single" w:sz="4" w:space="0" w:color="auto"/>
              <w:right w:val="single" w:sz="4" w:space="0" w:color="auto"/>
            </w:tcBorders>
            <w:vAlign w:val="center"/>
          </w:tcPr>
          <w:p w:rsidR="004962CF" w:rsidRDefault="004962CF">
            <w:pPr>
              <w:jc w:val="center"/>
              <w:rPr>
                <w:rFonts w:ascii="Courier New" w:hAnsi="Courier New" w:cs="Courier New"/>
                <w:b/>
                <w:bCs/>
                <w:i/>
                <w:sz w:val="18"/>
                <w:szCs w:val="18"/>
              </w:rPr>
            </w:pPr>
          </w:p>
          <w:p w:rsidR="004962CF" w:rsidRDefault="004962CF">
            <w:pPr>
              <w:jc w:val="center"/>
              <w:rPr>
                <w:rFonts w:ascii="Courier New" w:hAnsi="Courier New" w:cs="Courier New"/>
                <w:b/>
                <w:bCs/>
                <w:i/>
                <w:sz w:val="18"/>
                <w:szCs w:val="18"/>
              </w:rPr>
            </w:pPr>
            <w:r>
              <w:rPr>
                <w:rFonts w:ascii="Courier New" w:hAnsi="Courier New" w:cs="Courier New"/>
                <w:b/>
                <w:bCs/>
                <w:i/>
                <w:noProof/>
                <w:sz w:val="18"/>
                <w:szCs w:val="18"/>
              </w:rPr>
              <mc:AlternateContent>
                <mc:Choice Requires="wps">
                  <w:drawing>
                    <wp:anchor distT="0" distB="0" distL="114300" distR="114300" simplePos="0" relativeHeight="251656704" behindDoc="0" locked="0" layoutInCell="1" allowOverlap="1" wp14:anchorId="6919A2C4" wp14:editId="17862B3F">
                      <wp:simplePos x="0" y="0"/>
                      <wp:positionH relativeFrom="column">
                        <wp:posOffset>0</wp:posOffset>
                      </wp:positionH>
                      <wp:positionV relativeFrom="paragraph">
                        <wp:posOffset>0</wp:posOffset>
                      </wp:positionV>
                      <wp:extent cx="476250" cy="647700"/>
                      <wp:effectExtent l="0" t="0" r="0" b="0"/>
                      <wp:wrapNone/>
                      <wp:docPr id="8" name="Прямоугольник 8"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" filled="f" stroked="f">
                      <o:lock v:ext="edit" rotation="t" shapetype="t"/>
                    </v:rect>
                  </w:pict>
                </mc:Fallback>
              </mc:AlternateContent>
            </w:r>
            <w:r>
              <w:rPr>
                <w:rFonts w:ascii="Courier New" w:hAnsi="Courier New" w:cs="Courier New"/>
                <w:b/>
                <w:bCs/>
                <w:i/>
                <w:noProof/>
                <w:sz w:val="18"/>
                <w:szCs w:val="18"/>
              </w:rPr>
              <mc:AlternateContent>
                <mc:Choice Requires="wps">
                  <w:drawing>
                    <wp:anchor distT="0" distB="0" distL="114300" distR="114300" simplePos="0" relativeHeight="251657728" behindDoc="0" locked="0" layoutInCell="1" allowOverlap="1" wp14:anchorId="1135D4E6" wp14:editId="59353A32">
                      <wp:simplePos x="0" y="0"/>
                      <wp:positionH relativeFrom="column">
                        <wp:posOffset>0</wp:posOffset>
                      </wp:positionH>
                      <wp:positionV relativeFrom="paragraph">
                        <wp:posOffset>0</wp:posOffset>
                      </wp:positionV>
                      <wp:extent cx="476250" cy="647700"/>
                      <wp:effectExtent l="0" t="0" r="0" b="0"/>
                      <wp:wrapNone/>
                      <wp:docPr id="7" name="Прямоугольник 7"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" filled="f" stroked="f">
                      <o:lock v:ext="edit" rotation="t" shapetype="t"/>
                    </v:rect>
                  </w:pict>
                </mc:Fallback>
              </mc:AlternateContent>
            </w:r>
            <w:r>
              <w:rPr>
                <w:rFonts w:ascii="Courier New" w:hAnsi="Courier New" w:cs="Courier New"/>
                <w:b/>
                <w:bCs/>
                <w:i/>
                <w:noProof/>
                <w:sz w:val="18"/>
                <w:szCs w:val="18"/>
              </w:rPr>
              <mc:AlternateContent>
                <mc:Choice Requires="wps">
                  <w:drawing>
                    <wp:anchor distT="0" distB="0" distL="114300" distR="114300" simplePos="0" relativeHeight="251658752" behindDoc="0" locked="0" layoutInCell="1" allowOverlap="1" wp14:anchorId="6A06644E" wp14:editId="124303DE">
                      <wp:simplePos x="0" y="0"/>
                      <wp:positionH relativeFrom="column">
                        <wp:posOffset>0</wp:posOffset>
                      </wp:positionH>
                      <wp:positionV relativeFrom="paragraph">
                        <wp:posOffset>0</wp:posOffset>
                      </wp:positionV>
                      <wp:extent cx="476250" cy="647700"/>
                      <wp:effectExtent l="0" t="0" r="0" b="0"/>
                      <wp:wrapNone/>
                      <wp:docPr id="6" name="Прямоугольник 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" filled="f" stroked="f">
                      <o:lock v:ext="edit" rotation="t" shapetype="t"/>
                    </v:rect>
                  </w:pict>
                </mc:Fallback>
              </mc:AlternateContent>
            </w:r>
            <w:r>
              <w:rPr>
                <w:rFonts w:ascii="Courier New" w:hAnsi="Courier New" w:cs="Courier New"/>
                <w:b/>
                <w:bCs/>
                <w:i/>
                <w:noProof/>
                <w:sz w:val="18"/>
                <w:szCs w:val="18"/>
              </w:rPr>
              <mc:AlternateContent>
                <mc:Choice Requires="wps">
                  <w:drawing>
                    <wp:anchor distT="0" distB="0" distL="114300" distR="114300" simplePos="0" relativeHeight="251659776" behindDoc="0" locked="0" layoutInCell="1" allowOverlap="1" wp14:anchorId="2FF814F8" wp14:editId="5B494635">
                      <wp:simplePos x="0" y="0"/>
                      <wp:positionH relativeFrom="column">
                        <wp:posOffset>0</wp:posOffset>
                      </wp:positionH>
                      <wp:positionV relativeFrom="paragraph">
                        <wp:posOffset>0</wp:posOffset>
                      </wp:positionV>
                      <wp:extent cx="476250" cy="647700"/>
                      <wp:effectExtent l="0" t="0" r="0" b="0"/>
                      <wp:wrapNone/>
                      <wp:docPr id="5" name="Прямоугольник 5"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" filled="f" stroked="f">
                      <o:lock v:ext="edit" rotation="t" shapetype="t"/>
                    </v:rect>
                  </w:pict>
                </mc:Fallback>
              </mc:AlternateContent>
            </w:r>
            <w:r>
              <w:rPr>
                <w:rFonts w:ascii="Courier New" w:hAnsi="Courier New" w:cs="Courier New"/>
                <w:b/>
                <w:bCs/>
                <w:i/>
                <w:sz w:val="18"/>
                <w:szCs w:val="18"/>
              </w:rPr>
              <w:t>№ пункта</w:t>
            </w:r>
          </w:p>
        </w:tc>
        <w:tc>
          <w:tcPr>
            <w:tcW w:w="4618" w:type="dxa"/>
            <w:tcBorders>
              <w:top w:val="single" w:sz="4" w:space="0" w:color="auto"/>
              <w:left w:val="nil"/>
              <w:bottom w:val="single" w:sz="4" w:space="0" w:color="auto"/>
              <w:right w:val="single" w:sz="4" w:space="0" w:color="auto"/>
            </w:tcBorders>
            <w:vAlign w:val="center"/>
            <w:hideMark/>
          </w:tcPr>
          <w:p w:rsidR="004962CF" w:rsidRDefault="004962CF">
            <w:pPr>
              <w:jc w:val="center"/>
              <w:rPr>
                <w:rFonts w:ascii="Courier New" w:hAnsi="Courier New" w:cs="Courier New"/>
                <w:b/>
                <w:bCs/>
                <w:i/>
                <w:sz w:val="18"/>
                <w:szCs w:val="18"/>
              </w:rPr>
            </w:pPr>
            <w:r>
              <w:rPr>
                <w:rFonts w:ascii="Courier New" w:hAnsi="Courier New" w:cs="Courier New"/>
                <w:b/>
                <w:bCs/>
                <w:i/>
                <w:sz w:val="18"/>
                <w:szCs w:val="18"/>
              </w:rPr>
              <w:t>Требования к товару</w:t>
            </w:r>
          </w:p>
        </w:tc>
        <w:tc>
          <w:tcPr>
            <w:tcW w:w="1297" w:type="dxa"/>
            <w:tcBorders>
              <w:top w:val="single" w:sz="4" w:space="0" w:color="auto"/>
              <w:left w:val="nil"/>
              <w:bottom w:val="single" w:sz="4" w:space="0" w:color="auto"/>
              <w:right w:val="single" w:sz="4" w:space="0" w:color="auto"/>
            </w:tcBorders>
            <w:vAlign w:val="center"/>
            <w:hideMark/>
          </w:tcPr>
          <w:p w:rsidR="004962CF" w:rsidRDefault="004962CF">
            <w:pPr>
              <w:jc w:val="center"/>
              <w:rPr>
                <w:rFonts w:ascii="Courier New" w:hAnsi="Courier New" w:cs="Courier New"/>
                <w:b/>
                <w:bCs/>
                <w:i/>
                <w:sz w:val="18"/>
                <w:szCs w:val="18"/>
              </w:rPr>
            </w:pPr>
            <w:r>
              <w:rPr>
                <w:rFonts w:ascii="Courier New" w:hAnsi="Courier New" w:cs="Courier New"/>
                <w:b/>
                <w:bCs/>
                <w:i/>
                <w:sz w:val="18"/>
                <w:szCs w:val="18"/>
              </w:rPr>
              <w:t>Параметры и условия требований к товару</w:t>
            </w:r>
          </w:p>
        </w:tc>
        <w:tc>
          <w:tcPr>
            <w:tcW w:w="2790" w:type="dxa"/>
            <w:tcBorders>
              <w:top w:val="single" w:sz="4" w:space="0" w:color="auto"/>
              <w:left w:val="nil"/>
              <w:bottom w:val="single" w:sz="4" w:space="0" w:color="auto"/>
              <w:right w:val="single" w:sz="4" w:space="0" w:color="auto"/>
            </w:tcBorders>
            <w:vAlign w:val="center"/>
            <w:hideMark/>
          </w:tcPr>
          <w:p w:rsidR="004962CF" w:rsidRDefault="004962CF">
            <w:pPr>
              <w:jc w:val="center"/>
              <w:rPr>
                <w:rFonts w:ascii="Courier New" w:hAnsi="Courier New" w:cs="Courier New"/>
                <w:b/>
                <w:bCs/>
                <w:i/>
                <w:sz w:val="18"/>
                <w:szCs w:val="18"/>
              </w:rPr>
            </w:pPr>
            <w:r>
              <w:rPr>
                <w:rFonts w:ascii="Courier New" w:hAnsi="Courier New" w:cs="Courier New"/>
                <w:b/>
                <w:bCs/>
                <w:i/>
                <w:sz w:val="18"/>
                <w:szCs w:val="18"/>
              </w:rPr>
              <w:t xml:space="preserve">Предлагаемые характеристики товара в рамках установленных параметров и условий </w:t>
            </w:r>
          </w:p>
        </w:tc>
      </w:tr>
      <w:tr w:rsidR="004962CF" w:rsidTr="004962CF">
        <w:trPr>
          <w:trHeight w:val="331"/>
          <w:jc w:val="center"/>
        </w:trPr>
        <w:tc>
          <w:tcPr>
            <w:tcW w:w="9570"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i/>
                <w:iCs/>
                <w:sz w:val="18"/>
                <w:szCs w:val="18"/>
              </w:rPr>
            </w:pPr>
            <w:r>
              <w:rPr>
                <w:rFonts w:ascii="Courier New" w:hAnsi="Courier New" w:cs="Courier New"/>
                <w:b/>
                <w:bCs/>
                <w:i/>
                <w:iCs/>
                <w:sz w:val="18"/>
                <w:szCs w:val="18"/>
              </w:rPr>
              <w:t>Клиент обеспечения доверенного сеанса связи (Клиент ДСС):</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Наименование</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Модель</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Производитель</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Страна происхождения</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69"/>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Сертификат ФСТЭК России, подтверждающий возможность использования оборудования в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до 1 класса включительно, отсутствие </w:t>
            </w:r>
            <w:proofErr w:type="spellStart"/>
            <w:r>
              <w:rPr>
                <w:rFonts w:ascii="Courier New" w:hAnsi="Courier New" w:cs="Courier New"/>
                <w:sz w:val="18"/>
                <w:szCs w:val="18"/>
              </w:rPr>
              <w:t>недекларированных</w:t>
            </w:r>
            <w:proofErr w:type="spellEnd"/>
            <w:r>
              <w:rPr>
                <w:rFonts w:ascii="Courier New" w:hAnsi="Courier New" w:cs="Courier New"/>
                <w:sz w:val="18"/>
                <w:szCs w:val="18"/>
              </w:rPr>
              <w:t xml:space="preserve"> возможностей по 4 уровню контроля при условиях обеспечения целостности загружаемой операционной системы, функционального программного обеспечения и данных, размещаемых в защищенных разделах памяти устройства. </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510"/>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6</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Сертификат ФСБ России, подтверждающий соответствие средств криптографической защиты информации в составе клиента ДСС требованиям к средствам криптографической защиты информации класса КС</w:t>
            </w:r>
            <w:proofErr w:type="gramStart"/>
            <w:r>
              <w:rPr>
                <w:rFonts w:ascii="Courier New" w:hAnsi="Courier New" w:cs="Courier New"/>
                <w:sz w:val="18"/>
                <w:szCs w:val="18"/>
              </w:rPr>
              <w:t>1</w:t>
            </w:r>
            <w:proofErr w:type="gramEnd"/>
            <w:r>
              <w:rPr>
                <w:rFonts w:ascii="Courier New" w:hAnsi="Courier New" w:cs="Courier New"/>
                <w:sz w:val="18"/>
                <w:szCs w:val="18"/>
              </w:rPr>
              <w:t xml:space="preserve"> и выше. </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510"/>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7</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 xml:space="preserve">Документация </w:t>
            </w:r>
            <w:proofErr w:type="gramStart"/>
            <w:r>
              <w:rPr>
                <w:rFonts w:ascii="Courier New" w:hAnsi="Courier New" w:cs="Courier New"/>
                <w:sz w:val="18"/>
                <w:szCs w:val="18"/>
              </w:rPr>
              <w:t>на</w:t>
            </w:r>
            <w:proofErr w:type="gramEnd"/>
            <w:r>
              <w:rPr>
                <w:rFonts w:ascii="Courier New" w:hAnsi="Courier New" w:cs="Courier New"/>
                <w:sz w:val="18"/>
                <w:szCs w:val="18"/>
              </w:rPr>
              <w:t xml:space="preserve"> клиент ДСС в составе:</w:t>
            </w:r>
          </w:p>
          <w:p w:rsidR="004962CF" w:rsidRDefault="004962CF">
            <w:pPr>
              <w:rPr>
                <w:rFonts w:ascii="Courier New" w:hAnsi="Courier New" w:cs="Courier New"/>
                <w:sz w:val="18"/>
                <w:szCs w:val="18"/>
              </w:rPr>
            </w:pPr>
            <w:r>
              <w:rPr>
                <w:rFonts w:ascii="Courier New" w:hAnsi="Courier New" w:cs="Courier New"/>
                <w:sz w:val="18"/>
                <w:szCs w:val="18"/>
              </w:rPr>
              <w:t>- формуляр;</w:t>
            </w:r>
          </w:p>
          <w:p w:rsidR="004962CF" w:rsidRDefault="004962CF">
            <w:pPr>
              <w:rPr>
                <w:rFonts w:ascii="Courier New" w:hAnsi="Courier New" w:cs="Courier New"/>
                <w:sz w:val="18"/>
                <w:szCs w:val="18"/>
              </w:rPr>
            </w:pPr>
            <w:r>
              <w:rPr>
                <w:rFonts w:ascii="Courier New" w:hAnsi="Courier New" w:cs="Courier New"/>
                <w:sz w:val="18"/>
                <w:szCs w:val="18"/>
              </w:rPr>
              <w:t>- описание применения;</w:t>
            </w:r>
          </w:p>
          <w:p w:rsidR="004962CF" w:rsidRDefault="004962CF">
            <w:pPr>
              <w:rPr>
                <w:rFonts w:ascii="Courier New" w:hAnsi="Courier New" w:cs="Courier New"/>
                <w:sz w:val="18"/>
                <w:szCs w:val="18"/>
              </w:rPr>
            </w:pPr>
            <w:r>
              <w:rPr>
                <w:rFonts w:ascii="Courier New" w:hAnsi="Courier New" w:cs="Courier New"/>
                <w:sz w:val="18"/>
                <w:szCs w:val="18"/>
              </w:rPr>
              <w:t>- руководство оператора.</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8</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bCs/>
                <w:sz w:val="18"/>
                <w:szCs w:val="18"/>
              </w:rPr>
            </w:pPr>
            <w:r>
              <w:rPr>
                <w:rFonts w:ascii="Courier New" w:hAnsi="Courier New" w:cs="Courier New"/>
                <w:b/>
                <w:bCs/>
                <w:sz w:val="18"/>
                <w:szCs w:val="18"/>
              </w:rPr>
              <w:t xml:space="preserve">Количество </w:t>
            </w:r>
            <w:r>
              <w:rPr>
                <w:rFonts w:ascii="Courier New" w:hAnsi="Courier New" w:cs="Courier New"/>
                <w:bCs/>
                <w:sz w:val="18"/>
                <w:szCs w:val="18"/>
              </w:rPr>
              <w:t>клиентов ДСС: _________ комплектов</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9570"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sz w:val="18"/>
                <w:szCs w:val="18"/>
              </w:rPr>
            </w:pPr>
            <w:r>
              <w:rPr>
                <w:rFonts w:ascii="Courier New" w:hAnsi="Courier New" w:cs="Courier New"/>
                <w:b/>
                <w:bCs/>
                <w:sz w:val="18"/>
                <w:szCs w:val="18"/>
              </w:rPr>
              <w:t>Общие требования:</w:t>
            </w: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9</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proofErr w:type="gramStart"/>
            <w:r>
              <w:rPr>
                <w:rFonts w:ascii="Courier New" w:hAnsi="Courier New" w:cs="Courier New"/>
                <w:sz w:val="18"/>
                <w:szCs w:val="18"/>
              </w:rPr>
              <w:t>Клиент ДСС должен представлять собой съемный защищенный загрузочный носитель информации с комплексом размещаемых на нем операционной системы, программных средств и СКЗИ, обеспечивающих организацию доверенного сеанса связи АРМ пользователей с защищаемыми информационными ресурсами (ЗИР) медицинской информационной системы Пермского края (МИС)</w:t>
            </w:r>
            <w:r>
              <w:rPr>
                <w:rFonts w:ascii="Courier New" w:hAnsi="Courier New" w:cs="Courier New"/>
                <w:sz w:val="18"/>
                <w:szCs w:val="18"/>
                <w:vertAlign w:val="superscript"/>
              </w:rPr>
              <w:t xml:space="preserve">1 </w:t>
            </w:r>
            <w:r>
              <w:rPr>
                <w:rFonts w:ascii="Courier New" w:hAnsi="Courier New" w:cs="Courier New"/>
                <w:sz w:val="18"/>
                <w:szCs w:val="18"/>
              </w:rPr>
              <w:t>с использованием центра обработки данных (ЦОД)</w:t>
            </w:r>
            <w:r>
              <w:rPr>
                <w:rFonts w:ascii="Courier New" w:hAnsi="Courier New" w:cs="Courier New"/>
                <w:sz w:val="18"/>
                <w:szCs w:val="18"/>
                <w:vertAlign w:val="superscript"/>
              </w:rPr>
              <w:t>2</w:t>
            </w:r>
            <w:r>
              <w:rPr>
                <w:rFonts w:ascii="Courier New" w:hAnsi="Courier New" w:cs="Courier New"/>
                <w:sz w:val="18"/>
                <w:szCs w:val="18"/>
              </w:rPr>
              <w:t xml:space="preserve"> общего назначения, в соответствии с требованиями действующего законодательства Российской Федерации. </w:t>
            </w:r>
            <w:proofErr w:type="gram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10</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Память съемного защищенного загрузочного носителя информации должна быть разделена на ряд блоков, функционально подобных секторам жестких магнитных дисков. При этом</w:t>
            </w:r>
            <w:proofErr w:type="gramStart"/>
            <w:r>
              <w:rPr>
                <w:rFonts w:ascii="Courier New" w:hAnsi="Courier New" w:cs="Courier New"/>
                <w:sz w:val="18"/>
                <w:szCs w:val="18"/>
              </w:rPr>
              <w:t>,</w:t>
            </w:r>
            <w:proofErr w:type="gramEnd"/>
            <w:r>
              <w:rPr>
                <w:rFonts w:ascii="Courier New" w:hAnsi="Courier New" w:cs="Courier New"/>
                <w:sz w:val="18"/>
                <w:szCs w:val="18"/>
              </w:rPr>
              <w:t xml:space="preserve"> по меньшей мере, один из блоков должен быть выполнен доступным для программирования (записи) из внешней среды только один раз, а далее доступным </w:t>
            </w:r>
            <w:r>
              <w:rPr>
                <w:rFonts w:ascii="Courier New" w:hAnsi="Courier New" w:cs="Courier New"/>
                <w:sz w:val="18"/>
                <w:szCs w:val="18"/>
              </w:rPr>
              <w:lastRenderedPageBreak/>
              <w:t>только для чтения для исключения возможности перезаписи критичных с точки зрения безопасности информации разделов памяти.</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11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Клиент ДСС должен обеспечивать возможность функционирования АРМ пользователей в режиме ДСС, в котором обеспечивается доверенная среда и защищенный доступ к ЗИР. При этом носителем доверенной среды должен быть клиент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Возможность «апгрейда» клиента ДСС для обеспечения следующей функциональности:</w:t>
            </w:r>
          </w:p>
          <w:p w:rsidR="004962CF" w:rsidRDefault="004962CF">
            <w:pPr>
              <w:jc w:val="both"/>
              <w:rPr>
                <w:rFonts w:ascii="Courier New" w:hAnsi="Courier New" w:cs="Courier New"/>
                <w:sz w:val="18"/>
                <w:szCs w:val="18"/>
              </w:rPr>
            </w:pPr>
            <w:r>
              <w:rPr>
                <w:rFonts w:ascii="Courier New" w:hAnsi="Courier New" w:cs="Courier New"/>
                <w:sz w:val="18"/>
                <w:szCs w:val="18"/>
              </w:rPr>
              <w:t>- перезапись разделов, содержащих обновляемые компоненты операционной системы, программных средств и СКЗИ, разрешается при положительных результатах проверок целостности обновлений и их источника с помощью криптографических механизмов;</w:t>
            </w:r>
          </w:p>
          <w:p w:rsidR="004962CF" w:rsidRDefault="004962CF">
            <w:pPr>
              <w:jc w:val="both"/>
              <w:rPr>
                <w:rFonts w:ascii="Courier New" w:hAnsi="Courier New" w:cs="Courier New"/>
                <w:sz w:val="18"/>
                <w:szCs w:val="18"/>
              </w:rPr>
            </w:pPr>
            <w:r>
              <w:rPr>
                <w:rFonts w:ascii="Courier New" w:hAnsi="Courier New" w:cs="Courier New"/>
                <w:sz w:val="18"/>
                <w:szCs w:val="18"/>
              </w:rPr>
              <w:t>- применение средств электронной подписи.</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13</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Клиент ДСС должен иметь локальное хранилище данных на 200 Мбайт для хранения локальных справочников, кэша браузера, идентификатора сессии. Локальное хранилище данных должно быть организовано для долговременного использования в различных временных сессиях.</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14</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Сетевые соединения между АРМ пользователей, загружаемых с клиентов ДСС, и защищаемыми информационными ресурсами (ЗИР) МИС должны осуществляться с использованием VPN-соединений.</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Защита данных в рамках ДСС должна осуществляться на основе криптографических алгоритмов.</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16</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СКЗИ из состава клиента ДСС должно выполнять функции шифрования по алгоритму ГОСТ 28147-89</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9570"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sz w:val="18"/>
                <w:szCs w:val="18"/>
              </w:rPr>
            </w:pPr>
            <w:r>
              <w:rPr>
                <w:rFonts w:ascii="Courier New" w:hAnsi="Courier New" w:cs="Courier New"/>
                <w:b/>
                <w:bCs/>
                <w:sz w:val="18"/>
                <w:szCs w:val="18"/>
              </w:rPr>
              <w:t>Требования к аппаратным средствам:</w:t>
            </w: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lang w:val="en-US"/>
              </w:rPr>
              <w:t>1</w:t>
            </w:r>
            <w:r>
              <w:rPr>
                <w:rFonts w:ascii="Courier New" w:hAnsi="Courier New" w:cs="Courier New"/>
                <w:sz w:val="18"/>
                <w:szCs w:val="18"/>
              </w:rPr>
              <w:t>7</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Интерфейс передачи данных – USB, спецификация 2.0</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18</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Тип разъема USB – тип</w:t>
            </w:r>
            <w:proofErr w:type="gramStart"/>
            <w:r>
              <w:rPr>
                <w:rFonts w:ascii="Courier New" w:hAnsi="Courier New" w:cs="Courier New"/>
                <w:sz w:val="18"/>
                <w:szCs w:val="18"/>
              </w:rPr>
              <w:t xml:space="preserve"> А</w:t>
            </w:r>
            <w:proofErr w:type="gramEnd"/>
            <w:r>
              <w:rPr>
                <w:rFonts w:ascii="Courier New" w:hAnsi="Courier New" w:cs="Courier New"/>
                <w:sz w:val="18"/>
                <w:szCs w:val="18"/>
              </w:rPr>
              <w:t xml:space="preserve"> (4х12 мм)</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19</w:t>
            </w:r>
          </w:p>
        </w:tc>
        <w:tc>
          <w:tcPr>
            <w:tcW w:w="4618" w:type="dxa"/>
            <w:tcBorders>
              <w:top w:val="nil"/>
              <w:left w:val="nil"/>
              <w:bottom w:val="single" w:sz="4" w:space="0" w:color="auto"/>
              <w:right w:val="single" w:sz="4" w:space="0" w:color="auto"/>
            </w:tcBorders>
            <w:hideMark/>
          </w:tcPr>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Размер корпуса носителя (</w:t>
            </w:r>
            <w:proofErr w:type="spellStart"/>
            <w:r>
              <w:rPr>
                <w:rFonts w:ascii="Courier New" w:hAnsi="Courier New" w:cs="Courier New"/>
                <w:sz w:val="18"/>
                <w:szCs w:val="18"/>
              </w:rPr>
              <w:t>ВхШхГ</w:t>
            </w:r>
            <w:proofErr w:type="spellEnd"/>
            <w:r>
              <w:rPr>
                <w:rFonts w:ascii="Courier New" w:hAnsi="Courier New" w:cs="Courier New"/>
                <w:sz w:val="18"/>
                <w:szCs w:val="18"/>
              </w:rPr>
              <w:t xml:space="preserve">) не более, </w:t>
            </w:r>
            <w:proofErr w:type="gramStart"/>
            <w:r>
              <w:rPr>
                <w:rFonts w:ascii="Courier New" w:hAnsi="Courier New" w:cs="Courier New"/>
                <w:sz w:val="18"/>
                <w:szCs w:val="18"/>
              </w:rPr>
              <w:t>мм</w:t>
            </w:r>
            <w:proofErr w:type="gramEnd"/>
          </w:p>
        </w:tc>
        <w:tc>
          <w:tcPr>
            <w:tcW w:w="1297" w:type="dxa"/>
            <w:tcBorders>
              <w:top w:val="nil"/>
              <w:left w:val="nil"/>
              <w:bottom w:val="single" w:sz="4" w:space="0" w:color="auto"/>
              <w:right w:val="single" w:sz="4" w:space="0" w:color="auto"/>
            </w:tcBorders>
            <w:hideMark/>
          </w:tcPr>
          <w:p w:rsidR="004962CF" w:rsidRDefault="004962CF">
            <w:pPr>
              <w:jc w:val="center"/>
              <w:rPr>
                <w:rFonts w:ascii="Courier New" w:hAnsi="Courier New" w:cs="Courier New"/>
                <w:sz w:val="18"/>
                <w:szCs w:val="18"/>
              </w:rPr>
            </w:pPr>
            <w:r>
              <w:rPr>
                <w:rFonts w:ascii="Courier New" w:hAnsi="Courier New" w:cs="Courier New"/>
                <w:sz w:val="18"/>
                <w:szCs w:val="18"/>
              </w:rPr>
              <w:t>80х30х10</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20</w:t>
            </w:r>
          </w:p>
        </w:tc>
        <w:tc>
          <w:tcPr>
            <w:tcW w:w="4618" w:type="dxa"/>
            <w:tcBorders>
              <w:top w:val="nil"/>
              <w:left w:val="nil"/>
              <w:bottom w:val="single" w:sz="4" w:space="0" w:color="auto"/>
              <w:right w:val="single" w:sz="4" w:space="0" w:color="auto"/>
            </w:tcBorders>
            <w:hideMark/>
          </w:tcPr>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Объем памяти не менее, Гб</w:t>
            </w:r>
          </w:p>
        </w:tc>
        <w:tc>
          <w:tcPr>
            <w:tcW w:w="1297" w:type="dxa"/>
            <w:tcBorders>
              <w:top w:val="nil"/>
              <w:left w:val="nil"/>
              <w:bottom w:val="single" w:sz="4" w:space="0" w:color="auto"/>
              <w:right w:val="single" w:sz="4" w:space="0" w:color="auto"/>
            </w:tcBorders>
            <w:hideMark/>
          </w:tcPr>
          <w:p w:rsidR="004962CF" w:rsidRDefault="004962CF">
            <w:pPr>
              <w:jc w:val="center"/>
              <w:rPr>
                <w:rFonts w:ascii="Courier New" w:hAnsi="Courier New" w:cs="Courier New"/>
                <w:sz w:val="18"/>
                <w:szCs w:val="18"/>
              </w:rPr>
            </w:pPr>
            <w:r>
              <w:rPr>
                <w:rFonts w:ascii="Courier New" w:hAnsi="Courier New" w:cs="Courier New"/>
                <w:sz w:val="18"/>
                <w:szCs w:val="18"/>
              </w:rPr>
              <w:t>2</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Время загрузки ОС до установки защищенного доверенного соединения при характеристиках АРМ не хуже: </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•Поддержка загрузки по USB в режиме 2.0 * </w:t>
            </w:r>
          </w:p>
          <w:p w:rsidR="004962CF" w:rsidRDefault="004962CF">
            <w:pPr>
              <w:jc w:val="both"/>
              <w:rPr>
                <w:rFonts w:ascii="Courier New" w:hAnsi="Courier New" w:cs="Courier New"/>
                <w:sz w:val="18"/>
                <w:szCs w:val="18"/>
              </w:rPr>
            </w:pPr>
            <w:r>
              <w:rPr>
                <w:rFonts w:ascii="Courier New" w:hAnsi="Courier New" w:cs="Courier New"/>
                <w:sz w:val="18"/>
                <w:szCs w:val="18"/>
              </w:rPr>
              <w:t>•Процессор с частотой не менее 800 МГц</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•Не менее 512 Мб оперативной памяти </w:t>
            </w:r>
          </w:p>
          <w:p w:rsidR="004962CF" w:rsidRDefault="004962CF">
            <w:pPr>
              <w:jc w:val="both"/>
              <w:rPr>
                <w:rFonts w:ascii="Courier New" w:hAnsi="Courier New" w:cs="Courier New"/>
                <w:sz w:val="18"/>
                <w:szCs w:val="18"/>
              </w:rPr>
            </w:pPr>
            <w:r>
              <w:rPr>
                <w:rFonts w:ascii="Courier New" w:hAnsi="Courier New" w:cs="Courier New"/>
                <w:sz w:val="18"/>
                <w:szCs w:val="18"/>
              </w:rPr>
              <w:t>•Клавиатура, мышь (USB, PS/2)</w:t>
            </w:r>
          </w:p>
          <w:p w:rsidR="004962CF" w:rsidRDefault="004962CF">
            <w:pPr>
              <w:jc w:val="both"/>
              <w:rPr>
                <w:rFonts w:ascii="Courier New" w:hAnsi="Courier New" w:cs="Courier New"/>
                <w:sz w:val="18"/>
                <w:szCs w:val="18"/>
              </w:rPr>
            </w:pPr>
            <w:r>
              <w:rPr>
                <w:rFonts w:ascii="Courier New" w:hAnsi="Courier New" w:cs="Courier New"/>
                <w:sz w:val="18"/>
                <w:szCs w:val="18"/>
              </w:rPr>
              <w:t>•Видеокарта и монитор, с разрешением не менее 800x600 точек</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не более, с </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100</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9570"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sz w:val="18"/>
                <w:szCs w:val="18"/>
              </w:rPr>
            </w:pPr>
            <w:r>
              <w:rPr>
                <w:rFonts w:ascii="Courier New" w:hAnsi="Courier New" w:cs="Courier New"/>
                <w:b/>
                <w:sz w:val="18"/>
                <w:szCs w:val="18"/>
              </w:rPr>
              <w:t>Требования к системам и компонентам:</w:t>
            </w: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Веб-браузер с поддержкой:</w:t>
            </w:r>
          </w:p>
          <w:p w:rsidR="004962CF" w:rsidRDefault="004962CF">
            <w:pPr>
              <w:jc w:val="both"/>
              <w:rPr>
                <w:rFonts w:ascii="Courier New" w:hAnsi="Courier New" w:cs="Courier New"/>
                <w:sz w:val="18"/>
                <w:szCs w:val="18"/>
              </w:rPr>
            </w:pPr>
            <w:r>
              <w:rPr>
                <w:rFonts w:ascii="Courier New" w:hAnsi="Courier New" w:cs="Courier New"/>
                <w:sz w:val="18"/>
                <w:szCs w:val="18"/>
              </w:rPr>
              <w:t>- поддержка стандарта HTML5;</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Java</w:t>
            </w:r>
            <w:proofErr w:type="spellEnd"/>
            <w:r>
              <w:rPr>
                <w:rFonts w:ascii="Courier New" w:hAnsi="Courier New" w:cs="Courier New"/>
                <w:sz w:val="18"/>
                <w:szCs w:val="18"/>
              </w:rPr>
              <w:t>;</w:t>
            </w:r>
          </w:p>
          <w:p w:rsidR="004962CF" w:rsidRDefault="004962CF">
            <w:pPr>
              <w:jc w:val="both"/>
              <w:rPr>
                <w:rFonts w:ascii="Courier New" w:hAnsi="Courier New" w:cs="Courier New"/>
                <w:sz w:val="18"/>
                <w:szCs w:val="18"/>
              </w:rPr>
            </w:pPr>
            <w:r>
              <w:rPr>
                <w:rFonts w:ascii="Courier New" w:hAnsi="Courier New" w:cs="Courier New"/>
                <w:sz w:val="18"/>
                <w:szCs w:val="18"/>
              </w:rPr>
              <w:lastRenderedPageBreak/>
              <w:t xml:space="preserve">- поддержка </w:t>
            </w:r>
            <w:proofErr w:type="spellStart"/>
            <w:r>
              <w:rPr>
                <w:rFonts w:ascii="Courier New" w:hAnsi="Courier New" w:cs="Courier New"/>
                <w:sz w:val="18"/>
                <w:szCs w:val="18"/>
              </w:rPr>
              <w:t>JavaScript</w:t>
            </w:r>
            <w:proofErr w:type="spellEnd"/>
            <w:r>
              <w:rPr>
                <w:rFonts w:ascii="Courier New" w:hAnsi="Courier New" w:cs="Courier New"/>
                <w:sz w:val="18"/>
                <w:szCs w:val="18"/>
              </w:rPr>
              <w:t>;</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Java</w:t>
            </w:r>
            <w:proofErr w:type="spellEnd"/>
            <w:r>
              <w:rPr>
                <w:rFonts w:ascii="Courier New" w:hAnsi="Courier New" w:cs="Courier New"/>
                <w:sz w:val="18"/>
                <w:szCs w:val="18"/>
              </w:rPr>
              <w:t xml:space="preserve"> </w:t>
            </w:r>
            <w:proofErr w:type="spellStart"/>
            <w:r>
              <w:rPr>
                <w:rFonts w:ascii="Courier New" w:hAnsi="Courier New" w:cs="Courier New"/>
                <w:sz w:val="18"/>
                <w:szCs w:val="18"/>
              </w:rPr>
              <w:t>applets</w:t>
            </w:r>
            <w:proofErr w:type="spellEnd"/>
            <w:r>
              <w:rPr>
                <w:rFonts w:ascii="Courier New" w:hAnsi="Courier New" w:cs="Courier New"/>
                <w:sz w:val="18"/>
                <w:szCs w:val="18"/>
              </w:rPr>
              <w:t>;</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cookies</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23</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плагин для работы с </w:t>
            </w:r>
            <w:proofErr w:type="spellStart"/>
            <w:r>
              <w:rPr>
                <w:rFonts w:ascii="Courier New" w:hAnsi="Courier New" w:cs="Courier New"/>
                <w:sz w:val="18"/>
                <w:szCs w:val="18"/>
              </w:rPr>
              <w:t>Microsoft</w:t>
            </w:r>
            <w:proofErr w:type="spellEnd"/>
            <w:r>
              <w:rPr>
                <w:rFonts w:ascii="Courier New" w:hAnsi="Courier New" w:cs="Courier New"/>
                <w:sz w:val="18"/>
                <w:szCs w:val="18"/>
              </w:rPr>
              <w:t xml:space="preserve"> </w:t>
            </w:r>
            <w:proofErr w:type="spellStart"/>
            <w:r>
              <w:rPr>
                <w:rFonts w:ascii="Courier New" w:hAnsi="Courier New" w:cs="Courier New"/>
                <w:sz w:val="18"/>
                <w:szCs w:val="18"/>
              </w:rPr>
              <w:t>Silverlight</w:t>
            </w:r>
            <w:proofErr w:type="spellEnd"/>
            <w:r>
              <w:rPr>
                <w:rFonts w:ascii="Courier New" w:hAnsi="Courier New" w:cs="Courier New"/>
                <w:sz w:val="18"/>
                <w:szCs w:val="18"/>
              </w:rPr>
              <w:t xml:space="preserve"> (или его эквивалентом)</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24</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клиент для подключения к терминальному серверу по протоколу </w:t>
            </w:r>
            <w:proofErr w:type="spellStart"/>
            <w:r>
              <w:rPr>
                <w:rFonts w:ascii="Courier New" w:hAnsi="Courier New" w:cs="Courier New"/>
                <w:sz w:val="18"/>
                <w:szCs w:val="18"/>
              </w:rPr>
              <w:t>Remote</w:t>
            </w:r>
            <w:proofErr w:type="spellEnd"/>
            <w:r>
              <w:rPr>
                <w:rFonts w:ascii="Courier New" w:hAnsi="Courier New" w:cs="Courier New"/>
                <w:sz w:val="18"/>
                <w:szCs w:val="18"/>
              </w:rPr>
              <w:t xml:space="preserve"> </w:t>
            </w:r>
            <w:proofErr w:type="spellStart"/>
            <w:r>
              <w:rPr>
                <w:rFonts w:ascii="Courier New" w:hAnsi="Courier New" w:cs="Courier New"/>
                <w:sz w:val="18"/>
                <w:szCs w:val="18"/>
              </w:rPr>
              <w:t>Desktop</w:t>
            </w:r>
            <w:proofErr w:type="spellEnd"/>
            <w:r>
              <w:rPr>
                <w:rFonts w:ascii="Courier New" w:hAnsi="Courier New" w:cs="Courier New"/>
                <w:sz w:val="18"/>
                <w:szCs w:val="18"/>
              </w:rPr>
              <w:t xml:space="preserve"> </w:t>
            </w:r>
            <w:proofErr w:type="spellStart"/>
            <w:r>
              <w:rPr>
                <w:rFonts w:ascii="Courier New" w:hAnsi="Courier New" w:cs="Courier New"/>
                <w:sz w:val="18"/>
                <w:szCs w:val="18"/>
              </w:rPr>
              <w:t>Protocol</w:t>
            </w:r>
            <w:proofErr w:type="spellEnd"/>
            <w:r>
              <w:rPr>
                <w:rFonts w:ascii="Courier New" w:hAnsi="Courier New" w:cs="Courier New"/>
                <w:sz w:val="18"/>
                <w:szCs w:val="18"/>
              </w:rPr>
              <w:t xml:space="preserve"> версии не ниже 6.1</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proofErr w:type="gramStart"/>
            <w:r>
              <w:rPr>
                <w:rFonts w:ascii="Courier New" w:hAnsi="Courier New" w:cs="Courier New"/>
                <w:sz w:val="18"/>
                <w:szCs w:val="18"/>
              </w:rPr>
              <w:t>Предустановленный</w:t>
            </w:r>
            <w:proofErr w:type="gramEnd"/>
            <w:r>
              <w:rPr>
                <w:rFonts w:ascii="Courier New" w:hAnsi="Courier New" w:cs="Courier New"/>
                <w:sz w:val="18"/>
                <w:szCs w:val="18"/>
              </w:rPr>
              <w:t xml:space="preserve"> плагин для просмотра потокового видео в формате </w:t>
            </w:r>
            <w:proofErr w:type="spellStart"/>
            <w:r>
              <w:rPr>
                <w:rFonts w:ascii="Courier New" w:hAnsi="Courier New" w:cs="Courier New"/>
                <w:sz w:val="18"/>
                <w:szCs w:val="18"/>
              </w:rPr>
              <w:t>Flash</w:t>
            </w:r>
            <w:proofErr w:type="spellEnd"/>
            <w:r>
              <w:rPr>
                <w:rFonts w:ascii="Courier New" w:hAnsi="Courier New" w:cs="Courier New"/>
                <w:sz w:val="18"/>
                <w:szCs w:val="18"/>
              </w:rPr>
              <w:t xml:space="preserve"> </w:t>
            </w:r>
            <w:proofErr w:type="spellStart"/>
            <w:r>
              <w:rPr>
                <w:rFonts w:ascii="Courier New" w:hAnsi="Courier New" w:cs="Courier New"/>
                <w:sz w:val="18"/>
                <w:szCs w:val="18"/>
              </w:rPr>
              <w:t>Video</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lang w:val="en-US"/>
              </w:rPr>
              <w:t>2</w:t>
            </w:r>
            <w:r>
              <w:rPr>
                <w:rFonts w:ascii="Courier New" w:hAnsi="Courier New" w:cs="Courier New"/>
                <w:sz w:val="18"/>
                <w:szCs w:val="18"/>
              </w:rPr>
              <w:t>6</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Предустановленная программа для просмотра файлов формата PDF</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27</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Предустановленная программа для просмотра и редактирования файлов текстовых документов и электронных таблиц в формате </w:t>
            </w:r>
            <w:proofErr w:type="spellStart"/>
            <w:r>
              <w:rPr>
                <w:rFonts w:ascii="Courier New" w:hAnsi="Courier New" w:cs="Courier New"/>
                <w:sz w:val="18"/>
                <w:szCs w:val="18"/>
              </w:rPr>
              <w:t>Open</w:t>
            </w:r>
            <w:proofErr w:type="spellEnd"/>
            <w:r>
              <w:rPr>
                <w:rFonts w:ascii="Courier New" w:hAnsi="Courier New" w:cs="Courier New"/>
                <w:sz w:val="18"/>
                <w:szCs w:val="18"/>
              </w:rPr>
              <w:t xml:space="preserve"> </w:t>
            </w:r>
            <w:proofErr w:type="spellStart"/>
            <w:r>
              <w:rPr>
                <w:rFonts w:ascii="Courier New" w:hAnsi="Courier New" w:cs="Courier New"/>
                <w:sz w:val="18"/>
                <w:szCs w:val="18"/>
              </w:rPr>
              <w:t>Document</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28</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архиватор с поддержкой форматов </w:t>
            </w:r>
            <w:proofErr w:type="spellStart"/>
            <w:r>
              <w:rPr>
                <w:rFonts w:ascii="Courier New" w:hAnsi="Courier New" w:cs="Courier New"/>
                <w:sz w:val="18"/>
                <w:szCs w:val="18"/>
              </w:rPr>
              <w:t>rar</w:t>
            </w:r>
            <w:proofErr w:type="spellEnd"/>
            <w:r>
              <w:rPr>
                <w:rFonts w:ascii="Courier New" w:hAnsi="Courier New" w:cs="Courier New"/>
                <w:sz w:val="18"/>
                <w:szCs w:val="18"/>
              </w:rPr>
              <w:t xml:space="preserve">, </w:t>
            </w:r>
            <w:proofErr w:type="spellStart"/>
            <w:r>
              <w:rPr>
                <w:rFonts w:ascii="Courier New" w:hAnsi="Courier New" w:cs="Courier New"/>
                <w:sz w:val="18"/>
                <w:szCs w:val="18"/>
              </w:rPr>
              <w:t>zip</w:t>
            </w:r>
            <w:proofErr w:type="spellEnd"/>
            <w:r>
              <w:rPr>
                <w:rFonts w:ascii="Courier New" w:hAnsi="Courier New" w:cs="Courier New"/>
                <w:sz w:val="18"/>
                <w:szCs w:val="18"/>
              </w:rPr>
              <w:t xml:space="preserve">, </w:t>
            </w:r>
            <w:proofErr w:type="spellStart"/>
            <w:r>
              <w:rPr>
                <w:rFonts w:ascii="Courier New" w:hAnsi="Courier New" w:cs="Courier New"/>
                <w:sz w:val="18"/>
                <w:szCs w:val="18"/>
              </w:rPr>
              <w:t>tar</w:t>
            </w:r>
            <w:proofErr w:type="spellEnd"/>
            <w:r>
              <w:rPr>
                <w:rFonts w:ascii="Courier New" w:hAnsi="Courier New" w:cs="Courier New"/>
                <w:sz w:val="18"/>
                <w:szCs w:val="18"/>
              </w:rPr>
              <w:t xml:space="preserve">, </w:t>
            </w:r>
            <w:proofErr w:type="spellStart"/>
            <w:r>
              <w:rPr>
                <w:rFonts w:ascii="Courier New" w:hAnsi="Courier New" w:cs="Courier New"/>
                <w:sz w:val="18"/>
                <w:szCs w:val="18"/>
              </w:rPr>
              <w:t>arj</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29</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Предустановленное средство просмотра графических файлов форматов </w:t>
            </w:r>
            <w:proofErr w:type="spellStart"/>
            <w:r>
              <w:rPr>
                <w:rFonts w:ascii="Courier New" w:hAnsi="Courier New" w:cs="Courier New"/>
                <w:sz w:val="18"/>
                <w:szCs w:val="18"/>
              </w:rPr>
              <w:t>jpg</w:t>
            </w:r>
            <w:proofErr w:type="spellEnd"/>
            <w:r>
              <w:rPr>
                <w:rFonts w:ascii="Courier New" w:hAnsi="Courier New" w:cs="Courier New"/>
                <w:sz w:val="18"/>
                <w:szCs w:val="18"/>
              </w:rPr>
              <w:t xml:space="preserve">, </w:t>
            </w:r>
            <w:proofErr w:type="spellStart"/>
            <w:r>
              <w:rPr>
                <w:rFonts w:ascii="Courier New" w:hAnsi="Courier New" w:cs="Courier New"/>
                <w:sz w:val="18"/>
                <w:szCs w:val="18"/>
              </w:rPr>
              <w:t>jpeg</w:t>
            </w:r>
            <w:proofErr w:type="spellEnd"/>
            <w:r>
              <w:rPr>
                <w:rFonts w:ascii="Courier New" w:hAnsi="Courier New" w:cs="Courier New"/>
                <w:sz w:val="18"/>
                <w:szCs w:val="18"/>
              </w:rPr>
              <w:t xml:space="preserve">, </w:t>
            </w:r>
            <w:proofErr w:type="spellStart"/>
            <w:r>
              <w:rPr>
                <w:rFonts w:ascii="Courier New" w:hAnsi="Courier New" w:cs="Courier New"/>
                <w:sz w:val="18"/>
                <w:szCs w:val="18"/>
              </w:rPr>
              <w:t>gif</w:t>
            </w:r>
            <w:proofErr w:type="spellEnd"/>
            <w:r>
              <w:rPr>
                <w:rFonts w:ascii="Courier New" w:hAnsi="Courier New" w:cs="Courier New"/>
                <w:sz w:val="18"/>
                <w:szCs w:val="18"/>
              </w:rPr>
              <w:t xml:space="preserve">, </w:t>
            </w:r>
            <w:proofErr w:type="spellStart"/>
            <w:r>
              <w:rPr>
                <w:rFonts w:ascii="Courier New" w:hAnsi="Courier New" w:cs="Courier New"/>
                <w:sz w:val="18"/>
                <w:szCs w:val="18"/>
              </w:rPr>
              <w:t>png</w:t>
            </w:r>
            <w:proofErr w:type="spellEnd"/>
            <w:r>
              <w:rPr>
                <w:rFonts w:ascii="Courier New" w:hAnsi="Courier New" w:cs="Courier New"/>
                <w:sz w:val="18"/>
                <w:szCs w:val="18"/>
              </w:rPr>
              <w:t xml:space="preserve">, </w:t>
            </w:r>
            <w:proofErr w:type="spellStart"/>
            <w:r>
              <w:rPr>
                <w:rFonts w:ascii="Courier New" w:hAnsi="Courier New" w:cs="Courier New"/>
                <w:sz w:val="18"/>
                <w:szCs w:val="18"/>
              </w:rPr>
              <w:t>tiff</w:t>
            </w:r>
            <w:proofErr w:type="spellEnd"/>
            <w:r>
              <w:rPr>
                <w:rFonts w:ascii="Courier New" w:hAnsi="Courier New" w:cs="Courier New"/>
                <w:sz w:val="18"/>
                <w:szCs w:val="18"/>
              </w:rPr>
              <w:t xml:space="preserve">, </w:t>
            </w:r>
            <w:proofErr w:type="spellStart"/>
            <w:r>
              <w:rPr>
                <w:rFonts w:ascii="Courier New" w:hAnsi="Courier New" w:cs="Courier New"/>
                <w:sz w:val="18"/>
                <w:szCs w:val="18"/>
              </w:rPr>
              <w:t>bmp</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30</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Предустановленное средство просмотра видеофайлов форматов AVI, MP4, WMV, FLV, MKV, </w:t>
            </w:r>
            <w:proofErr w:type="spellStart"/>
            <w:r>
              <w:rPr>
                <w:rFonts w:ascii="Courier New" w:hAnsi="Courier New" w:cs="Courier New"/>
                <w:sz w:val="18"/>
                <w:szCs w:val="18"/>
              </w:rPr>
              <w:t>Xvid</w:t>
            </w:r>
            <w:proofErr w:type="spellEnd"/>
            <w:r>
              <w:rPr>
                <w:rFonts w:ascii="Courier New" w:hAnsi="Courier New" w:cs="Courier New"/>
                <w:sz w:val="18"/>
                <w:szCs w:val="18"/>
              </w:rPr>
              <w:t>, MOV, MPEG</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клиент </w:t>
            </w:r>
            <w:r>
              <w:rPr>
                <w:rFonts w:ascii="Courier New" w:hAnsi="Courier New" w:cs="Courier New"/>
                <w:sz w:val="18"/>
                <w:szCs w:val="18"/>
                <w:lang w:val="en-US"/>
              </w:rPr>
              <w:t>VPN</w:t>
            </w:r>
            <w:r>
              <w:rPr>
                <w:rFonts w:ascii="Courier New" w:hAnsi="Courier New" w:cs="Courier New"/>
                <w:sz w:val="18"/>
                <w:szCs w:val="18"/>
              </w:rPr>
              <w:t xml:space="preserve"> обеспечивающий:</w:t>
            </w:r>
          </w:p>
          <w:p w:rsidR="004962CF" w:rsidRDefault="004962CF">
            <w:pPr>
              <w:jc w:val="both"/>
              <w:rPr>
                <w:rFonts w:ascii="Courier New" w:hAnsi="Courier New" w:cs="Courier New"/>
                <w:sz w:val="18"/>
                <w:szCs w:val="18"/>
              </w:rPr>
            </w:pPr>
            <w:r>
              <w:rPr>
                <w:rFonts w:ascii="Courier New" w:hAnsi="Courier New" w:cs="Courier New"/>
                <w:sz w:val="18"/>
                <w:szCs w:val="18"/>
              </w:rPr>
              <w:t>- инкапсуляцию любого IP-трафика приложений в IP#241 и UDP;</w:t>
            </w:r>
          </w:p>
          <w:p w:rsidR="004962CF" w:rsidRDefault="004962CF">
            <w:pPr>
              <w:jc w:val="both"/>
              <w:rPr>
                <w:rFonts w:ascii="Courier New" w:hAnsi="Courier New" w:cs="Courier New"/>
                <w:sz w:val="18"/>
                <w:szCs w:val="18"/>
              </w:rPr>
            </w:pPr>
            <w:r>
              <w:rPr>
                <w:rFonts w:ascii="Courier New" w:hAnsi="Courier New" w:cs="Courier New"/>
                <w:sz w:val="18"/>
                <w:szCs w:val="18"/>
              </w:rPr>
              <w:t>- шифрование по ГОСТ 28147-89;</w:t>
            </w:r>
          </w:p>
          <w:p w:rsidR="004962CF" w:rsidRDefault="004962CF">
            <w:pPr>
              <w:jc w:val="both"/>
              <w:rPr>
                <w:rFonts w:ascii="Courier New" w:hAnsi="Courier New" w:cs="Courier New"/>
                <w:sz w:val="18"/>
                <w:szCs w:val="18"/>
              </w:rPr>
            </w:pPr>
            <w:r>
              <w:rPr>
                <w:rFonts w:ascii="Courier New" w:hAnsi="Courier New" w:cs="Courier New"/>
                <w:sz w:val="18"/>
                <w:szCs w:val="18"/>
              </w:rPr>
              <w:t>- аутентификацию для каждого зашифрованного IP-пакета на основе технологии симметричного распределения ключей и уникального идентификатора.</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Обеспечение целостности системного и функционального программного обеспечения, размещаемого на клиенте ДСС. Под функциональным программным обеспечением понимается программное обеспечение, перечисленное в пунктах </w:t>
            </w:r>
            <w:r>
              <w:rPr>
                <w:rFonts w:ascii="Courier New" w:hAnsi="Courier New" w:cs="Courier New"/>
                <w:b/>
                <w:sz w:val="18"/>
                <w:szCs w:val="18"/>
              </w:rPr>
              <w:t>22-31</w:t>
            </w:r>
            <w:r>
              <w:rPr>
                <w:rFonts w:ascii="Courier New" w:hAnsi="Courier New" w:cs="Courier New"/>
                <w:sz w:val="18"/>
                <w:szCs w:val="18"/>
              </w:rPr>
              <w:t xml:space="preserve"> настоящих сведений о функциональных характеристиках (потребительских свойствах) и качественных характеристиках товара.</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33</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Обеспечение контроля печати на сетевых и локальных принтерах с протоколированием вывода документов на печать и маркировкой с настраиваемыми параметрами полей штампа документов. При этом контролироваться должна печать из любого приложения, предполагающего вывод на печать.</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34</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Обеспечение возможности взаимодействия со считывателем смарт-карт или сканером через </w:t>
            </w:r>
            <w:proofErr w:type="spellStart"/>
            <w:r>
              <w:rPr>
                <w:rFonts w:ascii="Courier New" w:hAnsi="Courier New" w:cs="Courier New"/>
                <w:sz w:val="18"/>
                <w:szCs w:val="18"/>
              </w:rPr>
              <w:t>java</w:t>
            </w:r>
            <w:proofErr w:type="spellEnd"/>
            <w:r>
              <w:rPr>
                <w:rFonts w:ascii="Courier New" w:hAnsi="Courier New" w:cs="Courier New"/>
                <w:sz w:val="18"/>
                <w:szCs w:val="18"/>
              </w:rPr>
              <w:t xml:space="preserve"> </w:t>
            </w:r>
            <w:proofErr w:type="spellStart"/>
            <w:r>
              <w:rPr>
                <w:rFonts w:ascii="Courier New" w:hAnsi="Courier New" w:cs="Courier New"/>
                <w:sz w:val="18"/>
                <w:szCs w:val="18"/>
              </w:rPr>
              <w:t>appl</w:t>
            </w:r>
            <w:proofErr w:type="spellEnd"/>
            <w:r>
              <w:rPr>
                <w:rFonts w:ascii="Courier New" w:hAnsi="Courier New" w:cs="Courier New"/>
                <w:sz w:val="18"/>
                <w:szCs w:val="18"/>
              </w:rPr>
              <w:t>.</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trike/>
                <w:sz w:val="18"/>
                <w:szCs w:val="18"/>
              </w:rPr>
            </w:pPr>
            <w:r>
              <w:rPr>
                <w:rFonts w:ascii="Courier New" w:hAnsi="Courier New" w:cs="Courier New"/>
                <w:sz w:val="18"/>
                <w:szCs w:val="18"/>
              </w:rPr>
              <w:t xml:space="preserve">Наличие предустановленных драйверов для работы оборудования, имеющегося у Заказчика. </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36</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Обновление драйверов оборудования должно производиться с использованием центра обновления программного обеспечения клиента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37</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Обновление ключевой информации средств VPN должно производиться с </w:t>
            </w:r>
            <w:r>
              <w:rPr>
                <w:rFonts w:ascii="Courier New" w:hAnsi="Courier New" w:cs="Courier New"/>
                <w:sz w:val="18"/>
                <w:szCs w:val="18"/>
              </w:rPr>
              <w:lastRenderedPageBreak/>
              <w:t>использованием центра генерации и обновления ключевой информации клиента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38</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Обеспечение возможности «апгрейда» клиента ДСС для обеспечения следующей функциональности:</w:t>
            </w:r>
          </w:p>
          <w:p w:rsidR="004962CF" w:rsidRDefault="004962CF">
            <w:pPr>
              <w:jc w:val="both"/>
              <w:rPr>
                <w:rFonts w:ascii="Courier New" w:hAnsi="Courier New" w:cs="Courier New"/>
                <w:sz w:val="18"/>
                <w:szCs w:val="18"/>
              </w:rPr>
            </w:pPr>
            <w:r>
              <w:rPr>
                <w:rFonts w:ascii="Courier New" w:hAnsi="Courier New" w:cs="Courier New"/>
                <w:sz w:val="18"/>
                <w:szCs w:val="18"/>
              </w:rPr>
              <w:t>•обеспечение изолированной программной среды для работы пользователя в сеансе связи с применением дискреционного и мандатного механизмов разграничения доступа. При этом атрибуты управления доступом должны обеспечивать описание непротиворечивых ПРД и правил изменения ПРД с использованием атрибутов чтения, записи, модификации, видимости объектов, контроля запуска задач и процессов и других;</w:t>
            </w:r>
          </w:p>
          <w:p w:rsidR="004962CF" w:rsidRDefault="004962CF">
            <w:pPr>
              <w:jc w:val="both"/>
              <w:rPr>
                <w:rFonts w:ascii="Courier New" w:hAnsi="Courier New" w:cs="Courier New"/>
                <w:sz w:val="18"/>
                <w:szCs w:val="18"/>
              </w:rPr>
            </w:pPr>
            <w:r>
              <w:rPr>
                <w:rFonts w:ascii="Courier New" w:hAnsi="Courier New" w:cs="Courier New"/>
                <w:sz w:val="18"/>
                <w:szCs w:val="18"/>
              </w:rPr>
              <w:t>•динамический контроль целостности исполняемых модулей (процессов). Этот контроль должен выполняться при каждом запуске контролируемого модуля, независимо от того, выполняется ли эта операция пользователем, или ОС;</w:t>
            </w:r>
          </w:p>
          <w:p w:rsidR="004962CF" w:rsidRDefault="004962CF">
            <w:pPr>
              <w:jc w:val="both"/>
              <w:rPr>
                <w:rFonts w:ascii="Courier New" w:hAnsi="Courier New" w:cs="Courier New"/>
                <w:sz w:val="18"/>
                <w:szCs w:val="18"/>
              </w:rPr>
            </w:pPr>
            <w:r>
              <w:rPr>
                <w:rFonts w:ascii="Courier New" w:hAnsi="Courier New" w:cs="Courier New"/>
                <w:sz w:val="18"/>
                <w:szCs w:val="18"/>
              </w:rPr>
              <w:t>•реализация механизма управления потоками информации, обработка информации определённого уровня конфиденциальности должна выполняться только с помощью выделенных модулей (процессов);</w:t>
            </w:r>
          </w:p>
          <w:p w:rsidR="004962CF" w:rsidRDefault="004962CF">
            <w:pPr>
              <w:jc w:val="both"/>
              <w:rPr>
                <w:rFonts w:ascii="Courier New" w:hAnsi="Courier New" w:cs="Courier New"/>
                <w:sz w:val="18"/>
                <w:szCs w:val="18"/>
              </w:rPr>
            </w:pPr>
            <w:r>
              <w:rPr>
                <w:rFonts w:ascii="Courier New" w:hAnsi="Courier New" w:cs="Courier New"/>
                <w:sz w:val="18"/>
                <w:szCs w:val="18"/>
              </w:rPr>
              <w:t>•обеспечение изоляции программных модулей (процессов);</w:t>
            </w:r>
          </w:p>
          <w:p w:rsidR="004962CF" w:rsidRDefault="004962CF">
            <w:pPr>
              <w:jc w:val="both"/>
              <w:rPr>
                <w:rFonts w:ascii="Courier New" w:hAnsi="Courier New" w:cs="Courier New"/>
                <w:sz w:val="18"/>
                <w:szCs w:val="18"/>
              </w:rPr>
            </w:pPr>
            <w:r>
              <w:rPr>
                <w:rFonts w:ascii="Courier New" w:hAnsi="Courier New" w:cs="Courier New"/>
                <w:sz w:val="18"/>
                <w:szCs w:val="18"/>
              </w:rPr>
              <w:t>•обеспечение скорости шифрования/</w:t>
            </w:r>
            <w:proofErr w:type="spellStart"/>
            <w:r>
              <w:rPr>
                <w:rFonts w:ascii="Courier New" w:hAnsi="Courier New" w:cs="Courier New"/>
                <w:sz w:val="18"/>
                <w:szCs w:val="18"/>
              </w:rPr>
              <w:t>расшифрования</w:t>
            </w:r>
            <w:proofErr w:type="spellEnd"/>
            <w:r>
              <w:rPr>
                <w:rFonts w:ascii="Courier New" w:hAnsi="Courier New" w:cs="Courier New"/>
                <w:sz w:val="18"/>
                <w:szCs w:val="18"/>
              </w:rPr>
              <w:t xml:space="preserve"> информации не менее: 10 Мб/</w:t>
            </w:r>
            <w:proofErr w:type="gramStart"/>
            <w:r>
              <w:rPr>
                <w:rFonts w:ascii="Courier New" w:hAnsi="Courier New" w:cs="Courier New"/>
                <w:sz w:val="18"/>
                <w:szCs w:val="18"/>
              </w:rPr>
              <w:t>с</w:t>
            </w:r>
            <w:proofErr w:type="gram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p w:rsidR="004962CF" w:rsidRDefault="004962CF">
            <w:pPr>
              <w:jc w:val="center"/>
              <w:rPr>
                <w:rFonts w:ascii="Courier New" w:hAnsi="Courier New" w:cs="Courier New"/>
                <w:sz w:val="18"/>
                <w:szCs w:val="18"/>
              </w:rPr>
            </w:pPr>
          </w:p>
          <w:p w:rsidR="004962CF" w:rsidRDefault="004962CF">
            <w:pPr>
              <w:jc w:val="center"/>
              <w:rPr>
                <w:rFonts w:ascii="Courier New" w:hAnsi="Courier New" w:cs="Courier New"/>
                <w:sz w:val="18"/>
                <w:szCs w:val="18"/>
              </w:rPr>
            </w:pPr>
          </w:p>
          <w:p w:rsidR="004962CF" w:rsidRDefault="004962CF">
            <w:pPr>
              <w:jc w:val="center"/>
              <w:rPr>
                <w:rFonts w:ascii="Courier New" w:hAnsi="Courier New" w:cs="Courier New"/>
                <w:sz w:val="18"/>
                <w:szCs w:val="18"/>
              </w:rPr>
            </w:pPr>
          </w:p>
        </w:tc>
      </w:tr>
      <w:tr w:rsidR="004962CF" w:rsidTr="004962CF">
        <w:trPr>
          <w:trHeight w:val="255"/>
          <w:jc w:val="center"/>
        </w:trPr>
        <w:tc>
          <w:tcPr>
            <w:tcW w:w="9570"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b/>
                <w:i/>
                <w:sz w:val="18"/>
                <w:szCs w:val="18"/>
              </w:rPr>
              <w:t>Требования к комплектации поставляемого оборудования и программного обеспечения</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39</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Все поставляемое оборудование должно быть работоспособным и содержать все необходимые комплектующие для обеспечения этого требования.</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40</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Все лицензии на поставляемое программное обеспечение должны быть бессрочными, то есть не должны содержать ограничений по срокам на использование лицензиатом данных программных продуктов.</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Все поставляемое оборудование должно быть обеспечено документацией.</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Все предлагаемое к поставке оборудование должно быть новым и изготовленным не ранее </w:t>
            </w:r>
            <w:smartTag w:uri="urn:schemas-microsoft-com:office:smarttags" w:element="metricconverter">
              <w:smartTagPr>
                <w:attr w:name="ProductID" w:val="2012 г"/>
              </w:smartTagPr>
              <w:r>
                <w:rPr>
                  <w:rFonts w:ascii="Courier New" w:hAnsi="Courier New" w:cs="Courier New"/>
                  <w:sz w:val="18"/>
                  <w:szCs w:val="18"/>
                </w:rPr>
                <w:t>2012 г</w:t>
              </w:r>
            </w:smartTag>
            <w:r>
              <w:rPr>
                <w:rFonts w:ascii="Courier New" w:hAnsi="Courier New" w:cs="Courier New"/>
                <w:sz w:val="18"/>
                <w:szCs w:val="18"/>
              </w:rPr>
              <w:t>., и иметь официальную гарантию производителя.</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43</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Качество оборудования должно соответствовать действующим государственным стандартам, техническим требованиям, паспортным данным, медико-биологическим и санитарным нормам, установленным в Российской Федерации.</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9570"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i/>
                <w:sz w:val="18"/>
                <w:szCs w:val="18"/>
              </w:rPr>
            </w:pPr>
            <w:r>
              <w:rPr>
                <w:rFonts w:ascii="Courier New" w:hAnsi="Courier New" w:cs="Courier New"/>
                <w:b/>
                <w:i/>
                <w:sz w:val="18"/>
                <w:szCs w:val="18"/>
              </w:rPr>
              <w:t>Требования к эксплуатационным характеристикам оборудования</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44</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Шум, создаваемый от работы оборудования, не должен превышать санитарно-гигиенические нормы по данному виду оборудования.</w:t>
            </w:r>
          </w:p>
          <w:p w:rsidR="004962CF" w:rsidRDefault="004962CF">
            <w:pPr>
              <w:jc w:val="both"/>
              <w:rPr>
                <w:rFonts w:ascii="Courier New" w:hAnsi="Courier New" w:cs="Courier New"/>
                <w:sz w:val="18"/>
                <w:szCs w:val="18"/>
              </w:rPr>
            </w:pPr>
            <w:r>
              <w:rPr>
                <w:rFonts w:ascii="Courier New" w:hAnsi="Courier New" w:cs="Courier New"/>
                <w:sz w:val="18"/>
                <w:szCs w:val="18"/>
              </w:rPr>
              <w:t>Электромагнитные излучения при работе оборудования должны соответствовать санитарно-гигиеническим нормам.</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9570"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i/>
                <w:sz w:val="18"/>
                <w:szCs w:val="18"/>
              </w:rPr>
            </w:pPr>
            <w:r>
              <w:rPr>
                <w:rFonts w:ascii="Courier New" w:hAnsi="Courier New" w:cs="Courier New"/>
                <w:b/>
                <w:i/>
                <w:sz w:val="18"/>
                <w:szCs w:val="18"/>
              </w:rPr>
              <w:t>Требования к гарантийному сопровождению</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45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Срок предоставления гарантии качества производителя на поставляемое оборудование не менее, мес.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36</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46</w:t>
            </w:r>
          </w:p>
        </w:tc>
        <w:tc>
          <w:tcPr>
            <w:tcW w:w="4618" w:type="dxa"/>
            <w:tcBorders>
              <w:top w:val="nil"/>
              <w:left w:val="nil"/>
              <w:bottom w:val="single" w:sz="4" w:space="0" w:color="auto"/>
              <w:right w:val="single" w:sz="4" w:space="0" w:color="auto"/>
            </w:tcBorders>
            <w:vAlign w:val="center"/>
            <w:hideMark/>
          </w:tcPr>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 xml:space="preserve">Сервисный центр на территории Российской Федерации (или созданный Поставщиком к началу срока исполнения гарантийных обязательств без дополнительных расходов Заказчика), обеспечивающий временные характеристики реакции, в случае наступления гарантийных случаев, указанных в пунктах 47-49 настоящих сведений о функциональных характеристиках (потребительских свойствах) и качественных характеристиках товара. </w:t>
            </w:r>
          </w:p>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 xml:space="preserve">В случае если сервисный центр имеет фактическое местонахождение за пределами территории Пермского края, расходы на доставку оборудования от Заказчика в сервисный центр и обратно в течение срока предоставления гарантии качества несет Поставщик без дополнительных расходов Заказчика. </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autoSpaceDE w:val="0"/>
              <w:autoSpaceDN w:val="0"/>
              <w:adjustRightInd w:val="0"/>
              <w:jc w:val="both"/>
              <w:rPr>
                <w:rFonts w:ascii="Courier New" w:eastAsia="Calibri"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47</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 xml:space="preserve">Время реакции Исполнителя по замене неисправного оборудования, предоставленного в </w:t>
            </w:r>
            <w:proofErr w:type="gramStart"/>
            <w:r>
              <w:rPr>
                <w:rFonts w:ascii="Courier New" w:hAnsi="Courier New" w:cs="Courier New"/>
                <w:sz w:val="18"/>
                <w:szCs w:val="18"/>
              </w:rPr>
              <w:t>сервисный</w:t>
            </w:r>
            <w:proofErr w:type="gramEnd"/>
            <w:r>
              <w:rPr>
                <w:rFonts w:ascii="Courier New" w:hAnsi="Courier New" w:cs="Courier New"/>
                <w:sz w:val="18"/>
                <w:szCs w:val="18"/>
              </w:rPr>
              <w:t xml:space="preserve"> центр</w:t>
            </w:r>
            <w:r>
              <w:rPr>
                <w:rFonts w:ascii="Courier New" w:hAnsi="Courier New" w:cs="Courier New"/>
                <w:sz w:val="18"/>
                <w:szCs w:val="18"/>
                <w:vertAlign w:val="superscript"/>
              </w:rPr>
              <w:t>3</w:t>
            </w:r>
            <w:r>
              <w:rPr>
                <w:rFonts w:ascii="Courier New" w:hAnsi="Courier New" w:cs="Courier New"/>
                <w:sz w:val="18"/>
                <w:szCs w:val="18"/>
              </w:rPr>
              <w:t>, не более, ч</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3 </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48</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Время реакции Исполнителя по обновлению программного обеспечения клиентов ДСС</w:t>
            </w:r>
            <w:r>
              <w:rPr>
                <w:rFonts w:ascii="Courier New" w:hAnsi="Courier New" w:cs="Courier New"/>
                <w:sz w:val="18"/>
                <w:szCs w:val="18"/>
                <w:vertAlign w:val="superscript"/>
              </w:rPr>
              <w:t>3</w:t>
            </w:r>
            <w:r>
              <w:rPr>
                <w:rFonts w:ascii="Courier New" w:hAnsi="Courier New" w:cs="Courier New"/>
                <w:sz w:val="18"/>
                <w:szCs w:val="18"/>
              </w:rPr>
              <w:t xml:space="preserve"> должно составлять не более, </w:t>
            </w:r>
            <w:proofErr w:type="gramStart"/>
            <w:r>
              <w:rPr>
                <w:rFonts w:ascii="Courier New" w:hAnsi="Courier New" w:cs="Courier New"/>
                <w:sz w:val="18"/>
                <w:szCs w:val="18"/>
              </w:rPr>
              <w:t>ч</w:t>
            </w:r>
            <w:proofErr w:type="gram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24</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49</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Время реакции Исполнителя по обновлению ключевой информации клиентов </w:t>
            </w:r>
            <w:r>
              <w:rPr>
                <w:rFonts w:ascii="Courier New" w:hAnsi="Courier New" w:cs="Courier New"/>
                <w:sz w:val="18"/>
                <w:szCs w:val="18"/>
                <w:lang w:val="en-US"/>
              </w:rPr>
              <w:t>VPN</w:t>
            </w:r>
            <w:r>
              <w:rPr>
                <w:rFonts w:ascii="Courier New" w:hAnsi="Courier New" w:cs="Courier New"/>
                <w:sz w:val="18"/>
                <w:szCs w:val="18"/>
              </w:rPr>
              <w:t>, установленных на клиентах ДСС,</w:t>
            </w:r>
            <w:r>
              <w:rPr>
                <w:rFonts w:ascii="Courier New" w:hAnsi="Courier New" w:cs="Courier New"/>
                <w:sz w:val="18"/>
                <w:szCs w:val="18"/>
                <w:vertAlign w:val="superscript"/>
              </w:rPr>
              <w:t xml:space="preserve"> 3</w:t>
            </w:r>
            <w:r>
              <w:rPr>
                <w:rFonts w:ascii="Courier New" w:hAnsi="Courier New" w:cs="Courier New"/>
                <w:sz w:val="18"/>
                <w:szCs w:val="18"/>
              </w:rPr>
              <w:t xml:space="preserve">  не более, </w:t>
            </w:r>
            <w:proofErr w:type="gramStart"/>
            <w:r>
              <w:rPr>
                <w:rFonts w:ascii="Courier New" w:hAnsi="Courier New" w:cs="Courier New"/>
                <w:sz w:val="18"/>
                <w:szCs w:val="18"/>
              </w:rPr>
              <w:t>ч</w:t>
            </w:r>
            <w:proofErr w:type="gram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24</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50</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Обновление программного обеспечения клиентов ДСС производится централизовано, в сервисном центре, с использованием центра обновления программного обеспечения клиентов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Сервисный центр обеспечивает  обновление программного обеспечения с учетом требований информационной безопасности: программно-аппаратное обеспечение целостности среды распространения обновлений с применением криптографических механизмов.</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790"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Инициализация ключевой информации клиентов </w:t>
            </w:r>
            <w:r>
              <w:rPr>
                <w:rFonts w:ascii="Courier New" w:hAnsi="Courier New" w:cs="Courier New"/>
                <w:sz w:val="18"/>
                <w:szCs w:val="18"/>
                <w:lang w:val="en-US"/>
              </w:rPr>
              <w:t>VPN</w:t>
            </w:r>
            <w:r>
              <w:rPr>
                <w:rFonts w:ascii="Courier New" w:hAnsi="Courier New" w:cs="Courier New"/>
                <w:sz w:val="18"/>
                <w:szCs w:val="18"/>
              </w:rPr>
              <w:t xml:space="preserve"> производится централизовано, в сервисном центре, с использованием центра генерации и обновления ключевой информации клиента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jc w:val="center"/>
        </w:trPr>
        <w:tc>
          <w:tcPr>
            <w:tcW w:w="865"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53</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 xml:space="preserve">Сервисный центр обеспечивает генерацию и обновление ключевой информации клиентов </w:t>
            </w:r>
            <w:r>
              <w:rPr>
                <w:rFonts w:ascii="Courier New" w:hAnsi="Courier New" w:cs="Courier New"/>
                <w:sz w:val="18"/>
                <w:szCs w:val="18"/>
                <w:lang w:val="en-US"/>
              </w:rPr>
              <w:t>VPN</w:t>
            </w:r>
            <w:r>
              <w:rPr>
                <w:rFonts w:ascii="Courier New" w:hAnsi="Courier New" w:cs="Courier New"/>
                <w:sz w:val="18"/>
                <w:szCs w:val="18"/>
              </w:rPr>
              <w:t xml:space="preserve"> в соответствии с требованиями по информационной безопасности: программно-аппаратное обеспечение целостности среды генерации и распространения обновлений с применением криптографических механизмов.</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790"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bl>
    <w:p w:rsidR="004962CF" w:rsidRDefault="004962CF" w:rsidP="004962CF">
      <w:pPr>
        <w:rPr>
          <w:rFonts w:ascii="Courier New" w:hAnsi="Courier New" w:cs="Courier New"/>
          <w:sz w:val="18"/>
          <w:szCs w:val="18"/>
        </w:rPr>
      </w:pPr>
      <w:r>
        <w:rPr>
          <w:rFonts w:ascii="Courier New" w:hAnsi="Courier New" w:cs="Courier New"/>
          <w:sz w:val="18"/>
          <w:szCs w:val="18"/>
        </w:rPr>
        <w:t>Примечания:</w:t>
      </w:r>
    </w:p>
    <w:p w:rsidR="000D0A7D" w:rsidRDefault="000D0A7D" w:rsidP="004962CF">
      <w:pPr>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295" w:name="_Toc341956574"/>
      <w:r>
        <w:rPr>
          <w:rFonts w:ascii="Courier New" w:hAnsi="Courier New" w:cs="Courier New"/>
          <w:b/>
          <w:sz w:val="18"/>
          <w:szCs w:val="18"/>
          <w:vertAlign w:val="superscript"/>
        </w:rPr>
        <w:t>1</w:t>
      </w:r>
      <w:r>
        <w:rPr>
          <w:rFonts w:ascii="Courier New" w:hAnsi="Courier New" w:cs="Courier New"/>
          <w:sz w:val="18"/>
          <w:szCs w:val="18"/>
        </w:rPr>
        <w:t xml:space="preserve"> </w:t>
      </w:r>
      <w:r w:rsidRPr="000D0A7D">
        <w:rPr>
          <w:rFonts w:ascii="Courier New" w:hAnsi="Courier New" w:cs="Courier New"/>
          <w:b/>
          <w:i/>
          <w:sz w:val="18"/>
          <w:szCs w:val="18"/>
        </w:rPr>
        <w:t>Медицинская информационная система (МИС)</w:t>
      </w:r>
      <w:bookmarkEnd w:id="295"/>
    </w:p>
    <w:p w:rsidR="000D0A7D" w:rsidRPr="000D0A7D" w:rsidRDefault="000D0A7D" w:rsidP="000D0A7D">
      <w:pPr>
        <w:rPr>
          <w:rFonts w:ascii="Courier New" w:hAnsi="Courier New" w:cs="Courier New"/>
          <w:b/>
          <w:i/>
          <w:sz w:val="18"/>
          <w:szCs w:val="18"/>
        </w:rPr>
      </w:pPr>
    </w:p>
    <w:p w:rsidR="004962CF" w:rsidRDefault="004962CF" w:rsidP="000D0A7D">
      <w:pPr>
        <w:rPr>
          <w:rFonts w:ascii="Courier New" w:hAnsi="Courier New" w:cs="Courier New"/>
          <w:b/>
          <w:i/>
          <w:sz w:val="18"/>
          <w:szCs w:val="18"/>
        </w:rPr>
      </w:pPr>
      <w:bookmarkStart w:id="296" w:name="_Toc341956575"/>
      <w:r w:rsidRPr="000D0A7D">
        <w:rPr>
          <w:rFonts w:ascii="Courier New" w:hAnsi="Courier New" w:cs="Courier New"/>
          <w:b/>
          <w:i/>
          <w:sz w:val="18"/>
          <w:szCs w:val="18"/>
        </w:rPr>
        <w:t>Назначение МИС</w:t>
      </w:r>
      <w:bookmarkEnd w:id="296"/>
      <w:r w:rsidRPr="000D0A7D">
        <w:rPr>
          <w:rFonts w:ascii="Courier New" w:hAnsi="Courier New" w:cs="Courier New"/>
          <w:b/>
          <w:i/>
          <w:sz w:val="18"/>
          <w:szCs w:val="18"/>
        </w:rPr>
        <w:t xml:space="preserve"> </w:t>
      </w:r>
    </w:p>
    <w:p w:rsidR="000D0A7D" w:rsidRPr="000D0A7D" w:rsidRDefault="000D0A7D" w:rsidP="000D0A7D">
      <w:pPr>
        <w:rPr>
          <w:rFonts w:ascii="Courier New" w:hAnsi="Courier New" w:cs="Courier New"/>
          <w:b/>
          <w:i/>
          <w:sz w:val="18"/>
          <w:szCs w:val="18"/>
        </w:rPr>
      </w:pP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МИС обеспечива</w:t>
      </w:r>
      <w:r>
        <w:rPr>
          <w:rFonts w:ascii="Courier New" w:hAnsi="Courier New" w:cs="Courier New"/>
          <w:sz w:val="18"/>
          <w:szCs w:val="18"/>
        </w:rPr>
        <w:t>ет</w:t>
      </w:r>
      <w:r>
        <w:rPr>
          <w:rFonts w:ascii="Courier New" w:hAnsi="Courier New" w:cs="Courier New"/>
          <w:sz w:val="18"/>
          <w:szCs w:val="18"/>
          <w:lang w:val="x-none"/>
        </w:rPr>
        <w:t xml:space="preserve"> выполнение следующих функций, позволяющих автоматизировать медико-статистическую и медико-экономическую учетно-отчетную деятельность </w:t>
      </w:r>
      <w:r>
        <w:rPr>
          <w:rFonts w:ascii="Courier New" w:hAnsi="Courier New" w:cs="Courier New"/>
          <w:sz w:val="18"/>
          <w:szCs w:val="18"/>
        </w:rPr>
        <w:t>медицинских учреждений (</w:t>
      </w:r>
      <w:r>
        <w:rPr>
          <w:rFonts w:ascii="Courier New" w:hAnsi="Courier New" w:cs="Courier New"/>
          <w:sz w:val="18"/>
          <w:szCs w:val="18"/>
          <w:lang w:val="x-none"/>
        </w:rPr>
        <w:t>МУ</w:t>
      </w:r>
      <w:r>
        <w:rPr>
          <w:rFonts w:ascii="Courier New" w:hAnsi="Courier New" w:cs="Courier New"/>
          <w:sz w:val="18"/>
          <w:szCs w:val="18"/>
        </w:rPr>
        <w:t>)</w:t>
      </w:r>
      <w:r>
        <w:rPr>
          <w:rFonts w:ascii="Courier New" w:hAnsi="Courier New" w:cs="Courier New"/>
          <w:sz w:val="18"/>
          <w:szCs w:val="18"/>
          <w:lang w:val="x-none"/>
        </w:rPr>
        <w:t xml:space="preserve"> и </w:t>
      </w:r>
      <w:r>
        <w:rPr>
          <w:rFonts w:ascii="Courier New" w:hAnsi="Courier New" w:cs="Courier New"/>
          <w:sz w:val="18"/>
          <w:szCs w:val="18"/>
        </w:rPr>
        <w:t>аптечных учреждений (</w:t>
      </w:r>
      <w:r>
        <w:rPr>
          <w:rFonts w:ascii="Courier New" w:hAnsi="Courier New" w:cs="Courier New"/>
          <w:sz w:val="18"/>
          <w:szCs w:val="18"/>
          <w:lang w:val="x-none"/>
        </w:rPr>
        <w:t>АУ</w:t>
      </w:r>
      <w:r>
        <w:rPr>
          <w:rFonts w:ascii="Courier New" w:hAnsi="Courier New" w:cs="Courier New"/>
          <w:sz w:val="18"/>
          <w:szCs w:val="18"/>
        </w:rPr>
        <w:t>)</w:t>
      </w:r>
      <w:r>
        <w:rPr>
          <w:rFonts w:ascii="Courier New" w:hAnsi="Courier New" w:cs="Courier New"/>
          <w:sz w:val="18"/>
          <w:szCs w:val="18"/>
          <w:lang w:val="x-none"/>
        </w:rPr>
        <w:t>, а также организацию и управление потоками пациентов при оказании плановой медицинской помощи населению:</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сбор, хранение и обработка данных о медико-статистической и медико-экономической отчетной деятельности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формирование финансовых, отчетных и аналитических данных по результатам обработки информации о медико-статистической и медико-экономической учетной деятельности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организация, мониторинг и управление потоками пациентов при оказании плановой медицинской помощи населению;</w:t>
      </w:r>
    </w:p>
    <w:p w:rsidR="004962CF" w:rsidRDefault="004962CF" w:rsidP="004962CF">
      <w:pPr>
        <w:autoSpaceDE w:val="0"/>
        <w:autoSpaceDN w:val="0"/>
        <w:adjustRightInd w:val="0"/>
        <w:rPr>
          <w:rFonts w:ascii="Courier New" w:hAnsi="Courier New" w:cs="Courier New"/>
          <w:sz w:val="18"/>
          <w:szCs w:val="18"/>
        </w:rPr>
      </w:pPr>
      <w:r>
        <w:rPr>
          <w:rFonts w:ascii="Courier New" w:hAnsi="Courier New" w:cs="Courier New"/>
          <w:sz w:val="18"/>
          <w:szCs w:val="18"/>
          <w:lang w:val="x-none"/>
        </w:rPr>
        <w:t>– ведение учета движения медикаментов (поставщик – аптека - пациент)</w:t>
      </w:r>
      <w:r>
        <w:rPr>
          <w:rFonts w:ascii="Courier New" w:hAnsi="Courier New" w:cs="Courier New"/>
          <w:sz w:val="18"/>
          <w:szCs w:val="18"/>
        </w:rPr>
        <w:t>;</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централизованное предоставление государственных услуг в здравоохранении населению и организациям через единый портал;</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автоматизации процесса сбора, хранения и анализа данных о случаях оказания медицинской помощи гражданам;</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формирование и поддержка актуальности единого банка данных случаев оказания медицинской помощи и паспортов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ведение единой электронной медицинской карты гражданина;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ведение специализированных регистров по заболеваниям и карт диспансерного наблюдения;</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автоматизация учетной и отчетной медицинской деятельности МУ, муниципалитета, региона;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поддержка системы финансирования МУ в системе ОМС региона за фактически оказанную медицинскую помощь на основании персонифицированных реестров;</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поддержка информационного обмена в системе обеспечения необходимыми лекарственными средствами за счет федерального и регионального бюджетов;</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xml:space="preserve">– учет движения медикаментов в системе здравоохранения региона, в </w:t>
      </w:r>
      <w:proofErr w:type="spellStart"/>
      <w:r>
        <w:rPr>
          <w:rFonts w:ascii="Courier New" w:hAnsi="Courier New" w:cs="Courier New"/>
          <w:sz w:val="18"/>
          <w:szCs w:val="18"/>
          <w:lang w:val="x-none"/>
        </w:rPr>
        <w:t>т.ч</w:t>
      </w:r>
      <w:proofErr w:type="spellEnd"/>
      <w:r>
        <w:rPr>
          <w:rFonts w:ascii="Courier New" w:hAnsi="Courier New" w:cs="Courier New"/>
          <w:sz w:val="18"/>
          <w:szCs w:val="18"/>
          <w:lang w:val="x-none"/>
        </w:rPr>
        <w:t>. в системе ОНЛС (ДЛО);</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организация, мониторинг и управление потоками пациентов при оказании плановой и экстренной медицинской помощи населению;</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xml:space="preserve">– мониторинг деятельности здравоохранения и состояния здоровья граждан; </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xml:space="preserve">– автоматизированный контроль качества и доступности оказания медицинской помощи; </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централизованное предоставление государственных услуг в здравоохранении населению и организациям по принципу «единого окна»;</w:t>
      </w:r>
    </w:p>
    <w:p w:rsidR="004962CF" w:rsidRDefault="004962CF" w:rsidP="004962CF">
      <w:pPr>
        <w:autoSpaceDE w:val="0"/>
        <w:autoSpaceDN w:val="0"/>
        <w:adjustRightInd w:val="0"/>
        <w:rPr>
          <w:rFonts w:ascii="Courier New" w:hAnsi="Courier New" w:cs="Courier New"/>
          <w:sz w:val="18"/>
          <w:szCs w:val="18"/>
        </w:rPr>
      </w:pPr>
      <w:r>
        <w:rPr>
          <w:rFonts w:ascii="Courier New" w:hAnsi="Courier New" w:cs="Courier New"/>
          <w:sz w:val="18"/>
          <w:szCs w:val="18"/>
          <w:lang w:val="x-none"/>
        </w:rPr>
        <w:t>– обмен информацией с другими информационными системами.</w:t>
      </w:r>
    </w:p>
    <w:p w:rsidR="000D0A7D" w:rsidRPr="000D0A7D" w:rsidRDefault="000D0A7D" w:rsidP="004962CF">
      <w:pPr>
        <w:autoSpaceDE w:val="0"/>
        <w:autoSpaceDN w:val="0"/>
        <w:adjustRightInd w:val="0"/>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297" w:name="_Toc341956576"/>
      <w:r w:rsidRPr="000D0A7D">
        <w:rPr>
          <w:rFonts w:ascii="Courier New" w:hAnsi="Courier New" w:cs="Courier New"/>
          <w:b/>
          <w:i/>
          <w:sz w:val="18"/>
          <w:szCs w:val="18"/>
        </w:rPr>
        <w:t>Функциональные компоненты</w:t>
      </w:r>
      <w:bookmarkEnd w:id="297"/>
    </w:p>
    <w:p w:rsidR="000D0A7D" w:rsidRPr="000D0A7D" w:rsidRDefault="000D0A7D" w:rsidP="000D0A7D">
      <w:pPr>
        <w:rPr>
          <w:rFonts w:ascii="Courier New" w:hAnsi="Courier New" w:cs="Courier New"/>
          <w:b/>
          <w:i/>
          <w:sz w:val="18"/>
          <w:szCs w:val="18"/>
        </w:rPr>
      </w:pP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МИС включа</w:t>
      </w:r>
      <w:r>
        <w:rPr>
          <w:rFonts w:ascii="Courier New" w:hAnsi="Courier New" w:cs="Courier New"/>
          <w:sz w:val="18"/>
          <w:szCs w:val="18"/>
        </w:rPr>
        <w:t>ет</w:t>
      </w:r>
      <w:r>
        <w:rPr>
          <w:rFonts w:ascii="Courier New" w:hAnsi="Courier New" w:cs="Courier New"/>
          <w:sz w:val="18"/>
          <w:szCs w:val="18"/>
          <w:lang w:val="x-none"/>
        </w:rPr>
        <w:t xml:space="preserve"> в себя следующие подсистемы:</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«Территориальный орган управления здравоохранением»;</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«Медицинский информационно-аналитический центр»;</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«Амбулаторно-поликлинические отделения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«Стационарные отделения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w:t>
      </w:r>
      <w:proofErr w:type="spellStart"/>
      <w:r>
        <w:rPr>
          <w:rFonts w:ascii="Courier New" w:hAnsi="Courier New" w:cs="Courier New"/>
          <w:sz w:val="18"/>
          <w:szCs w:val="18"/>
          <w:lang w:val="x-none"/>
        </w:rPr>
        <w:t>Параклинические</w:t>
      </w:r>
      <w:proofErr w:type="spellEnd"/>
      <w:r>
        <w:rPr>
          <w:rFonts w:ascii="Courier New" w:hAnsi="Courier New" w:cs="Courier New"/>
          <w:sz w:val="18"/>
          <w:szCs w:val="18"/>
          <w:lang w:val="x-none"/>
        </w:rPr>
        <w:t xml:space="preserve"> отделения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«Функциональная диагностика»;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«Лабораторная информационная система»;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«Патологоанатомические бюро»;</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«Аптечные учреждения региона»;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«Региональный аптечный склад»;</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«Электронная регистратура»;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«Запись на прием»;</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«Станция скорой медицинской помощи»;</w:t>
      </w:r>
    </w:p>
    <w:p w:rsidR="004962CF" w:rsidRDefault="004962CF" w:rsidP="004962CF">
      <w:pPr>
        <w:autoSpaceDE w:val="0"/>
        <w:autoSpaceDN w:val="0"/>
        <w:adjustRightInd w:val="0"/>
        <w:rPr>
          <w:rFonts w:ascii="Courier New" w:hAnsi="Courier New" w:cs="Courier New"/>
          <w:sz w:val="18"/>
          <w:szCs w:val="18"/>
        </w:rPr>
      </w:pPr>
      <w:r>
        <w:rPr>
          <w:rFonts w:ascii="Courier New" w:hAnsi="Courier New" w:cs="Courier New"/>
          <w:sz w:val="18"/>
          <w:szCs w:val="18"/>
          <w:lang w:val="x-none"/>
        </w:rPr>
        <w:t>– функциональная компонента «Пищеблок».</w:t>
      </w:r>
    </w:p>
    <w:p w:rsidR="000D0A7D" w:rsidRPr="000D0A7D" w:rsidRDefault="000D0A7D" w:rsidP="004962CF">
      <w:pPr>
        <w:autoSpaceDE w:val="0"/>
        <w:autoSpaceDN w:val="0"/>
        <w:adjustRightInd w:val="0"/>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298" w:name="_Toc341956577"/>
      <w:r w:rsidRPr="000D0A7D">
        <w:rPr>
          <w:rFonts w:ascii="Courier New" w:hAnsi="Courier New" w:cs="Courier New"/>
          <w:b/>
          <w:i/>
          <w:sz w:val="18"/>
          <w:szCs w:val="18"/>
        </w:rPr>
        <w:t>Состав МИС</w:t>
      </w:r>
      <w:bookmarkEnd w:id="298"/>
    </w:p>
    <w:p w:rsidR="000D0A7D" w:rsidRPr="000D0A7D" w:rsidRDefault="000D0A7D" w:rsidP="000D0A7D">
      <w:pPr>
        <w:rPr>
          <w:rFonts w:ascii="Courier New" w:hAnsi="Courier New" w:cs="Courier New"/>
          <w:b/>
          <w:i/>
          <w:sz w:val="18"/>
          <w:szCs w:val="18"/>
        </w:rPr>
      </w:pPr>
    </w:p>
    <w:p w:rsidR="004962CF" w:rsidRDefault="004962CF" w:rsidP="004962CF">
      <w:pPr>
        <w:ind w:firstLine="567"/>
        <w:rPr>
          <w:rFonts w:ascii="Courier New" w:hAnsi="Courier New" w:cs="Courier New"/>
          <w:sz w:val="18"/>
          <w:szCs w:val="18"/>
        </w:rPr>
      </w:pPr>
      <w:proofErr w:type="gramStart"/>
      <w:r>
        <w:rPr>
          <w:rFonts w:ascii="Courier New" w:hAnsi="Courier New" w:cs="Courier New"/>
          <w:sz w:val="18"/>
          <w:szCs w:val="18"/>
        </w:rPr>
        <w:t xml:space="preserve">Программное обеспечение Медицинской информационной системы является веб-приложением, состоящим из клиентской и серверной частей. </w:t>
      </w:r>
      <w:proofErr w:type="gramEnd"/>
    </w:p>
    <w:p w:rsidR="004962CF" w:rsidRDefault="004962CF" w:rsidP="004962CF">
      <w:pPr>
        <w:ind w:firstLine="567"/>
        <w:rPr>
          <w:rFonts w:ascii="Courier New" w:hAnsi="Courier New" w:cs="Courier New"/>
          <w:sz w:val="18"/>
          <w:szCs w:val="18"/>
        </w:rPr>
      </w:pPr>
      <w:r>
        <w:rPr>
          <w:rFonts w:ascii="Courier New" w:hAnsi="Courier New" w:cs="Courier New"/>
          <w:sz w:val="18"/>
          <w:szCs w:val="18"/>
        </w:rPr>
        <w:t xml:space="preserve">Клиентская часть реализует пользовательский интерфейс, формирует запросы к серверу и обрабатывает ответы от него. Для реализации пользовательского интерфейса используется язык разметки </w:t>
      </w:r>
      <w:r>
        <w:rPr>
          <w:rFonts w:ascii="Courier New" w:hAnsi="Courier New" w:cs="Courier New"/>
          <w:sz w:val="18"/>
          <w:szCs w:val="18"/>
          <w:lang w:val="en-US"/>
        </w:rPr>
        <w:t>HTML</w:t>
      </w:r>
      <w:r>
        <w:rPr>
          <w:rFonts w:ascii="Courier New" w:hAnsi="Courier New" w:cs="Courier New"/>
          <w:sz w:val="18"/>
          <w:szCs w:val="18"/>
        </w:rPr>
        <w:t xml:space="preserve"> с использованием подхода </w:t>
      </w:r>
      <w:r>
        <w:rPr>
          <w:rFonts w:ascii="Courier New" w:hAnsi="Courier New" w:cs="Courier New"/>
          <w:sz w:val="18"/>
          <w:szCs w:val="18"/>
          <w:lang w:val="en-US"/>
        </w:rPr>
        <w:t>AJAX</w:t>
      </w:r>
      <w:r>
        <w:rPr>
          <w:rFonts w:ascii="Courier New" w:hAnsi="Courier New" w:cs="Courier New"/>
          <w:sz w:val="18"/>
          <w:szCs w:val="18"/>
        </w:rPr>
        <w:t xml:space="preserve">. Для взаимодействия с различными устройствами ввода информации (сканер штрих-кода, </w:t>
      </w:r>
      <w:proofErr w:type="spellStart"/>
      <w:r>
        <w:rPr>
          <w:rFonts w:ascii="Courier New" w:hAnsi="Courier New" w:cs="Courier New"/>
          <w:sz w:val="18"/>
          <w:szCs w:val="18"/>
        </w:rPr>
        <w:t>кардридер</w:t>
      </w:r>
      <w:proofErr w:type="spellEnd"/>
      <w:r>
        <w:rPr>
          <w:rFonts w:ascii="Courier New" w:hAnsi="Courier New" w:cs="Courier New"/>
          <w:sz w:val="18"/>
          <w:szCs w:val="18"/>
        </w:rPr>
        <w:t xml:space="preserve"> и т.п.) используется язык </w:t>
      </w:r>
      <w:r>
        <w:rPr>
          <w:rFonts w:ascii="Courier New" w:hAnsi="Courier New" w:cs="Courier New"/>
          <w:sz w:val="18"/>
          <w:szCs w:val="18"/>
          <w:lang w:val="en-US"/>
        </w:rPr>
        <w:t>Java</w:t>
      </w:r>
      <w:r>
        <w:rPr>
          <w:rFonts w:ascii="Courier New" w:hAnsi="Courier New" w:cs="Courier New"/>
          <w:sz w:val="18"/>
          <w:szCs w:val="18"/>
        </w:rPr>
        <w:t xml:space="preserve">. Работа пользователя в системе происходит с помощью веб-браузера, поддерживающего стандарт </w:t>
      </w:r>
      <w:r>
        <w:rPr>
          <w:rFonts w:ascii="Courier New" w:hAnsi="Courier New" w:cs="Courier New"/>
          <w:sz w:val="18"/>
          <w:szCs w:val="18"/>
          <w:lang w:val="en-US"/>
        </w:rPr>
        <w:t>HTML</w:t>
      </w:r>
      <w:r>
        <w:rPr>
          <w:rFonts w:ascii="Courier New" w:hAnsi="Courier New" w:cs="Courier New"/>
          <w:sz w:val="18"/>
          <w:szCs w:val="18"/>
        </w:rPr>
        <w:t>5.</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В информационной системе существуют два типа рабочих мест: рабочие места сотрудников медицинских организаций, имеющих доступ к защищаемой информации, и рабочие места пользователей интернет, которые осуществляют самостоятельную запись к врачу без доступа к защищаемой информации.</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Серверная часть состоит из сервера авторизации, веб-сервера и сервера баз данных.</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 xml:space="preserve">Сервер авторизации основан на протоколе </w:t>
      </w:r>
      <w:r>
        <w:rPr>
          <w:rFonts w:ascii="Courier New" w:hAnsi="Courier New" w:cs="Courier New"/>
          <w:sz w:val="18"/>
          <w:szCs w:val="18"/>
          <w:lang w:val="en-US"/>
        </w:rPr>
        <w:t>LDAP</w:t>
      </w:r>
      <w:r>
        <w:rPr>
          <w:rFonts w:ascii="Courier New" w:hAnsi="Courier New" w:cs="Courier New"/>
          <w:sz w:val="18"/>
          <w:szCs w:val="18"/>
        </w:rPr>
        <w:t>.</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lastRenderedPageBreak/>
        <w:t xml:space="preserve">Веб-сервер принимает запросы от клиентской части и формирует ответы на них по протоколу </w:t>
      </w:r>
      <w:r>
        <w:rPr>
          <w:rFonts w:ascii="Courier New" w:hAnsi="Courier New" w:cs="Courier New"/>
          <w:sz w:val="18"/>
          <w:szCs w:val="18"/>
          <w:lang w:val="en-US"/>
        </w:rPr>
        <w:t>HTTP</w:t>
      </w:r>
      <w:r>
        <w:rPr>
          <w:rFonts w:ascii="Courier New" w:hAnsi="Courier New" w:cs="Courier New"/>
          <w:sz w:val="18"/>
          <w:szCs w:val="18"/>
        </w:rPr>
        <w:t xml:space="preserve">. В системе используется веб-сервер с интерпретатором </w:t>
      </w:r>
      <w:r>
        <w:rPr>
          <w:rFonts w:ascii="Courier New" w:hAnsi="Courier New" w:cs="Courier New"/>
          <w:sz w:val="18"/>
          <w:szCs w:val="18"/>
          <w:lang w:val="en-US"/>
        </w:rPr>
        <w:t>PHP</w:t>
      </w:r>
      <w:r>
        <w:rPr>
          <w:rFonts w:ascii="Courier New" w:hAnsi="Courier New" w:cs="Courier New"/>
          <w:sz w:val="18"/>
          <w:szCs w:val="18"/>
        </w:rPr>
        <w:t>.</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Хранение информации на сервере баз данных осуществляется с помощью реляционной СУБД.</w:t>
      </w:r>
    </w:p>
    <w:p w:rsidR="000D0A7D" w:rsidRDefault="000D0A7D" w:rsidP="004962CF">
      <w:pPr>
        <w:ind w:firstLine="567"/>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299" w:name="_Toc341956578"/>
      <w:r w:rsidRPr="000D0A7D">
        <w:rPr>
          <w:rFonts w:ascii="Courier New" w:hAnsi="Courier New" w:cs="Courier New"/>
          <w:b/>
          <w:i/>
          <w:sz w:val="18"/>
          <w:szCs w:val="18"/>
        </w:rPr>
        <w:t>Специальное оборудование</w:t>
      </w:r>
      <w:bookmarkEnd w:id="299"/>
    </w:p>
    <w:p w:rsidR="000D0A7D" w:rsidRPr="000D0A7D" w:rsidRDefault="000D0A7D" w:rsidP="000D0A7D">
      <w:pPr>
        <w:rPr>
          <w:rFonts w:ascii="Courier New" w:hAnsi="Courier New" w:cs="Courier New"/>
          <w:b/>
          <w:i/>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К МИС возможно подключение диагностического медицинского оборудования.</w:t>
      </w:r>
    </w:p>
    <w:p w:rsidR="000D0A7D" w:rsidRDefault="000D0A7D" w:rsidP="004962CF">
      <w:pPr>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300" w:name="_Toc341956579"/>
      <w:r w:rsidRPr="000D0A7D">
        <w:rPr>
          <w:rFonts w:ascii="Courier New" w:hAnsi="Courier New" w:cs="Courier New"/>
          <w:b/>
          <w:i/>
          <w:sz w:val="18"/>
          <w:szCs w:val="18"/>
        </w:rPr>
        <w:t>Виды оборудования и способы подключения</w:t>
      </w:r>
      <w:bookmarkEnd w:id="300"/>
    </w:p>
    <w:p w:rsidR="000D0A7D" w:rsidRPr="000D0A7D" w:rsidRDefault="000D0A7D" w:rsidP="000D0A7D">
      <w:pPr>
        <w:rPr>
          <w:rFonts w:ascii="Courier New" w:hAnsi="Courier New" w:cs="Courier New"/>
          <w:b/>
          <w:i/>
          <w:sz w:val="18"/>
          <w:szCs w:val="18"/>
        </w:rPr>
      </w:pPr>
    </w:p>
    <w:p w:rsidR="004962CF" w:rsidRPr="000D0A7D" w:rsidRDefault="004962CF" w:rsidP="000D0A7D">
      <w:pPr>
        <w:rPr>
          <w:rFonts w:ascii="Courier New" w:hAnsi="Courier New" w:cs="Courier New"/>
          <w:b/>
          <w:i/>
          <w:sz w:val="18"/>
          <w:szCs w:val="18"/>
        </w:rPr>
      </w:pPr>
      <w:r w:rsidRPr="000D0A7D">
        <w:rPr>
          <w:rFonts w:ascii="Courier New" w:hAnsi="Courier New" w:cs="Courier New"/>
          <w:b/>
          <w:i/>
          <w:sz w:val="18"/>
          <w:szCs w:val="18"/>
        </w:rPr>
        <w:t>Медицинские лабораторные анализаторы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Гематологические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Биохимические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Мочевые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Иммунологические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ИФА-</w:t>
      </w:r>
      <w:proofErr w:type="spellStart"/>
      <w:r>
        <w:rPr>
          <w:rFonts w:ascii="Courier New" w:hAnsi="Courier New" w:cs="Courier New"/>
          <w:sz w:val="18"/>
          <w:szCs w:val="18"/>
          <w:lang w:val="x-none"/>
        </w:rPr>
        <w:t>ридеры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w:t>
      </w:r>
      <w:proofErr w:type="spellStart"/>
      <w:r>
        <w:rPr>
          <w:rFonts w:ascii="Courier New" w:hAnsi="Courier New" w:cs="Courier New"/>
          <w:sz w:val="18"/>
          <w:szCs w:val="18"/>
          <w:lang w:val="x-none"/>
        </w:rPr>
        <w:t>Коагулометры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Газы крови</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w:t>
      </w:r>
      <w:proofErr w:type="spellStart"/>
      <w:r>
        <w:rPr>
          <w:rFonts w:ascii="Courier New" w:hAnsi="Courier New" w:cs="Courier New"/>
          <w:sz w:val="18"/>
          <w:szCs w:val="18"/>
          <w:lang w:val="x-none"/>
        </w:rPr>
        <w:t>Аллергологические</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w:t>
      </w:r>
      <w:proofErr w:type="spellStart"/>
      <w:r>
        <w:rPr>
          <w:rFonts w:ascii="Courier New" w:hAnsi="Courier New" w:cs="Courier New"/>
          <w:sz w:val="18"/>
          <w:szCs w:val="18"/>
          <w:lang w:val="x-none"/>
        </w:rPr>
        <w:t>Real</w:t>
      </w:r>
      <w:proofErr w:type="spellEnd"/>
      <w:r>
        <w:rPr>
          <w:rFonts w:ascii="Courier New" w:hAnsi="Courier New" w:cs="Courier New"/>
          <w:sz w:val="18"/>
          <w:szCs w:val="18"/>
          <w:lang w:val="x-none"/>
        </w:rPr>
        <w:t xml:space="preserve"> </w:t>
      </w:r>
      <w:proofErr w:type="spellStart"/>
      <w:r>
        <w:rPr>
          <w:rFonts w:ascii="Courier New" w:hAnsi="Courier New" w:cs="Courier New"/>
          <w:sz w:val="18"/>
          <w:szCs w:val="18"/>
          <w:lang w:val="x-none"/>
        </w:rPr>
        <w:t>Time</w:t>
      </w:r>
      <w:proofErr w:type="spellEnd"/>
      <w:r>
        <w:rPr>
          <w:rFonts w:ascii="Courier New" w:hAnsi="Courier New" w:cs="Courier New"/>
          <w:sz w:val="18"/>
          <w:szCs w:val="18"/>
          <w:lang w:val="x-none"/>
        </w:rPr>
        <w:t> ПЦР</w:t>
      </w:r>
    </w:p>
    <w:p w:rsidR="004962CF" w:rsidRDefault="004962CF" w:rsidP="004962CF">
      <w:pPr>
        <w:autoSpaceDE w:val="0"/>
        <w:autoSpaceDN w:val="0"/>
        <w:adjustRightInd w:val="0"/>
        <w:ind w:firstLine="708"/>
        <w:rPr>
          <w:rFonts w:ascii="Courier New" w:hAnsi="Courier New" w:cs="Courier New"/>
          <w:sz w:val="18"/>
          <w:szCs w:val="18"/>
        </w:rPr>
      </w:pPr>
      <w:r>
        <w:rPr>
          <w:rFonts w:ascii="Courier New" w:hAnsi="Courier New" w:cs="Courier New"/>
          <w:sz w:val="18"/>
          <w:szCs w:val="18"/>
        </w:rPr>
        <w:t>-</w:t>
      </w:r>
      <w:r>
        <w:rPr>
          <w:rFonts w:ascii="Courier New" w:hAnsi="Courier New" w:cs="Courier New"/>
          <w:sz w:val="18"/>
          <w:szCs w:val="18"/>
          <w:lang w:val="x-none"/>
        </w:rPr>
        <w:t> Бактериологические</w:t>
      </w:r>
    </w:p>
    <w:p w:rsidR="004962CF" w:rsidRDefault="004962CF" w:rsidP="004962CF">
      <w:pPr>
        <w:autoSpaceDE w:val="0"/>
        <w:autoSpaceDN w:val="0"/>
        <w:adjustRightInd w:val="0"/>
        <w:ind w:firstLine="708"/>
        <w:rPr>
          <w:rFonts w:ascii="Courier New" w:hAnsi="Courier New" w:cs="Courier New"/>
          <w:sz w:val="18"/>
          <w:szCs w:val="18"/>
        </w:rPr>
      </w:pPr>
      <w:proofErr w:type="gramStart"/>
      <w:r>
        <w:rPr>
          <w:rFonts w:ascii="Courier New" w:hAnsi="Courier New" w:cs="Courier New"/>
          <w:sz w:val="18"/>
          <w:szCs w:val="18"/>
        </w:rPr>
        <w:t xml:space="preserve">Подключение анализаторов происходит с помощью специального ПО, идущего в комплекте с анализатором (драйвера) по протоколу </w:t>
      </w:r>
      <w:r>
        <w:rPr>
          <w:rFonts w:ascii="Courier New" w:hAnsi="Courier New" w:cs="Courier New"/>
          <w:sz w:val="18"/>
          <w:szCs w:val="18"/>
          <w:lang w:val="en-US"/>
        </w:rPr>
        <w:t>TCP</w:t>
      </w:r>
      <w:r>
        <w:rPr>
          <w:rFonts w:ascii="Courier New" w:hAnsi="Courier New" w:cs="Courier New"/>
          <w:sz w:val="18"/>
          <w:szCs w:val="18"/>
        </w:rPr>
        <w:t>/</w:t>
      </w:r>
      <w:r>
        <w:rPr>
          <w:rFonts w:ascii="Courier New" w:hAnsi="Courier New" w:cs="Courier New"/>
          <w:sz w:val="18"/>
          <w:szCs w:val="18"/>
          <w:lang w:val="en-US"/>
        </w:rPr>
        <w:t>IP</w:t>
      </w:r>
      <w:r>
        <w:rPr>
          <w:rFonts w:ascii="Courier New" w:hAnsi="Courier New" w:cs="Courier New"/>
          <w:sz w:val="18"/>
          <w:szCs w:val="18"/>
        </w:rPr>
        <w:t>.</w:t>
      </w:r>
      <w:proofErr w:type="gramEnd"/>
    </w:p>
    <w:p w:rsidR="000D0A7D" w:rsidRPr="000D0A7D" w:rsidRDefault="000D0A7D" w:rsidP="004962CF">
      <w:pPr>
        <w:autoSpaceDE w:val="0"/>
        <w:autoSpaceDN w:val="0"/>
        <w:adjustRightInd w:val="0"/>
        <w:ind w:firstLine="708"/>
        <w:rPr>
          <w:rFonts w:ascii="Courier New" w:hAnsi="Courier New" w:cs="Courier New"/>
          <w:b/>
          <w:i/>
          <w:sz w:val="18"/>
          <w:szCs w:val="18"/>
        </w:rPr>
      </w:pPr>
    </w:p>
    <w:p w:rsidR="004962CF" w:rsidRPr="000D0A7D" w:rsidRDefault="004962CF" w:rsidP="000D0A7D">
      <w:pPr>
        <w:rPr>
          <w:rFonts w:ascii="Courier New" w:hAnsi="Courier New" w:cs="Courier New"/>
          <w:b/>
          <w:i/>
          <w:sz w:val="18"/>
          <w:szCs w:val="18"/>
        </w:rPr>
      </w:pPr>
      <w:r w:rsidRPr="000D0A7D">
        <w:rPr>
          <w:rFonts w:ascii="Courier New" w:hAnsi="Courier New" w:cs="Courier New"/>
          <w:b/>
          <w:i/>
          <w:sz w:val="18"/>
          <w:szCs w:val="18"/>
        </w:rPr>
        <w:t>Медицинское диагностическое оборудование</w:t>
      </w:r>
    </w:p>
    <w:p w:rsidR="000D0A7D" w:rsidRDefault="000D0A7D" w:rsidP="000D0A7D">
      <w:pPr>
        <w:rPr>
          <w:rFonts w:ascii="Courier New" w:hAnsi="Courier New" w:cs="Courier New"/>
          <w:sz w:val="18"/>
          <w:szCs w:val="18"/>
        </w:rPr>
      </w:pP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Цифровы</w:t>
      </w:r>
      <w:r>
        <w:rPr>
          <w:rFonts w:ascii="Courier New" w:hAnsi="Courier New" w:cs="Courier New"/>
          <w:sz w:val="18"/>
          <w:szCs w:val="18"/>
        </w:rPr>
        <w:t>е</w:t>
      </w:r>
      <w:r>
        <w:rPr>
          <w:rFonts w:ascii="Courier New" w:hAnsi="Courier New" w:cs="Courier New"/>
          <w:sz w:val="18"/>
          <w:szCs w:val="18"/>
          <w:lang w:val="x-none"/>
        </w:rPr>
        <w:t xml:space="preserve"> </w:t>
      </w:r>
      <w:proofErr w:type="spellStart"/>
      <w:r>
        <w:rPr>
          <w:rFonts w:ascii="Courier New" w:hAnsi="Courier New" w:cs="Courier New"/>
          <w:sz w:val="18"/>
          <w:szCs w:val="18"/>
          <w:lang w:val="x-none"/>
        </w:rPr>
        <w:t>рентгенографы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 xml:space="preserve">Компьютерные </w:t>
      </w:r>
      <w:proofErr w:type="spellStart"/>
      <w:r>
        <w:rPr>
          <w:rFonts w:ascii="Courier New" w:hAnsi="Courier New" w:cs="Courier New"/>
          <w:sz w:val="18"/>
          <w:szCs w:val="18"/>
          <w:lang w:val="x-none"/>
        </w:rPr>
        <w:t>рентгенографы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proofErr w:type="spellStart"/>
      <w:r>
        <w:rPr>
          <w:rFonts w:ascii="Courier New" w:hAnsi="Courier New" w:cs="Courier New"/>
          <w:sz w:val="18"/>
          <w:szCs w:val="18"/>
          <w:lang w:val="x-none"/>
        </w:rPr>
        <w:t>Ангиографы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Компьютерны</w:t>
      </w:r>
      <w:r>
        <w:rPr>
          <w:rFonts w:ascii="Courier New" w:hAnsi="Courier New" w:cs="Courier New"/>
          <w:sz w:val="18"/>
          <w:szCs w:val="18"/>
        </w:rPr>
        <w:t>е</w:t>
      </w:r>
      <w:r>
        <w:rPr>
          <w:rFonts w:ascii="Courier New" w:hAnsi="Courier New" w:cs="Courier New"/>
          <w:sz w:val="18"/>
          <w:szCs w:val="18"/>
          <w:lang w:val="x-none"/>
        </w:rPr>
        <w:t xml:space="preserve"> томографы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Ядерно-магнитные томографы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Позитронно-эмиссионные томографы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proofErr w:type="spellStart"/>
      <w:r>
        <w:rPr>
          <w:rFonts w:ascii="Courier New" w:hAnsi="Courier New" w:cs="Courier New"/>
          <w:sz w:val="18"/>
          <w:szCs w:val="18"/>
          <w:lang w:val="x-none"/>
        </w:rPr>
        <w:t>Маммографы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Аппараты ультразвуковой диагностики</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Эндоскопы</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Подключение оборудования этого класса происходит по протоколу DICOM </w:t>
      </w:r>
      <w:proofErr w:type="spellStart"/>
      <w:r>
        <w:rPr>
          <w:rFonts w:ascii="Courier New" w:hAnsi="Courier New" w:cs="Courier New"/>
          <w:sz w:val="18"/>
          <w:szCs w:val="18"/>
        </w:rPr>
        <w:t>Network</w:t>
      </w:r>
      <w:proofErr w:type="spellEnd"/>
      <w:r>
        <w:rPr>
          <w:rFonts w:ascii="Courier New" w:hAnsi="Courier New" w:cs="Courier New"/>
          <w:sz w:val="18"/>
          <w:szCs w:val="18"/>
        </w:rPr>
        <w:t xml:space="preserve"> </w:t>
      </w:r>
      <w:proofErr w:type="spellStart"/>
      <w:r>
        <w:rPr>
          <w:rFonts w:ascii="Courier New" w:hAnsi="Courier New" w:cs="Courier New"/>
          <w:sz w:val="18"/>
          <w:szCs w:val="18"/>
        </w:rPr>
        <w:t>Protocol</w:t>
      </w:r>
      <w:proofErr w:type="spellEnd"/>
      <w:r>
        <w:rPr>
          <w:rFonts w:ascii="Courier New" w:hAnsi="Courier New" w:cs="Courier New"/>
          <w:sz w:val="18"/>
          <w:szCs w:val="18"/>
        </w:rPr>
        <w:t>.</w:t>
      </w:r>
    </w:p>
    <w:p w:rsidR="000D0A7D" w:rsidRDefault="000D0A7D" w:rsidP="004962CF">
      <w:pPr>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301" w:name="_Toc341956580"/>
      <w:r w:rsidRPr="000D0A7D">
        <w:rPr>
          <w:rFonts w:ascii="Courier New" w:hAnsi="Courier New" w:cs="Courier New"/>
          <w:b/>
          <w:i/>
          <w:sz w:val="18"/>
          <w:szCs w:val="18"/>
        </w:rPr>
        <w:t>Смежные системы</w:t>
      </w:r>
      <w:bookmarkEnd w:id="301"/>
    </w:p>
    <w:p w:rsidR="000D0A7D" w:rsidRPr="000D0A7D" w:rsidRDefault="000D0A7D" w:rsidP="000D0A7D">
      <w:pPr>
        <w:rPr>
          <w:rFonts w:ascii="Courier New" w:hAnsi="Courier New" w:cs="Courier New"/>
          <w:b/>
          <w:i/>
          <w:sz w:val="18"/>
          <w:szCs w:val="18"/>
        </w:rPr>
      </w:pPr>
    </w:p>
    <w:p w:rsidR="004962CF" w:rsidRDefault="004962CF" w:rsidP="000D0A7D">
      <w:pPr>
        <w:rPr>
          <w:rFonts w:ascii="Courier New" w:hAnsi="Courier New" w:cs="Courier New"/>
          <w:b/>
          <w:i/>
          <w:sz w:val="18"/>
          <w:szCs w:val="18"/>
        </w:rPr>
      </w:pPr>
      <w:bookmarkStart w:id="302" w:name="_Toc341956581"/>
      <w:r w:rsidRPr="000D0A7D">
        <w:rPr>
          <w:rFonts w:ascii="Courier New" w:hAnsi="Courier New" w:cs="Courier New"/>
          <w:b/>
          <w:i/>
          <w:sz w:val="18"/>
          <w:szCs w:val="18"/>
        </w:rPr>
        <w:t>Системы федерального уровня</w:t>
      </w:r>
      <w:bookmarkEnd w:id="302"/>
    </w:p>
    <w:p w:rsidR="000D0A7D" w:rsidRPr="000D0A7D" w:rsidRDefault="000D0A7D" w:rsidP="000D0A7D">
      <w:pPr>
        <w:rPr>
          <w:rFonts w:ascii="Courier New" w:hAnsi="Courier New" w:cs="Courier New"/>
          <w:b/>
          <w:i/>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МИС взаимодействует с Единой государственной информационной системой в сфере здравоохранения (ЕГИСЗ) по следующим сервисам:</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Интегрированная электронная медицинская карта</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Взаимодействие с помощью веб-сервиса.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паспортные данные граждан, данные о случаях оказания медицинской помощи, диагнозы, оказанные услуги, лекарственные назначения, медицинские записи.</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 xml:space="preserve">Электронная </w:t>
      </w:r>
      <w:proofErr w:type="spellStart"/>
      <w:r>
        <w:rPr>
          <w:rFonts w:ascii="Courier New" w:hAnsi="Courier New" w:cs="Courier New"/>
          <w:b w:val="0"/>
          <w:sz w:val="18"/>
          <w:szCs w:val="18"/>
        </w:rPr>
        <w:t>самозапись</w:t>
      </w:r>
      <w:proofErr w:type="spellEnd"/>
      <w:r>
        <w:rPr>
          <w:rFonts w:ascii="Courier New" w:hAnsi="Courier New" w:cs="Courier New"/>
          <w:b w:val="0"/>
          <w:sz w:val="18"/>
          <w:szCs w:val="18"/>
        </w:rPr>
        <w:t xml:space="preserve"> и направление на прием к врачу</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Ведение нормативно-справочной информации, единая аналитическая система</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ведомственные справочники и классификаторы.</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Управленческий учет административно-хозяйственной деятельности</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lastRenderedPageBreak/>
        <w:t>Состав передаваемых данных: паспорт МУ, регистр врачей и медицинского персонала, кадровый учет, штатное расписание, регистр медицинской техники и медицинского оборудования, финансовые отчеты.</w:t>
      </w:r>
    </w:p>
    <w:p w:rsidR="000D0A7D" w:rsidRDefault="000D0A7D" w:rsidP="004962CF">
      <w:pPr>
        <w:rPr>
          <w:rFonts w:ascii="Courier New" w:hAnsi="Courier New" w:cs="Courier New"/>
          <w:sz w:val="18"/>
          <w:szCs w:val="18"/>
        </w:rPr>
      </w:pPr>
    </w:p>
    <w:p w:rsidR="004962CF" w:rsidRPr="000D0A7D" w:rsidRDefault="004962CF" w:rsidP="000D0A7D">
      <w:pPr>
        <w:rPr>
          <w:rFonts w:ascii="Courier New" w:hAnsi="Courier New" w:cs="Courier New"/>
          <w:b/>
          <w:i/>
          <w:sz w:val="18"/>
          <w:szCs w:val="18"/>
        </w:rPr>
      </w:pPr>
      <w:bookmarkStart w:id="303" w:name="_Toc341956582"/>
      <w:r w:rsidRPr="000D0A7D">
        <w:rPr>
          <w:rFonts w:ascii="Courier New" w:hAnsi="Courier New" w:cs="Courier New"/>
          <w:b/>
          <w:i/>
          <w:sz w:val="18"/>
          <w:szCs w:val="18"/>
        </w:rPr>
        <w:t>Системы регионального уровня</w:t>
      </w:r>
      <w:bookmarkEnd w:id="303"/>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Прикрепление граждан к амбулаторно-поликлиническим учреждениям</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Территориальный фонд обязательного медицинского страхования (ТФОМС). Веб-сервис находится на стороне МИС.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прикрепление граждан к амбулаторно-поликлиническим учреждениям.</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Единый регистр застрахованных граждан</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Территориальный фонд обязательного медицинского страхования. Веб-сервис находится на стороне ТФОМС.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страховании граждан в страховых медицинских организациях в системе ОМС.</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Реестр случаев оказания медицинской помощи на оплату в системе ОМС</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Территориальный фонд обязательного медицинского страхования. Веб-сервис находится на стороне ТФОМС.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страховании граждан в страховых медицинских организациях в системе ОМС.</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Электронная запись на прием к врачу</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Администрация Пермского края, региональная часть портала </w:t>
      </w:r>
      <w:proofErr w:type="spellStart"/>
      <w:r>
        <w:rPr>
          <w:rFonts w:ascii="Courier New" w:hAnsi="Courier New" w:cs="Courier New"/>
          <w:sz w:val="18"/>
          <w:szCs w:val="18"/>
          <w:lang w:val="en-US"/>
        </w:rPr>
        <w:t>gosuslugi</w:t>
      </w:r>
      <w:proofErr w:type="spellEnd"/>
      <w:r>
        <w:rPr>
          <w:rFonts w:ascii="Courier New" w:hAnsi="Courier New" w:cs="Courier New"/>
          <w:sz w:val="18"/>
          <w:szCs w:val="18"/>
        </w:rPr>
        <w:t>.</w:t>
      </w:r>
      <w:proofErr w:type="spellStart"/>
      <w:r>
        <w:rPr>
          <w:rFonts w:ascii="Courier New" w:hAnsi="Courier New" w:cs="Courier New"/>
          <w:sz w:val="18"/>
          <w:szCs w:val="18"/>
          <w:lang w:val="en-US"/>
        </w:rPr>
        <w:t>ru</w:t>
      </w:r>
      <w:proofErr w:type="spellEnd"/>
      <w:r>
        <w:rPr>
          <w:rFonts w:ascii="Courier New" w:hAnsi="Courier New" w:cs="Courier New"/>
          <w:sz w:val="18"/>
          <w:szCs w:val="18"/>
        </w:rPr>
        <w:t>. Веб-сервис находится на стороне МИС.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0D0A7D" w:rsidRDefault="000D0A7D" w:rsidP="004962CF">
      <w:pPr>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304" w:name="_Toc341956583"/>
      <w:r w:rsidRPr="000D0A7D">
        <w:rPr>
          <w:rFonts w:ascii="Courier New" w:hAnsi="Courier New" w:cs="Courier New"/>
          <w:b/>
          <w:i/>
          <w:sz w:val="18"/>
          <w:szCs w:val="18"/>
        </w:rPr>
        <w:t>Смежные функциональные системы</w:t>
      </w:r>
      <w:bookmarkEnd w:id="304"/>
    </w:p>
    <w:p w:rsidR="000D0A7D" w:rsidRPr="000D0A7D" w:rsidRDefault="000D0A7D" w:rsidP="000D0A7D">
      <w:pPr>
        <w:rPr>
          <w:rFonts w:ascii="Courier New" w:hAnsi="Courier New" w:cs="Courier New"/>
          <w:b/>
          <w:i/>
          <w:sz w:val="18"/>
          <w:szCs w:val="18"/>
        </w:rPr>
      </w:pPr>
    </w:p>
    <w:p w:rsidR="004962CF" w:rsidRDefault="004962CF" w:rsidP="000D0A7D">
      <w:pPr>
        <w:rPr>
          <w:rFonts w:ascii="Courier New" w:hAnsi="Courier New" w:cs="Courier New"/>
          <w:b/>
          <w:i/>
          <w:sz w:val="18"/>
          <w:szCs w:val="18"/>
        </w:rPr>
      </w:pPr>
      <w:r w:rsidRPr="000D0A7D">
        <w:rPr>
          <w:rFonts w:ascii="Courier New" w:hAnsi="Courier New" w:cs="Courier New"/>
          <w:b/>
          <w:i/>
          <w:sz w:val="18"/>
          <w:szCs w:val="18"/>
        </w:rPr>
        <w:t>Скорая медицинская помощь</w:t>
      </w:r>
    </w:p>
    <w:p w:rsidR="000D0A7D" w:rsidRPr="000D0A7D" w:rsidRDefault="000D0A7D" w:rsidP="000D0A7D">
      <w:pPr>
        <w:rPr>
          <w:rFonts w:ascii="Courier New" w:hAnsi="Courier New" w:cs="Courier New"/>
          <w:b/>
          <w:i/>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Станция скорой медицинской помощи. Веб-сервис находится на стороне МИС.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информация о выездах бригад скорой медицинской помощи, паспортные данные граждан, диагнозы.</w:t>
      </w:r>
    </w:p>
    <w:p w:rsidR="004962CF" w:rsidRDefault="004962CF" w:rsidP="004962CF">
      <w:pPr>
        <w:pStyle w:val="2"/>
        <w:keepLines w:val="0"/>
        <w:numPr>
          <w:ilvl w:val="0"/>
          <w:numId w:val="0"/>
        </w:numPr>
        <w:tabs>
          <w:tab w:val="left" w:pos="708"/>
        </w:tabs>
        <w:overflowPunct/>
        <w:autoSpaceDE/>
        <w:adjustRightInd/>
        <w:spacing w:before="120" w:after="120" w:line="240" w:lineRule="auto"/>
        <w:jc w:val="both"/>
        <w:rPr>
          <w:rFonts w:ascii="Courier New" w:hAnsi="Courier New" w:cs="Courier New"/>
          <w:b w:val="0"/>
          <w:sz w:val="18"/>
          <w:szCs w:val="18"/>
          <w:vertAlign w:val="superscript"/>
        </w:rPr>
      </w:pPr>
    </w:p>
    <w:p w:rsidR="004962CF" w:rsidRDefault="004962CF" w:rsidP="000D0A7D">
      <w:pPr>
        <w:rPr>
          <w:rFonts w:ascii="Courier New" w:hAnsi="Courier New" w:cs="Courier New"/>
          <w:b/>
          <w:sz w:val="18"/>
          <w:szCs w:val="18"/>
        </w:rPr>
      </w:pPr>
      <w:bookmarkStart w:id="305" w:name="_Toc341956584"/>
      <w:r w:rsidRPr="000D0A7D">
        <w:rPr>
          <w:rFonts w:ascii="Courier New" w:hAnsi="Courier New" w:cs="Courier New"/>
          <w:b/>
          <w:sz w:val="18"/>
          <w:szCs w:val="18"/>
          <w:vertAlign w:val="superscript"/>
        </w:rPr>
        <w:t>2</w:t>
      </w:r>
      <w:r w:rsidRPr="000D0A7D">
        <w:rPr>
          <w:rFonts w:ascii="Courier New" w:hAnsi="Courier New" w:cs="Courier New"/>
          <w:b/>
          <w:sz w:val="18"/>
          <w:szCs w:val="18"/>
        </w:rPr>
        <w:t xml:space="preserve"> Центр обработки данных (ЦОД)</w:t>
      </w:r>
      <w:bookmarkEnd w:id="305"/>
    </w:p>
    <w:p w:rsidR="000D0A7D" w:rsidRPr="000D0A7D" w:rsidRDefault="000D0A7D" w:rsidP="000D0A7D">
      <w:pPr>
        <w:rPr>
          <w:rFonts w:ascii="Courier New" w:hAnsi="Courier New" w:cs="Courier New"/>
          <w:b/>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Обработка данных медицинской информационной системы (МИС) построена на использовании центра обработки данных (ЦОД) общего назначения и включает в себя следующие типовые компоненты со следующими характеристиками.</w:t>
      </w:r>
    </w:p>
    <w:p w:rsidR="000D0A7D" w:rsidRDefault="000D0A7D" w:rsidP="004962CF">
      <w:pPr>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306" w:name="_Toc341956585"/>
      <w:r w:rsidRPr="000D0A7D">
        <w:rPr>
          <w:rFonts w:ascii="Courier New" w:hAnsi="Courier New" w:cs="Courier New"/>
          <w:b/>
          <w:i/>
          <w:sz w:val="18"/>
          <w:szCs w:val="18"/>
        </w:rPr>
        <w:t>Состав оборудования</w:t>
      </w:r>
      <w:bookmarkEnd w:id="306"/>
    </w:p>
    <w:p w:rsidR="000D0A7D" w:rsidRPr="000D0A7D" w:rsidRDefault="000D0A7D" w:rsidP="000D0A7D">
      <w:pPr>
        <w:rPr>
          <w:rFonts w:ascii="Courier New" w:hAnsi="Courier New" w:cs="Courier New"/>
          <w:b/>
          <w:i/>
          <w:sz w:val="18"/>
          <w:szCs w:val="18"/>
        </w:rPr>
      </w:pPr>
    </w:p>
    <w:p w:rsidR="004962CF" w:rsidRDefault="004962CF" w:rsidP="004962CF">
      <w:pPr>
        <w:rPr>
          <w:rFonts w:ascii="Courier New" w:hAnsi="Courier New" w:cs="Courier New"/>
          <w:bCs/>
          <w:sz w:val="18"/>
          <w:szCs w:val="18"/>
        </w:rPr>
      </w:pPr>
      <w:r>
        <w:rPr>
          <w:rFonts w:ascii="Courier New" w:hAnsi="Courier New" w:cs="Courier New"/>
          <w:bCs/>
          <w:sz w:val="18"/>
          <w:szCs w:val="18"/>
        </w:rPr>
        <w:t>Медицинская информационная система функционирует на следующем оборудовании:</w:t>
      </w:r>
    </w:p>
    <w:p w:rsidR="004962CF" w:rsidRDefault="004962CF" w:rsidP="004962CF">
      <w:pPr>
        <w:numPr>
          <w:ilvl w:val="0"/>
          <w:numId w:val="23"/>
        </w:numPr>
        <w:jc w:val="both"/>
        <w:rPr>
          <w:rFonts w:ascii="Courier New" w:hAnsi="Courier New" w:cs="Courier New"/>
          <w:bCs/>
          <w:sz w:val="18"/>
          <w:szCs w:val="18"/>
        </w:rPr>
      </w:pPr>
      <w:r>
        <w:rPr>
          <w:rFonts w:ascii="Courier New" w:hAnsi="Courier New" w:cs="Courier New"/>
          <w:bCs/>
          <w:sz w:val="18"/>
          <w:szCs w:val="18"/>
        </w:rPr>
        <w:t>Серверы баз данных;</w:t>
      </w:r>
    </w:p>
    <w:p w:rsidR="004962CF" w:rsidRDefault="004962CF" w:rsidP="004962CF">
      <w:pPr>
        <w:numPr>
          <w:ilvl w:val="0"/>
          <w:numId w:val="23"/>
        </w:numPr>
        <w:jc w:val="both"/>
        <w:rPr>
          <w:rFonts w:ascii="Courier New" w:hAnsi="Courier New" w:cs="Courier New"/>
          <w:sz w:val="18"/>
          <w:szCs w:val="18"/>
        </w:rPr>
      </w:pPr>
      <w:r>
        <w:rPr>
          <w:rFonts w:ascii="Courier New" w:hAnsi="Courier New" w:cs="Courier New"/>
          <w:sz w:val="18"/>
          <w:szCs w:val="18"/>
        </w:rPr>
        <w:t>Дисковые массивы;</w:t>
      </w:r>
    </w:p>
    <w:p w:rsidR="004962CF" w:rsidRDefault="004962CF" w:rsidP="004962CF">
      <w:pPr>
        <w:numPr>
          <w:ilvl w:val="0"/>
          <w:numId w:val="23"/>
        </w:numPr>
        <w:jc w:val="both"/>
        <w:rPr>
          <w:rFonts w:ascii="Courier New" w:hAnsi="Courier New" w:cs="Courier New"/>
          <w:sz w:val="18"/>
          <w:szCs w:val="18"/>
        </w:rPr>
      </w:pPr>
      <w:r>
        <w:rPr>
          <w:rFonts w:ascii="Courier New" w:hAnsi="Courier New" w:cs="Courier New"/>
          <w:sz w:val="18"/>
          <w:szCs w:val="18"/>
          <w:lang w:val="en-US"/>
        </w:rPr>
        <w:t>Web</w:t>
      </w:r>
      <w:r>
        <w:rPr>
          <w:rFonts w:ascii="Courier New" w:hAnsi="Courier New" w:cs="Courier New"/>
          <w:sz w:val="18"/>
          <w:szCs w:val="18"/>
        </w:rPr>
        <w:t>-серверы;</w:t>
      </w:r>
    </w:p>
    <w:p w:rsidR="004962CF" w:rsidRDefault="004962CF" w:rsidP="004962CF">
      <w:pPr>
        <w:numPr>
          <w:ilvl w:val="0"/>
          <w:numId w:val="23"/>
        </w:numPr>
        <w:jc w:val="both"/>
        <w:rPr>
          <w:rFonts w:ascii="Courier New" w:hAnsi="Courier New" w:cs="Courier New"/>
          <w:bCs/>
          <w:sz w:val="18"/>
          <w:szCs w:val="18"/>
        </w:rPr>
      </w:pPr>
      <w:r>
        <w:rPr>
          <w:rFonts w:ascii="Courier New" w:hAnsi="Courier New" w:cs="Courier New"/>
          <w:bCs/>
          <w:sz w:val="18"/>
          <w:szCs w:val="18"/>
        </w:rPr>
        <w:t>Контроллер домена;</w:t>
      </w:r>
    </w:p>
    <w:p w:rsidR="004962CF" w:rsidRDefault="004962CF" w:rsidP="004962CF">
      <w:pPr>
        <w:numPr>
          <w:ilvl w:val="0"/>
          <w:numId w:val="23"/>
        </w:numPr>
        <w:jc w:val="both"/>
        <w:rPr>
          <w:rFonts w:ascii="Courier New" w:hAnsi="Courier New" w:cs="Courier New"/>
          <w:bCs/>
          <w:sz w:val="18"/>
          <w:szCs w:val="18"/>
        </w:rPr>
      </w:pPr>
      <w:r>
        <w:rPr>
          <w:rFonts w:ascii="Courier New" w:hAnsi="Courier New" w:cs="Courier New"/>
          <w:bCs/>
          <w:sz w:val="18"/>
          <w:szCs w:val="18"/>
        </w:rPr>
        <w:t>Персональные компьютеры, включая станцию администратора безопасности.</w:t>
      </w:r>
    </w:p>
    <w:p w:rsidR="000D0A7D" w:rsidRDefault="000D0A7D" w:rsidP="000D0A7D">
      <w:pPr>
        <w:ind w:left="720"/>
        <w:jc w:val="both"/>
        <w:rPr>
          <w:rFonts w:ascii="Courier New" w:hAnsi="Courier New" w:cs="Courier New"/>
          <w:bCs/>
          <w:sz w:val="18"/>
          <w:szCs w:val="18"/>
        </w:rPr>
      </w:pPr>
    </w:p>
    <w:p w:rsidR="004962CF" w:rsidRDefault="004962CF" w:rsidP="000D0A7D">
      <w:pPr>
        <w:rPr>
          <w:rFonts w:ascii="Courier New" w:hAnsi="Courier New" w:cs="Courier New"/>
          <w:b/>
          <w:i/>
          <w:sz w:val="18"/>
          <w:szCs w:val="18"/>
        </w:rPr>
      </w:pPr>
      <w:bookmarkStart w:id="307" w:name="_Toc341956586"/>
      <w:r w:rsidRPr="000D0A7D">
        <w:rPr>
          <w:rFonts w:ascii="Courier New" w:hAnsi="Courier New" w:cs="Courier New"/>
          <w:b/>
          <w:i/>
          <w:sz w:val="18"/>
          <w:szCs w:val="18"/>
        </w:rPr>
        <w:t>Средства обеспечения информационной безопасности</w:t>
      </w:r>
      <w:bookmarkEnd w:id="307"/>
    </w:p>
    <w:p w:rsidR="000D0A7D" w:rsidRPr="000D0A7D" w:rsidRDefault="000D0A7D" w:rsidP="000D0A7D">
      <w:pPr>
        <w:rPr>
          <w:rFonts w:ascii="Courier New" w:hAnsi="Courier New" w:cs="Courier New"/>
          <w:b/>
          <w:i/>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 xml:space="preserve">На основании категории и объема обрабатываемых персональных данных, учитывая классификацию МИС как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класса К</w:t>
      </w:r>
      <w:proofErr w:type="gramStart"/>
      <w:r>
        <w:rPr>
          <w:rFonts w:ascii="Courier New" w:hAnsi="Courier New" w:cs="Courier New"/>
          <w:sz w:val="18"/>
          <w:szCs w:val="18"/>
        </w:rPr>
        <w:t>1</w:t>
      </w:r>
      <w:proofErr w:type="gramEnd"/>
      <w:r>
        <w:rPr>
          <w:rFonts w:ascii="Courier New" w:hAnsi="Courier New" w:cs="Courier New"/>
          <w:sz w:val="18"/>
          <w:szCs w:val="18"/>
        </w:rPr>
        <w:t xml:space="preserve">, в ЦОД используются средства информационной безопасности в соответствии с нормативно-правовыми документами ФСТЭК и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p>
    <w:p w:rsidR="004962CF" w:rsidRDefault="004962CF" w:rsidP="004962CF">
      <w:pPr>
        <w:jc w:val="both"/>
        <w:rPr>
          <w:rFonts w:ascii="Courier New" w:hAnsi="Courier New" w:cs="Courier New"/>
          <w:sz w:val="18"/>
          <w:szCs w:val="18"/>
        </w:rPr>
      </w:pPr>
      <w:r>
        <w:rPr>
          <w:rFonts w:ascii="Courier New" w:hAnsi="Courier New" w:cs="Courier New"/>
          <w:sz w:val="18"/>
          <w:szCs w:val="18"/>
          <w:vertAlign w:val="superscript"/>
        </w:rPr>
        <w:t>3</w:t>
      </w:r>
      <w:proofErr w:type="gramStart"/>
      <w:r>
        <w:rPr>
          <w:rFonts w:ascii="Courier New" w:hAnsi="Courier New" w:cs="Courier New"/>
          <w:sz w:val="18"/>
          <w:szCs w:val="18"/>
        </w:rPr>
        <w:t xml:space="preserve"> П</w:t>
      </w:r>
      <w:proofErr w:type="gramEnd"/>
      <w:r>
        <w:rPr>
          <w:rFonts w:ascii="Courier New" w:hAnsi="Courier New" w:cs="Courier New"/>
          <w:sz w:val="18"/>
          <w:szCs w:val="18"/>
        </w:rPr>
        <w:t xml:space="preserve">од временем реакции понимается промежуток времени с момента информирования Исполнителя (любым способом документированной связи по реквизитам, указанным в </w:t>
      </w:r>
      <w:r w:rsidR="000D0A7D">
        <w:rPr>
          <w:rFonts w:ascii="Courier New" w:hAnsi="Courier New" w:cs="Courier New"/>
          <w:sz w:val="18"/>
          <w:szCs w:val="18"/>
        </w:rPr>
        <w:t>договор</w:t>
      </w:r>
      <w:r>
        <w:rPr>
          <w:rFonts w:ascii="Courier New" w:hAnsi="Courier New" w:cs="Courier New"/>
          <w:sz w:val="18"/>
          <w:szCs w:val="18"/>
        </w:rPr>
        <w:t xml:space="preserve">е) о наступлении гарантийного случая до момента передачи исправного оборудования Заказчику. При этом обновление по инициативе Заказчика программного обеспечения поставленных клиентов ДСС и/или изменение ключевой информации </w:t>
      </w:r>
      <w:r>
        <w:rPr>
          <w:rFonts w:ascii="Courier New" w:hAnsi="Courier New" w:cs="Courier New"/>
          <w:sz w:val="18"/>
          <w:szCs w:val="18"/>
        </w:rPr>
        <w:lastRenderedPageBreak/>
        <w:t xml:space="preserve">установленных на них клиентов </w:t>
      </w:r>
      <w:r>
        <w:rPr>
          <w:rFonts w:ascii="Courier New" w:hAnsi="Courier New" w:cs="Courier New"/>
          <w:sz w:val="18"/>
          <w:szCs w:val="18"/>
          <w:lang w:val="en-US"/>
        </w:rPr>
        <w:t>VPN</w:t>
      </w:r>
      <w:r>
        <w:rPr>
          <w:rFonts w:ascii="Courier New" w:hAnsi="Courier New" w:cs="Courier New"/>
          <w:sz w:val="18"/>
          <w:szCs w:val="18"/>
        </w:rPr>
        <w:t xml:space="preserve"> допускается не более 3-х (трех) раз за период гарантийного сопровождения.</w:t>
      </w:r>
    </w:p>
    <w:p w:rsidR="004962CF" w:rsidRDefault="004962CF" w:rsidP="004962CF">
      <w:pPr>
        <w:rPr>
          <w:rFonts w:ascii="Courier New" w:hAnsi="Courier New" w:cs="Courier New"/>
          <w:sz w:val="18"/>
          <w:szCs w:val="18"/>
        </w:rPr>
      </w:pPr>
    </w:p>
    <w:p w:rsidR="004962CF" w:rsidRDefault="004962CF" w:rsidP="004962CF">
      <w:pPr>
        <w:rPr>
          <w:rFonts w:ascii="Courier New" w:hAnsi="Courier New" w:cs="Courier New"/>
          <w:sz w:val="18"/>
          <w:szCs w:val="18"/>
        </w:rPr>
      </w:pPr>
    </w:p>
    <w:tbl>
      <w:tblPr>
        <w:tblW w:w="5000" w:type="pct"/>
        <w:jc w:val="center"/>
        <w:tblLayout w:type="fixed"/>
        <w:tblLook w:val="04A0" w:firstRow="1" w:lastRow="0" w:firstColumn="1" w:lastColumn="0" w:noHBand="0" w:noVBand="1"/>
      </w:tblPr>
      <w:tblGrid>
        <w:gridCol w:w="4786"/>
        <w:gridCol w:w="4785"/>
      </w:tblGrid>
      <w:tr w:rsidR="004962CF" w:rsidTr="004962CF">
        <w:trPr>
          <w:jc w:val="center"/>
        </w:trPr>
        <w:tc>
          <w:tcPr>
            <w:tcW w:w="5211" w:type="dxa"/>
            <w:hideMark/>
          </w:tcPr>
          <w:p w:rsidR="004962CF" w:rsidRDefault="004962CF">
            <w:pPr>
              <w:rPr>
                <w:rFonts w:ascii="Courier New" w:hAnsi="Courier New" w:cs="Courier New"/>
                <w:b/>
                <w:bCs/>
                <w:sz w:val="18"/>
                <w:szCs w:val="18"/>
              </w:rPr>
            </w:pPr>
            <w:r>
              <w:rPr>
                <w:rFonts w:ascii="Courier New" w:hAnsi="Courier New" w:cs="Courier New"/>
                <w:b/>
                <w:bCs/>
                <w:sz w:val="18"/>
                <w:szCs w:val="18"/>
              </w:rPr>
              <w:t>ЗАКАЗЧИК</w:t>
            </w:r>
          </w:p>
        </w:tc>
        <w:tc>
          <w:tcPr>
            <w:tcW w:w="5211" w:type="dxa"/>
            <w:hideMark/>
          </w:tcPr>
          <w:p w:rsidR="004962CF" w:rsidRDefault="004962CF">
            <w:pPr>
              <w:rPr>
                <w:rFonts w:ascii="Courier New" w:hAnsi="Courier New" w:cs="Courier New"/>
                <w:b/>
                <w:bCs/>
                <w:sz w:val="18"/>
                <w:szCs w:val="18"/>
              </w:rPr>
            </w:pPr>
            <w:r>
              <w:rPr>
                <w:rFonts w:ascii="Courier New" w:hAnsi="Courier New" w:cs="Courier New"/>
                <w:b/>
                <w:bCs/>
                <w:sz w:val="18"/>
                <w:szCs w:val="18"/>
              </w:rPr>
              <w:t>ПОСТАВЩИК</w:t>
            </w:r>
          </w:p>
        </w:tc>
      </w:tr>
      <w:tr w:rsidR="004962CF" w:rsidTr="004962CF">
        <w:trPr>
          <w:jc w:val="center"/>
        </w:trPr>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___________________</w:t>
            </w:r>
          </w:p>
        </w:tc>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_______________________</w:t>
            </w:r>
          </w:p>
        </w:tc>
      </w:tr>
      <w:tr w:rsidR="004962CF" w:rsidTr="004962CF">
        <w:trPr>
          <w:jc w:val="center"/>
        </w:trPr>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___________________</w:t>
            </w:r>
          </w:p>
        </w:tc>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_______________________</w:t>
            </w:r>
          </w:p>
        </w:tc>
      </w:tr>
      <w:tr w:rsidR="004962CF" w:rsidTr="004962CF">
        <w:trPr>
          <w:jc w:val="center"/>
        </w:trPr>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 xml:space="preserve">___________________                                                                                         </w:t>
            </w:r>
          </w:p>
        </w:tc>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 xml:space="preserve">____________ __________ </w:t>
            </w:r>
          </w:p>
        </w:tc>
      </w:tr>
      <w:tr w:rsidR="004962CF" w:rsidTr="004962CF">
        <w:trPr>
          <w:jc w:val="center"/>
        </w:trPr>
        <w:tc>
          <w:tcPr>
            <w:tcW w:w="5211" w:type="dxa"/>
            <w:hideMark/>
          </w:tcPr>
          <w:p w:rsidR="004962CF" w:rsidRDefault="004962CF">
            <w:pPr>
              <w:rPr>
                <w:rFonts w:ascii="Courier New" w:hAnsi="Courier New" w:cs="Courier New"/>
                <w:sz w:val="18"/>
                <w:szCs w:val="18"/>
              </w:rPr>
            </w:pPr>
            <w:r>
              <w:rPr>
                <w:rFonts w:ascii="Courier New" w:hAnsi="Courier New" w:cs="Courier New"/>
                <w:sz w:val="18"/>
                <w:szCs w:val="18"/>
              </w:rPr>
              <w:t xml:space="preserve">«___» ________2012г.                                                                         </w:t>
            </w:r>
          </w:p>
        </w:tc>
        <w:tc>
          <w:tcPr>
            <w:tcW w:w="5211" w:type="dxa"/>
            <w:hideMark/>
          </w:tcPr>
          <w:p w:rsidR="004962CF" w:rsidRDefault="004962CF">
            <w:pPr>
              <w:rPr>
                <w:rFonts w:ascii="Courier New" w:hAnsi="Courier New" w:cs="Courier New"/>
                <w:sz w:val="18"/>
                <w:szCs w:val="18"/>
              </w:rPr>
            </w:pPr>
            <w:r>
              <w:rPr>
                <w:rFonts w:ascii="Courier New" w:hAnsi="Courier New" w:cs="Courier New"/>
                <w:bCs/>
                <w:sz w:val="18"/>
                <w:szCs w:val="18"/>
              </w:rPr>
              <w:t>«___» _____________2012г.</w:t>
            </w:r>
          </w:p>
        </w:tc>
      </w:tr>
    </w:tbl>
    <w:p w:rsidR="004962CF" w:rsidRDefault="004962CF" w:rsidP="004962CF">
      <w:pPr>
        <w:pStyle w:val="ConsNonformat"/>
        <w:tabs>
          <w:tab w:val="left" w:pos="0"/>
        </w:tabs>
        <w:spacing w:line="360" w:lineRule="auto"/>
        <w:ind w:left="720" w:right="-57"/>
        <w:jc w:val="center"/>
        <w:outlineLvl w:val="0"/>
        <w:rPr>
          <w:rFonts w:cs="Courier New"/>
          <w:b/>
          <w:sz w:val="18"/>
          <w:szCs w:val="18"/>
        </w:rPr>
      </w:pPr>
    </w:p>
    <w:p w:rsidR="004962CF" w:rsidRDefault="004962CF" w:rsidP="004962CF">
      <w:pPr>
        <w:pStyle w:val="1"/>
        <w:numPr>
          <w:ilvl w:val="0"/>
          <w:numId w:val="0"/>
        </w:numPr>
        <w:tabs>
          <w:tab w:val="left" w:pos="708"/>
        </w:tabs>
        <w:spacing w:line="360" w:lineRule="auto"/>
        <w:jc w:val="both"/>
        <w:rPr>
          <w:rFonts w:ascii="Courier New" w:hAnsi="Courier New" w:cs="Courier New"/>
          <w:b/>
          <w:sz w:val="18"/>
          <w:szCs w:val="18"/>
        </w:rPr>
      </w:pPr>
      <w:r>
        <w:rPr>
          <w:rFonts w:ascii="Courier New" w:hAnsi="Courier New" w:cs="Courier New"/>
          <w:b/>
          <w:sz w:val="18"/>
          <w:szCs w:val="18"/>
        </w:rPr>
        <w:br w:type="page"/>
      </w:r>
      <w:bookmarkStart w:id="308" w:name="_Toc341956587"/>
      <w:bookmarkStart w:id="309" w:name="_Toc341960743"/>
      <w:r>
        <w:rPr>
          <w:rFonts w:ascii="Courier New" w:hAnsi="Courier New" w:cs="Courier New"/>
          <w:b/>
          <w:sz w:val="18"/>
          <w:szCs w:val="18"/>
        </w:rPr>
        <w:lastRenderedPageBreak/>
        <w:t>ГЛАВА VI</w:t>
      </w:r>
      <w:r>
        <w:rPr>
          <w:rFonts w:ascii="Courier New" w:hAnsi="Courier New" w:cs="Courier New"/>
          <w:b/>
          <w:sz w:val="18"/>
          <w:szCs w:val="18"/>
          <w:lang w:val="en-US"/>
        </w:rPr>
        <w:t>I</w:t>
      </w:r>
      <w:r>
        <w:rPr>
          <w:rFonts w:ascii="Courier New" w:hAnsi="Courier New" w:cs="Courier New"/>
          <w:b/>
          <w:sz w:val="18"/>
          <w:szCs w:val="18"/>
        </w:rPr>
        <w:t xml:space="preserve">. </w:t>
      </w:r>
      <w:r>
        <w:rPr>
          <w:rFonts w:ascii="Courier New" w:hAnsi="Courier New" w:cs="Courier New"/>
          <w:b/>
          <w:caps/>
          <w:sz w:val="18"/>
          <w:szCs w:val="18"/>
        </w:rPr>
        <w:t xml:space="preserve">ОБРАЗЦЫ ФОРМ, ПРЕДСТАВЛЯЕМЫХ В СОСТАВЕ ЗАЯВКИ НА УЧАСТИЕ В </w:t>
      </w:r>
      <w:bookmarkEnd w:id="274"/>
      <w:r>
        <w:rPr>
          <w:rFonts w:ascii="Courier New" w:hAnsi="Courier New" w:cs="Courier New"/>
          <w:b/>
          <w:caps/>
          <w:sz w:val="18"/>
          <w:szCs w:val="18"/>
        </w:rPr>
        <w:t>ОТКРЫТОМ АУКЦИОН</w:t>
      </w:r>
      <w:bookmarkStart w:id="310" w:name="_Toc199232368"/>
      <w:bookmarkStart w:id="311" w:name="_Toc199151013"/>
      <w:bookmarkStart w:id="312" w:name="_Toc198469600"/>
      <w:bookmarkStart w:id="313" w:name="_Toc198450065"/>
      <w:bookmarkStart w:id="314" w:name="_Toc198449617"/>
      <w:bookmarkEnd w:id="276"/>
      <w:bookmarkEnd w:id="277"/>
      <w:bookmarkEnd w:id="278"/>
      <w:bookmarkEnd w:id="279"/>
      <w:bookmarkEnd w:id="280"/>
      <w:r>
        <w:rPr>
          <w:rFonts w:ascii="Courier New" w:hAnsi="Courier New" w:cs="Courier New"/>
          <w:b/>
          <w:caps/>
          <w:sz w:val="18"/>
          <w:szCs w:val="18"/>
        </w:rPr>
        <w:t>Е в электронной форме</w:t>
      </w:r>
      <w:bookmarkEnd w:id="308"/>
      <w:bookmarkEnd w:id="309"/>
    </w:p>
    <w:p w:rsidR="004962CF" w:rsidRDefault="004962CF" w:rsidP="004962CF">
      <w:pPr>
        <w:pStyle w:val="aff"/>
        <w:rPr>
          <w:rFonts w:ascii="Courier New" w:hAnsi="Courier New" w:cs="Courier New"/>
          <w:b/>
          <w:sz w:val="18"/>
          <w:szCs w:val="18"/>
        </w:rPr>
      </w:pPr>
    </w:p>
    <w:p w:rsidR="004962CF" w:rsidRDefault="004962CF" w:rsidP="004962CF">
      <w:pPr>
        <w:pStyle w:val="2"/>
        <w:numPr>
          <w:ilvl w:val="0"/>
          <w:numId w:val="0"/>
        </w:numPr>
        <w:tabs>
          <w:tab w:val="left" w:pos="708"/>
        </w:tabs>
        <w:jc w:val="left"/>
        <w:rPr>
          <w:rFonts w:ascii="Courier New" w:hAnsi="Courier New" w:cs="Courier New"/>
          <w:caps/>
          <w:sz w:val="18"/>
          <w:szCs w:val="18"/>
        </w:rPr>
      </w:pPr>
      <w:bookmarkStart w:id="315" w:name="_Toc188084731"/>
      <w:bookmarkStart w:id="316" w:name="_Toc188428545"/>
      <w:bookmarkStart w:id="317" w:name="_Toc194217292"/>
      <w:bookmarkStart w:id="318" w:name="_Toc194217779"/>
      <w:bookmarkStart w:id="319" w:name="_Toc194218501"/>
      <w:bookmarkStart w:id="320" w:name="_Toc194219113"/>
      <w:bookmarkStart w:id="321" w:name="_Toc194226653"/>
      <w:bookmarkStart w:id="322" w:name="_Toc194226777"/>
      <w:bookmarkStart w:id="323" w:name="_Toc194227256"/>
      <w:bookmarkStart w:id="324" w:name="_Toc194228116"/>
      <w:bookmarkStart w:id="325" w:name="_Toc198449619"/>
      <w:bookmarkStart w:id="326" w:name="_Toc198450067"/>
      <w:bookmarkStart w:id="327" w:name="_Toc198469602"/>
      <w:bookmarkStart w:id="328" w:name="_Toc199151015"/>
      <w:bookmarkStart w:id="329" w:name="_Toc199232370"/>
      <w:bookmarkStart w:id="330" w:name="_Toc341956588"/>
      <w:bookmarkStart w:id="331" w:name="_Toc341960744"/>
      <w:bookmarkEnd w:id="275"/>
      <w:bookmarkEnd w:id="310"/>
      <w:bookmarkEnd w:id="311"/>
      <w:bookmarkEnd w:id="312"/>
      <w:bookmarkEnd w:id="313"/>
      <w:bookmarkEnd w:id="314"/>
      <w:r>
        <w:rPr>
          <w:rFonts w:ascii="Courier New" w:hAnsi="Courier New" w:cs="Courier New"/>
          <w:caps/>
          <w:sz w:val="18"/>
          <w:szCs w:val="18"/>
        </w:rPr>
        <w:t>ФОРМА 1.</w:t>
      </w:r>
      <w:bookmarkEnd w:id="315"/>
      <w:bookmarkEnd w:id="316"/>
      <w:r>
        <w:rPr>
          <w:rFonts w:ascii="Courier New" w:hAnsi="Courier New" w:cs="Courier New"/>
          <w:caps/>
          <w:sz w:val="18"/>
          <w:szCs w:val="18"/>
        </w:rPr>
        <w:t xml:space="preserve">1 ФОРМА </w:t>
      </w:r>
      <w:bookmarkEnd w:id="317"/>
      <w:bookmarkEnd w:id="318"/>
      <w:bookmarkEnd w:id="319"/>
      <w:bookmarkEnd w:id="320"/>
      <w:r>
        <w:rPr>
          <w:rFonts w:ascii="Courier New" w:hAnsi="Courier New" w:cs="Courier New"/>
          <w:caps/>
          <w:sz w:val="18"/>
          <w:szCs w:val="18"/>
        </w:rPr>
        <w:t>СВЕДЕНИЙ ОБ УЧАСТНИКЕ РАЗМЕЩЕНИЯ ЗАКАЗА</w:t>
      </w:r>
      <w:bookmarkEnd w:id="321"/>
      <w:bookmarkEnd w:id="322"/>
      <w:bookmarkEnd w:id="323"/>
      <w:bookmarkEnd w:id="324"/>
      <w:bookmarkEnd w:id="325"/>
      <w:bookmarkEnd w:id="326"/>
      <w:bookmarkEnd w:id="327"/>
      <w:bookmarkEnd w:id="328"/>
      <w:bookmarkEnd w:id="329"/>
      <w:bookmarkEnd w:id="330"/>
      <w:bookmarkEnd w:id="331"/>
    </w:p>
    <w:p w:rsidR="004962CF" w:rsidRDefault="004962CF" w:rsidP="004962CF">
      <w:pPr>
        <w:jc w:val="center"/>
        <w:rPr>
          <w:rFonts w:ascii="Courier New" w:hAnsi="Courier New" w:cs="Courier New"/>
          <w:b/>
          <w:bCs/>
          <w:caps/>
          <w:color w:val="000000"/>
          <w:sz w:val="18"/>
          <w:szCs w:val="18"/>
        </w:rPr>
      </w:pPr>
    </w:p>
    <w:p w:rsidR="004962CF" w:rsidRDefault="004962CF" w:rsidP="004962CF">
      <w:pPr>
        <w:jc w:val="center"/>
        <w:rPr>
          <w:rFonts w:ascii="Courier New" w:hAnsi="Courier New" w:cs="Courier New"/>
          <w:b/>
          <w:bCs/>
          <w:caps/>
          <w:color w:val="000000"/>
          <w:sz w:val="18"/>
          <w:szCs w:val="18"/>
        </w:rPr>
      </w:pPr>
    </w:p>
    <w:p w:rsidR="004962CF" w:rsidRDefault="004962CF" w:rsidP="004962CF">
      <w:pPr>
        <w:jc w:val="center"/>
        <w:rPr>
          <w:rFonts w:ascii="Courier New" w:hAnsi="Courier New" w:cs="Courier New"/>
          <w:b/>
          <w:bCs/>
          <w:caps/>
          <w:color w:val="000000"/>
          <w:sz w:val="18"/>
          <w:szCs w:val="18"/>
        </w:rPr>
      </w:pPr>
      <w:r>
        <w:rPr>
          <w:rFonts w:ascii="Courier New" w:hAnsi="Courier New" w:cs="Courier New"/>
          <w:b/>
          <w:bCs/>
          <w:caps/>
          <w:color w:val="000000"/>
          <w:sz w:val="18"/>
          <w:szCs w:val="18"/>
        </w:rPr>
        <w:t>Сведения об Участнике размещения заказа – ЮРИДИЧЕСКОМ ЛИЦЕ</w:t>
      </w:r>
    </w:p>
    <w:p w:rsidR="004962CF" w:rsidRDefault="004962CF" w:rsidP="004962CF">
      <w:pPr>
        <w:jc w:val="center"/>
        <w:rPr>
          <w:rFonts w:ascii="Courier New" w:hAnsi="Courier New" w:cs="Courier New"/>
          <w:b/>
          <w:bCs/>
          <w:caps/>
          <w:color w:val="00000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4779"/>
        <w:gridCol w:w="4266"/>
      </w:tblGrid>
      <w:tr w:rsidR="004962CF" w:rsidTr="004962CF">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1.</w:t>
            </w:r>
          </w:p>
        </w:tc>
        <w:tc>
          <w:tcPr>
            <w:tcW w:w="519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b/>
                <w:bCs/>
                <w:caps/>
                <w:color w:val="000000"/>
                <w:sz w:val="18"/>
                <w:szCs w:val="18"/>
              </w:rPr>
            </w:pPr>
            <w:r>
              <w:rPr>
                <w:rFonts w:ascii="Courier New" w:hAnsi="Courier New" w:cs="Courier New"/>
                <w:sz w:val="18"/>
                <w:szCs w:val="18"/>
              </w:rPr>
              <w:t>Фирменное наименование (наименование)</w:t>
            </w:r>
          </w:p>
        </w:tc>
        <w:tc>
          <w:tcPr>
            <w:tcW w:w="4585"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2.</w:t>
            </w:r>
          </w:p>
        </w:tc>
        <w:tc>
          <w:tcPr>
            <w:tcW w:w="519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b/>
                <w:bCs/>
                <w:caps/>
                <w:color w:val="000000"/>
                <w:sz w:val="18"/>
                <w:szCs w:val="18"/>
              </w:rPr>
            </w:pPr>
            <w:r>
              <w:rPr>
                <w:rFonts w:ascii="Courier New" w:hAnsi="Courier New" w:cs="Courier New"/>
                <w:sz w:val="18"/>
                <w:szCs w:val="18"/>
              </w:rPr>
              <w:t>Организационно-правовая форма</w:t>
            </w:r>
          </w:p>
        </w:tc>
        <w:tc>
          <w:tcPr>
            <w:tcW w:w="4585"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3.</w:t>
            </w:r>
          </w:p>
        </w:tc>
        <w:tc>
          <w:tcPr>
            <w:tcW w:w="519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ИНН</w:t>
            </w:r>
          </w:p>
        </w:tc>
        <w:tc>
          <w:tcPr>
            <w:tcW w:w="4585"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4.</w:t>
            </w:r>
          </w:p>
        </w:tc>
        <w:tc>
          <w:tcPr>
            <w:tcW w:w="519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b/>
                <w:bCs/>
                <w:caps/>
                <w:color w:val="000000"/>
                <w:sz w:val="18"/>
                <w:szCs w:val="18"/>
              </w:rPr>
            </w:pPr>
            <w:r>
              <w:rPr>
                <w:rFonts w:ascii="Courier New" w:hAnsi="Courier New" w:cs="Courier New"/>
                <w:sz w:val="18"/>
                <w:szCs w:val="18"/>
              </w:rPr>
              <w:t>Место нахождения</w:t>
            </w:r>
          </w:p>
        </w:tc>
        <w:tc>
          <w:tcPr>
            <w:tcW w:w="4585"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5.</w:t>
            </w:r>
          </w:p>
        </w:tc>
        <w:tc>
          <w:tcPr>
            <w:tcW w:w="519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b/>
                <w:bCs/>
                <w:caps/>
                <w:color w:val="000000"/>
                <w:sz w:val="18"/>
                <w:szCs w:val="18"/>
              </w:rPr>
            </w:pPr>
            <w:r>
              <w:rPr>
                <w:rFonts w:ascii="Courier New" w:hAnsi="Courier New" w:cs="Courier New"/>
                <w:sz w:val="18"/>
                <w:szCs w:val="18"/>
              </w:rPr>
              <w:t>Почтовый адрес</w:t>
            </w:r>
          </w:p>
        </w:tc>
        <w:tc>
          <w:tcPr>
            <w:tcW w:w="4585"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6.</w:t>
            </w:r>
          </w:p>
        </w:tc>
        <w:tc>
          <w:tcPr>
            <w:tcW w:w="519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b/>
                <w:bCs/>
                <w:caps/>
                <w:color w:val="000000"/>
                <w:sz w:val="18"/>
                <w:szCs w:val="18"/>
              </w:rPr>
            </w:pPr>
            <w:r>
              <w:rPr>
                <w:rFonts w:ascii="Courier New" w:hAnsi="Courier New" w:cs="Courier New"/>
                <w:sz w:val="18"/>
                <w:szCs w:val="18"/>
              </w:rPr>
              <w:t>Номер контактного телефона</w:t>
            </w:r>
          </w:p>
        </w:tc>
        <w:tc>
          <w:tcPr>
            <w:tcW w:w="4585"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 xml:space="preserve">7. </w:t>
            </w:r>
          </w:p>
        </w:tc>
        <w:tc>
          <w:tcPr>
            <w:tcW w:w="519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proofErr w:type="spellStart"/>
            <w:r>
              <w:rPr>
                <w:rFonts w:ascii="Courier New" w:hAnsi="Courier New" w:cs="Courier New"/>
                <w:sz w:val="18"/>
                <w:szCs w:val="18"/>
              </w:rPr>
              <w:t>Непроведение</w:t>
            </w:r>
            <w:proofErr w:type="spellEnd"/>
            <w:r>
              <w:rPr>
                <w:rFonts w:ascii="Courier New" w:hAnsi="Courier New" w:cs="Courier New"/>
                <w:sz w:val="18"/>
                <w:szCs w:val="18"/>
              </w:rPr>
              <w:t xml:space="preserve">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w:t>
            </w:r>
          </w:p>
        </w:tc>
        <w:tc>
          <w:tcPr>
            <w:tcW w:w="4585"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caps/>
                <w:color w:val="000000"/>
                <w:sz w:val="18"/>
                <w:szCs w:val="18"/>
              </w:rPr>
            </w:pPr>
            <w:proofErr w:type="gramStart"/>
            <w:r>
              <w:rPr>
                <w:rFonts w:ascii="Courier New" w:hAnsi="Courier New" w:cs="Courier New"/>
                <w:sz w:val="18"/>
                <w:szCs w:val="18"/>
              </w:rPr>
              <w:t>Проводится</w:t>
            </w:r>
            <w:proofErr w:type="gramEnd"/>
            <w:r>
              <w:rPr>
                <w:rFonts w:ascii="Courier New" w:hAnsi="Courier New" w:cs="Courier New"/>
                <w:sz w:val="18"/>
                <w:szCs w:val="18"/>
              </w:rPr>
              <w:t>/не проводится</w:t>
            </w:r>
          </w:p>
        </w:tc>
      </w:tr>
      <w:tr w:rsidR="004962CF" w:rsidTr="004962CF">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8.</w:t>
            </w:r>
          </w:p>
        </w:tc>
        <w:tc>
          <w:tcPr>
            <w:tcW w:w="519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proofErr w:type="spellStart"/>
            <w:r>
              <w:rPr>
                <w:rFonts w:ascii="Courier New" w:hAnsi="Courier New" w:cs="Courier New"/>
                <w:sz w:val="18"/>
                <w:szCs w:val="18"/>
              </w:rPr>
              <w:t>Неприостановление</w:t>
            </w:r>
            <w:proofErr w:type="spellEnd"/>
            <w:r>
              <w:rPr>
                <w:rFonts w:ascii="Courier New" w:hAnsi="Courier New" w:cs="Courier New"/>
                <w:sz w:val="18"/>
                <w:szCs w:val="18"/>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5"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caps/>
                <w:color w:val="000000"/>
                <w:sz w:val="18"/>
                <w:szCs w:val="18"/>
              </w:rPr>
            </w:pPr>
            <w:proofErr w:type="gramStart"/>
            <w:r>
              <w:rPr>
                <w:rFonts w:ascii="Courier New" w:hAnsi="Courier New" w:cs="Courier New"/>
                <w:sz w:val="18"/>
                <w:szCs w:val="18"/>
              </w:rPr>
              <w:t>Приостановлена</w:t>
            </w:r>
            <w:proofErr w:type="gramEnd"/>
            <w:r>
              <w:rPr>
                <w:rFonts w:ascii="Courier New" w:hAnsi="Courier New" w:cs="Courier New"/>
                <w:sz w:val="18"/>
                <w:szCs w:val="18"/>
              </w:rPr>
              <w:t xml:space="preserve">/не приостановлена </w:t>
            </w:r>
          </w:p>
        </w:tc>
      </w:tr>
      <w:tr w:rsidR="004962CF" w:rsidTr="004962CF">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9.</w:t>
            </w:r>
          </w:p>
        </w:tc>
        <w:tc>
          <w:tcPr>
            <w:tcW w:w="519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размещения заказа по данным бухгалтерской отчетности за последний завершенный отчетный период</w:t>
            </w:r>
          </w:p>
        </w:tc>
        <w:tc>
          <w:tcPr>
            <w:tcW w:w="4585"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caps/>
                <w:color w:val="000000"/>
                <w:sz w:val="18"/>
                <w:szCs w:val="18"/>
              </w:rPr>
            </w:pPr>
            <w:r>
              <w:rPr>
                <w:rFonts w:ascii="Courier New" w:hAnsi="Courier New" w:cs="Courier New"/>
                <w:sz w:val="18"/>
                <w:szCs w:val="18"/>
              </w:rPr>
              <w:t>Отсутствует/_____% от балансовой стоимости активов</w:t>
            </w:r>
          </w:p>
        </w:tc>
      </w:tr>
    </w:tbl>
    <w:p w:rsidR="004962CF" w:rsidRDefault="004962CF" w:rsidP="004962CF">
      <w:pPr>
        <w:tabs>
          <w:tab w:val="num" w:pos="1200"/>
        </w:tabs>
        <w:spacing w:line="360" w:lineRule="auto"/>
        <w:jc w:val="both"/>
        <w:rPr>
          <w:rFonts w:ascii="Courier New" w:hAnsi="Courier New" w:cs="Courier New"/>
          <w:sz w:val="18"/>
          <w:szCs w:val="18"/>
        </w:rPr>
      </w:pPr>
    </w:p>
    <w:p w:rsidR="004962CF" w:rsidRDefault="004962CF" w:rsidP="004962CF">
      <w:pPr>
        <w:jc w:val="center"/>
        <w:rPr>
          <w:rFonts w:ascii="Courier New" w:hAnsi="Courier New" w:cs="Courier New"/>
          <w:b/>
          <w:bCs/>
          <w:caps/>
          <w:color w:val="000000"/>
          <w:sz w:val="18"/>
          <w:szCs w:val="18"/>
        </w:rPr>
      </w:pPr>
      <w:r>
        <w:rPr>
          <w:rFonts w:ascii="Courier New" w:hAnsi="Courier New" w:cs="Courier New"/>
          <w:b/>
          <w:bCs/>
          <w:caps/>
          <w:color w:val="000000"/>
          <w:sz w:val="18"/>
          <w:szCs w:val="18"/>
        </w:rPr>
        <w:br w:type="page"/>
      </w:r>
      <w:bookmarkStart w:id="332" w:name="_ФОРМА_1.4_ФОРМА_ДОВЕРЕННОСТИ"/>
      <w:bookmarkStart w:id="333" w:name="_ФОРМА_1.5_ФОРМА_ПРЕДЛОЖЕНИЯ_О_ФУНКЦ"/>
      <w:bookmarkStart w:id="334" w:name="_Toc194217293"/>
      <w:bookmarkStart w:id="335" w:name="_Toc194217780"/>
      <w:bookmarkStart w:id="336" w:name="_Toc194218502"/>
      <w:bookmarkStart w:id="337" w:name="_Toc194219114"/>
      <w:bookmarkStart w:id="338" w:name="_Toc194226654"/>
      <w:bookmarkStart w:id="339" w:name="_Toc194226778"/>
      <w:bookmarkStart w:id="340" w:name="_Toc194227257"/>
      <w:bookmarkStart w:id="341" w:name="_Toc194228117"/>
      <w:bookmarkStart w:id="342" w:name="_Toc198449620"/>
      <w:bookmarkStart w:id="343" w:name="_Toc198450068"/>
      <w:bookmarkStart w:id="344" w:name="_Toc198469603"/>
      <w:bookmarkStart w:id="345" w:name="_Toc199151016"/>
      <w:bookmarkStart w:id="346" w:name="_Toc199232371"/>
      <w:bookmarkStart w:id="347" w:name="_Toc194219116"/>
      <w:bookmarkStart w:id="348" w:name="_Toc194226656"/>
      <w:bookmarkStart w:id="349" w:name="_Toc194226780"/>
      <w:bookmarkStart w:id="350" w:name="_Toc194227259"/>
      <w:bookmarkStart w:id="351" w:name="_Toc194228119"/>
      <w:bookmarkEnd w:id="332"/>
      <w:bookmarkEnd w:id="333"/>
      <w:r>
        <w:rPr>
          <w:rFonts w:ascii="Courier New" w:hAnsi="Courier New" w:cs="Courier New"/>
          <w:b/>
          <w:bCs/>
          <w:caps/>
          <w:color w:val="000000"/>
          <w:sz w:val="18"/>
          <w:szCs w:val="18"/>
        </w:rPr>
        <w:lastRenderedPageBreak/>
        <w:t>Сведения об Участнике размещения заказа – ИНДИВИДУАЛЬНОМ ПРЕДПРИНИМАТЕЛЕ</w:t>
      </w:r>
    </w:p>
    <w:p w:rsidR="004962CF" w:rsidRDefault="004962CF" w:rsidP="004962CF">
      <w:pPr>
        <w:jc w:val="center"/>
        <w:rPr>
          <w:rFonts w:ascii="Courier New" w:hAnsi="Courier New" w:cs="Courier New"/>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4719"/>
        <w:gridCol w:w="4203"/>
      </w:tblGrid>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1.</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caps/>
                <w:color w:val="000000"/>
                <w:sz w:val="18"/>
                <w:szCs w:val="18"/>
              </w:rPr>
            </w:pPr>
            <w:r>
              <w:rPr>
                <w:rFonts w:ascii="Courier New" w:hAnsi="Courier New" w:cs="Courier New"/>
                <w:sz w:val="18"/>
                <w:szCs w:val="18"/>
              </w:rPr>
              <w:t>Фамилия, имя, отчество</w:t>
            </w:r>
          </w:p>
        </w:tc>
        <w:tc>
          <w:tcPr>
            <w:tcW w:w="4582"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2.</w:t>
            </w:r>
          </w:p>
        </w:tc>
        <w:tc>
          <w:tcPr>
            <w:tcW w:w="9772" w:type="dxa"/>
            <w:gridSpan w:val="2"/>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caps/>
                <w:color w:val="000000"/>
                <w:sz w:val="18"/>
                <w:szCs w:val="18"/>
              </w:rPr>
            </w:pPr>
            <w:r>
              <w:rPr>
                <w:rFonts w:ascii="Courier New" w:hAnsi="Courier New" w:cs="Courier New"/>
                <w:bCs/>
                <w:color w:val="000000"/>
                <w:sz w:val="18"/>
                <w:szCs w:val="18"/>
              </w:rPr>
              <w:t>Паспортные данные:</w:t>
            </w: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2.1.</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Cs/>
                <w:color w:val="000000"/>
                <w:sz w:val="18"/>
                <w:szCs w:val="18"/>
              </w:rPr>
            </w:pPr>
            <w:r>
              <w:rPr>
                <w:rFonts w:ascii="Courier New" w:hAnsi="Courier New" w:cs="Courier New"/>
                <w:bCs/>
                <w:color w:val="000000"/>
                <w:sz w:val="18"/>
                <w:szCs w:val="18"/>
              </w:rPr>
              <w:t>серия паспорта</w:t>
            </w:r>
          </w:p>
        </w:tc>
        <w:tc>
          <w:tcPr>
            <w:tcW w:w="4582"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2.2.</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Cs/>
                <w:color w:val="000000"/>
                <w:sz w:val="18"/>
                <w:szCs w:val="18"/>
              </w:rPr>
            </w:pPr>
            <w:r>
              <w:rPr>
                <w:rFonts w:ascii="Courier New" w:hAnsi="Courier New" w:cs="Courier New"/>
                <w:bCs/>
                <w:color w:val="000000"/>
                <w:sz w:val="18"/>
                <w:szCs w:val="18"/>
              </w:rPr>
              <w:t>номер паспорта</w:t>
            </w:r>
          </w:p>
        </w:tc>
        <w:tc>
          <w:tcPr>
            <w:tcW w:w="4582"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2.3.</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Cs/>
                <w:color w:val="000000"/>
                <w:sz w:val="18"/>
                <w:szCs w:val="18"/>
              </w:rPr>
            </w:pPr>
            <w:r>
              <w:rPr>
                <w:rFonts w:ascii="Courier New" w:hAnsi="Courier New" w:cs="Courier New"/>
                <w:bCs/>
                <w:color w:val="000000"/>
                <w:sz w:val="18"/>
                <w:szCs w:val="18"/>
              </w:rPr>
              <w:t>дата выдачи паспорта</w:t>
            </w:r>
          </w:p>
        </w:tc>
        <w:tc>
          <w:tcPr>
            <w:tcW w:w="4582"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2.4.</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Cs/>
                <w:color w:val="000000"/>
                <w:sz w:val="18"/>
                <w:szCs w:val="18"/>
              </w:rPr>
            </w:pPr>
            <w:r>
              <w:rPr>
                <w:rFonts w:ascii="Courier New" w:hAnsi="Courier New" w:cs="Courier New"/>
                <w:bCs/>
                <w:color w:val="000000"/>
                <w:sz w:val="18"/>
                <w:szCs w:val="18"/>
              </w:rPr>
              <w:t>орган, выдавший паспорт</w:t>
            </w:r>
          </w:p>
        </w:tc>
        <w:tc>
          <w:tcPr>
            <w:tcW w:w="4582"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3.</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ИНН</w:t>
            </w:r>
          </w:p>
        </w:tc>
        <w:tc>
          <w:tcPr>
            <w:tcW w:w="4582"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4.</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Место жительства</w:t>
            </w:r>
          </w:p>
        </w:tc>
        <w:tc>
          <w:tcPr>
            <w:tcW w:w="4582"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5.</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Номер контактного телефона</w:t>
            </w:r>
          </w:p>
        </w:tc>
        <w:tc>
          <w:tcPr>
            <w:tcW w:w="4582" w:type="dxa"/>
            <w:tcBorders>
              <w:top w:val="single" w:sz="4" w:space="0" w:color="auto"/>
              <w:left w:val="single" w:sz="4" w:space="0" w:color="auto"/>
              <w:bottom w:val="single" w:sz="4" w:space="0" w:color="auto"/>
              <w:right w:val="single" w:sz="4" w:space="0" w:color="auto"/>
            </w:tcBorders>
            <w:vAlign w:val="center"/>
          </w:tcPr>
          <w:p w:rsidR="004962CF" w:rsidRDefault="004962CF">
            <w:pPr>
              <w:rPr>
                <w:rFonts w:ascii="Courier New" w:hAnsi="Courier New" w:cs="Courier New"/>
                <w:b/>
                <w:bCs/>
                <w:caps/>
                <w:color w:val="000000"/>
                <w:sz w:val="18"/>
                <w:szCs w:val="18"/>
              </w:rPr>
            </w:pP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6.</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Отсутствие решения арбитражного суда о признании участника размещения заказа банкротом и об открытии конкурсного производства</w:t>
            </w:r>
          </w:p>
        </w:tc>
        <w:tc>
          <w:tcPr>
            <w:tcW w:w="458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caps/>
                <w:color w:val="000000"/>
                <w:sz w:val="18"/>
                <w:szCs w:val="18"/>
              </w:rPr>
            </w:pPr>
            <w:proofErr w:type="gramStart"/>
            <w:r>
              <w:rPr>
                <w:rFonts w:ascii="Courier New" w:hAnsi="Courier New" w:cs="Courier New"/>
                <w:sz w:val="18"/>
                <w:szCs w:val="18"/>
              </w:rPr>
              <w:t>Проводится</w:t>
            </w:r>
            <w:proofErr w:type="gramEnd"/>
            <w:r>
              <w:rPr>
                <w:rFonts w:ascii="Courier New" w:hAnsi="Courier New" w:cs="Courier New"/>
                <w:sz w:val="18"/>
                <w:szCs w:val="18"/>
              </w:rPr>
              <w:t>/не проводится</w:t>
            </w: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 xml:space="preserve">7. </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proofErr w:type="spellStart"/>
            <w:r>
              <w:rPr>
                <w:rFonts w:ascii="Courier New" w:hAnsi="Courier New" w:cs="Courier New"/>
                <w:sz w:val="18"/>
                <w:szCs w:val="18"/>
              </w:rPr>
              <w:t>Неприостановление</w:t>
            </w:r>
            <w:proofErr w:type="spellEnd"/>
            <w:r>
              <w:rPr>
                <w:rFonts w:ascii="Courier New" w:hAnsi="Courier New" w:cs="Courier New"/>
                <w:sz w:val="18"/>
                <w:szCs w:val="18"/>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caps/>
                <w:color w:val="000000"/>
                <w:sz w:val="18"/>
                <w:szCs w:val="18"/>
              </w:rPr>
            </w:pPr>
            <w:proofErr w:type="gramStart"/>
            <w:r>
              <w:rPr>
                <w:rFonts w:ascii="Courier New" w:hAnsi="Courier New" w:cs="Courier New"/>
                <w:sz w:val="18"/>
                <w:szCs w:val="18"/>
              </w:rPr>
              <w:t>Приостановлена</w:t>
            </w:r>
            <w:proofErr w:type="gramEnd"/>
            <w:r>
              <w:rPr>
                <w:rFonts w:ascii="Courier New" w:hAnsi="Courier New" w:cs="Courier New"/>
                <w:sz w:val="18"/>
                <w:szCs w:val="18"/>
              </w:rPr>
              <w:t xml:space="preserve">/не приостановлена </w:t>
            </w:r>
          </w:p>
        </w:tc>
      </w:tr>
      <w:tr w:rsidR="004962CF" w:rsidTr="004962CF">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4962CF" w:rsidRDefault="004962CF">
            <w:pPr>
              <w:shd w:val="clear" w:color="auto" w:fill="FFFFFF"/>
              <w:spacing w:line="360" w:lineRule="auto"/>
              <w:rPr>
                <w:rFonts w:ascii="Courier New" w:hAnsi="Courier New" w:cs="Courier New"/>
                <w:sz w:val="18"/>
                <w:szCs w:val="18"/>
              </w:rPr>
            </w:pPr>
            <w:r>
              <w:rPr>
                <w:rFonts w:ascii="Courier New" w:hAnsi="Courier New" w:cs="Courier New"/>
                <w:sz w:val="18"/>
                <w:szCs w:val="18"/>
              </w:rPr>
              <w:t>8.</w:t>
            </w:r>
          </w:p>
        </w:tc>
        <w:tc>
          <w:tcPr>
            <w:tcW w:w="5190" w:type="dxa"/>
            <w:tcBorders>
              <w:top w:val="single" w:sz="4" w:space="0" w:color="auto"/>
              <w:left w:val="single" w:sz="4" w:space="0" w:color="auto"/>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размещения заказа по данным бухгалтерской отчетности за последний завершенный отчетный период</w:t>
            </w:r>
          </w:p>
        </w:tc>
        <w:tc>
          <w:tcPr>
            <w:tcW w:w="4582" w:type="dxa"/>
            <w:tcBorders>
              <w:top w:val="single" w:sz="4" w:space="0" w:color="auto"/>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caps/>
                <w:color w:val="000000"/>
                <w:sz w:val="18"/>
                <w:szCs w:val="18"/>
              </w:rPr>
            </w:pPr>
            <w:r>
              <w:rPr>
                <w:rFonts w:ascii="Courier New" w:hAnsi="Courier New" w:cs="Courier New"/>
                <w:sz w:val="18"/>
                <w:szCs w:val="18"/>
              </w:rPr>
              <w:t>Отсутствует/____% от балансовой стоимости активов</w:t>
            </w:r>
          </w:p>
        </w:tc>
      </w:tr>
    </w:tbl>
    <w:p w:rsidR="004962CF" w:rsidRDefault="004962CF" w:rsidP="004962CF">
      <w:pPr>
        <w:jc w:val="center"/>
        <w:rPr>
          <w:rFonts w:ascii="Courier New" w:hAnsi="Courier New" w:cs="Courier New"/>
          <w:b/>
          <w:bCs/>
          <w:caps/>
          <w:color w:val="000000"/>
          <w:sz w:val="18"/>
          <w:szCs w:val="18"/>
        </w:rPr>
      </w:pPr>
    </w:p>
    <w:p w:rsidR="004962CF" w:rsidRDefault="004962CF" w:rsidP="004962CF">
      <w:pPr>
        <w:jc w:val="center"/>
        <w:rPr>
          <w:rFonts w:ascii="Courier New" w:hAnsi="Courier New" w:cs="Courier New"/>
          <w:b/>
          <w:bCs/>
          <w:caps/>
          <w:color w:val="000000"/>
          <w:sz w:val="18"/>
          <w:szCs w:val="18"/>
        </w:rPr>
      </w:pPr>
    </w:p>
    <w:p w:rsidR="004962CF" w:rsidRDefault="004962CF" w:rsidP="004962CF">
      <w:pPr>
        <w:spacing w:line="360" w:lineRule="auto"/>
        <w:jc w:val="center"/>
        <w:rPr>
          <w:rFonts w:ascii="Courier New" w:hAnsi="Courier New" w:cs="Courier New"/>
          <w:b/>
          <w:bCs/>
          <w:caps/>
          <w:color w:val="000000"/>
          <w:sz w:val="18"/>
          <w:szCs w:val="18"/>
        </w:rPr>
      </w:pPr>
    </w:p>
    <w:p w:rsidR="004962CF" w:rsidRDefault="004962CF" w:rsidP="004962CF">
      <w:pPr>
        <w:spacing w:line="360" w:lineRule="auto"/>
        <w:jc w:val="center"/>
        <w:rPr>
          <w:rFonts w:ascii="Courier New" w:hAnsi="Courier New" w:cs="Courier New"/>
          <w:b/>
          <w:bCs/>
          <w:caps/>
          <w:color w:val="000000"/>
          <w:sz w:val="18"/>
          <w:szCs w:val="18"/>
        </w:rPr>
      </w:pPr>
    </w:p>
    <w:p w:rsidR="004962CF" w:rsidRDefault="004962CF" w:rsidP="004962CF">
      <w:pPr>
        <w:jc w:val="center"/>
        <w:rPr>
          <w:rFonts w:ascii="Courier New" w:hAnsi="Courier New" w:cs="Courier New"/>
          <w:b/>
          <w:bCs/>
          <w:caps/>
          <w:color w:val="000000"/>
          <w:sz w:val="18"/>
          <w:szCs w:val="18"/>
        </w:rPr>
      </w:pPr>
    </w:p>
    <w:p w:rsidR="004962CF" w:rsidRDefault="004962CF" w:rsidP="004962CF">
      <w:pPr>
        <w:jc w:val="center"/>
        <w:rPr>
          <w:rFonts w:ascii="Courier New" w:hAnsi="Courier New" w:cs="Courier New"/>
          <w:b/>
          <w:bCs/>
          <w:caps/>
          <w:color w:val="000000"/>
          <w:sz w:val="18"/>
          <w:szCs w:val="18"/>
        </w:rPr>
      </w:pPr>
    </w:p>
    <w:p w:rsidR="004962CF" w:rsidRDefault="004962CF" w:rsidP="004962CF">
      <w:pPr>
        <w:rPr>
          <w:rFonts w:ascii="Courier New" w:hAnsi="Courier New" w:cs="Courier New"/>
          <w:b/>
          <w:caps/>
          <w:sz w:val="18"/>
          <w:szCs w:val="18"/>
        </w:rPr>
      </w:pPr>
      <w:r>
        <w:rPr>
          <w:rFonts w:ascii="Courier New" w:hAnsi="Courier New" w:cs="Courier New"/>
          <w:b/>
          <w:bCs/>
          <w:caps/>
          <w:color w:val="000000"/>
          <w:sz w:val="18"/>
          <w:szCs w:val="18"/>
        </w:rPr>
        <w:br w:type="page"/>
      </w:r>
      <w:r>
        <w:rPr>
          <w:rFonts w:ascii="Courier New" w:hAnsi="Courier New" w:cs="Courier New"/>
          <w:b/>
          <w:caps/>
          <w:sz w:val="18"/>
          <w:szCs w:val="18"/>
        </w:rPr>
        <w:lastRenderedPageBreak/>
        <w:t>ФОРМА 1.2.1 ФОРМА СВЕДЕНИЙ О согласии на поставку товара</w:t>
      </w:r>
    </w:p>
    <w:p w:rsidR="004962CF" w:rsidRDefault="004962CF" w:rsidP="004962CF">
      <w:pPr>
        <w:pStyle w:val="2"/>
        <w:numPr>
          <w:ilvl w:val="0"/>
          <w:numId w:val="0"/>
        </w:numPr>
        <w:tabs>
          <w:tab w:val="left" w:pos="708"/>
        </w:tabs>
        <w:jc w:val="both"/>
        <w:rPr>
          <w:rFonts w:ascii="Courier New" w:hAnsi="Courier New" w:cs="Courier New"/>
          <w:caps/>
          <w:sz w:val="18"/>
          <w:szCs w:val="18"/>
        </w:rPr>
      </w:pPr>
    </w:p>
    <w:p w:rsidR="004962CF" w:rsidRDefault="004962CF" w:rsidP="004962CF">
      <w:pPr>
        <w:tabs>
          <w:tab w:val="left" w:pos="142"/>
        </w:tabs>
        <w:jc w:val="both"/>
        <w:rPr>
          <w:rFonts w:ascii="Courier New" w:hAnsi="Courier New" w:cs="Courier New"/>
          <w:b/>
          <w:sz w:val="18"/>
          <w:szCs w:val="18"/>
          <w:u w:val="single"/>
        </w:rPr>
      </w:pPr>
    </w:p>
    <w:p w:rsidR="004962CF" w:rsidRDefault="004962CF" w:rsidP="004962CF">
      <w:pPr>
        <w:tabs>
          <w:tab w:val="left" w:pos="1980"/>
        </w:tabs>
        <w:jc w:val="center"/>
        <w:rPr>
          <w:rFonts w:ascii="Courier New" w:hAnsi="Courier New" w:cs="Courier New"/>
          <w:b/>
          <w:bCs/>
          <w:caps/>
          <w:color w:val="000000"/>
          <w:sz w:val="18"/>
          <w:szCs w:val="18"/>
        </w:rPr>
      </w:pPr>
      <w:r>
        <w:rPr>
          <w:rFonts w:ascii="Courier New" w:hAnsi="Courier New" w:cs="Courier New"/>
          <w:b/>
          <w:bCs/>
          <w:caps/>
          <w:color w:val="000000"/>
          <w:sz w:val="18"/>
          <w:szCs w:val="18"/>
        </w:rPr>
        <w:t xml:space="preserve">СВЕДЕНИЯ </w:t>
      </w:r>
      <w:r>
        <w:rPr>
          <w:rFonts w:ascii="Courier New" w:hAnsi="Courier New" w:cs="Courier New"/>
          <w:b/>
          <w:sz w:val="18"/>
          <w:szCs w:val="18"/>
        </w:rPr>
        <w:t>О СОГЛАСИИ НА ПОСТАВКУ ТОВАРА</w:t>
      </w:r>
      <w:r>
        <w:rPr>
          <w:rFonts w:ascii="Courier New" w:hAnsi="Courier New" w:cs="Courier New"/>
          <w:b/>
          <w:bCs/>
          <w:caps/>
          <w:color w:val="000000"/>
          <w:sz w:val="18"/>
          <w:szCs w:val="18"/>
        </w:rPr>
        <w:t xml:space="preserve"> </w:t>
      </w:r>
    </w:p>
    <w:p w:rsidR="004962CF" w:rsidRDefault="004962CF" w:rsidP="004962CF">
      <w:pPr>
        <w:tabs>
          <w:tab w:val="left" w:pos="1980"/>
        </w:tabs>
        <w:jc w:val="center"/>
        <w:rPr>
          <w:rFonts w:ascii="Courier New" w:hAnsi="Courier New" w:cs="Courier New"/>
          <w:sz w:val="18"/>
          <w:szCs w:val="18"/>
        </w:rPr>
      </w:pPr>
    </w:p>
    <w:p w:rsidR="004962CF" w:rsidRDefault="004962CF" w:rsidP="004962CF">
      <w:pPr>
        <w:tabs>
          <w:tab w:val="left" w:pos="1980"/>
        </w:tabs>
        <w:rPr>
          <w:rFonts w:ascii="Courier New" w:hAnsi="Courier New" w:cs="Courier New"/>
          <w:sz w:val="18"/>
          <w:szCs w:val="18"/>
        </w:rPr>
      </w:pPr>
      <w:r>
        <w:rPr>
          <w:rFonts w:ascii="Courier New" w:hAnsi="Courier New" w:cs="Courier New"/>
          <w:sz w:val="18"/>
          <w:szCs w:val="18"/>
        </w:rPr>
        <w:t>Участник размещения заказа согласен поставить товар</w:t>
      </w:r>
      <w:r>
        <w:rPr>
          <w:rFonts w:ascii="Courier New" w:hAnsi="Courier New" w:cs="Courier New"/>
          <w:b/>
          <w:sz w:val="18"/>
          <w:szCs w:val="18"/>
        </w:rPr>
        <w:t xml:space="preserve"> </w:t>
      </w:r>
      <w:r>
        <w:rPr>
          <w:rFonts w:ascii="Courier New" w:hAnsi="Courier New" w:cs="Courier New"/>
          <w:sz w:val="18"/>
          <w:szCs w:val="18"/>
        </w:rPr>
        <w:t xml:space="preserve">________________________________________.  </w:t>
      </w:r>
    </w:p>
    <w:p w:rsidR="004962CF" w:rsidRDefault="004962CF" w:rsidP="004962CF">
      <w:pPr>
        <w:tabs>
          <w:tab w:val="left" w:pos="1980"/>
        </w:tabs>
        <w:rPr>
          <w:rFonts w:ascii="Courier New" w:hAnsi="Courier New" w:cs="Courier New"/>
          <w:sz w:val="18"/>
          <w:szCs w:val="18"/>
          <w:vertAlign w:val="superscript"/>
        </w:rPr>
      </w:pPr>
      <w:r>
        <w:rPr>
          <w:rFonts w:ascii="Courier New" w:hAnsi="Courier New" w:cs="Courier New"/>
          <w:sz w:val="18"/>
          <w:szCs w:val="18"/>
          <w:vertAlign w:val="superscript"/>
        </w:rPr>
        <w:t>наименование товара с указанием товарного знака (его словесного обозначения)</w:t>
      </w:r>
    </w:p>
    <w:p w:rsidR="004962CF" w:rsidRDefault="004962CF" w:rsidP="004962CF">
      <w:pPr>
        <w:tabs>
          <w:tab w:val="left" w:pos="1980"/>
        </w:tabs>
        <w:rPr>
          <w:rFonts w:ascii="Courier New" w:hAnsi="Courier New" w:cs="Courier New"/>
          <w:sz w:val="18"/>
          <w:szCs w:val="18"/>
          <w:vertAlign w:val="superscript"/>
        </w:rPr>
      </w:pPr>
    </w:p>
    <w:p w:rsidR="004962CF" w:rsidRDefault="004962CF" w:rsidP="004962CF">
      <w:pPr>
        <w:tabs>
          <w:tab w:val="left" w:pos="1980"/>
        </w:tabs>
        <w:rPr>
          <w:rFonts w:ascii="Courier New" w:hAnsi="Courier New" w:cs="Courier New"/>
          <w:sz w:val="18"/>
          <w:szCs w:val="18"/>
          <w:vertAlign w:val="superscript"/>
        </w:rPr>
      </w:pPr>
      <w:r>
        <w:rPr>
          <w:rFonts w:ascii="Courier New" w:hAnsi="Courier New" w:cs="Courier New"/>
          <w:sz w:val="18"/>
          <w:szCs w:val="18"/>
        </w:rPr>
        <w:t>Страна происхождения предлагаемого к поставке товара - _____________________________________.</w:t>
      </w:r>
      <w:r>
        <w:rPr>
          <w:rFonts w:ascii="Courier New" w:hAnsi="Courier New" w:cs="Courier New"/>
          <w:sz w:val="18"/>
          <w:szCs w:val="18"/>
          <w:vertAlign w:val="superscript"/>
        </w:rPr>
        <w:t xml:space="preserve">                                                  </w:t>
      </w:r>
    </w:p>
    <w:p w:rsidR="004962CF" w:rsidRDefault="004962CF" w:rsidP="004962CF">
      <w:pPr>
        <w:tabs>
          <w:tab w:val="left" w:pos="1980"/>
        </w:tabs>
        <w:rPr>
          <w:rFonts w:ascii="Courier New" w:hAnsi="Courier New" w:cs="Courier New"/>
          <w:sz w:val="18"/>
          <w:szCs w:val="18"/>
          <w:vertAlign w:val="superscript"/>
        </w:rPr>
      </w:pPr>
      <w:r>
        <w:rPr>
          <w:rFonts w:ascii="Courier New" w:hAnsi="Courier New" w:cs="Courier New"/>
          <w:sz w:val="18"/>
          <w:szCs w:val="18"/>
          <w:vertAlign w:val="superscript"/>
        </w:rPr>
        <w:t xml:space="preserve">(указать (продекларировать) страну происхождения предлагаемого к поставке товара)                                            </w:t>
      </w:r>
    </w:p>
    <w:bookmarkEnd w:id="334"/>
    <w:bookmarkEnd w:id="335"/>
    <w:bookmarkEnd w:id="336"/>
    <w:bookmarkEnd w:id="337"/>
    <w:bookmarkEnd w:id="338"/>
    <w:bookmarkEnd w:id="339"/>
    <w:bookmarkEnd w:id="340"/>
    <w:bookmarkEnd w:id="341"/>
    <w:bookmarkEnd w:id="342"/>
    <w:bookmarkEnd w:id="343"/>
    <w:bookmarkEnd w:id="344"/>
    <w:bookmarkEnd w:id="345"/>
    <w:bookmarkEnd w:id="346"/>
    <w:p w:rsidR="004962CF" w:rsidRDefault="004962CF" w:rsidP="004962CF">
      <w:pPr>
        <w:pStyle w:val="2"/>
        <w:numPr>
          <w:ilvl w:val="0"/>
          <w:numId w:val="0"/>
        </w:numPr>
        <w:tabs>
          <w:tab w:val="left" w:pos="708"/>
        </w:tabs>
        <w:jc w:val="left"/>
        <w:rPr>
          <w:rFonts w:ascii="Courier New" w:hAnsi="Courier New" w:cs="Courier New"/>
          <w:caps/>
          <w:sz w:val="18"/>
          <w:szCs w:val="18"/>
        </w:rPr>
      </w:pPr>
      <w:r>
        <w:rPr>
          <w:rFonts w:ascii="Courier New" w:hAnsi="Courier New" w:cs="Courier New"/>
          <w:b w:val="0"/>
          <w:bCs w:val="0"/>
          <w:caps/>
          <w:sz w:val="18"/>
          <w:szCs w:val="18"/>
        </w:rPr>
        <w:br w:type="page"/>
      </w:r>
      <w:bookmarkStart w:id="352" w:name="_Toc265704378"/>
      <w:bookmarkStart w:id="353" w:name="_Toc309750784"/>
      <w:bookmarkStart w:id="354" w:name="_Toc341956589"/>
      <w:bookmarkStart w:id="355" w:name="_Toc341960745"/>
      <w:bookmarkEnd w:id="347"/>
      <w:bookmarkEnd w:id="348"/>
      <w:bookmarkEnd w:id="349"/>
      <w:bookmarkEnd w:id="350"/>
      <w:bookmarkEnd w:id="351"/>
      <w:bookmarkEnd w:id="352"/>
      <w:r>
        <w:rPr>
          <w:rFonts w:ascii="Courier New" w:hAnsi="Courier New" w:cs="Courier New"/>
          <w:caps/>
          <w:sz w:val="18"/>
          <w:szCs w:val="18"/>
        </w:rPr>
        <w:lastRenderedPageBreak/>
        <w:t>ФОРМА 1.2.2 ФОРМА СВЕДЕНИЙ о функциональных характеристиках (потребительских свойствах) и качественных характеристиках товара</w:t>
      </w:r>
      <w:bookmarkEnd w:id="353"/>
      <w:bookmarkEnd w:id="354"/>
      <w:bookmarkEnd w:id="355"/>
      <w:r>
        <w:rPr>
          <w:rFonts w:ascii="Courier New" w:hAnsi="Courier New" w:cs="Courier New"/>
          <w:caps/>
          <w:sz w:val="18"/>
          <w:szCs w:val="18"/>
        </w:rPr>
        <w:t xml:space="preserve"> </w:t>
      </w:r>
    </w:p>
    <w:p w:rsidR="004962CF" w:rsidRDefault="004962CF" w:rsidP="004962CF">
      <w:pPr>
        <w:rPr>
          <w:rFonts w:ascii="Courier New" w:hAnsi="Courier New" w:cs="Courier New"/>
          <w:sz w:val="18"/>
          <w:szCs w:val="18"/>
        </w:rPr>
      </w:pPr>
    </w:p>
    <w:tbl>
      <w:tblPr>
        <w:tblW w:w="4945" w:type="pct"/>
        <w:tblLook w:val="04A0" w:firstRow="1" w:lastRow="0" w:firstColumn="1" w:lastColumn="0" w:noHBand="0" w:noVBand="1"/>
      </w:tblPr>
      <w:tblGrid>
        <w:gridCol w:w="867"/>
        <w:gridCol w:w="4618"/>
        <w:gridCol w:w="1297"/>
        <w:gridCol w:w="2684"/>
      </w:tblGrid>
      <w:tr w:rsidR="004962CF" w:rsidTr="004962CF">
        <w:trPr>
          <w:trHeight w:val="1020"/>
          <w:tblHeader/>
        </w:trPr>
        <w:tc>
          <w:tcPr>
            <w:tcW w:w="866" w:type="dxa"/>
            <w:tcBorders>
              <w:top w:val="single" w:sz="4" w:space="0" w:color="auto"/>
              <w:left w:val="single" w:sz="4" w:space="0" w:color="auto"/>
              <w:bottom w:val="single" w:sz="4" w:space="0" w:color="auto"/>
              <w:right w:val="single" w:sz="4" w:space="0" w:color="auto"/>
            </w:tcBorders>
            <w:vAlign w:val="bottom"/>
          </w:tcPr>
          <w:p w:rsidR="004962CF" w:rsidRDefault="004962CF">
            <w:pPr>
              <w:jc w:val="center"/>
              <w:rPr>
                <w:rFonts w:ascii="Courier New" w:hAnsi="Courier New" w:cs="Courier New"/>
                <w:b/>
                <w:bCs/>
                <w:i/>
                <w:sz w:val="18"/>
                <w:szCs w:val="18"/>
              </w:rPr>
            </w:pPr>
          </w:p>
          <w:p w:rsidR="004962CF" w:rsidRDefault="004962CF">
            <w:pPr>
              <w:jc w:val="center"/>
              <w:rPr>
                <w:rFonts w:ascii="Courier New" w:hAnsi="Courier New" w:cs="Courier New"/>
                <w:b/>
                <w:bCs/>
                <w:i/>
                <w:sz w:val="18"/>
                <w:szCs w:val="18"/>
              </w:rPr>
            </w:pPr>
            <w:r>
              <w:rPr>
                <w:rFonts w:ascii="Courier New" w:hAnsi="Courier New" w:cs="Courier New"/>
                <w:b/>
                <w:bCs/>
                <w:i/>
                <w:noProof/>
                <w:sz w:val="18"/>
                <w:szCs w:val="18"/>
              </w:rPr>
              <mc:AlternateContent>
                <mc:Choice Requires="wps">
                  <w:drawing>
                    <wp:anchor distT="0" distB="0" distL="114300" distR="114300" simplePos="0" relativeHeight="251660800" behindDoc="0" locked="0" layoutInCell="1" allowOverlap="1" wp14:anchorId="25175079" wp14:editId="0A76F70B">
                      <wp:simplePos x="0" y="0"/>
                      <wp:positionH relativeFrom="column">
                        <wp:posOffset>0</wp:posOffset>
                      </wp:positionH>
                      <wp:positionV relativeFrom="paragraph">
                        <wp:posOffset>0</wp:posOffset>
                      </wp:positionV>
                      <wp:extent cx="476250" cy="647700"/>
                      <wp:effectExtent l="0" t="0" r="0" b="0"/>
                      <wp:wrapNone/>
                      <wp:docPr id="4" name="Прямоугольник 4"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" filled="f" stroked="f">
                      <o:lock v:ext="edit" rotation="t" shapetype="t"/>
                    </v:rect>
                  </w:pict>
                </mc:Fallback>
              </mc:AlternateContent>
            </w:r>
            <w:r>
              <w:rPr>
                <w:rFonts w:ascii="Courier New" w:hAnsi="Courier New" w:cs="Courier New"/>
                <w:b/>
                <w:bCs/>
                <w:i/>
                <w:noProof/>
                <w:sz w:val="18"/>
                <w:szCs w:val="18"/>
              </w:rPr>
              <mc:AlternateContent>
                <mc:Choice Requires="wps">
                  <w:drawing>
                    <wp:anchor distT="0" distB="0" distL="114300" distR="114300" simplePos="0" relativeHeight="251661824" behindDoc="0" locked="0" layoutInCell="1" allowOverlap="1" wp14:anchorId="10F0269C" wp14:editId="6805D854">
                      <wp:simplePos x="0" y="0"/>
                      <wp:positionH relativeFrom="column">
                        <wp:posOffset>0</wp:posOffset>
                      </wp:positionH>
                      <wp:positionV relativeFrom="paragraph">
                        <wp:posOffset>0</wp:posOffset>
                      </wp:positionV>
                      <wp:extent cx="476250" cy="647700"/>
                      <wp:effectExtent l="0" t="0" r="0" b="0"/>
                      <wp:wrapNone/>
                      <wp:docPr id="3" name="Прямоугольник 3"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" filled="f" stroked="f">
                      <o:lock v:ext="edit" rotation="t" shapetype="t"/>
                    </v:rect>
                  </w:pict>
                </mc:Fallback>
              </mc:AlternateContent>
            </w:r>
            <w:r>
              <w:rPr>
                <w:rFonts w:ascii="Courier New" w:hAnsi="Courier New" w:cs="Courier New"/>
                <w:b/>
                <w:bCs/>
                <w:i/>
                <w:noProof/>
                <w:sz w:val="18"/>
                <w:szCs w:val="18"/>
              </w:rPr>
              <mc:AlternateContent>
                <mc:Choice Requires="wps">
                  <w:drawing>
                    <wp:anchor distT="0" distB="0" distL="114300" distR="114300" simplePos="0" relativeHeight="251662848" behindDoc="0" locked="0" layoutInCell="1" allowOverlap="1" wp14:anchorId="43490E6B" wp14:editId="64BAFB08">
                      <wp:simplePos x="0" y="0"/>
                      <wp:positionH relativeFrom="column">
                        <wp:posOffset>0</wp:posOffset>
                      </wp:positionH>
                      <wp:positionV relativeFrom="paragraph">
                        <wp:posOffset>0</wp:posOffset>
                      </wp:positionV>
                      <wp:extent cx="476250" cy="647700"/>
                      <wp:effectExtent l="0" t="0" r="0" b="0"/>
                      <wp:wrapNone/>
                      <wp:docPr id="2" name="Прямоугольник 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" filled="f" stroked="f">
                      <o:lock v:ext="edit" rotation="t" shapetype="t"/>
                    </v:rect>
                  </w:pict>
                </mc:Fallback>
              </mc:AlternateContent>
            </w:r>
            <w:r>
              <w:rPr>
                <w:rFonts w:ascii="Courier New" w:hAnsi="Courier New" w:cs="Courier New"/>
                <w:b/>
                <w:bCs/>
                <w:i/>
                <w:noProof/>
                <w:sz w:val="18"/>
                <w:szCs w:val="18"/>
              </w:rPr>
              <mc:AlternateContent>
                <mc:Choice Requires="wps">
                  <w:drawing>
                    <wp:anchor distT="0" distB="0" distL="114300" distR="114300" simplePos="0" relativeHeight="251663872" behindDoc="0" locked="0" layoutInCell="1" allowOverlap="1" wp14:anchorId="743D4BC7" wp14:editId="6E910461">
                      <wp:simplePos x="0" y="0"/>
                      <wp:positionH relativeFrom="column">
                        <wp:posOffset>0</wp:posOffset>
                      </wp:positionH>
                      <wp:positionV relativeFrom="paragraph">
                        <wp:posOffset>0</wp:posOffset>
                      </wp:positionV>
                      <wp:extent cx="476250" cy="647700"/>
                      <wp:effectExtent l="0" t="0" r="0" b="0"/>
                      <wp:wrapNone/>
                      <wp:docPr id="1" name="Прямоугольник 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476250" cy="647700"/>
                              </a:xfrm>
                              <a:prstGeom prst="rect">
                                <a:avLst/>
                              </a:prstGeom>
                              <a:noFill/>
                              <a:ln>
                                <a:noFill/>
                              </a:ln>
                              <a:extLst>
                                <a:ext uri="{91240B29-F687-4F45-9708-019B960494DF}">
                                  <a14:hiddenLine xmlns:a14="http://schemas.microsoft.com/office/drawing/2010/main" w="9525">
                                    <a:no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0;margin-top:0;width:37.5pt;height:51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" filled="f" stroked="f">
                      <o:lock v:ext="edit" rotation="t" shapetype="t"/>
                    </v:rect>
                  </w:pict>
                </mc:Fallback>
              </mc:AlternateContent>
            </w:r>
            <w:r>
              <w:rPr>
                <w:rFonts w:ascii="Courier New" w:hAnsi="Courier New" w:cs="Courier New"/>
                <w:b/>
                <w:bCs/>
                <w:i/>
                <w:sz w:val="18"/>
                <w:szCs w:val="18"/>
              </w:rPr>
              <w:t>№ пункта</w:t>
            </w:r>
          </w:p>
        </w:tc>
        <w:tc>
          <w:tcPr>
            <w:tcW w:w="4618" w:type="dxa"/>
            <w:tcBorders>
              <w:top w:val="single" w:sz="4" w:space="0" w:color="auto"/>
              <w:left w:val="nil"/>
              <w:bottom w:val="single" w:sz="4" w:space="0" w:color="auto"/>
              <w:right w:val="single" w:sz="4" w:space="0" w:color="auto"/>
            </w:tcBorders>
            <w:vAlign w:val="center"/>
            <w:hideMark/>
          </w:tcPr>
          <w:p w:rsidR="004962CF" w:rsidRDefault="004962CF">
            <w:pPr>
              <w:jc w:val="center"/>
              <w:rPr>
                <w:rFonts w:ascii="Courier New" w:hAnsi="Courier New" w:cs="Courier New"/>
                <w:b/>
                <w:bCs/>
                <w:i/>
                <w:sz w:val="18"/>
                <w:szCs w:val="18"/>
              </w:rPr>
            </w:pPr>
            <w:r>
              <w:rPr>
                <w:rFonts w:ascii="Courier New" w:hAnsi="Courier New" w:cs="Courier New"/>
                <w:b/>
                <w:bCs/>
                <w:i/>
                <w:sz w:val="18"/>
                <w:szCs w:val="18"/>
              </w:rPr>
              <w:t>Требования к товару</w:t>
            </w:r>
            <w:proofErr w:type="gramStart"/>
            <w:r>
              <w:rPr>
                <w:rFonts w:ascii="Courier New" w:hAnsi="Courier New" w:cs="Courier New"/>
                <w:b/>
                <w:bCs/>
                <w:i/>
                <w:sz w:val="18"/>
                <w:szCs w:val="18"/>
                <w:vertAlign w:val="superscript"/>
              </w:rPr>
              <w:t>1</w:t>
            </w:r>
            <w:proofErr w:type="gramEnd"/>
          </w:p>
        </w:tc>
        <w:tc>
          <w:tcPr>
            <w:tcW w:w="1297" w:type="dxa"/>
            <w:tcBorders>
              <w:top w:val="single" w:sz="4" w:space="0" w:color="auto"/>
              <w:left w:val="nil"/>
              <w:bottom w:val="single" w:sz="4" w:space="0" w:color="auto"/>
              <w:right w:val="single" w:sz="4" w:space="0" w:color="auto"/>
            </w:tcBorders>
            <w:vAlign w:val="center"/>
            <w:hideMark/>
          </w:tcPr>
          <w:p w:rsidR="004962CF" w:rsidRDefault="004962CF">
            <w:pPr>
              <w:jc w:val="center"/>
              <w:rPr>
                <w:rFonts w:ascii="Courier New" w:hAnsi="Courier New" w:cs="Courier New"/>
                <w:b/>
                <w:bCs/>
                <w:i/>
                <w:sz w:val="18"/>
                <w:szCs w:val="18"/>
              </w:rPr>
            </w:pPr>
            <w:r>
              <w:rPr>
                <w:rFonts w:ascii="Courier New" w:hAnsi="Courier New" w:cs="Courier New"/>
                <w:b/>
                <w:bCs/>
                <w:i/>
                <w:sz w:val="18"/>
                <w:szCs w:val="18"/>
              </w:rPr>
              <w:t>Параметры и условия требований к товару</w:t>
            </w:r>
          </w:p>
        </w:tc>
        <w:tc>
          <w:tcPr>
            <w:tcW w:w="2684" w:type="dxa"/>
            <w:tcBorders>
              <w:top w:val="single" w:sz="4" w:space="0" w:color="auto"/>
              <w:left w:val="nil"/>
              <w:bottom w:val="single" w:sz="4" w:space="0" w:color="auto"/>
              <w:right w:val="single" w:sz="4" w:space="0" w:color="auto"/>
            </w:tcBorders>
            <w:vAlign w:val="center"/>
            <w:hideMark/>
          </w:tcPr>
          <w:p w:rsidR="004962CF" w:rsidRDefault="004962CF">
            <w:pPr>
              <w:jc w:val="center"/>
              <w:rPr>
                <w:rFonts w:ascii="Courier New" w:hAnsi="Courier New" w:cs="Courier New"/>
                <w:b/>
                <w:bCs/>
                <w:i/>
                <w:sz w:val="18"/>
                <w:szCs w:val="18"/>
              </w:rPr>
            </w:pPr>
            <w:r>
              <w:rPr>
                <w:rFonts w:ascii="Courier New" w:hAnsi="Courier New" w:cs="Courier New"/>
                <w:b/>
                <w:bCs/>
                <w:i/>
                <w:sz w:val="18"/>
                <w:szCs w:val="18"/>
              </w:rPr>
              <w:t>Предлагаемые характеристики товара в рамках установленных параметров и условий (указать)</w:t>
            </w:r>
          </w:p>
        </w:tc>
      </w:tr>
      <w:tr w:rsidR="004962CF" w:rsidTr="004962CF">
        <w:trPr>
          <w:trHeight w:val="331"/>
        </w:trPr>
        <w:tc>
          <w:tcPr>
            <w:tcW w:w="9465"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i/>
                <w:iCs/>
                <w:sz w:val="18"/>
                <w:szCs w:val="18"/>
              </w:rPr>
            </w:pPr>
            <w:r>
              <w:rPr>
                <w:rFonts w:ascii="Courier New" w:hAnsi="Courier New" w:cs="Courier New"/>
                <w:b/>
                <w:bCs/>
                <w:i/>
                <w:iCs/>
                <w:sz w:val="18"/>
                <w:szCs w:val="18"/>
              </w:rPr>
              <w:t>Клиент обеспечения доверенного сеанса связи (Клиент ДСС):</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Наименование</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Модель</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Производитель</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Страна происхождения</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Указать</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69"/>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Сертификат ФСТЭК России, подтверждающий возможность использования оборудования в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до 1 класса включительно, отсутствие </w:t>
            </w:r>
            <w:proofErr w:type="spellStart"/>
            <w:r>
              <w:rPr>
                <w:rFonts w:ascii="Courier New" w:hAnsi="Courier New" w:cs="Courier New"/>
                <w:sz w:val="18"/>
                <w:szCs w:val="18"/>
              </w:rPr>
              <w:t>недекларированных</w:t>
            </w:r>
            <w:proofErr w:type="spellEnd"/>
            <w:r>
              <w:rPr>
                <w:rFonts w:ascii="Courier New" w:hAnsi="Courier New" w:cs="Courier New"/>
                <w:sz w:val="18"/>
                <w:szCs w:val="18"/>
              </w:rPr>
              <w:t xml:space="preserve"> возможностей по 4 уровню контроля при условиях обеспечения целостности загружаемой операционной системы, функционального программного обеспечения и данных, размещаемых в защищенных разделах памяти устройства. </w:t>
            </w:r>
            <w:r>
              <w:rPr>
                <w:rFonts w:ascii="Courier New" w:hAnsi="Courier New" w:cs="Courier New"/>
                <w:sz w:val="18"/>
                <w:szCs w:val="18"/>
                <w:vertAlign w:val="superscript"/>
              </w:rPr>
              <w:t>2</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510"/>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6</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Сертификат ФСБ России, подтверждающий соответствие средств криптографической защиты информации в составе клиента ДСС требованиям к средствам криптографической защиты информации класса КС</w:t>
            </w:r>
            <w:proofErr w:type="gramStart"/>
            <w:r>
              <w:rPr>
                <w:rFonts w:ascii="Courier New" w:hAnsi="Courier New" w:cs="Courier New"/>
                <w:sz w:val="18"/>
                <w:szCs w:val="18"/>
              </w:rPr>
              <w:t>1</w:t>
            </w:r>
            <w:proofErr w:type="gramEnd"/>
            <w:r>
              <w:rPr>
                <w:rFonts w:ascii="Courier New" w:hAnsi="Courier New" w:cs="Courier New"/>
                <w:sz w:val="18"/>
                <w:szCs w:val="18"/>
              </w:rPr>
              <w:t xml:space="preserve"> и выше. </w:t>
            </w:r>
            <w:r>
              <w:rPr>
                <w:rFonts w:ascii="Courier New" w:hAnsi="Courier New" w:cs="Courier New"/>
                <w:sz w:val="18"/>
                <w:szCs w:val="18"/>
                <w:vertAlign w:val="superscript"/>
              </w:rPr>
              <w:t>2</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510"/>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7</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 xml:space="preserve">Документация </w:t>
            </w:r>
            <w:proofErr w:type="gramStart"/>
            <w:r>
              <w:rPr>
                <w:rFonts w:ascii="Courier New" w:hAnsi="Courier New" w:cs="Courier New"/>
                <w:sz w:val="18"/>
                <w:szCs w:val="18"/>
              </w:rPr>
              <w:t>на</w:t>
            </w:r>
            <w:proofErr w:type="gramEnd"/>
            <w:r>
              <w:rPr>
                <w:rFonts w:ascii="Courier New" w:hAnsi="Courier New" w:cs="Courier New"/>
                <w:sz w:val="18"/>
                <w:szCs w:val="18"/>
              </w:rPr>
              <w:t xml:space="preserve"> клиент ДСС в составе:</w:t>
            </w:r>
          </w:p>
          <w:p w:rsidR="004962CF" w:rsidRDefault="004962CF">
            <w:pPr>
              <w:rPr>
                <w:rFonts w:ascii="Courier New" w:hAnsi="Courier New" w:cs="Courier New"/>
                <w:sz w:val="18"/>
                <w:szCs w:val="18"/>
              </w:rPr>
            </w:pPr>
            <w:r>
              <w:rPr>
                <w:rFonts w:ascii="Courier New" w:hAnsi="Courier New" w:cs="Courier New"/>
                <w:sz w:val="18"/>
                <w:szCs w:val="18"/>
              </w:rPr>
              <w:t>- формуляр;</w:t>
            </w:r>
          </w:p>
          <w:p w:rsidR="004962CF" w:rsidRDefault="004962CF">
            <w:pPr>
              <w:rPr>
                <w:rFonts w:ascii="Courier New" w:hAnsi="Courier New" w:cs="Courier New"/>
                <w:sz w:val="18"/>
                <w:szCs w:val="18"/>
              </w:rPr>
            </w:pPr>
            <w:r>
              <w:rPr>
                <w:rFonts w:ascii="Courier New" w:hAnsi="Courier New" w:cs="Courier New"/>
                <w:sz w:val="18"/>
                <w:szCs w:val="18"/>
              </w:rPr>
              <w:t>- описание применения;</w:t>
            </w:r>
          </w:p>
          <w:p w:rsidR="004962CF" w:rsidRDefault="004962CF">
            <w:pPr>
              <w:rPr>
                <w:rFonts w:ascii="Courier New" w:hAnsi="Courier New" w:cs="Courier New"/>
                <w:sz w:val="18"/>
                <w:szCs w:val="18"/>
              </w:rPr>
            </w:pPr>
            <w:r>
              <w:rPr>
                <w:rFonts w:ascii="Courier New" w:hAnsi="Courier New" w:cs="Courier New"/>
                <w:sz w:val="18"/>
                <w:szCs w:val="18"/>
              </w:rPr>
              <w:t>- руководство оператора.</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8</w:t>
            </w:r>
          </w:p>
        </w:tc>
        <w:tc>
          <w:tcPr>
            <w:tcW w:w="4618" w:type="dxa"/>
            <w:tcBorders>
              <w:top w:val="nil"/>
              <w:left w:val="nil"/>
              <w:bottom w:val="single" w:sz="4" w:space="0" w:color="auto"/>
              <w:right w:val="single" w:sz="4" w:space="0" w:color="auto"/>
            </w:tcBorders>
            <w:vAlign w:val="center"/>
            <w:hideMark/>
          </w:tcPr>
          <w:p w:rsidR="004962CF" w:rsidRDefault="004962CF" w:rsidP="00195CD5">
            <w:pPr>
              <w:rPr>
                <w:rFonts w:ascii="Courier New" w:hAnsi="Courier New" w:cs="Courier New"/>
                <w:bCs/>
                <w:sz w:val="18"/>
                <w:szCs w:val="18"/>
              </w:rPr>
            </w:pPr>
            <w:r>
              <w:rPr>
                <w:rFonts w:ascii="Courier New" w:hAnsi="Courier New" w:cs="Courier New"/>
                <w:b/>
                <w:bCs/>
                <w:sz w:val="18"/>
                <w:szCs w:val="18"/>
              </w:rPr>
              <w:t xml:space="preserve">Количество </w:t>
            </w:r>
            <w:r>
              <w:rPr>
                <w:rFonts w:ascii="Courier New" w:hAnsi="Courier New" w:cs="Courier New"/>
                <w:bCs/>
                <w:sz w:val="18"/>
                <w:szCs w:val="18"/>
              </w:rPr>
              <w:t xml:space="preserve">клиентов ДСС: </w:t>
            </w:r>
            <w:r w:rsidR="00195CD5">
              <w:rPr>
                <w:rFonts w:ascii="Courier New" w:hAnsi="Courier New" w:cs="Courier New"/>
                <w:bCs/>
                <w:sz w:val="18"/>
                <w:szCs w:val="18"/>
              </w:rPr>
              <w:t>54</w:t>
            </w:r>
            <w:r>
              <w:rPr>
                <w:rFonts w:ascii="Courier New" w:hAnsi="Courier New" w:cs="Courier New"/>
                <w:bCs/>
                <w:sz w:val="18"/>
                <w:szCs w:val="18"/>
              </w:rPr>
              <w:t xml:space="preserve"> комплекта</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9465"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sz w:val="18"/>
                <w:szCs w:val="18"/>
              </w:rPr>
            </w:pPr>
            <w:r>
              <w:rPr>
                <w:rFonts w:ascii="Courier New" w:hAnsi="Courier New" w:cs="Courier New"/>
                <w:b/>
                <w:bCs/>
                <w:sz w:val="18"/>
                <w:szCs w:val="18"/>
              </w:rPr>
              <w:t>Общие требования:</w:t>
            </w: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9</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proofErr w:type="gramStart"/>
            <w:r>
              <w:rPr>
                <w:rFonts w:ascii="Courier New" w:hAnsi="Courier New" w:cs="Courier New"/>
                <w:sz w:val="18"/>
                <w:szCs w:val="18"/>
              </w:rPr>
              <w:t>Клиент ДСС должен представлять собой съемный защищенный загрузочный носитель информации с комплексом размещаемых на нем операционной системы, программных средств и СКЗИ, обеспечивающих организацию доверенного сеанса связи АРМ пользователей с защищаемыми информационными ресурсами (ЗИР) медицинской информационной системы Пермского края (МИС)</w:t>
            </w:r>
            <w:r>
              <w:rPr>
                <w:rFonts w:ascii="Courier New" w:hAnsi="Courier New" w:cs="Courier New"/>
                <w:sz w:val="18"/>
                <w:szCs w:val="18"/>
                <w:vertAlign w:val="superscript"/>
              </w:rPr>
              <w:t xml:space="preserve">3 </w:t>
            </w:r>
            <w:r>
              <w:rPr>
                <w:rFonts w:ascii="Courier New" w:hAnsi="Courier New" w:cs="Courier New"/>
                <w:sz w:val="18"/>
                <w:szCs w:val="18"/>
              </w:rPr>
              <w:t>с использованием центра обработки данных (ЦОД)</w:t>
            </w:r>
            <w:r>
              <w:rPr>
                <w:rFonts w:ascii="Courier New" w:hAnsi="Courier New" w:cs="Courier New"/>
                <w:sz w:val="18"/>
                <w:szCs w:val="18"/>
                <w:vertAlign w:val="superscript"/>
              </w:rPr>
              <w:t>4</w:t>
            </w:r>
            <w:r>
              <w:rPr>
                <w:rFonts w:ascii="Courier New" w:hAnsi="Courier New" w:cs="Courier New"/>
                <w:sz w:val="18"/>
                <w:szCs w:val="18"/>
              </w:rPr>
              <w:t xml:space="preserve"> общего назначения, в соответствии с требованиями действующего законодательства Российской Федерации. </w:t>
            </w:r>
            <w:proofErr w:type="gram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10</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Память съемного защищенного загрузочного носителя информации должна быть разделена на ряд блоков, функционально подобных секторам жестких магнитных дисков. При этом</w:t>
            </w:r>
            <w:proofErr w:type="gramStart"/>
            <w:r>
              <w:rPr>
                <w:rFonts w:ascii="Courier New" w:hAnsi="Courier New" w:cs="Courier New"/>
                <w:sz w:val="18"/>
                <w:szCs w:val="18"/>
              </w:rPr>
              <w:t>,</w:t>
            </w:r>
            <w:proofErr w:type="gramEnd"/>
            <w:r>
              <w:rPr>
                <w:rFonts w:ascii="Courier New" w:hAnsi="Courier New" w:cs="Courier New"/>
                <w:sz w:val="18"/>
                <w:szCs w:val="18"/>
              </w:rPr>
              <w:t xml:space="preserve"> по меньшей мере, один из блоков должен быть выполнен доступным для программирования (записи) из внешней среды только один раз, а далее доступным только для чтения для исключения возможности перезаписи критичных с точки зрения безопасности информации разделов памяти.</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Клиент ДСС должен обеспечивать возможность функционирования АРМ пользователей в режиме ДСС, в котором обеспечивается доверенная среда и защищенный доступ к ЗИР. При этом носителем доверенной среды должен быть </w:t>
            </w:r>
            <w:r>
              <w:rPr>
                <w:rFonts w:ascii="Courier New" w:hAnsi="Courier New" w:cs="Courier New"/>
                <w:sz w:val="18"/>
                <w:szCs w:val="18"/>
              </w:rPr>
              <w:lastRenderedPageBreak/>
              <w:t>клиент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12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Возможность «апгрейда» клиента ДСС для обеспечения следующей функциональности:</w:t>
            </w:r>
          </w:p>
          <w:p w:rsidR="004962CF" w:rsidRDefault="004962CF">
            <w:pPr>
              <w:jc w:val="both"/>
              <w:rPr>
                <w:rFonts w:ascii="Courier New" w:hAnsi="Courier New" w:cs="Courier New"/>
                <w:sz w:val="18"/>
                <w:szCs w:val="18"/>
              </w:rPr>
            </w:pPr>
            <w:r>
              <w:rPr>
                <w:rFonts w:ascii="Courier New" w:hAnsi="Courier New" w:cs="Courier New"/>
                <w:sz w:val="18"/>
                <w:szCs w:val="18"/>
              </w:rPr>
              <w:t>- перезапись разделов, содержащих обновляемые компоненты операционной системы, программных средств и СКЗИ, разрешается при положительных результатах проверок целостности обновлений и их источника с помощью криптографических механизмов;</w:t>
            </w:r>
          </w:p>
          <w:p w:rsidR="004962CF" w:rsidRDefault="004962CF">
            <w:pPr>
              <w:jc w:val="both"/>
              <w:rPr>
                <w:rFonts w:ascii="Courier New" w:hAnsi="Courier New" w:cs="Courier New"/>
                <w:sz w:val="18"/>
                <w:szCs w:val="18"/>
              </w:rPr>
            </w:pPr>
            <w:r>
              <w:rPr>
                <w:rFonts w:ascii="Courier New" w:hAnsi="Courier New" w:cs="Courier New"/>
                <w:sz w:val="18"/>
                <w:szCs w:val="18"/>
              </w:rPr>
              <w:t>- применение средств электронной подписи.</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13</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Клиент ДСС должен иметь локальное хранилище данных на 200 Мбайт для хранения локальных справочников, кэша браузера, идентификатора сессии. Локальное хранилище данных должно быть организовано для долговременного использования в различных временных сессиях.</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14</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Сетевые соединения между АРМ пользователей, загружаемых с клиентов ДСС, и защищаемыми информационными ресурсами (ЗИР) МИС должны осуществляться с использованием VPN-соединений.</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Защита данных в рамках ДСС должна осуществляться на основе криптографических алгоритмов.</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16</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СКЗИ из состава клиента ДСС должно выполнять функции шифрования по алгоритму ГОСТ 28147-89</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9465"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bCs/>
                <w:sz w:val="18"/>
                <w:szCs w:val="18"/>
              </w:rPr>
            </w:pPr>
            <w:r>
              <w:rPr>
                <w:rFonts w:ascii="Courier New" w:hAnsi="Courier New" w:cs="Courier New"/>
                <w:b/>
                <w:bCs/>
                <w:sz w:val="18"/>
                <w:szCs w:val="18"/>
              </w:rPr>
              <w:t>Требования к аппаратным средствам:</w:t>
            </w: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lang w:val="en-US"/>
              </w:rPr>
              <w:t>1</w:t>
            </w:r>
            <w:r>
              <w:rPr>
                <w:rFonts w:ascii="Courier New" w:hAnsi="Courier New" w:cs="Courier New"/>
                <w:sz w:val="18"/>
                <w:szCs w:val="18"/>
              </w:rPr>
              <w:t>7</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Интерфейс передачи данных – USB, спецификация 2.0</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18</w:t>
            </w:r>
          </w:p>
        </w:tc>
        <w:tc>
          <w:tcPr>
            <w:tcW w:w="4618" w:type="dxa"/>
            <w:tcBorders>
              <w:top w:val="nil"/>
              <w:left w:val="nil"/>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sz w:val="18"/>
                <w:szCs w:val="18"/>
              </w:rPr>
              <w:t>Тип разъема USB – тип</w:t>
            </w:r>
            <w:proofErr w:type="gramStart"/>
            <w:r>
              <w:rPr>
                <w:rFonts w:ascii="Courier New" w:hAnsi="Courier New" w:cs="Courier New"/>
                <w:sz w:val="18"/>
                <w:szCs w:val="18"/>
              </w:rPr>
              <w:t xml:space="preserve"> А</w:t>
            </w:r>
            <w:proofErr w:type="gramEnd"/>
            <w:r>
              <w:rPr>
                <w:rFonts w:ascii="Courier New" w:hAnsi="Courier New" w:cs="Courier New"/>
                <w:sz w:val="18"/>
                <w:szCs w:val="18"/>
              </w:rPr>
              <w:t xml:space="preserve"> (4х12 мм)</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19</w:t>
            </w:r>
          </w:p>
        </w:tc>
        <w:tc>
          <w:tcPr>
            <w:tcW w:w="4618" w:type="dxa"/>
            <w:tcBorders>
              <w:top w:val="nil"/>
              <w:left w:val="nil"/>
              <w:bottom w:val="single" w:sz="4" w:space="0" w:color="auto"/>
              <w:right w:val="single" w:sz="4" w:space="0" w:color="auto"/>
            </w:tcBorders>
            <w:hideMark/>
          </w:tcPr>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Размер корпуса носителя (</w:t>
            </w:r>
            <w:proofErr w:type="spellStart"/>
            <w:r>
              <w:rPr>
                <w:rFonts w:ascii="Courier New" w:hAnsi="Courier New" w:cs="Courier New"/>
                <w:sz w:val="18"/>
                <w:szCs w:val="18"/>
              </w:rPr>
              <w:t>ВхШхГ</w:t>
            </w:r>
            <w:proofErr w:type="spellEnd"/>
            <w:r>
              <w:rPr>
                <w:rFonts w:ascii="Courier New" w:hAnsi="Courier New" w:cs="Courier New"/>
                <w:sz w:val="18"/>
                <w:szCs w:val="18"/>
              </w:rPr>
              <w:t xml:space="preserve">) не более, </w:t>
            </w:r>
            <w:proofErr w:type="gramStart"/>
            <w:r>
              <w:rPr>
                <w:rFonts w:ascii="Courier New" w:hAnsi="Courier New" w:cs="Courier New"/>
                <w:sz w:val="18"/>
                <w:szCs w:val="18"/>
              </w:rPr>
              <w:t>мм</w:t>
            </w:r>
            <w:proofErr w:type="gramEnd"/>
          </w:p>
        </w:tc>
        <w:tc>
          <w:tcPr>
            <w:tcW w:w="1297" w:type="dxa"/>
            <w:tcBorders>
              <w:top w:val="nil"/>
              <w:left w:val="nil"/>
              <w:bottom w:val="single" w:sz="4" w:space="0" w:color="auto"/>
              <w:right w:val="single" w:sz="4" w:space="0" w:color="auto"/>
            </w:tcBorders>
            <w:hideMark/>
          </w:tcPr>
          <w:p w:rsidR="004962CF" w:rsidRDefault="004962CF">
            <w:pPr>
              <w:jc w:val="center"/>
              <w:rPr>
                <w:rFonts w:ascii="Courier New" w:hAnsi="Courier New" w:cs="Courier New"/>
                <w:sz w:val="18"/>
                <w:szCs w:val="18"/>
              </w:rPr>
            </w:pPr>
            <w:r>
              <w:rPr>
                <w:rFonts w:ascii="Courier New" w:hAnsi="Courier New" w:cs="Courier New"/>
                <w:sz w:val="18"/>
                <w:szCs w:val="18"/>
              </w:rPr>
              <w:t>80х30х10</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20</w:t>
            </w:r>
          </w:p>
        </w:tc>
        <w:tc>
          <w:tcPr>
            <w:tcW w:w="4618" w:type="dxa"/>
            <w:tcBorders>
              <w:top w:val="nil"/>
              <w:left w:val="nil"/>
              <w:bottom w:val="single" w:sz="4" w:space="0" w:color="auto"/>
              <w:right w:val="single" w:sz="4" w:space="0" w:color="auto"/>
            </w:tcBorders>
            <w:hideMark/>
          </w:tcPr>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Объем памяти не менее, Гб</w:t>
            </w:r>
          </w:p>
        </w:tc>
        <w:tc>
          <w:tcPr>
            <w:tcW w:w="1297" w:type="dxa"/>
            <w:tcBorders>
              <w:top w:val="nil"/>
              <w:left w:val="nil"/>
              <w:bottom w:val="single" w:sz="4" w:space="0" w:color="auto"/>
              <w:right w:val="single" w:sz="4" w:space="0" w:color="auto"/>
            </w:tcBorders>
            <w:hideMark/>
          </w:tcPr>
          <w:p w:rsidR="004962CF" w:rsidRDefault="004962CF">
            <w:pPr>
              <w:jc w:val="center"/>
              <w:rPr>
                <w:rFonts w:ascii="Courier New" w:hAnsi="Courier New" w:cs="Courier New"/>
                <w:sz w:val="18"/>
                <w:szCs w:val="18"/>
              </w:rPr>
            </w:pPr>
            <w:r>
              <w:rPr>
                <w:rFonts w:ascii="Courier New" w:hAnsi="Courier New" w:cs="Courier New"/>
                <w:sz w:val="18"/>
                <w:szCs w:val="18"/>
              </w:rPr>
              <w:t>2</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Время загрузки ОС до установки защищенного доверенного соединения при характеристиках АРМ не хуже: </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•Поддержка загрузки по USB в режиме 2.0 * </w:t>
            </w:r>
          </w:p>
          <w:p w:rsidR="004962CF" w:rsidRDefault="004962CF">
            <w:pPr>
              <w:jc w:val="both"/>
              <w:rPr>
                <w:rFonts w:ascii="Courier New" w:hAnsi="Courier New" w:cs="Courier New"/>
                <w:sz w:val="18"/>
                <w:szCs w:val="18"/>
              </w:rPr>
            </w:pPr>
            <w:r>
              <w:rPr>
                <w:rFonts w:ascii="Courier New" w:hAnsi="Courier New" w:cs="Courier New"/>
                <w:sz w:val="18"/>
                <w:szCs w:val="18"/>
              </w:rPr>
              <w:t>•Процессор с частотой не менее 800 МГц</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•Не менее 512 Мб оперативной памяти </w:t>
            </w:r>
          </w:p>
          <w:p w:rsidR="004962CF" w:rsidRDefault="004962CF">
            <w:pPr>
              <w:jc w:val="both"/>
              <w:rPr>
                <w:rFonts w:ascii="Courier New" w:hAnsi="Courier New" w:cs="Courier New"/>
                <w:sz w:val="18"/>
                <w:szCs w:val="18"/>
              </w:rPr>
            </w:pPr>
            <w:r>
              <w:rPr>
                <w:rFonts w:ascii="Courier New" w:hAnsi="Courier New" w:cs="Courier New"/>
                <w:sz w:val="18"/>
                <w:szCs w:val="18"/>
              </w:rPr>
              <w:t>•Клавиатура, мышь (USB, PS/2)</w:t>
            </w:r>
          </w:p>
          <w:p w:rsidR="004962CF" w:rsidRDefault="004962CF">
            <w:pPr>
              <w:jc w:val="both"/>
              <w:rPr>
                <w:rFonts w:ascii="Courier New" w:hAnsi="Courier New" w:cs="Courier New"/>
                <w:sz w:val="18"/>
                <w:szCs w:val="18"/>
              </w:rPr>
            </w:pPr>
            <w:r>
              <w:rPr>
                <w:rFonts w:ascii="Courier New" w:hAnsi="Courier New" w:cs="Courier New"/>
                <w:sz w:val="18"/>
                <w:szCs w:val="18"/>
              </w:rPr>
              <w:t>•Видеокарта и монитор, с разрешением не менее 800x600 точек</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не более, с </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100</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9465"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sz w:val="18"/>
                <w:szCs w:val="18"/>
              </w:rPr>
            </w:pPr>
            <w:r>
              <w:rPr>
                <w:rFonts w:ascii="Courier New" w:hAnsi="Courier New" w:cs="Courier New"/>
                <w:b/>
                <w:sz w:val="18"/>
                <w:szCs w:val="18"/>
              </w:rPr>
              <w:t>Требования к системам и компонентам:</w:t>
            </w: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Веб-браузер с поддержкой:</w:t>
            </w:r>
          </w:p>
          <w:p w:rsidR="004962CF" w:rsidRDefault="004962CF">
            <w:pPr>
              <w:jc w:val="both"/>
              <w:rPr>
                <w:rFonts w:ascii="Courier New" w:hAnsi="Courier New" w:cs="Courier New"/>
                <w:sz w:val="18"/>
                <w:szCs w:val="18"/>
              </w:rPr>
            </w:pPr>
            <w:r>
              <w:rPr>
                <w:rFonts w:ascii="Courier New" w:hAnsi="Courier New" w:cs="Courier New"/>
                <w:sz w:val="18"/>
                <w:szCs w:val="18"/>
              </w:rPr>
              <w:t>- поддержка стандарта HTML5;</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Java</w:t>
            </w:r>
            <w:proofErr w:type="spellEnd"/>
            <w:r>
              <w:rPr>
                <w:rFonts w:ascii="Courier New" w:hAnsi="Courier New" w:cs="Courier New"/>
                <w:sz w:val="18"/>
                <w:szCs w:val="18"/>
              </w:rPr>
              <w:t>;</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JavaScript</w:t>
            </w:r>
            <w:proofErr w:type="spellEnd"/>
            <w:r>
              <w:rPr>
                <w:rFonts w:ascii="Courier New" w:hAnsi="Courier New" w:cs="Courier New"/>
                <w:sz w:val="18"/>
                <w:szCs w:val="18"/>
              </w:rPr>
              <w:t>;</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Java</w:t>
            </w:r>
            <w:proofErr w:type="spellEnd"/>
            <w:r>
              <w:rPr>
                <w:rFonts w:ascii="Courier New" w:hAnsi="Courier New" w:cs="Courier New"/>
                <w:sz w:val="18"/>
                <w:szCs w:val="18"/>
              </w:rPr>
              <w:t xml:space="preserve"> </w:t>
            </w:r>
            <w:proofErr w:type="spellStart"/>
            <w:r>
              <w:rPr>
                <w:rFonts w:ascii="Courier New" w:hAnsi="Courier New" w:cs="Courier New"/>
                <w:sz w:val="18"/>
                <w:szCs w:val="18"/>
              </w:rPr>
              <w:t>applets</w:t>
            </w:r>
            <w:proofErr w:type="spellEnd"/>
            <w:r>
              <w:rPr>
                <w:rFonts w:ascii="Courier New" w:hAnsi="Courier New" w:cs="Courier New"/>
                <w:sz w:val="18"/>
                <w:szCs w:val="18"/>
              </w:rPr>
              <w:t>;</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 поддержка </w:t>
            </w:r>
            <w:proofErr w:type="spellStart"/>
            <w:r>
              <w:rPr>
                <w:rFonts w:ascii="Courier New" w:hAnsi="Courier New" w:cs="Courier New"/>
                <w:sz w:val="18"/>
                <w:szCs w:val="18"/>
              </w:rPr>
              <w:t>cookies</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23</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плагин для работы с </w:t>
            </w:r>
            <w:proofErr w:type="spellStart"/>
            <w:r>
              <w:rPr>
                <w:rFonts w:ascii="Courier New" w:hAnsi="Courier New" w:cs="Courier New"/>
                <w:sz w:val="18"/>
                <w:szCs w:val="18"/>
              </w:rPr>
              <w:t>Microsoft</w:t>
            </w:r>
            <w:proofErr w:type="spellEnd"/>
            <w:r>
              <w:rPr>
                <w:rFonts w:ascii="Courier New" w:hAnsi="Courier New" w:cs="Courier New"/>
                <w:sz w:val="18"/>
                <w:szCs w:val="18"/>
              </w:rPr>
              <w:t xml:space="preserve"> </w:t>
            </w:r>
            <w:proofErr w:type="spellStart"/>
            <w:r>
              <w:rPr>
                <w:rFonts w:ascii="Courier New" w:hAnsi="Courier New" w:cs="Courier New"/>
                <w:sz w:val="18"/>
                <w:szCs w:val="18"/>
              </w:rPr>
              <w:t>Silverlight</w:t>
            </w:r>
            <w:proofErr w:type="spellEnd"/>
            <w:r>
              <w:rPr>
                <w:rFonts w:ascii="Courier New" w:hAnsi="Courier New" w:cs="Courier New"/>
                <w:sz w:val="18"/>
                <w:szCs w:val="18"/>
              </w:rPr>
              <w:t xml:space="preserve"> (или его эквивалентом)</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24</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клиент для подключения к терминальному серверу по протоколу </w:t>
            </w:r>
            <w:proofErr w:type="spellStart"/>
            <w:r>
              <w:rPr>
                <w:rFonts w:ascii="Courier New" w:hAnsi="Courier New" w:cs="Courier New"/>
                <w:sz w:val="18"/>
                <w:szCs w:val="18"/>
              </w:rPr>
              <w:t>Remote</w:t>
            </w:r>
            <w:proofErr w:type="spellEnd"/>
            <w:r>
              <w:rPr>
                <w:rFonts w:ascii="Courier New" w:hAnsi="Courier New" w:cs="Courier New"/>
                <w:sz w:val="18"/>
                <w:szCs w:val="18"/>
              </w:rPr>
              <w:t xml:space="preserve"> </w:t>
            </w:r>
            <w:proofErr w:type="spellStart"/>
            <w:r>
              <w:rPr>
                <w:rFonts w:ascii="Courier New" w:hAnsi="Courier New" w:cs="Courier New"/>
                <w:sz w:val="18"/>
                <w:szCs w:val="18"/>
              </w:rPr>
              <w:t>Desktop</w:t>
            </w:r>
            <w:proofErr w:type="spellEnd"/>
            <w:r>
              <w:rPr>
                <w:rFonts w:ascii="Courier New" w:hAnsi="Courier New" w:cs="Courier New"/>
                <w:sz w:val="18"/>
                <w:szCs w:val="18"/>
              </w:rPr>
              <w:t xml:space="preserve"> </w:t>
            </w:r>
            <w:proofErr w:type="spellStart"/>
            <w:r>
              <w:rPr>
                <w:rFonts w:ascii="Courier New" w:hAnsi="Courier New" w:cs="Courier New"/>
                <w:sz w:val="18"/>
                <w:szCs w:val="18"/>
              </w:rPr>
              <w:t>Protocol</w:t>
            </w:r>
            <w:proofErr w:type="spellEnd"/>
            <w:r>
              <w:rPr>
                <w:rFonts w:ascii="Courier New" w:hAnsi="Courier New" w:cs="Courier New"/>
                <w:sz w:val="18"/>
                <w:szCs w:val="18"/>
              </w:rPr>
              <w:t xml:space="preserve"> версии не ниже 6.1</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25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proofErr w:type="gramStart"/>
            <w:r>
              <w:rPr>
                <w:rFonts w:ascii="Courier New" w:hAnsi="Courier New" w:cs="Courier New"/>
                <w:sz w:val="18"/>
                <w:szCs w:val="18"/>
              </w:rPr>
              <w:t>Предустановленный</w:t>
            </w:r>
            <w:proofErr w:type="gramEnd"/>
            <w:r>
              <w:rPr>
                <w:rFonts w:ascii="Courier New" w:hAnsi="Courier New" w:cs="Courier New"/>
                <w:sz w:val="18"/>
                <w:szCs w:val="18"/>
              </w:rPr>
              <w:t xml:space="preserve"> плагин для просмотра потокового видео в формате </w:t>
            </w:r>
            <w:proofErr w:type="spellStart"/>
            <w:r>
              <w:rPr>
                <w:rFonts w:ascii="Courier New" w:hAnsi="Courier New" w:cs="Courier New"/>
                <w:sz w:val="18"/>
                <w:szCs w:val="18"/>
              </w:rPr>
              <w:t>Flash</w:t>
            </w:r>
            <w:proofErr w:type="spellEnd"/>
            <w:r>
              <w:rPr>
                <w:rFonts w:ascii="Courier New" w:hAnsi="Courier New" w:cs="Courier New"/>
                <w:sz w:val="18"/>
                <w:szCs w:val="18"/>
              </w:rPr>
              <w:t xml:space="preserve"> </w:t>
            </w:r>
            <w:proofErr w:type="spellStart"/>
            <w:r>
              <w:rPr>
                <w:rFonts w:ascii="Courier New" w:hAnsi="Courier New" w:cs="Courier New"/>
                <w:sz w:val="18"/>
                <w:szCs w:val="18"/>
              </w:rPr>
              <w:t>Video</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lang w:val="en-US"/>
              </w:rPr>
              <w:t>2</w:t>
            </w:r>
            <w:r>
              <w:rPr>
                <w:rFonts w:ascii="Courier New" w:hAnsi="Courier New" w:cs="Courier New"/>
                <w:sz w:val="18"/>
                <w:szCs w:val="18"/>
              </w:rPr>
              <w:t>6</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Предустановленная программа для просмотра файлов формата PDF</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27</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Предустановленная программа для просмотра и редактирования файлов текстовых документов и электронных таблиц в формате </w:t>
            </w:r>
            <w:proofErr w:type="spellStart"/>
            <w:r>
              <w:rPr>
                <w:rFonts w:ascii="Courier New" w:hAnsi="Courier New" w:cs="Courier New"/>
                <w:sz w:val="18"/>
                <w:szCs w:val="18"/>
              </w:rPr>
              <w:t>Open</w:t>
            </w:r>
            <w:proofErr w:type="spellEnd"/>
            <w:r>
              <w:rPr>
                <w:rFonts w:ascii="Courier New" w:hAnsi="Courier New" w:cs="Courier New"/>
                <w:sz w:val="18"/>
                <w:szCs w:val="18"/>
              </w:rPr>
              <w:t xml:space="preserve"> </w:t>
            </w:r>
            <w:proofErr w:type="spellStart"/>
            <w:r>
              <w:rPr>
                <w:rFonts w:ascii="Courier New" w:hAnsi="Courier New" w:cs="Courier New"/>
                <w:sz w:val="18"/>
                <w:szCs w:val="18"/>
              </w:rPr>
              <w:t>Document</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28</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архиватор с поддержкой форматов </w:t>
            </w:r>
            <w:proofErr w:type="spellStart"/>
            <w:r>
              <w:rPr>
                <w:rFonts w:ascii="Courier New" w:hAnsi="Courier New" w:cs="Courier New"/>
                <w:sz w:val="18"/>
                <w:szCs w:val="18"/>
              </w:rPr>
              <w:t>rar</w:t>
            </w:r>
            <w:proofErr w:type="spellEnd"/>
            <w:r>
              <w:rPr>
                <w:rFonts w:ascii="Courier New" w:hAnsi="Courier New" w:cs="Courier New"/>
                <w:sz w:val="18"/>
                <w:szCs w:val="18"/>
              </w:rPr>
              <w:t xml:space="preserve">, </w:t>
            </w:r>
            <w:proofErr w:type="spellStart"/>
            <w:r>
              <w:rPr>
                <w:rFonts w:ascii="Courier New" w:hAnsi="Courier New" w:cs="Courier New"/>
                <w:sz w:val="18"/>
                <w:szCs w:val="18"/>
              </w:rPr>
              <w:t>zip</w:t>
            </w:r>
            <w:proofErr w:type="spellEnd"/>
            <w:r>
              <w:rPr>
                <w:rFonts w:ascii="Courier New" w:hAnsi="Courier New" w:cs="Courier New"/>
                <w:sz w:val="18"/>
                <w:szCs w:val="18"/>
              </w:rPr>
              <w:t xml:space="preserve">, </w:t>
            </w:r>
            <w:proofErr w:type="spellStart"/>
            <w:r>
              <w:rPr>
                <w:rFonts w:ascii="Courier New" w:hAnsi="Courier New" w:cs="Courier New"/>
                <w:sz w:val="18"/>
                <w:szCs w:val="18"/>
              </w:rPr>
              <w:t>tar</w:t>
            </w:r>
            <w:proofErr w:type="spellEnd"/>
            <w:r>
              <w:rPr>
                <w:rFonts w:ascii="Courier New" w:hAnsi="Courier New" w:cs="Courier New"/>
                <w:sz w:val="18"/>
                <w:szCs w:val="18"/>
              </w:rPr>
              <w:t xml:space="preserve">, </w:t>
            </w:r>
            <w:proofErr w:type="spellStart"/>
            <w:r>
              <w:rPr>
                <w:rFonts w:ascii="Courier New" w:hAnsi="Courier New" w:cs="Courier New"/>
                <w:sz w:val="18"/>
                <w:szCs w:val="18"/>
              </w:rPr>
              <w:t>arj</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29</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Предустановленное средство просмотра графических файлов форматов </w:t>
            </w:r>
            <w:proofErr w:type="spellStart"/>
            <w:r>
              <w:rPr>
                <w:rFonts w:ascii="Courier New" w:hAnsi="Courier New" w:cs="Courier New"/>
                <w:sz w:val="18"/>
                <w:szCs w:val="18"/>
              </w:rPr>
              <w:t>jpg</w:t>
            </w:r>
            <w:proofErr w:type="spellEnd"/>
            <w:r>
              <w:rPr>
                <w:rFonts w:ascii="Courier New" w:hAnsi="Courier New" w:cs="Courier New"/>
                <w:sz w:val="18"/>
                <w:szCs w:val="18"/>
              </w:rPr>
              <w:t xml:space="preserve">, </w:t>
            </w:r>
            <w:proofErr w:type="spellStart"/>
            <w:r>
              <w:rPr>
                <w:rFonts w:ascii="Courier New" w:hAnsi="Courier New" w:cs="Courier New"/>
                <w:sz w:val="18"/>
                <w:szCs w:val="18"/>
              </w:rPr>
              <w:t>jpeg</w:t>
            </w:r>
            <w:proofErr w:type="spellEnd"/>
            <w:r>
              <w:rPr>
                <w:rFonts w:ascii="Courier New" w:hAnsi="Courier New" w:cs="Courier New"/>
                <w:sz w:val="18"/>
                <w:szCs w:val="18"/>
              </w:rPr>
              <w:t xml:space="preserve">, </w:t>
            </w:r>
            <w:proofErr w:type="spellStart"/>
            <w:r>
              <w:rPr>
                <w:rFonts w:ascii="Courier New" w:hAnsi="Courier New" w:cs="Courier New"/>
                <w:sz w:val="18"/>
                <w:szCs w:val="18"/>
              </w:rPr>
              <w:t>gif</w:t>
            </w:r>
            <w:proofErr w:type="spellEnd"/>
            <w:r>
              <w:rPr>
                <w:rFonts w:ascii="Courier New" w:hAnsi="Courier New" w:cs="Courier New"/>
                <w:sz w:val="18"/>
                <w:szCs w:val="18"/>
              </w:rPr>
              <w:t xml:space="preserve">, </w:t>
            </w:r>
            <w:proofErr w:type="spellStart"/>
            <w:r>
              <w:rPr>
                <w:rFonts w:ascii="Courier New" w:hAnsi="Courier New" w:cs="Courier New"/>
                <w:sz w:val="18"/>
                <w:szCs w:val="18"/>
              </w:rPr>
              <w:t>png</w:t>
            </w:r>
            <w:proofErr w:type="spellEnd"/>
            <w:r>
              <w:rPr>
                <w:rFonts w:ascii="Courier New" w:hAnsi="Courier New" w:cs="Courier New"/>
                <w:sz w:val="18"/>
                <w:szCs w:val="18"/>
              </w:rPr>
              <w:t xml:space="preserve">, </w:t>
            </w:r>
            <w:proofErr w:type="spellStart"/>
            <w:r>
              <w:rPr>
                <w:rFonts w:ascii="Courier New" w:hAnsi="Courier New" w:cs="Courier New"/>
                <w:sz w:val="18"/>
                <w:szCs w:val="18"/>
              </w:rPr>
              <w:t>tiff</w:t>
            </w:r>
            <w:proofErr w:type="spellEnd"/>
            <w:r>
              <w:rPr>
                <w:rFonts w:ascii="Courier New" w:hAnsi="Courier New" w:cs="Courier New"/>
                <w:sz w:val="18"/>
                <w:szCs w:val="18"/>
              </w:rPr>
              <w:t xml:space="preserve">, </w:t>
            </w:r>
            <w:proofErr w:type="spellStart"/>
            <w:r>
              <w:rPr>
                <w:rFonts w:ascii="Courier New" w:hAnsi="Courier New" w:cs="Courier New"/>
                <w:sz w:val="18"/>
                <w:szCs w:val="18"/>
              </w:rPr>
              <w:t>bmp</w:t>
            </w:r>
            <w:proofErr w:type="spell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30</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Предустановленное средство просмотра видеофайлов форматов AVI, MP4, WMV, FLV, MKV, </w:t>
            </w:r>
            <w:proofErr w:type="spellStart"/>
            <w:r>
              <w:rPr>
                <w:rFonts w:ascii="Courier New" w:hAnsi="Courier New" w:cs="Courier New"/>
                <w:sz w:val="18"/>
                <w:szCs w:val="18"/>
              </w:rPr>
              <w:t>Xvid</w:t>
            </w:r>
            <w:proofErr w:type="spellEnd"/>
            <w:r>
              <w:rPr>
                <w:rFonts w:ascii="Courier New" w:hAnsi="Courier New" w:cs="Courier New"/>
                <w:sz w:val="18"/>
                <w:szCs w:val="18"/>
              </w:rPr>
              <w:t>, MOV, MPEG</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Предустановленный клиент </w:t>
            </w:r>
            <w:r>
              <w:rPr>
                <w:rFonts w:ascii="Courier New" w:hAnsi="Courier New" w:cs="Courier New"/>
                <w:sz w:val="18"/>
                <w:szCs w:val="18"/>
                <w:lang w:val="en-US"/>
              </w:rPr>
              <w:t>VPN</w:t>
            </w:r>
            <w:r>
              <w:rPr>
                <w:rFonts w:ascii="Courier New" w:hAnsi="Courier New" w:cs="Courier New"/>
                <w:sz w:val="18"/>
                <w:szCs w:val="18"/>
              </w:rPr>
              <w:t xml:space="preserve"> обеспечивающий:</w:t>
            </w:r>
          </w:p>
          <w:p w:rsidR="004962CF" w:rsidRDefault="004962CF">
            <w:pPr>
              <w:jc w:val="both"/>
              <w:rPr>
                <w:rFonts w:ascii="Courier New" w:hAnsi="Courier New" w:cs="Courier New"/>
                <w:sz w:val="18"/>
                <w:szCs w:val="18"/>
              </w:rPr>
            </w:pPr>
            <w:r>
              <w:rPr>
                <w:rFonts w:ascii="Courier New" w:hAnsi="Courier New" w:cs="Courier New"/>
                <w:sz w:val="18"/>
                <w:szCs w:val="18"/>
              </w:rPr>
              <w:t>- инкапсуляцию любого IP-трафика приложений в IP#241 и UDP;</w:t>
            </w:r>
          </w:p>
          <w:p w:rsidR="004962CF" w:rsidRDefault="004962CF">
            <w:pPr>
              <w:jc w:val="both"/>
              <w:rPr>
                <w:rFonts w:ascii="Courier New" w:hAnsi="Courier New" w:cs="Courier New"/>
                <w:sz w:val="18"/>
                <w:szCs w:val="18"/>
              </w:rPr>
            </w:pPr>
            <w:r>
              <w:rPr>
                <w:rFonts w:ascii="Courier New" w:hAnsi="Courier New" w:cs="Courier New"/>
                <w:sz w:val="18"/>
                <w:szCs w:val="18"/>
              </w:rPr>
              <w:t>- шифрование по ГОСТ 28147-89;</w:t>
            </w:r>
          </w:p>
          <w:p w:rsidR="004962CF" w:rsidRDefault="004962CF">
            <w:pPr>
              <w:jc w:val="both"/>
              <w:rPr>
                <w:rFonts w:ascii="Courier New" w:hAnsi="Courier New" w:cs="Courier New"/>
                <w:sz w:val="18"/>
                <w:szCs w:val="18"/>
              </w:rPr>
            </w:pPr>
            <w:r>
              <w:rPr>
                <w:rFonts w:ascii="Courier New" w:hAnsi="Courier New" w:cs="Courier New"/>
                <w:sz w:val="18"/>
                <w:szCs w:val="18"/>
              </w:rPr>
              <w:t>- аутентификацию для каждого зашифрованного IP-пакета на основе технологии симметричного распределения ключей и уникального идентификатора.</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Обеспечение целостности системного и функционального программного обеспечения, размещаемого на клиенте ДСС. Под функциональным программным обеспечением понимается программное обеспечение, перечисленное в пунктах </w:t>
            </w:r>
            <w:r>
              <w:rPr>
                <w:rFonts w:ascii="Courier New" w:hAnsi="Courier New" w:cs="Courier New"/>
                <w:b/>
                <w:sz w:val="18"/>
                <w:szCs w:val="18"/>
              </w:rPr>
              <w:t>22-31</w:t>
            </w:r>
            <w:r>
              <w:rPr>
                <w:rFonts w:ascii="Courier New" w:hAnsi="Courier New" w:cs="Courier New"/>
                <w:sz w:val="18"/>
                <w:szCs w:val="18"/>
              </w:rPr>
              <w:t xml:space="preserve"> настоящих сведений о функциональных характеристиках (потребительских свойствах) и качественных характеристиках товара.</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33</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Обеспечение контроля печати на сетевых и локальных принтерах с протоколированием вывода документов на печать и маркировкой с настраиваемыми параметрами полей штампа документов. При этом контролироваться должна печать из любого приложения, предполагающего вывод на печать.</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34</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Обеспечение возможности взаимодействия со считывателем смарт-карт или сканером через </w:t>
            </w:r>
            <w:proofErr w:type="spellStart"/>
            <w:r>
              <w:rPr>
                <w:rFonts w:ascii="Courier New" w:hAnsi="Courier New" w:cs="Courier New"/>
                <w:sz w:val="18"/>
                <w:szCs w:val="18"/>
              </w:rPr>
              <w:t>java</w:t>
            </w:r>
            <w:proofErr w:type="spellEnd"/>
            <w:r>
              <w:rPr>
                <w:rFonts w:ascii="Courier New" w:hAnsi="Courier New" w:cs="Courier New"/>
                <w:sz w:val="18"/>
                <w:szCs w:val="18"/>
              </w:rPr>
              <w:t xml:space="preserve"> </w:t>
            </w:r>
            <w:proofErr w:type="spellStart"/>
            <w:r>
              <w:rPr>
                <w:rFonts w:ascii="Courier New" w:hAnsi="Courier New" w:cs="Courier New"/>
                <w:sz w:val="18"/>
                <w:szCs w:val="18"/>
              </w:rPr>
              <w:t>appl</w:t>
            </w:r>
            <w:proofErr w:type="spellEnd"/>
            <w:r>
              <w:rPr>
                <w:rFonts w:ascii="Courier New" w:hAnsi="Courier New" w:cs="Courier New"/>
                <w:sz w:val="18"/>
                <w:szCs w:val="18"/>
              </w:rPr>
              <w:t>.</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trike/>
                <w:sz w:val="18"/>
                <w:szCs w:val="18"/>
              </w:rPr>
            </w:pPr>
            <w:r>
              <w:rPr>
                <w:rFonts w:ascii="Courier New" w:hAnsi="Courier New" w:cs="Courier New"/>
                <w:sz w:val="18"/>
                <w:szCs w:val="18"/>
              </w:rPr>
              <w:t xml:space="preserve">Наличие предустановленных драйверов для работы оборудования, имеющегося у Заказчика. </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36</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Обновление драйверов оборудования должно производиться с использованием центра обновления программного обеспечения клиента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37</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Обновление ключевой информации средств VPN должно производиться с использованием центра генерации и обновления ключевой информации клиента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38</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Обеспечение возможности «апгрейда» клиента ДСС для обеспечения следующей функциональности:</w:t>
            </w:r>
          </w:p>
          <w:p w:rsidR="004962CF" w:rsidRDefault="004962CF">
            <w:pPr>
              <w:jc w:val="both"/>
              <w:rPr>
                <w:rFonts w:ascii="Courier New" w:hAnsi="Courier New" w:cs="Courier New"/>
                <w:sz w:val="18"/>
                <w:szCs w:val="18"/>
              </w:rPr>
            </w:pPr>
            <w:r>
              <w:rPr>
                <w:rFonts w:ascii="Courier New" w:hAnsi="Courier New" w:cs="Courier New"/>
                <w:sz w:val="18"/>
                <w:szCs w:val="18"/>
              </w:rPr>
              <w:t xml:space="preserve">•обеспечение изолированной программной среды для работы пользователя в сеансе связи с применением дискреционного и мандатного механизмов разграничения </w:t>
            </w:r>
            <w:r>
              <w:rPr>
                <w:rFonts w:ascii="Courier New" w:hAnsi="Courier New" w:cs="Courier New"/>
                <w:sz w:val="18"/>
                <w:szCs w:val="18"/>
              </w:rPr>
              <w:lastRenderedPageBreak/>
              <w:t>доступа. При этом атрибуты управления доступом должны обеспечивать описание непротиворечивых ПРД и правил изменения ПРД с использованием атрибутов чтения, записи, модификации, видимости объектов, контроля запуска задач и процессов и других;</w:t>
            </w:r>
          </w:p>
          <w:p w:rsidR="004962CF" w:rsidRDefault="004962CF">
            <w:pPr>
              <w:jc w:val="both"/>
              <w:rPr>
                <w:rFonts w:ascii="Courier New" w:hAnsi="Courier New" w:cs="Courier New"/>
                <w:sz w:val="18"/>
                <w:szCs w:val="18"/>
              </w:rPr>
            </w:pPr>
            <w:r>
              <w:rPr>
                <w:rFonts w:ascii="Courier New" w:hAnsi="Courier New" w:cs="Courier New"/>
                <w:sz w:val="18"/>
                <w:szCs w:val="18"/>
              </w:rPr>
              <w:t>•динамический контроль целостности исполняемых модулей (процессов). Этот контроль должен выполняться при каждом запуске контролируемого модуля, независимо от того, выполняется ли эта операция пользователем, или ОС;</w:t>
            </w:r>
          </w:p>
          <w:p w:rsidR="004962CF" w:rsidRDefault="004962CF">
            <w:pPr>
              <w:jc w:val="both"/>
              <w:rPr>
                <w:rFonts w:ascii="Courier New" w:hAnsi="Courier New" w:cs="Courier New"/>
                <w:sz w:val="18"/>
                <w:szCs w:val="18"/>
              </w:rPr>
            </w:pPr>
            <w:r>
              <w:rPr>
                <w:rFonts w:ascii="Courier New" w:hAnsi="Courier New" w:cs="Courier New"/>
                <w:sz w:val="18"/>
                <w:szCs w:val="18"/>
              </w:rPr>
              <w:t>•реализация механизма управления потоками информации, обработка информации определённого уровня конфиденциальности должна выполняться только с помощью выделенных модулей (процессов);</w:t>
            </w:r>
          </w:p>
          <w:p w:rsidR="004962CF" w:rsidRDefault="004962CF">
            <w:pPr>
              <w:jc w:val="both"/>
              <w:rPr>
                <w:rFonts w:ascii="Courier New" w:hAnsi="Courier New" w:cs="Courier New"/>
                <w:sz w:val="18"/>
                <w:szCs w:val="18"/>
              </w:rPr>
            </w:pPr>
            <w:r>
              <w:rPr>
                <w:rFonts w:ascii="Courier New" w:hAnsi="Courier New" w:cs="Courier New"/>
                <w:sz w:val="18"/>
                <w:szCs w:val="18"/>
              </w:rPr>
              <w:t>•обеспечение изоляции программных модулей (процессов);</w:t>
            </w:r>
          </w:p>
          <w:p w:rsidR="004962CF" w:rsidRDefault="004962CF">
            <w:pPr>
              <w:jc w:val="both"/>
              <w:rPr>
                <w:rFonts w:ascii="Courier New" w:hAnsi="Courier New" w:cs="Courier New"/>
                <w:sz w:val="18"/>
                <w:szCs w:val="18"/>
              </w:rPr>
            </w:pPr>
            <w:r>
              <w:rPr>
                <w:rFonts w:ascii="Courier New" w:hAnsi="Courier New" w:cs="Courier New"/>
                <w:sz w:val="18"/>
                <w:szCs w:val="18"/>
              </w:rPr>
              <w:t>•обеспечение скорости шифрования/</w:t>
            </w:r>
            <w:proofErr w:type="spellStart"/>
            <w:r>
              <w:rPr>
                <w:rFonts w:ascii="Courier New" w:hAnsi="Courier New" w:cs="Courier New"/>
                <w:sz w:val="18"/>
                <w:szCs w:val="18"/>
              </w:rPr>
              <w:t>расшифрования</w:t>
            </w:r>
            <w:proofErr w:type="spellEnd"/>
            <w:r>
              <w:rPr>
                <w:rFonts w:ascii="Courier New" w:hAnsi="Courier New" w:cs="Courier New"/>
                <w:sz w:val="18"/>
                <w:szCs w:val="18"/>
              </w:rPr>
              <w:t xml:space="preserve"> информации не менее: 10 Мб/</w:t>
            </w:r>
            <w:proofErr w:type="gramStart"/>
            <w:r>
              <w:rPr>
                <w:rFonts w:ascii="Courier New" w:hAnsi="Courier New" w:cs="Courier New"/>
                <w:sz w:val="18"/>
                <w:szCs w:val="18"/>
              </w:rPr>
              <w:t>с</w:t>
            </w:r>
            <w:proofErr w:type="gram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 xml:space="preserve">Наличие </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p w:rsidR="004962CF" w:rsidRDefault="004962CF">
            <w:pPr>
              <w:jc w:val="center"/>
              <w:rPr>
                <w:rFonts w:ascii="Courier New" w:hAnsi="Courier New" w:cs="Courier New"/>
                <w:sz w:val="18"/>
                <w:szCs w:val="18"/>
              </w:rPr>
            </w:pPr>
          </w:p>
          <w:p w:rsidR="004962CF" w:rsidRDefault="004962CF">
            <w:pPr>
              <w:jc w:val="center"/>
              <w:rPr>
                <w:rFonts w:ascii="Courier New" w:hAnsi="Courier New" w:cs="Courier New"/>
                <w:sz w:val="18"/>
                <w:szCs w:val="18"/>
              </w:rPr>
            </w:pPr>
          </w:p>
          <w:p w:rsidR="004962CF" w:rsidRDefault="004962CF">
            <w:pPr>
              <w:jc w:val="center"/>
              <w:rPr>
                <w:rFonts w:ascii="Courier New" w:hAnsi="Courier New" w:cs="Courier New"/>
                <w:sz w:val="18"/>
                <w:szCs w:val="18"/>
              </w:rPr>
            </w:pPr>
          </w:p>
        </w:tc>
      </w:tr>
      <w:tr w:rsidR="004962CF" w:rsidTr="004962CF">
        <w:trPr>
          <w:trHeight w:val="255"/>
        </w:trPr>
        <w:tc>
          <w:tcPr>
            <w:tcW w:w="9465"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sz w:val="18"/>
                <w:szCs w:val="18"/>
              </w:rPr>
            </w:pPr>
            <w:r>
              <w:rPr>
                <w:rFonts w:ascii="Courier New" w:hAnsi="Courier New" w:cs="Courier New"/>
                <w:b/>
                <w:i/>
                <w:sz w:val="18"/>
                <w:szCs w:val="18"/>
              </w:rPr>
              <w:lastRenderedPageBreak/>
              <w:t>Требования к комплектации поставляемого оборудования и программного обеспечения</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39</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Все поставляемое оборудование должно быть работоспособным и содержать все необходимые комплектующие для обеспечения этого требования.</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40</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Все лицензии на поставляемое программное обеспечение должны быть бессрочными, то есть не должны содержать ограничений по срокам на использование лицензиатом данных программных продуктов.</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Все поставляемое оборудование должно быть обеспечено документацией.</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Все предлагаемое к поставке оборудование должно быть новым и изготовленным не ранее </w:t>
            </w:r>
            <w:smartTag w:uri="urn:schemas-microsoft-com:office:smarttags" w:element="metricconverter">
              <w:smartTagPr>
                <w:attr w:name="ProductID" w:val="2012 г"/>
              </w:smartTagPr>
              <w:r>
                <w:rPr>
                  <w:rFonts w:ascii="Courier New" w:hAnsi="Courier New" w:cs="Courier New"/>
                  <w:sz w:val="18"/>
                  <w:szCs w:val="18"/>
                </w:rPr>
                <w:t>2012 г</w:t>
              </w:r>
            </w:smartTag>
            <w:r>
              <w:rPr>
                <w:rFonts w:ascii="Courier New" w:hAnsi="Courier New" w:cs="Courier New"/>
                <w:sz w:val="18"/>
                <w:szCs w:val="18"/>
              </w:rPr>
              <w:t>., и иметь официальную гарантию производителя.</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43</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Качество оборудования должно соответствовать действующим государственным стандартам, техническим требованиям, паспортным данным, медико-биологическим и санитарным нормам, установленным в Российской Федерации.</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9465"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i/>
                <w:sz w:val="18"/>
                <w:szCs w:val="18"/>
              </w:rPr>
            </w:pPr>
            <w:r>
              <w:rPr>
                <w:rFonts w:ascii="Courier New" w:hAnsi="Courier New" w:cs="Courier New"/>
                <w:b/>
                <w:i/>
                <w:sz w:val="18"/>
                <w:szCs w:val="18"/>
              </w:rPr>
              <w:t>Требования к эксплуатационным характеристикам оборудования</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44</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Шум, создаваемый от работы оборудования, не должен превышать санитарно-гигиенические нормы по данному виду оборудования.</w:t>
            </w:r>
          </w:p>
          <w:p w:rsidR="004962CF" w:rsidRDefault="004962CF">
            <w:pPr>
              <w:jc w:val="both"/>
              <w:rPr>
                <w:rFonts w:ascii="Courier New" w:hAnsi="Courier New" w:cs="Courier New"/>
                <w:sz w:val="18"/>
                <w:szCs w:val="18"/>
              </w:rPr>
            </w:pPr>
            <w:r>
              <w:rPr>
                <w:rFonts w:ascii="Courier New" w:hAnsi="Courier New" w:cs="Courier New"/>
                <w:sz w:val="18"/>
                <w:szCs w:val="18"/>
              </w:rPr>
              <w:t>Электромагнитные излучения при работе оборудования должны соответствовать санитарно-гигиеническим нормам.</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9465" w:type="dxa"/>
            <w:gridSpan w:val="4"/>
            <w:tcBorders>
              <w:top w:val="nil"/>
              <w:left w:val="single" w:sz="4" w:space="0" w:color="auto"/>
              <w:bottom w:val="single" w:sz="4" w:space="0" w:color="auto"/>
              <w:right w:val="single" w:sz="4" w:space="0" w:color="auto"/>
            </w:tcBorders>
            <w:vAlign w:val="center"/>
            <w:hideMark/>
          </w:tcPr>
          <w:p w:rsidR="004962CF" w:rsidRDefault="004962CF">
            <w:pPr>
              <w:rPr>
                <w:rFonts w:ascii="Courier New" w:hAnsi="Courier New" w:cs="Courier New"/>
                <w:b/>
                <w:i/>
                <w:sz w:val="18"/>
                <w:szCs w:val="18"/>
              </w:rPr>
            </w:pPr>
            <w:r>
              <w:rPr>
                <w:rFonts w:ascii="Courier New" w:hAnsi="Courier New" w:cs="Courier New"/>
                <w:b/>
                <w:i/>
                <w:sz w:val="18"/>
                <w:szCs w:val="18"/>
              </w:rPr>
              <w:t>Требования к гарантийному сопровождению</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45</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Срок предоставления гарантии качества производителя на поставляемое оборудование не менее, мес.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36</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46</w:t>
            </w:r>
          </w:p>
        </w:tc>
        <w:tc>
          <w:tcPr>
            <w:tcW w:w="4618" w:type="dxa"/>
            <w:tcBorders>
              <w:top w:val="nil"/>
              <w:left w:val="nil"/>
              <w:bottom w:val="single" w:sz="4" w:space="0" w:color="auto"/>
              <w:right w:val="single" w:sz="4" w:space="0" w:color="auto"/>
            </w:tcBorders>
            <w:vAlign w:val="center"/>
            <w:hideMark/>
          </w:tcPr>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 xml:space="preserve">Сервисный центр на территории Российской Федерации (или созданный Поставщиком к началу срока исполнения гарантийных обязательств без дополнительных расходов Заказчика), обеспечивающий временные характеристики реакции, в случае наступления гарантийных случаев, </w:t>
            </w:r>
            <w:r>
              <w:rPr>
                <w:rFonts w:ascii="Courier New" w:hAnsi="Courier New" w:cs="Courier New"/>
                <w:sz w:val="18"/>
                <w:szCs w:val="18"/>
              </w:rPr>
              <w:lastRenderedPageBreak/>
              <w:t xml:space="preserve">указанных в пунктах 47-49 настоящих сведений о функциональных характеристиках (потребительских свойствах) и качественных характеристиках товара. </w:t>
            </w:r>
          </w:p>
          <w:p w:rsidR="004962CF" w:rsidRDefault="004962CF">
            <w:pPr>
              <w:autoSpaceDE w:val="0"/>
              <w:autoSpaceDN w:val="0"/>
              <w:adjustRightInd w:val="0"/>
              <w:rPr>
                <w:rFonts w:ascii="Courier New" w:hAnsi="Courier New" w:cs="Courier New"/>
                <w:sz w:val="18"/>
                <w:szCs w:val="18"/>
              </w:rPr>
            </w:pPr>
            <w:r>
              <w:rPr>
                <w:rFonts w:ascii="Courier New" w:hAnsi="Courier New" w:cs="Courier New"/>
                <w:sz w:val="18"/>
                <w:szCs w:val="18"/>
              </w:rPr>
              <w:t xml:space="preserve">В случае если сервисный центр имеет фактическое местонахождение за пределами территории Пермского края, расходы на доставку оборудования от Заказчика в сервисный центр и обратно в течение срока предоставления гарантии качества несет Поставщик без дополнительных расходов Заказчика. </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Наличие</w:t>
            </w:r>
          </w:p>
        </w:tc>
        <w:tc>
          <w:tcPr>
            <w:tcW w:w="2684" w:type="dxa"/>
            <w:tcBorders>
              <w:top w:val="nil"/>
              <w:left w:val="nil"/>
              <w:bottom w:val="single" w:sz="4" w:space="0" w:color="auto"/>
              <w:right w:val="single" w:sz="4" w:space="0" w:color="auto"/>
            </w:tcBorders>
            <w:vAlign w:val="center"/>
          </w:tcPr>
          <w:p w:rsidR="004962CF" w:rsidRDefault="004962CF">
            <w:pPr>
              <w:autoSpaceDE w:val="0"/>
              <w:autoSpaceDN w:val="0"/>
              <w:adjustRightInd w:val="0"/>
              <w:jc w:val="both"/>
              <w:rPr>
                <w:rFonts w:ascii="Courier New" w:eastAsia="Calibri"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lastRenderedPageBreak/>
              <w:t>47</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Время реакции Исполнителя по замене неисправного оборудования, предоставленного в </w:t>
            </w:r>
            <w:proofErr w:type="gramStart"/>
            <w:r>
              <w:rPr>
                <w:rFonts w:ascii="Courier New" w:hAnsi="Courier New" w:cs="Courier New"/>
                <w:sz w:val="18"/>
                <w:szCs w:val="18"/>
              </w:rPr>
              <w:t>сервисный</w:t>
            </w:r>
            <w:proofErr w:type="gramEnd"/>
            <w:r>
              <w:rPr>
                <w:rFonts w:ascii="Courier New" w:hAnsi="Courier New" w:cs="Courier New"/>
                <w:sz w:val="18"/>
                <w:szCs w:val="18"/>
              </w:rPr>
              <w:t xml:space="preserve"> центр</w:t>
            </w:r>
            <w:r>
              <w:rPr>
                <w:rFonts w:ascii="Courier New" w:hAnsi="Courier New" w:cs="Courier New"/>
                <w:sz w:val="18"/>
                <w:szCs w:val="18"/>
                <w:vertAlign w:val="superscript"/>
              </w:rPr>
              <w:t>5</w:t>
            </w:r>
            <w:r>
              <w:rPr>
                <w:rFonts w:ascii="Courier New" w:hAnsi="Courier New" w:cs="Courier New"/>
                <w:sz w:val="18"/>
                <w:szCs w:val="18"/>
              </w:rPr>
              <w:t>, не более, ч</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3 </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48</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Время реакции Исполнителя по обновлению программного обеспечения клиентов ДСС</w:t>
            </w:r>
            <w:r>
              <w:rPr>
                <w:rFonts w:ascii="Courier New" w:hAnsi="Courier New" w:cs="Courier New"/>
                <w:sz w:val="18"/>
                <w:szCs w:val="18"/>
                <w:vertAlign w:val="superscript"/>
              </w:rPr>
              <w:t>5</w:t>
            </w:r>
            <w:r>
              <w:rPr>
                <w:rFonts w:ascii="Courier New" w:hAnsi="Courier New" w:cs="Courier New"/>
                <w:sz w:val="18"/>
                <w:szCs w:val="18"/>
              </w:rPr>
              <w:t xml:space="preserve"> должно составлять не более, </w:t>
            </w:r>
            <w:proofErr w:type="gramStart"/>
            <w:r>
              <w:rPr>
                <w:rFonts w:ascii="Courier New" w:hAnsi="Courier New" w:cs="Courier New"/>
                <w:sz w:val="18"/>
                <w:szCs w:val="18"/>
              </w:rPr>
              <w:t>ч</w:t>
            </w:r>
            <w:proofErr w:type="gram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24</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49</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Время реакции Исполнителя по обновлению ключевой информации клиентов </w:t>
            </w:r>
            <w:r>
              <w:rPr>
                <w:rFonts w:ascii="Courier New" w:hAnsi="Courier New" w:cs="Courier New"/>
                <w:sz w:val="18"/>
                <w:szCs w:val="18"/>
                <w:lang w:val="en-US"/>
              </w:rPr>
              <w:t>VPN</w:t>
            </w:r>
            <w:r>
              <w:rPr>
                <w:rFonts w:ascii="Courier New" w:hAnsi="Courier New" w:cs="Courier New"/>
                <w:sz w:val="18"/>
                <w:szCs w:val="18"/>
              </w:rPr>
              <w:t>, установленных на клиентах ДСС,</w:t>
            </w:r>
            <w:r>
              <w:rPr>
                <w:rFonts w:ascii="Courier New" w:hAnsi="Courier New" w:cs="Courier New"/>
                <w:sz w:val="18"/>
                <w:szCs w:val="18"/>
                <w:vertAlign w:val="superscript"/>
              </w:rPr>
              <w:t xml:space="preserve"> 5</w:t>
            </w:r>
            <w:r>
              <w:rPr>
                <w:rFonts w:ascii="Courier New" w:hAnsi="Courier New" w:cs="Courier New"/>
                <w:sz w:val="18"/>
                <w:szCs w:val="18"/>
              </w:rPr>
              <w:t xml:space="preserve">  не более, </w:t>
            </w:r>
            <w:proofErr w:type="gramStart"/>
            <w:r>
              <w:rPr>
                <w:rFonts w:ascii="Courier New" w:hAnsi="Courier New" w:cs="Courier New"/>
                <w:sz w:val="18"/>
                <w:szCs w:val="18"/>
              </w:rPr>
              <w:t>ч</w:t>
            </w:r>
            <w:proofErr w:type="gramEnd"/>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24</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50</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Обновление программного обеспечения клиентов ДСС производится централизовано, в сервисном центре, с использованием центра обновления программного обеспечения клиентов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51</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Сервисный центр обеспечивает  обновление программного обеспечения с учетом требований информационной безопасности: программно-аппаратное обеспечение целостности среды распространения обновлений с применением криптографических механизмов.</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xml:space="preserve">Наличие </w:t>
            </w:r>
          </w:p>
        </w:tc>
        <w:tc>
          <w:tcPr>
            <w:tcW w:w="2684"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 </w:t>
            </w: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52</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Инициализация ключевой информации клиентов </w:t>
            </w:r>
            <w:r>
              <w:rPr>
                <w:rFonts w:ascii="Courier New" w:hAnsi="Courier New" w:cs="Courier New"/>
                <w:sz w:val="18"/>
                <w:szCs w:val="18"/>
                <w:lang w:val="en-US"/>
              </w:rPr>
              <w:t>VPN</w:t>
            </w:r>
            <w:r>
              <w:rPr>
                <w:rFonts w:ascii="Courier New" w:hAnsi="Courier New" w:cs="Courier New"/>
                <w:sz w:val="18"/>
                <w:szCs w:val="18"/>
              </w:rPr>
              <w:t xml:space="preserve"> производится централизовано, в сервисном центре, с использованием центра генерации и обновления ключевой информации клиента ДСС.</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r w:rsidR="004962CF" w:rsidTr="004962CF">
        <w:trPr>
          <w:trHeight w:val="255"/>
        </w:trPr>
        <w:tc>
          <w:tcPr>
            <w:tcW w:w="866" w:type="dxa"/>
            <w:tcBorders>
              <w:top w:val="nil"/>
              <w:left w:val="single" w:sz="4" w:space="0" w:color="auto"/>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53</w:t>
            </w:r>
          </w:p>
        </w:tc>
        <w:tc>
          <w:tcPr>
            <w:tcW w:w="4618" w:type="dxa"/>
            <w:tcBorders>
              <w:top w:val="nil"/>
              <w:left w:val="nil"/>
              <w:bottom w:val="single" w:sz="4" w:space="0" w:color="auto"/>
              <w:right w:val="single" w:sz="4" w:space="0" w:color="auto"/>
            </w:tcBorders>
            <w:vAlign w:val="center"/>
            <w:hideMark/>
          </w:tcPr>
          <w:p w:rsidR="004962CF" w:rsidRDefault="004962CF">
            <w:pPr>
              <w:jc w:val="both"/>
              <w:rPr>
                <w:rFonts w:ascii="Courier New" w:hAnsi="Courier New" w:cs="Courier New"/>
                <w:sz w:val="18"/>
                <w:szCs w:val="18"/>
              </w:rPr>
            </w:pPr>
            <w:r>
              <w:rPr>
                <w:rFonts w:ascii="Courier New" w:hAnsi="Courier New" w:cs="Courier New"/>
                <w:sz w:val="18"/>
                <w:szCs w:val="18"/>
              </w:rPr>
              <w:t xml:space="preserve">Сервисный центр обеспечивает генерацию и обновление ключевой информации клиентов </w:t>
            </w:r>
            <w:r>
              <w:rPr>
                <w:rFonts w:ascii="Courier New" w:hAnsi="Courier New" w:cs="Courier New"/>
                <w:sz w:val="18"/>
                <w:szCs w:val="18"/>
                <w:lang w:val="en-US"/>
              </w:rPr>
              <w:t>VPN</w:t>
            </w:r>
            <w:r>
              <w:rPr>
                <w:rFonts w:ascii="Courier New" w:hAnsi="Courier New" w:cs="Courier New"/>
                <w:sz w:val="18"/>
                <w:szCs w:val="18"/>
              </w:rPr>
              <w:t xml:space="preserve"> в соответствии с требованиями по информационной безопасности: программно-аппаратное обеспечение целостности среды генерации и распространения обновлений с применением криптографических механизмов.</w:t>
            </w:r>
          </w:p>
        </w:tc>
        <w:tc>
          <w:tcPr>
            <w:tcW w:w="1297" w:type="dxa"/>
            <w:tcBorders>
              <w:top w:val="nil"/>
              <w:left w:val="nil"/>
              <w:bottom w:val="single" w:sz="4" w:space="0" w:color="auto"/>
              <w:right w:val="single" w:sz="4" w:space="0" w:color="auto"/>
            </w:tcBorders>
            <w:vAlign w:val="center"/>
            <w:hideMark/>
          </w:tcPr>
          <w:p w:rsidR="004962CF" w:rsidRDefault="004962CF">
            <w:pPr>
              <w:jc w:val="center"/>
              <w:rPr>
                <w:rFonts w:ascii="Courier New" w:hAnsi="Courier New" w:cs="Courier New"/>
                <w:sz w:val="18"/>
                <w:szCs w:val="18"/>
              </w:rPr>
            </w:pPr>
            <w:r>
              <w:rPr>
                <w:rFonts w:ascii="Courier New" w:hAnsi="Courier New" w:cs="Courier New"/>
                <w:sz w:val="18"/>
                <w:szCs w:val="18"/>
              </w:rPr>
              <w:t>Наличие</w:t>
            </w:r>
          </w:p>
        </w:tc>
        <w:tc>
          <w:tcPr>
            <w:tcW w:w="2684" w:type="dxa"/>
            <w:tcBorders>
              <w:top w:val="nil"/>
              <w:left w:val="nil"/>
              <w:bottom w:val="single" w:sz="4" w:space="0" w:color="auto"/>
              <w:right w:val="single" w:sz="4" w:space="0" w:color="auto"/>
            </w:tcBorders>
            <w:vAlign w:val="center"/>
          </w:tcPr>
          <w:p w:rsidR="004962CF" w:rsidRDefault="004962CF">
            <w:pPr>
              <w:jc w:val="center"/>
              <w:rPr>
                <w:rFonts w:ascii="Courier New" w:hAnsi="Courier New" w:cs="Courier New"/>
                <w:sz w:val="18"/>
                <w:szCs w:val="18"/>
              </w:rPr>
            </w:pPr>
          </w:p>
        </w:tc>
      </w:tr>
    </w:tbl>
    <w:p w:rsidR="004962CF" w:rsidRDefault="004962CF" w:rsidP="004962CF">
      <w:pPr>
        <w:rPr>
          <w:rFonts w:ascii="Courier New" w:hAnsi="Courier New" w:cs="Courier New"/>
          <w:sz w:val="18"/>
          <w:szCs w:val="18"/>
        </w:rPr>
      </w:pPr>
      <w:r>
        <w:rPr>
          <w:rFonts w:ascii="Courier New" w:hAnsi="Courier New" w:cs="Courier New"/>
          <w:sz w:val="18"/>
          <w:szCs w:val="18"/>
        </w:rPr>
        <w:t>Примечания:</w:t>
      </w:r>
    </w:p>
    <w:p w:rsidR="000D0A7D" w:rsidRDefault="000D0A7D" w:rsidP="004962CF">
      <w:pPr>
        <w:rPr>
          <w:rFonts w:ascii="Courier New" w:hAnsi="Courier New" w:cs="Courier New"/>
          <w:sz w:val="18"/>
          <w:szCs w:val="18"/>
        </w:rPr>
      </w:pPr>
    </w:p>
    <w:p w:rsidR="004962CF" w:rsidRDefault="004962CF" w:rsidP="000D0A7D">
      <w:pPr>
        <w:rPr>
          <w:rFonts w:ascii="Courier New" w:hAnsi="Courier New" w:cs="Courier New"/>
          <w:b/>
          <w:bCs/>
          <w:sz w:val="18"/>
          <w:szCs w:val="18"/>
        </w:rPr>
      </w:pPr>
      <w:bookmarkStart w:id="356" w:name="_Toc341956590"/>
      <w:r>
        <w:rPr>
          <w:rFonts w:ascii="Courier New" w:hAnsi="Courier New" w:cs="Courier New"/>
          <w:sz w:val="18"/>
          <w:szCs w:val="18"/>
          <w:vertAlign w:val="superscript"/>
        </w:rPr>
        <w:t xml:space="preserve">1 </w:t>
      </w:r>
      <w:r>
        <w:rPr>
          <w:rFonts w:ascii="Courier New" w:hAnsi="Courier New" w:cs="Courier New"/>
          <w:b/>
          <w:bCs/>
          <w:sz w:val="18"/>
          <w:szCs w:val="18"/>
        </w:rPr>
        <w:t>Товарные знаки, указанные в Требованиях к Товару, указаны в целях обеспечения полной функциональной совместимости с системным и прикладным программным обеспечением, используемым Заказчиком. В случае</w:t>
      </w:r>
      <w:proofErr w:type="gramStart"/>
      <w:r>
        <w:rPr>
          <w:rFonts w:ascii="Courier New" w:hAnsi="Courier New" w:cs="Courier New"/>
          <w:b/>
          <w:bCs/>
          <w:sz w:val="18"/>
          <w:szCs w:val="18"/>
        </w:rPr>
        <w:t>,</w:t>
      </w:r>
      <w:proofErr w:type="gramEnd"/>
      <w:r>
        <w:rPr>
          <w:rFonts w:ascii="Courier New" w:hAnsi="Courier New" w:cs="Courier New"/>
          <w:b/>
          <w:bCs/>
          <w:sz w:val="18"/>
          <w:szCs w:val="18"/>
        </w:rPr>
        <w:t xml:space="preserve"> если в документации об аукционе в электронной форме, в том числе в техническом задании содержатся указания на товарные знаки, товарный знак следует считать дополненным словами «или эквивалент/ информация о товаре российского происхождения отсутствует».</w:t>
      </w:r>
      <w:bookmarkEnd w:id="356"/>
    </w:p>
    <w:p w:rsidR="004962CF" w:rsidRDefault="004962CF" w:rsidP="004962CF">
      <w:pPr>
        <w:rPr>
          <w:rFonts w:ascii="Courier New" w:hAnsi="Courier New" w:cs="Courier New"/>
          <w:sz w:val="18"/>
          <w:szCs w:val="18"/>
        </w:rPr>
      </w:pPr>
    </w:p>
    <w:p w:rsidR="004962CF" w:rsidRDefault="004962CF" w:rsidP="004962CF">
      <w:pPr>
        <w:jc w:val="both"/>
        <w:rPr>
          <w:rFonts w:ascii="Courier New" w:hAnsi="Courier New" w:cs="Courier New"/>
          <w:sz w:val="18"/>
          <w:szCs w:val="18"/>
        </w:rPr>
      </w:pPr>
      <w:r>
        <w:rPr>
          <w:rFonts w:ascii="Courier New" w:hAnsi="Courier New" w:cs="Courier New"/>
          <w:sz w:val="18"/>
          <w:szCs w:val="18"/>
          <w:vertAlign w:val="superscript"/>
        </w:rPr>
        <w:t>2</w:t>
      </w:r>
      <w:r>
        <w:rPr>
          <w:rFonts w:ascii="Courier New" w:hAnsi="Courier New" w:cs="Courier New"/>
          <w:sz w:val="18"/>
          <w:szCs w:val="18"/>
        </w:rPr>
        <w:t xml:space="preserve"> </w:t>
      </w:r>
      <w:r>
        <w:rPr>
          <w:rFonts w:ascii="Courier New" w:hAnsi="Courier New" w:cs="Courier New"/>
          <w:sz w:val="18"/>
          <w:szCs w:val="18"/>
          <w:lang w:val="x-none"/>
        </w:rPr>
        <w:t xml:space="preserve">Предоставление копии сертификата Заказчику </w:t>
      </w:r>
      <w:r>
        <w:rPr>
          <w:rFonts w:ascii="Courier New" w:hAnsi="Courier New" w:cs="Courier New"/>
          <w:sz w:val="18"/>
          <w:szCs w:val="18"/>
        </w:rPr>
        <w:t>при</w:t>
      </w:r>
      <w:r>
        <w:rPr>
          <w:rFonts w:ascii="Courier New" w:hAnsi="Courier New" w:cs="Courier New"/>
          <w:sz w:val="18"/>
          <w:szCs w:val="18"/>
          <w:lang w:val="x-none"/>
        </w:rPr>
        <w:t xml:space="preserve"> поставк</w:t>
      </w:r>
      <w:r>
        <w:rPr>
          <w:rFonts w:ascii="Courier New" w:hAnsi="Courier New" w:cs="Courier New"/>
          <w:sz w:val="18"/>
          <w:szCs w:val="18"/>
        </w:rPr>
        <w:t>е Товара</w:t>
      </w:r>
      <w:r>
        <w:rPr>
          <w:rFonts w:ascii="Courier New" w:hAnsi="Courier New" w:cs="Courier New"/>
          <w:sz w:val="18"/>
          <w:szCs w:val="18"/>
          <w:lang w:val="x-none"/>
        </w:rPr>
        <w:t>.</w:t>
      </w:r>
      <w:r>
        <w:rPr>
          <w:rFonts w:ascii="Courier New" w:hAnsi="Courier New" w:cs="Courier New"/>
          <w:sz w:val="18"/>
          <w:szCs w:val="18"/>
        </w:rPr>
        <w:t xml:space="preserve"> </w:t>
      </w:r>
    </w:p>
    <w:p w:rsidR="004962CF" w:rsidRDefault="004962CF" w:rsidP="004962CF">
      <w:pPr>
        <w:jc w:val="both"/>
        <w:rPr>
          <w:rFonts w:ascii="Courier New" w:hAnsi="Courier New" w:cs="Courier New"/>
          <w:sz w:val="18"/>
          <w:szCs w:val="18"/>
        </w:rPr>
      </w:pPr>
    </w:p>
    <w:p w:rsidR="004962CF" w:rsidRDefault="004962CF" w:rsidP="000D0A7D">
      <w:pPr>
        <w:rPr>
          <w:rFonts w:ascii="Courier New" w:hAnsi="Courier New" w:cs="Courier New"/>
          <w:i/>
          <w:sz w:val="18"/>
          <w:szCs w:val="18"/>
        </w:rPr>
      </w:pPr>
      <w:bookmarkStart w:id="357" w:name="_Toc341956591"/>
      <w:r w:rsidRPr="000D0A7D">
        <w:rPr>
          <w:rFonts w:ascii="Courier New" w:hAnsi="Courier New" w:cs="Courier New"/>
          <w:i/>
          <w:sz w:val="18"/>
          <w:szCs w:val="18"/>
          <w:vertAlign w:val="superscript"/>
        </w:rPr>
        <w:t>3</w:t>
      </w:r>
      <w:r w:rsidRPr="000D0A7D">
        <w:rPr>
          <w:rFonts w:ascii="Courier New" w:hAnsi="Courier New" w:cs="Courier New"/>
          <w:i/>
          <w:sz w:val="18"/>
          <w:szCs w:val="18"/>
        </w:rPr>
        <w:t xml:space="preserve"> Медицинская информационная система (МИС)</w:t>
      </w:r>
      <w:bookmarkEnd w:id="357"/>
    </w:p>
    <w:p w:rsidR="000D0A7D" w:rsidRPr="000D0A7D" w:rsidRDefault="000D0A7D" w:rsidP="000D0A7D">
      <w:pPr>
        <w:rPr>
          <w:rFonts w:ascii="Courier New" w:hAnsi="Courier New" w:cs="Courier New"/>
          <w:i/>
          <w:sz w:val="18"/>
          <w:szCs w:val="18"/>
        </w:rPr>
      </w:pPr>
    </w:p>
    <w:p w:rsidR="004962CF" w:rsidRDefault="004962CF" w:rsidP="000D0A7D">
      <w:pPr>
        <w:rPr>
          <w:rFonts w:ascii="Courier New" w:hAnsi="Courier New" w:cs="Courier New"/>
          <w:b/>
          <w:i/>
          <w:sz w:val="18"/>
          <w:szCs w:val="18"/>
        </w:rPr>
      </w:pPr>
      <w:bookmarkStart w:id="358" w:name="_Toc326669797"/>
      <w:bookmarkStart w:id="359" w:name="_Toc341956592"/>
      <w:r w:rsidRPr="000D0A7D">
        <w:rPr>
          <w:rFonts w:ascii="Courier New" w:hAnsi="Courier New" w:cs="Courier New"/>
          <w:b/>
          <w:i/>
          <w:sz w:val="18"/>
          <w:szCs w:val="18"/>
        </w:rPr>
        <w:t>Назначение МИС</w:t>
      </w:r>
      <w:bookmarkEnd w:id="358"/>
      <w:bookmarkEnd w:id="359"/>
      <w:r w:rsidRPr="000D0A7D">
        <w:rPr>
          <w:rFonts w:ascii="Courier New" w:hAnsi="Courier New" w:cs="Courier New"/>
          <w:b/>
          <w:i/>
          <w:sz w:val="18"/>
          <w:szCs w:val="18"/>
        </w:rPr>
        <w:t xml:space="preserve"> </w:t>
      </w:r>
    </w:p>
    <w:p w:rsidR="000D0A7D" w:rsidRPr="000D0A7D" w:rsidRDefault="000D0A7D" w:rsidP="000D0A7D">
      <w:pPr>
        <w:rPr>
          <w:rFonts w:ascii="Courier New" w:hAnsi="Courier New" w:cs="Courier New"/>
          <w:b/>
          <w:i/>
          <w:sz w:val="18"/>
          <w:szCs w:val="18"/>
        </w:rPr>
      </w:pP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lastRenderedPageBreak/>
        <w:t>МИС обеспечива</w:t>
      </w:r>
      <w:r>
        <w:rPr>
          <w:rFonts w:ascii="Courier New" w:hAnsi="Courier New" w:cs="Courier New"/>
          <w:sz w:val="18"/>
          <w:szCs w:val="18"/>
        </w:rPr>
        <w:t>ет</w:t>
      </w:r>
      <w:r>
        <w:rPr>
          <w:rFonts w:ascii="Courier New" w:hAnsi="Courier New" w:cs="Courier New"/>
          <w:sz w:val="18"/>
          <w:szCs w:val="18"/>
          <w:lang w:val="x-none"/>
        </w:rPr>
        <w:t xml:space="preserve"> выполнение следующих функций, позволяющих автоматизировать медико-статистическую и медико-экономическую учетно-отчетную деятельность </w:t>
      </w:r>
      <w:r>
        <w:rPr>
          <w:rFonts w:ascii="Courier New" w:hAnsi="Courier New" w:cs="Courier New"/>
          <w:sz w:val="18"/>
          <w:szCs w:val="18"/>
        </w:rPr>
        <w:t>медицинских учреждений (</w:t>
      </w:r>
      <w:r>
        <w:rPr>
          <w:rFonts w:ascii="Courier New" w:hAnsi="Courier New" w:cs="Courier New"/>
          <w:sz w:val="18"/>
          <w:szCs w:val="18"/>
          <w:lang w:val="x-none"/>
        </w:rPr>
        <w:t>МУ</w:t>
      </w:r>
      <w:r>
        <w:rPr>
          <w:rFonts w:ascii="Courier New" w:hAnsi="Courier New" w:cs="Courier New"/>
          <w:sz w:val="18"/>
          <w:szCs w:val="18"/>
        </w:rPr>
        <w:t>)</w:t>
      </w:r>
      <w:r>
        <w:rPr>
          <w:rFonts w:ascii="Courier New" w:hAnsi="Courier New" w:cs="Courier New"/>
          <w:sz w:val="18"/>
          <w:szCs w:val="18"/>
          <w:lang w:val="x-none"/>
        </w:rPr>
        <w:t xml:space="preserve"> и </w:t>
      </w:r>
      <w:r>
        <w:rPr>
          <w:rFonts w:ascii="Courier New" w:hAnsi="Courier New" w:cs="Courier New"/>
          <w:sz w:val="18"/>
          <w:szCs w:val="18"/>
        </w:rPr>
        <w:t>аптечных учреждений (</w:t>
      </w:r>
      <w:r>
        <w:rPr>
          <w:rFonts w:ascii="Courier New" w:hAnsi="Courier New" w:cs="Courier New"/>
          <w:sz w:val="18"/>
          <w:szCs w:val="18"/>
          <w:lang w:val="x-none"/>
        </w:rPr>
        <w:t>АУ</w:t>
      </w:r>
      <w:r>
        <w:rPr>
          <w:rFonts w:ascii="Courier New" w:hAnsi="Courier New" w:cs="Courier New"/>
          <w:sz w:val="18"/>
          <w:szCs w:val="18"/>
        </w:rPr>
        <w:t>)</w:t>
      </w:r>
      <w:r>
        <w:rPr>
          <w:rFonts w:ascii="Courier New" w:hAnsi="Courier New" w:cs="Courier New"/>
          <w:sz w:val="18"/>
          <w:szCs w:val="18"/>
          <w:lang w:val="x-none"/>
        </w:rPr>
        <w:t>, а также организацию и управление потоками пациентов при оказании плановой медицинской помощи населению:</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сбор, хранение и обработка данных о медико-статистической и медико-экономической отчетной деятельности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формирование финансовых, отчетных и аналитических данных по результатам обработки информации о медико-статистической и медико-экономической учетной деятельности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организация, мониторинг и управление потоками пациентов при оказании плановой медицинской помощи населению;</w:t>
      </w:r>
    </w:p>
    <w:p w:rsidR="004962CF" w:rsidRDefault="004962CF" w:rsidP="004962CF">
      <w:pPr>
        <w:autoSpaceDE w:val="0"/>
        <w:autoSpaceDN w:val="0"/>
        <w:adjustRightInd w:val="0"/>
        <w:rPr>
          <w:rFonts w:ascii="Courier New" w:hAnsi="Courier New" w:cs="Courier New"/>
          <w:sz w:val="18"/>
          <w:szCs w:val="18"/>
        </w:rPr>
      </w:pPr>
      <w:r>
        <w:rPr>
          <w:rFonts w:ascii="Courier New" w:hAnsi="Courier New" w:cs="Courier New"/>
          <w:sz w:val="18"/>
          <w:szCs w:val="18"/>
          <w:lang w:val="x-none"/>
        </w:rPr>
        <w:t>– ведение учета движения медикаментов (поставщик – аптека - пациент)</w:t>
      </w:r>
      <w:r>
        <w:rPr>
          <w:rFonts w:ascii="Courier New" w:hAnsi="Courier New" w:cs="Courier New"/>
          <w:sz w:val="18"/>
          <w:szCs w:val="18"/>
        </w:rPr>
        <w:t>;</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централизованное предоставление государственных услуг в здравоохранении населению и организациям через единый портал;</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автоматизации процесса сбора, хранения и анализа данных о случаях оказания медицинской помощи гражданам;</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формирование и поддержка актуальности единого банка данных случаев оказания медицинской помощи и паспортов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ведение единой электронной медицинской карты гражданина;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ведение специализированных регистров по заболеваниям и карт диспансерного наблюдения;</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автоматизация учетной и отчетной медицинской деятельности МУ, муниципалитета, региона;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поддержка системы финансирования МУ в системе ОМС региона за фактически оказанную медицинскую помощь на основании персонифицированных реестров;</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поддержка информационного обмена в системе обеспечения необходимыми лекарственными средствами за счет федерального и регионального бюджетов;</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xml:space="preserve">– учет движения медикаментов в системе здравоохранения региона, в </w:t>
      </w:r>
      <w:proofErr w:type="spellStart"/>
      <w:r>
        <w:rPr>
          <w:rFonts w:ascii="Courier New" w:hAnsi="Courier New" w:cs="Courier New"/>
          <w:sz w:val="18"/>
          <w:szCs w:val="18"/>
          <w:lang w:val="x-none"/>
        </w:rPr>
        <w:t>т.ч</w:t>
      </w:r>
      <w:proofErr w:type="spellEnd"/>
      <w:r>
        <w:rPr>
          <w:rFonts w:ascii="Courier New" w:hAnsi="Courier New" w:cs="Courier New"/>
          <w:sz w:val="18"/>
          <w:szCs w:val="18"/>
          <w:lang w:val="x-none"/>
        </w:rPr>
        <w:t>. в системе ОНЛС (ДЛО);</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организация, мониторинг и управление потоками пациентов при оказании плановой и экстренной медицинской помощи населению;</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xml:space="preserve">– мониторинг деятельности здравоохранения и состояния здоровья граждан; </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xml:space="preserve">– автоматизированный контроль качества и доступности оказания медицинской помощи; </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централизованное предоставление государственных услуг в здравоохранении населению и организациям по принципу «единого окна»;</w:t>
      </w:r>
    </w:p>
    <w:p w:rsidR="004962CF" w:rsidRDefault="004962CF" w:rsidP="004962CF">
      <w:pPr>
        <w:autoSpaceDE w:val="0"/>
        <w:autoSpaceDN w:val="0"/>
        <w:adjustRightInd w:val="0"/>
        <w:rPr>
          <w:rFonts w:ascii="Courier New" w:hAnsi="Courier New" w:cs="Courier New"/>
          <w:sz w:val="18"/>
          <w:szCs w:val="18"/>
        </w:rPr>
      </w:pPr>
      <w:r>
        <w:rPr>
          <w:rFonts w:ascii="Courier New" w:hAnsi="Courier New" w:cs="Courier New"/>
          <w:sz w:val="18"/>
          <w:szCs w:val="18"/>
          <w:lang w:val="x-none"/>
        </w:rPr>
        <w:t>– обмен информацией с другими информационными системами.</w:t>
      </w:r>
    </w:p>
    <w:p w:rsidR="000D0A7D" w:rsidRPr="000D0A7D" w:rsidRDefault="000D0A7D" w:rsidP="004962CF">
      <w:pPr>
        <w:autoSpaceDE w:val="0"/>
        <w:autoSpaceDN w:val="0"/>
        <w:adjustRightInd w:val="0"/>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360" w:name="_Toc326669798"/>
      <w:bookmarkStart w:id="361" w:name="_Toc341956593"/>
      <w:r w:rsidRPr="000D0A7D">
        <w:rPr>
          <w:rFonts w:ascii="Courier New" w:hAnsi="Courier New" w:cs="Courier New"/>
          <w:b/>
          <w:i/>
          <w:sz w:val="18"/>
          <w:szCs w:val="18"/>
        </w:rPr>
        <w:t>Функциональные компоненты</w:t>
      </w:r>
      <w:bookmarkEnd w:id="360"/>
      <w:bookmarkEnd w:id="361"/>
    </w:p>
    <w:p w:rsidR="000D0A7D" w:rsidRPr="000D0A7D" w:rsidRDefault="000D0A7D" w:rsidP="000D0A7D">
      <w:pPr>
        <w:rPr>
          <w:rFonts w:ascii="Courier New" w:hAnsi="Courier New" w:cs="Courier New"/>
          <w:b/>
          <w:i/>
          <w:sz w:val="18"/>
          <w:szCs w:val="18"/>
        </w:rPr>
      </w:pP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МИС включа</w:t>
      </w:r>
      <w:r>
        <w:rPr>
          <w:rFonts w:ascii="Courier New" w:hAnsi="Courier New" w:cs="Courier New"/>
          <w:sz w:val="18"/>
          <w:szCs w:val="18"/>
        </w:rPr>
        <w:t>ет</w:t>
      </w:r>
      <w:r>
        <w:rPr>
          <w:rFonts w:ascii="Courier New" w:hAnsi="Courier New" w:cs="Courier New"/>
          <w:sz w:val="18"/>
          <w:szCs w:val="18"/>
          <w:lang w:val="x-none"/>
        </w:rPr>
        <w:t xml:space="preserve"> в себя следующие подсистемы:</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«Территориальный орган управления здравоохранением»;</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«Медицинский информационно-аналитический центр»;</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«Амбулаторно-поликлинические отделения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«Стационарные отделения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w:t>
      </w:r>
      <w:proofErr w:type="spellStart"/>
      <w:r>
        <w:rPr>
          <w:rFonts w:ascii="Courier New" w:hAnsi="Courier New" w:cs="Courier New"/>
          <w:sz w:val="18"/>
          <w:szCs w:val="18"/>
          <w:lang w:val="x-none"/>
        </w:rPr>
        <w:t>Параклинические</w:t>
      </w:r>
      <w:proofErr w:type="spellEnd"/>
      <w:r>
        <w:rPr>
          <w:rFonts w:ascii="Courier New" w:hAnsi="Courier New" w:cs="Courier New"/>
          <w:sz w:val="18"/>
          <w:szCs w:val="18"/>
          <w:lang w:val="x-none"/>
        </w:rPr>
        <w:t xml:space="preserve"> отделения МУ»;</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«Функциональная диагностика»;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«Лабораторная информационная система»;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«Патологоанатомические бюро»;</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«Аптечные учреждения региона»;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«Региональный аптечный склад»;</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«Электронная регистратура»;</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«Запись на прием»;</w:t>
      </w:r>
    </w:p>
    <w:p w:rsidR="004962CF" w:rsidRDefault="004962CF" w:rsidP="004962CF">
      <w:pPr>
        <w:autoSpaceDE w:val="0"/>
        <w:autoSpaceDN w:val="0"/>
        <w:adjustRightInd w:val="0"/>
        <w:rPr>
          <w:rFonts w:ascii="Courier New" w:hAnsi="Courier New" w:cs="Courier New"/>
          <w:sz w:val="18"/>
          <w:szCs w:val="18"/>
          <w:lang w:val="x-none"/>
        </w:rPr>
      </w:pPr>
      <w:r>
        <w:rPr>
          <w:rFonts w:ascii="Courier New" w:hAnsi="Courier New" w:cs="Courier New"/>
          <w:sz w:val="18"/>
          <w:szCs w:val="18"/>
          <w:lang w:val="x-none"/>
        </w:rPr>
        <w:t>– функциональная компонента «Станция скорой медицинской помощи»;</w:t>
      </w:r>
    </w:p>
    <w:p w:rsidR="004962CF" w:rsidRDefault="004962CF" w:rsidP="004962CF">
      <w:pPr>
        <w:autoSpaceDE w:val="0"/>
        <w:autoSpaceDN w:val="0"/>
        <w:adjustRightInd w:val="0"/>
        <w:rPr>
          <w:rFonts w:ascii="Courier New" w:hAnsi="Courier New" w:cs="Courier New"/>
          <w:sz w:val="18"/>
          <w:szCs w:val="18"/>
        </w:rPr>
      </w:pPr>
      <w:r>
        <w:rPr>
          <w:rFonts w:ascii="Courier New" w:hAnsi="Courier New" w:cs="Courier New"/>
          <w:sz w:val="18"/>
          <w:szCs w:val="18"/>
          <w:lang w:val="x-none"/>
        </w:rPr>
        <w:t>– функциональная компонента «Пищеблок».</w:t>
      </w:r>
    </w:p>
    <w:p w:rsidR="000D0A7D" w:rsidRPr="000D0A7D" w:rsidRDefault="000D0A7D" w:rsidP="004962CF">
      <w:pPr>
        <w:autoSpaceDE w:val="0"/>
        <w:autoSpaceDN w:val="0"/>
        <w:adjustRightInd w:val="0"/>
        <w:rPr>
          <w:rFonts w:ascii="Courier New" w:hAnsi="Courier New" w:cs="Courier New"/>
          <w:sz w:val="18"/>
          <w:szCs w:val="18"/>
        </w:rPr>
      </w:pPr>
    </w:p>
    <w:p w:rsidR="004962CF" w:rsidRPr="000D0A7D" w:rsidRDefault="004962CF" w:rsidP="000D0A7D">
      <w:pPr>
        <w:rPr>
          <w:rFonts w:ascii="Courier New" w:hAnsi="Courier New" w:cs="Courier New"/>
          <w:b/>
          <w:i/>
          <w:sz w:val="18"/>
          <w:szCs w:val="18"/>
        </w:rPr>
      </w:pPr>
      <w:bookmarkStart w:id="362" w:name="_Toc326669799"/>
      <w:bookmarkStart w:id="363" w:name="_Toc341956594"/>
      <w:r w:rsidRPr="000D0A7D">
        <w:rPr>
          <w:rFonts w:ascii="Courier New" w:hAnsi="Courier New" w:cs="Courier New"/>
          <w:b/>
          <w:i/>
          <w:sz w:val="18"/>
          <w:szCs w:val="18"/>
        </w:rPr>
        <w:t>Состав МИС</w:t>
      </w:r>
      <w:bookmarkEnd w:id="362"/>
      <w:bookmarkEnd w:id="363"/>
    </w:p>
    <w:p w:rsidR="000D0A7D" w:rsidRPr="000D0A7D" w:rsidRDefault="000D0A7D" w:rsidP="000D0A7D">
      <w:pPr>
        <w:rPr>
          <w:rFonts w:ascii="Courier New" w:hAnsi="Courier New" w:cs="Courier New"/>
          <w:b/>
          <w:i/>
          <w:sz w:val="18"/>
          <w:szCs w:val="18"/>
        </w:rPr>
      </w:pPr>
    </w:p>
    <w:p w:rsidR="004962CF" w:rsidRDefault="004962CF" w:rsidP="004962CF">
      <w:pPr>
        <w:ind w:firstLine="567"/>
        <w:rPr>
          <w:rFonts w:ascii="Courier New" w:hAnsi="Courier New" w:cs="Courier New"/>
          <w:sz w:val="18"/>
          <w:szCs w:val="18"/>
        </w:rPr>
      </w:pPr>
      <w:proofErr w:type="gramStart"/>
      <w:r>
        <w:rPr>
          <w:rFonts w:ascii="Courier New" w:hAnsi="Courier New" w:cs="Courier New"/>
          <w:sz w:val="18"/>
          <w:szCs w:val="18"/>
        </w:rPr>
        <w:t xml:space="preserve">Программное обеспечение Медицинской информационной системы является веб-приложением, состоящим из клиентской и серверной частей. </w:t>
      </w:r>
      <w:proofErr w:type="gramEnd"/>
    </w:p>
    <w:p w:rsidR="004962CF" w:rsidRDefault="004962CF" w:rsidP="004962CF">
      <w:pPr>
        <w:ind w:firstLine="567"/>
        <w:rPr>
          <w:rFonts w:ascii="Courier New" w:hAnsi="Courier New" w:cs="Courier New"/>
          <w:sz w:val="18"/>
          <w:szCs w:val="18"/>
        </w:rPr>
      </w:pPr>
      <w:r>
        <w:rPr>
          <w:rFonts w:ascii="Courier New" w:hAnsi="Courier New" w:cs="Courier New"/>
          <w:sz w:val="18"/>
          <w:szCs w:val="18"/>
        </w:rPr>
        <w:t xml:space="preserve">Клиентская часть реализует пользовательский интерфейс, формирует запросы к серверу и обрабатывает ответы от него. Для реализации пользовательского интерфейса используется язык разметки </w:t>
      </w:r>
      <w:r>
        <w:rPr>
          <w:rFonts w:ascii="Courier New" w:hAnsi="Courier New" w:cs="Courier New"/>
          <w:sz w:val="18"/>
          <w:szCs w:val="18"/>
          <w:lang w:val="en-US"/>
        </w:rPr>
        <w:t>HTML</w:t>
      </w:r>
      <w:r>
        <w:rPr>
          <w:rFonts w:ascii="Courier New" w:hAnsi="Courier New" w:cs="Courier New"/>
          <w:sz w:val="18"/>
          <w:szCs w:val="18"/>
        </w:rPr>
        <w:t xml:space="preserve"> с использованием подхода </w:t>
      </w:r>
      <w:r>
        <w:rPr>
          <w:rFonts w:ascii="Courier New" w:hAnsi="Courier New" w:cs="Courier New"/>
          <w:sz w:val="18"/>
          <w:szCs w:val="18"/>
          <w:lang w:val="en-US"/>
        </w:rPr>
        <w:t>AJAX</w:t>
      </w:r>
      <w:r>
        <w:rPr>
          <w:rFonts w:ascii="Courier New" w:hAnsi="Courier New" w:cs="Courier New"/>
          <w:sz w:val="18"/>
          <w:szCs w:val="18"/>
        </w:rPr>
        <w:t xml:space="preserve">. Для взаимодействия с различными устройствами ввода информации (сканер штрих-кода, </w:t>
      </w:r>
      <w:proofErr w:type="spellStart"/>
      <w:r>
        <w:rPr>
          <w:rFonts w:ascii="Courier New" w:hAnsi="Courier New" w:cs="Courier New"/>
          <w:sz w:val="18"/>
          <w:szCs w:val="18"/>
        </w:rPr>
        <w:t>кардридер</w:t>
      </w:r>
      <w:proofErr w:type="spellEnd"/>
      <w:r>
        <w:rPr>
          <w:rFonts w:ascii="Courier New" w:hAnsi="Courier New" w:cs="Courier New"/>
          <w:sz w:val="18"/>
          <w:szCs w:val="18"/>
        </w:rPr>
        <w:t xml:space="preserve"> и т.п.) используется язык </w:t>
      </w:r>
      <w:r>
        <w:rPr>
          <w:rFonts w:ascii="Courier New" w:hAnsi="Courier New" w:cs="Courier New"/>
          <w:sz w:val="18"/>
          <w:szCs w:val="18"/>
          <w:lang w:val="en-US"/>
        </w:rPr>
        <w:t>Java</w:t>
      </w:r>
      <w:r>
        <w:rPr>
          <w:rFonts w:ascii="Courier New" w:hAnsi="Courier New" w:cs="Courier New"/>
          <w:sz w:val="18"/>
          <w:szCs w:val="18"/>
        </w:rPr>
        <w:t xml:space="preserve">. Работа пользователя в системе происходит с помощью веб-браузера, поддерживающего стандарт </w:t>
      </w:r>
      <w:r>
        <w:rPr>
          <w:rFonts w:ascii="Courier New" w:hAnsi="Courier New" w:cs="Courier New"/>
          <w:sz w:val="18"/>
          <w:szCs w:val="18"/>
          <w:lang w:val="en-US"/>
        </w:rPr>
        <w:t>HTML</w:t>
      </w:r>
      <w:r>
        <w:rPr>
          <w:rFonts w:ascii="Courier New" w:hAnsi="Courier New" w:cs="Courier New"/>
          <w:sz w:val="18"/>
          <w:szCs w:val="18"/>
        </w:rPr>
        <w:t>5.</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В информационной системе существуют два типа рабочих мест: рабочие места сотрудников медицинских организаций, имеющих доступ к защищаемой информации, и рабочие места пользователей интернет, которые осуществляют самостоятельную запись к врачу без доступа к защищаемой информации.</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Серверная часть состоит из сервера авторизации, веб-сервера и сервера баз данных.</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 xml:space="preserve">Сервер авторизации основан на протоколе </w:t>
      </w:r>
      <w:r>
        <w:rPr>
          <w:rFonts w:ascii="Courier New" w:hAnsi="Courier New" w:cs="Courier New"/>
          <w:sz w:val="18"/>
          <w:szCs w:val="18"/>
          <w:lang w:val="en-US"/>
        </w:rPr>
        <w:t>LDAP</w:t>
      </w:r>
      <w:r>
        <w:rPr>
          <w:rFonts w:ascii="Courier New" w:hAnsi="Courier New" w:cs="Courier New"/>
          <w:sz w:val="18"/>
          <w:szCs w:val="18"/>
        </w:rPr>
        <w:t>.</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lastRenderedPageBreak/>
        <w:t xml:space="preserve">Веб-сервер принимает запросы от клиентской части и формирует ответы на них по протоколу </w:t>
      </w:r>
      <w:r>
        <w:rPr>
          <w:rFonts w:ascii="Courier New" w:hAnsi="Courier New" w:cs="Courier New"/>
          <w:sz w:val="18"/>
          <w:szCs w:val="18"/>
          <w:lang w:val="en-US"/>
        </w:rPr>
        <w:t>HTTP</w:t>
      </w:r>
      <w:r>
        <w:rPr>
          <w:rFonts w:ascii="Courier New" w:hAnsi="Courier New" w:cs="Courier New"/>
          <w:sz w:val="18"/>
          <w:szCs w:val="18"/>
        </w:rPr>
        <w:t xml:space="preserve">. В системе используется веб-сервер с интерпретатором </w:t>
      </w:r>
      <w:r>
        <w:rPr>
          <w:rFonts w:ascii="Courier New" w:hAnsi="Courier New" w:cs="Courier New"/>
          <w:sz w:val="18"/>
          <w:szCs w:val="18"/>
          <w:lang w:val="en-US"/>
        </w:rPr>
        <w:t>PHP</w:t>
      </w:r>
      <w:r>
        <w:rPr>
          <w:rFonts w:ascii="Courier New" w:hAnsi="Courier New" w:cs="Courier New"/>
          <w:sz w:val="18"/>
          <w:szCs w:val="18"/>
        </w:rPr>
        <w:t>.</w:t>
      </w:r>
    </w:p>
    <w:p w:rsidR="004962CF" w:rsidRDefault="004962CF" w:rsidP="004962CF">
      <w:pPr>
        <w:ind w:firstLine="567"/>
        <w:rPr>
          <w:rFonts w:ascii="Courier New" w:hAnsi="Courier New" w:cs="Courier New"/>
          <w:sz w:val="18"/>
          <w:szCs w:val="18"/>
        </w:rPr>
      </w:pPr>
      <w:r>
        <w:rPr>
          <w:rFonts w:ascii="Courier New" w:hAnsi="Courier New" w:cs="Courier New"/>
          <w:sz w:val="18"/>
          <w:szCs w:val="18"/>
        </w:rPr>
        <w:t>Хранение информации на сервере баз данных осуществляется с помощью реляционной СУБД.</w:t>
      </w:r>
    </w:p>
    <w:p w:rsidR="000D0A7D" w:rsidRDefault="000D0A7D" w:rsidP="004962CF">
      <w:pPr>
        <w:ind w:firstLine="567"/>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364" w:name="_Toc326669800"/>
      <w:bookmarkStart w:id="365" w:name="_Toc341956595"/>
      <w:bookmarkStart w:id="366" w:name="_Toc322855002"/>
      <w:bookmarkStart w:id="367" w:name="_Toc322854945"/>
      <w:bookmarkStart w:id="368" w:name="_Toc322854888"/>
      <w:bookmarkStart w:id="369" w:name="_Toc322854660"/>
      <w:bookmarkStart w:id="370" w:name="_Toc322724741"/>
      <w:r w:rsidRPr="000D0A7D">
        <w:rPr>
          <w:rFonts w:ascii="Courier New" w:hAnsi="Courier New" w:cs="Courier New"/>
          <w:b/>
          <w:i/>
          <w:sz w:val="18"/>
          <w:szCs w:val="18"/>
        </w:rPr>
        <w:t>Специальное оборудование</w:t>
      </w:r>
      <w:bookmarkEnd w:id="364"/>
      <w:bookmarkEnd w:id="365"/>
    </w:p>
    <w:p w:rsidR="000D0A7D" w:rsidRPr="000D0A7D" w:rsidRDefault="000D0A7D" w:rsidP="000D0A7D">
      <w:pPr>
        <w:rPr>
          <w:rFonts w:ascii="Courier New" w:hAnsi="Courier New" w:cs="Courier New"/>
          <w:b/>
          <w:i/>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К МИС возможно подключение диагностического медицинского оборудования.</w:t>
      </w:r>
    </w:p>
    <w:p w:rsidR="000D0A7D" w:rsidRDefault="000D0A7D" w:rsidP="004962CF">
      <w:pPr>
        <w:rPr>
          <w:rFonts w:ascii="Courier New" w:hAnsi="Courier New" w:cs="Courier New"/>
          <w:sz w:val="18"/>
          <w:szCs w:val="18"/>
        </w:rPr>
      </w:pPr>
    </w:p>
    <w:p w:rsidR="004962CF" w:rsidRDefault="004962CF" w:rsidP="000D0A7D">
      <w:pPr>
        <w:rPr>
          <w:rFonts w:ascii="Courier New" w:hAnsi="Courier New" w:cs="Courier New"/>
          <w:b/>
          <w:i/>
          <w:sz w:val="18"/>
          <w:szCs w:val="18"/>
        </w:rPr>
      </w:pPr>
      <w:bookmarkStart w:id="371" w:name="_Toc326669801"/>
      <w:bookmarkStart w:id="372" w:name="_Toc341956596"/>
      <w:r w:rsidRPr="000D0A7D">
        <w:rPr>
          <w:rFonts w:ascii="Courier New" w:hAnsi="Courier New" w:cs="Courier New"/>
          <w:b/>
          <w:i/>
          <w:sz w:val="18"/>
          <w:szCs w:val="18"/>
        </w:rPr>
        <w:t>Виды оборудования и способы подключения</w:t>
      </w:r>
      <w:bookmarkEnd w:id="371"/>
      <w:bookmarkEnd w:id="372"/>
    </w:p>
    <w:p w:rsidR="000D0A7D" w:rsidRPr="000D0A7D" w:rsidRDefault="000D0A7D" w:rsidP="000D0A7D">
      <w:pPr>
        <w:rPr>
          <w:rFonts w:ascii="Courier New" w:hAnsi="Courier New" w:cs="Courier New"/>
          <w:b/>
          <w:i/>
          <w:sz w:val="18"/>
          <w:szCs w:val="18"/>
        </w:rPr>
      </w:pPr>
    </w:p>
    <w:p w:rsidR="004962CF" w:rsidRDefault="004962CF" w:rsidP="000D0A7D">
      <w:pPr>
        <w:rPr>
          <w:rFonts w:ascii="Courier New" w:hAnsi="Courier New" w:cs="Courier New"/>
          <w:b/>
          <w:i/>
          <w:sz w:val="18"/>
          <w:szCs w:val="18"/>
        </w:rPr>
      </w:pPr>
      <w:r w:rsidRPr="000D0A7D">
        <w:rPr>
          <w:rFonts w:ascii="Courier New" w:hAnsi="Courier New" w:cs="Courier New"/>
          <w:b/>
          <w:i/>
          <w:sz w:val="18"/>
          <w:szCs w:val="18"/>
        </w:rPr>
        <w:t>Медицинские лабораторные анализаторы</w:t>
      </w:r>
    </w:p>
    <w:p w:rsidR="000D0A7D" w:rsidRPr="000D0A7D" w:rsidRDefault="000D0A7D" w:rsidP="000D0A7D">
      <w:pPr>
        <w:rPr>
          <w:rFonts w:ascii="Courier New" w:hAnsi="Courier New" w:cs="Courier New"/>
          <w:b/>
          <w:i/>
          <w:sz w:val="18"/>
          <w:szCs w:val="18"/>
        </w:rPr>
      </w:pP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Гематологические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Биохимические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Мочевые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Иммунологические</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ИФА-</w:t>
      </w:r>
      <w:proofErr w:type="spellStart"/>
      <w:r>
        <w:rPr>
          <w:rFonts w:ascii="Courier New" w:hAnsi="Courier New" w:cs="Courier New"/>
          <w:sz w:val="18"/>
          <w:szCs w:val="18"/>
          <w:lang w:val="x-none"/>
        </w:rPr>
        <w:t>ридеры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w:t>
      </w:r>
      <w:proofErr w:type="spellStart"/>
      <w:r>
        <w:rPr>
          <w:rFonts w:ascii="Courier New" w:hAnsi="Courier New" w:cs="Courier New"/>
          <w:sz w:val="18"/>
          <w:szCs w:val="18"/>
          <w:lang w:val="x-none"/>
        </w:rPr>
        <w:t>Коагулометры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Газы крови</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w:t>
      </w:r>
      <w:proofErr w:type="spellStart"/>
      <w:r>
        <w:rPr>
          <w:rFonts w:ascii="Courier New" w:hAnsi="Courier New" w:cs="Courier New"/>
          <w:sz w:val="18"/>
          <w:szCs w:val="18"/>
          <w:lang w:val="x-none"/>
        </w:rPr>
        <w:t>Аллергологические</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w:t>
      </w:r>
      <w:r>
        <w:rPr>
          <w:rFonts w:ascii="Courier New" w:hAnsi="Courier New" w:cs="Courier New"/>
          <w:sz w:val="18"/>
          <w:szCs w:val="18"/>
          <w:lang w:val="x-none"/>
        </w:rPr>
        <w:t> </w:t>
      </w:r>
      <w:proofErr w:type="spellStart"/>
      <w:r>
        <w:rPr>
          <w:rFonts w:ascii="Courier New" w:hAnsi="Courier New" w:cs="Courier New"/>
          <w:sz w:val="18"/>
          <w:szCs w:val="18"/>
          <w:lang w:val="x-none"/>
        </w:rPr>
        <w:t>Real</w:t>
      </w:r>
      <w:proofErr w:type="spellEnd"/>
      <w:r>
        <w:rPr>
          <w:rFonts w:ascii="Courier New" w:hAnsi="Courier New" w:cs="Courier New"/>
          <w:sz w:val="18"/>
          <w:szCs w:val="18"/>
          <w:lang w:val="x-none"/>
        </w:rPr>
        <w:t xml:space="preserve"> </w:t>
      </w:r>
      <w:proofErr w:type="spellStart"/>
      <w:r>
        <w:rPr>
          <w:rFonts w:ascii="Courier New" w:hAnsi="Courier New" w:cs="Courier New"/>
          <w:sz w:val="18"/>
          <w:szCs w:val="18"/>
          <w:lang w:val="x-none"/>
        </w:rPr>
        <w:t>Time</w:t>
      </w:r>
      <w:proofErr w:type="spellEnd"/>
      <w:r>
        <w:rPr>
          <w:rFonts w:ascii="Courier New" w:hAnsi="Courier New" w:cs="Courier New"/>
          <w:sz w:val="18"/>
          <w:szCs w:val="18"/>
          <w:lang w:val="x-none"/>
        </w:rPr>
        <w:t> ПЦР</w:t>
      </w:r>
    </w:p>
    <w:p w:rsidR="004962CF" w:rsidRDefault="004962CF" w:rsidP="004962CF">
      <w:pPr>
        <w:autoSpaceDE w:val="0"/>
        <w:autoSpaceDN w:val="0"/>
        <w:adjustRightInd w:val="0"/>
        <w:ind w:firstLine="708"/>
        <w:rPr>
          <w:rFonts w:ascii="Courier New" w:hAnsi="Courier New" w:cs="Courier New"/>
          <w:sz w:val="18"/>
          <w:szCs w:val="18"/>
        </w:rPr>
      </w:pPr>
      <w:r>
        <w:rPr>
          <w:rFonts w:ascii="Courier New" w:hAnsi="Courier New" w:cs="Courier New"/>
          <w:sz w:val="18"/>
          <w:szCs w:val="18"/>
        </w:rPr>
        <w:t>-</w:t>
      </w:r>
      <w:r>
        <w:rPr>
          <w:rFonts w:ascii="Courier New" w:hAnsi="Courier New" w:cs="Courier New"/>
          <w:sz w:val="18"/>
          <w:szCs w:val="18"/>
          <w:lang w:val="x-none"/>
        </w:rPr>
        <w:t> Бактериологические</w:t>
      </w:r>
    </w:p>
    <w:p w:rsidR="004962CF" w:rsidRDefault="004962CF" w:rsidP="004962CF">
      <w:pPr>
        <w:autoSpaceDE w:val="0"/>
        <w:autoSpaceDN w:val="0"/>
        <w:adjustRightInd w:val="0"/>
        <w:ind w:firstLine="708"/>
        <w:rPr>
          <w:rFonts w:ascii="Courier New" w:hAnsi="Courier New" w:cs="Courier New"/>
          <w:sz w:val="18"/>
          <w:szCs w:val="18"/>
        </w:rPr>
      </w:pPr>
      <w:proofErr w:type="gramStart"/>
      <w:r>
        <w:rPr>
          <w:rFonts w:ascii="Courier New" w:hAnsi="Courier New" w:cs="Courier New"/>
          <w:sz w:val="18"/>
          <w:szCs w:val="18"/>
        </w:rPr>
        <w:t xml:space="preserve">Подключение анализаторов происходит с помощью специального ПО, идущего в комплекте с анализатором (драйвера) по протоколу </w:t>
      </w:r>
      <w:r>
        <w:rPr>
          <w:rFonts w:ascii="Courier New" w:hAnsi="Courier New" w:cs="Courier New"/>
          <w:sz w:val="18"/>
          <w:szCs w:val="18"/>
          <w:lang w:val="en-US"/>
        </w:rPr>
        <w:t>TCP</w:t>
      </w:r>
      <w:r>
        <w:rPr>
          <w:rFonts w:ascii="Courier New" w:hAnsi="Courier New" w:cs="Courier New"/>
          <w:sz w:val="18"/>
          <w:szCs w:val="18"/>
        </w:rPr>
        <w:t>/</w:t>
      </w:r>
      <w:r>
        <w:rPr>
          <w:rFonts w:ascii="Courier New" w:hAnsi="Courier New" w:cs="Courier New"/>
          <w:sz w:val="18"/>
          <w:szCs w:val="18"/>
          <w:lang w:val="en-US"/>
        </w:rPr>
        <w:t>IP</w:t>
      </w:r>
      <w:r>
        <w:rPr>
          <w:rFonts w:ascii="Courier New" w:hAnsi="Courier New" w:cs="Courier New"/>
          <w:sz w:val="18"/>
          <w:szCs w:val="18"/>
        </w:rPr>
        <w:t>.</w:t>
      </w:r>
      <w:proofErr w:type="gramEnd"/>
    </w:p>
    <w:p w:rsidR="000D0A7D" w:rsidRDefault="000D0A7D" w:rsidP="004962CF">
      <w:pPr>
        <w:autoSpaceDE w:val="0"/>
        <w:autoSpaceDN w:val="0"/>
        <w:adjustRightInd w:val="0"/>
        <w:ind w:firstLine="708"/>
        <w:rPr>
          <w:rFonts w:ascii="Courier New" w:hAnsi="Courier New" w:cs="Courier New"/>
          <w:sz w:val="18"/>
          <w:szCs w:val="18"/>
        </w:rPr>
      </w:pPr>
    </w:p>
    <w:p w:rsidR="004962CF" w:rsidRDefault="004962CF" w:rsidP="000D0A7D">
      <w:pPr>
        <w:rPr>
          <w:rFonts w:ascii="Courier New" w:hAnsi="Courier New" w:cs="Courier New"/>
          <w:b/>
          <w:i/>
          <w:sz w:val="18"/>
          <w:szCs w:val="18"/>
        </w:rPr>
      </w:pPr>
      <w:r w:rsidRPr="000D0A7D">
        <w:rPr>
          <w:rFonts w:ascii="Courier New" w:hAnsi="Courier New" w:cs="Courier New"/>
          <w:b/>
          <w:i/>
          <w:sz w:val="18"/>
          <w:szCs w:val="18"/>
        </w:rPr>
        <w:t>Медицинское диагностическое оборудование</w:t>
      </w:r>
    </w:p>
    <w:p w:rsidR="000D0A7D" w:rsidRPr="000D0A7D" w:rsidRDefault="000D0A7D" w:rsidP="000D0A7D">
      <w:pPr>
        <w:rPr>
          <w:rFonts w:ascii="Courier New" w:hAnsi="Courier New" w:cs="Courier New"/>
          <w:b/>
          <w:i/>
          <w:sz w:val="18"/>
          <w:szCs w:val="18"/>
        </w:rPr>
      </w:pP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Цифровы</w:t>
      </w:r>
      <w:r>
        <w:rPr>
          <w:rFonts w:ascii="Courier New" w:hAnsi="Courier New" w:cs="Courier New"/>
          <w:sz w:val="18"/>
          <w:szCs w:val="18"/>
        </w:rPr>
        <w:t>е</w:t>
      </w:r>
      <w:r>
        <w:rPr>
          <w:rFonts w:ascii="Courier New" w:hAnsi="Courier New" w:cs="Courier New"/>
          <w:sz w:val="18"/>
          <w:szCs w:val="18"/>
          <w:lang w:val="x-none"/>
        </w:rPr>
        <w:t xml:space="preserve"> </w:t>
      </w:r>
      <w:proofErr w:type="spellStart"/>
      <w:r>
        <w:rPr>
          <w:rFonts w:ascii="Courier New" w:hAnsi="Courier New" w:cs="Courier New"/>
          <w:sz w:val="18"/>
          <w:szCs w:val="18"/>
          <w:lang w:val="x-none"/>
        </w:rPr>
        <w:t>рентгенографы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 xml:space="preserve">Компьютерные </w:t>
      </w:r>
      <w:proofErr w:type="spellStart"/>
      <w:r>
        <w:rPr>
          <w:rFonts w:ascii="Courier New" w:hAnsi="Courier New" w:cs="Courier New"/>
          <w:sz w:val="18"/>
          <w:szCs w:val="18"/>
          <w:lang w:val="x-none"/>
        </w:rPr>
        <w:t>рентгенографы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proofErr w:type="spellStart"/>
      <w:r>
        <w:rPr>
          <w:rFonts w:ascii="Courier New" w:hAnsi="Courier New" w:cs="Courier New"/>
          <w:sz w:val="18"/>
          <w:szCs w:val="18"/>
          <w:lang w:val="x-none"/>
        </w:rPr>
        <w:t>Ангиографы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Компьютерны</w:t>
      </w:r>
      <w:r>
        <w:rPr>
          <w:rFonts w:ascii="Courier New" w:hAnsi="Courier New" w:cs="Courier New"/>
          <w:sz w:val="18"/>
          <w:szCs w:val="18"/>
        </w:rPr>
        <w:t>е</w:t>
      </w:r>
      <w:r>
        <w:rPr>
          <w:rFonts w:ascii="Courier New" w:hAnsi="Courier New" w:cs="Courier New"/>
          <w:sz w:val="18"/>
          <w:szCs w:val="18"/>
          <w:lang w:val="x-none"/>
        </w:rPr>
        <w:t xml:space="preserve"> томографы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Ядерно-магнитные томографы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Позитронно-эмиссионные томографы</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proofErr w:type="spellStart"/>
      <w:r>
        <w:rPr>
          <w:rFonts w:ascii="Courier New" w:hAnsi="Courier New" w:cs="Courier New"/>
          <w:sz w:val="18"/>
          <w:szCs w:val="18"/>
          <w:lang w:val="x-none"/>
        </w:rPr>
        <w:t>Маммографы</w:t>
      </w:r>
      <w:proofErr w:type="spellEnd"/>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Аппараты ультразвуковой диагностики</w:t>
      </w:r>
    </w:p>
    <w:p w:rsidR="004962CF" w:rsidRDefault="004962CF" w:rsidP="004962CF">
      <w:pPr>
        <w:autoSpaceDE w:val="0"/>
        <w:autoSpaceDN w:val="0"/>
        <w:adjustRightInd w:val="0"/>
        <w:ind w:firstLine="708"/>
        <w:rPr>
          <w:rFonts w:ascii="Courier New" w:hAnsi="Courier New" w:cs="Courier New"/>
          <w:sz w:val="18"/>
          <w:szCs w:val="18"/>
          <w:lang w:val="x-none"/>
        </w:rPr>
      </w:pPr>
      <w:r>
        <w:rPr>
          <w:rFonts w:ascii="Courier New" w:hAnsi="Courier New" w:cs="Courier New"/>
          <w:sz w:val="18"/>
          <w:szCs w:val="18"/>
        </w:rPr>
        <w:t xml:space="preserve">- </w:t>
      </w:r>
      <w:r>
        <w:rPr>
          <w:rFonts w:ascii="Courier New" w:hAnsi="Courier New" w:cs="Courier New"/>
          <w:sz w:val="18"/>
          <w:szCs w:val="18"/>
          <w:lang w:val="x-none"/>
        </w:rPr>
        <w:t>Эндоскопы</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Подключение оборудования этого класса происходит по протоколу DICOM </w:t>
      </w:r>
      <w:proofErr w:type="spellStart"/>
      <w:r>
        <w:rPr>
          <w:rFonts w:ascii="Courier New" w:hAnsi="Courier New" w:cs="Courier New"/>
          <w:sz w:val="18"/>
          <w:szCs w:val="18"/>
        </w:rPr>
        <w:t>Network</w:t>
      </w:r>
      <w:proofErr w:type="spellEnd"/>
      <w:r>
        <w:rPr>
          <w:rFonts w:ascii="Courier New" w:hAnsi="Courier New" w:cs="Courier New"/>
          <w:sz w:val="18"/>
          <w:szCs w:val="18"/>
        </w:rPr>
        <w:t xml:space="preserve"> </w:t>
      </w:r>
      <w:proofErr w:type="spellStart"/>
      <w:r>
        <w:rPr>
          <w:rFonts w:ascii="Courier New" w:hAnsi="Courier New" w:cs="Courier New"/>
          <w:sz w:val="18"/>
          <w:szCs w:val="18"/>
        </w:rPr>
        <w:t>Protocol</w:t>
      </w:r>
      <w:proofErr w:type="spellEnd"/>
      <w:r>
        <w:rPr>
          <w:rFonts w:ascii="Courier New" w:hAnsi="Courier New" w:cs="Courier New"/>
          <w:sz w:val="18"/>
          <w:szCs w:val="18"/>
        </w:rPr>
        <w:t>.</w:t>
      </w:r>
    </w:p>
    <w:p w:rsidR="00E52B27" w:rsidRDefault="00E52B27" w:rsidP="00E52B27">
      <w:pPr>
        <w:rPr>
          <w:rFonts w:ascii="Courier New" w:hAnsi="Courier New" w:cs="Courier New"/>
          <w:sz w:val="18"/>
          <w:szCs w:val="18"/>
        </w:rPr>
      </w:pPr>
      <w:bookmarkStart w:id="373" w:name="_Toc326669804"/>
      <w:bookmarkStart w:id="374" w:name="_Toc326669806"/>
      <w:bookmarkStart w:id="375" w:name="_Toc326669808"/>
      <w:bookmarkStart w:id="376" w:name="_Toc326669810"/>
      <w:bookmarkStart w:id="377" w:name="_Toc326669812"/>
      <w:bookmarkStart w:id="378" w:name="_Toc326669815"/>
      <w:bookmarkStart w:id="379" w:name="_Toc326669817"/>
      <w:bookmarkStart w:id="380" w:name="_Toc326669818"/>
      <w:bookmarkStart w:id="381" w:name="_Toc326669819"/>
      <w:bookmarkStart w:id="382" w:name="_Toc326669820"/>
      <w:bookmarkStart w:id="383" w:name="_Toc326669822"/>
      <w:bookmarkStart w:id="384" w:name="_Toc326669823"/>
      <w:bookmarkStart w:id="385" w:name="_Toc326669826"/>
      <w:bookmarkStart w:id="386" w:name="_Toc322724754"/>
      <w:bookmarkStart w:id="387" w:name="_Toc322854673"/>
      <w:bookmarkStart w:id="388" w:name="_Toc322854901"/>
      <w:bookmarkStart w:id="389" w:name="_Toc322854958"/>
      <w:bookmarkStart w:id="390" w:name="_Toc322855015"/>
      <w:bookmarkStart w:id="391" w:name="_Toc326669827"/>
      <w:bookmarkStart w:id="392" w:name="_Toc341956597"/>
      <w:bookmarkEnd w:id="366"/>
      <w:bookmarkEnd w:id="367"/>
      <w:bookmarkEnd w:id="368"/>
      <w:bookmarkEnd w:id="369"/>
      <w:bookmarkEnd w:id="370"/>
      <w:bookmarkEnd w:id="373"/>
      <w:bookmarkEnd w:id="374"/>
      <w:bookmarkEnd w:id="375"/>
      <w:bookmarkEnd w:id="376"/>
      <w:bookmarkEnd w:id="377"/>
      <w:bookmarkEnd w:id="378"/>
      <w:bookmarkEnd w:id="379"/>
      <w:bookmarkEnd w:id="380"/>
      <w:bookmarkEnd w:id="381"/>
      <w:bookmarkEnd w:id="382"/>
      <w:bookmarkEnd w:id="383"/>
      <w:bookmarkEnd w:id="384"/>
      <w:bookmarkEnd w:id="385"/>
    </w:p>
    <w:p w:rsidR="004962CF" w:rsidRPr="00E52B27" w:rsidRDefault="004962CF" w:rsidP="000D0A7D">
      <w:pPr>
        <w:rPr>
          <w:rFonts w:ascii="Courier New" w:hAnsi="Courier New" w:cs="Courier New"/>
          <w:b/>
          <w:sz w:val="18"/>
          <w:szCs w:val="18"/>
        </w:rPr>
      </w:pPr>
      <w:r w:rsidRPr="00E52B27">
        <w:rPr>
          <w:rFonts w:ascii="Courier New" w:hAnsi="Courier New" w:cs="Courier New"/>
          <w:b/>
          <w:sz w:val="18"/>
          <w:szCs w:val="18"/>
        </w:rPr>
        <w:t>Смежные системы</w:t>
      </w:r>
      <w:bookmarkEnd w:id="386"/>
      <w:bookmarkEnd w:id="387"/>
      <w:bookmarkEnd w:id="388"/>
      <w:bookmarkEnd w:id="389"/>
      <w:bookmarkEnd w:id="390"/>
      <w:bookmarkEnd w:id="391"/>
      <w:bookmarkEnd w:id="392"/>
    </w:p>
    <w:p w:rsidR="00E52B27" w:rsidRPr="00E52B27" w:rsidRDefault="00E52B27" w:rsidP="000D0A7D">
      <w:pPr>
        <w:rPr>
          <w:rFonts w:ascii="Courier New" w:hAnsi="Courier New" w:cs="Courier New"/>
          <w:b/>
          <w:sz w:val="18"/>
          <w:szCs w:val="18"/>
        </w:rPr>
      </w:pPr>
      <w:bookmarkStart w:id="393" w:name="_Toc326669828"/>
      <w:bookmarkStart w:id="394" w:name="_Toc322855016"/>
      <w:bookmarkStart w:id="395" w:name="_Toc322854959"/>
      <w:bookmarkStart w:id="396" w:name="_Toc322854902"/>
      <w:bookmarkStart w:id="397" w:name="_Toc322854674"/>
      <w:bookmarkStart w:id="398" w:name="_Toc322724755"/>
      <w:bookmarkStart w:id="399" w:name="_Toc341956598"/>
    </w:p>
    <w:p w:rsidR="004962CF" w:rsidRPr="00E52B27" w:rsidRDefault="004962CF" w:rsidP="00E52B27">
      <w:pPr>
        <w:rPr>
          <w:rFonts w:ascii="Courier New" w:hAnsi="Courier New" w:cs="Courier New"/>
          <w:b/>
          <w:sz w:val="18"/>
          <w:szCs w:val="18"/>
        </w:rPr>
      </w:pPr>
      <w:r w:rsidRPr="00E52B27">
        <w:rPr>
          <w:rFonts w:ascii="Courier New" w:hAnsi="Courier New" w:cs="Courier New"/>
          <w:b/>
          <w:sz w:val="18"/>
          <w:szCs w:val="18"/>
        </w:rPr>
        <w:t>Системы федерального уровня</w:t>
      </w:r>
      <w:bookmarkEnd w:id="393"/>
      <w:bookmarkEnd w:id="394"/>
      <w:bookmarkEnd w:id="395"/>
      <w:bookmarkEnd w:id="396"/>
      <w:bookmarkEnd w:id="397"/>
      <w:bookmarkEnd w:id="398"/>
      <w:bookmarkEnd w:id="399"/>
    </w:p>
    <w:p w:rsidR="00E52B27" w:rsidRDefault="00E52B27" w:rsidP="00E52B27">
      <w:pPr>
        <w:rPr>
          <w:rFonts w:ascii="Courier New" w:hAnsi="Courier New" w:cs="Courier New"/>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МИС взаимодействует с Единой государственной информационной системой в сфере здравоохранения (ЕГИСЗ) по следующим сервисам:</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Интегрированная электронная медицинская карта</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Взаимодействие с помощью веб-сервиса.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паспортные данные граждан, данные о случаях оказания медицинской помощи, диагнозы, оказанные услуги, лекарственные назначения, медицинские записи.</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 xml:space="preserve">Электронная </w:t>
      </w:r>
      <w:proofErr w:type="spellStart"/>
      <w:r>
        <w:rPr>
          <w:rFonts w:ascii="Courier New" w:hAnsi="Courier New" w:cs="Courier New"/>
          <w:b w:val="0"/>
          <w:sz w:val="18"/>
          <w:szCs w:val="18"/>
        </w:rPr>
        <w:t>самозапись</w:t>
      </w:r>
      <w:proofErr w:type="spellEnd"/>
      <w:r>
        <w:rPr>
          <w:rFonts w:ascii="Courier New" w:hAnsi="Courier New" w:cs="Courier New"/>
          <w:b w:val="0"/>
          <w:sz w:val="18"/>
          <w:szCs w:val="18"/>
        </w:rPr>
        <w:t xml:space="preserve"> и направление на прием к врачу</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Ведение нормативно-справочной информации, единая аналитическая система</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ведомственные справочники и классификаторы.</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lastRenderedPageBreak/>
        <w:t>Управленческий учет административно-хозяйственной деятельности</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 Веб-сервис находится на стороне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паспорт МУ, регистр врачей и медицинского персонала, кадровый учет, штатное расписание, регистр медицинской техники и медицинского оборудования, финансовые отчеты.</w:t>
      </w:r>
    </w:p>
    <w:p w:rsidR="000D0A7D" w:rsidRDefault="000D0A7D" w:rsidP="004962CF">
      <w:pPr>
        <w:rPr>
          <w:rFonts w:ascii="Courier New" w:hAnsi="Courier New" w:cs="Courier New"/>
          <w:sz w:val="18"/>
          <w:szCs w:val="18"/>
        </w:rPr>
      </w:pPr>
    </w:p>
    <w:p w:rsidR="004962CF" w:rsidRPr="000D0A7D" w:rsidRDefault="004962CF" w:rsidP="000D0A7D">
      <w:pPr>
        <w:rPr>
          <w:rFonts w:ascii="Courier New" w:hAnsi="Courier New" w:cs="Courier New"/>
          <w:b/>
          <w:sz w:val="18"/>
          <w:szCs w:val="18"/>
        </w:rPr>
      </w:pPr>
      <w:bookmarkStart w:id="400" w:name="_Toc326669829"/>
      <w:bookmarkStart w:id="401" w:name="_Toc326669830"/>
      <w:bookmarkStart w:id="402" w:name="_Toc322724756"/>
      <w:bookmarkStart w:id="403" w:name="_Toc322854675"/>
      <w:bookmarkStart w:id="404" w:name="_Toc322854903"/>
      <w:bookmarkStart w:id="405" w:name="_Toc322854960"/>
      <w:bookmarkStart w:id="406" w:name="_Toc322855017"/>
      <w:bookmarkStart w:id="407" w:name="_Toc326669831"/>
      <w:bookmarkStart w:id="408" w:name="_Toc341956599"/>
      <w:bookmarkEnd w:id="400"/>
      <w:bookmarkEnd w:id="401"/>
      <w:r w:rsidRPr="000D0A7D">
        <w:rPr>
          <w:rFonts w:ascii="Courier New" w:hAnsi="Courier New" w:cs="Courier New"/>
          <w:b/>
          <w:sz w:val="18"/>
          <w:szCs w:val="18"/>
        </w:rPr>
        <w:t>Системы регионального уровня</w:t>
      </w:r>
      <w:bookmarkEnd w:id="402"/>
      <w:bookmarkEnd w:id="403"/>
      <w:bookmarkEnd w:id="404"/>
      <w:bookmarkEnd w:id="405"/>
      <w:bookmarkEnd w:id="406"/>
      <w:bookmarkEnd w:id="407"/>
      <w:bookmarkEnd w:id="408"/>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Прикрепление граждан к амбулаторно-поликлиническим учреждениям</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Территориальный фонд обязательного медицинского страхования (ТФОМС). Веб-сервис находится на стороне МИС.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прикрепление граждан к амбулаторно-поликлиническим учреждениям.</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Единый регистр застрахованных граждан</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Территориальный фонд обязательного медицинского страхования. Веб-сервис находится на стороне ТФОМС.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страховании граждан в страховых медицинских организациях в системе ОМС.</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Реестр случаев оказания медицинской помощи на оплату в системе ОМС</w:t>
      </w: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Территориальный фонд обязательного медицинского страхования. Веб-сервис находится на стороне ТФОМС.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страховании граждан в страховых медицинских организациях в системе ОМС.</w:t>
      </w:r>
    </w:p>
    <w:p w:rsidR="004962CF" w:rsidRDefault="004962CF" w:rsidP="004962CF">
      <w:pPr>
        <w:pStyle w:val="40"/>
        <w:numPr>
          <w:ilvl w:val="0"/>
          <w:numId w:val="0"/>
        </w:numPr>
        <w:tabs>
          <w:tab w:val="num" w:pos="1560"/>
        </w:tabs>
        <w:spacing w:before="240" w:after="60" w:line="360" w:lineRule="auto"/>
        <w:jc w:val="both"/>
        <w:rPr>
          <w:rFonts w:ascii="Courier New" w:hAnsi="Courier New" w:cs="Courier New"/>
          <w:b w:val="0"/>
          <w:sz w:val="18"/>
          <w:szCs w:val="18"/>
        </w:rPr>
      </w:pPr>
      <w:r>
        <w:rPr>
          <w:rFonts w:ascii="Courier New" w:hAnsi="Courier New" w:cs="Courier New"/>
          <w:b w:val="0"/>
          <w:sz w:val="18"/>
          <w:szCs w:val="18"/>
        </w:rPr>
        <w:t>Электронная запись на прием к врачу</w:t>
      </w:r>
    </w:p>
    <w:p w:rsidR="004962CF" w:rsidRDefault="004962CF" w:rsidP="004962CF">
      <w:pPr>
        <w:rPr>
          <w:rFonts w:ascii="Courier New" w:hAnsi="Courier New" w:cs="Courier New"/>
          <w:sz w:val="18"/>
          <w:szCs w:val="18"/>
        </w:rPr>
      </w:pPr>
      <w:r>
        <w:rPr>
          <w:rFonts w:ascii="Courier New" w:hAnsi="Courier New" w:cs="Courier New"/>
          <w:sz w:val="18"/>
          <w:szCs w:val="18"/>
        </w:rPr>
        <w:t xml:space="preserve">Организация: Администрация Пермского края, региональная часть портала </w:t>
      </w:r>
      <w:proofErr w:type="spellStart"/>
      <w:r>
        <w:rPr>
          <w:rFonts w:ascii="Courier New" w:hAnsi="Courier New" w:cs="Courier New"/>
          <w:sz w:val="18"/>
          <w:szCs w:val="18"/>
          <w:lang w:val="en-US"/>
        </w:rPr>
        <w:t>gosuslugi</w:t>
      </w:r>
      <w:proofErr w:type="spellEnd"/>
      <w:r>
        <w:rPr>
          <w:rFonts w:ascii="Courier New" w:hAnsi="Courier New" w:cs="Courier New"/>
          <w:sz w:val="18"/>
          <w:szCs w:val="18"/>
        </w:rPr>
        <w:t>.</w:t>
      </w:r>
      <w:proofErr w:type="spellStart"/>
      <w:r>
        <w:rPr>
          <w:rFonts w:ascii="Courier New" w:hAnsi="Courier New" w:cs="Courier New"/>
          <w:sz w:val="18"/>
          <w:szCs w:val="18"/>
          <w:lang w:val="en-US"/>
        </w:rPr>
        <w:t>ru</w:t>
      </w:r>
      <w:proofErr w:type="spellEnd"/>
      <w:r>
        <w:rPr>
          <w:rFonts w:ascii="Courier New" w:hAnsi="Courier New" w:cs="Courier New"/>
          <w:sz w:val="18"/>
          <w:szCs w:val="18"/>
        </w:rPr>
        <w:t>. Веб-сервис находится на стороне МИС.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0D0A7D" w:rsidRDefault="000D0A7D" w:rsidP="000D0A7D">
      <w:pPr>
        <w:rPr>
          <w:rFonts w:ascii="Courier New" w:hAnsi="Courier New" w:cs="Courier New"/>
          <w:b/>
          <w:i/>
          <w:sz w:val="18"/>
          <w:szCs w:val="18"/>
        </w:rPr>
      </w:pPr>
      <w:bookmarkStart w:id="409" w:name="_Toc326669833"/>
      <w:bookmarkStart w:id="410" w:name="_Toc326669834"/>
      <w:bookmarkStart w:id="411" w:name="_Toc341956600"/>
      <w:bookmarkEnd w:id="409"/>
    </w:p>
    <w:p w:rsidR="004962CF" w:rsidRDefault="004962CF" w:rsidP="000D0A7D">
      <w:pPr>
        <w:rPr>
          <w:rFonts w:ascii="Courier New" w:hAnsi="Courier New" w:cs="Courier New"/>
          <w:b/>
          <w:i/>
          <w:sz w:val="18"/>
          <w:szCs w:val="18"/>
        </w:rPr>
      </w:pPr>
      <w:r w:rsidRPr="000D0A7D">
        <w:rPr>
          <w:rFonts w:ascii="Courier New" w:hAnsi="Courier New" w:cs="Courier New"/>
          <w:b/>
          <w:i/>
          <w:sz w:val="18"/>
          <w:szCs w:val="18"/>
        </w:rPr>
        <w:t>Смежные функциональные системы</w:t>
      </w:r>
      <w:bookmarkEnd w:id="410"/>
      <w:bookmarkEnd w:id="411"/>
    </w:p>
    <w:p w:rsidR="000D0A7D" w:rsidRPr="000D0A7D" w:rsidRDefault="000D0A7D" w:rsidP="000D0A7D">
      <w:pPr>
        <w:rPr>
          <w:rFonts w:ascii="Courier New" w:hAnsi="Courier New" w:cs="Courier New"/>
          <w:b/>
          <w:i/>
          <w:sz w:val="18"/>
          <w:szCs w:val="18"/>
        </w:rPr>
      </w:pPr>
    </w:p>
    <w:p w:rsidR="004962CF" w:rsidRDefault="004962CF" w:rsidP="000D0A7D">
      <w:pPr>
        <w:rPr>
          <w:rFonts w:ascii="Courier New" w:hAnsi="Courier New" w:cs="Courier New"/>
          <w:b/>
          <w:i/>
          <w:sz w:val="18"/>
          <w:szCs w:val="18"/>
        </w:rPr>
      </w:pPr>
      <w:r w:rsidRPr="000D0A7D">
        <w:rPr>
          <w:rFonts w:ascii="Courier New" w:hAnsi="Courier New" w:cs="Courier New"/>
          <w:b/>
          <w:i/>
          <w:sz w:val="18"/>
          <w:szCs w:val="18"/>
        </w:rPr>
        <w:t>Скорая медицинская помощь</w:t>
      </w:r>
    </w:p>
    <w:p w:rsidR="000D0A7D" w:rsidRPr="000D0A7D" w:rsidRDefault="000D0A7D" w:rsidP="000D0A7D">
      <w:pPr>
        <w:rPr>
          <w:rFonts w:ascii="Courier New" w:hAnsi="Courier New" w:cs="Courier New"/>
          <w:b/>
          <w:i/>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Организация: Станция скорой медицинской помощи. Веб-сервис находится на стороне МИС.</w:t>
      </w:r>
    </w:p>
    <w:p w:rsidR="004962CF" w:rsidRDefault="004962CF" w:rsidP="004962CF">
      <w:pPr>
        <w:rPr>
          <w:rFonts w:ascii="Courier New" w:hAnsi="Courier New" w:cs="Courier New"/>
          <w:sz w:val="18"/>
          <w:szCs w:val="18"/>
        </w:rPr>
      </w:pPr>
      <w:r>
        <w:rPr>
          <w:rFonts w:ascii="Courier New" w:hAnsi="Courier New" w:cs="Courier New"/>
          <w:sz w:val="18"/>
          <w:szCs w:val="18"/>
        </w:rPr>
        <w:t>Состав передаваемых данных: информация о выездах бригад скорой медицинской помощи, паспортные данные граждан, диагнозы.</w:t>
      </w:r>
    </w:p>
    <w:p w:rsidR="004962CF" w:rsidRDefault="004962CF" w:rsidP="004962CF">
      <w:pPr>
        <w:pStyle w:val="2"/>
        <w:keepLines w:val="0"/>
        <w:numPr>
          <w:ilvl w:val="0"/>
          <w:numId w:val="0"/>
        </w:numPr>
        <w:tabs>
          <w:tab w:val="left" w:pos="708"/>
        </w:tabs>
        <w:overflowPunct/>
        <w:autoSpaceDE/>
        <w:adjustRightInd/>
        <w:spacing w:before="120" w:after="120" w:line="240" w:lineRule="auto"/>
        <w:jc w:val="both"/>
        <w:rPr>
          <w:rFonts w:ascii="Courier New" w:hAnsi="Courier New" w:cs="Courier New"/>
          <w:b w:val="0"/>
          <w:sz w:val="18"/>
          <w:szCs w:val="18"/>
          <w:vertAlign w:val="superscript"/>
        </w:rPr>
      </w:pPr>
      <w:bookmarkStart w:id="412" w:name="_Toc326669793"/>
      <w:bookmarkStart w:id="413" w:name="_Toc322854998"/>
      <w:bookmarkStart w:id="414" w:name="_Toc322854941"/>
      <w:bookmarkStart w:id="415" w:name="_Toc322854884"/>
      <w:bookmarkStart w:id="416" w:name="_Toc322854656"/>
      <w:bookmarkStart w:id="417" w:name="_Toc322724737"/>
      <w:bookmarkStart w:id="418" w:name="_Toc326669835"/>
      <w:bookmarkStart w:id="419" w:name="_Toc322855019"/>
      <w:bookmarkStart w:id="420" w:name="_Toc322854962"/>
      <w:bookmarkStart w:id="421" w:name="_Toc322854905"/>
      <w:bookmarkStart w:id="422" w:name="_Toc322854677"/>
      <w:bookmarkStart w:id="423" w:name="_Toc322724758"/>
    </w:p>
    <w:p w:rsidR="004962CF" w:rsidRDefault="004962CF" w:rsidP="000D0A7D">
      <w:pPr>
        <w:rPr>
          <w:rFonts w:ascii="Courier New" w:hAnsi="Courier New" w:cs="Courier New"/>
          <w:b/>
          <w:sz w:val="18"/>
          <w:szCs w:val="18"/>
        </w:rPr>
      </w:pPr>
      <w:bookmarkStart w:id="424" w:name="_Toc341956601"/>
      <w:r>
        <w:rPr>
          <w:rFonts w:ascii="Courier New" w:hAnsi="Courier New" w:cs="Courier New"/>
          <w:b/>
          <w:sz w:val="18"/>
          <w:szCs w:val="18"/>
          <w:vertAlign w:val="superscript"/>
        </w:rPr>
        <w:t>4</w:t>
      </w:r>
      <w:r>
        <w:rPr>
          <w:rFonts w:ascii="Courier New" w:hAnsi="Courier New" w:cs="Courier New"/>
          <w:sz w:val="18"/>
          <w:szCs w:val="18"/>
        </w:rPr>
        <w:t xml:space="preserve"> </w:t>
      </w:r>
      <w:r w:rsidRPr="00195CD5">
        <w:rPr>
          <w:rFonts w:ascii="Courier New" w:hAnsi="Courier New" w:cs="Courier New"/>
          <w:b/>
          <w:sz w:val="18"/>
          <w:szCs w:val="18"/>
        </w:rPr>
        <w:t>Центр обработки данных</w:t>
      </w:r>
      <w:bookmarkEnd w:id="412"/>
      <w:bookmarkEnd w:id="413"/>
      <w:bookmarkEnd w:id="414"/>
      <w:bookmarkEnd w:id="415"/>
      <w:bookmarkEnd w:id="416"/>
      <w:bookmarkEnd w:id="417"/>
      <w:r w:rsidRPr="00195CD5">
        <w:rPr>
          <w:rFonts w:ascii="Courier New" w:hAnsi="Courier New" w:cs="Courier New"/>
          <w:b/>
          <w:sz w:val="18"/>
          <w:szCs w:val="18"/>
        </w:rPr>
        <w:t xml:space="preserve"> (ЦОД)</w:t>
      </w:r>
      <w:bookmarkEnd w:id="424"/>
    </w:p>
    <w:p w:rsidR="00195CD5" w:rsidRPr="00195CD5" w:rsidRDefault="00195CD5" w:rsidP="00195CD5">
      <w:pPr>
        <w:rPr>
          <w:rFonts w:ascii="Courier New" w:hAnsi="Courier New" w:cs="Courier New"/>
          <w:b/>
          <w:sz w:val="18"/>
          <w:szCs w:val="18"/>
        </w:rPr>
      </w:pPr>
    </w:p>
    <w:p w:rsidR="004962CF" w:rsidRDefault="004962CF" w:rsidP="00195CD5">
      <w:pPr>
        <w:rPr>
          <w:rFonts w:ascii="Courier New" w:hAnsi="Courier New" w:cs="Courier New"/>
          <w:sz w:val="18"/>
          <w:szCs w:val="18"/>
        </w:rPr>
      </w:pPr>
      <w:r>
        <w:rPr>
          <w:rFonts w:ascii="Courier New" w:hAnsi="Courier New" w:cs="Courier New"/>
          <w:sz w:val="18"/>
          <w:szCs w:val="18"/>
        </w:rPr>
        <w:t>Обработка данных медицинской информационной системы (МИС) построена на использовании центра обработки данных (ЦОД) общего назначения и включает в себя следующие типовые компоненты со следующими характеристиками.</w:t>
      </w:r>
    </w:p>
    <w:p w:rsidR="000D0A7D" w:rsidRDefault="000D0A7D" w:rsidP="00195CD5">
      <w:pPr>
        <w:rPr>
          <w:rFonts w:ascii="Courier New" w:hAnsi="Courier New" w:cs="Courier New"/>
          <w:sz w:val="18"/>
          <w:szCs w:val="18"/>
        </w:rPr>
      </w:pPr>
    </w:p>
    <w:p w:rsidR="004962CF" w:rsidRPr="000D0A7D" w:rsidRDefault="004962CF" w:rsidP="000D0A7D">
      <w:pPr>
        <w:rPr>
          <w:rFonts w:ascii="Courier New" w:hAnsi="Courier New" w:cs="Courier New"/>
          <w:b/>
          <w:i/>
          <w:sz w:val="18"/>
          <w:szCs w:val="18"/>
        </w:rPr>
      </w:pPr>
      <w:bookmarkStart w:id="425" w:name="_Toc326669794"/>
      <w:bookmarkStart w:id="426" w:name="_Toc322854999"/>
      <w:bookmarkStart w:id="427" w:name="_Toc322854942"/>
      <w:bookmarkStart w:id="428" w:name="_Toc322854885"/>
      <w:bookmarkStart w:id="429" w:name="_Toc322854657"/>
      <w:bookmarkStart w:id="430" w:name="_Toc322724738"/>
      <w:bookmarkStart w:id="431" w:name="_Toc341956602"/>
      <w:r w:rsidRPr="000D0A7D">
        <w:rPr>
          <w:rFonts w:ascii="Courier New" w:hAnsi="Courier New" w:cs="Courier New"/>
          <w:b/>
          <w:i/>
          <w:sz w:val="18"/>
          <w:szCs w:val="18"/>
        </w:rPr>
        <w:t>Состав оборудования</w:t>
      </w:r>
      <w:bookmarkEnd w:id="425"/>
      <w:bookmarkEnd w:id="426"/>
      <w:bookmarkEnd w:id="427"/>
      <w:bookmarkEnd w:id="428"/>
      <w:bookmarkEnd w:id="429"/>
      <w:bookmarkEnd w:id="430"/>
      <w:bookmarkEnd w:id="431"/>
    </w:p>
    <w:p w:rsidR="000D0A7D" w:rsidRDefault="000D0A7D" w:rsidP="000D0A7D">
      <w:pPr>
        <w:rPr>
          <w:rFonts w:ascii="Courier New" w:hAnsi="Courier New" w:cs="Courier New"/>
          <w:sz w:val="18"/>
          <w:szCs w:val="18"/>
        </w:rPr>
      </w:pPr>
    </w:p>
    <w:p w:rsidR="004962CF" w:rsidRDefault="004962CF" w:rsidP="004962CF">
      <w:pPr>
        <w:rPr>
          <w:rFonts w:ascii="Courier New" w:hAnsi="Courier New" w:cs="Courier New"/>
          <w:bCs/>
          <w:sz w:val="18"/>
          <w:szCs w:val="18"/>
        </w:rPr>
      </w:pPr>
      <w:r>
        <w:rPr>
          <w:rFonts w:ascii="Courier New" w:hAnsi="Courier New" w:cs="Courier New"/>
          <w:bCs/>
          <w:sz w:val="18"/>
          <w:szCs w:val="18"/>
        </w:rPr>
        <w:t>Медицинская информационная система функционирует на следующем оборудовании:</w:t>
      </w:r>
    </w:p>
    <w:p w:rsidR="004962CF" w:rsidRDefault="004962CF" w:rsidP="004962CF">
      <w:pPr>
        <w:numPr>
          <w:ilvl w:val="0"/>
          <w:numId w:val="23"/>
        </w:numPr>
        <w:jc w:val="both"/>
        <w:rPr>
          <w:rFonts w:ascii="Courier New" w:hAnsi="Courier New" w:cs="Courier New"/>
          <w:bCs/>
          <w:sz w:val="18"/>
          <w:szCs w:val="18"/>
        </w:rPr>
      </w:pPr>
      <w:r>
        <w:rPr>
          <w:rFonts w:ascii="Courier New" w:hAnsi="Courier New" w:cs="Courier New"/>
          <w:bCs/>
          <w:sz w:val="18"/>
          <w:szCs w:val="18"/>
        </w:rPr>
        <w:t>Серверы баз данных;</w:t>
      </w:r>
    </w:p>
    <w:p w:rsidR="004962CF" w:rsidRDefault="004962CF" w:rsidP="004962CF">
      <w:pPr>
        <w:numPr>
          <w:ilvl w:val="0"/>
          <w:numId w:val="23"/>
        </w:numPr>
        <w:jc w:val="both"/>
        <w:rPr>
          <w:rFonts w:ascii="Courier New" w:hAnsi="Courier New" w:cs="Courier New"/>
          <w:sz w:val="18"/>
          <w:szCs w:val="18"/>
        </w:rPr>
      </w:pPr>
      <w:r>
        <w:rPr>
          <w:rFonts w:ascii="Courier New" w:hAnsi="Courier New" w:cs="Courier New"/>
          <w:sz w:val="18"/>
          <w:szCs w:val="18"/>
        </w:rPr>
        <w:t>Дисковые массивы;</w:t>
      </w:r>
    </w:p>
    <w:p w:rsidR="004962CF" w:rsidRDefault="004962CF" w:rsidP="004962CF">
      <w:pPr>
        <w:numPr>
          <w:ilvl w:val="0"/>
          <w:numId w:val="23"/>
        </w:numPr>
        <w:jc w:val="both"/>
        <w:rPr>
          <w:rFonts w:ascii="Courier New" w:hAnsi="Courier New" w:cs="Courier New"/>
          <w:sz w:val="18"/>
          <w:szCs w:val="18"/>
        </w:rPr>
      </w:pPr>
      <w:r>
        <w:rPr>
          <w:rFonts w:ascii="Courier New" w:hAnsi="Courier New" w:cs="Courier New"/>
          <w:sz w:val="18"/>
          <w:szCs w:val="18"/>
          <w:lang w:val="en-US"/>
        </w:rPr>
        <w:t>Web</w:t>
      </w:r>
      <w:r>
        <w:rPr>
          <w:rFonts w:ascii="Courier New" w:hAnsi="Courier New" w:cs="Courier New"/>
          <w:sz w:val="18"/>
          <w:szCs w:val="18"/>
        </w:rPr>
        <w:t>-серверы;</w:t>
      </w:r>
    </w:p>
    <w:p w:rsidR="004962CF" w:rsidRDefault="004962CF" w:rsidP="004962CF">
      <w:pPr>
        <w:numPr>
          <w:ilvl w:val="0"/>
          <w:numId w:val="23"/>
        </w:numPr>
        <w:jc w:val="both"/>
        <w:rPr>
          <w:rFonts w:ascii="Courier New" w:hAnsi="Courier New" w:cs="Courier New"/>
          <w:bCs/>
          <w:sz w:val="18"/>
          <w:szCs w:val="18"/>
        </w:rPr>
      </w:pPr>
      <w:r>
        <w:rPr>
          <w:rFonts w:ascii="Courier New" w:hAnsi="Courier New" w:cs="Courier New"/>
          <w:bCs/>
          <w:sz w:val="18"/>
          <w:szCs w:val="18"/>
        </w:rPr>
        <w:t>Контроллер домена;</w:t>
      </w:r>
    </w:p>
    <w:p w:rsidR="004962CF" w:rsidRDefault="004962CF" w:rsidP="004962CF">
      <w:pPr>
        <w:numPr>
          <w:ilvl w:val="0"/>
          <w:numId w:val="23"/>
        </w:numPr>
        <w:jc w:val="both"/>
        <w:rPr>
          <w:rFonts w:ascii="Courier New" w:hAnsi="Courier New" w:cs="Courier New"/>
          <w:bCs/>
          <w:sz w:val="18"/>
          <w:szCs w:val="18"/>
        </w:rPr>
      </w:pPr>
      <w:r>
        <w:rPr>
          <w:rFonts w:ascii="Courier New" w:hAnsi="Courier New" w:cs="Courier New"/>
          <w:bCs/>
          <w:sz w:val="18"/>
          <w:szCs w:val="18"/>
        </w:rPr>
        <w:t>Персональные компьютеры, включая станцию администратора безопасности.</w:t>
      </w:r>
    </w:p>
    <w:p w:rsidR="000D0A7D" w:rsidRPr="000D0A7D" w:rsidRDefault="000D0A7D" w:rsidP="000D0A7D">
      <w:pPr>
        <w:ind w:left="720"/>
        <w:jc w:val="both"/>
        <w:rPr>
          <w:rFonts w:ascii="Courier New" w:hAnsi="Courier New" w:cs="Courier New"/>
          <w:b/>
          <w:bCs/>
          <w:i/>
          <w:sz w:val="18"/>
          <w:szCs w:val="18"/>
        </w:rPr>
      </w:pPr>
    </w:p>
    <w:p w:rsidR="004962CF" w:rsidRPr="000D0A7D" w:rsidRDefault="004962CF" w:rsidP="000D0A7D">
      <w:pPr>
        <w:rPr>
          <w:rFonts w:ascii="Courier New" w:hAnsi="Courier New" w:cs="Courier New"/>
          <w:b/>
          <w:i/>
          <w:sz w:val="18"/>
          <w:szCs w:val="18"/>
        </w:rPr>
      </w:pPr>
      <w:bookmarkStart w:id="432" w:name="_Toc326669795"/>
      <w:bookmarkStart w:id="433" w:name="_Toc322855000"/>
      <w:bookmarkStart w:id="434" w:name="_Toc322854943"/>
      <w:bookmarkStart w:id="435" w:name="_Toc322854886"/>
      <w:bookmarkStart w:id="436" w:name="_Toc322854658"/>
      <w:bookmarkStart w:id="437" w:name="_Toc322724739"/>
      <w:bookmarkStart w:id="438" w:name="_Toc341956603"/>
      <w:r w:rsidRPr="000D0A7D">
        <w:rPr>
          <w:rFonts w:ascii="Courier New" w:hAnsi="Courier New" w:cs="Courier New"/>
          <w:b/>
          <w:i/>
          <w:sz w:val="18"/>
          <w:szCs w:val="18"/>
        </w:rPr>
        <w:t>Средства обеспечения информационной безопасности</w:t>
      </w:r>
      <w:bookmarkEnd w:id="432"/>
      <w:bookmarkEnd w:id="433"/>
      <w:bookmarkEnd w:id="434"/>
      <w:bookmarkEnd w:id="435"/>
      <w:bookmarkEnd w:id="436"/>
      <w:bookmarkEnd w:id="437"/>
      <w:bookmarkEnd w:id="438"/>
    </w:p>
    <w:p w:rsidR="000D0A7D" w:rsidRDefault="000D0A7D" w:rsidP="000D0A7D">
      <w:pPr>
        <w:rPr>
          <w:rFonts w:ascii="Courier New" w:hAnsi="Courier New" w:cs="Courier New"/>
          <w:sz w:val="18"/>
          <w:szCs w:val="18"/>
        </w:rPr>
      </w:pPr>
    </w:p>
    <w:p w:rsidR="004962CF" w:rsidRDefault="004962CF" w:rsidP="004962CF">
      <w:pPr>
        <w:rPr>
          <w:rFonts w:ascii="Courier New" w:hAnsi="Courier New" w:cs="Courier New"/>
          <w:sz w:val="18"/>
          <w:szCs w:val="18"/>
        </w:rPr>
      </w:pPr>
      <w:r>
        <w:rPr>
          <w:rFonts w:ascii="Courier New" w:hAnsi="Courier New" w:cs="Courier New"/>
          <w:sz w:val="18"/>
          <w:szCs w:val="18"/>
        </w:rPr>
        <w:t xml:space="preserve">На основании категории и объема обрабатываемых персональных данных, учитывая классификацию МИС как </w:t>
      </w:r>
      <w:proofErr w:type="spellStart"/>
      <w:r>
        <w:rPr>
          <w:rFonts w:ascii="Courier New" w:hAnsi="Courier New" w:cs="Courier New"/>
          <w:sz w:val="18"/>
          <w:szCs w:val="18"/>
        </w:rPr>
        <w:t>ИСПДн</w:t>
      </w:r>
      <w:proofErr w:type="spellEnd"/>
      <w:r>
        <w:rPr>
          <w:rFonts w:ascii="Courier New" w:hAnsi="Courier New" w:cs="Courier New"/>
          <w:sz w:val="18"/>
          <w:szCs w:val="18"/>
        </w:rPr>
        <w:t xml:space="preserve"> класса К</w:t>
      </w:r>
      <w:proofErr w:type="gramStart"/>
      <w:r>
        <w:rPr>
          <w:rFonts w:ascii="Courier New" w:hAnsi="Courier New" w:cs="Courier New"/>
          <w:sz w:val="18"/>
          <w:szCs w:val="18"/>
        </w:rPr>
        <w:t>1</w:t>
      </w:r>
      <w:proofErr w:type="gramEnd"/>
      <w:r>
        <w:rPr>
          <w:rFonts w:ascii="Courier New" w:hAnsi="Courier New" w:cs="Courier New"/>
          <w:sz w:val="18"/>
          <w:szCs w:val="18"/>
        </w:rPr>
        <w:t xml:space="preserve">, в ЦОД используются средства информационной безопасности в соответствии с нормативно-правовыми документами ФСТЭК и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РФ.</w:t>
      </w:r>
    </w:p>
    <w:bookmarkEnd w:id="418"/>
    <w:bookmarkEnd w:id="419"/>
    <w:bookmarkEnd w:id="420"/>
    <w:bookmarkEnd w:id="421"/>
    <w:bookmarkEnd w:id="422"/>
    <w:bookmarkEnd w:id="423"/>
    <w:p w:rsidR="004962CF" w:rsidRDefault="004962CF" w:rsidP="004962CF">
      <w:pPr>
        <w:rPr>
          <w:rFonts w:ascii="Courier New" w:hAnsi="Courier New" w:cs="Courier New"/>
          <w:sz w:val="18"/>
          <w:szCs w:val="18"/>
        </w:rPr>
      </w:pPr>
    </w:p>
    <w:p w:rsidR="004962CF" w:rsidRDefault="004962CF" w:rsidP="004962CF">
      <w:pPr>
        <w:jc w:val="both"/>
        <w:rPr>
          <w:rFonts w:ascii="Courier New" w:hAnsi="Courier New" w:cs="Courier New"/>
          <w:sz w:val="18"/>
          <w:szCs w:val="18"/>
        </w:rPr>
      </w:pPr>
      <w:r>
        <w:rPr>
          <w:rFonts w:ascii="Courier New" w:hAnsi="Courier New" w:cs="Courier New"/>
          <w:sz w:val="18"/>
          <w:szCs w:val="18"/>
          <w:vertAlign w:val="superscript"/>
        </w:rPr>
        <w:lastRenderedPageBreak/>
        <w:t>5</w:t>
      </w:r>
      <w:proofErr w:type="gramStart"/>
      <w:r>
        <w:rPr>
          <w:rFonts w:ascii="Courier New" w:hAnsi="Courier New" w:cs="Courier New"/>
          <w:sz w:val="18"/>
          <w:szCs w:val="18"/>
        </w:rPr>
        <w:t xml:space="preserve"> П</w:t>
      </w:r>
      <w:proofErr w:type="gramEnd"/>
      <w:r>
        <w:rPr>
          <w:rFonts w:ascii="Courier New" w:hAnsi="Courier New" w:cs="Courier New"/>
          <w:sz w:val="18"/>
          <w:szCs w:val="18"/>
        </w:rPr>
        <w:t xml:space="preserve">од временем реакции понимается промежуток времени с момента информирования Исполнителя (любым способом документированной связи по реквизитам, указанным в </w:t>
      </w:r>
      <w:r w:rsidR="000D0A7D">
        <w:rPr>
          <w:rFonts w:ascii="Courier New" w:hAnsi="Courier New" w:cs="Courier New"/>
          <w:sz w:val="18"/>
          <w:szCs w:val="18"/>
        </w:rPr>
        <w:t>договор</w:t>
      </w:r>
      <w:r>
        <w:rPr>
          <w:rFonts w:ascii="Courier New" w:hAnsi="Courier New" w:cs="Courier New"/>
          <w:sz w:val="18"/>
          <w:szCs w:val="18"/>
        </w:rPr>
        <w:t xml:space="preserve">е) о наступлении гарантийного случая до момента передачи исправного оборудования Заказчику. При этом обновление по инициативе Заказчика программного обеспечения поставленных клиентов ДСС и/или изменение ключевой информации установленных на них клиентов </w:t>
      </w:r>
      <w:r>
        <w:rPr>
          <w:rFonts w:ascii="Courier New" w:hAnsi="Courier New" w:cs="Courier New"/>
          <w:sz w:val="18"/>
          <w:szCs w:val="18"/>
          <w:lang w:val="en-US"/>
        </w:rPr>
        <w:t>VPN</w:t>
      </w:r>
      <w:r>
        <w:rPr>
          <w:rFonts w:ascii="Courier New" w:hAnsi="Courier New" w:cs="Courier New"/>
          <w:sz w:val="18"/>
          <w:szCs w:val="18"/>
        </w:rPr>
        <w:t xml:space="preserve"> допускается не более 3-х (трех) раз за период гарантийного сопровождения.</w:t>
      </w:r>
    </w:p>
    <w:p w:rsidR="004962CF" w:rsidRDefault="004962CF" w:rsidP="004962CF">
      <w:pPr>
        <w:pStyle w:val="2"/>
        <w:numPr>
          <w:ilvl w:val="0"/>
          <w:numId w:val="0"/>
        </w:numPr>
        <w:tabs>
          <w:tab w:val="left" w:pos="708"/>
        </w:tabs>
        <w:jc w:val="both"/>
        <w:rPr>
          <w:rFonts w:ascii="Courier New" w:hAnsi="Courier New" w:cs="Courier New"/>
          <w:sz w:val="18"/>
          <w:szCs w:val="18"/>
          <w:lang w:val="ru-RU"/>
        </w:rPr>
      </w:pPr>
    </w:p>
    <w:p w:rsidR="00A46299" w:rsidRDefault="00A46299"/>
    <w:sectPr w:rsidR="00A462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637" w:rsidRDefault="00A92637" w:rsidP="004962CF">
      <w:r>
        <w:separator/>
      </w:r>
    </w:p>
  </w:endnote>
  <w:endnote w:type="continuationSeparator" w:id="0">
    <w:p w:rsidR="00A92637" w:rsidRDefault="00A92637" w:rsidP="004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637" w:rsidRDefault="00A92637" w:rsidP="004962CF">
      <w:r>
        <w:separator/>
      </w:r>
    </w:p>
  </w:footnote>
  <w:footnote w:type="continuationSeparator" w:id="0">
    <w:p w:rsidR="00A92637" w:rsidRDefault="00A92637" w:rsidP="004962CF">
      <w:r>
        <w:continuationSeparator/>
      </w:r>
    </w:p>
  </w:footnote>
  <w:footnote w:id="1">
    <w:p w:rsidR="00A92637" w:rsidRDefault="00A92637" w:rsidP="004962CF">
      <w:pPr>
        <w:pStyle w:val="a6"/>
        <w:rPr>
          <w:rFonts w:ascii="Courier New" w:hAnsi="Courier New" w:cs="Courier New"/>
          <w:sz w:val="18"/>
          <w:szCs w:val="18"/>
        </w:rPr>
      </w:pPr>
      <w:r>
        <w:rPr>
          <w:rStyle w:val="affe"/>
        </w:rPr>
        <w:footnoteRef/>
      </w:r>
      <w:r>
        <w:t xml:space="preserve"> </w:t>
      </w:r>
      <w:r>
        <w:rPr>
          <w:rFonts w:ascii="Courier New" w:hAnsi="Courier New" w:cs="Courier New"/>
          <w:sz w:val="18"/>
          <w:szCs w:val="18"/>
        </w:rPr>
        <w:t>В случае если источником информации являются:</w:t>
      </w:r>
    </w:p>
    <w:p w:rsidR="00A92637" w:rsidRDefault="00A92637" w:rsidP="004962CF">
      <w:pPr>
        <w:pStyle w:val="a6"/>
        <w:rPr>
          <w:rFonts w:ascii="Courier New" w:hAnsi="Courier New" w:cs="Courier New"/>
          <w:sz w:val="18"/>
          <w:szCs w:val="18"/>
        </w:rPr>
      </w:pPr>
      <w:r>
        <w:t xml:space="preserve">-  </w:t>
      </w:r>
      <w:r>
        <w:rPr>
          <w:rFonts w:ascii="Courier New" w:hAnsi="Courier New" w:cs="Courier New"/>
          <w:sz w:val="18"/>
          <w:szCs w:val="18"/>
        </w:rPr>
        <w:t>данные государственной статистической отчетности, в данной графе указываются ссылка на официальный сайт Росстата, реквизиты статистического сборника, бюллетеня, журнала Росстата и его территориальных подразделений;</w:t>
      </w:r>
    </w:p>
    <w:p w:rsidR="00A92637" w:rsidRDefault="00A92637" w:rsidP="004962CF">
      <w:pPr>
        <w:pStyle w:val="a6"/>
        <w:rPr>
          <w:rFonts w:ascii="Courier New" w:hAnsi="Courier New" w:cs="Courier New"/>
          <w:sz w:val="18"/>
          <w:szCs w:val="18"/>
        </w:rPr>
      </w:pPr>
      <w:r>
        <w:t xml:space="preserve">- </w:t>
      </w:r>
      <w:r>
        <w:rPr>
          <w:rFonts w:ascii="Courier New" w:hAnsi="Courier New" w:cs="Courier New"/>
          <w:sz w:val="18"/>
          <w:szCs w:val="18"/>
        </w:rPr>
        <w:t>официальный сайт Российской Федерации для размещения информации о размещении заказов на поставки товаров, выполнение работ, оказание услуг -  указывается уникальный номер и дата размещаемого заказа;</w:t>
      </w:r>
    </w:p>
    <w:p w:rsidR="00A92637" w:rsidRDefault="00A92637" w:rsidP="004962CF">
      <w:pPr>
        <w:pStyle w:val="a6"/>
        <w:rPr>
          <w:rFonts w:ascii="Courier New" w:hAnsi="Courier New" w:cs="Courier New"/>
          <w:sz w:val="18"/>
          <w:szCs w:val="18"/>
        </w:rPr>
      </w:pPr>
      <w:r>
        <w:rPr>
          <w:rFonts w:ascii="Courier New" w:hAnsi="Courier New" w:cs="Courier New"/>
          <w:sz w:val="18"/>
          <w:szCs w:val="18"/>
        </w:rPr>
        <w:t>- Реестр государственных договоров, заключенных от имени Российской Федерации, субъектов Российской Федерации, муниципальных договоров, заключенных от имени муниципального образования, а также гражданско-правовых договоров федеральных бюджетных учреждений, бюджетных учреждений субъектов Российской Федерации, муниципальных бюджетных учреждений - указывается номер реестровой записи;</w:t>
      </w:r>
    </w:p>
    <w:p w:rsidR="00A92637" w:rsidRDefault="00A92637" w:rsidP="004962CF">
      <w:pPr>
        <w:pStyle w:val="a6"/>
        <w:rPr>
          <w:rFonts w:ascii="Courier New" w:hAnsi="Courier New" w:cs="Courier New"/>
          <w:sz w:val="18"/>
          <w:szCs w:val="18"/>
        </w:rPr>
      </w:pPr>
      <w:r>
        <w:rPr>
          <w:rFonts w:ascii="Courier New" w:hAnsi="Courier New" w:cs="Courier New"/>
          <w:sz w:val="18"/>
          <w:szCs w:val="18"/>
        </w:rPr>
        <w:t>- Реестр договоров субъектов Российской Федерации, заключенных до 01.01.2011 - указывается номер реестровой записи и  сайт, на котором размещен данный Реестр;</w:t>
      </w:r>
    </w:p>
    <w:p w:rsidR="00A92637" w:rsidRDefault="00A92637" w:rsidP="004962CF">
      <w:pPr>
        <w:pStyle w:val="a6"/>
        <w:rPr>
          <w:rFonts w:ascii="Courier New" w:hAnsi="Courier New" w:cs="Courier New"/>
          <w:sz w:val="18"/>
          <w:szCs w:val="18"/>
        </w:rPr>
      </w:pPr>
      <w:r>
        <w:rPr>
          <w:rFonts w:ascii="Courier New" w:hAnsi="Courier New" w:cs="Courier New"/>
          <w:sz w:val="18"/>
          <w:szCs w:val="18"/>
        </w:rPr>
        <w:t xml:space="preserve">- данные производителей - указывается наименование производителя; </w:t>
      </w:r>
    </w:p>
    <w:p w:rsidR="00A92637" w:rsidRDefault="00A92637" w:rsidP="004962CF">
      <w:pPr>
        <w:pStyle w:val="a6"/>
        <w:rPr>
          <w:rFonts w:ascii="Courier New" w:hAnsi="Courier New" w:cs="Courier New"/>
          <w:sz w:val="18"/>
          <w:szCs w:val="18"/>
        </w:rPr>
      </w:pPr>
      <w:r>
        <w:rPr>
          <w:rFonts w:ascii="Courier New" w:hAnsi="Courier New" w:cs="Courier New"/>
          <w:sz w:val="18"/>
          <w:szCs w:val="18"/>
        </w:rPr>
        <w:t>- общедоступные результаты изучения рынка - указываются реквизиты документа изучения рынка, дата, место его публикации (размещения);</w:t>
      </w:r>
    </w:p>
    <w:p w:rsidR="00A92637" w:rsidRDefault="00A92637" w:rsidP="004962CF">
      <w:pPr>
        <w:pStyle w:val="a6"/>
        <w:rPr>
          <w:rFonts w:ascii="Courier New" w:hAnsi="Courier New" w:cs="Courier New"/>
          <w:sz w:val="18"/>
          <w:szCs w:val="18"/>
        </w:rPr>
      </w:pPr>
      <w:r>
        <w:rPr>
          <w:rFonts w:ascii="Courier New" w:hAnsi="Courier New" w:cs="Courier New"/>
          <w:sz w:val="18"/>
          <w:szCs w:val="18"/>
        </w:rPr>
        <w:t xml:space="preserve">- исследования рынка, проведенные по инициативе заказчика - указываются наименования поставщиков (исполнителей, подрядчиков), у которых осуществлен сбор информации.  </w:t>
      </w:r>
    </w:p>
    <w:p w:rsidR="00A92637" w:rsidRDefault="00A92637" w:rsidP="004962CF">
      <w:pPr>
        <w:pStyle w:val="a6"/>
      </w:pPr>
    </w:p>
  </w:footnote>
  <w:footnote w:id="2">
    <w:p w:rsidR="00A92637" w:rsidRDefault="00A92637" w:rsidP="004962CF">
      <w:pPr>
        <w:rPr>
          <w:rFonts w:ascii="Courier New" w:hAnsi="Courier New" w:cs="Courier New"/>
          <w:sz w:val="18"/>
          <w:szCs w:val="18"/>
        </w:rPr>
      </w:pPr>
      <w:r>
        <w:rPr>
          <w:rFonts w:ascii="Courier New" w:hAnsi="Courier New" w:cs="Courier New"/>
          <w:sz w:val="18"/>
          <w:szCs w:val="18"/>
        </w:rPr>
        <w:footnoteRef/>
      </w:r>
      <w:r>
        <w:rPr>
          <w:rFonts w:ascii="Courier New" w:hAnsi="Courier New" w:cs="Courier New"/>
          <w:sz w:val="18"/>
          <w:szCs w:val="18"/>
        </w:rPr>
        <w:t xml:space="preserve"> Расчет начальной (максимальной) цены договора осуществляется по формуле НЦК=</w:t>
      </w:r>
      <w:proofErr w:type="spellStart"/>
      <w:r>
        <w:rPr>
          <w:rFonts w:ascii="Courier New" w:hAnsi="Courier New" w:cs="Courier New"/>
          <w:sz w:val="18"/>
          <w:szCs w:val="18"/>
        </w:rPr>
        <w:t>Цср</w:t>
      </w:r>
      <w:proofErr w:type="spellEnd"/>
      <w:r>
        <w:rPr>
          <w:rFonts w:ascii="Courier New" w:hAnsi="Courier New" w:cs="Courier New"/>
          <w:sz w:val="18"/>
          <w:szCs w:val="18"/>
        </w:rPr>
        <w:t>.*V, где</w:t>
      </w:r>
    </w:p>
    <w:p w:rsidR="00A92637" w:rsidRDefault="00A92637" w:rsidP="004962CF">
      <w:pPr>
        <w:rPr>
          <w:rFonts w:ascii="Courier New" w:hAnsi="Courier New" w:cs="Courier New"/>
          <w:sz w:val="18"/>
          <w:szCs w:val="18"/>
        </w:rPr>
      </w:pPr>
      <w:r>
        <w:rPr>
          <w:rFonts w:ascii="Courier New" w:hAnsi="Courier New" w:cs="Courier New"/>
          <w:sz w:val="18"/>
          <w:szCs w:val="18"/>
        </w:rPr>
        <w:t>НЦК – начальная (максимальная) цена договора,</w:t>
      </w:r>
    </w:p>
    <w:p w:rsidR="00A92637" w:rsidRDefault="00A92637" w:rsidP="004962CF">
      <w:pPr>
        <w:rPr>
          <w:rFonts w:ascii="Courier New" w:hAnsi="Courier New" w:cs="Courier New"/>
          <w:sz w:val="18"/>
          <w:szCs w:val="18"/>
        </w:rPr>
      </w:pPr>
      <w:proofErr w:type="spellStart"/>
      <w:r>
        <w:rPr>
          <w:rFonts w:ascii="Courier New" w:hAnsi="Courier New" w:cs="Courier New"/>
          <w:sz w:val="18"/>
          <w:szCs w:val="18"/>
        </w:rPr>
        <w:t>Цср</w:t>
      </w:r>
      <w:proofErr w:type="spellEnd"/>
      <w:r>
        <w:rPr>
          <w:rFonts w:ascii="Courier New" w:hAnsi="Courier New" w:cs="Courier New"/>
          <w:sz w:val="18"/>
          <w:szCs w:val="18"/>
        </w:rPr>
        <w:t xml:space="preserve"> – среднерыночная цена единицы товара, работ, услуг на функционирующем рынке, являющихся предметом договора,</w:t>
      </w:r>
    </w:p>
    <w:p w:rsidR="00A92637" w:rsidRDefault="00A92637" w:rsidP="004962CF">
      <w:pPr>
        <w:rPr>
          <w:rFonts w:ascii="Courier New" w:hAnsi="Courier New" w:cs="Courier New"/>
          <w:sz w:val="18"/>
          <w:szCs w:val="18"/>
        </w:rPr>
      </w:pPr>
      <w:r>
        <w:rPr>
          <w:rFonts w:ascii="Courier New" w:hAnsi="Courier New" w:cs="Courier New"/>
          <w:sz w:val="18"/>
          <w:szCs w:val="18"/>
        </w:rPr>
        <w:t>V – количество товара, объем оказания услуг.</w:t>
      </w:r>
    </w:p>
    <w:p w:rsidR="00A92637" w:rsidRDefault="00A92637" w:rsidP="004962CF">
      <w:pPr>
        <w:rPr>
          <w:rFonts w:ascii="Courier New" w:hAnsi="Courier New" w:cs="Courier New"/>
          <w:sz w:val="18"/>
          <w:szCs w:val="18"/>
        </w:rPr>
      </w:pPr>
    </w:p>
    <w:p w:rsidR="00A92637" w:rsidRDefault="00A92637" w:rsidP="004962CF">
      <w:pPr>
        <w:spacing w:after="200" w:line="276" w:lineRule="auto"/>
        <w:jc w:val="both"/>
        <w:rPr>
          <w:rFonts w:ascii="Courier New" w:hAnsi="Courier New" w:cs="Courier New"/>
          <w:sz w:val="18"/>
          <w:szCs w:val="18"/>
        </w:rPr>
      </w:pPr>
      <w:r>
        <w:rPr>
          <w:rFonts w:ascii="Courier New" w:hAnsi="Courier New" w:cs="Courier New"/>
          <w:sz w:val="18"/>
          <w:szCs w:val="18"/>
        </w:rPr>
        <w:t xml:space="preserve">Примечание: </w:t>
      </w:r>
    </w:p>
    <w:p w:rsidR="00A92637" w:rsidRDefault="00A92637" w:rsidP="004962CF">
      <w:pPr>
        <w:pStyle w:val="a6"/>
        <w:rPr>
          <w:rFonts w:ascii="Courier New" w:hAnsi="Courier New" w:cs="Courier New"/>
          <w:sz w:val="18"/>
          <w:szCs w:val="18"/>
        </w:rPr>
      </w:pPr>
      <w:r>
        <w:rPr>
          <w:rFonts w:ascii="Courier New" w:hAnsi="Courier New" w:cs="Courier New"/>
          <w:sz w:val="18"/>
          <w:szCs w:val="18"/>
        </w:rPr>
        <w:t>1. Данная типовая форма обоснования начальной (максимальной) цены договора применяется на поставку товара, оказание услуг, для которых существует функционирующий рынок.</w:t>
      </w:r>
    </w:p>
    <w:p w:rsidR="00A92637" w:rsidRDefault="00A92637" w:rsidP="004962CF">
      <w:pPr>
        <w:pStyle w:val="a6"/>
        <w:rPr>
          <w:rFonts w:ascii="Courier New" w:hAnsi="Courier New" w:cs="Courier New"/>
          <w:sz w:val="18"/>
          <w:szCs w:val="18"/>
        </w:rPr>
      </w:pPr>
      <w:r>
        <w:rPr>
          <w:rFonts w:ascii="Courier New" w:hAnsi="Courier New" w:cs="Courier New"/>
          <w:sz w:val="18"/>
          <w:szCs w:val="18"/>
        </w:rPr>
        <w:t xml:space="preserve">2. </w:t>
      </w:r>
      <w:proofErr w:type="gramStart"/>
      <w:r>
        <w:rPr>
          <w:rFonts w:ascii="Courier New" w:hAnsi="Courier New" w:cs="Courier New"/>
          <w:sz w:val="18"/>
          <w:szCs w:val="18"/>
        </w:rPr>
        <w:t>В случае оказания услуг, для которых отсутствует функционирующий рынок или предоставление которых связано с дополнительными расходами (например, на закупку товаров) обоснованием начальной (максимальной) цены договора будет являться калькуляция затрат с указанием на источник информации в случае включения в калькуляцию расходов на закупку товаров и услуг, для которых существует функционирующий рынок.</w:t>
      </w:r>
      <w:proofErr w:type="gramEnd"/>
    </w:p>
    <w:p w:rsidR="00A92637" w:rsidRDefault="00A92637" w:rsidP="004962CF">
      <w:pPr>
        <w:pStyle w:val="a6"/>
        <w:rPr>
          <w:rFonts w:ascii="Courier New" w:hAnsi="Courier New" w:cs="Courier New"/>
          <w:i/>
          <w:sz w:val="18"/>
          <w:szCs w:val="18"/>
        </w:rPr>
      </w:pPr>
      <w:r>
        <w:rPr>
          <w:rFonts w:ascii="Courier New" w:hAnsi="Courier New" w:cs="Courier New"/>
          <w:sz w:val="18"/>
          <w:szCs w:val="18"/>
        </w:rPr>
        <w:t>3. В случае выполнения работ по строительству, реконструкции, ремонту объектов капитального строительства, пусконаладочных и других работ, обоснованием будет являться локальный сметный расчет, составленный в соответствии с отраслевым законодательством и нормативными правовыми актами.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969"/>
    <w:multiLevelType w:val="hybridMultilevel"/>
    <w:tmpl w:val="1E449448"/>
    <w:lvl w:ilvl="0" w:tplc="4C420FA2">
      <w:start w:val="1"/>
      <w:numFmt w:val="bullet"/>
      <w:lvlText w:val=""/>
      <w:lvlJc w:val="left"/>
      <w:pPr>
        <w:tabs>
          <w:tab w:val="num" w:pos="1422"/>
        </w:tabs>
        <w:ind w:left="1422" w:hanging="360"/>
      </w:pPr>
      <w:rPr>
        <w:rFonts w:ascii="Wingdings" w:hAnsi="Wingdings" w:hint="default"/>
        <w:sz w:val="18"/>
        <w:szCs w:val="1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5DE48C9"/>
    <w:multiLevelType w:val="multilevel"/>
    <w:tmpl w:val="0419001F"/>
    <w:styleLink w:val="111111"/>
    <w:lvl w:ilvl="0">
      <w:start w:val="1"/>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AB20D18"/>
    <w:multiLevelType w:val="hybridMultilevel"/>
    <w:tmpl w:val="7D6ADF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DDC58A9"/>
    <w:multiLevelType w:val="hybridMultilevel"/>
    <w:tmpl w:val="E3D270D0"/>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0F3A53D5"/>
    <w:multiLevelType w:val="hybridMultilevel"/>
    <w:tmpl w:val="909A077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10217C2E"/>
    <w:multiLevelType w:val="hybridMultilevel"/>
    <w:tmpl w:val="1A64DE3A"/>
    <w:lvl w:ilvl="0" w:tplc="04190005">
      <w:start w:val="1"/>
      <w:numFmt w:val="bullet"/>
      <w:lvlText w:val=""/>
      <w:lvlJc w:val="left"/>
      <w:pPr>
        <w:tabs>
          <w:tab w:val="num" w:pos="1565"/>
        </w:tabs>
        <w:ind w:left="1565" w:hanging="360"/>
      </w:pPr>
      <w:rPr>
        <w:rFonts w:ascii="Wingdings" w:hAnsi="Wingdings" w:hint="default"/>
      </w:rPr>
    </w:lvl>
    <w:lvl w:ilvl="1" w:tplc="04190003">
      <w:start w:val="1"/>
      <w:numFmt w:val="bullet"/>
      <w:lvlText w:val="o"/>
      <w:lvlJc w:val="left"/>
      <w:pPr>
        <w:tabs>
          <w:tab w:val="num" w:pos="2285"/>
        </w:tabs>
        <w:ind w:left="2285" w:hanging="360"/>
      </w:pPr>
      <w:rPr>
        <w:rFonts w:ascii="Courier New" w:hAnsi="Courier New" w:cs="Courier New" w:hint="default"/>
      </w:rPr>
    </w:lvl>
    <w:lvl w:ilvl="2" w:tplc="04190005">
      <w:start w:val="1"/>
      <w:numFmt w:val="bullet"/>
      <w:lvlText w:val=""/>
      <w:lvlJc w:val="left"/>
      <w:pPr>
        <w:tabs>
          <w:tab w:val="num" w:pos="3005"/>
        </w:tabs>
        <w:ind w:left="3005" w:hanging="360"/>
      </w:pPr>
      <w:rPr>
        <w:rFonts w:ascii="Wingdings" w:hAnsi="Wingdings" w:hint="default"/>
      </w:rPr>
    </w:lvl>
    <w:lvl w:ilvl="3" w:tplc="04190001">
      <w:start w:val="1"/>
      <w:numFmt w:val="bullet"/>
      <w:lvlText w:val=""/>
      <w:lvlJc w:val="left"/>
      <w:pPr>
        <w:tabs>
          <w:tab w:val="num" w:pos="3725"/>
        </w:tabs>
        <w:ind w:left="3725" w:hanging="360"/>
      </w:pPr>
      <w:rPr>
        <w:rFonts w:ascii="Symbol" w:hAnsi="Symbol" w:hint="default"/>
      </w:rPr>
    </w:lvl>
    <w:lvl w:ilvl="4" w:tplc="04190003">
      <w:start w:val="1"/>
      <w:numFmt w:val="bullet"/>
      <w:lvlText w:val="o"/>
      <w:lvlJc w:val="left"/>
      <w:pPr>
        <w:tabs>
          <w:tab w:val="num" w:pos="4445"/>
        </w:tabs>
        <w:ind w:left="4445" w:hanging="360"/>
      </w:pPr>
      <w:rPr>
        <w:rFonts w:ascii="Courier New" w:hAnsi="Courier New" w:cs="Courier New" w:hint="default"/>
      </w:rPr>
    </w:lvl>
    <w:lvl w:ilvl="5" w:tplc="04190005">
      <w:start w:val="1"/>
      <w:numFmt w:val="bullet"/>
      <w:lvlText w:val=""/>
      <w:lvlJc w:val="left"/>
      <w:pPr>
        <w:tabs>
          <w:tab w:val="num" w:pos="5165"/>
        </w:tabs>
        <w:ind w:left="5165" w:hanging="360"/>
      </w:pPr>
      <w:rPr>
        <w:rFonts w:ascii="Wingdings" w:hAnsi="Wingdings" w:hint="default"/>
      </w:rPr>
    </w:lvl>
    <w:lvl w:ilvl="6" w:tplc="04190001">
      <w:start w:val="1"/>
      <w:numFmt w:val="bullet"/>
      <w:lvlText w:val=""/>
      <w:lvlJc w:val="left"/>
      <w:pPr>
        <w:tabs>
          <w:tab w:val="num" w:pos="5885"/>
        </w:tabs>
        <w:ind w:left="5885" w:hanging="360"/>
      </w:pPr>
      <w:rPr>
        <w:rFonts w:ascii="Symbol" w:hAnsi="Symbol" w:hint="default"/>
      </w:rPr>
    </w:lvl>
    <w:lvl w:ilvl="7" w:tplc="04190003">
      <w:start w:val="1"/>
      <w:numFmt w:val="bullet"/>
      <w:lvlText w:val="o"/>
      <w:lvlJc w:val="left"/>
      <w:pPr>
        <w:tabs>
          <w:tab w:val="num" w:pos="6605"/>
        </w:tabs>
        <w:ind w:left="6605" w:hanging="360"/>
      </w:pPr>
      <w:rPr>
        <w:rFonts w:ascii="Courier New" w:hAnsi="Courier New" w:cs="Courier New" w:hint="default"/>
      </w:rPr>
    </w:lvl>
    <w:lvl w:ilvl="8" w:tplc="04190005">
      <w:start w:val="1"/>
      <w:numFmt w:val="bullet"/>
      <w:lvlText w:val=""/>
      <w:lvlJc w:val="left"/>
      <w:pPr>
        <w:tabs>
          <w:tab w:val="num" w:pos="7325"/>
        </w:tabs>
        <w:ind w:left="7325" w:hanging="360"/>
      </w:pPr>
      <w:rPr>
        <w:rFonts w:ascii="Wingdings" w:hAnsi="Wingdings" w:hint="default"/>
      </w:rPr>
    </w:lvl>
  </w:abstractNum>
  <w:abstractNum w:abstractNumId="6">
    <w:nsid w:val="130313CA"/>
    <w:multiLevelType w:val="multilevel"/>
    <w:tmpl w:val="0419001F"/>
    <w:styleLink w:val="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15B2132F"/>
    <w:multiLevelType w:val="hybridMultilevel"/>
    <w:tmpl w:val="268C1722"/>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17553ACC"/>
    <w:multiLevelType w:val="hybridMultilevel"/>
    <w:tmpl w:val="B980DCE0"/>
    <w:lvl w:ilvl="0" w:tplc="04190005">
      <w:start w:val="1"/>
      <w:numFmt w:val="bullet"/>
      <w:lvlText w:val=""/>
      <w:lvlJc w:val="left"/>
      <w:pPr>
        <w:tabs>
          <w:tab w:val="num" w:pos="1530"/>
        </w:tabs>
        <w:ind w:left="1530" w:hanging="360"/>
      </w:pPr>
      <w:rPr>
        <w:rFonts w:ascii="Wingdings" w:hAnsi="Wingdings" w:hint="default"/>
      </w:rPr>
    </w:lvl>
    <w:lvl w:ilvl="1" w:tplc="04190003">
      <w:start w:val="1"/>
      <w:numFmt w:val="bullet"/>
      <w:lvlText w:val="o"/>
      <w:lvlJc w:val="left"/>
      <w:pPr>
        <w:tabs>
          <w:tab w:val="num" w:pos="2250"/>
        </w:tabs>
        <w:ind w:left="2250" w:hanging="360"/>
      </w:pPr>
      <w:rPr>
        <w:rFonts w:ascii="Courier New" w:hAnsi="Courier New" w:cs="Courier New" w:hint="default"/>
      </w:rPr>
    </w:lvl>
    <w:lvl w:ilvl="2" w:tplc="04190005">
      <w:start w:val="1"/>
      <w:numFmt w:val="bullet"/>
      <w:lvlText w:val=""/>
      <w:lvlJc w:val="left"/>
      <w:pPr>
        <w:tabs>
          <w:tab w:val="num" w:pos="2970"/>
        </w:tabs>
        <w:ind w:left="2970" w:hanging="360"/>
      </w:pPr>
      <w:rPr>
        <w:rFonts w:ascii="Wingdings" w:hAnsi="Wingdings" w:hint="default"/>
      </w:rPr>
    </w:lvl>
    <w:lvl w:ilvl="3" w:tplc="04190001">
      <w:start w:val="1"/>
      <w:numFmt w:val="bullet"/>
      <w:lvlText w:val=""/>
      <w:lvlJc w:val="left"/>
      <w:pPr>
        <w:tabs>
          <w:tab w:val="num" w:pos="3690"/>
        </w:tabs>
        <w:ind w:left="3690" w:hanging="360"/>
      </w:pPr>
      <w:rPr>
        <w:rFonts w:ascii="Symbol" w:hAnsi="Symbol" w:hint="default"/>
      </w:rPr>
    </w:lvl>
    <w:lvl w:ilvl="4" w:tplc="04190003">
      <w:start w:val="1"/>
      <w:numFmt w:val="bullet"/>
      <w:lvlText w:val="o"/>
      <w:lvlJc w:val="left"/>
      <w:pPr>
        <w:tabs>
          <w:tab w:val="num" w:pos="4410"/>
        </w:tabs>
        <w:ind w:left="4410" w:hanging="360"/>
      </w:pPr>
      <w:rPr>
        <w:rFonts w:ascii="Courier New" w:hAnsi="Courier New" w:cs="Courier New" w:hint="default"/>
      </w:rPr>
    </w:lvl>
    <w:lvl w:ilvl="5" w:tplc="04190005">
      <w:start w:val="1"/>
      <w:numFmt w:val="bullet"/>
      <w:lvlText w:val=""/>
      <w:lvlJc w:val="left"/>
      <w:pPr>
        <w:tabs>
          <w:tab w:val="num" w:pos="5130"/>
        </w:tabs>
        <w:ind w:left="5130" w:hanging="360"/>
      </w:pPr>
      <w:rPr>
        <w:rFonts w:ascii="Wingdings" w:hAnsi="Wingdings" w:hint="default"/>
      </w:rPr>
    </w:lvl>
    <w:lvl w:ilvl="6" w:tplc="04190001">
      <w:start w:val="1"/>
      <w:numFmt w:val="bullet"/>
      <w:lvlText w:val=""/>
      <w:lvlJc w:val="left"/>
      <w:pPr>
        <w:tabs>
          <w:tab w:val="num" w:pos="5850"/>
        </w:tabs>
        <w:ind w:left="5850" w:hanging="360"/>
      </w:pPr>
      <w:rPr>
        <w:rFonts w:ascii="Symbol" w:hAnsi="Symbol" w:hint="default"/>
      </w:rPr>
    </w:lvl>
    <w:lvl w:ilvl="7" w:tplc="04190003">
      <w:start w:val="1"/>
      <w:numFmt w:val="bullet"/>
      <w:lvlText w:val="o"/>
      <w:lvlJc w:val="left"/>
      <w:pPr>
        <w:tabs>
          <w:tab w:val="num" w:pos="6570"/>
        </w:tabs>
        <w:ind w:left="6570" w:hanging="360"/>
      </w:pPr>
      <w:rPr>
        <w:rFonts w:ascii="Courier New" w:hAnsi="Courier New" w:cs="Courier New" w:hint="default"/>
      </w:rPr>
    </w:lvl>
    <w:lvl w:ilvl="8" w:tplc="04190005">
      <w:start w:val="1"/>
      <w:numFmt w:val="bullet"/>
      <w:lvlText w:val=""/>
      <w:lvlJc w:val="left"/>
      <w:pPr>
        <w:tabs>
          <w:tab w:val="num" w:pos="7290"/>
        </w:tabs>
        <w:ind w:left="7290" w:hanging="360"/>
      </w:pPr>
      <w:rPr>
        <w:rFonts w:ascii="Wingdings" w:hAnsi="Wingdings" w:hint="default"/>
      </w:rPr>
    </w:lvl>
  </w:abstractNum>
  <w:abstractNum w:abstractNumId="9">
    <w:nsid w:val="1DC84308"/>
    <w:multiLevelType w:val="hybridMultilevel"/>
    <w:tmpl w:val="82AC74C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02014A7"/>
    <w:multiLevelType w:val="hybridMultilevel"/>
    <w:tmpl w:val="F872C292"/>
    <w:lvl w:ilvl="0" w:tplc="D402FCA2">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Arial Unicode M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D402FCA2">
      <w:start w:val="1"/>
      <w:numFmt w:val="bullet"/>
      <w:lvlText w:val="o"/>
      <w:lvlJc w:val="left"/>
      <w:pPr>
        <w:tabs>
          <w:tab w:val="num" w:pos="4309"/>
        </w:tabs>
        <w:ind w:left="4309" w:hanging="360"/>
      </w:pPr>
      <w:rPr>
        <w:rFonts w:ascii="Courier New" w:hAnsi="Courier New" w:cs="Arial Unicode MS"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Arial Unicode MS"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33975434"/>
    <w:multiLevelType w:val="hybridMultilevel"/>
    <w:tmpl w:val="52B69138"/>
    <w:lvl w:ilvl="0" w:tplc="5BBA7834">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3BA1FEE"/>
    <w:multiLevelType w:val="hybridMultilevel"/>
    <w:tmpl w:val="3A3EAAA0"/>
    <w:lvl w:ilvl="0" w:tplc="04190005">
      <w:start w:val="1"/>
      <w:numFmt w:val="bullet"/>
      <w:lvlText w:val=""/>
      <w:lvlJc w:val="left"/>
      <w:pPr>
        <w:ind w:left="825" w:hanging="360"/>
      </w:pPr>
      <w:rPr>
        <w:rFonts w:ascii="Wingdings" w:hAnsi="Wingdings" w:hint="default"/>
      </w:rPr>
    </w:lvl>
    <w:lvl w:ilvl="1" w:tplc="04190003">
      <w:start w:val="1"/>
      <w:numFmt w:val="bullet"/>
      <w:lvlText w:val="o"/>
      <w:lvlJc w:val="left"/>
      <w:pPr>
        <w:ind w:left="1545" w:hanging="360"/>
      </w:pPr>
      <w:rPr>
        <w:rFonts w:ascii="Courier New" w:hAnsi="Courier New" w:cs="Courier New" w:hint="default"/>
      </w:rPr>
    </w:lvl>
    <w:lvl w:ilvl="2" w:tplc="04190005">
      <w:start w:val="1"/>
      <w:numFmt w:val="bullet"/>
      <w:lvlText w:val=""/>
      <w:lvlJc w:val="left"/>
      <w:pPr>
        <w:ind w:left="2265" w:hanging="360"/>
      </w:pPr>
      <w:rPr>
        <w:rFonts w:ascii="Wingdings" w:hAnsi="Wingdings" w:hint="default"/>
      </w:rPr>
    </w:lvl>
    <w:lvl w:ilvl="3" w:tplc="04190001">
      <w:start w:val="1"/>
      <w:numFmt w:val="bullet"/>
      <w:lvlText w:val=""/>
      <w:lvlJc w:val="left"/>
      <w:pPr>
        <w:ind w:left="2985" w:hanging="360"/>
      </w:pPr>
      <w:rPr>
        <w:rFonts w:ascii="Symbol" w:hAnsi="Symbol" w:hint="default"/>
      </w:rPr>
    </w:lvl>
    <w:lvl w:ilvl="4" w:tplc="04190003">
      <w:start w:val="1"/>
      <w:numFmt w:val="bullet"/>
      <w:lvlText w:val="o"/>
      <w:lvlJc w:val="left"/>
      <w:pPr>
        <w:ind w:left="3705" w:hanging="360"/>
      </w:pPr>
      <w:rPr>
        <w:rFonts w:ascii="Courier New" w:hAnsi="Courier New" w:cs="Courier New" w:hint="default"/>
      </w:rPr>
    </w:lvl>
    <w:lvl w:ilvl="5" w:tplc="04190005">
      <w:start w:val="1"/>
      <w:numFmt w:val="bullet"/>
      <w:lvlText w:val=""/>
      <w:lvlJc w:val="left"/>
      <w:pPr>
        <w:ind w:left="4425" w:hanging="360"/>
      </w:pPr>
      <w:rPr>
        <w:rFonts w:ascii="Wingdings" w:hAnsi="Wingdings" w:hint="default"/>
      </w:rPr>
    </w:lvl>
    <w:lvl w:ilvl="6" w:tplc="04190001">
      <w:start w:val="1"/>
      <w:numFmt w:val="bullet"/>
      <w:lvlText w:val=""/>
      <w:lvlJc w:val="left"/>
      <w:pPr>
        <w:ind w:left="5145" w:hanging="360"/>
      </w:pPr>
      <w:rPr>
        <w:rFonts w:ascii="Symbol" w:hAnsi="Symbol" w:hint="default"/>
      </w:rPr>
    </w:lvl>
    <w:lvl w:ilvl="7" w:tplc="04190003">
      <w:start w:val="1"/>
      <w:numFmt w:val="bullet"/>
      <w:lvlText w:val="o"/>
      <w:lvlJc w:val="left"/>
      <w:pPr>
        <w:ind w:left="5865" w:hanging="360"/>
      </w:pPr>
      <w:rPr>
        <w:rFonts w:ascii="Courier New" w:hAnsi="Courier New" w:cs="Courier New" w:hint="default"/>
      </w:rPr>
    </w:lvl>
    <w:lvl w:ilvl="8" w:tplc="04190005">
      <w:start w:val="1"/>
      <w:numFmt w:val="bullet"/>
      <w:lvlText w:val=""/>
      <w:lvlJc w:val="left"/>
      <w:pPr>
        <w:ind w:left="6585" w:hanging="360"/>
      </w:pPr>
      <w:rPr>
        <w:rFonts w:ascii="Wingdings" w:hAnsi="Wingdings" w:hint="default"/>
      </w:rPr>
    </w:lvl>
  </w:abstractNum>
  <w:abstractNum w:abstractNumId="13">
    <w:nsid w:val="372C57A1"/>
    <w:multiLevelType w:val="hybridMultilevel"/>
    <w:tmpl w:val="2CF892D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3CE857E2"/>
    <w:multiLevelType w:val="hybridMultilevel"/>
    <w:tmpl w:val="6AF22CE4"/>
    <w:lvl w:ilvl="0" w:tplc="04190005">
      <w:start w:val="1"/>
      <w:numFmt w:val="bullet"/>
      <w:lvlText w:val=""/>
      <w:lvlJc w:val="left"/>
      <w:pPr>
        <w:ind w:left="1140" w:hanging="360"/>
      </w:pPr>
      <w:rPr>
        <w:rFonts w:ascii="Wingdings" w:hAnsi="Wingdings" w:hint="default"/>
      </w:rPr>
    </w:lvl>
    <w:lvl w:ilvl="1" w:tplc="04190003">
      <w:start w:val="1"/>
      <w:numFmt w:val="bullet"/>
      <w:lvlText w:val="o"/>
      <w:lvlJc w:val="left"/>
      <w:pPr>
        <w:ind w:left="1860" w:hanging="360"/>
      </w:pPr>
      <w:rPr>
        <w:rFonts w:ascii="Courier New" w:hAnsi="Courier New" w:cs="Courier New" w:hint="default"/>
      </w:rPr>
    </w:lvl>
    <w:lvl w:ilvl="2" w:tplc="04190005">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start w:val="1"/>
      <w:numFmt w:val="bullet"/>
      <w:lvlText w:val="o"/>
      <w:lvlJc w:val="left"/>
      <w:pPr>
        <w:ind w:left="4020" w:hanging="360"/>
      </w:pPr>
      <w:rPr>
        <w:rFonts w:ascii="Courier New" w:hAnsi="Courier New" w:cs="Courier New" w:hint="default"/>
      </w:rPr>
    </w:lvl>
    <w:lvl w:ilvl="5" w:tplc="04190005">
      <w:start w:val="1"/>
      <w:numFmt w:val="bullet"/>
      <w:lvlText w:val=""/>
      <w:lvlJc w:val="left"/>
      <w:pPr>
        <w:ind w:left="4740" w:hanging="360"/>
      </w:pPr>
      <w:rPr>
        <w:rFonts w:ascii="Wingdings" w:hAnsi="Wingdings" w:hint="default"/>
      </w:rPr>
    </w:lvl>
    <w:lvl w:ilvl="6" w:tplc="04190001">
      <w:start w:val="1"/>
      <w:numFmt w:val="bullet"/>
      <w:lvlText w:val=""/>
      <w:lvlJc w:val="left"/>
      <w:pPr>
        <w:ind w:left="5460" w:hanging="360"/>
      </w:pPr>
      <w:rPr>
        <w:rFonts w:ascii="Symbol" w:hAnsi="Symbol" w:hint="default"/>
      </w:rPr>
    </w:lvl>
    <w:lvl w:ilvl="7" w:tplc="04190003">
      <w:start w:val="1"/>
      <w:numFmt w:val="bullet"/>
      <w:lvlText w:val="o"/>
      <w:lvlJc w:val="left"/>
      <w:pPr>
        <w:ind w:left="6180" w:hanging="360"/>
      </w:pPr>
      <w:rPr>
        <w:rFonts w:ascii="Courier New" w:hAnsi="Courier New" w:cs="Courier New" w:hint="default"/>
      </w:rPr>
    </w:lvl>
    <w:lvl w:ilvl="8" w:tplc="04190005">
      <w:start w:val="1"/>
      <w:numFmt w:val="bullet"/>
      <w:lvlText w:val=""/>
      <w:lvlJc w:val="left"/>
      <w:pPr>
        <w:ind w:left="6900" w:hanging="360"/>
      </w:pPr>
      <w:rPr>
        <w:rFonts w:ascii="Wingdings" w:hAnsi="Wingdings" w:hint="default"/>
      </w:rPr>
    </w:lvl>
  </w:abstractNum>
  <w:abstractNum w:abstractNumId="15">
    <w:nsid w:val="433229E1"/>
    <w:multiLevelType w:val="hybridMultilevel"/>
    <w:tmpl w:val="9E8E268A"/>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43AF5BFF"/>
    <w:multiLevelType w:val="hybridMultilevel"/>
    <w:tmpl w:val="B3F0ABFA"/>
    <w:lvl w:ilvl="0" w:tplc="0419000F">
      <w:start w:val="1"/>
      <w:numFmt w:val="decimal"/>
      <w:lvlText w:val="%1."/>
      <w:lvlJc w:val="left"/>
      <w:pPr>
        <w:ind w:left="360" w:hanging="360"/>
      </w:pPr>
    </w:lvl>
    <w:lvl w:ilvl="1" w:tplc="48B4B336">
      <w:start w:val="1"/>
      <w:numFmt w:val="bullet"/>
      <w:lvlText w:val=""/>
      <w:lvlJc w:val="left"/>
      <w:pPr>
        <w:tabs>
          <w:tab w:val="num" w:pos="1252"/>
        </w:tabs>
        <w:ind w:left="1252" w:hanging="360"/>
      </w:pPr>
      <w:rPr>
        <w:rFonts w:ascii="Wingdings" w:hAnsi="Wingdings" w:hint="default"/>
      </w:rPr>
    </w:lvl>
    <w:lvl w:ilvl="2" w:tplc="5A862BD8">
      <w:start w:val="1"/>
      <w:numFmt w:val="decimal"/>
      <w:lvlText w:val="%3)"/>
      <w:lvlJc w:val="left"/>
      <w:pPr>
        <w:ind w:left="2707" w:hanging="915"/>
      </w:pPr>
    </w:lvl>
    <w:lvl w:ilvl="3" w:tplc="0419000F">
      <w:start w:val="1"/>
      <w:numFmt w:val="decimal"/>
      <w:lvlText w:val="%4."/>
      <w:lvlJc w:val="left"/>
      <w:pPr>
        <w:ind w:left="2692" w:hanging="360"/>
      </w:pPr>
    </w:lvl>
    <w:lvl w:ilvl="4" w:tplc="04190019">
      <w:start w:val="1"/>
      <w:numFmt w:val="lowerLetter"/>
      <w:lvlText w:val="%5."/>
      <w:lvlJc w:val="left"/>
      <w:pPr>
        <w:ind w:left="3412" w:hanging="360"/>
      </w:pPr>
    </w:lvl>
    <w:lvl w:ilvl="5" w:tplc="0419001B">
      <w:start w:val="1"/>
      <w:numFmt w:val="lowerRoman"/>
      <w:lvlText w:val="%6."/>
      <w:lvlJc w:val="right"/>
      <w:pPr>
        <w:ind w:left="4132" w:hanging="180"/>
      </w:pPr>
    </w:lvl>
    <w:lvl w:ilvl="6" w:tplc="0419000F">
      <w:start w:val="1"/>
      <w:numFmt w:val="decimal"/>
      <w:lvlText w:val="%7."/>
      <w:lvlJc w:val="left"/>
      <w:pPr>
        <w:ind w:left="4852" w:hanging="360"/>
      </w:pPr>
    </w:lvl>
    <w:lvl w:ilvl="7" w:tplc="04190019">
      <w:start w:val="1"/>
      <w:numFmt w:val="lowerLetter"/>
      <w:lvlText w:val="%8."/>
      <w:lvlJc w:val="left"/>
      <w:pPr>
        <w:ind w:left="5572" w:hanging="360"/>
      </w:pPr>
    </w:lvl>
    <w:lvl w:ilvl="8" w:tplc="0419001B">
      <w:start w:val="1"/>
      <w:numFmt w:val="lowerRoman"/>
      <w:lvlText w:val="%9."/>
      <w:lvlJc w:val="right"/>
      <w:pPr>
        <w:ind w:left="6292" w:hanging="180"/>
      </w:pPr>
    </w:lvl>
  </w:abstractNum>
  <w:abstractNum w:abstractNumId="17">
    <w:nsid w:val="58336C54"/>
    <w:multiLevelType w:val="multilevel"/>
    <w:tmpl w:val="FCAC1776"/>
    <w:lvl w:ilvl="0">
      <w:start w:val="1"/>
      <w:numFmt w:val="decimal"/>
      <w:lvlText w:val="%1."/>
      <w:lvlJc w:val="left"/>
      <w:pPr>
        <w:tabs>
          <w:tab w:val="num" w:pos="3600"/>
        </w:tabs>
        <w:ind w:left="3600" w:hanging="360"/>
      </w:pPr>
      <w:rPr>
        <w:b/>
        <w:bCs/>
      </w:rPr>
    </w:lvl>
    <w:lvl w:ilvl="1">
      <w:start w:val="1"/>
      <w:numFmt w:val="decimal"/>
      <w:lvlText w:val="%1.%2."/>
      <w:lvlJc w:val="left"/>
      <w:pPr>
        <w:tabs>
          <w:tab w:val="num" w:pos="716"/>
        </w:tabs>
        <w:ind w:left="716" w:hanging="432"/>
      </w:pPr>
    </w:lvl>
    <w:lvl w:ilvl="2">
      <w:start w:val="1"/>
      <w:numFmt w:val="decimal"/>
      <w:lvlText w:val="%1.%2.%3."/>
      <w:lvlJc w:val="left"/>
      <w:pPr>
        <w:tabs>
          <w:tab w:val="num" w:pos="2280"/>
        </w:tabs>
        <w:ind w:left="20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596D6CFF"/>
    <w:multiLevelType w:val="hybridMultilevel"/>
    <w:tmpl w:val="BBA6462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D166BBE"/>
    <w:multiLevelType w:val="hybridMultilevel"/>
    <w:tmpl w:val="5016BF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F353B17"/>
    <w:multiLevelType w:val="hybridMultilevel"/>
    <w:tmpl w:val="5F20E4F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622741F7"/>
    <w:multiLevelType w:val="hybridMultilevel"/>
    <w:tmpl w:val="FFECB26E"/>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62D5583C"/>
    <w:multiLevelType w:val="hybridMultilevel"/>
    <w:tmpl w:val="2646D320"/>
    <w:lvl w:ilvl="0" w:tplc="0419000F">
      <w:start w:val="1"/>
      <w:numFmt w:val="decimal"/>
      <w:lvlText w:val="%1."/>
      <w:lvlJc w:val="left"/>
      <w:pPr>
        <w:ind w:left="502" w:hanging="360"/>
      </w:pPr>
    </w:lvl>
    <w:lvl w:ilvl="1" w:tplc="48B4B336">
      <w:start w:val="1"/>
      <w:numFmt w:val="bullet"/>
      <w:lvlText w:val=""/>
      <w:lvlJc w:val="left"/>
      <w:pPr>
        <w:tabs>
          <w:tab w:val="num" w:pos="1394"/>
        </w:tabs>
        <w:ind w:left="1394" w:hanging="360"/>
      </w:pPr>
      <w:rPr>
        <w:rFonts w:ascii="Wingdings" w:hAnsi="Wingdings" w:hint="default"/>
      </w:rPr>
    </w:lvl>
    <w:lvl w:ilvl="2" w:tplc="0419001B">
      <w:start w:val="1"/>
      <w:numFmt w:val="lowerRoman"/>
      <w:lvlText w:val="%3."/>
      <w:lvlJc w:val="right"/>
      <w:pPr>
        <w:ind w:left="2114" w:hanging="180"/>
      </w:pPr>
    </w:lvl>
    <w:lvl w:ilvl="3" w:tplc="0419000F">
      <w:start w:val="1"/>
      <w:numFmt w:val="decimal"/>
      <w:lvlText w:val="%4."/>
      <w:lvlJc w:val="left"/>
      <w:pPr>
        <w:ind w:left="2834" w:hanging="360"/>
      </w:pPr>
    </w:lvl>
    <w:lvl w:ilvl="4" w:tplc="04190019">
      <w:start w:val="1"/>
      <w:numFmt w:val="lowerLetter"/>
      <w:lvlText w:val="%5."/>
      <w:lvlJc w:val="left"/>
      <w:pPr>
        <w:ind w:left="3554" w:hanging="360"/>
      </w:pPr>
    </w:lvl>
    <w:lvl w:ilvl="5" w:tplc="0419001B">
      <w:start w:val="1"/>
      <w:numFmt w:val="lowerRoman"/>
      <w:lvlText w:val="%6."/>
      <w:lvlJc w:val="right"/>
      <w:pPr>
        <w:ind w:left="4274" w:hanging="180"/>
      </w:pPr>
    </w:lvl>
    <w:lvl w:ilvl="6" w:tplc="0419000F">
      <w:start w:val="1"/>
      <w:numFmt w:val="decimal"/>
      <w:lvlText w:val="%7."/>
      <w:lvlJc w:val="left"/>
      <w:pPr>
        <w:ind w:left="4994" w:hanging="360"/>
      </w:pPr>
    </w:lvl>
    <w:lvl w:ilvl="7" w:tplc="04190019">
      <w:start w:val="1"/>
      <w:numFmt w:val="lowerLetter"/>
      <w:lvlText w:val="%8."/>
      <w:lvlJc w:val="left"/>
      <w:pPr>
        <w:ind w:left="5714" w:hanging="360"/>
      </w:pPr>
    </w:lvl>
    <w:lvl w:ilvl="8" w:tplc="0419001B">
      <w:start w:val="1"/>
      <w:numFmt w:val="lowerRoman"/>
      <w:lvlText w:val="%9."/>
      <w:lvlJc w:val="right"/>
      <w:pPr>
        <w:ind w:left="6434" w:hanging="180"/>
      </w:pPr>
    </w:lvl>
  </w:abstractNum>
  <w:abstractNum w:abstractNumId="23">
    <w:nsid w:val="6B4F1385"/>
    <w:multiLevelType w:val="hybridMultilevel"/>
    <w:tmpl w:val="ED649D7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6B5C025C"/>
    <w:multiLevelType w:val="multilevel"/>
    <w:tmpl w:val="CB74A2D4"/>
    <w:lvl w:ilvl="0">
      <w:start w:val="1"/>
      <w:numFmt w:val="decimal"/>
      <w:lvlText w:val="%1."/>
      <w:lvlJc w:val="left"/>
      <w:pPr>
        <w:ind w:left="720" w:hanging="360"/>
      </w:pPr>
      <w:rPr>
        <w:u w:val="single" w:color="000000"/>
      </w:rPr>
    </w:lvl>
    <w:lvl w:ilvl="1">
      <w:start w:val="1"/>
      <w:numFmt w:val="decimal"/>
      <w:isLgl/>
      <w:lvlText w:val="%1.%2"/>
      <w:lvlJc w:val="left"/>
      <w:pPr>
        <w:ind w:left="1155" w:hanging="795"/>
      </w:pPr>
    </w:lvl>
    <w:lvl w:ilvl="2">
      <w:start w:val="1"/>
      <w:numFmt w:val="decimal"/>
      <w:isLgl/>
      <w:lvlText w:val="%1.%2.%3"/>
      <w:lvlJc w:val="left"/>
      <w:pPr>
        <w:ind w:left="795" w:hanging="795"/>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5">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0"/>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0"/>
  </w:num>
  <w:num w:numId="4">
    <w:abstractNumId w:val="20"/>
  </w:num>
  <w:num w:numId="5">
    <w:abstractNumId w:val="8"/>
  </w:num>
  <w:num w:numId="6">
    <w:abstractNumId w:val="13"/>
  </w:num>
  <w:num w:numId="7">
    <w:abstractNumId w:val="0"/>
  </w:num>
  <w:num w:numId="8">
    <w:abstractNumId w:val="4"/>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1"/>
  </w:num>
  <w:num w:numId="1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
  </w:num>
  <w:num w:numId="17">
    <w:abstractNumId w:val="23"/>
  </w:num>
  <w:num w:numId="18">
    <w:abstractNumId w:val="3"/>
  </w:num>
  <w:num w:numId="19">
    <w:abstractNumId w:val="21"/>
  </w:num>
  <w:num w:numId="20">
    <w:abstractNumId w:val="15"/>
  </w:num>
  <w:num w:numId="21">
    <w:abstractNumId w:val="7"/>
  </w:num>
  <w:num w:numId="22">
    <w:abstractNumId w:val="14"/>
  </w:num>
  <w:num w:numId="23">
    <w:abstractNumId w:val="19"/>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numFmt w:val="chicago"/>
    <w:numStart w:val="79"/>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250"/>
    <w:rsid w:val="000D0A7D"/>
    <w:rsid w:val="00195CD5"/>
    <w:rsid w:val="00344B5E"/>
    <w:rsid w:val="003940B5"/>
    <w:rsid w:val="004962CF"/>
    <w:rsid w:val="005B329B"/>
    <w:rsid w:val="005C7DD8"/>
    <w:rsid w:val="006050E2"/>
    <w:rsid w:val="009E5801"/>
    <w:rsid w:val="00A46299"/>
    <w:rsid w:val="00A92637"/>
    <w:rsid w:val="00B76495"/>
    <w:rsid w:val="00C763C5"/>
    <w:rsid w:val="00C87959"/>
    <w:rsid w:val="00D91250"/>
    <w:rsid w:val="00E303A7"/>
    <w:rsid w:val="00E52B27"/>
    <w:rsid w:val="00FC5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2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2CF"/>
    <w:pPr>
      <w:keepNext/>
      <w:numPr>
        <w:numId w:val="1"/>
      </w:numPr>
      <w:outlineLvl w:val="0"/>
    </w:pPr>
    <w:rPr>
      <w:sz w:val="28"/>
      <w:szCs w:val="22"/>
      <w:lang w:val="x-none" w:eastAsia="x-none"/>
    </w:rPr>
  </w:style>
  <w:style w:type="paragraph" w:styleId="2">
    <w:name w:val="heading 2"/>
    <w:aliases w:val="Body Text Indent 2,Знак"/>
    <w:basedOn w:val="a"/>
    <w:next w:val="a"/>
    <w:link w:val="20"/>
    <w:unhideWhenUsed/>
    <w:qFormat/>
    <w:rsid w:val="004962CF"/>
    <w:pPr>
      <w:keepNext/>
      <w:keepLines/>
      <w:numPr>
        <w:ilvl w:val="1"/>
        <w:numId w:val="1"/>
      </w:numPr>
      <w:overflowPunct w:val="0"/>
      <w:autoSpaceDE w:val="0"/>
      <w:autoSpaceDN w:val="0"/>
      <w:adjustRightInd w:val="0"/>
      <w:spacing w:line="320" w:lineRule="exact"/>
      <w:jc w:val="center"/>
      <w:outlineLvl w:val="1"/>
    </w:pPr>
    <w:rPr>
      <w:b/>
      <w:bCs/>
      <w:szCs w:val="20"/>
      <w:lang w:val="x-none" w:eastAsia="x-none"/>
    </w:rPr>
  </w:style>
  <w:style w:type="paragraph" w:styleId="3">
    <w:name w:val="heading 3"/>
    <w:basedOn w:val="a"/>
    <w:next w:val="a"/>
    <w:link w:val="30"/>
    <w:semiHidden/>
    <w:unhideWhenUsed/>
    <w:qFormat/>
    <w:rsid w:val="004962CF"/>
    <w:pPr>
      <w:keepNext/>
      <w:keepLines/>
      <w:overflowPunct w:val="0"/>
      <w:autoSpaceDE w:val="0"/>
      <w:autoSpaceDN w:val="0"/>
      <w:adjustRightInd w:val="0"/>
      <w:spacing w:line="320" w:lineRule="exact"/>
      <w:jc w:val="center"/>
      <w:outlineLvl w:val="2"/>
    </w:pPr>
    <w:rPr>
      <w:b/>
      <w:bCs/>
      <w:i/>
      <w:szCs w:val="20"/>
    </w:rPr>
  </w:style>
  <w:style w:type="paragraph" w:styleId="40">
    <w:name w:val="heading 4"/>
    <w:basedOn w:val="a"/>
    <w:next w:val="a"/>
    <w:link w:val="41"/>
    <w:unhideWhenUsed/>
    <w:qFormat/>
    <w:rsid w:val="004962CF"/>
    <w:pPr>
      <w:keepNext/>
      <w:numPr>
        <w:ilvl w:val="3"/>
        <w:numId w:val="1"/>
      </w:numPr>
      <w:jc w:val="center"/>
      <w:outlineLvl w:val="3"/>
    </w:pPr>
    <w:rPr>
      <w:b/>
      <w:bCs/>
      <w:iCs/>
      <w:lang w:val="x-none" w:eastAsia="x-none"/>
    </w:rPr>
  </w:style>
  <w:style w:type="paragraph" w:styleId="6">
    <w:name w:val="heading 6"/>
    <w:basedOn w:val="a"/>
    <w:next w:val="a"/>
    <w:link w:val="60"/>
    <w:semiHidden/>
    <w:unhideWhenUsed/>
    <w:qFormat/>
    <w:rsid w:val="004962CF"/>
    <w:pPr>
      <w:spacing w:before="240" w:after="60"/>
      <w:outlineLvl w:val="5"/>
    </w:pPr>
    <w:rPr>
      <w:rFonts w:ascii="Calibri" w:hAnsi="Calibri"/>
      <w:b/>
      <w:bCs/>
      <w:sz w:val="22"/>
      <w:szCs w:val="22"/>
      <w:lang w:val="x-none" w:eastAsia="x-none"/>
    </w:rPr>
  </w:style>
  <w:style w:type="paragraph" w:styleId="8">
    <w:name w:val="heading 8"/>
    <w:basedOn w:val="a"/>
    <w:next w:val="a"/>
    <w:link w:val="80"/>
    <w:semiHidden/>
    <w:unhideWhenUsed/>
    <w:qFormat/>
    <w:rsid w:val="004962CF"/>
    <w:pPr>
      <w:numPr>
        <w:ilvl w:val="7"/>
        <w:numId w:val="1"/>
      </w:num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2CF"/>
    <w:rPr>
      <w:rFonts w:ascii="Times New Roman" w:eastAsia="Times New Roman" w:hAnsi="Times New Roman" w:cs="Times New Roman"/>
      <w:sz w:val="28"/>
      <w:lang w:val="x-none" w:eastAsia="x-none"/>
    </w:rPr>
  </w:style>
  <w:style w:type="character" w:customStyle="1" w:styleId="20">
    <w:name w:val="Заголовок 2 Знак"/>
    <w:aliases w:val="Body Text Indent 2 Знак,Знак Знак"/>
    <w:basedOn w:val="a0"/>
    <w:link w:val="2"/>
    <w:rsid w:val="004962CF"/>
    <w:rPr>
      <w:rFonts w:ascii="Times New Roman" w:eastAsia="Times New Roman" w:hAnsi="Times New Roman" w:cs="Times New Roman"/>
      <w:b/>
      <w:bCs/>
      <w:sz w:val="24"/>
      <w:szCs w:val="20"/>
      <w:lang w:val="x-none" w:eastAsia="x-none"/>
    </w:rPr>
  </w:style>
  <w:style w:type="character" w:customStyle="1" w:styleId="30">
    <w:name w:val="Заголовок 3 Знак"/>
    <w:basedOn w:val="a0"/>
    <w:link w:val="3"/>
    <w:semiHidden/>
    <w:rsid w:val="004962CF"/>
    <w:rPr>
      <w:rFonts w:ascii="Times New Roman" w:eastAsia="Times New Roman" w:hAnsi="Times New Roman" w:cs="Times New Roman"/>
      <w:b/>
      <w:bCs/>
      <w:i/>
      <w:sz w:val="24"/>
      <w:szCs w:val="20"/>
      <w:lang w:eastAsia="ru-RU"/>
    </w:rPr>
  </w:style>
  <w:style w:type="character" w:customStyle="1" w:styleId="41">
    <w:name w:val="Заголовок 4 Знак"/>
    <w:basedOn w:val="a0"/>
    <w:link w:val="40"/>
    <w:rsid w:val="004962CF"/>
    <w:rPr>
      <w:rFonts w:ascii="Times New Roman" w:eastAsia="Times New Roman" w:hAnsi="Times New Roman" w:cs="Times New Roman"/>
      <w:b/>
      <w:bCs/>
      <w:iCs/>
      <w:sz w:val="24"/>
      <w:szCs w:val="24"/>
      <w:lang w:val="x-none" w:eastAsia="x-none"/>
    </w:rPr>
  </w:style>
  <w:style w:type="character" w:customStyle="1" w:styleId="60">
    <w:name w:val="Заголовок 6 Знак"/>
    <w:basedOn w:val="a0"/>
    <w:link w:val="6"/>
    <w:semiHidden/>
    <w:rsid w:val="004962CF"/>
    <w:rPr>
      <w:rFonts w:ascii="Calibri" w:eastAsia="Times New Roman" w:hAnsi="Calibri" w:cs="Times New Roman"/>
      <w:b/>
      <w:bCs/>
      <w:lang w:val="x-none" w:eastAsia="x-none"/>
    </w:rPr>
  </w:style>
  <w:style w:type="character" w:customStyle="1" w:styleId="80">
    <w:name w:val="Заголовок 8 Знак"/>
    <w:basedOn w:val="a0"/>
    <w:link w:val="8"/>
    <w:semiHidden/>
    <w:rsid w:val="004962CF"/>
    <w:rPr>
      <w:rFonts w:ascii="Calibri" w:eastAsia="Times New Roman" w:hAnsi="Calibri" w:cs="Times New Roman"/>
      <w:i/>
      <w:iCs/>
      <w:sz w:val="24"/>
      <w:szCs w:val="24"/>
      <w:lang w:val="x-none" w:eastAsia="x-none"/>
    </w:rPr>
  </w:style>
  <w:style w:type="character" w:styleId="a3">
    <w:name w:val="Hyperlink"/>
    <w:uiPriority w:val="99"/>
    <w:unhideWhenUsed/>
    <w:rsid w:val="004962CF"/>
    <w:rPr>
      <w:color w:val="0000FF"/>
      <w:u w:val="single"/>
    </w:rPr>
  </w:style>
  <w:style w:type="character" w:styleId="a4">
    <w:name w:val="FollowedHyperlink"/>
    <w:semiHidden/>
    <w:unhideWhenUsed/>
    <w:rsid w:val="004962CF"/>
    <w:rPr>
      <w:color w:val="800080"/>
      <w:u w:val="single"/>
    </w:rPr>
  </w:style>
  <w:style w:type="character" w:customStyle="1" w:styleId="21">
    <w:name w:val="Заголовок 2 Знак1"/>
    <w:aliases w:val="Знак Знак1"/>
    <w:basedOn w:val="a0"/>
    <w:semiHidden/>
    <w:rsid w:val="004962CF"/>
    <w:rPr>
      <w:rFonts w:asciiTheme="majorHAnsi" w:eastAsiaTheme="majorEastAsia" w:hAnsiTheme="majorHAnsi" w:cstheme="majorBidi"/>
      <w:b/>
      <w:bCs/>
      <w:color w:val="4F81BD" w:themeColor="accent1"/>
      <w:sz w:val="26"/>
      <w:szCs w:val="26"/>
    </w:rPr>
  </w:style>
  <w:style w:type="paragraph" w:styleId="a5">
    <w:name w:val="Normal (Web)"/>
    <w:basedOn w:val="a"/>
    <w:unhideWhenUsed/>
    <w:rsid w:val="004962CF"/>
    <w:pPr>
      <w:spacing w:before="120"/>
    </w:pPr>
  </w:style>
  <w:style w:type="paragraph" w:styleId="11">
    <w:name w:val="toc 1"/>
    <w:basedOn w:val="a"/>
    <w:next w:val="a"/>
    <w:autoRedefine/>
    <w:uiPriority w:val="39"/>
    <w:unhideWhenUsed/>
    <w:qFormat/>
    <w:rsid w:val="004962CF"/>
    <w:pPr>
      <w:tabs>
        <w:tab w:val="right" w:leader="dot" w:pos="9356"/>
      </w:tabs>
      <w:spacing w:after="120"/>
      <w:jc w:val="center"/>
    </w:pPr>
    <w:rPr>
      <w:rFonts w:ascii="Courier New" w:hAnsi="Courier New" w:cs="Courier New"/>
      <w:b/>
      <w:bCs/>
      <w:caps/>
      <w:noProof/>
      <w:sz w:val="18"/>
      <w:szCs w:val="18"/>
    </w:rPr>
  </w:style>
  <w:style w:type="paragraph" w:styleId="22">
    <w:name w:val="toc 2"/>
    <w:basedOn w:val="a"/>
    <w:next w:val="a"/>
    <w:autoRedefine/>
    <w:uiPriority w:val="39"/>
    <w:unhideWhenUsed/>
    <w:qFormat/>
    <w:rsid w:val="004962CF"/>
    <w:pPr>
      <w:tabs>
        <w:tab w:val="right" w:leader="dot" w:pos="9356"/>
      </w:tabs>
      <w:spacing w:before="120"/>
      <w:ind w:left="238" w:right="142"/>
    </w:pPr>
    <w:rPr>
      <w:rFonts w:ascii="Courier New" w:hAnsi="Courier New" w:cs="Courier New"/>
      <w:b/>
      <w:smallCaps/>
      <w:noProof/>
      <w:sz w:val="18"/>
      <w:szCs w:val="18"/>
    </w:rPr>
  </w:style>
  <w:style w:type="paragraph" w:styleId="31">
    <w:name w:val="toc 3"/>
    <w:basedOn w:val="a"/>
    <w:next w:val="a"/>
    <w:autoRedefine/>
    <w:uiPriority w:val="39"/>
    <w:unhideWhenUsed/>
    <w:qFormat/>
    <w:rsid w:val="004962CF"/>
    <w:pPr>
      <w:ind w:left="480"/>
    </w:pPr>
    <w:rPr>
      <w:i/>
      <w:iCs/>
      <w:sz w:val="20"/>
      <w:szCs w:val="20"/>
    </w:rPr>
  </w:style>
  <w:style w:type="paragraph" w:styleId="42">
    <w:name w:val="toc 4"/>
    <w:basedOn w:val="a"/>
    <w:next w:val="a"/>
    <w:autoRedefine/>
    <w:uiPriority w:val="39"/>
    <w:unhideWhenUsed/>
    <w:rsid w:val="004962CF"/>
    <w:pPr>
      <w:ind w:left="720"/>
    </w:pPr>
    <w:rPr>
      <w:sz w:val="18"/>
      <w:szCs w:val="18"/>
    </w:rPr>
  </w:style>
  <w:style w:type="paragraph" w:styleId="5">
    <w:name w:val="toc 5"/>
    <w:basedOn w:val="a"/>
    <w:next w:val="a"/>
    <w:autoRedefine/>
    <w:uiPriority w:val="39"/>
    <w:unhideWhenUsed/>
    <w:rsid w:val="004962CF"/>
    <w:pPr>
      <w:ind w:left="960"/>
    </w:pPr>
    <w:rPr>
      <w:sz w:val="18"/>
      <w:szCs w:val="18"/>
    </w:rPr>
  </w:style>
  <w:style w:type="paragraph" w:styleId="61">
    <w:name w:val="toc 6"/>
    <w:basedOn w:val="a"/>
    <w:next w:val="a"/>
    <w:autoRedefine/>
    <w:uiPriority w:val="39"/>
    <w:unhideWhenUsed/>
    <w:rsid w:val="004962CF"/>
    <w:pPr>
      <w:ind w:left="1200"/>
    </w:pPr>
    <w:rPr>
      <w:sz w:val="18"/>
      <w:szCs w:val="18"/>
    </w:rPr>
  </w:style>
  <w:style w:type="paragraph" w:styleId="7">
    <w:name w:val="toc 7"/>
    <w:basedOn w:val="a"/>
    <w:next w:val="a"/>
    <w:autoRedefine/>
    <w:uiPriority w:val="39"/>
    <w:unhideWhenUsed/>
    <w:rsid w:val="004962CF"/>
    <w:pPr>
      <w:ind w:left="1440"/>
    </w:pPr>
    <w:rPr>
      <w:sz w:val="18"/>
      <w:szCs w:val="18"/>
    </w:rPr>
  </w:style>
  <w:style w:type="paragraph" w:styleId="81">
    <w:name w:val="toc 8"/>
    <w:basedOn w:val="a"/>
    <w:next w:val="a"/>
    <w:autoRedefine/>
    <w:uiPriority w:val="39"/>
    <w:unhideWhenUsed/>
    <w:rsid w:val="004962CF"/>
    <w:pPr>
      <w:ind w:left="1680"/>
    </w:pPr>
    <w:rPr>
      <w:sz w:val="18"/>
      <w:szCs w:val="18"/>
    </w:rPr>
  </w:style>
  <w:style w:type="paragraph" w:styleId="9">
    <w:name w:val="toc 9"/>
    <w:basedOn w:val="a"/>
    <w:next w:val="a"/>
    <w:autoRedefine/>
    <w:uiPriority w:val="39"/>
    <w:unhideWhenUsed/>
    <w:rsid w:val="004962CF"/>
    <w:pPr>
      <w:ind w:left="1920"/>
    </w:pPr>
    <w:rPr>
      <w:sz w:val="18"/>
      <w:szCs w:val="18"/>
    </w:rPr>
  </w:style>
  <w:style w:type="paragraph" w:styleId="a6">
    <w:name w:val="footnote text"/>
    <w:basedOn w:val="a"/>
    <w:link w:val="a7"/>
    <w:uiPriority w:val="99"/>
    <w:semiHidden/>
    <w:unhideWhenUsed/>
    <w:rsid w:val="004962CF"/>
    <w:rPr>
      <w:sz w:val="20"/>
      <w:szCs w:val="20"/>
    </w:rPr>
  </w:style>
  <w:style w:type="character" w:customStyle="1" w:styleId="a7">
    <w:name w:val="Текст сноски Знак"/>
    <w:basedOn w:val="a0"/>
    <w:link w:val="a6"/>
    <w:uiPriority w:val="99"/>
    <w:semiHidden/>
    <w:rsid w:val="004962CF"/>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4962CF"/>
    <w:rPr>
      <w:sz w:val="20"/>
      <w:szCs w:val="20"/>
    </w:rPr>
  </w:style>
  <w:style w:type="character" w:customStyle="1" w:styleId="a9">
    <w:name w:val="Текст примечания Знак"/>
    <w:basedOn w:val="a0"/>
    <w:link w:val="a8"/>
    <w:semiHidden/>
    <w:rsid w:val="004962CF"/>
    <w:rPr>
      <w:rFonts w:ascii="Times New Roman" w:eastAsia="Times New Roman" w:hAnsi="Times New Roman" w:cs="Times New Roman"/>
      <w:sz w:val="20"/>
      <w:szCs w:val="20"/>
      <w:lang w:eastAsia="ru-RU"/>
    </w:rPr>
  </w:style>
  <w:style w:type="paragraph" w:styleId="aa">
    <w:name w:val="header"/>
    <w:basedOn w:val="a"/>
    <w:link w:val="ab"/>
    <w:semiHidden/>
    <w:unhideWhenUsed/>
    <w:rsid w:val="004962CF"/>
    <w:pPr>
      <w:tabs>
        <w:tab w:val="center" w:pos="4677"/>
        <w:tab w:val="right" w:pos="9355"/>
      </w:tabs>
    </w:pPr>
  </w:style>
  <w:style w:type="character" w:customStyle="1" w:styleId="ab">
    <w:name w:val="Верхний колонтитул Знак"/>
    <w:basedOn w:val="a0"/>
    <w:link w:val="aa"/>
    <w:semiHidden/>
    <w:rsid w:val="004962CF"/>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4962CF"/>
    <w:pPr>
      <w:tabs>
        <w:tab w:val="center" w:pos="4677"/>
        <w:tab w:val="right" w:pos="9355"/>
      </w:tabs>
    </w:pPr>
    <w:rPr>
      <w:lang w:val="x-none" w:eastAsia="x-none"/>
    </w:rPr>
  </w:style>
  <w:style w:type="character" w:customStyle="1" w:styleId="ad">
    <w:name w:val="Нижний колонтитул Знак"/>
    <w:basedOn w:val="a0"/>
    <w:link w:val="ac"/>
    <w:uiPriority w:val="99"/>
    <w:semiHidden/>
    <w:rsid w:val="004962CF"/>
    <w:rPr>
      <w:rFonts w:ascii="Times New Roman" w:eastAsia="Times New Roman" w:hAnsi="Times New Roman" w:cs="Times New Roman"/>
      <w:sz w:val="24"/>
      <w:szCs w:val="24"/>
      <w:lang w:val="x-none" w:eastAsia="x-none"/>
    </w:rPr>
  </w:style>
  <w:style w:type="paragraph" w:styleId="ae">
    <w:name w:val="endnote text"/>
    <w:basedOn w:val="a"/>
    <w:link w:val="af"/>
    <w:unhideWhenUsed/>
    <w:rsid w:val="004962CF"/>
    <w:rPr>
      <w:sz w:val="20"/>
      <w:szCs w:val="20"/>
    </w:rPr>
  </w:style>
  <w:style w:type="character" w:customStyle="1" w:styleId="af">
    <w:name w:val="Текст концевой сноски Знак"/>
    <w:basedOn w:val="a0"/>
    <w:link w:val="ae"/>
    <w:rsid w:val="004962CF"/>
    <w:rPr>
      <w:rFonts w:ascii="Times New Roman" w:eastAsia="Times New Roman" w:hAnsi="Times New Roman" w:cs="Times New Roman"/>
      <w:sz w:val="20"/>
      <w:szCs w:val="20"/>
      <w:lang w:eastAsia="ru-RU"/>
    </w:rPr>
  </w:style>
  <w:style w:type="paragraph" w:styleId="af0">
    <w:name w:val="List Bullet"/>
    <w:basedOn w:val="a"/>
    <w:autoRedefine/>
    <w:semiHidden/>
    <w:unhideWhenUsed/>
    <w:rsid w:val="004962CF"/>
    <w:pPr>
      <w:widowControl w:val="0"/>
      <w:spacing w:after="60"/>
      <w:jc w:val="both"/>
    </w:pPr>
  </w:style>
  <w:style w:type="paragraph" w:styleId="23">
    <w:name w:val="List Number 2"/>
    <w:basedOn w:val="a"/>
    <w:semiHidden/>
    <w:unhideWhenUsed/>
    <w:rsid w:val="004962CF"/>
    <w:pPr>
      <w:tabs>
        <w:tab w:val="num" w:pos="432"/>
      </w:tabs>
      <w:ind w:left="432" w:hanging="432"/>
    </w:pPr>
  </w:style>
  <w:style w:type="paragraph" w:styleId="af1">
    <w:name w:val="Title"/>
    <w:basedOn w:val="a"/>
    <w:link w:val="af2"/>
    <w:qFormat/>
    <w:rsid w:val="004962CF"/>
    <w:pPr>
      <w:spacing w:before="240" w:after="60"/>
      <w:jc w:val="center"/>
      <w:outlineLvl w:val="0"/>
    </w:pPr>
    <w:rPr>
      <w:rFonts w:ascii="Arial" w:hAnsi="Arial"/>
      <w:b/>
      <w:kern w:val="28"/>
      <w:sz w:val="32"/>
      <w:szCs w:val="20"/>
    </w:rPr>
  </w:style>
  <w:style w:type="character" w:customStyle="1" w:styleId="af2">
    <w:name w:val="Название Знак"/>
    <w:basedOn w:val="a0"/>
    <w:link w:val="af1"/>
    <w:rsid w:val="004962CF"/>
    <w:rPr>
      <w:rFonts w:ascii="Arial" w:eastAsia="Times New Roman" w:hAnsi="Arial" w:cs="Times New Roman"/>
      <w:b/>
      <w:kern w:val="28"/>
      <w:sz w:val="32"/>
      <w:szCs w:val="20"/>
      <w:lang w:eastAsia="ru-RU"/>
    </w:rPr>
  </w:style>
  <w:style w:type="paragraph" w:styleId="af3">
    <w:name w:val="Body Text"/>
    <w:basedOn w:val="a"/>
    <w:link w:val="af4"/>
    <w:semiHidden/>
    <w:unhideWhenUsed/>
    <w:rsid w:val="004962CF"/>
    <w:pPr>
      <w:jc w:val="center"/>
    </w:pPr>
    <w:rPr>
      <w:sz w:val="28"/>
      <w:lang w:val="x-none" w:eastAsia="x-none"/>
    </w:rPr>
  </w:style>
  <w:style w:type="character" w:customStyle="1" w:styleId="af4">
    <w:name w:val="Основной текст Знак"/>
    <w:basedOn w:val="a0"/>
    <w:link w:val="af3"/>
    <w:semiHidden/>
    <w:rsid w:val="004962CF"/>
    <w:rPr>
      <w:rFonts w:ascii="Times New Roman" w:eastAsia="Times New Roman" w:hAnsi="Times New Roman" w:cs="Times New Roman"/>
      <w:sz w:val="28"/>
      <w:szCs w:val="24"/>
      <w:lang w:val="x-none" w:eastAsia="x-none"/>
    </w:rPr>
  </w:style>
  <w:style w:type="paragraph" w:styleId="af5">
    <w:name w:val="Body Text Indent"/>
    <w:basedOn w:val="a"/>
    <w:link w:val="af6"/>
    <w:semiHidden/>
    <w:unhideWhenUsed/>
    <w:rsid w:val="004962CF"/>
    <w:pPr>
      <w:spacing w:after="120"/>
      <w:ind w:left="283"/>
    </w:pPr>
    <w:rPr>
      <w:lang w:val="x-none" w:eastAsia="x-none"/>
    </w:rPr>
  </w:style>
  <w:style w:type="character" w:customStyle="1" w:styleId="af6">
    <w:name w:val="Основной текст с отступом Знак"/>
    <w:basedOn w:val="a0"/>
    <w:link w:val="af5"/>
    <w:semiHidden/>
    <w:rsid w:val="004962CF"/>
    <w:rPr>
      <w:rFonts w:ascii="Times New Roman" w:eastAsia="Times New Roman" w:hAnsi="Times New Roman" w:cs="Times New Roman"/>
      <w:sz w:val="24"/>
      <w:szCs w:val="24"/>
      <w:lang w:val="x-none" w:eastAsia="x-none"/>
    </w:rPr>
  </w:style>
  <w:style w:type="paragraph" w:styleId="af7">
    <w:name w:val="Note Heading"/>
    <w:basedOn w:val="a"/>
    <w:next w:val="a"/>
    <w:link w:val="af8"/>
    <w:semiHidden/>
    <w:unhideWhenUsed/>
    <w:rsid w:val="004962CF"/>
    <w:pPr>
      <w:spacing w:after="60"/>
      <w:jc w:val="both"/>
    </w:pPr>
  </w:style>
  <w:style w:type="character" w:customStyle="1" w:styleId="af8">
    <w:name w:val="Заголовок записки Знак"/>
    <w:basedOn w:val="a0"/>
    <w:link w:val="af7"/>
    <w:semiHidden/>
    <w:rsid w:val="004962CF"/>
    <w:rPr>
      <w:rFonts w:ascii="Times New Roman" w:eastAsia="Times New Roman" w:hAnsi="Times New Roman" w:cs="Times New Roman"/>
      <w:sz w:val="24"/>
      <w:szCs w:val="24"/>
      <w:lang w:eastAsia="ru-RU"/>
    </w:rPr>
  </w:style>
  <w:style w:type="paragraph" w:styleId="24">
    <w:name w:val="Body Text 2"/>
    <w:basedOn w:val="a"/>
    <w:link w:val="25"/>
    <w:semiHidden/>
    <w:unhideWhenUsed/>
    <w:rsid w:val="004962CF"/>
    <w:pPr>
      <w:spacing w:after="120" w:line="480" w:lineRule="auto"/>
    </w:pPr>
  </w:style>
  <w:style w:type="character" w:customStyle="1" w:styleId="25">
    <w:name w:val="Основной текст 2 Знак"/>
    <w:basedOn w:val="a0"/>
    <w:link w:val="24"/>
    <w:semiHidden/>
    <w:rsid w:val="004962CF"/>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4962CF"/>
    <w:pPr>
      <w:spacing w:after="120"/>
    </w:pPr>
    <w:rPr>
      <w:sz w:val="16"/>
      <w:szCs w:val="16"/>
    </w:rPr>
  </w:style>
  <w:style w:type="character" w:customStyle="1" w:styleId="33">
    <w:name w:val="Основной текст 3 Знак"/>
    <w:basedOn w:val="a0"/>
    <w:link w:val="32"/>
    <w:semiHidden/>
    <w:rsid w:val="004962CF"/>
    <w:rPr>
      <w:rFonts w:ascii="Times New Roman" w:eastAsia="Times New Roman" w:hAnsi="Times New Roman" w:cs="Times New Roman"/>
      <w:sz w:val="16"/>
      <w:szCs w:val="16"/>
      <w:lang w:eastAsia="ru-RU"/>
    </w:rPr>
  </w:style>
  <w:style w:type="paragraph" w:styleId="34">
    <w:name w:val="Body Text Indent 3"/>
    <w:basedOn w:val="a"/>
    <w:link w:val="35"/>
    <w:semiHidden/>
    <w:unhideWhenUsed/>
    <w:rsid w:val="004962CF"/>
    <w:pPr>
      <w:keepLines/>
      <w:overflowPunct w:val="0"/>
      <w:autoSpaceDE w:val="0"/>
      <w:autoSpaceDN w:val="0"/>
      <w:adjustRightInd w:val="0"/>
      <w:spacing w:line="320" w:lineRule="exact"/>
      <w:ind w:firstLine="567"/>
      <w:jc w:val="both"/>
    </w:pPr>
    <w:rPr>
      <w:szCs w:val="20"/>
    </w:rPr>
  </w:style>
  <w:style w:type="character" w:customStyle="1" w:styleId="35">
    <w:name w:val="Основной текст с отступом 3 Знак"/>
    <w:basedOn w:val="a0"/>
    <w:link w:val="34"/>
    <w:semiHidden/>
    <w:rsid w:val="004962CF"/>
    <w:rPr>
      <w:rFonts w:ascii="Times New Roman" w:eastAsia="Times New Roman" w:hAnsi="Times New Roman" w:cs="Times New Roman"/>
      <w:sz w:val="24"/>
      <w:szCs w:val="20"/>
      <w:lang w:eastAsia="ru-RU"/>
    </w:rPr>
  </w:style>
  <w:style w:type="paragraph" w:styleId="af9">
    <w:name w:val="Document Map"/>
    <w:basedOn w:val="a"/>
    <w:link w:val="afa"/>
    <w:semiHidden/>
    <w:unhideWhenUsed/>
    <w:rsid w:val="004962CF"/>
    <w:pPr>
      <w:shd w:val="clear" w:color="auto" w:fill="000080"/>
    </w:pPr>
    <w:rPr>
      <w:rFonts w:ascii="Tahoma" w:hAnsi="Tahoma" w:cs="Tahoma"/>
      <w:sz w:val="20"/>
      <w:szCs w:val="20"/>
    </w:rPr>
  </w:style>
  <w:style w:type="character" w:customStyle="1" w:styleId="afa">
    <w:name w:val="Схема документа Знак"/>
    <w:basedOn w:val="a0"/>
    <w:link w:val="af9"/>
    <w:semiHidden/>
    <w:rsid w:val="004962CF"/>
    <w:rPr>
      <w:rFonts w:ascii="Tahoma" w:eastAsia="Times New Roman" w:hAnsi="Tahoma" w:cs="Tahoma"/>
      <w:sz w:val="20"/>
      <w:szCs w:val="20"/>
      <w:shd w:val="clear" w:color="auto" w:fill="000080"/>
      <w:lang w:eastAsia="ru-RU"/>
    </w:rPr>
  </w:style>
  <w:style w:type="paragraph" w:styleId="afb">
    <w:name w:val="annotation subject"/>
    <w:basedOn w:val="a8"/>
    <w:next w:val="a8"/>
    <w:link w:val="afc"/>
    <w:semiHidden/>
    <w:unhideWhenUsed/>
    <w:rsid w:val="004962CF"/>
    <w:rPr>
      <w:b/>
      <w:bCs/>
    </w:rPr>
  </w:style>
  <w:style w:type="character" w:customStyle="1" w:styleId="afc">
    <w:name w:val="Тема примечания Знак"/>
    <w:basedOn w:val="a9"/>
    <w:link w:val="afb"/>
    <w:semiHidden/>
    <w:rsid w:val="004962CF"/>
    <w:rPr>
      <w:rFonts w:ascii="Times New Roman" w:eastAsia="Times New Roman" w:hAnsi="Times New Roman" w:cs="Times New Roman"/>
      <w:b/>
      <w:bCs/>
      <w:sz w:val="20"/>
      <w:szCs w:val="20"/>
      <w:lang w:eastAsia="ru-RU"/>
    </w:rPr>
  </w:style>
  <w:style w:type="paragraph" w:styleId="afd">
    <w:name w:val="Balloon Text"/>
    <w:basedOn w:val="a"/>
    <w:link w:val="12"/>
    <w:semiHidden/>
    <w:unhideWhenUsed/>
    <w:rsid w:val="004962CF"/>
    <w:rPr>
      <w:rFonts w:ascii="Tahoma" w:hAnsi="Tahoma"/>
      <w:sz w:val="16"/>
      <w:szCs w:val="16"/>
      <w:lang w:val="x-none" w:eastAsia="x-none"/>
    </w:rPr>
  </w:style>
  <w:style w:type="character" w:customStyle="1" w:styleId="afe">
    <w:name w:val="Текст выноски Знак"/>
    <w:basedOn w:val="a0"/>
    <w:semiHidden/>
    <w:rsid w:val="004962CF"/>
    <w:rPr>
      <w:rFonts w:ascii="Tahoma" w:eastAsia="Times New Roman" w:hAnsi="Tahoma" w:cs="Tahoma"/>
      <w:sz w:val="16"/>
      <w:szCs w:val="16"/>
      <w:lang w:eastAsia="ru-RU"/>
    </w:rPr>
  </w:style>
  <w:style w:type="paragraph" w:styleId="aff">
    <w:name w:val="No Spacing"/>
    <w:uiPriority w:val="1"/>
    <w:qFormat/>
    <w:rsid w:val="004962CF"/>
    <w:pPr>
      <w:spacing w:after="0" w:line="240" w:lineRule="auto"/>
    </w:pPr>
    <w:rPr>
      <w:rFonts w:ascii="Times New Roman" w:eastAsia="Times New Roman" w:hAnsi="Times New Roman" w:cs="Times New Roman"/>
      <w:sz w:val="24"/>
      <w:szCs w:val="24"/>
      <w:lang w:eastAsia="ru-RU"/>
    </w:rPr>
  </w:style>
  <w:style w:type="paragraph" w:styleId="aff0">
    <w:name w:val="Revision"/>
    <w:uiPriority w:val="99"/>
    <w:semiHidden/>
    <w:rsid w:val="004962CF"/>
    <w:pPr>
      <w:spacing w:after="0" w:line="240" w:lineRule="auto"/>
    </w:pPr>
    <w:rPr>
      <w:rFonts w:ascii="Times New Roman" w:eastAsia="Times New Roman" w:hAnsi="Times New Roman" w:cs="Times New Roman"/>
      <w:sz w:val="24"/>
      <w:szCs w:val="24"/>
      <w:lang w:eastAsia="ru-RU"/>
    </w:rPr>
  </w:style>
  <w:style w:type="paragraph" w:styleId="aff1">
    <w:name w:val="List Paragraph"/>
    <w:basedOn w:val="a"/>
    <w:qFormat/>
    <w:rsid w:val="004962CF"/>
    <w:pPr>
      <w:ind w:left="708"/>
    </w:pPr>
  </w:style>
  <w:style w:type="paragraph" w:styleId="aff2">
    <w:name w:val="TOC Heading"/>
    <w:basedOn w:val="1"/>
    <w:next w:val="a"/>
    <w:uiPriority w:val="39"/>
    <w:unhideWhenUsed/>
    <w:qFormat/>
    <w:rsid w:val="004962CF"/>
    <w:pPr>
      <w:keepLines/>
      <w:numPr>
        <w:numId w:val="0"/>
      </w:numPr>
      <w:spacing w:before="480" w:line="276" w:lineRule="auto"/>
      <w:outlineLvl w:val="9"/>
    </w:pPr>
    <w:rPr>
      <w:rFonts w:ascii="Cambria" w:hAnsi="Cambria"/>
      <w:b/>
      <w:bCs/>
      <w:color w:val="365F91"/>
      <w:szCs w:val="28"/>
      <w:lang w:eastAsia="en-US"/>
    </w:rPr>
  </w:style>
  <w:style w:type="paragraph" w:customStyle="1" w:styleId="ConsPlusNormal">
    <w:name w:val="ConsPlusNormal"/>
    <w:rsid w:val="004962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rsid w:val="004962CF"/>
    <w:pPr>
      <w:keepNext/>
      <w:keepLines/>
      <w:widowControl w:val="0"/>
      <w:suppressLineNumbers/>
      <w:tabs>
        <w:tab w:val="num" w:pos="432"/>
      </w:tabs>
      <w:suppressAutoHyphens/>
      <w:spacing w:after="60"/>
      <w:ind w:left="432" w:hanging="432"/>
    </w:pPr>
    <w:rPr>
      <w:b/>
      <w:sz w:val="28"/>
    </w:rPr>
  </w:style>
  <w:style w:type="paragraph" w:customStyle="1" w:styleId="26">
    <w:name w:val="Стиль2"/>
    <w:basedOn w:val="23"/>
    <w:rsid w:val="004962CF"/>
    <w:pPr>
      <w:keepNext/>
      <w:keepLines/>
      <w:widowControl w:val="0"/>
      <w:suppressLineNumbers/>
      <w:tabs>
        <w:tab w:val="clear" w:pos="432"/>
        <w:tab w:val="num" w:pos="1476"/>
      </w:tabs>
      <w:suppressAutoHyphens/>
      <w:spacing w:after="60"/>
      <w:ind w:left="1476" w:hanging="576"/>
      <w:jc w:val="both"/>
    </w:pPr>
    <w:rPr>
      <w:b/>
      <w:szCs w:val="20"/>
    </w:rPr>
  </w:style>
  <w:style w:type="character" w:customStyle="1" w:styleId="ConsNormal">
    <w:name w:val="ConsNormal Знак"/>
    <w:link w:val="ConsNormal0"/>
    <w:locked/>
    <w:rsid w:val="004962CF"/>
    <w:rPr>
      <w:rFonts w:ascii="Arial" w:hAnsi="Arial" w:cs="Arial"/>
    </w:rPr>
  </w:style>
  <w:style w:type="paragraph" w:customStyle="1" w:styleId="ConsNormal0">
    <w:name w:val="ConsNormal"/>
    <w:link w:val="ConsNormal"/>
    <w:rsid w:val="004962CF"/>
    <w:pPr>
      <w:widowControl w:val="0"/>
      <w:autoSpaceDE w:val="0"/>
      <w:autoSpaceDN w:val="0"/>
      <w:adjustRightInd w:val="0"/>
      <w:spacing w:after="0" w:line="240" w:lineRule="auto"/>
      <w:ind w:right="19772" w:firstLine="720"/>
    </w:pPr>
    <w:rPr>
      <w:rFonts w:ascii="Arial" w:hAnsi="Arial" w:cs="Arial"/>
    </w:rPr>
  </w:style>
  <w:style w:type="character" w:customStyle="1" w:styleId="aff3">
    <w:name w:val="Пункт Знак"/>
    <w:link w:val="aff4"/>
    <w:locked/>
    <w:rsid w:val="004962CF"/>
    <w:rPr>
      <w:sz w:val="24"/>
      <w:szCs w:val="24"/>
    </w:rPr>
  </w:style>
  <w:style w:type="paragraph" w:customStyle="1" w:styleId="aff4">
    <w:name w:val="Пункт"/>
    <w:basedOn w:val="a"/>
    <w:link w:val="aff3"/>
    <w:rsid w:val="004962CF"/>
    <w:pPr>
      <w:tabs>
        <w:tab w:val="num" w:pos="1980"/>
      </w:tabs>
      <w:ind w:left="1404" w:hanging="504"/>
      <w:jc w:val="both"/>
    </w:pPr>
    <w:rPr>
      <w:rFonts w:asciiTheme="minorHAnsi" w:eastAsiaTheme="minorHAnsi" w:hAnsiTheme="minorHAnsi" w:cstheme="minorBidi"/>
      <w:lang w:eastAsia="en-US"/>
    </w:rPr>
  </w:style>
  <w:style w:type="paragraph" w:customStyle="1" w:styleId="HeadDoc">
    <w:name w:val="HeadDoc"/>
    <w:rsid w:val="004962CF"/>
    <w:pPr>
      <w:keepLines/>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paragraph" w:customStyle="1" w:styleId="aff5">
    <w:name w:val="Словарная статья"/>
    <w:basedOn w:val="a"/>
    <w:next w:val="a"/>
    <w:rsid w:val="004962CF"/>
    <w:pPr>
      <w:autoSpaceDE w:val="0"/>
      <w:autoSpaceDN w:val="0"/>
      <w:adjustRightInd w:val="0"/>
      <w:ind w:right="118"/>
      <w:jc w:val="both"/>
    </w:pPr>
    <w:rPr>
      <w:rFonts w:ascii="Arial" w:hAnsi="Arial"/>
      <w:sz w:val="20"/>
      <w:szCs w:val="20"/>
    </w:rPr>
  </w:style>
  <w:style w:type="paragraph" w:customStyle="1" w:styleId="aff6">
    <w:name w:val="Íîðìàëüíûé"/>
    <w:semiHidden/>
    <w:rsid w:val="004962CF"/>
    <w:pPr>
      <w:spacing w:after="0" w:line="240" w:lineRule="auto"/>
    </w:pPr>
    <w:rPr>
      <w:rFonts w:ascii="Courier" w:eastAsia="Times New Roman" w:hAnsi="Courier" w:cs="Times New Roman"/>
      <w:sz w:val="24"/>
      <w:szCs w:val="20"/>
      <w:lang w:val="en-GB" w:eastAsia="ru-RU"/>
    </w:rPr>
  </w:style>
  <w:style w:type="paragraph" w:customStyle="1" w:styleId="ConsPlusNonformat">
    <w:name w:val="ConsPlusNonformat"/>
    <w:rsid w:val="004962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7">
    <w:name w:val="Заголовок к тексту"/>
    <w:basedOn w:val="a"/>
    <w:next w:val="af3"/>
    <w:rsid w:val="004962CF"/>
    <w:pPr>
      <w:suppressAutoHyphens/>
      <w:spacing w:after="480" w:line="240" w:lineRule="exact"/>
    </w:pPr>
    <w:rPr>
      <w:b/>
      <w:sz w:val="28"/>
      <w:szCs w:val="20"/>
    </w:rPr>
  </w:style>
  <w:style w:type="paragraph" w:customStyle="1" w:styleId="14">
    <w:name w:val="Знак1"/>
    <w:basedOn w:val="a"/>
    <w:rsid w:val="004962CF"/>
    <w:pPr>
      <w:spacing w:after="160" w:line="240" w:lineRule="exact"/>
    </w:pPr>
    <w:rPr>
      <w:rFonts w:ascii="Verdana" w:hAnsi="Verdana"/>
      <w:sz w:val="20"/>
      <w:szCs w:val="20"/>
      <w:lang w:val="en-US" w:eastAsia="en-US"/>
    </w:rPr>
  </w:style>
  <w:style w:type="paragraph" w:customStyle="1" w:styleId="aff8">
    <w:name w:val="регистрационные поля"/>
    <w:basedOn w:val="a"/>
    <w:rsid w:val="004962CF"/>
    <w:pPr>
      <w:spacing w:line="240" w:lineRule="exact"/>
      <w:jc w:val="center"/>
    </w:pPr>
    <w:rPr>
      <w:sz w:val="28"/>
      <w:szCs w:val="20"/>
      <w:lang w:val="en-US"/>
    </w:rPr>
  </w:style>
  <w:style w:type="paragraph" w:customStyle="1" w:styleId="aff9">
    <w:name w:val="Стиль"/>
    <w:basedOn w:val="a"/>
    <w:autoRedefine/>
    <w:rsid w:val="004962CF"/>
    <w:pPr>
      <w:tabs>
        <w:tab w:val="left" w:pos="2160"/>
      </w:tabs>
      <w:spacing w:before="120" w:line="240" w:lineRule="exact"/>
      <w:jc w:val="both"/>
    </w:pPr>
    <w:rPr>
      <w:rFonts w:ascii="Courier New" w:hAnsi="Courier New" w:cs="Courier New"/>
      <w:b/>
      <w:bCs/>
      <w:noProof/>
      <w:kern w:val="28"/>
      <w:sz w:val="18"/>
      <w:szCs w:val="18"/>
      <w:lang w:val="en-US"/>
    </w:rPr>
  </w:style>
  <w:style w:type="paragraph" w:customStyle="1" w:styleId="310">
    <w:name w:val="аголовок 31"/>
    <w:basedOn w:val="a"/>
    <w:next w:val="a"/>
    <w:uiPriority w:val="99"/>
    <w:rsid w:val="004962CF"/>
    <w:pPr>
      <w:keepNext/>
      <w:jc w:val="both"/>
    </w:pPr>
  </w:style>
  <w:style w:type="paragraph" w:customStyle="1" w:styleId="ConsNonformat">
    <w:name w:val="ConsNonformat"/>
    <w:rsid w:val="004962CF"/>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ffa">
    <w:name w:val="Адресат"/>
    <w:basedOn w:val="a"/>
    <w:rsid w:val="004962CF"/>
    <w:pPr>
      <w:suppressAutoHyphens/>
      <w:spacing w:line="240" w:lineRule="exact"/>
    </w:pPr>
    <w:rPr>
      <w:sz w:val="28"/>
      <w:szCs w:val="20"/>
    </w:rPr>
  </w:style>
  <w:style w:type="paragraph" w:customStyle="1" w:styleId="Web">
    <w:name w:val="Обычный (Web)"/>
    <w:basedOn w:val="a"/>
    <w:rsid w:val="004962CF"/>
    <w:pPr>
      <w:spacing w:before="100" w:beforeAutospacing="1" w:after="100" w:afterAutospacing="1"/>
    </w:pPr>
    <w:rPr>
      <w:rFonts w:ascii="Arial Unicode MS" w:eastAsia="Arial Unicode MS" w:hAnsi="Arial Unicode MS" w:cs="Arial Unicode MS"/>
      <w:color w:val="000000"/>
    </w:rPr>
  </w:style>
  <w:style w:type="paragraph" w:customStyle="1" w:styleId="affb">
    <w:name w:val="А_обычный"/>
    <w:basedOn w:val="a"/>
    <w:rsid w:val="004962CF"/>
    <w:pPr>
      <w:ind w:firstLine="709"/>
      <w:jc w:val="both"/>
    </w:pPr>
  </w:style>
  <w:style w:type="paragraph" w:customStyle="1" w:styleId="02statia2">
    <w:name w:val="02statia2"/>
    <w:basedOn w:val="a"/>
    <w:rsid w:val="004962CF"/>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4962CF"/>
    <w:pPr>
      <w:spacing w:before="120" w:line="320" w:lineRule="atLeast"/>
      <w:ind w:left="2900" w:hanging="880"/>
      <w:jc w:val="both"/>
    </w:pPr>
    <w:rPr>
      <w:rFonts w:ascii="GaramondNarrowC" w:hAnsi="GaramondNarrowC"/>
      <w:color w:val="000000"/>
      <w:sz w:val="21"/>
      <w:szCs w:val="21"/>
    </w:rPr>
  </w:style>
  <w:style w:type="paragraph" w:customStyle="1" w:styleId="15">
    <w:name w:val="Основной текст с отступом1"/>
    <w:basedOn w:val="a"/>
    <w:rsid w:val="004962CF"/>
    <w:pPr>
      <w:spacing w:before="60"/>
      <w:ind w:firstLine="851"/>
      <w:jc w:val="both"/>
    </w:pPr>
    <w:rPr>
      <w:szCs w:val="20"/>
    </w:rPr>
  </w:style>
  <w:style w:type="paragraph" w:customStyle="1" w:styleId="c12">
    <w:name w:val="c12"/>
    <w:basedOn w:val="a"/>
    <w:uiPriority w:val="99"/>
    <w:rsid w:val="004962CF"/>
    <w:pPr>
      <w:widowControl w:val="0"/>
      <w:autoSpaceDE w:val="0"/>
      <w:autoSpaceDN w:val="0"/>
      <w:adjustRightInd w:val="0"/>
      <w:spacing w:line="240" w:lineRule="atLeast"/>
      <w:jc w:val="center"/>
    </w:pPr>
    <w:rPr>
      <w:lang w:val="en-US"/>
    </w:rPr>
  </w:style>
  <w:style w:type="paragraph" w:customStyle="1" w:styleId="affc">
    <w:name w:val="Света"/>
    <w:basedOn w:val="a"/>
    <w:rsid w:val="004962CF"/>
    <w:pPr>
      <w:ind w:firstLine="709"/>
      <w:jc w:val="both"/>
    </w:pPr>
    <w:rPr>
      <w:color w:val="000000"/>
    </w:rPr>
  </w:style>
  <w:style w:type="paragraph" w:customStyle="1" w:styleId="affd">
    <w:name w:val="Абзац"/>
    <w:basedOn w:val="a"/>
    <w:rsid w:val="004962CF"/>
    <w:pPr>
      <w:spacing w:before="120"/>
      <w:ind w:firstLine="709"/>
      <w:jc w:val="both"/>
    </w:pPr>
  </w:style>
  <w:style w:type="character" w:styleId="affe">
    <w:name w:val="footnote reference"/>
    <w:semiHidden/>
    <w:unhideWhenUsed/>
    <w:rsid w:val="004962CF"/>
    <w:rPr>
      <w:vertAlign w:val="superscript"/>
    </w:rPr>
  </w:style>
  <w:style w:type="character" w:styleId="afff">
    <w:name w:val="annotation reference"/>
    <w:semiHidden/>
    <w:unhideWhenUsed/>
    <w:rsid w:val="004962CF"/>
    <w:rPr>
      <w:sz w:val="16"/>
      <w:szCs w:val="16"/>
    </w:rPr>
  </w:style>
  <w:style w:type="character" w:styleId="afff0">
    <w:name w:val="endnote reference"/>
    <w:semiHidden/>
    <w:unhideWhenUsed/>
    <w:rsid w:val="004962CF"/>
    <w:rPr>
      <w:vertAlign w:val="superscript"/>
    </w:rPr>
  </w:style>
  <w:style w:type="character" w:customStyle="1" w:styleId="12">
    <w:name w:val="Текст выноски Знак1"/>
    <w:basedOn w:val="a0"/>
    <w:link w:val="afd"/>
    <w:semiHidden/>
    <w:locked/>
    <w:rsid w:val="004962CF"/>
    <w:rPr>
      <w:rFonts w:ascii="Tahoma" w:eastAsia="Times New Roman" w:hAnsi="Tahoma" w:cs="Times New Roman"/>
      <w:sz w:val="16"/>
      <w:szCs w:val="16"/>
      <w:lang w:val="x-none" w:eastAsia="x-none"/>
    </w:rPr>
  </w:style>
  <w:style w:type="table" w:styleId="afff1">
    <w:name w:val="Table Grid"/>
    <w:basedOn w:val="a1"/>
    <w:rsid w:val="004962C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Стиль3 Знак"/>
    <w:basedOn w:val="2"/>
    <w:rsid w:val="004962CF"/>
    <w:pPr>
      <w:keepNext w:val="0"/>
      <w:keepLines w:val="0"/>
      <w:widowControl w:val="0"/>
      <w:numPr>
        <w:ilvl w:val="0"/>
        <w:numId w:val="0"/>
      </w:numPr>
      <w:tabs>
        <w:tab w:val="num" w:pos="227"/>
      </w:tabs>
      <w:overflowPunct/>
      <w:autoSpaceDE/>
      <w:autoSpaceDN/>
      <w:spacing w:line="240" w:lineRule="auto"/>
      <w:jc w:val="both"/>
      <w:outlineLvl w:val="9"/>
    </w:pPr>
    <w:rPr>
      <w:b w:val="0"/>
      <w:bCs w:val="0"/>
      <w:lang w:val="ru-RU" w:eastAsia="ru-RU"/>
    </w:rPr>
  </w:style>
  <w:style w:type="paragraph" w:customStyle="1" w:styleId="37">
    <w:name w:val="Стиль3"/>
    <w:basedOn w:val="2"/>
    <w:rsid w:val="004962CF"/>
    <w:pPr>
      <w:keepNext w:val="0"/>
      <w:keepLines w:val="0"/>
      <w:widowControl w:val="0"/>
      <w:numPr>
        <w:ilvl w:val="0"/>
        <w:numId w:val="0"/>
      </w:numPr>
      <w:tabs>
        <w:tab w:val="num" w:pos="1307"/>
      </w:tabs>
      <w:overflowPunct/>
      <w:autoSpaceDE/>
      <w:autoSpaceDN/>
      <w:spacing w:line="240" w:lineRule="auto"/>
      <w:ind w:left="1080"/>
      <w:jc w:val="both"/>
      <w:outlineLvl w:val="9"/>
    </w:pPr>
    <w:rPr>
      <w:b w:val="0"/>
      <w:bCs w:val="0"/>
      <w:lang w:val="ru-RU" w:eastAsia="ru-RU"/>
    </w:rPr>
  </w:style>
  <w:style w:type="numbering" w:styleId="111111">
    <w:name w:val="Outline List 2"/>
    <w:basedOn w:val="a2"/>
    <w:semiHidden/>
    <w:unhideWhenUsed/>
    <w:rsid w:val="004962CF"/>
    <w:pPr>
      <w:numPr>
        <w:numId w:val="25"/>
      </w:numPr>
    </w:pPr>
  </w:style>
  <w:style w:type="numbering" w:customStyle="1" w:styleId="4">
    <w:name w:val="Стиль4"/>
    <w:rsid w:val="004962CF"/>
    <w:pPr>
      <w:numPr>
        <w:numId w:val="2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2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2CF"/>
    <w:pPr>
      <w:keepNext/>
      <w:numPr>
        <w:numId w:val="1"/>
      </w:numPr>
      <w:outlineLvl w:val="0"/>
    </w:pPr>
    <w:rPr>
      <w:sz w:val="28"/>
      <w:szCs w:val="22"/>
      <w:lang w:val="x-none" w:eastAsia="x-none"/>
    </w:rPr>
  </w:style>
  <w:style w:type="paragraph" w:styleId="2">
    <w:name w:val="heading 2"/>
    <w:aliases w:val="Body Text Indent 2,Знак"/>
    <w:basedOn w:val="a"/>
    <w:next w:val="a"/>
    <w:link w:val="20"/>
    <w:unhideWhenUsed/>
    <w:qFormat/>
    <w:rsid w:val="004962CF"/>
    <w:pPr>
      <w:keepNext/>
      <w:keepLines/>
      <w:numPr>
        <w:ilvl w:val="1"/>
        <w:numId w:val="1"/>
      </w:numPr>
      <w:overflowPunct w:val="0"/>
      <w:autoSpaceDE w:val="0"/>
      <w:autoSpaceDN w:val="0"/>
      <w:adjustRightInd w:val="0"/>
      <w:spacing w:line="320" w:lineRule="exact"/>
      <w:jc w:val="center"/>
      <w:outlineLvl w:val="1"/>
    </w:pPr>
    <w:rPr>
      <w:b/>
      <w:bCs/>
      <w:szCs w:val="20"/>
      <w:lang w:val="x-none" w:eastAsia="x-none"/>
    </w:rPr>
  </w:style>
  <w:style w:type="paragraph" w:styleId="3">
    <w:name w:val="heading 3"/>
    <w:basedOn w:val="a"/>
    <w:next w:val="a"/>
    <w:link w:val="30"/>
    <w:semiHidden/>
    <w:unhideWhenUsed/>
    <w:qFormat/>
    <w:rsid w:val="004962CF"/>
    <w:pPr>
      <w:keepNext/>
      <w:keepLines/>
      <w:overflowPunct w:val="0"/>
      <w:autoSpaceDE w:val="0"/>
      <w:autoSpaceDN w:val="0"/>
      <w:adjustRightInd w:val="0"/>
      <w:spacing w:line="320" w:lineRule="exact"/>
      <w:jc w:val="center"/>
      <w:outlineLvl w:val="2"/>
    </w:pPr>
    <w:rPr>
      <w:b/>
      <w:bCs/>
      <w:i/>
      <w:szCs w:val="20"/>
    </w:rPr>
  </w:style>
  <w:style w:type="paragraph" w:styleId="40">
    <w:name w:val="heading 4"/>
    <w:basedOn w:val="a"/>
    <w:next w:val="a"/>
    <w:link w:val="41"/>
    <w:unhideWhenUsed/>
    <w:qFormat/>
    <w:rsid w:val="004962CF"/>
    <w:pPr>
      <w:keepNext/>
      <w:numPr>
        <w:ilvl w:val="3"/>
        <w:numId w:val="1"/>
      </w:numPr>
      <w:jc w:val="center"/>
      <w:outlineLvl w:val="3"/>
    </w:pPr>
    <w:rPr>
      <w:b/>
      <w:bCs/>
      <w:iCs/>
      <w:lang w:val="x-none" w:eastAsia="x-none"/>
    </w:rPr>
  </w:style>
  <w:style w:type="paragraph" w:styleId="6">
    <w:name w:val="heading 6"/>
    <w:basedOn w:val="a"/>
    <w:next w:val="a"/>
    <w:link w:val="60"/>
    <w:semiHidden/>
    <w:unhideWhenUsed/>
    <w:qFormat/>
    <w:rsid w:val="004962CF"/>
    <w:pPr>
      <w:spacing w:before="240" w:after="60"/>
      <w:outlineLvl w:val="5"/>
    </w:pPr>
    <w:rPr>
      <w:rFonts w:ascii="Calibri" w:hAnsi="Calibri"/>
      <w:b/>
      <w:bCs/>
      <w:sz w:val="22"/>
      <w:szCs w:val="22"/>
      <w:lang w:val="x-none" w:eastAsia="x-none"/>
    </w:rPr>
  </w:style>
  <w:style w:type="paragraph" w:styleId="8">
    <w:name w:val="heading 8"/>
    <w:basedOn w:val="a"/>
    <w:next w:val="a"/>
    <w:link w:val="80"/>
    <w:semiHidden/>
    <w:unhideWhenUsed/>
    <w:qFormat/>
    <w:rsid w:val="004962CF"/>
    <w:pPr>
      <w:numPr>
        <w:ilvl w:val="7"/>
        <w:numId w:val="1"/>
      </w:num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2CF"/>
    <w:rPr>
      <w:rFonts w:ascii="Times New Roman" w:eastAsia="Times New Roman" w:hAnsi="Times New Roman" w:cs="Times New Roman"/>
      <w:sz w:val="28"/>
      <w:lang w:val="x-none" w:eastAsia="x-none"/>
    </w:rPr>
  </w:style>
  <w:style w:type="character" w:customStyle="1" w:styleId="20">
    <w:name w:val="Заголовок 2 Знак"/>
    <w:aliases w:val="Body Text Indent 2 Знак,Знак Знак"/>
    <w:basedOn w:val="a0"/>
    <w:link w:val="2"/>
    <w:rsid w:val="004962CF"/>
    <w:rPr>
      <w:rFonts w:ascii="Times New Roman" w:eastAsia="Times New Roman" w:hAnsi="Times New Roman" w:cs="Times New Roman"/>
      <w:b/>
      <w:bCs/>
      <w:sz w:val="24"/>
      <w:szCs w:val="20"/>
      <w:lang w:val="x-none" w:eastAsia="x-none"/>
    </w:rPr>
  </w:style>
  <w:style w:type="character" w:customStyle="1" w:styleId="30">
    <w:name w:val="Заголовок 3 Знак"/>
    <w:basedOn w:val="a0"/>
    <w:link w:val="3"/>
    <w:semiHidden/>
    <w:rsid w:val="004962CF"/>
    <w:rPr>
      <w:rFonts w:ascii="Times New Roman" w:eastAsia="Times New Roman" w:hAnsi="Times New Roman" w:cs="Times New Roman"/>
      <w:b/>
      <w:bCs/>
      <w:i/>
      <w:sz w:val="24"/>
      <w:szCs w:val="20"/>
      <w:lang w:eastAsia="ru-RU"/>
    </w:rPr>
  </w:style>
  <w:style w:type="character" w:customStyle="1" w:styleId="41">
    <w:name w:val="Заголовок 4 Знак"/>
    <w:basedOn w:val="a0"/>
    <w:link w:val="40"/>
    <w:rsid w:val="004962CF"/>
    <w:rPr>
      <w:rFonts w:ascii="Times New Roman" w:eastAsia="Times New Roman" w:hAnsi="Times New Roman" w:cs="Times New Roman"/>
      <w:b/>
      <w:bCs/>
      <w:iCs/>
      <w:sz w:val="24"/>
      <w:szCs w:val="24"/>
      <w:lang w:val="x-none" w:eastAsia="x-none"/>
    </w:rPr>
  </w:style>
  <w:style w:type="character" w:customStyle="1" w:styleId="60">
    <w:name w:val="Заголовок 6 Знак"/>
    <w:basedOn w:val="a0"/>
    <w:link w:val="6"/>
    <w:semiHidden/>
    <w:rsid w:val="004962CF"/>
    <w:rPr>
      <w:rFonts w:ascii="Calibri" w:eastAsia="Times New Roman" w:hAnsi="Calibri" w:cs="Times New Roman"/>
      <w:b/>
      <w:bCs/>
      <w:lang w:val="x-none" w:eastAsia="x-none"/>
    </w:rPr>
  </w:style>
  <w:style w:type="character" w:customStyle="1" w:styleId="80">
    <w:name w:val="Заголовок 8 Знак"/>
    <w:basedOn w:val="a0"/>
    <w:link w:val="8"/>
    <w:semiHidden/>
    <w:rsid w:val="004962CF"/>
    <w:rPr>
      <w:rFonts w:ascii="Calibri" w:eastAsia="Times New Roman" w:hAnsi="Calibri" w:cs="Times New Roman"/>
      <w:i/>
      <w:iCs/>
      <w:sz w:val="24"/>
      <w:szCs w:val="24"/>
      <w:lang w:val="x-none" w:eastAsia="x-none"/>
    </w:rPr>
  </w:style>
  <w:style w:type="character" w:styleId="a3">
    <w:name w:val="Hyperlink"/>
    <w:uiPriority w:val="99"/>
    <w:unhideWhenUsed/>
    <w:rsid w:val="004962CF"/>
    <w:rPr>
      <w:color w:val="0000FF"/>
      <w:u w:val="single"/>
    </w:rPr>
  </w:style>
  <w:style w:type="character" w:styleId="a4">
    <w:name w:val="FollowedHyperlink"/>
    <w:semiHidden/>
    <w:unhideWhenUsed/>
    <w:rsid w:val="004962CF"/>
    <w:rPr>
      <w:color w:val="800080"/>
      <w:u w:val="single"/>
    </w:rPr>
  </w:style>
  <w:style w:type="character" w:customStyle="1" w:styleId="21">
    <w:name w:val="Заголовок 2 Знак1"/>
    <w:aliases w:val="Знак Знак1"/>
    <w:basedOn w:val="a0"/>
    <w:semiHidden/>
    <w:rsid w:val="004962CF"/>
    <w:rPr>
      <w:rFonts w:asciiTheme="majorHAnsi" w:eastAsiaTheme="majorEastAsia" w:hAnsiTheme="majorHAnsi" w:cstheme="majorBidi"/>
      <w:b/>
      <w:bCs/>
      <w:color w:val="4F81BD" w:themeColor="accent1"/>
      <w:sz w:val="26"/>
      <w:szCs w:val="26"/>
    </w:rPr>
  </w:style>
  <w:style w:type="paragraph" w:styleId="a5">
    <w:name w:val="Normal (Web)"/>
    <w:basedOn w:val="a"/>
    <w:unhideWhenUsed/>
    <w:rsid w:val="004962CF"/>
    <w:pPr>
      <w:spacing w:before="120"/>
    </w:pPr>
  </w:style>
  <w:style w:type="paragraph" w:styleId="11">
    <w:name w:val="toc 1"/>
    <w:basedOn w:val="a"/>
    <w:next w:val="a"/>
    <w:autoRedefine/>
    <w:uiPriority w:val="39"/>
    <w:unhideWhenUsed/>
    <w:qFormat/>
    <w:rsid w:val="004962CF"/>
    <w:pPr>
      <w:tabs>
        <w:tab w:val="right" w:leader="dot" w:pos="9356"/>
      </w:tabs>
      <w:spacing w:after="120"/>
      <w:jc w:val="center"/>
    </w:pPr>
    <w:rPr>
      <w:rFonts w:ascii="Courier New" w:hAnsi="Courier New" w:cs="Courier New"/>
      <w:b/>
      <w:bCs/>
      <w:caps/>
      <w:noProof/>
      <w:sz w:val="18"/>
      <w:szCs w:val="18"/>
    </w:rPr>
  </w:style>
  <w:style w:type="paragraph" w:styleId="22">
    <w:name w:val="toc 2"/>
    <w:basedOn w:val="a"/>
    <w:next w:val="a"/>
    <w:autoRedefine/>
    <w:uiPriority w:val="39"/>
    <w:unhideWhenUsed/>
    <w:qFormat/>
    <w:rsid w:val="004962CF"/>
    <w:pPr>
      <w:tabs>
        <w:tab w:val="right" w:leader="dot" w:pos="9356"/>
      </w:tabs>
      <w:spacing w:before="120"/>
      <w:ind w:left="238" w:right="142"/>
    </w:pPr>
    <w:rPr>
      <w:rFonts w:ascii="Courier New" w:hAnsi="Courier New" w:cs="Courier New"/>
      <w:b/>
      <w:smallCaps/>
      <w:noProof/>
      <w:sz w:val="18"/>
      <w:szCs w:val="18"/>
    </w:rPr>
  </w:style>
  <w:style w:type="paragraph" w:styleId="31">
    <w:name w:val="toc 3"/>
    <w:basedOn w:val="a"/>
    <w:next w:val="a"/>
    <w:autoRedefine/>
    <w:uiPriority w:val="39"/>
    <w:unhideWhenUsed/>
    <w:qFormat/>
    <w:rsid w:val="004962CF"/>
    <w:pPr>
      <w:ind w:left="480"/>
    </w:pPr>
    <w:rPr>
      <w:i/>
      <w:iCs/>
      <w:sz w:val="20"/>
      <w:szCs w:val="20"/>
    </w:rPr>
  </w:style>
  <w:style w:type="paragraph" w:styleId="42">
    <w:name w:val="toc 4"/>
    <w:basedOn w:val="a"/>
    <w:next w:val="a"/>
    <w:autoRedefine/>
    <w:uiPriority w:val="39"/>
    <w:unhideWhenUsed/>
    <w:rsid w:val="004962CF"/>
    <w:pPr>
      <w:ind w:left="720"/>
    </w:pPr>
    <w:rPr>
      <w:sz w:val="18"/>
      <w:szCs w:val="18"/>
    </w:rPr>
  </w:style>
  <w:style w:type="paragraph" w:styleId="5">
    <w:name w:val="toc 5"/>
    <w:basedOn w:val="a"/>
    <w:next w:val="a"/>
    <w:autoRedefine/>
    <w:uiPriority w:val="39"/>
    <w:unhideWhenUsed/>
    <w:rsid w:val="004962CF"/>
    <w:pPr>
      <w:ind w:left="960"/>
    </w:pPr>
    <w:rPr>
      <w:sz w:val="18"/>
      <w:szCs w:val="18"/>
    </w:rPr>
  </w:style>
  <w:style w:type="paragraph" w:styleId="61">
    <w:name w:val="toc 6"/>
    <w:basedOn w:val="a"/>
    <w:next w:val="a"/>
    <w:autoRedefine/>
    <w:uiPriority w:val="39"/>
    <w:unhideWhenUsed/>
    <w:rsid w:val="004962CF"/>
    <w:pPr>
      <w:ind w:left="1200"/>
    </w:pPr>
    <w:rPr>
      <w:sz w:val="18"/>
      <w:szCs w:val="18"/>
    </w:rPr>
  </w:style>
  <w:style w:type="paragraph" w:styleId="7">
    <w:name w:val="toc 7"/>
    <w:basedOn w:val="a"/>
    <w:next w:val="a"/>
    <w:autoRedefine/>
    <w:uiPriority w:val="39"/>
    <w:unhideWhenUsed/>
    <w:rsid w:val="004962CF"/>
    <w:pPr>
      <w:ind w:left="1440"/>
    </w:pPr>
    <w:rPr>
      <w:sz w:val="18"/>
      <w:szCs w:val="18"/>
    </w:rPr>
  </w:style>
  <w:style w:type="paragraph" w:styleId="81">
    <w:name w:val="toc 8"/>
    <w:basedOn w:val="a"/>
    <w:next w:val="a"/>
    <w:autoRedefine/>
    <w:uiPriority w:val="39"/>
    <w:unhideWhenUsed/>
    <w:rsid w:val="004962CF"/>
    <w:pPr>
      <w:ind w:left="1680"/>
    </w:pPr>
    <w:rPr>
      <w:sz w:val="18"/>
      <w:szCs w:val="18"/>
    </w:rPr>
  </w:style>
  <w:style w:type="paragraph" w:styleId="9">
    <w:name w:val="toc 9"/>
    <w:basedOn w:val="a"/>
    <w:next w:val="a"/>
    <w:autoRedefine/>
    <w:uiPriority w:val="39"/>
    <w:unhideWhenUsed/>
    <w:rsid w:val="004962CF"/>
    <w:pPr>
      <w:ind w:left="1920"/>
    </w:pPr>
    <w:rPr>
      <w:sz w:val="18"/>
      <w:szCs w:val="18"/>
    </w:rPr>
  </w:style>
  <w:style w:type="paragraph" w:styleId="a6">
    <w:name w:val="footnote text"/>
    <w:basedOn w:val="a"/>
    <w:link w:val="a7"/>
    <w:uiPriority w:val="99"/>
    <w:semiHidden/>
    <w:unhideWhenUsed/>
    <w:rsid w:val="004962CF"/>
    <w:rPr>
      <w:sz w:val="20"/>
      <w:szCs w:val="20"/>
    </w:rPr>
  </w:style>
  <w:style w:type="character" w:customStyle="1" w:styleId="a7">
    <w:name w:val="Текст сноски Знак"/>
    <w:basedOn w:val="a0"/>
    <w:link w:val="a6"/>
    <w:uiPriority w:val="99"/>
    <w:semiHidden/>
    <w:rsid w:val="004962CF"/>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4962CF"/>
    <w:rPr>
      <w:sz w:val="20"/>
      <w:szCs w:val="20"/>
    </w:rPr>
  </w:style>
  <w:style w:type="character" w:customStyle="1" w:styleId="a9">
    <w:name w:val="Текст примечания Знак"/>
    <w:basedOn w:val="a0"/>
    <w:link w:val="a8"/>
    <w:semiHidden/>
    <w:rsid w:val="004962CF"/>
    <w:rPr>
      <w:rFonts w:ascii="Times New Roman" w:eastAsia="Times New Roman" w:hAnsi="Times New Roman" w:cs="Times New Roman"/>
      <w:sz w:val="20"/>
      <w:szCs w:val="20"/>
      <w:lang w:eastAsia="ru-RU"/>
    </w:rPr>
  </w:style>
  <w:style w:type="paragraph" w:styleId="aa">
    <w:name w:val="header"/>
    <w:basedOn w:val="a"/>
    <w:link w:val="ab"/>
    <w:semiHidden/>
    <w:unhideWhenUsed/>
    <w:rsid w:val="004962CF"/>
    <w:pPr>
      <w:tabs>
        <w:tab w:val="center" w:pos="4677"/>
        <w:tab w:val="right" w:pos="9355"/>
      </w:tabs>
    </w:pPr>
  </w:style>
  <w:style w:type="character" w:customStyle="1" w:styleId="ab">
    <w:name w:val="Верхний колонтитул Знак"/>
    <w:basedOn w:val="a0"/>
    <w:link w:val="aa"/>
    <w:semiHidden/>
    <w:rsid w:val="004962CF"/>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4962CF"/>
    <w:pPr>
      <w:tabs>
        <w:tab w:val="center" w:pos="4677"/>
        <w:tab w:val="right" w:pos="9355"/>
      </w:tabs>
    </w:pPr>
    <w:rPr>
      <w:lang w:val="x-none" w:eastAsia="x-none"/>
    </w:rPr>
  </w:style>
  <w:style w:type="character" w:customStyle="1" w:styleId="ad">
    <w:name w:val="Нижний колонтитул Знак"/>
    <w:basedOn w:val="a0"/>
    <w:link w:val="ac"/>
    <w:uiPriority w:val="99"/>
    <w:semiHidden/>
    <w:rsid w:val="004962CF"/>
    <w:rPr>
      <w:rFonts w:ascii="Times New Roman" w:eastAsia="Times New Roman" w:hAnsi="Times New Roman" w:cs="Times New Roman"/>
      <w:sz w:val="24"/>
      <w:szCs w:val="24"/>
      <w:lang w:val="x-none" w:eastAsia="x-none"/>
    </w:rPr>
  </w:style>
  <w:style w:type="paragraph" w:styleId="ae">
    <w:name w:val="endnote text"/>
    <w:basedOn w:val="a"/>
    <w:link w:val="af"/>
    <w:unhideWhenUsed/>
    <w:rsid w:val="004962CF"/>
    <w:rPr>
      <w:sz w:val="20"/>
      <w:szCs w:val="20"/>
    </w:rPr>
  </w:style>
  <w:style w:type="character" w:customStyle="1" w:styleId="af">
    <w:name w:val="Текст концевой сноски Знак"/>
    <w:basedOn w:val="a0"/>
    <w:link w:val="ae"/>
    <w:rsid w:val="004962CF"/>
    <w:rPr>
      <w:rFonts w:ascii="Times New Roman" w:eastAsia="Times New Roman" w:hAnsi="Times New Roman" w:cs="Times New Roman"/>
      <w:sz w:val="20"/>
      <w:szCs w:val="20"/>
      <w:lang w:eastAsia="ru-RU"/>
    </w:rPr>
  </w:style>
  <w:style w:type="paragraph" w:styleId="af0">
    <w:name w:val="List Bullet"/>
    <w:basedOn w:val="a"/>
    <w:autoRedefine/>
    <w:semiHidden/>
    <w:unhideWhenUsed/>
    <w:rsid w:val="004962CF"/>
    <w:pPr>
      <w:widowControl w:val="0"/>
      <w:spacing w:after="60"/>
      <w:jc w:val="both"/>
    </w:pPr>
  </w:style>
  <w:style w:type="paragraph" w:styleId="23">
    <w:name w:val="List Number 2"/>
    <w:basedOn w:val="a"/>
    <w:semiHidden/>
    <w:unhideWhenUsed/>
    <w:rsid w:val="004962CF"/>
    <w:pPr>
      <w:tabs>
        <w:tab w:val="num" w:pos="432"/>
      </w:tabs>
      <w:ind w:left="432" w:hanging="432"/>
    </w:pPr>
  </w:style>
  <w:style w:type="paragraph" w:styleId="af1">
    <w:name w:val="Title"/>
    <w:basedOn w:val="a"/>
    <w:link w:val="af2"/>
    <w:qFormat/>
    <w:rsid w:val="004962CF"/>
    <w:pPr>
      <w:spacing w:before="240" w:after="60"/>
      <w:jc w:val="center"/>
      <w:outlineLvl w:val="0"/>
    </w:pPr>
    <w:rPr>
      <w:rFonts w:ascii="Arial" w:hAnsi="Arial"/>
      <w:b/>
      <w:kern w:val="28"/>
      <w:sz w:val="32"/>
      <w:szCs w:val="20"/>
    </w:rPr>
  </w:style>
  <w:style w:type="character" w:customStyle="1" w:styleId="af2">
    <w:name w:val="Название Знак"/>
    <w:basedOn w:val="a0"/>
    <w:link w:val="af1"/>
    <w:rsid w:val="004962CF"/>
    <w:rPr>
      <w:rFonts w:ascii="Arial" w:eastAsia="Times New Roman" w:hAnsi="Arial" w:cs="Times New Roman"/>
      <w:b/>
      <w:kern w:val="28"/>
      <w:sz w:val="32"/>
      <w:szCs w:val="20"/>
      <w:lang w:eastAsia="ru-RU"/>
    </w:rPr>
  </w:style>
  <w:style w:type="paragraph" w:styleId="af3">
    <w:name w:val="Body Text"/>
    <w:basedOn w:val="a"/>
    <w:link w:val="af4"/>
    <w:semiHidden/>
    <w:unhideWhenUsed/>
    <w:rsid w:val="004962CF"/>
    <w:pPr>
      <w:jc w:val="center"/>
    </w:pPr>
    <w:rPr>
      <w:sz w:val="28"/>
      <w:lang w:val="x-none" w:eastAsia="x-none"/>
    </w:rPr>
  </w:style>
  <w:style w:type="character" w:customStyle="1" w:styleId="af4">
    <w:name w:val="Основной текст Знак"/>
    <w:basedOn w:val="a0"/>
    <w:link w:val="af3"/>
    <w:semiHidden/>
    <w:rsid w:val="004962CF"/>
    <w:rPr>
      <w:rFonts w:ascii="Times New Roman" w:eastAsia="Times New Roman" w:hAnsi="Times New Roman" w:cs="Times New Roman"/>
      <w:sz w:val="28"/>
      <w:szCs w:val="24"/>
      <w:lang w:val="x-none" w:eastAsia="x-none"/>
    </w:rPr>
  </w:style>
  <w:style w:type="paragraph" w:styleId="af5">
    <w:name w:val="Body Text Indent"/>
    <w:basedOn w:val="a"/>
    <w:link w:val="af6"/>
    <w:semiHidden/>
    <w:unhideWhenUsed/>
    <w:rsid w:val="004962CF"/>
    <w:pPr>
      <w:spacing w:after="120"/>
      <w:ind w:left="283"/>
    </w:pPr>
    <w:rPr>
      <w:lang w:val="x-none" w:eastAsia="x-none"/>
    </w:rPr>
  </w:style>
  <w:style w:type="character" w:customStyle="1" w:styleId="af6">
    <w:name w:val="Основной текст с отступом Знак"/>
    <w:basedOn w:val="a0"/>
    <w:link w:val="af5"/>
    <w:semiHidden/>
    <w:rsid w:val="004962CF"/>
    <w:rPr>
      <w:rFonts w:ascii="Times New Roman" w:eastAsia="Times New Roman" w:hAnsi="Times New Roman" w:cs="Times New Roman"/>
      <w:sz w:val="24"/>
      <w:szCs w:val="24"/>
      <w:lang w:val="x-none" w:eastAsia="x-none"/>
    </w:rPr>
  </w:style>
  <w:style w:type="paragraph" w:styleId="af7">
    <w:name w:val="Note Heading"/>
    <w:basedOn w:val="a"/>
    <w:next w:val="a"/>
    <w:link w:val="af8"/>
    <w:semiHidden/>
    <w:unhideWhenUsed/>
    <w:rsid w:val="004962CF"/>
    <w:pPr>
      <w:spacing w:after="60"/>
      <w:jc w:val="both"/>
    </w:pPr>
  </w:style>
  <w:style w:type="character" w:customStyle="1" w:styleId="af8">
    <w:name w:val="Заголовок записки Знак"/>
    <w:basedOn w:val="a0"/>
    <w:link w:val="af7"/>
    <w:semiHidden/>
    <w:rsid w:val="004962CF"/>
    <w:rPr>
      <w:rFonts w:ascii="Times New Roman" w:eastAsia="Times New Roman" w:hAnsi="Times New Roman" w:cs="Times New Roman"/>
      <w:sz w:val="24"/>
      <w:szCs w:val="24"/>
      <w:lang w:eastAsia="ru-RU"/>
    </w:rPr>
  </w:style>
  <w:style w:type="paragraph" w:styleId="24">
    <w:name w:val="Body Text 2"/>
    <w:basedOn w:val="a"/>
    <w:link w:val="25"/>
    <w:semiHidden/>
    <w:unhideWhenUsed/>
    <w:rsid w:val="004962CF"/>
    <w:pPr>
      <w:spacing w:after="120" w:line="480" w:lineRule="auto"/>
    </w:pPr>
  </w:style>
  <w:style w:type="character" w:customStyle="1" w:styleId="25">
    <w:name w:val="Основной текст 2 Знак"/>
    <w:basedOn w:val="a0"/>
    <w:link w:val="24"/>
    <w:semiHidden/>
    <w:rsid w:val="004962CF"/>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4962CF"/>
    <w:pPr>
      <w:spacing w:after="120"/>
    </w:pPr>
    <w:rPr>
      <w:sz w:val="16"/>
      <w:szCs w:val="16"/>
    </w:rPr>
  </w:style>
  <w:style w:type="character" w:customStyle="1" w:styleId="33">
    <w:name w:val="Основной текст 3 Знак"/>
    <w:basedOn w:val="a0"/>
    <w:link w:val="32"/>
    <w:semiHidden/>
    <w:rsid w:val="004962CF"/>
    <w:rPr>
      <w:rFonts w:ascii="Times New Roman" w:eastAsia="Times New Roman" w:hAnsi="Times New Roman" w:cs="Times New Roman"/>
      <w:sz w:val="16"/>
      <w:szCs w:val="16"/>
      <w:lang w:eastAsia="ru-RU"/>
    </w:rPr>
  </w:style>
  <w:style w:type="paragraph" w:styleId="34">
    <w:name w:val="Body Text Indent 3"/>
    <w:basedOn w:val="a"/>
    <w:link w:val="35"/>
    <w:semiHidden/>
    <w:unhideWhenUsed/>
    <w:rsid w:val="004962CF"/>
    <w:pPr>
      <w:keepLines/>
      <w:overflowPunct w:val="0"/>
      <w:autoSpaceDE w:val="0"/>
      <w:autoSpaceDN w:val="0"/>
      <w:adjustRightInd w:val="0"/>
      <w:spacing w:line="320" w:lineRule="exact"/>
      <w:ind w:firstLine="567"/>
      <w:jc w:val="both"/>
    </w:pPr>
    <w:rPr>
      <w:szCs w:val="20"/>
    </w:rPr>
  </w:style>
  <w:style w:type="character" w:customStyle="1" w:styleId="35">
    <w:name w:val="Основной текст с отступом 3 Знак"/>
    <w:basedOn w:val="a0"/>
    <w:link w:val="34"/>
    <w:semiHidden/>
    <w:rsid w:val="004962CF"/>
    <w:rPr>
      <w:rFonts w:ascii="Times New Roman" w:eastAsia="Times New Roman" w:hAnsi="Times New Roman" w:cs="Times New Roman"/>
      <w:sz w:val="24"/>
      <w:szCs w:val="20"/>
      <w:lang w:eastAsia="ru-RU"/>
    </w:rPr>
  </w:style>
  <w:style w:type="paragraph" w:styleId="af9">
    <w:name w:val="Document Map"/>
    <w:basedOn w:val="a"/>
    <w:link w:val="afa"/>
    <w:semiHidden/>
    <w:unhideWhenUsed/>
    <w:rsid w:val="004962CF"/>
    <w:pPr>
      <w:shd w:val="clear" w:color="auto" w:fill="000080"/>
    </w:pPr>
    <w:rPr>
      <w:rFonts w:ascii="Tahoma" w:hAnsi="Tahoma" w:cs="Tahoma"/>
      <w:sz w:val="20"/>
      <w:szCs w:val="20"/>
    </w:rPr>
  </w:style>
  <w:style w:type="character" w:customStyle="1" w:styleId="afa">
    <w:name w:val="Схема документа Знак"/>
    <w:basedOn w:val="a0"/>
    <w:link w:val="af9"/>
    <w:semiHidden/>
    <w:rsid w:val="004962CF"/>
    <w:rPr>
      <w:rFonts w:ascii="Tahoma" w:eastAsia="Times New Roman" w:hAnsi="Tahoma" w:cs="Tahoma"/>
      <w:sz w:val="20"/>
      <w:szCs w:val="20"/>
      <w:shd w:val="clear" w:color="auto" w:fill="000080"/>
      <w:lang w:eastAsia="ru-RU"/>
    </w:rPr>
  </w:style>
  <w:style w:type="paragraph" w:styleId="afb">
    <w:name w:val="annotation subject"/>
    <w:basedOn w:val="a8"/>
    <w:next w:val="a8"/>
    <w:link w:val="afc"/>
    <w:semiHidden/>
    <w:unhideWhenUsed/>
    <w:rsid w:val="004962CF"/>
    <w:rPr>
      <w:b/>
      <w:bCs/>
    </w:rPr>
  </w:style>
  <w:style w:type="character" w:customStyle="1" w:styleId="afc">
    <w:name w:val="Тема примечания Знак"/>
    <w:basedOn w:val="a9"/>
    <w:link w:val="afb"/>
    <w:semiHidden/>
    <w:rsid w:val="004962CF"/>
    <w:rPr>
      <w:rFonts w:ascii="Times New Roman" w:eastAsia="Times New Roman" w:hAnsi="Times New Roman" w:cs="Times New Roman"/>
      <w:b/>
      <w:bCs/>
      <w:sz w:val="20"/>
      <w:szCs w:val="20"/>
      <w:lang w:eastAsia="ru-RU"/>
    </w:rPr>
  </w:style>
  <w:style w:type="paragraph" w:styleId="afd">
    <w:name w:val="Balloon Text"/>
    <w:basedOn w:val="a"/>
    <w:link w:val="12"/>
    <w:semiHidden/>
    <w:unhideWhenUsed/>
    <w:rsid w:val="004962CF"/>
    <w:rPr>
      <w:rFonts w:ascii="Tahoma" w:hAnsi="Tahoma"/>
      <w:sz w:val="16"/>
      <w:szCs w:val="16"/>
      <w:lang w:val="x-none" w:eastAsia="x-none"/>
    </w:rPr>
  </w:style>
  <w:style w:type="character" w:customStyle="1" w:styleId="afe">
    <w:name w:val="Текст выноски Знак"/>
    <w:basedOn w:val="a0"/>
    <w:semiHidden/>
    <w:rsid w:val="004962CF"/>
    <w:rPr>
      <w:rFonts w:ascii="Tahoma" w:eastAsia="Times New Roman" w:hAnsi="Tahoma" w:cs="Tahoma"/>
      <w:sz w:val="16"/>
      <w:szCs w:val="16"/>
      <w:lang w:eastAsia="ru-RU"/>
    </w:rPr>
  </w:style>
  <w:style w:type="paragraph" w:styleId="aff">
    <w:name w:val="No Spacing"/>
    <w:uiPriority w:val="1"/>
    <w:qFormat/>
    <w:rsid w:val="004962CF"/>
    <w:pPr>
      <w:spacing w:after="0" w:line="240" w:lineRule="auto"/>
    </w:pPr>
    <w:rPr>
      <w:rFonts w:ascii="Times New Roman" w:eastAsia="Times New Roman" w:hAnsi="Times New Roman" w:cs="Times New Roman"/>
      <w:sz w:val="24"/>
      <w:szCs w:val="24"/>
      <w:lang w:eastAsia="ru-RU"/>
    </w:rPr>
  </w:style>
  <w:style w:type="paragraph" w:styleId="aff0">
    <w:name w:val="Revision"/>
    <w:uiPriority w:val="99"/>
    <w:semiHidden/>
    <w:rsid w:val="004962CF"/>
    <w:pPr>
      <w:spacing w:after="0" w:line="240" w:lineRule="auto"/>
    </w:pPr>
    <w:rPr>
      <w:rFonts w:ascii="Times New Roman" w:eastAsia="Times New Roman" w:hAnsi="Times New Roman" w:cs="Times New Roman"/>
      <w:sz w:val="24"/>
      <w:szCs w:val="24"/>
      <w:lang w:eastAsia="ru-RU"/>
    </w:rPr>
  </w:style>
  <w:style w:type="paragraph" w:styleId="aff1">
    <w:name w:val="List Paragraph"/>
    <w:basedOn w:val="a"/>
    <w:qFormat/>
    <w:rsid w:val="004962CF"/>
    <w:pPr>
      <w:ind w:left="708"/>
    </w:pPr>
  </w:style>
  <w:style w:type="paragraph" w:styleId="aff2">
    <w:name w:val="TOC Heading"/>
    <w:basedOn w:val="1"/>
    <w:next w:val="a"/>
    <w:uiPriority w:val="39"/>
    <w:unhideWhenUsed/>
    <w:qFormat/>
    <w:rsid w:val="004962CF"/>
    <w:pPr>
      <w:keepLines/>
      <w:numPr>
        <w:numId w:val="0"/>
      </w:numPr>
      <w:spacing w:before="480" w:line="276" w:lineRule="auto"/>
      <w:outlineLvl w:val="9"/>
    </w:pPr>
    <w:rPr>
      <w:rFonts w:ascii="Cambria" w:hAnsi="Cambria"/>
      <w:b/>
      <w:bCs/>
      <w:color w:val="365F91"/>
      <w:szCs w:val="28"/>
      <w:lang w:eastAsia="en-US"/>
    </w:rPr>
  </w:style>
  <w:style w:type="paragraph" w:customStyle="1" w:styleId="ConsPlusNormal">
    <w:name w:val="ConsPlusNormal"/>
    <w:rsid w:val="004962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rsid w:val="004962CF"/>
    <w:pPr>
      <w:keepNext/>
      <w:keepLines/>
      <w:widowControl w:val="0"/>
      <w:suppressLineNumbers/>
      <w:tabs>
        <w:tab w:val="num" w:pos="432"/>
      </w:tabs>
      <w:suppressAutoHyphens/>
      <w:spacing w:after="60"/>
      <w:ind w:left="432" w:hanging="432"/>
    </w:pPr>
    <w:rPr>
      <w:b/>
      <w:sz w:val="28"/>
    </w:rPr>
  </w:style>
  <w:style w:type="paragraph" w:customStyle="1" w:styleId="26">
    <w:name w:val="Стиль2"/>
    <w:basedOn w:val="23"/>
    <w:rsid w:val="004962CF"/>
    <w:pPr>
      <w:keepNext/>
      <w:keepLines/>
      <w:widowControl w:val="0"/>
      <w:suppressLineNumbers/>
      <w:tabs>
        <w:tab w:val="clear" w:pos="432"/>
        <w:tab w:val="num" w:pos="1476"/>
      </w:tabs>
      <w:suppressAutoHyphens/>
      <w:spacing w:after="60"/>
      <w:ind w:left="1476" w:hanging="576"/>
      <w:jc w:val="both"/>
    </w:pPr>
    <w:rPr>
      <w:b/>
      <w:szCs w:val="20"/>
    </w:rPr>
  </w:style>
  <w:style w:type="character" w:customStyle="1" w:styleId="ConsNormal">
    <w:name w:val="ConsNormal Знак"/>
    <w:link w:val="ConsNormal0"/>
    <w:locked/>
    <w:rsid w:val="004962CF"/>
    <w:rPr>
      <w:rFonts w:ascii="Arial" w:hAnsi="Arial" w:cs="Arial"/>
    </w:rPr>
  </w:style>
  <w:style w:type="paragraph" w:customStyle="1" w:styleId="ConsNormal0">
    <w:name w:val="ConsNormal"/>
    <w:link w:val="ConsNormal"/>
    <w:rsid w:val="004962CF"/>
    <w:pPr>
      <w:widowControl w:val="0"/>
      <w:autoSpaceDE w:val="0"/>
      <w:autoSpaceDN w:val="0"/>
      <w:adjustRightInd w:val="0"/>
      <w:spacing w:after="0" w:line="240" w:lineRule="auto"/>
      <w:ind w:right="19772" w:firstLine="720"/>
    </w:pPr>
    <w:rPr>
      <w:rFonts w:ascii="Arial" w:hAnsi="Arial" w:cs="Arial"/>
    </w:rPr>
  </w:style>
  <w:style w:type="character" w:customStyle="1" w:styleId="aff3">
    <w:name w:val="Пункт Знак"/>
    <w:link w:val="aff4"/>
    <w:locked/>
    <w:rsid w:val="004962CF"/>
    <w:rPr>
      <w:sz w:val="24"/>
      <w:szCs w:val="24"/>
    </w:rPr>
  </w:style>
  <w:style w:type="paragraph" w:customStyle="1" w:styleId="aff4">
    <w:name w:val="Пункт"/>
    <w:basedOn w:val="a"/>
    <w:link w:val="aff3"/>
    <w:rsid w:val="004962CF"/>
    <w:pPr>
      <w:tabs>
        <w:tab w:val="num" w:pos="1980"/>
      </w:tabs>
      <w:ind w:left="1404" w:hanging="504"/>
      <w:jc w:val="both"/>
    </w:pPr>
    <w:rPr>
      <w:rFonts w:asciiTheme="minorHAnsi" w:eastAsiaTheme="minorHAnsi" w:hAnsiTheme="minorHAnsi" w:cstheme="minorBidi"/>
      <w:lang w:eastAsia="en-US"/>
    </w:rPr>
  </w:style>
  <w:style w:type="paragraph" w:customStyle="1" w:styleId="HeadDoc">
    <w:name w:val="HeadDoc"/>
    <w:rsid w:val="004962CF"/>
    <w:pPr>
      <w:keepLines/>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paragraph" w:customStyle="1" w:styleId="aff5">
    <w:name w:val="Словарная статья"/>
    <w:basedOn w:val="a"/>
    <w:next w:val="a"/>
    <w:rsid w:val="004962CF"/>
    <w:pPr>
      <w:autoSpaceDE w:val="0"/>
      <w:autoSpaceDN w:val="0"/>
      <w:adjustRightInd w:val="0"/>
      <w:ind w:right="118"/>
      <w:jc w:val="both"/>
    </w:pPr>
    <w:rPr>
      <w:rFonts w:ascii="Arial" w:hAnsi="Arial"/>
      <w:sz w:val="20"/>
      <w:szCs w:val="20"/>
    </w:rPr>
  </w:style>
  <w:style w:type="paragraph" w:customStyle="1" w:styleId="aff6">
    <w:name w:val="Íîðìàëüíûé"/>
    <w:semiHidden/>
    <w:rsid w:val="004962CF"/>
    <w:pPr>
      <w:spacing w:after="0" w:line="240" w:lineRule="auto"/>
    </w:pPr>
    <w:rPr>
      <w:rFonts w:ascii="Courier" w:eastAsia="Times New Roman" w:hAnsi="Courier" w:cs="Times New Roman"/>
      <w:sz w:val="24"/>
      <w:szCs w:val="20"/>
      <w:lang w:val="en-GB" w:eastAsia="ru-RU"/>
    </w:rPr>
  </w:style>
  <w:style w:type="paragraph" w:customStyle="1" w:styleId="ConsPlusNonformat">
    <w:name w:val="ConsPlusNonformat"/>
    <w:rsid w:val="004962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7">
    <w:name w:val="Заголовок к тексту"/>
    <w:basedOn w:val="a"/>
    <w:next w:val="af3"/>
    <w:rsid w:val="004962CF"/>
    <w:pPr>
      <w:suppressAutoHyphens/>
      <w:spacing w:after="480" w:line="240" w:lineRule="exact"/>
    </w:pPr>
    <w:rPr>
      <w:b/>
      <w:sz w:val="28"/>
      <w:szCs w:val="20"/>
    </w:rPr>
  </w:style>
  <w:style w:type="paragraph" w:customStyle="1" w:styleId="14">
    <w:name w:val="Знак1"/>
    <w:basedOn w:val="a"/>
    <w:rsid w:val="004962CF"/>
    <w:pPr>
      <w:spacing w:after="160" w:line="240" w:lineRule="exact"/>
    </w:pPr>
    <w:rPr>
      <w:rFonts w:ascii="Verdana" w:hAnsi="Verdana"/>
      <w:sz w:val="20"/>
      <w:szCs w:val="20"/>
      <w:lang w:val="en-US" w:eastAsia="en-US"/>
    </w:rPr>
  </w:style>
  <w:style w:type="paragraph" w:customStyle="1" w:styleId="aff8">
    <w:name w:val="регистрационные поля"/>
    <w:basedOn w:val="a"/>
    <w:rsid w:val="004962CF"/>
    <w:pPr>
      <w:spacing w:line="240" w:lineRule="exact"/>
      <w:jc w:val="center"/>
    </w:pPr>
    <w:rPr>
      <w:sz w:val="28"/>
      <w:szCs w:val="20"/>
      <w:lang w:val="en-US"/>
    </w:rPr>
  </w:style>
  <w:style w:type="paragraph" w:customStyle="1" w:styleId="aff9">
    <w:name w:val="Стиль"/>
    <w:basedOn w:val="a"/>
    <w:autoRedefine/>
    <w:rsid w:val="004962CF"/>
    <w:pPr>
      <w:tabs>
        <w:tab w:val="left" w:pos="2160"/>
      </w:tabs>
      <w:spacing w:before="120" w:line="240" w:lineRule="exact"/>
      <w:jc w:val="both"/>
    </w:pPr>
    <w:rPr>
      <w:rFonts w:ascii="Courier New" w:hAnsi="Courier New" w:cs="Courier New"/>
      <w:b/>
      <w:bCs/>
      <w:noProof/>
      <w:kern w:val="28"/>
      <w:sz w:val="18"/>
      <w:szCs w:val="18"/>
      <w:lang w:val="en-US"/>
    </w:rPr>
  </w:style>
  <w:style w:type="paragraph" w:customStyle="1" w:styleId="310">
    <w:name w:val="аголовок 31"/>
    <w:basedOn w:val="a"/>
    <w:next w:val="a"/>
    <w:uiPriority w:val="99"/>
    <w:rsid w:val="004962CF"/>
    <w:pPr>
      <w:keepNext/>
      <w:jc w:val="both"/>
    </w:pPr>
  </w:style>
  <w:style w:type="paragraph" w:customStyle="1" w:styleId="ConsNonformat">
    <w:name w:val="ConsNonformat"/>
    <w:rsid w:val="004962CF"/>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ffa">
    <w:name w:val="Адресат"/>
    <w:basedOn w:val="a"/>
    <w:rsid w:val="004962CF"/>
    <w:pPr>
      <w:suppressAutoHyphens/>
      <w:spacing w:line="240" w:lineRule="exact"/>
    </w:pPr>
    <w:rPr>
      <w:sz w:val="28"/>
      <w:szCs w:val="20"/>
    </w:rPr>
  </w:style>
  <w:style w:type="paragraph" w:customStyle="1" w:styleId="Web">
    <w:name w:val="Обычный (Web)"/>
    <w:basedOn w:val="a"/>
    <w:rsid w:val="004962CF"/>
    <w:pPr>
      <w:spacing w:before="100" w:beforeAutospacing="1" w:after="100" w:afterAutospacing="1"/>
    </w:pPr>
    <w:rPr>
      <w:rFonts w:ascii="Arial Unicode MS" w:eastAsia="Arial Unicode MS" w:hAnsi="Arial Unicode MS" w:cs="Arial Unicode MS"/>
      <w:color w:val="000000"/>
    </w:rPr>
  </w:style>
  <w:style w:type="paragraph" w:customStyle="1" w:styleId="affb">
    <w:name w:val="А_обычный"/>
    <w:basedOn w:val="a"/>
    <w:rsid w:val="004962CF"/>
    <w:pPr>
      <w:ind w:firstLine="709"/>
      <w:jc w:val="both"/>
    </w:pPr>
  </w:style>
  <w:style w:type="paragraph" w:customStyle="1" w:styleId="02statia2">
    <w:name w:val="02statia2"/>
    <w:basedOn w:val="a"/>
    <w:rsid w:val="004962CF"/>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4962CF"/>
    <w:pPr>
      <w:spacing w:before="120" w:line="320" w:lineRule="atLeast"/>
      <w:ind w:left="2900" w:hanging="880"/>
      <w:jc w:val="both"/>
    </w:pPr>
    <w:rPr>
      <w:rFonts w:ascii="GaramondNarrowC" w:hAnsi="GaramondNarrowC"/>
      <w:color w:val="000000"/>
      <w:sz w:val="21"/>
      <w:szCs w:val="21"/>
    </w:rPr>
  </w:style>
  <w:style w:type="paragraph" w:customStyle="1" w:styleId="15">
    <w:name w:val="Основной текст с отступом1"/>
    <w:basedOn w:val="a"/>
    <w:rsid w:val="004962CF"/>
    <w:pPr>
      <w:spacing w:before="60"/>
      <w:ind w:firstLine="851"/>
      <w:jc w:val="both"/>
    </w:pPr>
    <w:rPr>
      <w:szCs w:val="20"/>
    </w:rPr>
  </w:style>
  <w:style w:type="paragraph" w:customStyle="1" w:styleId="c12">
    <w:name w:val="c12"/>
    <w:basedOn w:val="a"/>
    <w:uiPriority w:val="99"/>
    <w:rsid w:val="004962CF"/>
    <w:pPr>
      <w:widowControl w:val="0"/>
      <w:autoSpaceDE w:val="0"/>
      <w:autoSpaceDN w:val="0"/>
      <w:adjustRightInd w:val="0"/>
      <w:spacing w:line="240" w:lineRule="atLeast"/>
      <w:jc w:val="center"/>
    </w:pPr>
    <w:rPr>
      <w:lang w:val="en-US"/>
    </w:rPr>
  </w:style>
  <w:style w:type="paragraph" w:customStyle="1" w:styleId="affc">
    <w:name w:val="Света"/>
    <w:basedOn w:val="a"/>
    <w:rsid w:val="004962CF"/>
    <w:pPr>
      <w:ind w:firstLine="709"/>
      <w:jc w:val="both"/>
    </w:pPr>
    <w:rPr>
      <w:color w:val="000000"/>
    </w:rPr>
  </w:style>
  <w:style w:type="paragraph" w:customStyle="1" w:styleId="affd">
    <w:name w:val="Абзац"/>
    <w:basedOn w:val="a"/>
    <w:rsid w:val="004962CF"/>
    <w:pPr>
      <w:spacing w:before="120"/>
      <w:ind w:firstLine="709"/>
      <w:jc w:val="both"/>
    </w:pPr>
  </w:style>
  <w:style w:type="character" w:styleId="affe">
    <w:name w:val="footnote reference"/>
    <w:semiHidden/>
    <w:unhideWhenUsed/>
    <w:rsid w:val="004962CF"/>
    <w:rPr>
      <w:vertAlign w:val="superscript"/>
    </w:rPr>
  </w:style>
  <w:style w:type="character" w:styleId="afff">
    <w:name w:val="annotation reference"/>
    <w:semiHidden/>
    <w:unhideWhenUsed/>
    <w:rsid w:val="004962CF"/>
    <w:rPr>
      <w:sz w:val="16"/>
      <w:szCs w:val="16"/>
    </w:rPr>
  </w:style>
  <w:style w:type="character" w:styleId="afff0">
    <w:name w:val="endnote reference"/>
    <w:semiHidden/>
    <w:unhideWhenUsed/>
    <w:rsid w:val="004962CF"/>
    <w:rPr>
      <w:vertAlign w:val="superscript"/>
    </w:rPr>
  </w:style>
  <w:style w:type="character" w:customStyle="1" w:styleId="12">
    <w:name w:val="Текст выноски Знак1"/>
    <w:basedOn w:val="a0"/>
    <w:link w:val="afd"/>
    <w:semiHidden/>
    <w:locked/>
    <w:rsid w:val="004962CF"/>
    <w:rPr>
      <w:rFonts w:ascii="Tahoma" w:eastAsia="Times New Roman" w:hAnsi="Tahoma" w:cs="Times New Roman"/>
      <w:sz w:val="16"/>
      <w:szCs w:val="16"/>
      <w:lang w:val="x-none" w:eastAsia="x-none"/>
    </w:rPr>
  </w:style>
  <w:style w:type="table" w:styleId="afff1">
    <w:name w:val="Table Grid"/>
    <w:basedOn w:val="a1"/>
    <w:rsid w:val="004962C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Стиль3 Знак"/>
    <w:basedOn w:val="2"/>
    <w:rsid w:val="004962CF"/>
    <w:pPr>
      <w:keepNext w:val="0"/>
      <w:keepLines w:val="0"/>
      <w:widowControl w:val="0"/>
      <w:numPr>
        <w:ilvl w:val="0"/>
        <w:numId w:val="0"/>
      </w:numPr>
      <w:tabs>
        <w:tab w:val="num" w:pos="227"/>
      </w:tabs>
      <w:overflowPunct/>
      <w:autoSpaceDE/>
      <w:autoSpaceDN/>
      <w:spacing w:line="240" w:lineRule="auto"/>
      <w:jc w:val="both"/>
      <w:outlineLvl w:val="9"/>
    </w:pPr>
    <w:rPr>
      <w:b w:val="0"/>
      <w:bCs w:val="0"/>
      <w:lang w:val="ru-RU" w:eastAsia="ru-RU"/>
    </w:rPr>
  </w:style>
  <w:style w:type="paragraph" w:customStyle="1" w:styleId="37">
    <w:name w:val="Стиль3"/>
    <w:basedOn w:val="2"/>
    <w:rsid w:val="004962CF"/>
    <w:pPr>
      <w:keepNext w:val="0"/>
      <w:keepLines w:val="0"/>
      <w:widowControl w:val="0"/>
      <w:numPr>
        <w:ilvl w:val="0"/>
        <w:numId w:val="0"/>
      </w:numPr>
      <w:tabs>
        <w:tab w:val="num" w:pos="1307"/>
      </w:tabs>
      <w:overflowPunct/>
      <w:autoSpaceDE/>
      <w:autoSpaceDN/>
      <w:spacing w:line="240" w:lineRule="auto"/>
      <w:ind w:left="1080"/>
      <w:jc w:val="both"/>
      <w:outlineLvl w:val="9"/>
    </w:pPr>
    <w:rPr>
      <w:b w:val="0"/>
      <w:bCs w:val="0"/>
      <w:lang w:val="ru-RU" w:eastAsia="ru-RU"/>
    </w:rPr>
  </w:style>
  <w:style w:type="numbering" w:styleId="111111">
    <w:name w:val="Outline List 2"/>
    <w:basedOn w:val="a2"/>
    <w:semiHidden/>
    <w:unhideWhenUsed/>
    <w:rsid w:val="004962CF"/>
    <w:pPr>
      <w:numPr>
        <w:numId w:val="25"/>
      </w:numPr>
    </w:pPr>
  </w:style>
  <w:style w:type="numbering" w:customStyle="1" w:styleId="4">
    <w:name w:val="Стиль4"/>
    <w:rsid w:val="004962CF"/>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8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DOCUME~1\138E~1\LOCALS~1\Temp\Rar$DI00.562\&#1044;&#1054;&#1050;&#1059;&#1052;&#1045;&#1053;&#1058;&#1040;&#1062;&#1048;&#1071;%20&#1087;&#1086;%20&#1054;&#1040;&#1069;&#1060;%20(&#1082;&#1083;&#1080;&#1077;&#1085;&#1090;&#1099;%20&#1044;&#1057;&#1057;).doc" TargetMode="External"/><Relationship Id="rId18" Type="http://schemas.openxmlformats.org/officeDocument/2006/relationships/hyperlink" Target="file:///C:\DOCUME~1\138E~1\LOCALS~1\Temp\Rar$DI00.562\&#1044;&#1054;&#1050;&#1059;&#1052;&#1045;&#1053;&#1058;&#1040;&#1062;&#1048;&#1071;%20&#1087;&#1086;%20&#1054;&#1040;&#1069;&#1060;%20(&#1082;&#1083;&#1080;&#1077;&#1085;&#1090;&#1099;%20&#1044;&#1057;&#1057;).doc" TargetMode="External"/><Relationship Id="rId26" Type="http://schemas.openxmlformats.org/officeDocument/2006/relationships/hyperlink" Target="file:///C:\DOCUME~1\138E~1\LOCALS~1\Temp\Rar$DI00.562\&#1044;&#1054;&#1050;&#1059;&#1052;&#1045;&#1053;&#1058;&#1040;&#1062;&#1048;&#1071;%20&#1087;&#1086;%20&#1054;&#1040;&#1069;&#1060;%20(&#1082;&#1083;&#1080;&#1077;&#1085;&#1090;&#1099;%20&#1044;&#1057;&#1057;).doc"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DOCUME~1\138E~1\LOCALS~1\Temp\Rar$DI00.562\&#1044;&#1054;&#1050;&#1059;&#1052;&#1045;&#1053;&#1058;&#1040;&#1062;&#1048;&#1071;%20&#1087;&#1086;%20&#1054;&#1040;&#1069;&#1060;%20(&#1082;&#1083;&#1080;&#1077;&#1085;&#1090;&#1099;%20&#1044;&#1057;&#1057;).doc" TargetMode="External"/><Relationship Id="rId34" Type="http://schemas.openxmlformats.org/officeDocument/2006/relationships/hyperlink" Target="file:///C:\DOCUME~1\138E~1\LOCALS~1\Temp\Rar$DI00.562\&#1044;&#1054;&#1050;&#1059;&#1052;&#1045;&#1053;&#1058;&#1040;&#1062;&#1048;&#1071;%20&#1087;&#1086;%20&#1054;&#1040;&#1069;&#1060;%20(&#1082;&#1083;&#1080;&#1077;&#1085;&#1090;&#1099;%20&#1044;&#1057;&#1057;).doc" TargetMode="External"/><Relationship Id="rId7" Type="http://schemas.openxmlformats.org/officeDocument/2006/relationships/footnotes" Target="footnotes.xml"/><Relationship Id="rId12" Type="http://schemas.openxmlformats.org/officeDocument/2006/relationships/hyperlink" Target="file:///C:\DOCUME~1\138E~1\LOCALS~1\Temp\Rar$DI00.562\&#1044;&#1054;&#1050;&#1059;&#1052;&#1045;&#1053;&#1058;&#1040;&#1062;&#1048;&#1071;%20&#1087;&#1086;%20&#1054;&#1040;&#1069;&#1060;%20(&#1082;&#1083;&#1080;&#1077;&#1085;&#1090;&#1099;%20&#1044;&#1057;&#1057;).doc" TargetMode="External"/><Relationship Id="rId17" Type="http://schemas.openxmlformats.org/officeDocument/2006/relationships/hyperlink" Target="file:///C:\DOCUME~1\138E~1\LOCALS~1\Temp\Rar$DI00.562\&#1044;&#1054;&#1050;&#1059;&#1052;&#1045;&#1053;&#1058;&#1040;&#1062;&#1048;&#1071;%20&#1087;&#1086;%20&#1054;&#1040;&#1069;&#1060;%20(&#1082;&#1083;&#1080;&#1077;&#1085;&#1090;&#1099;%20&#1044;&#1057;&#1057;).doc" TargetMode="External"/><Relationship Id="rId25" Type="http://schemas.openxmlformats.org/officeDocument/2006/relationships/hyperlink" Target="file:///C:\DOCUME~1\138E~1\LOCALS~1\Temp\Rar$DI00.562\&#1044;&#1054;&#1050;&#1059;&#1052;&#1045;&#1053;&#1058;&#1040;&#1062;&#1048;&#1071;%20&#1087;&#1086;%20&#1054;&#1040;&#1069;&#1060;%20(&#1082;&#1083;&#1080;&#1077;&#1085;&#1090;&#1099;%20&#1044;&#1057;&#1057;).doc" TargetMode="External"/><Relationship Id="rId33" Type="http://schemas.openxmlformats.org/officeDocument/2006/relationships/hyperlink" Target="file:///C:\DOCUME~1\138E~1\LOCALS~1\Temp\Rar$DI00.562\&#1044;&#1054;&#1050;&#1059;&#1052;&#1045;&#1053;&#1058;&#1040;&#1062;&#1048;&#1071;%20&#1087;&#1086;%20&#1054;&#1040;&#1069;&#1060;%20(&#1082;&#1083;&#1080;&#1077;&#1085;&#1090;&#1099;%20&#1044;&#1057;&#1057;).doc" TargetMode="External"/><Relationship Id="rId38" Type="http://schemas.openxmlformats.org/officeDocument/2006/relationships/hyperlink" Target="file:///C:\DOCUME~1\138E~1\LOCALS~1\Temp\Rar$DI00.562\&#1044;&#1054;&#1050;&#1059;&#1052;&#1045;&#1053;&#1058;&#1040;&#1062;&#1048;&#1071;%20&#1087;&#1086;%20&#1054;&#1040;&#1069;&#1060;%20(&#1082;&#1083;&#1080;&#1077;&#1085;&#1090;&#1099;%20&#1044;&#1057;&#1057;).doc" TargetMode="External"/><Relationship Id="rId2" Type="http://schemas.openxmlformats.org/officeDocument/2006/relationships/numbering" Target="numbering.xml"/><Relationship Id="rId16" Type="http://schemas.openxmlformats.org/officeDocument/2006/relationships/hyperlink" Target="file:///C:\DOCUME~1\138E~1\LOCALS~1\Temp\Rar$DI00.562\&#1044;&#1054;&#1050;&#1059;&#1052;&#1045;&#1053;&#1058;&#1040;&#1062;&#1048;&#1071;%20&#1087;&#1086;%20&#1054;&#1040;&#1069;&#1060;%20(&#1082;&#1083;&#1080;&#1077;&#1085;&#1090;&#1099;%20&#1044;&#1057;&#1057;).doc" TargetMode="External"/><Relationship Id="rId20" Type="http://schemas.openxmlformats.org/officeDocument/2006/relationships/hyperlink" Target="file:///C:\DOCUME~1\138E~1\LOCALS~1\Temp\Rar$DI00.562\&#1044;&#1054;&#1050;&#1059;&#1052;&#1045;&#1053;&#1058;&#1040;&#1062;&#1048;&#1071;%20&#1087;&#1086;%20&#1054;&#1040;&#1069;&#1060;%20(&#1082;&#1083;&#1080;&#1077;&#1085;&#1090;&#1099;%20&#1044;&#1057;&#1057;).doc" TargetMode="External"/><Relationship Id="rId29" Type="http://schemas.openxmlformats.org/officeDocument/2006/relationships/hyperlink" Target="file:///C:\DOCUME~1\138E~1\LOCALS~1\Temp\Rar$DI00.562\&#1044;&#1054;&#1050;&#1059;&#1052;&#1045;&#1053;&#1058;&#1040;&#1062;&#1048;&#1071;%20&#1087;&#1086;%20&#1054;&#1040;&#1069;&#1060;%20(&#1082;&#1083;&#1080;&#1077;&#1085;&#1090;&#1099;%20&#1044;&#1057;&#1057;).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6659;fld=134" TargetMode="External"/><Relationship Id="rId24" Type="http://schemas.openxmlformats.org/officeDocument/2006/relationships/hyperlink" Target="file:///C:\DOCUME~1\138E~1\LOCALS~1\Temp\Rar$DI00.562\&#1044;&#1054;&#1050;&#1059;&#1052;&#1045;&#1053;&#1058;&#1040;&#1062;&#1048;&#1071;%20&#1087;&#1086;%20&#1054;&#1040;&#1069;&#1060;%20(&#1082;&#1083;&#1080;&#1077;&#1085;&#1090;&#1099;%20&#1044;&#1057;&#1057;).doc" TargetMode="External"/><Relationship Id="rId32" Type="http://schemas.openxmlformats.org/officeDocument/2006/relationships/hyperlink" Target="file:///C:\DOCUME~1\138E~1\LOCALS~1\Temp\Rar$DI00.562\&#1044;&#1054;&#1050;&#1059;&#1052;&#1045;&#1053;&#1058;&#1040;&#1062;&#1048;&#1071;%20&#1087;&#1086;%20&#1054;&#1040;&#1069;&#1060;%20(&#1082;&#1083;&#1080;&#1077;&#1085;&#1090;&#1099;%20&#1044;&#1057;&#1057;).doc" TargetMode="External"/><Relationship Id="rId37" Type="http://schemas.openxmlformats.org/officeDocument/2006/relationships/hyperlink" Target="file:///C:\DOCUME~1\138E~1\LOCALS~1\Temp\Rar$DI00.562\&#1044;&#1054;&#1050;&#1059;&#1052;&#1045;&#1053;&#1058;&#1040;&#1062;&#1048;&#1071;%20&#1087;&#1086;%20&#1054;&#1040;&#1069;&#1060;%20(&#1082;&#1083;&#1080;&#1077;&#1085;&#1090;&#1099;%20&#1044;&#1057;&#1057;).doc"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C:\DOCUME~1\138E~1\LOCALS~1\Temp\Rar$DI00.562\&#1044;&#1054;&#1050;&#1059;&#1052;&#1045;&#1053;&#1058;&#1040;&#1062;&#1048;&#1071;%20&#1087;&#1086;%20&#1054;&#1040;&#1069;&#1060;%20(&#1082;&#1083;&#1080;&#1077;&#1085;&#1090;&#1099;%20&#1044;&#1057;&#1057;).doc" TargetMode="External"/><Relationship Id="rId23" Type="http://schemas.openxmlformats.org/officeDocument/2006/relationships/hyperlink" Target="file:///C:\DOCUME~1\138E~1\LOCALS~1\Temp\Rar$DI00.562\&#1044;&#1054;&#1050;&#1059;&#1052;&#1045;&#1053;&#1058;&#1040;&#1062;&#1048;&#1071;%20&#1087;&#1086;%20&#1054;&#1040;&#1069;&#1060;%20(&#1082;&#1083;&#1080;&#1077;&#1085;&#1090;&#1099;%20&#1044;&#1057;&#1057;).doc" TargetMode="External"/><Relationship Id="rId28" Type="http://schemas.openxmlformats.org/officeDocument/2006/relationships/hyperlink" Target="http://www.sberbank-ast.ru" TargetMode="External"/><Relationship Id="rId36" Type="http://schemas.openxmlformats.org/officeDocument/2006/relationships/hyperlink" Target="consultantplus://offline/main?base=LAW;n=113708;fld=134;dst=512" TargetMode="External"/><Relationship Id="rId10" Type="http://schemas.openxmlformats.org/officeDocument/2006/relationships/hyperlink" Target="consultantplus://offline/main?base=LAW;n=115520;fld=134;dst=100006" TargetMode="External"/><Relationship Id="rId19" Type="http://schemas.openxmlformats.org/officeDocument/2006/relationships/hyperlink" Target="file:///C:\DOCUME~1\138E~1\LOCALS~1\Temp\Rar$DI00.562\&#1044;&#1054;&#1050;&#1059;&#1052;&#1045;&#1053;&#1058;&#1040;&#1062;&#1048;&#1071;%20&#1087;&#1086;%20&#1054;&#1040;&#1069;&#1060;%20(&#1082;&#1083;&#1080;&#1077;&#1085;&#1090;&#1099;%20&#1044;&#1057;&#1057;).doc" TargetMode="External"/><Relationship Id="rId31" Type="http://schemas.openxmlformats.org/officeDocument/2006/relationships/hyperlink" Target="file:///C:\DOCUME~1\138E~1\LOCALS~1\Temp\Rar$DI00.562\&#1044;&#1054;&#1050;&#1059;&#1052;&#1045;&#1053;&#1058;&#1040;&#1062;&#1048;&#1071;%20&#1087;&#1086;%20&#1054;&#1040;&#1069;&#1060;%20(&#1082;&#1083;&#1080;&#1077;&#1085;&#1090;&#1099;%20&#1044;&#1057;&#1057;).doc"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file:///C:\DOCUME~1\138E~1\LOCALS~1\Temp\Rar$DI00.562\&#1044;&#1054;&#1050;&#1059;&#1052;&#1045;&#1053;&#1058;&#1040;&#1062;&#1048;&#1071;%20&#1087;&#1086;%20&#1054;&#1040;&#1069;&#1060;%20(&#1082;&#1083;&#1080;&#1077;&#1085;&#1090;&#1099;%20&#1044;&#1057;&#1057;).doc" TargetMode="External"/><Relationship Id="rId22" Type="http://schemas.openxmlformats.org/officeDocument/2006/relationships/hyperlink" Target="file:///C:\DOCUME~1\138E~1\LOCALS~1\Temp\Rar$DI00.562\&#1044;&#1054;&#1050;&#1059;&#1052;&#1045;&#1053;&#1058;&#1040;&#1062;&#1048;&#1071;%20&#1087;&#1086;%20&#1054;&#1040;&#1069;&#1060;%20(&#1082;&#1083;&#1080;&#1077;&#1085;&#1090;&#1099;%20&#1044;&#1057;&#1057;).doc" TargetMode="External"/><Relationship Id="rId27" Type="http://schemas.openxmlformats.org/officeDocument/2006/relationships/hyperlink" Target="file:///C:\DOCUME~1\138E~1\LOCALS~1\Temp\Rar$DI00.562\&#1044;&#1054;&#1050;&#1059;&#1052;&#1045;&#1053;&#1058;&#1040;&#1062;&#1048;&#1071;%20&#1087;&#1086;%20&#1054;&#1040;&#1069;&#1060;%20(&#1082;&#1083;&#1080;&#1077;&#1085;&#1090;&#1099;%20&#1044;&#1057;&#1057;).doc" TargetMode="External"/><Relationship Id="rId30" Type="http://schemas.openxmlformats.org/officeDocument/2006/relationships/hyperlink" Target="file:///C:\DOCUME~1\138E~1\LOCALS~1\Temp\Rar$DI00.562\&#1044;&#1054;&#1050;&#1059;&#1052;&#1045;&#1053;&#1058;&#1040;&#1062;&#1048;&#1071;%20&#1087;&#1086;%20&#1054;&#1040;&#1069;&#1060;%20(&#1082;&#1083;&#1080;&#1077;&#1085;&#1090;&#1099;%20&#1044;&#1057;&#1057;).doc" TargetMode="External"/><Relationship Id="rId35" Type="http://schemas.openxmlformats.org/officeDocument/2006/relationships/hyperlink" Target="file:///C:\DOCUME~1\138E~1\LOCALS~1\Temp\Rar$DI00.562\&#1044;&#1054;&#1050;&#1059;&#1052;&#1045;&#1053;&#1058;&#1040;&#1062;&#1048;&#1071;%20&#1087;&#1086;%20&#1054;&#1040;&#1069;&#1060;%20(&#1082;&#1083;&#1080;&#1077;&#1085;&#1090;&#1099;%20&#1044;&#1057;&#105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902D2-63B8-48EE-9FE4-5CB6BBA7D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61</Pages>
  <Words>25066</Words>
  <Characters>142881</Characters>
  <Application>Microsoft Office Word</Application>
  <DocSecurity>0</DocSecurity>
  <Lines>1190</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Артур</dc:creator>
  <cp:keywords/>
  <dc:description/>
  <cp:lastModifiedBy>Артур</cp:lastModifiedBy>
  <cp:revision>7</cp:revision>
  <dcterms:created xsi:type="dcterms:W3CDTF">2012-11-29T06:33:00Z</dcterms:created>
  <dcterms:modified xsi:type="dcterms:W3CDTF">2012-11-29T11:30:00Z</dcterms:modified>
</cp:coreProperties>
</file>