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3A" w:rsidRPr="005F743A" w:rsidRDefault="005F743A" w:rsidP="005F74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F743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F743A" w:rsidRPr="005F743A" w:rsidRDefault="005F743A" w:rsidP="005F7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74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F743A" w:rsidRPr="005F743A" w:rsidRDefault="005F743A" w:rsidP="005F74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F74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F743A" w:rsidRPr="005F743A" w:rsidRDefault="005F743A" w:rsidP="005F7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0156300044212000110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оргтехники для нужд администрации Мотовилихинского района.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F743A" w:rsidRPr="005F743A" w:rsidRDefault="005F743A" w:rsidP="005F74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оргтехники для нужд администрации Мотовилихинского района.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130 500,00 Российский рубль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>3020020 Комплексы и машины вычислительные цифровые [3020190] - [3020240]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района, города Пермь, ул. Уральская, 36.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 момента заключения муниципального контракта.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разделом 4 проекта муниципального контракта.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F743A" w:rsidRPr="005F743A" w:rsidRDefault="005F743A" w:rsidP="005F7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743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933 0104 7963301 242 310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5F743A" w:rsidRPr="005F743A" w:rsidRDefault="005F743A" w:rsidP="005F74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F74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06.12.2012 09:00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12.12.2012 18:00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F743A" w:rsidRPr="005F743A" w:rsidRDefault="005F743A" w:rsidP="005F74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5F743A" w:rsidRPr="005F743A" w:rsidTr="005F743A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743A" w:rsidRPr="005F743A" w:rsidRDefault="005F743A" w:rsidP="005F7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D70A38" w:rsidRPr="005F743A" w:rsidRDefault="00D70A38" w:rsidP="005F743A"/>
    <w:sectPr w:rsidR="00D70A38" w:rsidRPr="005F743A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1133DE"/>
    <w:rsid w:val="001E1DBF"/>
    <w:rsid w:val="001E580E"/>
    <w:rsid w:val="0033260E"/>
    <w:rsid w:val="005F743A"/>
    <w:rsid w:val="008C4F63"/>
    <w:rsid w:val="008C7A01"/>
    <w:rsid w:val="00950BE1"/>
    <w:rsid w:val="009D5A1D"/>
    <w:rsid w:val="00A2484B"/>
    <w:rsid w:val="00D67026"/>
    <w:rsid w:val="00D70A38"/>
    <w:rsid w:val="00E6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087F-2F6D-4464-B460-594A3747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gekendorf-es</dc:creator>
  <cp:lastModifiedBy>kurbanov-ir</cp:lastModifiedBy>
  <cp:revision>2</cp:revision>
  <cp:lastPrinted>2012-10-31T12:14:00Z</cp:lastPrinted>
  <dcterms:created xsi:type="dcterms:W3CDTF">2012-12-05T13:05:00Z</dcterms:created>
  <dcterms:modified xsi:type="dcterms:W3CDTF">2012-12-05T13:05:00Z</dcterms:modified>
</cp:coreProperties>
</file>