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C81" w:rsidRPr="00620C81" w:rsidRDefault="00620C81" w:rsidP="00620C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0C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20C81" w:rsidRPr="00620C81" w:rsidRDefault="00620C81" w:rsidP="00620C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0C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20C81" w:rsidRPr="00620C81" w:rsidRDefault="00620C81" w:rsidP="00620C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0C81" w:rsidRPr="00620C81" w:rsidTr="00620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0156300008712000217 </w:t>
            </w:r>
          </w:p>
        </w:tc>
      </w:tr>
      <w:tr w:rsidR="00620C81" w:rsidRPr="00620C81" w:rsidTr="00620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Поставка, сборка и установка мебели. </w:t>
            </w:r>
          </w:p>
        </w:tc>
      </w:tr>
      <w:tr w:rsidR="00620C81" w:rsidRPr="00620C81" w:rsidTr="00620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20C81" w:rsidRPr="00620C81" w:rsidRDefault="00620C81" w:rsidP="00620C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0C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0C81" w:rsidRPr="00620C81" w:rsidTr="00620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620C81" w:rsidRPr="00620C81" w:rsidTr="00620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20C81" w:rsidRPr="00620C81" w:rsidTr="00620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620C81" w:rsidRPr="00620C81" w:rsidRDefault="00620C81" w:rsidP="00620C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0C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20C81" w:rsidRPr="00620C81" w:rsidRDefault="00620C81" w:rsidP="00620C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20C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0C81" w:rsidRPr="00620C81" w:rsidTr="00620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20C81" w:rsidRPr="00620C81" w:rsidTr="00620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620C81" w:rsidRPr="00620C81" w:rsidTr="00620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620C81" w:rsidRPr="00620C81" w:rsidTr="00620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1" w:rsidRPr="00620C81" w:rsidTr="00620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</w:tbl>
    <w:p w:rsidR="00620C81" w:rsidRPr="00620C81" w:rsidRDefault="00620C81" w:rsidP="00620C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0C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0C81" w:rsidRPr="00620C81" w:rsidTr="00620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Поставка, сборка и установка мебели. </w:t>
            </w:r>
          </w:p>
        </w:tc>
      </w:tr>
      <w:tr w:rsidR="00620C81" w:rsidRPr="00620C81" w:rsidTr="00620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203 421,33 Российский рубль </w:t>
            </w:r>
          </w:p>
        </w:tc>
      </w:tr>
      <w:tr w:rsidR="00620C81" w:rsidRPr="00620C81" w:rsidTr="00620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№4 к извещению </w:t>
            </w:r>
          </w:p>
        </w:tc>
      </w:tr>
      <w:tr w:rsidR="00620C81" w:rsidRPr="00620C81" w:rsidTr="00620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себя: все налоги, таможенные пошлины, выплаченные или подлежащие выплате, оплату транспортных расходов внутри страны, страхование и прочие расходы, связанные с поставкой и разгрузкой мебели, также расходы на сборку и установку мебели, на объекте «Заказчика», гарантийное обслуживание, хранение на складе «Поставщика». </w:t>
            </w:r>
          </w:p>
        </w:tc>
      </w:tr>
      <w:tr w:rsidR="00620C81" w:rsidRPr="00620C81" w:rsidTr="00620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3612050 Мебель для административных помещений, вокзалов, финансовых учреждений и предприятий связи; мебель специальная прочая [3612420] - [3612570]</w:t>
            </w:r>
          </w:p>
        </w:tc>
      </w:tr>
      <w:tr w:rsidR="00620C81" w:rsidRPr="00620C81" w:rsidTr="00620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</w:tbl>
    <w:p w:rsidR="00620C81" w:rsidRPr="00620C81" w:rsidRDefault="00620C81" w:rsidP="00620C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0C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0C81" w:rsidRPr="00620C81" w:rsidTr="00620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</w:t>
            </w:r>
          </w:p>
        </w:tc>
      </w:tr>
      <w:tr w:rsidR="00620C81" w:rsidRPr="00620C81" w:rsidTr="00620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в течение 3 (трех) дней после подписания контракта. Срок сборки и установки в течение 2 (двух) дней после поставки мебели. </w:t>
            </w:r>
          </w:p>
        </w:tc>
      </w:tr>
      <w:tr w:rsidR="00620C81" w:rsidRPr="00620C81" w:rsidTr="00620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Заказчик» оплачивает поставку мебели безналичным путем на расчетный счет «Поставщика» в течение 10 (десяти) банковских дней после установки мебели и подписания сторонами накладной, акта выполненных работ. </w:t>
            </w:r>
          </w:p>
        </w:tc>
      </w:tr>
    </w:tbl>
    <w:p w:rsidR="00620C81" w:rsidRPr="00620C81" w:rsidRDefault="00620C81" w:rsidP="00620C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0C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20C81" w:rsidRPr="00620C81" w:rsidRDefault="00620C81" w:rsidP="00620C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20C81" w:rsidRPr="00620C81" w:rsidRDefault="00620C81" w:rsidP="00620C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0C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0C81" w:rsidRPr="00620C81" w:rsidTr="00620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C81" w:rsidRPr="00620C81" w:rsidTr="00620C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20C81" w:rsidRPr="00620C81" w:rsidRDefault="00620C81" w:rsidP="00620C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0C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19"/>
        <w:gridCol w:w="7055"/>
        <w:gridCol w:w="74"/>
      </w:tblGrid>
      <w:tr w:rsidR="00620C81" w:rsidRPr="00620C81" w:rsidTr="00620C8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каб.112 </w:t>
            </w:r>
          </w:p>
        </w:tc>
      </w:tr>
      <w:tr w:rsidR="00620C81" w:rsidRPr="00620C81" w:rsidTr="00620C8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09:00 </w:t>
            </w:r>
          </w:p>
        </w:tc>
      </w:tr>
      <w:tr w:rsidR="00620C81" w:rsidRPr="00620C81" w:rsidTr="00620C8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10:00 </w:t>
            </w:r>
          </w:p>
        </w:tc>
      </w:tr>
      <w:tr w:rsidR="00620C81" w:rsidRPr="00620C81" w:rsidTr="00620C8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620C81" w:rsidRPr="00620C81" w:rsidTr="00620C8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  <w:tr w:rsidR="00620C81" w:rsidRPr="00620C81" w:rsidTr="00620C81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620C81" w:rsidRPr="00620C81" w:rsidRDefault="00620C81" w:rsidP="0062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</w:t>
            </w:r>
          </w:p>
        </w:tc>
      </w:tr>
    </w:tbl>
    <w:p w:rsidR="00620C81" w:rsidRDefault="00620C8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Начальник хозяйственного управления</w:t>
      </w:r>
    </w:p>
    <w:p w:rsidR="0091595A" w:rsidRPr="00620C81" w:rsidRDefault="00620C8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администрации города Перми                     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4"/>
        </w:rPr>
        <w:t>А.Г.Пантелеев</w:t>
      </w:r>
      <w:proofErr w:type="spellEnd"/>
    </w:p>
    <w:sectPr w:rsidR="0091595A" w:rsidRPr="00620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C81"/>
    <w:rsid w:val="00013F4B"/>
    <w:rsid w:val="000558CA"/>
    <w:rsid w:val="000626D7"/>
    <w:rsid w:val="00065721"/>
    <w:rsid w:val="000763CF"/>
    <w:rsid w:val="000A212B"/>
    <w:rsid w:val="000A5B87"/>
    <w:rsid w:val="000B4C46"/>
    <w:rsid w:val="000C1587"/>
    <w:rsid w:val="000C592D"/>
    <w:rsid w:val="0010244F"/>
    <w:rsid w:val="00140D23"/>
    <w:rsid w:val="001419DE"/>
    <w:rsid w:val="00143D0B"/>
    <w:rsid w:val="0015667E"/>
    <w:rsid w:val="00172790"/>
    <w:rsid w:val="001736A2"/>
    <w:rsid w:val="001737AA"/>
    <w:rsid w:val="001A6041"/>
    <w:rsid w:val="001B4386"/>
    <w:rsid w:val="001B6628"/>
    <w:rsid w:val="001C27B1"/>
    <w:rsid w:val="001D4E6A"/>
    <w:rsid w:val="001D69CE"/>
    <w:rsid w:val="001E5CA7"/>
    <w:rsid w:val="001F7265"/>
    <w:rsid w:val="00214E0F"/>
    <w:rsid w:val="00232617"/>
    <w:rsid w:val="002B147D"/>
    <w:rsid w:val="00312CD0"/>
    <w:rsid w:val="00337836"/>
    <w:rsid w:val="0034676D"/>
    <w:rsid w:val="00392819"/>
    <w:rsid w:val="003C047D"/>
    <w:rsid w:val="003C6F26"/>
    <w:rsid w:val="003F3A0A"/>
    <w:rsid w:val="003F3E6E"/>
    <w:rsid w:val="00420966"/>
    <w:rsid w:val="0042448D"/>
    <w:rsid w:val="0043235F"/>
    <w:rsid w:val="00453068"/>
    <w:rsid w:val="00453DF7"/>
    <w:rsid w:val="00494381"/>
    <w:rsid w:val="004A7390"/>
    <w:rsid w:val="004C6A76"/>
    <w:rsid w:val="004F397B"/>
    <w:rsid w:val="00505A52"/>
    <w:rsid w:val="00526D52"/>
    <w:rsid w:val="00547A27"/>
    <w:rsid w:val="005D763C"/>
    <w:rsid w:val="00611D9D"/>
    <w:rsid w:val="006125D5"/>
    <w:rsid w:val="00620C81"/>
    <w:rsid w:val="00626620"/>
    <w:rsid w:val="00670DD5"/>
    <w:rsid w:val="00682BBE"/>
    <w:rsid w:val="006A08C1"/>
    <w:rsid w:val="006A5859"/>
    <w:rsid w:val="006B607A"/>
    <w:rsid w:val="00704CF0"/>
    <w:rsid w:val="00713364"/>
    <w:rsid w:val="00740E39"/>
    <w:rsid w:val="00745F0F"/>
    <w:rsid w:val="00775E2B"/>
    <w:rsid w:val="007A4991"/>
    <w:rsid w:val="007B1772"/>
    <w:rsid w:val="007D71C8"/>
    <w:rsid w:val="007E6838"/>
    <w:rsid w:val="007E6B98"/>
    <w:rsid w:val="008217C7"/>
    <w:rsid w:val="0084508C"/>
    <w:rsid w:val="00875E77"/>
    <w:rsid w:val="00883452"/>
    <w:rsid w:val="0089309D"/>
    <w:rsid w:val="008A54F5"/>
    <w:rsid w:val="008B202A"/>
    <w:rsid w:val="008B5994"/>
    <w:rsid w:val="008C711B"/>
    <w:rsid w:val="008E3EDD"/>
    <w:rsid w:val="0091595A"/>
    <w:rsid w:val="00983E6F"/>
    <w:rsid w:val="009915C9"/>
    <w:rsid w:val="00A07F43"/>
    <w:rsid w:val="00A41F6B"/>
    <w:rsid w:val="00A51DFF"/>
    <w:rsid w:val="00A74A6A"/>
    <w:rsid w:val="00A91D00"/>
    <w:rsid w:val="00A96D8B"/>
    <w:rsid w:val="00AA75CF"/>
    <w:rsid w:val="00AE4F36"/>
    <w:rsid w:val="00B043A9"/>
    <w:rsid w:val="00B200DC"/>
    <w:rsid w:val="00B23B64"/>
    <w:rsid w:val="00B32886"/>
    <w:rsid w:val="00B600DB"/>
    <w:rsid w:val="00B85B0C"/>
    <w:rsid w:val="00B8677C"/>
    <w:rsid w:val="00BE427E"/>
    <w:rsid w:val="00BE55D4"/>
    <w:rsid w:val="00BE591B"/>
    <w:rsid w:val="00BF586A"/>
    <w:rsid w:val="00C015AD"/>
    <w:rsid w:val="00C27D72"/>
    <w:rsid w:val="00C3130D"/>
    <w:rsid w:val="00C8208C"/>
    <w:rsid w:val="00CA413D"/>
    <w:rsid w:val="00CC1936"/>
    <w:rsid w:val="00CD0B7C"/>
    <w:rsid w:val="00CD5606"/>
    <w:rsid w:val="00CF3BF2"/>
    <w:rsid w:val="00D0686B"/>
    <w:rsid w:val="00D10B50"/>
    <w:rsid w:val="00D237EF"/>
    <w:rsid w:val="00D55514"/>
    <w:rsid w:val="00D81D6A"/>
    <w:rsid w:val="00D97506"/>
    <w:rsid w:val="00DB0D50"/>
    <w:rsid w:val="00DC026B"/>
    <w:rsid w:val="00E2009A"/>
    <w:rsid w:val="00E3043F"/>
    <w:rsid w:val="00E93C03"/>
    <w:rsid w:val="00EE326D"/>
    <w:rsid w:val="00EE67C2"/>
    <w:rsid w:val="00F324B9"/>
    <w:rsid w:val="00FC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20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C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20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0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C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20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C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20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0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C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0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1</cp:revision>
  <cp:lastPrinted>2012-12-05T08:54:00Z</cp:lastPrinted>
  <dcterms:created xsi:type="dcterms:W3CDTF">2012-12-05T08:53:00Z</dcterms:created>
  <dcterms:modified xsi:type="dcterms:W3CDTF">2012-12-05T08:55:00Z</dcterms:modified>
</cp:coreProperties>
</file>