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0028" w:rsidRPr="002F0028" w:rsidRDefault="002F0028" w:rsidP="002F002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2F002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2F0028" w:rsidRPr="002F0028" w:rsidRDefault="002F0028" w:rsidP="002F002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2F002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2F0028" w:rsidRPr="002F0028" w:rsidRDefault="002F0028" w:rsidP="002F00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F0028" w:rsidRPr="002F0028" w:rsidTr="002F002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F0028" w:rsidRPr="002F0028" w:rsidRDefault="002F0028" w:rsidP="002F00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00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0028" w:rsidRPr="002F0028" w:rsidRDefault="002F0028" w:rsidP="002F00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00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0356300165912000055 </w:t>
            </w:r>
          </w:p>
        </w:tc>
      </w:tr>
      <w:tr w:rsidR="002F0028" w:rsidRPr="002F0028" w:rsidTr="002F002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F0028" w:rsidRPr="002F0028" w:rsidRDefault="002F0028" w:rsidP="002F00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00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0028" w:rsidRPr="002F0028" w:rsidRDefault="002F0028" w:rsidP="002F00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00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работ по текущему ремонту коридора 3 этажа терапевтического отделения в здании по адресу: </w:t>
            </w:r>
            <w:proofErr w:type="gramStart"/>
            <w:r w:rsidRPr="002F0028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2F00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Пермь, Пермская 45 </w:t>
            </w:r>
          </w:p>
        </w:tc>
      </w:tr>
      <w:tr w:rsidR="002F0028" w:rsidRPr="002F0028" w:rsidTr="002F002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F0028" w:rsidRPr="002F0028" w:rsidRDefault="002F0028" w:rsidP="002F00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00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0028" w:rsidRPr="002F0028" w:rsidRDefault="002F0028" w:rsidP="002F00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00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2F0028" w:rsidRPr="002F0028" w:rsidRDefault="002F0028" w:rsidP="002F002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F0028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F0028" w:rsidRPr="002F0028" w:rsidTr="002F002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F0028" w:rsidRPr="002F0028" w:rsidRDefault="002F0028" w:rsidP="002F00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00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0028" w:rsidRPr="002F0028" w:rsidRDefault="002F0028" w:rsidP="002F00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00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бюджетное учреждение здравоохранения "Городская клиническая поликлиника № 1" </w:t>
            </w:r>
          </w:p>
        </w:tc>
      </w:tr>
      <w:tr w:rsidR="002F0028" w:rsidRPr="002F0028" w:rsidTr="002F002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F0028" w:rsidRPr="002F0028" w:rsidRDefault="002F0028" w:rsidP="002F00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00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0028" w:rsidRPr="002F0028" w:rsidRDefault="002F0028" w:rsidP="002F00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00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2F0028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2F00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Кирова, д. 45, - </w:t>
            </w:r>
          </w:p>
        </w:tc>
      </w:tr>
      <w:tr w:rsidR="002F0028" w:rsidRPr="002F0028" w:rsidTr="002F002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F0028" w:rsidRPr="002F0028" w:rsidRDefault="002F0028" w:rsidP="002F00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00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0028" w:rsidRPr="002F0028" w:rsidRDefault="002F0028" w:rsidP="002F00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00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2F0028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2F00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Кирова, д. 45, - </w:t>
            </w:r>
          </w:p>
        </w:tc>
      </w:tr>
    </w:tbl>
    <w:p w:rsidR="002F0028" w:rsidRPr="002F0028" w:rsidRDefault="002F0028" w:rsidP="002F002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F0028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2F0028" w:rsidRPr="002F0028" w:rsidRDefault="002F0028" w:rsidP="002F00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2F0028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F0028" w:rsidRPr="002F0028" w:rsidTr="002F002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F0028" w:rsidRPr="002F0028" w:rsidRDefault="002F0028" w:rsidP="002F00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00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0028" w:rsidRPr="002F0028" w:rsidRDefault="002F0028" w:rsidP="002F00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00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2F0028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2F00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Кирова, д. 45, - </w:t>
            </w:r>
          </w:p>
        </w:tc>
      </w:tr>
      <w:tr w:rsidR="002F0028" w:rsidRPr="002F0028" w:rsidTr="002F002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F0028" w:rsidRPr="002F0028" w:rsidRDefault="002F0028" w:rsidP="002F00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00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0028" w:rsidRPr="002F0028" w:rsidRDefault="002F0028" w:rsidP="002F00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00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gkp1buh@yandex.ru </w:t>
            </w:r>
          </w:p>
        </w:tc>
      </w:tr>
      <w:tr w:rsidR="002F0028" w:rsidRPr="002F0028" w:rsidTr="002F002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F0028" w:rsidRPr="002F0028" w:rsidRDefault="002F0028" w:rsidP="002F00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00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0028" w:rsidRPr="002F0028" w:rsidRDefault="002F0028" w:rsidP="002F00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00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2127077 </w:t>
            </w:r>
          </w:p>
        </w:tc>
      </w:tr>
      <w:tr w:rsidR="002F0028" w:rsidRPr="002F0028" w:rsidTr="002F002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F0028" w:rsidRPr="002F0028" w:rsidRDefault="002F0028" w:rsidP="002F00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00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0028" w:rsidRPr="002F0028" w:rsidRDefault="002F0028" w:rsidP="002F00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00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2124729 </w:t>
            </w:r>
          </w:p>
        </w:tc>
      </w:tr>
      <w:tr w:rsidR="002F0028" w:rsidRPr="002F0028" w:rsidTr="002F002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F0028" w:rsidRPr="002F0028" w:rsidRDefault="002F0028" w:rsidP="002F00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00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0028" w:rsidRPr="002F0028" w:rsidRDefault="002F0028" w:rsidP="002F00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00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Рожко Петр Петрович </w:t>
            </w:r>
          </w:p>
        </w:tc>
      </w:tr>
    </w:tbl>
    <w:p w:rsidR="002F0028" w:rsidRPr="002F0028" w:rsidRDefault="002F0028" w:rsidP="002F002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F0028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F0028" w:rsidRPr="002F0028" w:rsidTr="002F002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F0028" w:rsidRPr="002F0028" w:rsidRDefault="002F0028" w:rsidP="002F00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00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0028" w:rsidRPr="002F0028" w:rsidRDefault="002F0028" w:rsidP="002F00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00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работ по текущему ремонту коридора 3 этажа терапевтического отделения в здании по адресу: </w:t>
            </w:r>
            <w:proofErr w:type="gramStart"/>
            <w:r w:rsidRPr="002F0028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2F00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Пермь, Пермская 45 </w:t>
            </w:r>
          </w:p>
        </w:tc>
      </w:tr>
      <w:tr w:rsidR="002F0028" w:rsidRPr="002F0028" w:rsidTr="002F002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F0028" w:rsidRPr="002F0028" w:rsidRDefault="002F0028" w:rsidP="002F00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00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</w:t>
            </w:r>
            <w:r w:rsidRPr="002F002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0028" w:rsidRPr="002F0028" w:rsidRDefault="002F0028" w:rsidP="002F00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002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499 990,00 Российский рубль </w:t>
            </w:r>
          </w:p>
        </w:tc>
      </w:tr>
      <w:tr w:rsidR="002F0028" w:rsidRPr="002F0028" w:rsidTr="002F002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F0028" w:rsidRPr="002F0028" w:rsidRDefault="002F0028" w:rsidP="002F00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002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0028" w:rsidRPr="002F0028" w:rsidRDefault="002F0028" w:rsidP="002F00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00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Для определения НМЦ контракта было </w:t>
            </w:r>
            <w:proofErr w:type="spellStart"/>
            <w:r w:rsidRPr="002F0028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использованно</w:t>
            </w:r>
            <w:proofErr w:type="spellEnd"/>
            <w:r w:rsidRPr="002F00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Приложение №4 (локально-сметный расчет) </w:t>
            </w:r>
          </w:p>
        </w:tc>
      </w:tr>
      <w:tr w:rsidR="002F0028" w:rsidRPr="002F0028" w:rsidTr="002F002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F0028" w:rsidRPr="002F0028" w:rsidRDefault="002F0028" w:rsidP="002F00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0028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 о включенных (</w:t>
            </w:r>
            <w:proofErr w:type="spellStart"/>
            <w:r w:rsidRPr="002F0028">
              <w:rPr>
                <w:rFonts w:ascii="Times New Roman" w:eastAsia="Times New Roman" w:hAnsi="Times New Roman" w:cs="Times New Roman"/>
                <w:sz w:val="24"/>
                <w:szCs w:val="24"/>
              </w:rPr>
              <w:t>невключенных</w:t>
            </w:r>
            <w:proofErr w:type="spellEnd"/>
            <w:r w:rsidRPr="002F00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0028" w:rsidRPr="002F0028" w:rsidRDefault="002F0028" w:rsidP="002F00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2F0028">
              <w:rPr>
                <w:rFonts w:ascii="Times New Roman" w:eastAsia="Times New Roman" w:hAnsi="Times New Roman" w:cs="Times New Roman"/>
                <w:sz w:val="24"/>
                <w:szCs w:val="24"/>
              </w:rPr>
              <w:t>В цену настоящего договора включены все затраты на использование техники, доставку, разгрузку, погрузку и обеспечение сохранности материалов и оборудования, обеспечение строительными материалами, оборудованием, инструментами для производства работ, спецодеждой, доставку рабочих к месту выполнения работ и обратно, уборку и вывоз мусора (строительного боя, отходов производства, демонтированных конструкций), обеспечение временных сооружений, необходимые испытания конструкций, на страхование, уплату таможенных пошлин, налогов, сборов и</w:t>
            </w:r>
            <w:proofErr w:type="gramEnd"/>
            <w:r w:rsidRPr="002F00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других обязательных платежей, а так же иных расходов, неучтенных в смете и связанных с исполнением настоящего договора. </w:t>
            </w:r>
          </w:p>
        </w:tc>
      </w:tr>
      <w:tr w:rsidR="002F0028" w:rsidRPr="002F0028" w:rsidTr="002F002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F0028" w:rsidRPr="002F0028" w:rsidRDefault="002F0028" w:rsidP="002F00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00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0028" w:rsidRPr="002F0028" w:rsidRDefault="002F0028" w:rsidP="002F00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0028">
              <w:rPr>
                <w:rFonts w:ascii="Times New Roman" w:eastAsia="Times New Roman" w:hAnsi="Times New Roman" w:cs="Times New Roman"/>
                <w:sz w:val="24"/>
                <w:szCs w:val="24"/>
              </w:rPr>
              <w:t>4540000 Услуги по завершению строительства</w:t>
            </w:r>
          </w:p>
        </w:tc>
      </w:tr>
      <w:tr w:rsidR="002F0028" w:rsidRPr="002F0028" w:rsidTr="002F002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F0028" w:rsidRPr="002F0028" w:rsidRDefault="002F0028" w:rsidP="002F00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00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0028" w:rsidRPr="002F0028" w:rsidRDefault="002F0028" w:rsidP="002F00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2F0028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Представлены</w:t>
            </w:r>
            <w:proofErr w:type="gramEnd"/>
            <w:r w:rsidRPr="002F00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техническом задании (Приложение №1) </w:t>
            </w:r>
          </w:p>
        </w:tc>
      </w:tr>
    </w:tbl>
    <w:p w:rsidR="002F0028" w:rsidRPr="002F0028" w:rsidRDefault="002F0028" w:rsidP="002F002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F0028">
        <w:rPr>
          <w:rFonts w:ascii="Times New Roman" w:eastAsia="Times New Roman" w:hAnsi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F0028" w:rsidRPr="002F0028" w:rsidTr="002F002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F0028" w:rsidRPr="002F0028" w:rsidRDefault="002F0028" w:rsidP="002F00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00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0028" w:rsidRPr="002F0028" w:rsidRDefault="002F0028" w:rsidP="002F00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00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2F0028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2F00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Кирова, д. 45, - </w:t>
            </w:r>
          </w:p>
        </w:tc>
      </w:tr>
      <w:tr w:rsidR="002F0028" w:rsidRPr="002F0028" w:rsidTr="002F002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F0028" w:rsidRPr="002F0028" w:rsidRDefault="002F0028" w:rsidP="002F00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00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0028" w:rsidRPr="002F0028" w:rsidRDefault="002F0028" w:rsidP="002F00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00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Настоящий Договор вступает в силу с момента его подписания и действует до полного исполнения Сторонами своих обязательств. </w:t>
            </w:r>
          </w:p>
        </w:tc>
      </w:tr>
      <w:tr w:rsidR="002F0028" w:rsidRPr="002F0028" w:rsidTr="002F002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F0028" w:rsidRPr="002F0028" w:rsidRDefault="002F0028" w:rsidP="002F00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00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условия оплаты поставки товаров, выполнения </w:t>
            </w:r>
            <w:r w:rsidRPr="002F002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0028" w:rsidRPr="002F0028" w:rsidRDefault="002F0028" w:rsidP="002F00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002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Расчет за выполненные Работы производится Заказчиком путем перечисления денежных средств на расчетный счет Подрядчика в следующем порядке: в течение 45 банковских дней на основании полученных Заказчиком от Подрядчика счета-фактуры с </w:t>
            </w:r>
            <w:r w:rsidRPr="002F002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приложением справки по форме КС-3, подписанных обеими Сторонами актов о приёмке выполненных работ по форме КС-2. </w:t>
            </w:r>
          </w:p>
        </w:tc>
      </w:tr>
    </w:tbl>
    <w:p w:rsidR="002F0028" w:rsidRPr="002F0028" w:rsidRDefault="002F0028" w:rsidP="002F002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F0028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Особенности размещения заказа</w:t>
      </w:r>
    </w:p>
    <w:p w:rsidR="002F0028" w:rsidRPr="002F0028" w:rsidRDefault="002F0028" w:rsidP="002F00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F0028">
        <w:rPr>
          <w:rFonts w:ascii="Times New Roman" w:eastAsia="Times New Roman" w:hAnsi="Times New Roman" w:cs="Times New Roman"/>
          <w:sz w:val="24"/>
          <w:szCs w:val="24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2F0028" w:rsidRPr="002F0028" w:rsidRDefault="002F0028" w:rsidP="002F002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F0028">
        <w:rPr>
          <w:rFonts w:ascii="Times New Roman" w:eastAsia="Times New Roman" w:hAnsi="Times New Roman" w:cs="Times New Roman"/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F0028" w:rsidRPr="002F0028" w:rsidTr="002F002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F0028" w:rsidRPr="002F0028" w:rsidRDefault="002F0028" w:rsidP="002F00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00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0028" w:rsidRPr="002F0028" w:rsidRDefault="002F0028" w:rsidP="002F00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00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000 0000 0000000 000 225 </w:t>
            </w:r>
          </w:p>
        </w:tc>
      </w:tr>
      <w:tr w:rsidR="002F0028" w:rsidRPr="002F0028" w:rsidTr="002F002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F0028" w:rsidRPr="002F0028" w:rsidRDefault="002F0028" w:rsidP="002F00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00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0028" w:rsidRPr="002F0028" w:rsidRDefault="002F0028" w:rsidP="002F00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00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 счет средств ДЦП пожарная безопасность </w:t>
            </w:r>
          </w:p>
        </w:tc>
      </w:tr>
    </w:tbl>
    <w:p w:rsidR="002F0028" w:rsidRPr="002F0028" w:rsidRDefault="002F0028" w:rsidP="002F002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F0028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F0028" w:rsidRPr="002F0028" w:rsidTr="002F002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F0028" w:rsidRPr="002F0028" w:rsidRDefault="002F0028" w:rsidP="002F00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00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0028" w:rsidRPr="002F0028" w:rsidRDefault="002F0028" w:rsidP="002F00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00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2F0028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2F00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Петропавловская 27,каб. 4 </w:t>
            </w:r>
          </w:p>
        </w:tc>
      </w:tr>
      <w:tr w:rsidR="002F0028" w:rsidRPr="002F0028" w:rsidTr="002F002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F0028" w:rsidRPr="002F0028" w:rsidRDefault="002F0028" w:rsidP="002F00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00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0028" w:rsidRPr="002F0028" w:rsidRDefault="002F0028" w:rsidP="002F00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00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11.12.2012 10:00 </w:t>
            </w:r>
          </w:p>
        </w:tc>
      </w:tr>
      <w:tr w:rsidR="002F0028" w:rsidRPr="002F0028" w:rsidTr="002F002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F0028" w:rsidRPr="002F0028" w:rsidRDefault="002F0028" w:rsidP="002F00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00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0028" w:rsidRPr="002F0028" w:rsidRDefault="002F0028" w:rsidP="002F00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00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19.12.2012 16:00 </w:t>
            </w:r>
          </w:p>
        </w:tc>
      </w:tr>
      <w:tr w:rsidR="002F0028" w:rsidRPr="002F0028" w:rsidTr="002F002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F0028" w:rsidRPr="002F0028" w:rsidRDefault="002F0028" w:rsidP="002F00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00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0028" w:rsidRPr="002F0028" w:rsidRDefault="002F0028" w:rsidP="002F00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00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котировочной заявки прилагается (приложение№2) </w:t>
            </w:r>
          </w:p>
        </w:tc>
      </w:tr>
      <w:tr w:rsidR="002F0028" w:rsidRPr="002F0028" w:rsidTr="002F002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F0028" w:rsidRPr="002F0028" w:rsidRDefault="002F0028" w:rsidP="002F00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00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0028" w:rsidRPr="002F0028" w:rsidRDefault="002F0028" w:rsidP="002F00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00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14 дней со дня подписания протокола рассмотрения и оценки котировочных заявок </w:t>
            </w:r>
          </w:p>
        </w:tc>
      </w:tr>
    </w:tbl>
    <w:p w:rsidR="002F0028" w:rsidRPr="002F0028" w:rsidRDefault="002F0028" w:rsidP="002F002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2F0028" w:rsidRPr="002F0028" w:rsidTr="002F002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F0028" w:rsidRPr="002F0028" w:rsidRDefault="002F0028" w:rsidP="002F00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00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2F0028" w:rsidRPr="002F0028" w:rsidRDefault="002F0028" w:rsidP="002F00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00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10.12.2012 </w:t>
            </w:r>
          </w:p>
        </w:tc>
      </w:tr>
    </w:tbl>
    <w:p w:rsidR="001004A6" w:rsidRDefault="001004A6"/>
    <w:sectPr w:rsidR="001004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F0028"/>
    <w:rsid w:val="001004A6"/>
    <w:rsid w:val="002F00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2F002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F0028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2F00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2F00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F002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22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612</Words>
  <Characters>3489</Characters>
  <Application>Microsoft Office Word</Application>
  <DocSecurity>0</DocSecurity>
  <Lines>29</Lines>
  <Paragraphs>8</Paragraphs>
  <ScaleCrop>false</ScaleCrop>
  <Company/>
  <LinksUpToDate>false</LinksUpToDate>
  <CharactersWithSpaces>4093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2012-12-10T13:05:00Z</cp:lastPrinted>
  <dcterms:created xsi:type="dcterms:W3CDTF">2012-12-10T13:05:00Z</dcterms:created>
  <dcterms:modified xsi:type="dcterms:W3CDTF">2012-12-10T13:06:00Z</dcterms:modified>
</cp:coreProperties>
</file>