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A85" w:rsidRPr="00DD4A85" w:rsidRDefault="00DD4A85" w:rsidP="00DD4A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4A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D4A85" w:rsidRPr="00DD4A85" w:rsidRDefault="00DD4A85" w:rsidP="00DD4A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4A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0356300006912000041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офисной бумаги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D4A85" w:rsidRPr="00DD4A85" w:rsidRDefault="00DD4A85" w:rsidP="00DD4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4A8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офисной бумаги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63 985,60 Российский рубль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>3699010 Канцелярские принадлежности [3699110] - [3699135]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соответстсвии с техническим заданием </w:t>
            </w: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товара: товар поставляется ежеквартально в равных долях. Срок первой поставки не ранее 1 февраля, срок последней поставки не позднее 15 декабря </w:t>
            </w: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3 199,28 Российский рубль </w:t>
            </w: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3 199,28 Российский рубль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DD4A85" w:rsidRPr="00DD4A85" w:rsidRDefault="00DD4A85" w:rsidP="00DD4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4A8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10.01.2013 16:00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11.01.2013 </w:t>
            </w:r>
          </w:p>
        </w:tc>
      </w:tr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14.01.2013 </w:t>
            </w:r>
          </w:p>
        </w:tc>
      </w:tr>
    </w:tbl>
    <w:p w:rsidR="00DD4A85" w:rsidRPr="00DD4A85" w:rsidRDefault="00DD4A85" w:rsidP="00DD4A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DD4A85" w:rsidRPr="00DD4A85" w:rsidTr="00DD4A8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4A85" w:rsidRPr="00DD4A85" w:rsidRDefault="00DD4A85" w:rsidP="00DD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29.12.2012 </w:t>
            </w:r>
          </w:p>
        </w:tc>
      </w:tr>
    </w:tbl>
    <w:p w:rsidR="00EB1B1B" w:rsidRDefault="00EB1B1B"/>
    <w:sectPr w:rsidR="00EB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DD4A85"/>
    <w:rsid w:val="00DD4A85"/>
    <w:rsid w:val="00EB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4A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A8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D4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3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3446</Characters>
  <Application>Microsoft Office Word</Application>
  <DocSecurity>0</DocSecurity>
  <Lines>28</Lines>
  <Paragraphs>8</Paragraphs>
  <ScaleCrop>false</ScaleCrop>
  <Company>GDKP2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2012-12-29T03:32:00Z</dcterms:created>
  <dcterms:modified xsi:type="dcterms:W3CDTF">2012-12-29T03:32:00Z</dcterms:modified>
</cp:coreProperties>
</file>