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87D" w:rsidRDefault="00B7787D" w:rsidP="00B7787D">
      <w:pPr>
        <w:pStyle w:val="a4"/>
        <w:ind w:firstLine="360"/>
        <w:jc w:val="center"/>
        <w:rPr>
          <w:b/>
          <w:szCs w:val="24"/>
        </w:rPr>
      </w:pPr>
    </w:p>
    <w:p w:rsidR="00B7787D" w:rsidRDefault="00247F59" w:rsidP="00B7787D">
      <w:pPr>
        <w:pStyle w:val="a4"/>
        <w:ind w:firstLine="360"/>
        <w:jc w:val="center"/>
        <w:rPr>
          <w:b/>
          <w:szCs w:val="24"/>
        </w:rPr>
      </w:pPr>
      <w:r w:rsidRPr="00247F59">
        <w:rPr>
          <w:noProof/>
          <w:sz w:val="32"/>
          <w:szCs w:val="32"/>
        </w:rPr>
        <w:pict>
          <v:shapetype id="_x0000_t202" coordsize="21600,21600" o:spt="202" path="m,l,21600r21600,l21600,xe">
            <v:stroke joinstyle="miter"/>
            <v:path gradientshapeok="t" o:connecttype="rect"/>
          </v:shapetype>
          <v:shape id="_x0000_s1037" type="#_x0000_t202" style="position:absolute;left:0;text-align:left;margin-left:253.35pt;margin-top:9.05pt;width:252pt;height:279.75pt;z-index:251657728" filled="f" stroked="f">
            <v:textbox style="mso-next-textbox:#_x0000_s1037">
              <w:txbxContent>
                <w:p w:rsidR="00C26391" w:rsidRDefault="00C26391" w:rsidP="00B7787D">
                  <w:pPr>
                    <w:rPr>
                      <w:b/>
                      <w:sz w:val="28"/>
                      <w:szCs w:val="28"/>
                    </w:rPr>
                  </w:pPr>
                  <w:r>
                    <w:rPr>
                      <w:b/>
                      <w:sz w:val="28"/>
                      <w:szCs w:val="28"/>
                    </w:rPr>
                    <w:t>УТВЕРЖДАЮ</w:t>
                  </w:r>
                </w:p>
                <w:p w:rsidR="00C26391" w:rsidRDefault="00C26391" w:rsidP="00B7787D">
                  <w:pPr>
                    <w:spacing w:line="276" w:lineRule="auto"/>
                    <w:jc w:val="both"/>
                    <w:rPr>
                      <w:sz w:val="28"/>
                      <w:szCs w:val="28"/>
                    </w:rPr>
                  </w:pPr>
                  <w:r>
                    <w:rPr>
                      <w:sz w:val="28"/>
                      <w:szCs w:val="28"/>
                    </w:rPr>
                    <w:t>И.о. директора муниципального бюджетного специального (коррекционного) образовательного учреждения для обучающихся, воспитанников с ограниченными возможностями здоровья</w:t>
                  </w:r>
                </w:p>
                <w:p w:rsidR="00C26391" w:rsidRPr="00907794" w:rsidRDefault="00C26391" w:rsidP="00B7787D">
                  <w:pPr>
                    <w:spacing w:line="276" w:lineRule="auto"/>
                    <w:jc w:val="both"/>
                    <w:rPr>
                      <w:sz w:val="28"/>
                      <w:szCs w:val="28"/>
                    </w:rPr>
                  </w:pPr>
                  <w:r>
                    <w:rPr>
                      <w:sz w:val="28"/>
                      <w:szCs w:val="28"/>
                    </w:rPr>
                    <w:t xml:space="preserve">«Специальная (коррекционная) общеобразовательная  школа № 20 VIII вида» г.Перми </w:t>
                  </w:r>
                </w:p>
                <w:p w:rsidR="00C26391" w:rsidRDefault="00C26391" w:rsidP="00B7787D">
                  <w:pPr>
                    <w:spacing w:line="360" w:lineRule="auto"/>
                    <w:rPr>
                      <w:sz w:val="28"/>
                      <w:szCs w:val="28"/>
                    </w:rPr>
                  </w:pPr>
                </w:p>
                <w:p w:rsidR="00C26391" w:rsidRDefault="00C26391" w:rsidP="00B7787D">
                  <w:pPr>
                    <w:spacing w:line="360" w:lineRule="auto"/>
                    <w:rPr>
                      <w:sz w:val="28"/>
                      <w:szCs w:val="28"/>
                    </w:rPr>
                  </w:pPr>
                  <w:r>
                    <w:rPr>
                      <w:sz w:val="28"/>
                      <w:szCs w:val="28"/>
                    </w:rPr>
                    <w:t>_______________  О.А. Усольцева</w:t>
                  </w:r>
                </w:p>
                <w:p w:rsidR="00C26391" w:rsidRDefault="00C26391" w:rsidP="00B7787D">
                  <w:pPr>
                    <w:rPr>
                      <w:sz w:val="28"/>
                      <w:szCs w:val="28"/>
                    </w:rPr>
                  </w:pPr>
                </w:p>
                <w:p w:rsidR="00C26391" w:rsidRDefault="00C26391" w:rsidP="00B7787D">
                  <w:pPr>
                    <w:rPr>
                      <w:sz w:val="28"/>
                      <w:szCs w:val="28"/>
                    </w:rPr>
                  </w:pPr>
                  <w:r>
                    <w:rPr>
                      <w:sz w:val="28"/>
                      <w:szCs w:val="28"/>
                    </w:rPr>
                    <w:t xml:space="preserve">«11» января </w:t>
                  </w:r>
                  <w:smartTag w:uri="urn:schemas-microsoft-com:office:smarttags" w:element="metricconverter">
                    <w:smartTagPr>
                      <w:attr w:name="ProductID" w:val="2013 г"/>
                    </w:smartTagPr>
                    <w:r>
                      <w:rPr>
                        <w:sz w:val="28"/>
                        <w:szCs w:val="28"/>
                      </w:rPr>
                      <w:t>2013 г</w:t>
                    </w:r>
                  </w:smartTag>
                  <w:r>
                    <w:rPr>
                      <w:sz w:val="28"/>
                      <w:szCs w:val="28"/>
                    </w:rPr>
                    <w:t>.</w:t>
                  </w:r>
                </w:p>
                <w:p w:rsidR="00C26391" w:rsidRDefault="00C26391" w:rsidP="00B7787D">
                  <w:pPr>
                    <w:rPr>
                      <w:sz w:val="28"/>
                      <w:szCs w:val="28"/>
                    </w:rPr>
                  </w:pPr>
                </w:p>
                <w:p w:rsidR="00C26391" w:rsidRDefault="00C26391" w:rsidP="00B7787D">
                  <w:pPr>
                    <w:rPr>
                      <w:sz w:val="28"/>
                      <w:szCs w:val="28"/>
                    </w:rPr>
                  </w:pPr>
                  <w:r>
                    <w:rPr>
                      <w:sz w:val="28"/>
                      <w:szCs w:val="28"/>
                    </w:rPr>
                    <w:t>_______________ / _____________</w:t>
                  </w:r>
                </w:p>
                <w:p w:rsidR="00C26391" w:rsidRDefault="00C26391" w:rsidP="00B7787D">
                  <w:pPr>
                    <w:rPr>
                      <w:sz w:val="28"/>
                      <w:szCs w:val="28"/>
                    </w:rPr>
                  </w:pPr>
                </w:p>
                <w:p w:rsidR="00C26391" w:rsidRDefault="00C26391" w:rsidP="00B7787D">
                  <w:pPr>
                    <w:rPr>
                      <w:sz w:val="28"/>
                      <w:szCs w:val="28"/>
                    </w:rPr>
                  </w:pPr>
                </w:p>
                <w:p w:rsidR="00C26391" w:rsidRDefault="00C26391" w:rsidP="00B7787D">
                  <w:pPr>
                    <w:rPr>
                      <w:sz w:val="28"/>
                      <w:szCs w:val="28"/>
                    </w:rPr>
                  </w:pPr>
                </w:p>
                <w:p w:rsidR="00C26391" w:rsidRDefault="00C26391" w:rsidP="00B7787D">
                  <w:pPr>
                    <w:rPr>
                      <w:sz w:val="28"/>
                      <w:szCs w:val="28"/>
                    </w:rPr>
                  </w:pPr>
                  <w:r>
                    <w:rPr>
                      <w:sz w:val="28"/>
                      <w:szCs w:val="28"/>
                    </w:rPr>
                    <w:t>«____» _________ 201_ года</w:t>
                  </w:r>
                </w:p>
                <w:p w:rsidR="00C26391" w:rsidRDefault="00C26391" w:rsidP="00B7787D">
                  <w:pPr>
                    <w:rPr>
                      <w:sz w:val="28"/>
                      <w:szCs w:val="28"/>
                    </w:rPr>
                  </w:pPr>
                </w:p>
                <w:p w:rsidR="00C26391" w:rsidRPr="00ED1830" w:rsidRDefault="00C26391" w:rsidP="00B7787D">
                  <w:pPr>
                    <w:rPr>
                      <w:color w:val="FF0000"/>
                      <w:sz w:val="28"/>
                      <w:szCs w:val="28"/>
                    </w:rPr>
                  </w:pPr>
                </w:p>
              </w:txbxContent>
            </v:textbox>
          </v:shape>
        </w:pict>
      </w:r>
    </w:p>
    <w:p w:rsidR="00B7787D" w:rsidRPr="00CC7E03" w:rsidRDefault="00B7787D" w:rsidP="00B7787D">
      <w:pPr>
        <w:jc w:val="center"/>
        <w:outlineLvl w:val="0"/>
        <w:rPr>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p>
    <w:p w:rsidR="00B7787D" w:rsidRDefault="00B7787D" w:rsidP="00B7787D">
      <w:pPr>
        <w:pStyle w:val="a4"/>
        <w:jc w:val="center"/>
        <w:rPr>
          <w:b/>
          <w:sz w:val="32"/>
          <w:szCs w:val="32"/>
        </w:rPr>
      </w:pPr>
      <w:r>
        <w:rPr>
          <w:b/>
          <w:sz w:val="32"/>
          <w:szCs w:val="32"/>
        </w:rPr>
        <w:t>ДОКУМЕНТАЦИЯ ОБ ОТКРЫТОМ АУКЦИОНЕ</w:t>
      </w:r>
    </w:p>
    <w:p w:rsidR="00B7787D" w:rsidRDefault="00B7787D" w:rsidP="00B7787D">
      <w:pPr>
        <w:pStyle w:val="a4"/>
        <w:jc w:val="center"/>
        <w:rPr>
          <w:b/>
          <w:sz w:val="32"/>
          <w:szCs w:val="32"/>
        </w:rPr>
      </w:pPr>
      <w:r>
        <w:rPr>
          <w:b/>
          <w:sz w:val="32"/>
          <w:szCs w:val="32"/>
        </w:rPr>
        <w:t>В ЭЛЕКТРОННОЙ ФОРМЕ</w:t>
      </w:r>
    </w:p>
    <w:p w:rsidR="00B7787D" w:rsidRDefault="00B7787D" w:rsidP="00B7787D">
      <w:pPr>
        <w:jc w:val="center"/>
        <w:outlineLvl w:val="0"/>
        <w:rPr>
          <w:b/>
          <w:sz w:val="28"/>
          <w:szCs w:val="28"/>
        </w:rPr>
      </w:pPr>
      <w:r>
        <w:rPr>
          <w:b/>
          <w:sz w:val="28"/>
          <w:szCs w:val="28"/>
        </w:rPr>
        <w:t xml:space="preserve">на право заключения муниципального </w:t>
      </w:r>
      <w:r w:rsidR="00EE1EC9">
        <w:rPr>
          <w:b/>
          <w:sz w:val="28"/>
          <w:szCs w:val="28"/>
        </w:rPr>
        <w:t>договора</w:t>
      </w:r>
      <w:r>
        <w:rPr>
          <w:b/>
          <w:sz w:val="28"/>
          <w:szCs w:val="28"/>
        </w:rPr>
        <w:t xml:space="preserve"> на оказание услуги  по организации горячего питания обучающихся, воспитанников в муниципальном бюджетном специальном (коррекционном) образовательном учреждении для обучающихся, воспитанников с ограниченными возможностями здоровья «Специальная (коррекционная) общеобразовательная школа  № </w:t>
      </w:r>
      <w:r w:rsidR="00D17AF1">
        <w:rPr>
          <w:b/>
          <w:sz w:val="28"/>
          <w:szCs w:val="28"/>
        </w:rPr>
        <w:t>20</w:t>
      </w:r>
      <w:r>
        <w:rPr>
          <w:b/>
          <w:sz w:val="28"/>
          <w:szCs w:val="28"/>
        </w:rPr>
        <w:t xml:space="preserve"> VIII вида» г.Перми</w:t>
      </w:r>
    </w:p>
    <w:p w:rsidR="00B7787D" w:rsidRDefault="00B7787D" w:rsidP="00B7787D">
      <w:pPr>
        <w:jc w:val="center"/>
        <w:outlineLvl w:val="0"/>
        <w:rPr>
          <w:b/>
          <w:sz w:val="28"/>
          <w:szCs w:val="28"/>
        </w:rPr>
      </w:pPr>
    </w:p>
    <w:p w:rsidR="00B7787D" w:rsidRDefault="00B7787D" w:rsidP="00B7787D">
      <w:pPr>
        <w:jc w:val="center"/>
        <w:outlineLvl w:val="0"/>
        <w:rPr>
          <w:b/>
          <w:sz w:val="28"/>
          <w:szCs w:val="28"/>
        </w:rPr>
      </w:pPr>
    </w:p>
    <w:p w:rsidR="00B7787D" w:rsidRDefault="00B7787D" w:rsidP="00B7787D">
      <w:pPr>
        <w:spacing w:line="520" w:lineRule="exact"/>
        <w:rPr>
          <w:sz w:val="24"/>
          <w:szCs w:val="24"/>
        </w:rPr>
      </w:pPr>
    </w:p>
    <w:p w:rsidR="00B7787D" w:rsidRDefault="00B7787D" w:rsidP="00B7787D">
      <w:pPr>
        <w:spacing w:line="520" w:lineRule="exact"/>
        <w:rPr>
          <w:sz w:val="24"/>
          <w:szCs w:val="24"/>
        </w:rPr>
      </w:pPr>
    </w:p>
    <w:p w:rsidR="00B7787D" w:rsidRDefault="00B7787D" w:rsidP="00B7787D">
      <w:pPr>
        <w:pStyle w:val="a4"/>
        <w:jc w:val="center"/>
        <w:rPr>
          <w:sz w:val="28"/>
          <w:szCs w:val="28"/>
        </w:rPr>
      </w:pPr>
    </w:p>
    <w:p w:rsidR="00B7787D" w:rsidRDefault="00B7787D" w:rsidP="00B7787D">
      <w:pPr>
        <w:pStyle w:val="a4"/>
        <w:jc w:val="center"/>
        <w:rPr>
          <w:sz w:val="28"/>
          <w:szCs w:val="28"/>
        </w:rPr>
      </w:pPr>
    </w:p>
    <w:p w:rsidR="00B7787D" w:rsidRDefault="00B7787D" w:rsidP="00B7787D">
      <w:pPr>
        <w:pStyle w:val="a4"/>
        <w:rPr>
          <w:sz w:val="28"/>
          <w:szCs w:val="28"/>
        </w:rPr>
      </w:pPr>
    </w:p>
    <w:p w:rsidR="00C26391" w:rsidRDefault="00C26391" w:rsidP="00B7787D">
      <w:pPr>
        <w:pStyle w:val="a4"/>
        <w:jc w:val="center"/>
        <w:rPr>
          <w:sz w:val="28"/>
          <w:szCs w:val="28"/>
        </w:rPr>
      </w:pPr>
    </w:p>
    <w:p w:rsidR="00C26391" w:rsidRDefault="00C26391" w:rsidP="00B7787D">
      <w:pPr>
        <w:pStyle w:val="a4"/>
        <w:jc w:val="center"/>
        <w:rPr>
          <w:sz w:val="28"/>
          <w:szCs w:val="28"/>
        </w:rPr>
      </w:pPr>
    </w:p>
    <w:p w:rsidR="00B7787D" w:rsidRDefault="00B7787D" w:rsidP="00B7787D">
      <w:pPr>
        <w:pStyle w:val="a4"/>
        <w:jc w:val="center"/>
        <w:rPr>
          <w:sz w:val="28"/>
          <w:szCs w:val="28"/>
        </w:rPr>
        <w:sectPr w:rsidR="00B7787D" w:rsidSect="00B7787D">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851" w:bottom="899" w:left="1418" w:header="709" w:footer="709" w:gutter="0"/>
          <w:cols w:space="708"/>
          <w:titlePg/>
          <w:docGrid w:linePitch="360"/>
        </w:sectPr>
      </w:pPr>
      <w:r>
        <w:rPr>
          <w:sz w:val="28"/>
          <w:szCs w:val="28"/>
        </w:rPr>
        <w:t>г. Пермь, 2013 год</w:t>
      </w:r>
    </w:p>
    <w:p w:rsidR="009E6053" w:rsidRDefault="009E6053" w:rsidP="009E6053">
      <w:pPr>
        <w:jc w:val="right"/>
        <w:outlineLvl w:val="0"/>
        <w:rPr>
          <w:sz w:val="28"/>
          <w:szCs w:val="2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22"/>
        <w:gridCol w:w="2474"/>
        <w:gridCol w:w="7750"/>
      </w:tblGrid>
      <w:tr w:rsidR="00820D1F" w:rsidRPr="00D43C02">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trPr>
          <w:tblCellSpacing w:w="20" w:type="dxa"/>
        </w:trPr>
        <w:tc>
          <w:tcPr>
            <w:tcW w:w="2936" w:type="dxa"/>
            <w:gridSpan w:val="2"/>
            <w:shd w:val="clear" w:color="auto" w:fill="FFFFFF"/>
          </w:tcPr>
          <w:p w:rsidR="00505462" w:rsidRPr="00D43C02" w:rsidRDefault="00505462"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690" w:type="dxa"/>
            <w:shd w:val="clear" w:color="auto" w:fill="FFFFFF"/>
          </w:tcPr>
          <w:p w:rsidR="00B7787D" w:rsidRDefault="00B7787D" w:rsidP="00B7787D">
            <w:pPr>
              <w:jc w:val="both"/>
              <w:outlineLvl w:val="0"/>
              <w:rPr>
                <w:b/>
                <w:sz w:val="22"/>
                <w:szCs w:val="22"/>
              </w:rPr>
            </w:pPr>
            <w:r w:rsidRPr="000C6F76">
              <w:rPr>
                <w:b/>
                <w:sz w:val="22"/>
                <w:szCs w:val="22"/>
              </w:rPr>
              <w:t xml:space="preserve">Муниципальное </w:t>
            </w:r>
            <w:r>
              <w:rPr>
                <w:b/>
                <w:sz w:val="22"/>
                <w:szCs w:val="22"/>
              </w:rPr>
              <w:t xml:space="preserve">бюджетное </w:t>
            </w:r>
            <w:r w:rsidRPr="000C6F76">
              <w:rPr>
                <w:b/>
                <w:sz w:val="22"/>
                <w:szCs w:val="22"/>
              </w:rPr>
              <w:t>специально</w:t>
            </w:r>
            <w:r>
              <w:rPr>
                <w:b/>
                <w:sz w:val="22"/>
                <w:szCs w:val="22"/>
              </w:rPr>
              <w:t>е</w:t>
            </w:r>
            <w:r w:rsidRPr="000C6F76">
              <w:rPr>
                <w:b/>
                <w:sz w:val="22"/>
                <w:szCs w:val="22"/>
              </w:rPr>
              <w:t xml:space="preserve"> (коррекционно</w:t>
            </w:r>
            <w:r>
              <w:rPr>
                <w:b/>
                <w:sz w:val="22"/>
                <w:szCs w:val="22"/>
              </w:rPr>
              <w:t>е</w:t>
            </w:r>
            <w:r w:rsidRPr="000C6F76">
              <w:rPr>
                <w:b/>
                <w:sz w:val="22"/>
                <w:szCs w:val="22"/>
              </w:rPr>
              <w:t>) образовательно</w:t>
            </w:r>
            <w:r>
              <w:rPr>
                <w:b/>
                <w:sz w:val="22"/>
                <w:szCs w:val="22"/>
              </w:rPr>
              <w:t>е</w:t>
            </w:r>
            <w:r w:rsidRPr="000C6F76">
              <w:rPr>
                <w:b/>
                <w:sz w:val="22"/>
                <w:szCs w:val="22"/>
              </w:rPr>
              <w:t xml:space="preserve"> учреждени</w:t>
            </w:r>
            <w:r>
              <w:rPr>
                <w:b/>
                <w:sz w:val="22"/>
                <w:szCs w:val="22"/>
              </w:rPr>
              <w:t>е</w:t>
            </w:r>
            <w:r w:rsidRPr="000C6F76">
              <w:rPr>
                <w:b/>
                <w:sz w:val="22"/>
                <w:szCs w:val="22"/>
              </w:rPr>
              <w:t xml:space="preserve"> для обучающихся, воспитанников с ограниченными возможностями здоровья «Специальная (коррекционная) общеобразовательная школа  № </w:t>
            </w:r>
            <w:r w:rsidR="00D17AF1">
              <w:rPr>
                <w:b/>
                <w:sz w:val="22"/>
                <w:szCs w:val="22"/>
              </w:rPr>
              <w:t>20</w:t>
            </w:r>
            <w:r w:rsidRPr="000C6F76">
              <w:rPr>
                <w:b/>
                <w:sz w:val="22"/>
                <w:szCs w:val="22"/>
              </w:rPr>
              <w:t xml:space="preserve"> VIII вида» г.Перми</w:t>
            </w:r>
            <w:r>
              <w:rPr>
                <w:b/>
                <w:sz w:val="22"/>
                <w:szCs w:val="22"/>
              </w:rPr>
              <w:t xml:space="preserve">  </w:t>
            </w:r>
          </w:p>
          <w:p w:rsidR="00B7787D" w:rsidRPr="00240EAC" w:rsidRDefault="00B7787D" w:rsidP="00B7787D">
            <w:pPr>
              <w:jc w:val="both"/>
              <w:outlineLvl w:val="0"/>
              <w:rPr>
                <w:b/>
                <w:sz w:val="22"/>
                <w:szCs w:val="22"/>
              </w:rPr>
            </w:pPr>
            <w:r>
              <w:rPr>
                <w:b/>
                <w:sz w:val="22"/>
                <w:szCs w:val="22"/>
              </w:rPr>
              <w:t>(</w:t>
            </w:r>
            <w:r w:rsidRPr="0003408D">
              <w:rPr>
                <w:sz w:val="22"/>
                <w:szCs w:val="22"/>
              </w:rPr>
              <w:t xml:space="preserve">далее </w:t>
            </w:r>
            <w:r w:rsidR="00D17AF1">
              <w:rPr>
                <w:b/>
                <w:sz w:val="22"/>
                <w:szCs w:val="22"/>
              </w:rPr>
              <w:t>МБСКОУ «СКОШ№ 20</w:t>
            </w:r>
            <w:r w:rsidRPr="00240EAC">
              <w:rPr>
                <w:b/>
                <w:sz w:val="22"/>
                <w:szCs w:val="22"/>
              </w:rPr>
              <w:t xml:space="preserve"> </w:t>
            </w:r>
            <w:r w:rsidRPr="00240EAC">
              <w:rPr>
                <w:b/>
                <w:sz w:val="22"/>
                <w:szCs w:val="22"/>
                <w:lang w:val="en-US"/>
              </w:rPr>
              <w:t>VIII</w:t>
            </w:r>
            <w:r w:rsidRPr="00240EAC">
              <w:rPr>
                <w:b/>
                <w:sz w:val="22"/>
                <w:szCs w:val="22"/>
              </w:rPr>
              <w:t xml:space="preserve"> вида» г.</w:t>
            </w:r>
            <w:r>
              <w:rPr>
                <w:b/>
                <w:sz w:val="22"/>
                <w:szCs w:val="22"/>
              </w:rPr>
              <w:t xml:space="preserve"> </w:t>
            </w:r>
            <w:r w:rsidRPr="00240EAC">
              <w:rPr>
                <w:b/>
                <w:sz w:val="22"/>
                <w:szCs w:val="22"/>
              </w:rPr>
              <w:t>Перми)</w:t>
            </w:r>
          </w:p>
          <w:p w:rsidR="00505462" w:rsidRPr="00D43C02" w:rsidRDefault="00505462" w:rsidP="00D43C02">
            <w:pPr>
              <w:pStyle w:val="ConsPlusNormal"/>
              <w:widowControl/>
              <w:ind w:firstLine="0"/>
              <w:jc w:val="both"/>
              <w:rPr>
                <w:rFonts w:ascii="Times New Roman" w:hAnsi="Times New Roman" w:cs="Times New Roman"/>
                <w:sz w:val="22"/>
                <w:szCs w:val="22"/>
              </w:rPr>
            </w:pP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690" w:type="dxa"/>
            <w:shd w:val="clear" w:color="auto" w:fill="FFFFFF"/>
          </w:tcPr>
          <w:p w:rsidR="00B7787D" w:rsidRPr="00D43C02" w:rsidRDefault="00B7787D" w:rsidP="00D17AF1">
            <w:pPr>
              <w:pStyle w:val="ConsPlusNormal"/>
              <w:widowControl/>
              <w:ind w:firstLine="0"/>
              <w:jc w:val="both"/>
              <w:rPr>
                <w:rFonts w:ascii="Times New Roman" w:hAnsi="Times New Roman" w:cs="Times New Roman"/>
                <w:sz w:val="22"/>
                <w:szCs w:val="22"/>
              </w:rPr>
            </w:pPr>
            <w:r>
              <w:rPr>
                <w:rFonts w:ascii="Times New Roman" w:hAnsi="Times New Roman" w:cs="Times New Roman"/>
                <w:sz w:val="24"/>
                <w:szCs w:val="24"/>
              </w:rPr>
              <w:t>614</w:t>
            </w:r>
            <w:r w:rsidR="00D17AF1">
              <w:rPr>
                <w:rFonts w:ascii="Times New Roman" w:hAnsi="Times New Roman" w:cs="Times New Roman"/>
                <w:sz w:val="24"/>
                <w:szCs w:val="24"/>
              </w:rPr>
              <w:t>036</w:t>
            </w:r>
            <w:r>
              <w:rPr>
                <w:rFonts w:ascii="Times New Roman" w:hAnsi="Times New Roman" w:cs="Times New Roman"/>
                <w:sz w:val="24"/>
                <w:szCs w:val="24"/>
              </w:rPr>
              <w:t xml:space="preserve">, Россия, Пермский край, г. Пермь, </w:t>
            </w:r>
            <w:r w:rsidR="00D17AF1">
              <w:rPr>
                <w:rFonts w:ascii="Times New Roman" w:hAnsi="Times New Roman" w:cs="Times New Roman"/>
                <w:sz w:val="24"/>
                <w:szCs w:val="24"/>
              </w:rPr>
              <w:t>Индустриальный район</w:t>
            </w:r>
            <w:r>
              <w:rPr>
                <w:rFonts w:ascii="Times New Roman" w:hAnsi="Times New Roman" w:cs="Times New Roman"/>
                <w:sz w:val="24"/>
                <w:szCs w:val="24"/>
              </w:rPr>
              <w:t xml:space="preserve">, ул. </w:t>
            </w:r>
            <w:r w:rsidR="00D17AF1">
              <w:rPr>
                <w:rFonts w:ascii="Times New Roman" w:hAnsi="Times New Roman" w:cs="Times New Roman"/>
                <w:sz w:val="24"/>
                <w:szCs w:val="24"/>
              </w:rPr>
              <w:t>Нефтяников</w:t>
            </w:r>
            <w:r>
              <w:rPr>
                <w:rFonts w:ascii="Times New Roman" w:hAnsi="Times New Roman" w:cs="Times New Roman"/>
                <w:sz w:val="24"/>
                <w:szCs w:val="24"/>
              </w:rPr>
              <w:t>, д.6</w:t>
            </w: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690" w:type="dxa"/>
            <w:shd w:val="clear" w:color="auto" w:fill="FFFFFF"/>
          </w:tcPr>
          <w:p w:rsidR="00B7787D" w:rsidRPr="00D43C02" w:rsidRDefault="00D17AF1" w:rsidP="00AB30AD">
            <w:pPr>
              <w:pStyle w:val="ConsPlusNormal"/>
              <w:widowControl/>
              <w:ind w:firstLine="0"/>
              <w:jc w:val="both"/>
              <w:rPr>
                <w:rFonts w:ascii="Times New Roman" w:hAnsi="Times New Roman" w:cs="Times New Roman"/>
                <w:sz w:val="22"/>
                <w:szCs w:val="22"/>
              </w:rPr>
            </w:pPr>
            <w:r>
              <w:rPr>
                <w:rFonts w:ascii="Times New Roman" w:hAnsi="Times New Roman" w:cs="Times New Roman"/>
                <w:sz w:val="24"/>
                <w:szCs w:val="24"/>
              </w:rPr>
              <w:t>614036, Россия, Пермский край, г. Пермь, Индустриальный район, ул. Нефтяников, д.6</w:t>
            </w: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690" w:type="dxa"/>
            <w:shd w:val="clear" w:color="auto" w:fill="FFFFFF"/>
          </w:tcPr>
          <w:p w:rsidR="00B7787D" w:rsidRPr="00D43C02" w:rsidRDefault="00247F59" w:rsidP="00D17AF1">
            <w:pPr>
              <w:pStyle w:val="ConsPlusNormal"/>
              <w:widowControl/>
              <w:ind w:firstLine="0"/>
              <w:jc w:val="both"/>
              <w:rPr>
                <w:rFonts w:ascii="Times New Roman" w:hAnsi="Times New Roman" w:cs="Times New Roman"/>
                <w:sz w:val="22"/>
                <w:szCs w:val="22"/>
              </w:rPr>
            </w:pPr>
            <w:hyperlink r:id="rId14" w:history="1">
              <w:r w:rsidR="0032266B" w:rsidRPr="00FC24CE">
                <w:rPr>
                  <w:rStyle w:val="a7"/>
                  <w:b/>
                  <w:lang w:val="en-US"/>
                </w:rPr>
                <w:t>gcon</w:t>
              </w:r>
              <w:r w:rsidR="0032266B" w:rsidRPr="0032266B">
                <w:rPr>
                  <w:rStyle w:val="a7"/>
                  <w:b/>
                </w:rPr>
                <w:t>148@</w:t>
              </w:r>
              <w:r w:rsidR="0032266B" w:rsidRPr="00FC24CE">
                <w:rPr>
                  <w:rStyle w:val="a7"/>
                  <w:b/>
                  <w:lang w:val="en-US"/>
                </w:rPr>
                <w:t>pstu</w:t>
              </w:r>
              <w:r w:rsidR="0032266B" w:rsidRPr="0032266B">
                <w:rPr>
                  <w:rStyle w:val="a7"/>
                  <w:b/>
                </w:rPr>
                <w:t>.</w:t>
              </w:r>
              <w:r w:rsidR="0032266B" w:rsidRPr="00FC24CE">
                <w:rPr>
                  <w:rStyle w:val="a7"/>
                  <w:b/>
                  <w:lang w:val="en-US"/>
                </w:rPr>
                <w:t>ru</w:t>
              </w:r>
            </w:hyperlink>
            <w:r w:rsidR="0032266B" w:rsidRPr="0032266B">
              <w:rPr>
                <w:b/>
              </w:rPr>
              <w:t xml:space="preserve">, </w:t>
            </w:r>
            <w:r w:rsidR="0032266B">
              <w:rPr>
                <w:b/>
                <w:lang w:val="en-US"/>
              </w:rPr>
              <w:t>gcon</w:t>
            </w:r>
            <w:r w:rsidR="0032266B" w:rsidRPr="0032266B">
              <w:rPr>
                <w:b/>
              </w:rPr>
              <w:t>148@</w:t>
            </w:r>
            <w:r w:rsidR="0032266B">
              <w:rPr>
                <w:b/>
                <w:lang w:val="en-US"/>
              </w:rPr>
              <w:t>mail</w:t>
            </w:r>
            <w:r w:rsidR="0032266B" w:rsidRPr="0032266B">
              <w:rPr>
                <w:b/>
              </w:rPr>
              <w:t>.</w:t>
            </w:r>
            <w:r w:rsidR="0032266B">
              <w:rPr>
                <w:b/>
                <w:lang w:val="en-US"/>
              </w:rPr>
              <w:t>ru</w:t>
            </w: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690" w:type="dxa"/>
            <w:shd w:val="clear" w:color="auto" w:fill="FFFFFF"/>
          </w:tcPr>
          <w:p w:rsidR="00B7787D" w:rsidRPr="0032266B" w:rsidRDefault="00B7787D" w:rsidP="0032266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(342) </w:t>
            </w:r>
            <w:r w:rsidR="0032266B">
              <w:rPr>
                <w:b/>
                <w:lang w:val="en-US"/>
              </w:rPr>
              <w:t>226-02-02</w:t>
            </w: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690" w:type="dxa"/>
            <w:shd w:val="clear" w:color="auto" w:fill="FFFFFF"/>
          </w:tcPr>
          <w:p w:rsidR="00B7787D" w:rsidRPr="0032266B" w:rsidRDefault="0032266B" w:rsidP="00AB30A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Усольцева Ольга Анатольевна</w:t>
            </w:r>
          </w:p>
        </w:tc>
      </w:tr>
      <w:tr w:rsidR="00B7787D" w:rsidRPr="00D43C02">
        <w:trPr>
          <w:tblCellSpacing w:w="20" w:type="dxa"/>
        </w:trPr>
        <w:tc>
          <w:tcPr>
            <w:tcW w:w="10666" w:type="dxa"/>
            <w:gridSpan w:val="3"/>
            <w:shd w:val="clear" w:color="auto" w:fill="00FFFF"/>
          </w:tcPr>
          <w:p w:rsidR="00B7787D" w:rsidRPr="004C62A3" w:rsidRDefault="00B7787D"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B7787D" w:rsidRPr="00D43C02">
        <w:trPr>
          <w:tblCellSpacing w:w="20" w:type="dxa"/>
        </w:trPr>
        <w:tc>
          <w:tcPr>
            <w:tcW w:w="2936" w:type="dxa"/>
            <w:gridSpan w:val="2"/>
            <w:shd w:val="clear" w:color="auto" w:fill="FFFFFF"/>
          </w:tcPr>
          <w:p w:rsidR="00B7787D" w:rsidRPr="00D43C02" w:rsidRDefault="00B7787D"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3E0E55">
              <w:rPr>
                <w:rFonts w:ascii="Times New Roman" w:hAnsi="Times New Roman" w:cs="Times New Roman"/>
                <w:sz w:val="22"/>
                <w:szCs w:val="22"/>
              </w:rPr>
              <w:t>договора</w:t>
            </w:r>
          </w:p>
        </w:tc>
        <w:tc>
          <w:tcPr>
            <w:tcW w:w="7690" w:type="dxa"/>
            <w:shd w:val="clear" w:color="auto" w:fill="FFFFFF"/>
          </w:tcPr>
          <w:p w:rsidR="00B7787D" w:rsidRPr="00A40075" w:rsidRDefault="00B7787D" w:rsidP="0032266B">
            <w:pPr>
              <w:pStyle w:val="ConsPlusNormal"/>
              <w:widowControl/>
              <w:ind w:firstLine="0"/>
              <w:jc w:val="both"/>
              <w:rPr>
                <w:rFonts w:ascii="Times New Roman" w:hAnsi="Times New Roman" w:cs="Times New Roman"/>
                <w:b/>
                <w:i/>
                <w:sz w:val="22"/>
                <w:szCs w:val="22"/>
              </w:rPr>
            </w:pPr>
            <w:r w:rsidRPr="00A40075">
              <w:rPr>
                <w:rFonts w:ascii="Times New Roman" w:hAnsi="Times New Roman" w:cs="Times New Roman"/>
                <w:b/>
                <w:i/>
                <w:sz w:val="22"/>
                <w:szCs w:val="22"/>
              </w:rPr>
              <w:t xml:space="preserve">Оказание услуги по организации горячего питания обучающихся, воспитанников в </w:t>
            </w:r>
            <w:r w:rsidR="0032266B">
              <w:rPr>
                <w:rFonts w:ascii="Times New Roman" w:hAnsi="Times New Roman" w:cs="Times New Roman"/>
                <w:b/>
                <w:i/>
                <w:sz w:val="22"/>
                <w:szCs w:val="22"/>
              </w:rPr>
              <w:t>МБСКОУ «СКОШ</w:t>
            </w:r>
            <w:r w:rsidRPr="00A40075">
              <w:rPr>
                <w:rFonts w:ascii="Times New Roman" w:hAnsi="Times New Roman" w:cs="Times New Roman"/>
                <w:b/>
                <w:i/>
                <w:sz w:val="22"/>
                <w:szCs w:val="22"/>
              </w:rPr>
              <w:t xml:space="preserve">  № </w:t>
            </w:r>
            <w:r w:rsidR="0032266B">
              <w:rPr>
                <w:rFonts w:ascii="Times New Roman" w:hAnsi="Times New Roman" w:cs="Times New Roman"/>
                <w:b/>
                <w:i/>
                <w:sz w:val="22"/>
                <w:szCs w:val="22"/>
              </w:rPr>
              <w:t>20</w:t>
            </w:r>
            <w:r w:rsidRPr="00A40075">
              <w:rPr>
                <w:rFonts w:ascii="Times New Roman" w:hAnsi="Times New Roman" w:cs="Times New Roman"/>
                <w:b/>
                <w:i/>
                <w:sz w:val="22"/>
                <w:szCs w:val="22"/>
              </w:rPr>
              <w:t xml:space="preserve"> VIII вида» г.Перми</w:t>
            </w:r>
          </w:p>
        </w:tc>
      </w:tr>
      <w:tr w:rsidR="00B7787D" w:rsidRPr="00D43C02">
        <w:trPr>
          <w:tblCellSpacing w:w="20" w:type="dxa"/>
        </w:trPr>
        <w:tc>
          <w:tcPr>
            <w:tcW w:w="2936" w:type="dxa"/>
            <w:gridSpan w:val="2"/>
            <w:shd w:val="clear" w:color="auto" w:fill="FFFFFF"/>
          </w:tcPr>
          <w:p w:rsidR="00B7787D" w:rsidRPr="00D43C02" w:rsidRDefault="00B7787D"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3E0E55">
              <w:rPr>
                <w:rFonts w:ascii="Times New Roman" w:hAnsi="Times New Roman" w:cs="Times New Roman"/>
                <w:sz w:val="22"/>
                <w:szCs w:val="22"/>
              </w:rPr>
              <w:t>договора</w:t>
            </w:r>
            <w:r w:rsidRPr="00D43C02">
              <w:rPr>
                <w:rStyle w:val="af0"/>
                <w:rFonts w:ascii="Times New Roman" w:hAnsi="Times New Roman" w:cs="Times New Roman"/>
                <w:sz w:val="22"/>
                <w:szCs w:val="22"/>
              </w:rPr>
              <w:footnoteReference w:id="2"/>
            </w:r>
          </w:p>
        </w:tc>
        <w:tc>
          <w:tcPr>
            <w:tcW w:w="7690" w:type="dxa"/>
            <w:shd w:val="clear" w:color="auto" w:fill="FFFFFF"/>
            <w:vAlign w:val="center"/>
          </w:tcPr>
          <w:p w:rsidR="00B7787D" w:rsidRPr="00A40075" w:rsidRDefault="0087729D" w:rsidP="00BE0BF9">
            <w:pPr>
              <w:autoSpaceDE w:val="0"/>
              <w:autoSpaceDN w:val="0"/>
              <w:adjustRightInd w:val="0"/>
              <w:outlineLvl w:val="0"/>
              <w:rPr>
                <w:b/>
                <w:i/>
                <w:sz w:val="22"/>
                <w:szCs w:val="22"/>
              </w:rPr>
            </w:pPr>
            <w:r>
              <w:rPr>
                <w:b/>
                <w:i/>
                <w:sz w:val="22"/>
                <w:szCs w:val="22"/>
              </w:rPr>
              <w:t>1</w:t>
            </w:r>
            <w:r w:rsidR="00BE0BF9">
              <w:rPr>
                <w:b/>
                <w:i/>
                <w:sz w:val="22"/>
                <w:szCs w:val="22"/>
              </w:rPr>
              <w:t> </w:t>
            </w:r>
            <w:r>
              <w:rPr>
                <w:b/>
                <w:i/>
                <w:sz w:val="22"/>
                <w:szCs w:val="22"/>
              </w:rPr>
              <w:t>8</w:t>
            </w:r>
            <w:r w:rsidR="00BE0BF9">
              <w:rPr>
                <w:b/>
                <w:i/>
                <w:sz w:val="22"/>
                <w:szCs w:val="22"/>
              </w:rPr>
              <w:t>21 296,40</w:t>
            </w:r>
            <w:r w:rsidR="00EE403D">
              <w:rPr>
                <w:b/>
                <w:i/>
                <w:sz w:val="22"/>
                <w:szCs w:val="22"/>
              </w:rPr>
              <w:t xml:space="preserve"> (Один миллион восемьсот</w:t>
            </w:r>
            <w:r w:rsidR="00BE0BF9">
              <w:rPr>
                <w:b/>
                <w:i/>
                <w:sz w:val="22"/>
                <w:szCs w:val="22"/>
              </w:rPr>
              <w:t xml:space="preserve"> двадцать одна тысяча двести девяносто шесть рублей 40</w:t>
            </w:r>
            <w:r w:rsidR="00EE403D">
              <w:rPr>
                <w:b/>
                <w:i/>
                <w:sz w:val="22"/>
                <w:szCs w:val="22"/>
              </w:rPr>
              <w:t xml:space="preserve"> коп)</w:t>
            </w:r>
          </w:p>
        </w:tc>
      </w:tr>
      <w:tr w:rsidR="00A40075" w:rsidRPr="00D43C02">
        <w:trPr>
          <w:tblCellSpacing w:w="20" w:type="dxa"/>
        </w:trPr>
        <w:tc>
          <w:tcPr>
            <w:tcW w:w="2936" w:type="dxa"/>
            <w:gridSpan w:val="2"/>
            <w:shd w:val="clear" w:color="auto" w:fill="FFFFFF"/>
          </w:tcPr>
          <w:p w:rsidR="00A40075" w:rsidRPr="00CB23EA" w:rsidRDefault="00A40075"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w:t>
            </w:r>
            <w:r w:rsidR="003E0E55">
              <w:rPr>
                <w:rFonts w:ascii="Times New Roman" w:hAnsi="Times New Roman" w:cs="Times New Roman"/>
                <w:sz w:val="22"/>
                <w:szCs w:val="22"/>
              </w:rPr>
              <w:t>договора</w:t>
            </w:r>
          </w:p>
        </w:tc>
        <w:tc>
          <w:tcPr>
            <w:tcW w:w="7690" w:type="dxa"/>
            <w:shd w:val="clear" w:color="auto" w:fill="FFFFFF"/>
          </w:tcPr>
          <w:p w:rsidR="00A40075" w:rsidRPr="00760AE8" w:rsidRDefault="00A40075" w:rsidP="00BE0BF9">
            <w:pPr>
              <w:pStyle w:val="ConsPlusNormal"/>
              <w:widowControl/>
              <w:ind w:firstLine="0"/>
              <w:jc w:val="both"/>
              <w:rPr>
                <w:rFonts w:ascii="Times New Roman" w:hAnsi="Times New Roman" w:cs="Times New Roman"/>
                <w:i/>
                <w:sz w:val="22"/>
                <w:szCs w:val="22"/>
              </w:rPr>
            </w:pPr>
            <w:r w:rsidRPr="00BE0BF9">
              <w:rPr>
                <w:rFonts w:ascii="Times New Roman" w:hAnsi="Times New Roman" w:cs="Times New Roman"/>
                <w:i/>
                <w:sz w:val="22"/>
                <w:szCs w:val="22"/>
              </w:rPr>
              <w:t xml:space="preserve">Приложение № </w:t>
            </w:r>
            <w:r w:rsidR="00BE0BF9" w:rsidRPr="00BE0BF9">
              <w:rPr>
                <w:rFonts w:ascii="Times New Roman" w:hAnsi="Times New Roman" w:cs="Times New Roman"/>
                <w:i/>
                <w:sz w:val="22"/>
                <w:szCs w:val="22"/>
              </w:rPr>
              <w:t>2</w:t>
            </w:r>
            <w:r w:rsidRPr="00760AE8">
              <w:rPr>
                <w:rFonts w:ascii="Times New Roman" w:hAnsi="Times New Roman" w:cs="Times New Roman"/>
                <w:i/>
                <w:sz w:val="22"/>
                <w:szCs w:val="22"/>
              </w:rPr>
              <w:t xml:space="preserve"> к документации об открытом аукционе в электронной форме</w:t>
            </w:r>
          </w:p>
        </w:tc>
      </w:tr>
      <w:tr w:rsidR="00760AE8" w:rsidRPr="00D43C02">
        <w:trPr>
          <w:tblCellSpacing w:w="20" w:type="dxa"/>
        </w:trPr>
        <w:tc>
          <w:tcPr>
            <w:tcW w:w="2936" w:type="dxa"/>
            <w:gridSpan w:val="2"/>
            <w:shd w:val="clear" w:color="auto" w:fill="FFFFFF"/>
          </w:tcPr>
          <w:p w:rsidR="00760AE8" w:rsidRPr="00D43C02" w:rsidRDefault="00760AE8"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690" w:type="dxa"/>
            <w:shd w:val="clear" w:color="auto" w:fill="FFFFFF"/>
          </w:tcPr>
          <w:p w:rsidR="00760AE8" w:rsidRPr="00D43C02" w:rsidRDefault="003E0E55" w:rsidP="00B93CE4">
            <w:pPr>
              <w:pStyle w:val="ConsPlusNormal"/>
              <w:widowControl/>
              <w:ind w:firstLine="258"/>
              <w:jc w:val="both"/>
              <w:rPr>
                <w:rFonts w:ascii="Times New Roman" w:hAnsi="Times New Roman" w:cs="Times New Roman"/>
                <w:sz w:val="22"/>
                <w:szCs w:val="22"/>
              </w:rPr>
            </w:pPr>
            <w:r>
              <w:rPr>
                <w:rFonts w:ascii="Times New Roman" w:hAnsi="Times New Roman" w:cs="Times New Roman"/>
                <w:i/>
                <w:sz w:val="22"/>
                <w:szCs w:val="22"/>
              </w:rPr>
              <w:t>В соответствии с техническим заданием</w:t>
            </w:r>
            <w:r w:rsidRPr="00D43C02">
              <w:rPr>
                <w:rFonts w:ascii="Times New Roman" w:hAnsi="Times New Roman" w:cs="Times New Roman"/>
                <w:i/>
                <w:sz w:val="22"/>
                <w:szCs w:val="22"/>
              </w:rPr>
              <w:t xml:space="preserve"> (Приложение № 1 к документации об</w:t>
            </w:r>
            <w:r>
              <w:rPr>
                <w:rFonts w:ascii="Times New Roman" w:hAnsi="Times New Roman" w:cs="Times New Roman"/>
                <w:i/>
                <w:sz w:val="22"/>
                <w:szCs w:val="22"/>
              </w:rPr>
              <w:t xml:space="preserve"> открытом</w:t>
            </w:r>
            <w:r w:rsidRPr="00D43C02">
              <w:rPr>
                <w:rFonts w:ascii="Times New Roman" w:hAnsi="Times New Roman" w:cs="Times New Roman"/>
                <w:i/>
                <w:sz w:val="22"/>
                <w:szCs w:val="22"/>
              </w:rPr>
              <w:t xml:space="preserve"> аукционе</w:t>
            </w:r>
            <w:r>
              <w:rPr>
                <w:rFonts w:ascii="Times New Roman" w:hAnsi="Times New Roman" w:cs="Times New Roman"/>
                <w:i/>
                <w:sz w:val="22"/>
                <w:szCs w:val="22"/>
              </w:rPr>
              <w:t xml:space="preserve"> в электронной форме</w:t>
            </w:r>
            <w:r w:rsidRPr="00D43C02">
              <w:rPr>
                <w:rFonts w:ascii="Times New Roman" w:hAnsi="Times New Roman" w:cs="Times New Roman"/>
                <w:i/>
                <w:sz w:val="22"/>
                <w:szCs w:val="22"/>
              </w:rPr>
              <w:t>).</w:t>
            </w:r>
          </w:p>
        </w:tc>
      </w:tr>
      <w:tr w:rsidR="00760AE8" w:rsidRPr="00D43C02">
        <w:trPr>
          <w:tblCellSpacing w:w="20" w:type="dxa"/>
        </w:trPr>
        <w:tc>
          <w:tcPr>
            <w:tcW w:w="2936" w:type="dxa"/>
            <w:gridSpan w:val="2"/>
            <w:shd w:val="clear" w:color="auto" w:fill="FFFFFF"/>
          </w:tcPr>
          <w:p w:rsidR="00760AE8" w:rsidRPr="00D43C02" w:rsidRDefault="00760AE8"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690" w:type="dxa"/>
            <w:shd w:val="clear" w:color="auto" w:fill="FFFFFF"/>
          </w:tcPr>
          <w:p w:rsidR="00760AE8" w:rsidRPr="004D4E7C" w:rsidRDefault="003E0E55" w:rsidP="004B24B7">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w:t>
            </w:r>
            <w:r w:rsidRPr="00D43C02">
              <w:rPr>
                <w:rFonts w:ascii="Times New Roman" w:hAnsi="Times New Roman" w:cs="Times New Roman"/>
                <w:sz w:val="22"/>
                <w:szCs w:val="22"/>
              </w:rPr>
              <w:t>слуг</w:t>
            </w:r>
            <w:r>
              <w:rPr>
                <w:rFonts w:ascii="Times New Roman" w:hAnsi="Times New Roman" w:cs="Times New Roman"/>
                <w:sz w:val="22"/>
                <w:szCs w:val="22"/>
              </w:rPr>
              <w:t>а</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должна </w:t>
            </w:r>
            <w:r w:rsidRPr="00D43C02">
              <w:rPr>
                <w:rFonts w:ascii="Times New Roman" w:hAnsi="Times New Roman" w:cs="Times New Roman"/>
                <w:sz w:val="22"/>
                <w:szCs w:val="22"/>
              </w:rPr>
              <w:t>быть выполнен</w:t>
            </w:r>
            <w:r>
              <w:rPr>
                <w:rFonts w:ascii="Times New Roman" w:hAnsi="Times New Roman" w:cs="Times New Roman"/>
                <w:sz w:val="22"/>
                <w:szCs w:val="22"/>
              </w:rPr>
              <w:t>а</w:t>
            </w:r>
            <w:r w:rsidRPr="00D43C02">
              <w:rPr>
                <w:rFonts w:ascii="Times New Roman" w:hAnsi="Times New Roman" w:cs="Times New Roman"/>
                <w:sz w:val="22"/>
                <w:szCs w:val="22"/>
              </w:rPr>
              <w:t>, оказан</w:t>
            </w:r>
            <w:r>
              <w:rPr>
                <w:rFonts w:ascii="Times New Roman" w:hAnsi="Times New Roman" w:cs="Times New Roman"/>
                <w:sz w:val="22"/>
                <w:szCs w:val="22"/>
              </w:rPr>
              <w:t>а</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 xml:space="preserve">техническим заданием) и условиями </w:t>
            </w:r>
            <w:r>
              <w:rPr>
                <w:rFonts w:ascii="Times New Roman" w:hAnsi="Times New Roman" w:cs="Times New Roman"/>
                <w:sz w:val="22"/>
                <w:szCs w:val="22"/>
              </w:rPr>
              <w:t>договора</w:t>
            </w:r>
            <w:r w:rsidRPr="00D43C02">
              <w:rPr>
                <w:rFonts w:ascii="Times New Roman" w:hAnsi="Times New Roman" w:cs="Times New Roman"/>
                <w:sz w:val="22"/>
                <w:szCs w:val="22"/>
              </w:rPr>
              <w:t>, являющегося приложением к документации об аукционе.</w:t>
            </w:r>
          </w:p>
        </w:tc>
      </w:tr>
      <w:tr w:rsidR="00760AE8" w:rsidRPr="00D43C02">
        <w:trPr>
          <w:tblCellSpacing w:w="20" w:type="dxa"/>
        </w:trPr>
        <w:tc>
          <w:tcPr>
            <w:tcW w:w="2936" w:type="dxa"/>
            <w:gridSpan w:val="2"/>
            <w:shd w:val="clear" w:color="auto" w:fill="FFFFFF"/>
          </w:tcPr>
          <w:p w:rsidR="00760AE8" w:rsidRDefault="00760AE8"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760AE8" w:rsidRPr="00D43C02" w:rsidRDefault="00760AE8"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690" w:type="dxa"/>
            <w:shd w:val="clear" w:color="auto" w:fill="FFFFFF"/>
          </w:tcPr>
          <w:p w:rsidR="00760AE8" w:rsidRPr="00D43C02" w:rsidRDefault="00BD683A" w:rsidP="00D43C02">
            <w:pPr>
              <w:pStyle w:val="a4"/>
              <w:ind w:firstLine="200"/>
              <w:rPr>
                <w:i/>
                <w:color w:val="000000"/>
                <w:sz w:val="22"/>
                <w:szCs w:val="22"/>
              </w:rPr>
            </w:pPr>
            <w:r>
              <w:rPr>
                <w:szCs w:val="24"/>
              </w:rPr>
              <w:t xml:space="preserve">614036, Россия, Пермский край, г. Пермь, Индустриальный район, ул. Нефтяников, д.6 </w:t>
            </w:r>
            <w:r w:rsidR="003E0E55">
              <w:rPr>
                <w:szCs w:val="24"/>
              </w:rPr>
              <w:t xml:space="preserve"> (столовая школы, 1-ый этаж)</w:t>
            </w:r>
          </w:p>
        </w:tc>
      </w:tr>
      <w:tr w:rsidR="00760AE8" w:rsidRPr="00D43C02">
        <w:trPr>
          <w:tblCellSpacing w:w="20" w:type="dxa"/>
        </w:trPr>
        <w:tc>
          <w:tcPr>
            <w:tcW w:w="2936" w:type="dxa"/>
            <w:gridSpan w:val="2"/>
            <w:shd w:val="clear" w:color="auto" w:fill="FFFFFF"/>
          </w:tcPr>
          <w:p w:rsidR="00760AE8" w:rsidRPr="00D43C02" w:rsidRDefault="00760AE8"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lastRenderedPageBreak/>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690" w:type="dxa"/>
            <w:shd w:val="clear" w:color="auto" w:fill="FFFFFF"/>
            <w:vAlign w:val="center"/>
          </w:tcPr>
          <w:p w:rsidR="00760AE8" w:rsidRPr="0059272C" w:rsidRDefault="003E0E55" w:rsidP="00BD683A">
            <w:pPr>
              <w:pStyle w:val="ConsPlusNormal"/>
              <w:widowControl/>
              <w:ind w:firstLine="200"/>
              <w:rPr>
                <w:rFonts w:ascii="Times New Roman" w:hAnsi="Times New Roman" w:cs="Times New Roman"/>
                <w:sz w:val="22"/>
                <w:szCs w:val="22"/>
              </w:rPr>
            </w:pPr>
            <w:r w:rsidRPr="0059272C">
              <w:rPr>
                <w:rFonts w:ascii="Times New Roman" w:hAnsi="Times New Roman"/>
                <w:color w:val="000000"/>
                <w:sz w:val="22"/>
                <w:szCs w:val="22"/>
              </w:rPr>
              <w:lastRenderedPageBreak/>
              <w:t xml:space="preserve">с  момента подписания </w:t>
            </w:r>
            <w:r w:rsidR="00EE1EC9">
              <w:rPr>
                <w:rFonts w:ascii="Times New Roman" w:hAnsi="Times New Roman"/>
                <w:color w:val="000000"/>
                <w:sz w:val="22"/>
                <w:szCs w:val="22"/>
              </w:rPr>
              <w:t>договора</w:t>
            </w:r>
            <w:r w:rsidRPr="0059272C">
              <w:rPr>
                <w:rFonts w:ascii="Times New Roman" w:hAnsi="Times New Roman"/>
                <w:color w:val="000000"/>
                <w:sz w:val="22"/>
                <w:szCs w:val="22"/>
              </w:rPr>
              <w:t xml:space="preserve"> до </w:t>
            </w:r>
            <w:r w:rsidR="00BD683A">
              <w:rPr>
                <w:rFonts w:ascii="Times New Roman" w:hAnsi="Times New Roman"/>
                <w:color w:val="000000"/>
                <w:sz w:val="22"/>
                <w:szCs w:val="22"/>
              </w:rPr>
              <w:t>30</w:t>
            </w:r>
            <w:r w:rsidR="0059272C" w:rsidRPr="0059272C">
              <w:rPr>
                <w:rFonts w:ascii="Times New Roman" w:hAnsi="Times New Roman"/>
                <w:color w:val="000000"/>
                <w:sz w:val="22"/>
                <w:szCs w:val="22"/>
              </w:rPr>
              <w:t>.12.2013 г.</w:t>
            </w:r>
          </w:p>
        </w:tc>
      </w:tr>
      <w:tr w:rsidR="00760AE8" w:rsidRPr="00D43C02">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690" w:type="dxa"/>
            <w:shd w:val="clear" w:color="auto" w:fill="FFFFFF"/>
          </w:tcPr>
          <w:p w:rsidR="00EE1EC9" w:rsidRPr="00BD683A" w:rsidRDefault="00EE1EC9" w:rsidP="00EE1EC9">
            <w:pPr>
              <w:jc w:val="both"/>
              <w:rPr>
                <w:sz w:val="22"/>
                <w:szCs w:val="22"/>
              </w:rPr>
            </w:pPr>
            <w:r w:rsidRPr="00EE1EC9">
              <w:rPr>
                <w:color w:val="000000"/>
                <w:sz w:val="22"/>
                <w:szCs w:val="22"/>
              </w:rPr>
              <w:t xml:space="preserve">       Оплата производится Заказчиком путем перечисления денежных средств на расчетный счет Поставщика. Расчет производится денежными средствами в рублях по безналичному расчету в течение 10 банковских дней по факту предоставления счетов помесячно. Датой оплаты считается дата проведения банком Поставщика операции по зачислению денежных средств на расчетный счет Поставщику</w:t>
            </w:r>
            <w:r w:rsidRPr="00EE1EC9">
              <w:rPr>
                <w:sz w:val="22"/>
                <w:szCs w:val="22"/>
              </w:rPr>
              <w:t xml:space="preserve">, окончательный расчет производится не позднее </w:t>
            </w:r>
            <w:r w:rsidRPr="00BD683A">
              <w:rPr>
                <w:sz w:val="22"/>
                <w:szCs w:val="22"/>
              </w:rPr>
              <w:t>«3</w:t>
            </w:r>
            <w:r w:rsidR="00BD683A" w:rsidRPr="00BD683A">
              <w:rPr>
                <w:sz w:val="22"/>
                <w:szCs w:val="22"/>
              </w:rPr>
              <w:t>0</w:t>
            </w:r>
            <w:r w:rsidRPr="00BD683A">
              <w:rPr>
                <w:sz w:val="22"/>
                <w:szCs w:val="22"/>
              </w:rPr>
              <w:t>» декабря 2013 года</w:t>
            </w:r>
          </w:p>
          <w:p w:rsidR="00760AE8" w:rsidRPr="00EE1EC9" w:rsidRDefault="00EE1EC9" w:rsidP="00EE1EC9">
            <w:pPr>
              <w:jc w:val="both"/>
              <w:rPr>
                <w:sz w:val="24"/>
                <w:szCs w:val="24"/>
              </w:rPr>
            </w:pPr>
            <w:r w:rsidRPr="00EE1EC9">
              <w:rPr>
                <w:sz w:val="22"/>
                <w:szCs w:val="22"/>
              </w:rPr>
              <w:t xml:space="preserve">              Стоимость услуги по настоящему </w:t>
            </w:r>
            <w:r w:rsidR="006A7148">
              <w:rPr>
                <w:sz w:val="22"/>
                <w:szCs w:val="22"/>
              </w:rPr>
              <w:t>договор</w:t>
            </w:r>
            <w:r w:rsidRPr="00EE1EC9">
              <w:rPr>
                <w:sz w:val="22"/>
                <w:szCs w:val="22"/>
              </w:rPr>
              <w:t>у определена на основании аукционной заявки Поставщика и является твердой, не подлежащей изменению в рамках оговоренного объема, качества и сроков поставки услуги</w:t>
            </w:r>
            <w:r>
              <w:rPr>
                <w:sz w:val="22"/>
                <w:szCs w:val="22"/>
              </w:rPr>
              <w:t>.</w:t>
            </w:r>
          </w:p>
        </w:tc>
      </w:tr>
      <w:tr w:rsidR="00760AE8" w:rsidRPr="00D43C02">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690" w:type="dxa"/>
            <w:shd w:val="clear" w:color="auto" w:fill="FFFFFF"/>
          </w:tcPr>
          <w:p w:rsidR="00760AE8" w:rsidRPr="00D43C02" w:rsidRDefault="00760AE8" w:rsidP="00F87355">
            <w:pPr>
              <w:pStyle w:val="a4"/>
              <w:rPr>
                <w:sz w:val="22"/>
                <w:szCs w:val="22"/>
              </w:rPr>
            </w:pPr>
            <w:r w:rsidRPr="00D43C02">
              <w:rPr>
                <w:sz w:val="22"/>
                <w:szCs w:val="22"/>
              </w:rPr>
              <w:t xml:space="preserve">Бюджет города Перми. </w:t>
            </w:r>
          </w:p>
          <w:p w:rsidR="00760AE8" w:rsidRPr="00D43C02" w:rsidRDefault="00760AE8" w:rsidP="00020A4C">
            <w:pPr>
              <w:pStyle w:val="a4"/>
              <w:rPr>
                <w:sz w:val="22"/>
                <w:szCs w:val="22"/>
              </w:rPr>
            </w:pPr>
          </w:p>
        </w:tc>
      </w:tr>
      <w:tr w:rsidR="00760AE8" w:rsidRPr="00D43C02">
        <w:trPr>
          <w:tblCellSpacing w:w="20" w:type="dxa"/>
        </w:trPr>
        <w:tc>
          <w:tcPr>
            <w:tcW w:w="2936" w:type="dxa"/>
            <w:gridSpan w:val="2"/>
            <w:shd w:val="clear" w:color="auto" w:fill="FFFFFF"/>
          </w:tcPr>
          <w:p w:rsidR="00760AE8" w:rsidRPr="00D43C02" w:rsidRDefault="00760AE8"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EE1EC9">
              <w:rPr>
                <w:rFonts w:ascii="Times New Roman" w:hAnsi="Times New Roman" w:cs="Times New Roman"/>
                <w:sz w:val="22"/>
                <w:szCs w:val="22"/>
              </w:rPr>
              <w:t>договора</w:t>
            </w:r>
            <w:r>
              <w:rPr>
                <w:rFonts w:ascii="Times New Roman" w:hAnsi="Times New Roman" w:cs="Times New Roman"/>
                <w:sz w:val="22"/>
                <w:szCs w:val="22"/>
              </w:rPr>
              <w:t xml:space="preserve"> </w:t>
            </w:r>
          </w:p>
        </w:tc>
        <w:tc>
          <w:tcPr>
            <w:tcW w:w="7690" w:type="dxa"/>
            <w:shd w:val="clear" w:color="auto" w:fill="FFFFFF"/>
          </w:tcPr>
          <w:p w:rsidR="00760AE8" w:rsidRPr="00880FF1" w:rsidRDefault="00760AE8" w:rsidP="00020A4C">
            <w:pPr>
              <w:autoSpaceDE w:val="0"/>
              <w:autoSpaceDN w:val="0"/>
              <w:adjustRightInd w:val="0"/>
              <w:ind w:firstLine="258"/>
              <w:jc w:val="both"/>
              <w:rPr>
                <w:sz w:val="22"/>
                <w:szCs w:val="22"/>
              </w:rPr>
            </w:pPr>
            <w:r w:rsidRPr="00880FF1">
              <w:rPr>
                <w:sz w:val="22"/>
                <w:szCs w:val="22"/>
              </w:rPr>
              <w:t xml:space="preserve">Цена </w:t>
            </w:r>
            <w:r w:rsidR="00EE1EC9">
              <w:rPr>
                <w:sz w:val="22"/>
                <w:szCs w:val="22"/>
              </w:rPr>
              <w:t>договора</w:t>
            </w:r>
            <w:r w:rsidRPr="00880FF1">
              <w:rPr>
                <w:sz w:val="22"/>
                <w:szCs w:val="22"/>
              </w:rPr>
              <w:t xml:space="preserve"> должна включать расходы на перевозку, страхование, уплату таможенных пошлин, налогов и других обязательных платежей, которые могут возникнуть при исполнении </w:t>
            </w:r>
            <w:r w:rsidR="00EE1EC9">
              <w:rPr>
                <w:sz w:val="22"/>
                <w:szCs w:val="22"/>
              </w:rPr>
              <w:t>договора</w:t>
            </w:r>
            <w:r w:rsidRPr="00880FF1">
              <w:rPr>
                <w:sz w:val="22"/>
                <w:szCs w:val="22"/>
              </w:rPr>
              <w:t>.</w:t>
            </w:r>
          </w:p>
          <w:p w:rsidR="00760AE8" w:rsidRPr="0079453C" w:rsidRDefault="00760AE8" w:rsidP="00020A4C">
            <w:pPr>
              <w:autoSpaceDE w:val="0"/>
              <w:autoSpaceDN w:val="0"/>
              <w:adjustRightInd w:val="0"/>
              <w:ind w:firstLine="258"/>
              <w:jc w:val="both"/>
              <w:rPr>
                <w:sz w:val="22"/>
                <w:szCs w:val="22"/>
              </w:rPr>
            </w:pPr>
            <w:r w:rsidRPr="0079453C">
              <w:rPr>
                <w:sz w:val="22"/>
                <w:szCs w:val="22"/>
              </w:rPr>
              <w:t xml:space="preserve">Цена </w:t>
            </w:r>
            <w:r w:rsidR="00EE1EC9">
              <w:rPr>
                <w:sz w:val="22"/>
                <w:szCs w:val="22"/>
              </w:rPr>
              <w:t>договора</w:t>
            </w:r>
            <w:r w:rsidRPr="0079453C">
              <w:rPr>
                <w:sz w:val="22"/>
                <w:szCs w:val="22"/>
              </w:rPr>
              <w:t xml:space="preserve">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760AE8" w:rsidRPr="0079453C" w:rsidRDefault="00760AE8" w:rsidP="00020A4C">
            <w:pPr>
              <w:autoSpaceDE w:val="0"/>
              <w:autoSpaceDN w:val="0"/>
              <w:adjustRightInd w:val="0"/>
              <w:ind w:firstLine="258"/>
              <w:jc w:val="both"/>
              <w:rPr>
                <w:sz w:val="22"/>
                <w:szCs w:val="22"/>
              </w:rPr>
            </w:pPr>
            <w:r w:rsidRPr="0079453C">
              <w:rPr>
                <w:sz w:val="22"/>
                <w:szCs w:val="22"/>
              </w:rPr>
              <w:t>Оплата поставляемых товаров</w:t>
            </w:r>
            <w:r>
              <w:rPr>
                <w:sz w:val="22"/>
                <w:szCs w:val="22"/>
              </w:rPr>
              <w:t>,</w:t>
            </w:r>
            <w:r w:rsidRPr="0079453C">
              <w:rPr>
                <w:sz w:val="22"/>
                <w:szCs w:val="22"/>
              </w:rPr>
              <w:t xml:space="preserve"> выполняемых работ</w:t>
            </w:r>
            <w:r>
              <w:rPr>
                <w:sz w:val="22"/>
                <w:szCs w:val="22"/>
              </w:rPr>
              <w:t>,</w:t>
            </w:r>
            <w:r w:rsidRPr="0079453C">
              <w:rPr>
                <w:sz w:val="22"/>
                <w:szCs w:val="22"/>
              </w:rPr>
              <w:t xml:space="preserve"> оказываемых услуг осуществляется по цене, установленной </w:t>
            </w:r>
            <w:r w:rsidR="006A7148">
              <w:rPr>
                <w:sz w:val="22"/>
                <w:szCs w:val="22"/>
              </w:rPr>
              <w:t>договор</w:t>
            </w:r>
            <w:r w:rsidRPr="0079453C">
              <w:rPr>
                <w:sz w:val="22"/>
                <w:szCs w:val="22"/>
              </w:rPr>
              <w:t>ом.</w:t>
            </w:r>
          </w:p>
          <w:p w:rsidR="00760AE8" w:rsidRPr="00D43C02" w:rsidRDefault="00760AE8" w:rsidP="00BD683A">
            <w:pPr>
              <w:autoSpaceDE w:val="0"/>
              <w:autoSpaceDN w:val="0"/>
              <w:adjustRightInd w:val="0"/>
              <w:ind w:firstLine="258"/>
              <w:jc w:val="both"/>
              <w:rPr>
                <w:i/>
                <w:sz w:val="22"/>
                <w:szCs w:val="22"/>
              </w:rPr>
            </w:pPr>
          </w:p>
        </w:tc>
      </w:tr>
      <w:tr w:rsidR="00760AE8" w:rsidRPr="00D43C02">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EE1EC9">
              <w:rPr>
                <w:rFonts w:ascii="Times New Roman" w:hAnsi="Times New Roman" w:cs="Times New Roman"/>
                <w:sz w:val="22"/>
                <w:szCs w:val="22"/>
              </w:rPr>
              <w:t>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690" w:type="dxa"/>
            <w:shd w:val="clear" w:color="auto" w:fill="FFFFFF"/>
          </w:tcPr>
          <w:p w:rsidR="00760AE8" w:rsidRPr="00D43C02" w:rsidRDefault="00760AE8"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760AE8" w:rsidRPr="00D43C02">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00EE1EC9">
              <w:rPr>
                <w:rFonts w:ascii="Times New Roman" w:hAnsi="Times New Roman" w:cs="Times New Roman"/>
                <w:sz w:val="22"/>
                <w:szCs w:val="22"/>
              </w:rPr>
              <w:t>договора</w:t>
            </w:r>
          </w:p>
        </w:tc>
        <w:tc>
          <w:tcPr>
            <w:tcW w:w="7690" w:type="dxa"/>
            <w:shd w:val="clear" w:color="auto" w:fill="FFFFFF"/>
          </w:tcPr>
          <w:p w:rsidR="00760AE8" w:rsidRPr="00D43C02" w:rsidRDefault="00EE1EC9" w:rsidP="00D43C02">
            <w:pPr>
              <w:pStyle w:val="ConsPlusNormal"/>
              <w:widowControl/>
              <w:ind w:firstLine="0"/>
              <w:jc w:val="both"/>
              <w:rPr>
                <w:rFonts w:ascii="Times New Roman" w:hAnsi="Times New Roman" w:cs="Times New Roman"/>
                <w:sz w:val="22"/>
                <w:szCs w:val="22"/>
              </w:rPr>
            </w:pPr>
            <w:r w:rsidRPr="00911F98">
              <w:rPr>
                <w:rFonts w:ascii="Times New Roman" w:hAnsi="Times New Roman"/>
                <w:sz w:val="24"/>
                <w:szCs w:val="24"/>
              </w:rPr>
              <w:t xml:space="preserve">В связи с тем, что цена муниципального </w:t>
            </w:r>
            <w:r w:rsidR="006A7148">
              <w:rPr>
                <w:rFonts w:ascii="Times New Roman" w:hAnsi="Times New Roman"/>
                <w:sz w:val="24"/>
                <w:szCs w:val="24"/>
              </w:rPr>
              <w:t>договор</w:t>
            </w:r>
            <w:r w:rsidRPr="00911F98">
              <w:rPr>
                <w:rFonts w:ascii="Times New Roman" w:hAnsi="Times New Roman"/>
                <w:sz w:val="24"/>
                <w:szCs w:val="24"/>
              </w:rPr>
              <w:t xml:space="preserve">а выражена в рублях Российской Федерации, порядок применения официального курса иностранной валюты к рублю Российской Федерации </w:t>
            </w:r>
            <w:r w:rsidRPr="00C26391">
              <w:rPr>
                <w:rFonts w:ascii="Times New Roman" w:hAnsi="Times New Roman"/>
                <w:b/>
                <w:sz w:val="24"/>
                <w:szCs w:val="24"/>
              </w:rPr>
              <w:t>не установлен</w:t>
            </w:r>
          </w:p>
        </w:tc>
      </w:tr>
      <w:tr w:rsidR="00760AE8" w:rsidRPr="00D43C02">
        <w:trPr>
          <w:tblCellSpacing w:w="20" w:type="dxa"/>
        </w:trPr>
        <w:tc>
          <w:tcPr>
            <w:tcW w:w="10666" w:type="dxa"/>
            <w:gridSpan w:val="3"/>
            <w:shd w:val="clear" w:color="auto" w:fill="00FFFF"/>
          </w:tcPr>
          <w:p w:rsidR="00760AE8" w:rsidRPr="00D43C02" w:rsidRDefault="00760AE8"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760AE8" w:rsidRPr="00D43C02">
        <w:trPr>
          <w:trHeight w:val="325"/>
          <w:tblCellSpacing w:w="20" w:type="dxa"/>
        </w:trPr>
        <w:tc>
          <w:tcPr>
            <w:tcW w:w="10666" w:type="dxa"/>
            <w:gridSpan w:val="3"/>
            <w:tcBorders>
              <w:bottom w:val="inset" w:sz="6" w:space="0" w:color="auto"/>
            </w:tcBorders>
            <w:shd w:val="clear" w:color="auto" w:fill="FFFFFF"/>
          </w:tcPr>
          <w:p w:rsidR="00760AE8" w:rsidRDefault="00760AE8"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60AE8" w:rsidRPr="00D43C02" w:rsidRDefault="00760AE8"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60AE8" w:rsidRPr="00D43C02">
        <w:trPr>
          <w:trHeight w:val="168"/>
          <w:tblCellSpacing w:w="20" w:type="dxa"/>
        </w:trPr>
        <w:tc>
          <w:tcPr>
            <w:tcW w:w="10666" w:type="dxa"/>
            <w:gridSpan w:val="3"/>
            <w:tcBorders>
              <w:top w:val="inset" w:sz="6" w:space="0" w:color="auto"/>
            </w:tcBorders>
            <w:shd w:val="clear" w:color="auto" w:fill="FFFFFF"/>
          </w:tcPr>
          <w:p w:rsidR="00760AE8" w:rsidRPr="00D43C02" w:rsidRDefault="00760AE8"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760AE8" w:rsidRPr="00D43C02">
        <w:trPr>
          <w:trHeight w:val="768"/>
          <w:tblCellSpacing w:w="20" w:type="dxa"/>
        </w:trPr>
        <w:tc>
          <w:tcPr>
            <w:tcW w:w="462" w:type="dxa"/>
            <w:tcBorders>
              <w:bottom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p>
        </w:tc>
        <w:tc>
          <w:tcPr>
            <w:tcW w:w="10164" w:type="dxa"/>
            <w:gridSpan w:val="2"/>
            <w:tcBorders>
              <w:bottom w:val="inset" w:sz="6" w:space="0" w:color="808080"/>
            </w:tcBorders>
            <w:shd w:val="clear" w:color="auto" w:fill="FFFFFF"/>
          </w:tcPr>
          <w:p w:rsidR="00760AE8" w:rsidRPr="00D43C02" w:rsidRDefault="00760AE8"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760AE8" w:rsidRPr="00D43C02">
        <w:trPr>
          <w:trHeight w:val="816"/>
          <w:tblCellSpacing w:w="20" w:type="dxa"/>
        </w:trPr>
        <w:tc>
          <w:tcPr>
            <w:tcW w:w="462" w:type="dxa"/>
            <w:tcBorders>
              <w:top w:val="inset" w:sz="6" w:space="0" w:color="808080"/>
              <w:bottom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64" w:type="dxa"/>
            <w:gridSpan w:val="2"/>
            <w:tcBorders>
              <w:top w:val="inset" w:sz="6" w:space="0" w:color="808080"/>
              <w:bottom w:val="inset" w:sz="6" w:space="0" w:color="808080"/>
            </w:tcBorders>
            <w:shd w:val="clear" w:color="auto" w:fill="FFFFFF"/>
          </w:tcPr>
          <w:p w:rsidR="00760AE8" w:rsidRPr="00D43C02" w:rsidRDefault="00760AE8"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60AE8" w:rsidRPr="00D43C02">
        <w:trPr>
          <w:trHeight w:val="840"/>
          <w:tblCellSpacing w:w="20" w:type="dxa"/>
        </w:trPr>
        <w:tc>
          <w:tcPr>
            <w:tcW w:w="462" w:type="dxa"/>
            <w:tcBorders>
              <w:top w:val="inset" w:sz="6" w:space="0" w:color="808080"/>
              <w:bottom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p>
        </w:tc>
        <w:tc>
          <w:tcPr>
            <w:tcW w:w="10164" w:type="dxa"/>
            <w:gridSpan w:val="2"/>
            <w:tcBorders>
              <w:top w:val="inset" w:sz="6" w:space="0" w:color="808080"/>
              <w:bottom w:val="inset" w:sz="6" w:space="0" w:color="808080"/>
            </w:tcBorders>
            <w:shd w:val="clear" w:color="auto" w:fill="FFFFFF"/>
          </w:tcPr>
          <w:p w:rsidR="00760AE8" w:rsidRPr="00D43C02" w:rsidRDefault="00760AE8"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60AE8" w:rsidRPr="00D43C02">
        <w:trPr>
          <w:trHeight w:val="2076"/>
          <w:tblCellSpacing w:w="20" w:type="dxa"/>
        </w:trPr>
        <w:tc>
          <w:tcPr>
            <w:tcW w:w="462" w:type="dxa"/>
            <w:tcBorders>
              <w:top w:val="inset" w:sz="6" w:space="0" w:color="808080"/>
              <w:bottom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p>
        </w:tc>
        <w:tc>
          <w:tcPr>
            <w:tcW w:w="10164" w:type="dxa"/>
            <w:gridSpan w:val="2"/>
            <w:tcBorders>
              <w:top w:val="inset" w:sz="6" w:space="0" w:color="808080"/>
              <w:bottom w:val="inset" w:sz="6" w:space="0" w:color="808080"/>
            </w:tcBorders>
            <w:shd w:val="clear" w:color="auto" w:fill="FFFFFF"/>
          </w:tcPr>
          <w:p w:rsidR="00760AE8" w:rsidRPr="00D43C02" w:rsidRDefault="00760AE8"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60AE8" w:rsidRPr="00D43C02">
        <w:trPr>
          <w:trHeight w:val="216"/>
          <w:tblCellSpacing w:w="20" w:type="dxa"/>
        </w:trPr>
        <w:tc>
          <w:tcPr>
            <w:tcW w:w="462" w:type="dxa"/>
            <w:tcBorders>
              <w:top w:val="inset" w:sz="6" w:space="0" w:color="808080"/>
              <w:bottom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p>
        </w:tc>
        <w:tc>
          <w:tcPr>
            <w:tcW w:w="10164" w:type="dxa"/>
            <w:gridSpan w:val="2"/>
            <w:tcBorders>
              <w:top w:val="inset" w:sz="6" w:space="0" w:color="808080"/>
              <w:bottom w:val="inset" w:sz="6" w:space="0" w:color="808080"/>
            </w:tcBorders>
            <w:shd w:val="clear" w:color="auto" w:fill="FFFFFF"/>
          </w:tcPr>
          <w:p w:rsidR="00760AE8" w:rsidRPr="00D43C02" w:rsidRDefault="00760AE8"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60AE8" w:rsidRPr="00D43C02">
        <w:trPr>
          <w:tblCellSpacing w:w="20" w:type="dxa"/>
        </w:trPr>
        <w:tc>
          <w:tcPr>
            <w:tcW w:w="462" w:type="dxa"/>
            <w:tcBorders>
              <w:bottom w:val="outset" w:sz="6" w:space="0" w:color="808080"/>
              <w:right w:val="inset" w:sz="6" w:space="0" w:color="808080"/>
            </w:tcBorders>
            <w:shd w:val="clear" w:color="auto" w:fill="FFFFFF"/>
          </w:tcPr>
          <w:p w:rsidR="00760AE8" w:rsidRPr="00D43C02" w:rsidRDefault="00760AE8" w:rsidP="00D43C02">
            <w:pPr>
              <w:pStyle w:val="ConsPlusNormal"/>
              <w:widowControl/>
              <w:numPr>
                <w:ilvl w:val="0"/>
                <w:numId w:val="4"/>
              </w:numPr>
              <w:rPr>
                <w:rFonts w:ascii="Times New Roman" w:hAnsi="Times New Roman" w:cs="Times New Roman"/>
                <w:sz w:val="22"/>
                <w:szCs w:val="22"/>
              </w:rPr>
            </w:pPr>
          </w:p>
        </w:tc>
        <w:tc>
          <w:tcPr>
            <w:tcW w:w="10164" w:type="dxa"/>
            <w:gridSpan w:val="2"/>
            <w:tcBorders>
              <w:left w:val="inset" w:sz="6" w:space="0" w:color="808080"/>
              <w:bottom w:val="outset" w:sz="6" w:space="0" w:color="808080"/>
              <w:right w:val="outset" w:sz="6" w:space="0" w:color="808080"/>
            </w:tcBorders>
            <w:shd w:val="clear" w:color="auto" w:fill="FFFFFF"/>
          </w:tcPr>
          <w:p w:rsidR="00760AE8" w:rsidRPr="00D43C02" w:rsidRDefault="00760AE8" w:rsidP="00E14CA0">
            <w:pPr>
              <w:autoSpaceDE w:val="0"/>
              <w:autoSpaceDN w:val="0"/>
              <w:adjustRightInd w:val="0"/>
              <w:jc w:val="both"/>
              <w:outlineLvl w:val="1"/>
              <w:rPr>
                <w:i/>
                <w:sz w:val="22"/>
                <w:szCs w:val="22"/>
              </w:rPr>
            </w:pPr>
            <w:r>
              <w:rPr>
                <w:sz w:val="22"/>
                <w:szCs w:val="22"/>
              </w:rPr>
              <w:t xml:space="preserve">Наличие у участников размещения заказа опыта исполнения соответственно двух </w:t>
            </w:r>
            <w:r w:rsidR="006A7148">
              <w:rPr>
                <w:sz w:val="22"/>
                <w:szCs w:val="22"/>
              </w:rPr>
              <w:t>договор</w:t>
            </w:r>
            <w:r>
              <w:rPr>
                <w:sz w:val="22"/>
                <w:szCs w:val="22"/>
              </w:rPr>
              <w:t xml:space="preserve">ов на поставки одноименных товаров (поставки пищевых продуктов в </w:t>
            </w:r>
            <w:r w:rsidRPr="00E14CA0">
              <w:rPr>
                <w:sz w:val="22"/>
                <w:szCs w:val="22"/>
              </w:rPr>
              <w:t>дошкольные образовательные учреждения, общеобразовательные учреждения, образовательные учреждения начального профессионального, среднего профессионального и высшего профессионального образования, специальные (коррекционные) образовательные учреждения для обучающихся, воспитанников с ограниченными возможностями здоровья, учреждения для детей-сирот и детей, оставшихся без попечения родителей, специальные учебно-воспитательные учреждения закрытого типа для детей и подростков с девиантным (общественно опасным) поведением, нетиповые образовательные учреждения высшей категории для детей, подростков и молодых людей, проявивших выдающиеся способности, образовательные учреждения дополнительного образования детей и другие организации, осуществляющие образовательный процесс для детей, медицинские организации, учреждения социального обслуживания, организации отдыха детей и их оздоровления</w:t>
            </w:r>
            <w:r>
              <w:rPr>
                <w:sz w:val="22"/>
                <w:szCs w:val="22"/>
              </w:rPr>
              <w:t xml:space="preserve">) </w:t>
            </w:r>
            <w:r w:rsidRPr="00E14CA0">
              <w:rPr>
                <w:i/>
                <w:sz w:val="22"/>
                <w:szCs w:val="22"/>
              </w:rPr>
              <w:t>и (или)</w:t>
            </w:r>
            <w:r>
              <w:rPr>
                <w:sz w:val="22"/>
                <w:szCs w:val="22"/>
              </w:rPr>
              <w:t xml:space="preserve"> на оказание одноименных услуг (услуг общественного питания для указанных учреждений и организаций), стоимость каждого из которых составляет не менее чем двадцать процентов начальной (максимальной) цены </w:t>
            </w:r>
            <w:r w:rsidR="00EE1EC9">
              <w:rPr>
                <w:sz w:val="22"/>
                <w:szCs w:val="22"/>
              </w:rPr>
              <w:t>договора</w:t>
            </w:r>
            <w:r>
              <w:rPr>
                <w:sz w:val="22"/>
                <w:szCs w:val="22"/>
              </w:rPr>
              <w:t xml:space="preserve"> </w:t>
            </w:r>
          </w:p>
        </w:tc>
      </w:tr>
      <w:tr w:rsidR="00760AE8" w:rsidRPr="00D43C02">
        <w:trPr>
          <w:tblCellSpacing w:w="20" w:type="dxa"/>
        </w:trPr>
        <w:tc>
          <w:tcPr>
            <w:tcW w:w="10666" w:type="dxa"/>
            <w:gridSpan w:val="3"/>
            <w:shd w:val="clear" w:color="auto" w:fill="00FFFF"/>
          </w:tcPr>
          <w:p w:rsidR="00760AE8" w:rsidRPr="00D43C02" w:rsidRDefault="00760AE8"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760AE8" w:rsidRPr="00D43C02">
        <w:trPr>
          <w:tblCellSpacing w:w="20" w:type="dxa"/>
        </w:trPr>
        <w:tc>
          <w:tcPr>
            <w:tcW w:w="10666" w:type="dxa"/>
            <w:gridSpan w:val="3"/>
            <w:shd w:val="clear" w:color="auto" w:fill="FFFFFF"/>
          </w:tcPr>
          <w:p w:rsidR="00760AE8" w:rsidRDefault="00760AE8"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760AE8" w:rsidRPr="00D43C02">
        <w:trPr>
          <w:tblCellSpacing w:w="20" w:type="dxa"/>
        </w:trPr>
        <w:tc>
          <w:tcPr>
            <w:tcW w:w="10666" w:type="dxa"/>
            <w:gridSpan w:val="3"/>
            <w:shd w:val="clear" w:color="auto" w:fill="FFFFFF"/>
          </w:tcPr>
          <w:p w:rsidR="00760AE8" w:rsidRPr="00725697" w:rsidRDefault="00760AE8" w:rsidP="00B93CE4">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760AE8" w:rsidRPr="00D43C02">
        <w:trPr>
          <w:tblCellSpacing w:w="20" w:type="dxa"/>
        </w:trPr>
        <w:tc>
          <w:tcPr>
            <w:tcW w:w="10666" w:type="dxa"/>
            <w:gridSpan w:val="3"/>
            <w:shd w:val="clear" w:color="auto" w:fill="FFFFFF"/>
          </w:tcPr>
          <w:p w:rsidR="00760AE8" w:rsidRPr="00F36F19" w:rsidRDefault="00760AE8" w:rsidP="00B93CE4">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D5383" w:rsidRPr="00D43C02">
        <w:trPr>
          <w:tblCellSpacing w:w="20" w:type="dxa"/>
        </w:trPr>
        <w:tc>
          <w:tcPr>
            <w:tcW w:w="10666" w:type="dxa"/>
            <w:gridSpan w:val="3"/>
            <w:shd w:val="clear" w:color="auto" w:fill="FFFFFF"/>
          </w:tcPr>
          <w:p w:rsidR="00ED5383" w:rsidRPr="00F36F19" w:rsidRDefault="00ED5383" w:rsidP="005F0A4D">
            <w:pPr>
              <w:autoSpaceDE w:val="0"/>
              <w:autoSpaceDN w:val="0"/>
              <w:adjustRightInd w:val="0"/>
              <w:ind w:left="93"/>
              <w:jc w:val="both"/>
              <w:outlineLvl w:val="1"/>
              <w:rPr>
                <w:sz w:val="22"/>
                <w:szCs w:val="22"/>
              </w:rPr>
            </w:pPr>
            <w:r>
              <w:rPr>
                <w:sz w:val="22"/>
                <w:szCs w:val="22"/>
              </w:rPr>
              <w:t xml:space="preserve">Первая часть заявки на участие в открытом аукционе в электронной форме </w:t>
            </w:r>
            <w:r w:rsidR="005F0A4D">
              <w:rPr>
                <w:sz w:val="22"/>
                <w:szCs w:val="22"/>
              </w:rPr>
              <w:t>может</w:t>
            </w:r>
            <w:r>
              <w:rPr>
                <w:sz w:val="22"/>
                <w:szCs w:val="22"/>
              </w:rPr>
              <w:t xml:space="preserve"> содержать примерное 10-дневное меню для 2- категорий обучающихся, воспитанников в соответствии с техническим заданием </w:t>
            </w:r>
            <w:r w:rsidRPr="00D43C02">
              <w:rPr>
                <w:i/>
                <w:sz w:val="22"/>
                <w:szCs w:val="22"/>
              </w:rPr>
              <w:t>(Приложение № 1 к документации об</w:t>
            </w:r>
            <w:r>
              <w:rPr>
                <w:i/>
                <w:sz w:val="22"/>
                <w:szCs w:val="22"/>
              </w:rPr>
              <w:t xml:space="preserve"> открытом</w:t>
            </w:r>
            <w:r w:rsidRPr="00D43C02">
              <w:rPr>
                <w:i/>
                <w:sz w:val="22"/>
                <w:szCs w:val="22"/>
              </w:rPr>
              <w:t xml:space="preserve"> аукционе</w:t>
            </w:r>
            <w:r>
              <w:rPr>
                <w:i/>
                <w:sz w:val="22"/>
                <w:szCs w:val="22"/>
              </w:rPr>
              <w:t xml:space="preserve"> в электронной форме</w:t>
            </w:r>
            <w:r w:rsidRPr="00D43C02">
              <w:rPr>
                <w:i/>
                <w:sz w:val="22"/>
                <w:szCs w:val="22"/>
              </w:rPr>
              <w:t>)</w:t>
            </w:r>
          </w:p>
        </w:tc>
      </w:tr>
      <w:tr w:rsidR="00760AE8" w:rsidRPr="00D43C02">
        <w:trPr>
          <w:tblCellSpacing w:w="20" w:type="dxa"/>
        </w:trPr>
        <w:tc>
          <w:tcPr>
            <w:tcW w:w="10666" w:type="dxa"/>
            <w:gridSpan w:val="3"/>
            <w:shd w:val="clear" w:color="auto" w:fill="FFFFFF"/>
          </w:tcPr>
          <w:p w:rsidR="00760AE8" w:rsidRPr="00D43C02" w:rsidRDefault="00760AE8" w:rsidP="00B93CE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760AE8" w:rsidRPr="00D43C02">
        <w:trPr>
          <w:tblCellSpacing w:w="20" w:type="dxa"/>
        </w:trPr>
        <w:tc>
          <w:tcPr>
            <w:tcW w:w="462" w:type="dxa"/>
            <w:shd w:val="clear" w:color="auto" w:fill="FFFFFF"/>
          </w:tcPr>
          <w:p w:rsidR="00760AE8" w:rsidRPr="00D43C02" w:rsidRDefault="00760AE8" w:rsidP="00F36F19">
            <w:pPr>
              <w:pStyle w:val="ConsPlusNormal"/>
              <w:widowControl/>
              <w:numPr>
                <w:ilvl w:val="0"/>
                <w:numId w:val="7"/>
              </w:numPr>
              <w:rPr>
                <w:rFonts w:ascii="Times New Roman" w:hAnsi="Times New Roman" w:cs="Times New Roman"/>
                <w:sz w:val="22"/>
                <w:szCs w:val="22"/>
              </w:rPr>
            </w:pPr>
          </w:p>
        </w:tc>
        <w:tc>
          <w:tcPr>
            <w:tcW w:w="10164" w:type="dxa"/>
            <w:gridSpan w:val="2"/>
            <w:shd w:val="clear" w:color="auto" w:fill="FFFFFF"/>
          </w:tcPr>
          <w:p w:rsidR="00760AE8" w:rsidRPr="00D43C02" w:rsidRDefault="00760AE8"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760AE8" w:rsidRPr="00D43C02">
        <w:trPr>
          <w:tblCellSpacing w:w="20" w:type="dxa"/>
        </w:trPr>
        <w:tc>
          <w:tcPr>
            <w:tcW w:w="462" w:type="dxa"/>
            <w:shd w:val="clear" w:color="auto" w:fill="FFFFFF"/>
          </w:tcPr>
          <w:p w:rsidR="00760AE8" w:rsidRPr="00D43C02" w:rsidRDefault="00760AE8" w:rsidP="00F36F19">
            <w:pPr>
              <w:pStyle w:val="ConsPlusNormal"/>
              <w:widowControl/>
              <w:numPr>
                <w:ilvl w:val="0"/>
                <w:numId w:val="7"/>
              </w:numPr>
              <w:rPr>
                <w:rFonts w:ascii="Times New Roman" w:hAnsi="Times New Roman" w:cs="Times New Roman"/>
                <w:sz w:val="22"/>
                <w:szCs w:val="22"/>
              </w:rPr>
            </w:pPr>
          </w:p>
        </w:tc>
        <w:tc>
          <w:tcPr>
            <w:tcW w:w="10164" w:type="dxa"/>
            <w:gridSpan w:val="2"/>
            <w:shd w:val="clear" w:color="auto" w:fill="FFFFFF"/>
          </w:tcPr>
          <w:p w:rsidR="00760AE8" w:rsidRPr="00D43C02" w:rsidRDefault="00760AE8" w:rsidP="00755220">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EE1EC9">
              <w:rPr>
                <w:sz w:val="22"/>
                <w:szCs w:val="22"/>
              </w:rPr>
              <w:t>договора</w:t>
            </w:r>
            <w:r>
              <w:rPr>
                <w:sz w:val="22"/>
                <w:szCs w:val="22"/>
              </w:rPr>
              <w:t xml:space="preserve">, или внесение денежных средств в качестве обеспечения заявки на участие в открытом аукционе, обеспечения исполнения </w:t>
            </w:r>
            <w:r w:rsidR="00EE1EC9">
              <w:rPr>
                <w:sz w:val="22"/>
                <w:szCs w:val="22"/>
              </w:rPr>
              <w:t>договора</w:t>
            </w:r>
            <w:r>
              <w:rPr>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EE1EC9">
              <w:rPr>
                <w:sz w:val="22"/>
                <w:szCs w:val="22"/>
              </w:rPr>
              <w:lastRenderedPageBreak/>
              <w:t>договора</w:t>
            </w:r>
            <w:r>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760AE8" w:rsidRPr="00D43C02">
        <w:trPr>
          <w:tblCellSpacing w:w="20" w:type="dxa"/>
        </w:trPr>
        <w:tc>
          <w:tcPr>
            <w:tcW w:w="462" w:type="dxa"/>
            <w:shd w:val="clear" w:color="auto" w:fill="FFFFFF"/>
          </w:tcPr>
          <w:p w:rsidR="00760AE8" w:rsidRPr="00D43C02" w:rsidRDefault="00760AE8" w:rsidP="00F36F19">
            <w:pPr>
              <w:pStyle w:val="ConsPlusNormal"/>
              <w:widowControl/>
              <w:numPr>
                <w:ilvl w:val="0"/>
                <w:numId w:val="7"/>
              </w:numPr>
              <w:rPr>
                <w:rFonts w:ascii="Times New Roman" w:hAnsi="Times New Roman" w:cs="Times New Roman"/>
                <w:sz w:val="22"/>
                <w:szCs w:val="22"/>
              </w:rPr>
            </w:pPr>
          </w:p>
        </w:tc>
        <w:tc>
          <w:tcPr>
            <w:tcW w:w="10164" w:type="dxa"/>
            <w:gridSpan w:val="2"/>
            <w:shd w:val="clear" w:color="auto" w:fill="FFFFFF"/>
          </w:tcPr>
          <w:p w:rsidR="00760AE8" w:rsidRDefault="00760AE8" w:rsidP="001933FC">
            <w:pPr>
              <w:autoSpaceDE w:val="0"/>
              <w:autoSpaceDN w:val="0"/>
              <w:adjustRightInd w:val="0"/>
              <w:jc w:val="both"/>
              <w:outlineLvl w:val="0"/>
              <w:rPr>
                <w:sz w:val="22"/>
                <w:szCs w:val="22"/>
              </w:rPr>
            </w:pPr>
            <w:r>
              <w:rPr>
                <w:sz w:val="22"/>
                <w:szCs w:val="22"/>
              </w:rPr>
              <w:t>Копии документов, подтверждающих соответствие участника размещения заказа требованиям, установленным Правительством Российской Федерации.</w:t>
            </w:r>
          </w:p>
        </w:tc>
      </w:tr>
      <w:tr w:rsidR="00760AE8" w:rsidRPr="00D43C02">
        <w:trPr>
          <w:tblCellSpacing w:w="20" w:type="dxa"/>
        </w:trPr>
        <w:tc>
          <w:tcPr>
            <w:tcW w:w="462" w:type="dxa"/>
            <w:shd w:val="clear" w:color="auto" w:fill="FFFFFF"/>
          </w:tcPr>
          <w:p w:rsidR="00760AE8" w:rsidRPr="00D43C02" w:rsidRDefault="00760AE8" w:rsidP="00F36F19">
            <w:pPr>
              <w:pStyle w:val="ConsPlusNormal"/>
              <w:widowControl/>
              <w:numPr>
                <w:ilvl w:val="0"/>
                <w:numId w:val="7"/>
              </w:numPr>
              <w:rPr>
                <w:rFonts w:ascii="Times New Roman" w:hAnsi="Times New Roman" w:cs="Times New Roman"/>
                <w:sz w:val="22"/>
                <w:szCs w:val="22"/>
              </w:rPr>
            </w:pPr>
          </w:p>
        </w:tc>
        <w:tc>
          <w:tcPr>
            <w:tcW w:w="10164" w:type="dxa"/>
            <w:gridSpan w:val="2"/>
            <w:shd w:val="clear" w:color="auto" w:fill="FFFFFF"/>
          </w:tcPr>
          <w:p w:rsidR="00760AE8" w:rsidRDefault="00760AE8" w:rsidP="00FC3EEF">
            <w:pPr>
              <w:autoSpaceDE w:val="0"/>
              <w:autoSpaceDN w:val="0"/>
              <w:adjustRightInd w:val="0"/>
              <w:jc w:val="both"/>
              <w:outlineLvl w:val="1"/>
              <w:rPr>
                <w:sz w:val="22"/>
                <w:szCs w:val="22"/>
              </w:rPr>
            </w:pPr>
            <w:r>
              <w:rPr>
                <w:sz w:val="22"/>
                <w:szCs w:val="22"/>
              </w:rPr>
              <w:t xml:space="preserve">Сведения об исполненных участником размещения заказа </w:t>
            </w:r>
            <w:r w:rsidR="00EE1EC9">
              <w:rPr>
                <w:sz w:val="22"/>
                <w:szCs w:val="22"/>
              </w:rPr>
              <w:t>договора</w:t>
            </w:r>
            <w:r>
              <w:rPr>
                <w:sz w:val="22"/>
                <w:szCs w:val="22"/>
              </w:rPr>
              <w:t xml:space="preserve">х, номера записей исполненных </w:t>
            </w:r>
            <w:r w:rsidR="006A7148">
              <w:rPr>
                <w:sz w:val="22"/>
                <w:szCs w:val="22"/>
              </w:rPr>
              <w:t>договор</w:t>
            </w:r>
            <w:r>
              <w:rPr>
                <w:sz w:val="22"/>
                <w:szCs w:val="22"/>
              </w:rPr>
              <w:t xml:space="preserve">ов из реестра </w:t>
            </w:r>
            <w:r w:rsidR="006A7148">
              <w:rPr>
                <w:sz w:val="22"/>
                <w:szCs w:val="22"/>
              </w:rPr>
              <w:t>договор</w:t>
            </w:r>
            <w:r>
              <w:rPr>
                <w:sz w:val="22"/>
                <w:szCs w:val="22"/>
              </w:rPr>
              <w:t xml:space="preserve">ов, копии исполненных </w:t>
            </w:r>
            <w:r w:rsidR="006A7148">
              <w:rPr>
                <w:sz w:val="22"/>
                <w:szCs w:val="22"/>
              </w:rPr>
              <w:t>договор</w:t>
            </w:r>
            <w:r>
              <w:rPr>
                <w:sz w:val="22"/>
                <w:szCs w:val="22"/>
              </w:rPr>
              <w:t xml:space="preserve">ов, копии актов приемки поставленных товаров, оказанных услуг по таким </w:t>
            </w:r>
            <w:r w:rsidR="00EE1EC9">
              <w:rPr>
                <w:sz w:val="22"/>
                <w:szCs w:val="22"/>
              </w:rPr>
              <w:t>договора</w:t>
            </w:r>
            <w:r>
              <w:rPr>
                <w:sz w:val="22"/>
                <w:szCs w:val="22"/>
              </w:rPr>
              <w:t xml:space="preserve">м </w:t>
            </w:r>
            <w:r w:rsidRPr="00E14CA0">
              <w:rPr>
                <w:i/>
                <w:sz w:val="22"/>
                <w:szCs w:val="22"/>
              </w:rPr>
              <w:t xml:space="preserve">при условии, что заказчиком установлено требование, предусмотренное </w:t>
            </w:r>
            <w:hyperlink r:id="rId15" w:history="1">
              <w:r w:rsidRPr="00E14CA0">
                <w:rPr>
                  <w:i/>
                  <w:sz w:val="22"/>
                  <w:szCs w:val="22"/>
                </w:rPr>
                <w:t>частью 2.3 статьи 11</w:t>
              </w:r>
            </w:hyperlink>
            <w:r w:rsidRPr="00E14CA0">
              <w:rPr>
                <w:i/>
                <w:sz w:val="22"/>
                <w:szCs w:val="22"/>
              </w:rPr>
              <w:t xml:space="preserve"> Федерального закона</w:t>
            </w:r>
            <w:r>
              <w:rPr>
                <w:i/>
                <w:sz w:val="22"/>
                <w:szCs w:val="22"/>
              </w:rPr>
              <w:t xml:space="preserve"> от 21.07.2005 № 94-ФЗ</w:t>
            </w:r>
          </w:p>
        </w:tc>
      </w:tr>
      <w:tr w:rsidR="00760AE8" w:rsidRPr="00D43C02">
        <w:trPr>
          <w:tblCellSpacing w:w="20" w:type="dxa"/>
        </w:trPr>
        <w:tc>
          <w:tcPr>
            <w:tcW w:w="2936" w:type="dxa"/>
            <w:gridSpan w:val="2"/>
            <w:shd w:val="clear" w:color="auto" w:fill="FFFFFF"/>
          </w:tcPr>
          <w:p w:rsidR="00760AE8" w:rsidRPr="00D43C02" w:rsidRDefault="00760AE8" w:rsidP="00755220">
            <w:pPr>
              <w:pStyle w:val="a6"/>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690" w:type="dxa"/>
            <w:shd w:val="clear" w:color="auto" w:fill="FFFFFF"/>
          </w:tcPr>
          <w:p w:rsidR="00760AE8" w:rsidRDefault="00760AE8"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760AE8" w:rsidRDefault="00760AE8"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760AE8" w:rsidRDefault="00760AE8"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760AE8" w:rsidRDefault="00760AE8"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760AE8" w:rsidRPr="00D43C02" w:rsidRDefault="00760AE8"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760AE8"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760AE8" w:rsidRPr="00D43C02" w:rsidRDefault="00760AE8"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760AE8" w:rsidRPr="00D43C02">
        <w:trPr>
          <w:tblCellSpacing w:w="20" w:type="dxa"/>
        </w:trPr>
        <w:tc>
          <w:tcPr>
            <w:tcW w:w="2936" w:type="dxa"/>
            <w:gridSpan w:val="2"/>
            <w:tcBorders>
              <w:top w:val="single" w:sz="4" w:space="0" w:color="auto"/>
              <w:left w:val="single" w:sz="4" w:space="0" w:color="auto"/>
              <w:bottom w:val="single" w:sz="4" w:space="0" w:color="auto"/>
              <w:right w:val="single" w:sz="4" w:space="0" w:color="auto"/>
            </w:tcBorders>
            <w:shd w:val="clear" w:color="auto" w:fill="FFFFFF"/>
          </w:tcPr>
          <w:p w:rsidR="00760AE8" w:rsidRPr="00D43C02" w:rsidRDefault="00760AE8"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760AE8" w:rsidRPr="00D43C02" w:rsidRDefault="00760AE8"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tcPr>
          <w:p w:rsidR="00760AE8" w:rsidRPr="00B16F54" w:rsidRDefault="00760AE8" w:rsidP="00755220">
            <w:pPr>
              <w:autoSpaceDE w:val="0"/>
              <w:autoSpaceDN w:val="0"/>
              <w:adjustRightInd w:val="0"/>
              <w:jc w:val="both"/>
              <w:outlineLvl w:val="1"/>
              <w:rPr>
                <w:b/>
                <w:bCs/>
                <w:sz w:val="24"/>
                <w:szCs w:val="24"/>
              </w:rPr>
            </w:pPr>
            <w:r>
              <w:rPr>
                <w:bCs/>
                <w:i/>
                <w:sz w:val="22"/>
                <w:szCs w:val="22"/>
              </w:rPr>
              <w:t xml:space="preserve"> </w:t>
            </w:r>
            <w:r w:rsidR="002E00E5">
              <w:rPr>
                <w:bCs/>
                <w:i/>
                <w:sz w:val="22"/>
                <w:szCs w:val="22"/>
              </w:rPr>
              <w:t>0,</w:t>
            </w:r>
            <w:r w:rsidR="002E00E5">
              <w:rPr>
                <w:bCs/>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w:t>
            </w:r>
            <w:r w:rsidR="00EE1EC9">
              <w:rPr>
                <w:bCs/>
                <w:sz w:val="22"/>
                <w:szCs w:val="22"/>
              </w:rPr>
              <w:t>договора</w:t>
            </w:r>
            <w:r w:rsidR="00C26391">
              <w:rPr>
                <w:bCs/>
                <w:sz w:val="22"/>
                <w:szCs w:val="22"/>
              </w:rPr>
              <w:t xml:space="preserve"> -</w:t>
            </w:r>
            <w:r w:rsidR="00B16F54">
              <w:rPr>
                <w:bCs/>
                <w:sz w:val="22"/>
                <w:szCs w:val="22"/>
              </w:rPr>
              <w:t xml:space="preserve"> </w:t>
            </w:r>
            <w:r w:rsidR="00B16F54">
              <w:rPr>
                <w:b/>
                <w:bCs/>
                <w:sz w:val="24"/>
                <w:szCs w:val="24"/>
              </w:rPr>
              <w:t xml:space="preserve">9106 руб. </w:t>
            </w:r>
            <w:r w:rsidR="00B16F54" w:rsidRPr="00B16F54">
              <w:rPr>
                <w:b/>
                <w:bCs/>
                <w:sz w:val="24"/>
                <w:szCs w:val="24"/>
              </w:rPr>
              <w:t>48</w:t>
            </w:r>
            <w:r w:rsidR="00B16F54">
              <w:rPr>
                <w:b/>
                <w:bCs/>
                <w:sz w:val="24"/>
                <w:szCs w:val="24"/>
              </w:rPr>
              <w:t>коп (Девять тысяч сто шесть руб. 48 коп)</w:t>
            </w:r>
          </w:p>
          <w:p w:rsidR="00760AE8" w:rsidRPr="00755220" w:rsidRDefault="00760AE8"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760AE8"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760AE8" w:rsidRPr="00D43C02" w:rsidRDefault="00760AE8"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60AE8" w:rsidRPr="00D43C02">
        <w:trPr>
          <w:tblCellSpacing w:w="20" w:type="dxa"/>
        </w:trPr>
        <w:tc>
          <w:tcPr>
            <w:tcW w:w="2936" w:type="dxa"/>
            <w:gridSpan w:val="2"/>
            <w:tcBorders>
              <w:top w:val="single" w:sz="4" w:space="0" w:color="auto"/>
              <w:left w:val="single" w:sz="4" w:space="0" w:color="auto"/>
              <w:bottom w:val="single" w:sz="4" w:space="0" w:color="auto"/>
              <w:right w:val="single" w:sz="4" w:space="0" w:color="auto"/>
            </w:tcBorders>
            <w:shd w:val="clear" w:color="auto" w:fill="FFFFFF"/>
          </w:tcPr>
          <w:p w:rsidR="00760AE8" w:rsidRPr="00D43C02" w:rsidRDefault="00760AE8"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tcPr>
          <w:p w:rsidR="00760AE8" w:rsidRPr="00140708" w:rsidRDefault="002E00E5" w:rsidP="002F54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140708">
              <w:rPr>
                <w:rFonts w:ascii="Times New Roman" w:hAnsi="Times New Roman" w:cs="Times New Roman"/>
                <w:sz w:val="22"/>
                <w:szCs w:val="22"/>
              </w:rPr>
              <w:t>21</w:t>
            </w:r>
            <w:r>
              <w:rPr>
                <w:rFonts w:ascii="Times New Roman" w:hAnsi="Times New Roman" w:cs="Times New Roman"/>
                <w:sz w:val="22"/>
                <w:szCs w:val="22"/>
              </w:rPr>
              <w:t>»</w:t>
            </w:r>
            <w:r w:rsidR="00140708">
              <w:rPr>
                <w:rFonts w:ascii="Times New Roman" w:hAnsi="Times New Roman" w:cs="Times New Roman"/>
                <w:sz w:val="22"/>
                <w:szCs w:val="22"/>
              </w:rPr>
              <w:t>января</w:t>
            </w:r>
            <w:r w:rsidR="00760AE8">
              <w:rPr>
                <w:rFonts w:ascii="Times New Roman" w:hAnsi="Times New Roman" w:cs="Times New Roman"/>
                <w:sz w:val="22"/>
                <w:szCs w:val="22"/>
              </w:rPr>
              <w:t>.201</w:t>
            </w:r>
            <w:r>
              <w:rPr>
                <w:rFonts w:ascii="Times New Roman" w:hAnsi="Times New Roman" w:cs="Times New Roman"/>
                <w:sz w:val="22"/>
                <w:szCs w:val="22"/>
              </w:rPr>
              <w:t>3</w:t>
            </w:r>
          </w:p>
          <w:p w:rsidR="00760AE8" w:rsidRPr="00D43C02" w:rsidRDefault="00140708"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09</w:t>
            </w:r>
            <w:r w:rsidR="00760AE8">
              <w:rPr>
                <w:rFonts w:ascii="Times New Roman" w:hAnsi="Times New Roman" w:cs="Times New Roman"/>
                <w:sz w:val="22"/>
                <w:szCs w:val="22"/>
              </w:rPr>
              <w:t>.</w:t>
            </w:r>
            <w:r>
              <w:rPr>
                <w:rFonts w:ascii="Times New Roman" w:hAnsi="Times New Roman" w:cs="Times New Roman"/>
                <w:sz w:val="22"/>
                <w:szCs w:val="22"/>
              </w:rPr>
              <w:t>00</w:t>
            </w:r>
            <w:r w:rsidR="00760AE8">
              <w:rPr>
                <w:rFonts w:ascii="Times New Roman" w:hAnsi="Times New Roman" w:cs="Times New Roman"/>
                <w:sz w:val="22"/>
                <w:szCs w:val="22"/>
              </w:rPr>
              <w:t xml:space="preserve"> (время местное)</w:t>
            </w:r>
          </w:p>
        </w:tc>
      </w:tr>
      <w:tr w:rsidR="00760AE8" w:rsidRPr="00D43C02">
        <w:trPr>
          <w:tblCellSpacing w:w="20" w:type="dxa"/>
        </w:trPr>
        <w:tc>
          <w:tcPr>
            <w:tcW w:w="2936" w:type="dxa"/>
            <w:gridSpan w:val="2"/>
            <w:tcBorders>
              <w:top w:val="single" w:sz="4" w:space="0" w:color="auto"/>
              <w:left w:val="single" w:sz="4" w:space="0" w:color="auto"/>
              <w:bottom w:val="single" w:sz="4" w:space="0" w:color="auto"/>
              <w:right w:val="single" w:sz="4" w:space="0" w:color="auto"/>
            </w:tcBorders>
            <w:shd w:val="clear" w:color="auto" w:fill="FFFFFF"/>
          </w:tcPr>
          <w:p w:rsidR="00760AE8" w:rsidRDefault="00760AE8"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760AE8" w:rsidRPr="00D43C02" w:rsidRDefault="00760AE8"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tcPr>
          <w:p w:rsidR="002E00E5" w:rsidRPr="00140708" w:rsidRDefault="002E00E5" w:rsidP="002E00E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140708">
              <w:rPr>
                <w:rFonts w:ascii="Times New Roman" w:hAnsi="Times New Roman" w:cs="Times New Roman"/>
                <w:sz w:val="22"/>
                <w:szCs w:val="22"/>
              </w:rPr>
              <w:t>25</w:t>
            </w:r>
            <w:r>
              <w:rPr>
                <w:rFonts w:ascii="Times New Roman" w:hAnsi="Times New Roman" w:cs="Times New Roman"/>
                <w:sz w:val="22"/>
                <w:szCs w:val="22"/>
              </w:rPr>
              <w:t>»</w:t>
            </w:r>
            <w:r w:rsidR="00140708">
              <w:rPr>
                <w:rFonts w:ascii="Times New Roman" w:hAnsi="Times New Roman" w:cs="Times New Roman"/>
                <w:sz w:val="22"/>
                <w:szCs w:val="22"/>
              </w:rPr>
              <w:t xml:space="preserve"> января </w:t>
            </w:r>
            <w:r>
              <w:rPr>
                <w:rFonts w:ascii="Times New Roman" w:hAnsi="Times New Roman" w:cs="Times New Roman"/>
                <w:sz w:val="22"/>
                <w:szCs w:val="22"/>
              </w:rPr>
              <w:t>2013</w:t>
            </w:r>
          </w:p>
          <w:p w:rsidR="00760AE8" w:rsidRPr="00D43C02" w:rsidRDefault="00760AE8" w:rsidP="002E00E5">
            <w:pPr>
              <w:pStyle w:val="ConsPlusNormal"/>
              <w:widowControl/>
              <w:ind w:firstLine="0"/>
              <w:jc w:val="both"/>
              <w:rPr>
                <w:rFonts w:ascii="Times New Roman" w:hAnsi="Times New Roman" w:cs="Times New Roman"/>
                <w:sz w:val="22"/>
                <w:szCs w:val="22"/>
              </w:rPr>
            </w:pPr>
          </w:p>
        </w:tc>
      </w:tr>
      <w:tr w:rsidR="00760AE8" w:rsidRPr="00D43C02">
        <w:trPr>
          <w:tblCellSpacing w:w="20" w:type="dxa"/>
        </w:trPr>
        <w:tc>
          <w:tcPr>
            <w:tcW w:w="2936" w:type="dxa"/>
            <w:gridSpan w:val="2"/>
            <w:tcBorders>
              <w:top w:val="single" w:sz="4" w:space="0" w:color="auto"/>
              <w:left w:val="single" w:sz="4" w:space="0" w:color="auto"/>
              <w:bottom w:val="single" w:sz="4" w:space="0" w:color="auto"/>
              <w:right w:val="single" w:sz="4" w:space="0" w:color="auto"/>
            </w:tcBorders>
            <w:shd w:val="clear" w:color="auto" w:fill="FFFFFF"/>
          </w:tcPr>
          <w:p w:rsidR="00760AE8" w:rsidRPr="00D43C02" w:rsidRDefault="00760AE8"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tcPr>
          <w:p w:rsidR="00760AE8" w:rsidRPr="005C0CF1" w:rsidRDefault="00953CA6" w:rsidP="00140708">
            <w:pPr>
              <w:autoSpaceDE w:val="0"/>
              <w:autoSpaceDN w:val="0"/>
              <w:adjustRightInd w:val="0"/>
              <w:ind w:firstLine="180"/>
              <w:jc w:val="both"/>
              <w:outlineLvl w:val="1"/>
              <w:rPr>
                <w:i/>
                <w:sz w:val="22"/>
                <w:szCs w:val="22"/>
              </w:rPr>
            </w:pPr>
            <w:r>
              <w:rPr>
                <w:sz w:val="22"/>
                <w:szCs w:val="22"/>
              </w:rPr>
              <w:t>«</w:t>
            </w:r>
            <w:r w:rsidR="00140708">
              <w:rPr>
                <w:sz w:val="22"/>
                <w:szCs w:val="22"/>
              </w:rPr>
              <w:t>28</w:t>
            </w:r>
            <w:r>
              <w:rPr>
                <w:sz w:val="22"/>
                <w:szCs w:val="22"/>
              </w:rPr>
              <w:t>»</w:t>
            </w:r>
            <w:r w:rsidR="00140708">
              <w:rPr>
                <w:sz w:val="22"/>
                <w:szCs w:val="22"/>
              </w:rPr>
              <w:t xml:space="preserve"> января</w:t>
            </w:r>
            <w:r>
              <w:rPr>
                <w:sz w:val="22"/>
                <w:szCs w:val="22"/>
              </w:rPr>
              <w:t>2013</w:t>
            </w:r>
          </w:p>
        </w:tc>
      </w:tr>
      <w:tr w:rsidR="00760AE8"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760AE8" w:rsidRPr="00D43C02" w:rsidRDefault="00760AE8" w:rsidP="00C776C7">
            <w:pPr>
              <w:pStyle w:val="3"/>
              <w:numPr>
                <w:ilvl w:val="0"/>
                <w:numId w:val="0"/>
              </w:numPr>
              <w:rPr>
                <w:b/>
              </w:rPr>
            </w:pPr>
            <w:r>
              <w:rPr>
                <w:b/>
                <w:lang w:val="en-US"/>
              </w:rPr>
              <w:t>VII</w:t>
            </w:r>
            <w:r w:rsidRPr="00D43C02">
              <w:rPr>
                <w:b/>
              </w:rPr>
              <w:t xml:space="preserve">. Обеспечение исполнения </w:t>
            </w:r>
            <w:r w:rsidR="00EE1EC9">
              <w:rPr>
                <w:b/>
              </w:rPr>
              <w:t>договора</w:t>
            </w:r>
          </w:p>
        </w:tc>
      </w:tr>
      <w:tr w:rsidR="00760AE8" w:rsidRPr="000B7B0E">
        <w:trPr>
          <w:tblCellSpacing w:w="20" w:type="dxa"/>
        </w:trPr>
        <w:tc>
          <w:tcPr>
            <w:tcW w:w="2936" w:type="dxa"/>
            <w:gridSpan w:val="2"/>
            <w:shd w:val="clear" w:color="auto" w:fill="FFFFFF"/>
          </w:tcPr>
          <w:p w:rsidR="00760AE8" w:rsidRPr="00D43C02" w:rsidRDefault="00760AE8"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sidR="00EE1EC9">
              <w:rPr>
                <w:rFonts w:ascii="Times New Roman" w:hAnsi="Times New Roman" w:cs="Times New Roman"/>
                <w:sz w:val="22"/>
                <w:szCs w:val="22"/>
              </w:rPr>
              <w:t>договора</w:t>
            </w:r>
          </w:p>
        </w:tc>
        <w:tc>
          <w:tcPr>
            <w:tcW w:w="7690" w:type="dxa"/>
            <w:shd w:val="clear" w:color="auto" w:fill="FFFFFF"/>
          </w:tcPr>
          <w:p w:rsidR="00760AE8" w:rsidRPr="00D43C02" w:rsidRDefault="00EE403D" w:rsidP="00D43C02">
            <w:pPr>
              <w:pStyle w:val="3"/>
              <w:numPr>
                <w:ilvl w:val="0"/>
                <w:numId w:val="0"/>
              </w:numPr>
              <w:rPr>
                <w:sz w:val="22"/>
                <w:szCs w:val="22"/>
              </w:rPr>
            </w:pPr>
            <w:r>
              <w:rPr>
                <w:sz w:val="22"/>
                <w:szCs w:val="22"/>
              </w:rPr>
              <w:t>5</w:t>
            </w:r>
            <w:r w:rsidR="00953CA6">
              <w:rPr>
                <w:sz w:val="22"/>
                <w:szCs w:val="22"/>
              </w:rPr>
              <w:t xml:space="preserve"> </w:t>
            </w:r>
            <w:r w:rsidR="00760AE8" w:rsidRPr="00D43C02">
              <w:rPr>
                <w:sz w:val="22"/>
                <w:szCs w:val="22"/>
              </w:rPr>
              <w:t xml:space="preserve">% начальной (максимальной) цены </w:t>
            </w:r>
            <w:r w:rsidR="00EE1EC9">
              <w:rPr>
                <w:sz w:val="22"/>
                <w:szCs w:val="22"/>
              </w:rPr>
              <w:t>договора</w:t>
            </w:r>
            <w:r w:rsidR="00B16F54">
              <w:rPr>
                <w:sz w:val="22"/>
                <w:szCs w:val="22"/>
              </w:rPr>
              <w:t xml:space="preserve"> – </w:t>
            </w:r>
            <w:r w:rsidR="00B16F54" w:rsidRPr="00B16F54">
              <w:rPr>
                <w:b/>
              </w:rPr>
              <w:t>91</w:t>
            </w:r>
            <w:r w:rsidR="00B16F54">
              <w:rPr>
                <w:b/>
              </w:rPr>
              <w:t xml:space="preserve"> </w:t>
            </w:r>
            <w:r w:rsidR="00B16F54" w:rsidRPr="00B16F54">
              <w:rPr>
                <w:b/>
              </w:rPr>
              <w:t>064 руб.82 коп</w:t>
            </w:r>
            <w:r w:rsidR="00B16F54">
              <w:rPr>
                <w:b/>
              </w:rPr>
              <w:t>. (Девяносто одна тысяча шестьдесят четыре руб. 82 коп)</w:t>
            </w:r>
          </w:p>
          <w:p w:rsidR="00760AE8" w:rsidRPr="00D43C02" w:rsidRDefault="00760AE8" w:rsidP="00180161">
            <w:pPr>
              <w:pStyle w:val="3"/>
              <w:numPr>
                <w:ilvl w:val="0"/>
                <w:numId w:val="0"/>
              </w:numPr>
              <w:ind w:firstLine="317"/>
              <w:rPr>
                <w:sz w:val="22"/>
                <w:szCs w:val="22"/>
              </w:rPr>
            </w:pPr>
          </w:p>
        </w:tc>
      </w:tr>
      <w:tr w:rsidR="00760AE8" w:rsidRPr="000B7B0E">
        <w:trPr>
          <w:tblCellSpacing w:w="20" w:type="dxa"/>
        </w:trPr>
        <w:tc>
          <w:tcPr>
            <w:tcW w:w="2936" w:type="dxa"/>
            <w:gridSpan w:val="2"/>
            <w:shd w:val="clear" w:color="auto" w:fill="FFFFFF"/>
          </w:tcPr>
          <w:p w:rsidR="00760AE8" w:rsidRPr="00D05031" w:rsidRDefault="00760AE8"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lastRenderedPageBreak/>
              <w:t xml:space="preserve">Срок предоставления обеспечения исполнения </w:t>
            </w:r>
            <w:r w:rsidR="00EE1EC9">
              <w:rPr>
                <w:rFonts w:ascii="Times New Roman" w:hAnsi="Times New Roman" w:cs="Times New Roman"/>
                <w:sz w:val="22"/>
                <w:szCs w:val="22"/>
              </w:rPr>
              <w:t>договора</w:t>
            </w:r>
          </w:p>
        </w:tc>
        <w:tc>
          <w:tcPr>
            <w:tcW w:w="7690" w:type="dxa"/>
            <w:shd w:val="clear" w:color="auto" w:fill="FFFFFF"/>
          </w:tcPr>
          <w:p w:rsidR="00760AE8" w:rsidRDefault="00760AE8"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sidR="00EE1EC9">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sidR="00EE1EC9">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EE1EC9">
              <w:rPr>
                <w:sz w:val="22"/>
                <w:szCs w:val="22"/>
              </w:rPr>
              <w:t>договора</w:t>
            </w:r>
            <w:r>
              <w:rPr>
                <w:sz w:val="22"/>
                <w:szCs w:val="22"/>
              </w:rPr>
              <w:t>, или протокол разногласий.</w:t>
            </w:r>
          </w:p>
          <w:p w:rsidR="00760AE8" w:rsidRPr="00D05031" w:rsidRDefault="00760AE8" w:rsidP="00B23F9E">
            <w:pPr>
              <w:autoSpaceDE w:val="0"/>
              <w:autoSpaceDN w:val="0"/>
              <w:adjustRightInd w:val="0"/>
              <w:ind w:firstLine="175"/>
              <w:jc w:val="both"/>
              <w:outlineLvl w:val="1"/>
              <w:rPr>
                <w:sz w:val="22"/>
                <w:szCs w:val="22"/>
              </w:rPr>
            </w:pPr>
            <w:r>
              <w:rPr>
                <w:sz w:val="22"/>
                <w:szCs w:val="22"/>
              </w:rPr>
              <w:t xml:space="preserve">Обеспечение исполнения </w:t>
            </w:r>
            <w:r w:rsidR="00EE1EC9">
              <w:rPr>
                <w:sz w:val="22"/>
                <w:szCs w:val="22"/>
              </w:rPr>
              <w:t>договора</w:t>
            </w:r>
            <w:r>
              <w:rPr>
                <w:sz w:val="22"/>
                <w:szCs w:val="22"/>
              </w:rPr>
              <w:t xml:space="preserve"> предоставляется в сроки, определенные статьей 41.12 Федерального закона от 21.07.2005 № 94-ФЗ.</w:t>
            </w:r>
          </w:p>
        </w:tc>
      </w:tr>
      <w:tr w:rsidR="00760AE8" w:rsidRPr="000B7B0E">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sidR="00EE1EC9">
              <w:rPr>
                <w:rFonts w:ascii="Times New Roman" w:hAnsi="Times New Roman" w:cs="Times New Roman"/>
                <w:sz w:val="22"/>
                <w:szCs w:val="22"/>
              </w:rPr>
              <w:t>договора</w:t>
            </w:r>
          </w:p>
        </w:tc>
        <w:tc>
          <w:tcPr>
            <w:tcW w:w="7690" w:type="dxa"/>
            <w:shd w:val="clear" w:color="auto" w:fill="FFFFFF"/>
          </w:tcPr>
          <w:p w:rsidR="00760AE8" w:rsidRDefault="006A7148" w:rsidP="004D4A81">
            <w:pPr>
              <w:autoSpaceDE w:val="0"/>
              <w:autoSpaceDN w:val="0"/>
              <w:adjustRightInd w:val="0"/>
              <w:ind w:firstLine="175"/>
              <w:jc w:val="both"/>
              <w:outlineLvl w:val="1"/>
              <w:rPr>
                <w:sz w:val="22"/>
                <w:szCs w:val="22"/>
              </w:rPr>
            </w:pPr>
            <w:r>
              <w:rPr>
                <w:sz w:val="22"/>
                <w:szCs w:val="22"/>
              </w:rPr>
              <w:t>Договор</w:t>
            </w:r>
            <w:r w:rsidR="00760AE8">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00760AE8">
              <w:rPr>
                <w:sz w:val="22"/>
                <w:szCs w:val="22"/>
              </w:rPr>
              <w:t>:</w:t>
            </w:r>
          </w:p>
          <w:p w:rsidR="00760AE8" w:rsidRPr="00A77E29" w:rsidRDefault="00760AE8" w:rsidP="00A77E29">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760AE8" w:rsidRDefault="00760AE8" w:rsidP="004D4A81">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760AE8" w:rsidRDefault="00760AE8" w:rsidP="004D4A81">
            <w:pPr>
              <w:autoSpaceDE w:val="0"/>
              <w:autoSpaceDN w:val="0"/>
              <w:adjustRightInd w:val="0"/>
              <w:jc w:val="both"/>
              <w:outlineLvl w:val="1"/>
              <w:rPr>
                <w:sz w:val="22"/>
                <w:szCs w:val="22"/>
              </w:rPr>
            </w:pPr>
            <w:r>
              <w:rPr>
                <w:sz w:val="22"/>
                <w:szCs w:val="22"/>
              </w:rPr>
              <w:t xml:space="preserve">в размере обеспечения исполнения </w:t>
            </w:r>
            <w:r w:rsidR="00EE1EC9">
              <w:rPr>
                <w:sz w:val="22"/>
                <w:szCs w:val="22"/>
              </w:rPr>
              <w:t>договора</w:t>
            </w:r>
            <w:r>
              <w:rPr>
                <w:sz w:val="22"/>
                <w:szCs w:val="22"/>
              </w:rPr>
              <w:t xml:space="preserve">, установленном документацией об открытом аукционе в электронной форме. </w:t>
            </w:r>
          </w:p>
          <w:p w:rsidR="00760AE8" w:rsidRDefault="00760AE8" w:rsidP="004D4A81">
            <w:pPr>
              <w:autoSpaceDE w:val="0"/>
              <w:autoSpaceDN w:val="0"/>
              <w:adjustRightInd w:val="0"/>
              <w:ind w:firstLine="175"/>
              <w:jc w:val="both"/>
              <w:outlineLvl w:val="1"/>
              <w:rPr>
                <w:sz w:val="22"/>
                <w:szCs w:val="22"/>
              </w:rPr>
            </w:pPr>
            <w:r>
              <w:rPr>
                <w:sz w:val="22"/>
                <w:szCs w:val="22"/>
              </w:rPr>
              <w:t xml:space="preserve">Способ обеспечения исполнения </w:t>
            </w:r>
            <w:r w:rsidR="00EE1EC9">
              <w:rPr>
                <w:sz w:val="22"/>
                <w:szCs w:val="22"/>
              </w:rPr>
              <w:t>договора</w:t>
            </w:r>
            <w:r>
              <w:rPr>
                <w:sz w:val="22"/>
                <w:szCs w:val="22"/>
              </w:rPr>
              <w:t xml:space="preserve"> определяется таким участником открытого аукциона в электронной форме самостоятельно.</w:t>
            </w:r>
          </w:p>
          <w:p w:rsidR="00760AE8" w:rsidRDefault="00760AE8"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sidR="006A7148">
              <w:rPr>
                <w:sz w:val="22"/>
                <w:szCs w:val="22"/>
              </w:rPr>
              <w:t>договор</w:t>
            </w:r>
            <w:r w:rsidRPr="004D4A81">
              <w:rPr>
                <w:sz w:val="22"/>
                <w:szCs w:val="22"/>
              </w:rPr>
              <w:t xml:space="preserve">, является бюджетное учреждение, предоставление обеспечения исполнения </w:t>
            </w:r>
            <w:r w:rsidR="00EE1EC9">
              <w:rPr>
                <w:sz w:val="22"/>
                <w:szCs w:val="22"/>
              </w:rPr>
              <w:t>договора</w:t>
            </w:r>
            <w:r w:rsidRPr="004D4A81">
              <w:rPr>
                <w:sz w:val="22"/>
                <w:szCs w:val="22"/>
              </w:rPr>
              <w:t xml:space="preserve"> не требуется.</w:t>
            </w:r>
          </w:p>
          <w:p w:rsidR="00760AE8" w:rsidRPr="00D43C02" w:rsidRDefault="00760AE8" w:rsidP="00EE403D">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sidR="00EE1EC9">
              <w:rPr>
                <w:sz w:val="22"/>
                <w:szCs w:val="22"/>
              </w:rPr>
              <w:t>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006A7148">
              <w:rPr>
                <w:sz w:val="22"/>
                <w:szCs w:val="22"/>
              </w:rPr>
              <w:t>договор</w:t>
            </w:r>
            <w:r w:rsidRPr="008447B3">
              <w:rPr>
                <w:sz w:val="22"/>
                <w:szCs w:val="22"/>
              </w:rPr>
              <w:t xml:space="preserve">у, соответствующий поставщик (исполнитель, подрядчик) должен в течение </w:t>
            </w:r>
            <w:r w:rsidR="00EE403D">
              <w:rPr>
                <w:sz w:val="22"/>
                <w:szCs w:val="22"/>
              </w:rPr>
              <w:t>5</w:t>
            </w:r>
            <w:r w:rsidRPr="008447B3">
              <w:rPr>
                <w:sz w:val="22"/>
                <w:szCs w:val="22"/>
              </w:rPr>
              <w:t xml:space="preserve"> (</w:t>
            </w:r>
            <w:r w:rsidR="00EE403D">
              <w:rPr>
                <w:sz w:val="22"/>
                <w:szCs w:val="22"/>
              </w:rPr>
              <w:t>пяти</w:t>
            </w:r>
            <w:r w:rsidRPr="008447B3">
              <w:rPr>
                <w:sz w:val="22"/>
                <w:szCs w:val="22"/>
              </w:rPr>
              <w:t xml:space="preserve">) банковских дней предоставить заказчику иное (новое) обеспечение исполнения </w:t>
            </w:r>
            <w:r w:rsidR="00EE1EC9">
              <w:rPr>
                <w:sz w:val="22"/>
                <w:szCs w:val="22"/>
              </w:rPr>
              <w:t>договора</w:t>
            </w:r>
            <w:r w:rsidRPr="008447B3">
              <w:rPr>
                <w:sz w:val="22"/>
                <w:szCs w:val="22"/>
              </w:rPr>
              <w:t xml:space="preserve"> на тех</w:t>
            </w:r>
            <w:r>
              <w:rPr>
                <w:sz w:val="22"/>
                <w:szCs w:val="22"/>
              </w:rPr>
              <w:t xml:space="preserve"> же условиях и в том же размере </w:t>
            </w:r>
          </w:p>
        </w:tc>
      </w:tr>
      <w:tr w:rsidR="00760AE8" w:rsidRPr="000B7B0E">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690" w:type="dxa"/>
            <w:shd w:val="clear" w:color="auto" w:fill="FFFFFF"/>
          </w:tcPr>
          <w:p w:rsidR="00760AE8" w:rsidRPr="00D43C02" w:rsidRDefault="00760AE8"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sidR="006A7148">
              <w:rPr>
                <w:sz w:val="22"/>
                <w:szCs w:val="22"/>
              </w:rPr>
              <w:t>договор</w:t>
            </w:r>
            <w:r w:rsidRPr="00433073">
              <w:rPr>
                <w:sz w:val="22"/>
                <w:szCs w:val="22"/>
              </w:rPr>
              <w:t>у</w:t>
            </w:r>
          </w:p>
        </w:tc>
      </w:tr>
      <w:tr w:rsidR="00760AE8" w:rsidRPr="000B7B0E">
        <w:trPr>
          <w:tblCellSpacing w:w="20" w:type="dxa"/>
        </w:trPr>
        <w:tc>
          <w:tcPr>
            <w:tcW w:w="2936" w:type="dxa"/>
            <w:gridSpan w:val="2"/>
            <w:shd w:val="clear" w:color="auto" w:fill="FFFFFF"/>
          </w:tcPr>
          <w:p w:rsidR="00760AE8" w:rsidRPr="00D43C02" w:rsidRDefault="00760AE8"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690" w:type="dxa"/>
            <w:shd w:val="clear" w:color="auto" w:fill="FFFFFF"/>
          </w:tcPr>
          <w:p w:rsidR="00760AE8" w:rsidRDefault="00760AE8" w:rsidP="00D43C02">
            <w:pPr>
              <w:ind w:firstLine="258"/>
              <w:jc w:val="both"/>
              <w:rPr>
                <w:sz w:val="22"/>
                <w:szCs w:val="22"/>
              </w:rPr>
            </w:pPr>
            <w:r w:rsidRPr="00D43C02">
              <w:rPr>
                <w:sz w:val="22"/>
                <w:szCs w:val="22"/>
              </w:rPr>
              <w:t xml:space="preserve">В случае передачи заказчику в залог денежных средств в качестве обеспечения исполнения </w:t>
            </w:r>
            <w:r w:rsidR="00EE1EC9">
              <w:rPr>
                <w:sz w:val="22"/>
                <w:szCs w:val="22"/>
              </w:rPr>
              <w:t>договора</w:t>
            </w:r>
            <w:r w:rsidRPr="00D43C02">
              <w:rPr>
                <w:sz w:val="22"/>
                <w:szCs w:val="22"/>
              </w:rPr>
              <w:t>,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w:t>
            </w:r>
            <w:r w:rsidR="006A7148">
              <w:rPr>
                <w:sz w:val="22"/>
                <w:szCs w:val="22"/>
              </w:rPr>
              <w:t>договор</w:t>
            </w:r>
            <w:r w:rsidRPr="00D43C02">
              <w:rPr>
                <w:sz w:val="22"/>
                <w:szCs w:val="22"/>
              </w:rPr>
              <w:t xml:space="preserve">, производится по следующим реквизитам: </w:t>
            </w:r>
          </w:p>
          <w:tbl>
            <w:tblPr>
              <w:tblW w:w="0" w:type="auto"/>
              <w:tblLook w:val="01E0"/>
            </w:tblPr>
            <w:tblGrid>
              <w:gridCol w:w="1302"/>
              <w:gridCol w:w="6142"/>
            </w:tblGrid>
            <w:tr w:rsidR="00EE403D" w:rsidRPr="0023053C" w:rsidTr="00C26391">
              <w:tc>
                <w:tcPr>
                  <w:tcW w:w="1302" w:type="dxa"/>
                  <w:shd w:val="clear" w:color="auto" w:fill="auto"/>
                </w:tcPr>
                <w:p w:rsidR="00EE403D" w:rsidRPr="00AD6C70" w:rsidRDefault="00EE403D" w:rsidP="00C26391">
                  <w:pPr>
                    <w:jc w:val="right"/>
                    <w:rPr>
                      <w:b/>
                    </w:rPr>
                  </w:pPr>
                  <w:r w:rsidRPr="00AD6C70">
                    <w:rPr>
                      <w:b/>
                    </w:rPr>
                    <w:t>Получатель</w:t>
                  </w:r>
                </w:p>
              </w:tc>
              <w:tc>
                <w:tcPr>
                  <w:tcW w:w="6142" w:type="dxa"/>
                  <w:tcBorders>
                    <w:bottom w:val="single" w:sz="4" w:space="0" w:color="auto"/>
                  </w:tcBorders>
                  <w:shd w:val="clear" w:color="auto" w:fill="auto"/>
                </w:tcPr>
                <w:p w:rsidR="00EE403D" w:rsidRPr="0023053C" w:rsidRDefault="00EE403D" w:rsidP="00C26391">
                  <w:pPr>
                    <w:jc w:val="both"/>
                  </w:pPr>
                  <w:r w:rsidRPr="006660A3">
                    <w:rPr>
                      <w:b/>
                      <w:i/>
                    </w:rPr>
                    <w:t xml:space="preserve">Департамент финансов администрации г. Перми ( </w:t>
                  </w:r>
                  <w:r>
                    <w:rPr>
                      <w:b/>
                      <w:i/>
                    </w:rPr>
                    <w:t>МБСКОУ «СКОШ</w:t>
                  </w:r>
                  <w:r w:rsidRPr="006660A3">
                    <w:rPr>
                      <w:b/>
                      <w:i/>
                    </w:rPr>
                    <w:t xml:space="preserve"> № 20 VIII вида» г.Перми,  лицевой счет № </w:t>
                  </w:r>
                  <w:r>
                    <w:rPr>
                      <w:b/>
                      <w:i/>
                    </w:rPr>
                    <w:t>06930002775</w:t>
                  </w:r>
                  <w:r w:rsidRPr="006660A3">
                    <w:rPr>
                      <w:b/>
                      <w:i/>
                    </w:rPr>
                    <w:t xml:space="preserve"> Банк РКЦ г. Перми</w:t>
                  </w:r>
                </w:p>
              </w:tc>
            </w:tr>
            <w:tr w:rsidR="00EE403D" w:rsidRPr="0023053C" w:rsidTr="00C26391">
              <w:tc>
                <w:tcPr>
                  <w:tcW w:w="1302" w:type="dxa"/>
                  <w:shd w:val="clear" w:color="auto" w:fill="auto"/>
                </w:tcPr>
                <w:p w:rsidR="00EE403D" w:rsidRPr="00AD6C70" w:rsidRDefault="00EE403D" w:rsidP="00C2639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EE403D" w:rsidRPr="0023053C" w:rsidRDefault="00EE403D" w:rsidP="00C26391">
                  <w:pPr>
                    <w:jc w:val="both"/>
                  </w:pPr>
                  <w:r>
                    <w:t>5905007298</w:t>
                  </w:r>
                </w:p>
              </w:tc>
            </w:tr>
            <w:tr w:rsidR="00EE403D" w:rsidRPr="0023053C" w:rsidTr="00C26391">
              <w:tc>
                <w:tcPr>
                  <w:tcW w:w="1302" w:type="dxa"/>
                  <w:shd w:val="clear" w:color="auto" w:fill="auto"/>
                </w:tcPr>
                <w:p w:rsidR="00EE403D" w:rsidRPr="00AD6C70" w:rsidRDefault="00EE403D" w:rsidP="00C2639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EE403D" w:rsidRPr="0023053C" w:rsidRDefault="00EE403D" w:rsidP="00C26391">
                  <w:pPr>
                    <w:jc w:val="both"/>
                  </w:pPr>
                  <w:r>
                    <w:t>590501001</w:t>
                  </w:r>
                </w:p>
              </w:tc>
            </w:tr>
            <w:tr w:rsidR="00EE403D" w:rsidRPr="0023053C" w:rsidTr="00C26391">
              <w:tc>
                <w:tcPr>
                  <w:tcW w:w="1302" w:type="dxa"/>
                  <w:shd w:val="clear" w:color="auto" w:fill="auto"/>
                </w:tcPr>
                <w:p w:rsidR="00EE403D" w:rsidRPr="00AD6C70" w:rsidRDefault="00EE403D" w:rsidP="00C26391">
                  <w:pPr>
                    <w:jc w:val="right"/>
                    <w:rPr>
                      <w:b/>
                    </w:rPr>
                  </w:pPr>
                  <w:r w:rsidRPr="00AD6C70">
                    <w:rPr>
                      <w:b/>
                    </w:rPr>
                    <w:t>Р/с</w:t>
                  </w:r>
                </w:p>
              </w:tc>
              <w:tc>
                <w:tcPr>
                  <w:tcW w:w="6142" w:type="dxa"/>
                  <w:tcBorders>
                    <w:top w:val="single" w:sz="4" w:space="0" w:color="auto"/>
                    <w:bottom w:val="single" w:sz="4" w:space="0" w:color="auto"/>
                  </w:tcBorders>
                  <w:shd w:val="clear" w:color="auto" w:fill="auto"/>
                </w:tcPr>
                <w:p w:rsidR="00EE403D" w:rsidRPr="0023053C" w:rsidRDefault="00EE403D" w:rsidP="00C26391">
                  <w:pPr>
                    <w:jc w:val="both"/>
                  </w:pPr>
                  <w:r w:rsidRPr="0023053C">
                    <w:t xml:space="preserve"> </w:t>
                  </w:r>
                  <w:r>
                    <w:t>40701810300003000001</w:t>
                  </w:r>
                </w:p>
              </w:tc>
            </w:tr>
            <w:tr w:rsidR="00EE403D" w:rsidRPr="0023053C" w:rsidTr="00C26391">
              <w:tc>
                <w:tcPr>
                  <w:tcW w:w="1302" w:type="dxa"/>
                  <w:shd w:val="clear" w:color="auto" w:fill="auto"/>
                </w:tcPr>
                <w:p w:rsidR="00EE403D" w:rsidRPr="00AD6C70" w:rsidRDefault="00EE403D" w:rsidP="00C2639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EE403D" w:rsidRPr="0023053C" w:rsidRDefault="00EE403D" w:rsidP="00C26391">
                  <w:pPr>
                    <w:jc w:val="both"/>
                  </w:pPr>
                  <w:r>
                    <w:t>045744000</w:t>
                  </w:r>
                </w:p>
              </w:tc>
            </w:tr>
          </w:tbl>
          <w:p w:rsidR="00EE403D" w:rsidRPr="00D43C02" w:rsidRDefault="00EE403D" w:rsidP="00D43C02">
            <w:pPr>
              <w:ind w:firstLine="258"/>
              <w:jc w:val="both"/>
              <w:rPr>
                <w:sz w:val="22"/>
                <w:szCs w:val="22"/>
              </w:rPr>
            </w:pPr>
          </w:p>
          <w:tbl>
            <w:tblPr>
              <w:tblW w:w="7444" w:type="dxa"/>
              <w:tblLook w:val="01E0"/>
            </w:tblPr>
            <w:tblGrid>
              <w:gridCol w:w="1302"/>
              <w:gridCol w:w="6142"/>
            </w:tblGrid>
            <w:tr w:rsidR="00760AE8" w:rsidRPr="00072271">
              <w:trPr>
                <w:trHeight w:val="515"/>
              </w:trPr>
              <w:tc>
                <w:tcPr>
                  <w:tcW w:w="1302" w:type="dxa"/>
                  <w:shd w:val="clear" w:color="auto" w:fill="auto"/>
                </w:tcPr>
                <w:p w:rsidR="00760AE8" w:rsidRPr="00D43C02" w:rsidRDefault="00760AE8" w:rsidP="00D43C02">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760AE8" w:rsidRPr="00072271" w:rsidRDefault="00953CA6" w:rsidP="001933FC">
                  <w:pPr>
                    <w:jc w:val="both"/>
                  </w:pPr>
                  <w:r>
                    <w:t>Обеспечение заявки на участие в открытом аукционе, извещение № _ от __.__.2013 г</w:t>
                  </w:r>
                </w:p>
              </w:tc>
            </w:tr>
          </w:tbl>
          <w:p w:rsidR="00760AE8" w:rsidRPr="00D43C02" w:rsidRDefault="00760AE8" w:rsidP="0023053C">
            <w:pPr>
              <w:pStyle w:val="a4"/>
              <w:rPr>
                <w:color w:val="FFFF00"/>
                <w:sz w:val="22"/>
                <w:szCs w:val="22"/>
                <w:highlight w:val="yellow"/>
              </w:rPr>
            </w:pPr>
          </w:p>
        </w:tc>
      </w:tr>
      <w:tr w:rsidR="00760AE8" w:rsidRP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760AE8" w:rsidRPr="00241315" w:rsidRDefault="00760AE8"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760AE8"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760AE8" w:rsidRPr="00241315" w:rsidRDefault="00760AE8" w:rsidP="007207A8">
            <w:pPr>
              <w:pStyle w:val="3"/>
              <w:numPr>
                <w:ilvl w:val="0"/>
                <w:numId w:val="0"/>
              </w:numPr>
              <w:rPr>
                <w:b/>
              </w:rPr>
            </w:pPr>
            <w:r>
              <w:rPr>
                <w:b/>
                <w:lang w:val="en-US"/>
              </w:rPr>
              <w:t>IX</w:t>
            </w:r>
            <w:r w:rsidRPr="00241315">
              <w:rPr>
                <w:b/>
              </w:rPr>
              <w:t>.</w:t>
            </w:r>
            <w:r>
              <w:rPr>
                <w:b/>
              </w:rPr>
              <w:t xml:space="preserve"> Заключение </w:t>
            </w:r>
            <w:r w:rsidR="00EE1EC9">
              <w:rPr>
                <w:b/>
              </w:rPr>
              <w:t>договора</w:t>
            </w:r>
          </w:p>
        </w:tc>
      </w:tr>
      <w:tr w:rsidR="00760AE8" w:rsidRPr="000B7B0E">
        <w:trPr>
          <w:tblCellSpacing w:w="20" w:type="dxa"/>
        </w:trPr>
        <w:tc>
          <w:tcPr>
            <w:tcW w:w="2936" w:type="dxa"/>
            <w:gridSpan w:val="2"/>
            <w:shd w:val="clear" w:color="auto" w:fill="FFFFFF"/>
          </w:tcPr>
          <w:p w:rsidR="00760AE8" w:rsidRDefault="00760AE8"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Порядок заключения </w:t>
            </w:r>
            <w:r w:rsidR="00EE1EC9">
              <w:rPr>
                <w:rFonts w:ascii="Times New Roman" w:hAnsi="Times New Roman" w:cs="Times New Roman"/>
                <w:sz w:val="22"/>
                <w:szCs w:val="22"/>
              </w:rPr>
              <w:t>договора</w:t>
            </w:r>
          </w:p>
        </w:tc>
        <w:tc>
          <w:tcPr>
            <w:tcW w:w="7690" w:type="dxa"/>
            <w:shd w:val="clear" w:color="auto" w:fill="FFFFFF"/>
          </w:tcPr>
          <w:p w:rsidR="00760AE8" w:rsidRDefault="006A7148" w:rsidP="00336849">
            <w:pPr>
              <w:pStyle w:val="3"/>
              <w:numPr>
                <w:ilvl w:val="0"/>
                <w:numId w:val="0"/>
              </w:numPr>
              <w:ind w:firstLine="317"/>
              <w:rPr>
                <w:sz w:val="22"/>
                <w:szCs w:val="22"/>
              </w:rPr>
            </w:pPr>
            <w:r>
              <w:rPr>
                <w:sz w:val="22"/>
                <w:szCs w:val="22"/>
              </w:rPr>
              <w:t>Договор</w:t>
            </w:r>
            <w:r w:rsidR="00760AE8">
              <w:rPr>
                <w:sz w:val="22"/>
                <w:szCs w:val="22"/>
              </w:rPr>
              <w:t xml:space="preserve"> заключается в порядке, предусмотренном статьей 41.12 Федерального закона от 21.07.2005 № 94-ФЗ.</w:t>
            </w:r>
          </w:p>
          <w:p w:rsidR="00760AE8" w:rsidRDefault="00760AE8" w:rsidP="00336849">
            <w:pPr>
              <w:pStyle w:val="3"/>
              <w:numPr>
                <w:ilvl w:val="0"/>
                <w:numId w:val="0"/>
              </w:numPr>
              <w:ind w:firstLine="317"/>
              <w:rPr>
                <w:sz w:val="22"/>
                <w:szCs w:val="22"/>
              </w:rPr>
            </w:pPr>
            <w:r>
              <w:rPr>
                <w:sz w:val="22"/>
                <w:szCs w:val="22"/>
              </w:rPr>
              <w:t xml:space="preserve">В </w:t>
            </w:r>
            <w:r w:rsidR="006A7148">
              <w:rPr>
                <w:sz w:val="22"/>
                <w:szCs w:val="22"/>
              </w:rPr>
              <w:t>договор</w:t>
            </w:r>
            <w:r>
              <w:rPr>
                <w:sz w:val="22"/>
                <w:szCs w:val="22"/>
              </w:rPr>
              <w:t xml:space="preserve"> включается</w:t>
            </w:r>
            <w:r w:rsidRPr="009F652E">
              <w:rPr>
                <w:sz w:val="22"/>
                <w:szCs w:val="22"/>
              </w:rPr>
              <w:t xml:space="preserve"> цен</w:t>
            </w:r>
            <w:r>
              <w:rPr>
                <w:sz w:val="22"/>
                <w:szCs w:val="22"/>
              </w:rPr>
              <w:t>а</w:t>
            </w:r>
            <w:r w:rsidRPr="009F652E">
              <w:rPr>
                <w:sz w:val="22"/>
                <w:szCs w:val="22"/>
              </w:rPr>
              <w:t xml:space="preserve"> </w:t>
            </w:r>
            <w:r w:rsidR="00EE1EC9">
              <w:rPr>
                <w:sz w:val="22"/>
                <w:szCs w:val="22"/>
              </w:rPr>
              <w:t>договора</w:t>
            </w:r>
            <w:r w:rsidRPr="009F652E">
              <w:rPr>
                <w:sz w:val="22"/>
                <w:szCs w:val="22"/>
              </w:rPr>
              <w:t>, предложенн</w:t>
            </w:r>
            <w:r>
              <w:rPr>
                <w:sz w:val="22"/>
                <w:szCs w:val="22"/>
              </w:rPr>
              <w:t>ая</w:t>
            </w:r>
            <w:r w:rsidRPr="009F652E">
              <w:rPr>
                <w:sz w:val="22"/>
                <w:szCs w:val="22"/>
              </w:rPr>
              <w:t xml:space="preserve"> участником открытого аукциона, с которым заключается </w:t>
            </w:r>
            <w:r w:rsidR="006A7148">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760AE8" w:rsidRDefault="006A7148" w:rsidP="00336849">
            <w:pPr>
              <w:pStyle w:val="3"/>
              <w:numPr>
                <w:ilvl w:val="0"/>
                <w:numId w:val="0"/>
              </w:numPr>
              <w:ind w:firstLine="317"/>
              <w:rPr>
                <w:sz w:val="22"/>
                <w:szCs w:val="22"/>
              </w:rPr>
            </w:pPr>
            <w:r>
              <w:rPr>
                <w:sz w:val="22"/>
                <w:szCs w:val="22"/>
              </w:rPr>
              <w:t>Договор</w:t>
            </w:r>
            <w:r w:rsidR="00760AE8"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w:t>
            </w:r>
            <w:r w:rsidR="00760AE8" w:rsidRPr="009F652E">
              <w:rPr>
                <w:sz w:val="22"/>
                <w:szCs w:val="22"/>
              </w:rPr>
              <w:lastRenderedPageBreak/>
              <w:t xml:space="preserve">открытого аукциона в электронной форме, либо в случае заключения </w:t>
            </w:r>
            <w:r w:rsidR="00EE1EC9">
              <w:rPr>
                <w:sz w:val="22"/>
                <w:szCs w:val="22"/>
              </w:rPr>
              <w:t>договора</w:t>
            </w:r>
            <w:r w:rsidR="00760AE8" w:rsidRPr="009F652E">
              <w:rPr>
                <w:sz w:val="22"/>
                <w:szCs w:val="22"/>
              </w:rPr>
              <w:t xml:space="preserve"> с иным участником открытого аукциона в электронной форме по цене, предложенной таким участником открытого аукциона</w:t>
            </w:r>
            <w:r w:rsidR="00760AE8">
              <w:rPr>
                <w:sz w:val="22"/>
                <w:szCs w:val="22"/>
              </w:rPr>
              <w:t>.</w:t>
            </w:r>
          </w:p>
          <w:p w:rsidR="00760AE8" w:rsidRDefault="00760AE8" w:rsidP="00336849">
            <w:pPr>
              <w:pStyle w:val="3"/>
              <w:numPr>
                <w:ilvl w:val="0"/>
                <w:numId w:val="0"/>
              </w:numPr>
              <w:ind w:firstLine="317"/>
              <w:rPr>
                <w:sz w:val="22"/>
                <w:szCs w:val="22"/>
              </w:rPr>
            </w:pPr>
            <w:r>
              <w:rPr>
                <w:sz w:val="22"/>
                <w:szCs w:val="22"/>
              </w:rPr>
              <w:t xml:space="preserve">В случае, если при проведении открытого аукциона в электронной форме цена </w:t>
            </w:r>
            <w:r w:rsidR="00EE1EC9">
              <w:rPr>
                <w:sz w:val="22"/>
                <w:szCs w:val="22"/>
              </w:rPr>
              <w:t>договора</w:t>
            </w:r>
            <w:r>
              <w:rPr>
                <w:sz w:val="22"/>
                <w:szCs w:val="22"/>
              </w:rPr>
              <w:t xml:space="preserve"> снижена до нуля, проводится открытый аукцион в электронной форме на право заключить </w:t>
            </w:r>
            <w:r w:rsidR="006A7148">
              <w:rPr>
                <w:sz w:val="22"/>
                <w:szCs w:val="22"/>
              </w:rPr>
              <w:t>договор</w:t>
            </w:r>
            <w:r>
              <w:rPr>
                <w:sz w:val="22"/>
                <w:szCs w:val="22"/>
              </w:rPr>
              <w:t xml:space="preserve"> в порядке, предусмотренном частью 18 статьи 41.10 Федерального закона от 21.07.2005 № 94-ФЗ.</w:t>
            </w:r>
          </w:p>
          <w:p w:rsidR="00760AE8" w:rsidRDefault="00760AE8" w:rsidP="00336849">
            <w:pPr>
              <w:pStyle w:val="3"/>
              <w:numPr>
                <w:ilvl w:val="0"/>
                <w:numId w:val="0"/>
              </w:numPr>
              <w:ind w:firstLine="317"/>
              <w:rPr>
                <w:sz w:val="22"/>
                <w:szCs w:val="22"/>
              </w:rPr>
            </w:pPr>
            <w:r>
              <w:rPr>
                <w:sz w:val="22"/>
                <w:szCs w:val="22"/>
              </w:rPr>
              <w:t xml:space="preserve">Победитель открытого аукциона в электронной форме на право заключить </w:t>
            </w:r>
            <w:r w:rsidR="006A7148">
              <w:rPr>
                <w:sz w:val="22"/>
                <w:szCs w:val="22"/>
              </w:rPr>
              <w:t>договор</w:t>
            </w:r>
            <w:r>
              <w:rPr>
                <w:sz w:val="22"/>
                <w:szCs w:val="22"/>
              </w:rPr>
              <w:t xml:space="preserve"> или иной участник, с которым заключается </w:t>
            </w:r>
            <w:r w:rsidR="006A7148">
              <w:rPr>
                <w:sz w:val="22"/>
                <w:szCs w:val="22"/>
              </w:rPr>
              <w:t>договор</w:t>
            </w:r>
            <w:r>
              <w:rPr>
                <w:sz w:val="22"/>
                <w:szCs w:val="22"/>
              </w:rPr>
              <w:t xml:space="preserve">, перечисляет заказчику денежные средства в качестве оплаты права заключения </w:t>
            </w:r>
            <w:r w:rsidR="00EE1EC9">
              <w:rPr>
                <w:sz w:val="22"/>
                <w:szCs w:val="22"/>
              </w:rPr>
              <w:t>договора</w:t>
            </w:r>
            <w:r>
              <w:rPr>
                <w:sz w:val="22"/>
                <w:szCs w:val="22"/>
              </w:rPr>
              <w:t xml:space="preserve"> в сроки, предусмотренные для подписания </w:t>
            </w:r>
            <w:r w:rsidR="00EE1EC9">
              <w:rPr>
                <w:sz w:val="22"/>
                <w:szCs w:val="22"/>
              </w:rPr>
              <w:t>договора</w:t>
            </w:r>
            <w:r>
              <w:rPr>
                <w:sz w:val="22"/>
                <w:szCs w:val="22"/>
              </w:rPr>
              <w:t xml:space="preserve"> участником (части 4, 4.4, 4.6 статьи 41.12 Федерального закона от 21.07.2005 № 94-ФЗ).</w:t>
            </w:r>
          </w:p>
          <w:p w:rsidR="00760AE8" w:rsidRDefault="00760AE8" w:rsidP="00336849">
            <w:pPr>
              <w:pStyle w:val="3"/>
              <w:numPr>
                <w:ilvl w:val="0"/>
                <w:numId w:val="0"/>
              </w:numPr>
              <w:ind w:firstLine="317"/>
              <w:rPr>
                <w:sz w:val="22"/>
                <w:szCs w:val="22"/>
              </w:rPr>
            </w:pPr>
            <w:r>
              <w:rPr>
                <w:sz w:val="22"/>
                <w:szCs w:val="22"/>
              </w:rPr>
              <w:t xml:space="preserve">Перечисление заказчику денежных средств в качестве оплаты права заключить </w:t>
            </w:r>
            <w:r w:rsidR="006A7148">
              <w:rPr>
                <w:sz w:val="22"/>
                <w:szCs w:val="22"/>
              </w:rPr>
              <w:t>договор</w:t>
            </w:r>
            <w:r>
              <w:rPr>
                <w:sz w:val="22"/>
                <w:szCs w:val="22"/>
              </w:rPr>
              <w:t xml:space="preserve"> производится по следующим реквизитам:</w:t>
            </w:r>
          </w:p>
          <w:tbl>
            <w:tblPr>
              <w:tblW w:w="0" w:type="auto"/>
              <w:tblLook w:val="01E0"/>
            </w:tblPr>
            <w:tblGrid>
              <w:gridCol w:w="1302"/>
              <w:gridCol w:w="6142"/>
            </w:tblGrid>
            <w:tr w:rsidR="00F61B82" w:rsidRPr="0023053C" w:rsidTr="00C26391">
              <w:tc>
                <w:tcPr>
                  <w:tcW w:w="1302" w:type="dxa"/>
                  <w:shd w:val="clear" w:color="auto" w:fill="auto"/>
                </w:tcPr>
                <w:p w:rsidR="00F61B82" w:rsidRPr="00AD6C70" w:rsidRDefault="00F61B82" w:rsidP="00C26391">
                  <w:pPr>
                    <w:jc w:val="right"/>
                    <w:rPr>
                      <w:b/>
                    </w:rPr>
                  </w:pPr>
                  <w:r w:rsidRPr="00AD6C70">
                    <w:rPr>
                      <w:b/>
                    </w:rPr>
                    <w:t>Получатель</w:t>
                  </w:r>
                </w:p>
              </w:tc>
              <w:tc>
                <w:tcPr>
                  <w:tcW w:w="6142" w:type="dxa"/>
                  <w:tcBorders>
                    <w:bottom w:val="single" w:sz="4" w:space="0" w:color="auto"/>
                  </w:tcBorders>
                  <w:shd w:val="clear" w:color="auto" w:fill="auto"/>
                </w:tcPr>
                <w:p w:rsidR="00F61B82" w:rsidRPr="0023053C" w:rsidRDefault="00F61B82" w:rsidP="00C26391">
                  <w:pPr>
                    <w:jc w:val="both"/>
                  </w:pPr>
                  <w:r w:rsidRPr="006660A3">
                    <w:rPr>
                      <w:b/>
                      <w:i/>
                    </w:rPr>
                    <w:t xml:space="preserve">Департамент финансов администрации г. Перми ( </w:t>
                  </w:r>
                  <w:r>
                    <w:rPr>
                      <w:b/>
                      <w:i/>
                    </w:rPr>
                    <w:t>МБСКОУ «СКОШ</w:t>
                  </w:r>
                  <w:r w:rsidRPr="006660A3">
                    <w:rPr>
                      <w:b/>
                      <w:i/>
                    </w:rPr>
                    <w:t xml:space="preserve"> № 20 VIII вида» г.Перми,  лицевой счет № </w:t>
                  </w:r>
                  <w:r>
                    <w:rPr>
                      <w:b/>
                      <w:i/>
                    </w:rPr>
                    <w:t>06930002775</w:t>
                  </w:r>
                  <w:r w:rsidRPr="006660A3">
                    <w:rPr>
                      <w:b/>
                      <w:i/>
                    </w:rPr>
                    <w:t xml:space="preserve"> Банк РКЦ г. Перми</w:t>
                  </w:r>
                </w:p>
              </w:tc>
            </w:tr>
            <w:tr w:rsidR="00F61B82" w:rsidRPr="0023053C" w:rsidTr="00C26391">
              <w:tc>
                <w:tcPr>
                  <w:tcW w:w="1302" w:type="dxa"/>
                  <w:shd w:val="clear" w:color="auto" w:fill="auto"/>
                </w:tcPr>
                <w:p w:rsidR="00F61B82" w:rsidRPr="00AD6C70" w:rsidRDefault="00F61B82" w:rsidP="00C2639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F61B82" w:rsidRPr="0023053C" w:rsidRDefault="00F61B82" w:rsidP="00C26391">
                  <w:pPr>
                    <w:jc w:val="both"/>
                  </w:pPr>
                  <w:r>
                    <w:t>5905007298</w:t>
                  </w:r>
                </w:p>
              </w:tc>
            </w:tr>
            <w:tr w:rsidR="00F61B82" w:rsidRPr="0023053C" w:rsidTr="00C26391">
              <w:tc>
                <w:tcPr>
                  <w:tcW w:w="1302" w:type="dxa"/>
                  <w:shd w:val="clear" w:color="auto" w:fill="auto"/>
                </w:tcPr>
                <w:p w:rsidR="00F61B82" w:rsidRPr="00AD6C70" w:rsidRDefault="00F61B82" w:rsidP="00C2639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F61B82" w:rsidRPr="0023053C" w:rsidRDefault="00F61B82" w:rsidP="00C26391">
                  <w:pPr>
                    <w:jc w:val="both"/>
                  </w:pPr>
                  <w:r>
                    <w:t>590501001</w:t>
                  </w:r>
                </w:p>
              </w:tc>
            </w:tr>
            <w:tr w:rsidR="00F61B82" w:rsidRPr="0023053C" w:rsidTr="00C26391">
              <w:tc>
                <w:tcPr>
                  <w:tcW w:w="1302" w:type="dxa"/>
                  <w:shd w:val="clear" w:color="auto" w:fill="auto"/>
                </w:tcPr>
                <w:p w:rsidR="00F61B82" w:rsidRPr="00AD6C70" w:rsidRDefault="00F61B82" w:rsidP="00C26391">
                  <w:pPr>
                    <w:jc w:val="right"/>
                    <w:rPr>
                      <w:b/>
                    </w:rPr>
                  </w:pPr>
                  <w:r w:rsidRPr="00AD6C70">
                    <w:rPr>
                      <w:b/>
                    </w:rPr>
                    <w:t>Р/с</w:t>
                  </w:r>
                </w:p>
              </w:tc>
              <w:tc>
                <w:tcPr>
                  <w:tcW w:w="6142" w:type="dxa"/>
                  <w:tcBorders>
                    <w:top w:val="single" w:sz="4" w:space="0" w:color="auto"/>
                    <w:bottom w:val="single" w:sz="4" w:space="0" w:color="auto"/>
                  </w:tcBorders>
                  <w:shd w:val="clear" w:color="auto" w:fill="auto"/>
                </w:tcPr>
                <w:p w:rsidR="00F61B82" w:rsidRPr="0023053C" w:rsidRDefault="00F61B82" w:rsidP="00C26391">
                  <w:pPr>
                    <w:jc w:val="both"/>
                  </w:pPr>
                  <w:r w:rsidRPr="0023053C">
                    <w:t xml:space="preserve"> </w:t>
                  </w:r>
                  <w:r>
                    <w:t>40701810300003000001</w:t>
                  </w:r>
                </w:p>
              </w:tc>
            </w:tr>
            <w:tr w:rsidR="00F61B82" w:rsidRPr="0023053C" w:rsidTr="00C26391">
              <w:tc>
                <w:tcPr>
                  <w:tcW w:w="1302" w:type="dxa"/>
                  <w:shd w:val="clear" w:color="auto" w:fill="auto"/>
                </w:tcPr>
                <w:p w:rsidR="00F61B82" w:rsidRPr="00AD6C70" w:rsidRDefault="00F61B82" w:rsidP="00C2639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F61B82" w:rsidRPr="0023053C" w:rsidRDefault="00F61B82" w:rsidP="00C26391">
                  <w:pPr>
                    <w:jc w:val="both"/>
                  </w:pPr>
                  <w:r>
                    <w:t>045744000</w:t>
                  </w:r>
                </w:p>
              </w:tc>
            </w:tr>
          </w:tbl>
          <w:p w:rsidR="00F61B82" w:rsidRDefault="00F61B82" w:rsidP="00336849">
            <w:pPr>
              <w:pStyle w:val="3"/>
              <w:numPr>
                <w:ilvl w:val="0"/>
                <w:numId w:val="0"/>
              </w:numPr>
              <w:ind w:firstLine="317"/>
              <w:rPr>
                <w:sz w:val="22"/>
                <w:szCs w:val="22"/>
              </w:rPr>
            </w:pPr>
          </w:p>
          <w:tbl>
            <w:tblPr>
              <w:tblW w:w="0" w:type="auto"/>
              <w:tblLook w:val="01E0"/>
            </w:tblPr>
            <w:tblGrid>
              <w:gridCol w:w="1302"/>
              <w:gridCol w:w="6142"/>
            </w:tblGrid>
            <w:tr w:rsidR="00760AE8" w:rsidRPr="00072271">
              <w:trPr>
                <w:trHeight w:val="515"/>
              </w:trPr>
              <w:tc>
                <w:tcPr>
                  <w:tcW w:w="1302" w:type="dxa"/>
                  <w:shd w:val="clear" w:color="auto" w:fill="auto"/>
                </w:tcPr>
                <w:p w:rsidR="00760AE8" w:rsidRDefault="00760AE8" w:rsidP="00483843">
                  <w:pPr>
                    <w:jc w:val="right"/>
                    <w:rPr>
                      <w:b/>
                      <w:color w:val="000000"/>
                    </w:rPr>
                  </w:pPr>
                  <w:r w:rsidRPr="00D43C02">
                    <w:rPr>
                      <w:b/>
                      <w:color w:val="000000"/>
                    </w:rPr>
                    <w:t xml:space="preserve">Назначение </w:t>
                  </w:r>
                </w:p>
                <w:p w:rsidR="00760AE8" w:rsidRPr="00D43C02" w:rsidRDefault="00760AE8" w:rsidP="00483843">
                  <w:pPr>
                    <w:jc w:val="right"/>
                    <w:rPr>
                      <w:b/>
                      <w:color w:val="000000"/>
                    </w:rPr>
                  </w:pPr>
                  <w:r w:rsidRPr="00D43C02">
                    <w:rPr>
                      <w:b/>
                      <w:color w:val="000000"/>
                    </w:rPr>
                    <w:t>платежа</w:t>
                  </w:r>
                </w:p>
              </w:tc>
              <w:tc>
                <w:tcPr>
                  <w:tcW w:w="6142" w:type="dxa"/>
                  <w:tcBorders>
                    <w:top w:val="single" w:sz="4" w:space="0" w:color="auto"/>
                  </w:tcBorders>
                  <w:shd w:val="clear" w:color="auto" w:fill="auto"/>
                </w:tcPr>
                <w:p w:rsidR="00760AE8" w:rsidRDefault="00760AE8" w:rsidP="00483843">
                  <w:pPr>
                    <w:jc w:val="both"/>
                  </w:pPr>
                </w:p>
                <w:p w:rsidR="00760AE8" w:rsidRDefault="00760AE8" w:rsidP="00483843">
                  <w:pPr>
                    <w:jc w:val="both"/>
                  </w:pPr>
                  <w:r>
                    <w:t xml:space="preserve">Оплата права заключить </w:t>
                  </w:r>
                  <w:r w:rsidR="006A7148">
                    <w:t>договор</w:t>
                  </w:r>
                  <w:r>
                    <w:t>, извещение от 00.00.201</w:t>
                  </w:r>
                  <w:r w:rsidRPr="00A77A08">
                    <w:t>_</w:t>
                  </w:r>
                  <w:r>
                    <w:br/>
                    <w:t xml:space="preserve"> № _</w:t>
                  </w:r>
                </w:p>
                <w:p w:rsidR="00760AE8" w:rsidRPr="00072271" w:rsidRDefault="00760AE8" w:rsidP="00616A92">
                  <w:pPr>
                    <w:jc w:val="both"/>
                  </w:pPr>
                </w:p>
              </w:tc>
            </w:tr>
          </w:tbl>
          <w:p w:rsidR="00760AE8" w:rsidRPr="00D43C02" w:rsidRDefault="00760AE8" w:rsidP="00336849">
            <w:pPr>
              <w:pStyle w:val="3"/>
              <w:numPr>
                <w:ilvl w:val="0"/>
                <w:numId w:val="0"/>
              </w:numPr>
              <w:rPr>
                <w:sz w:val="22"/>
                <w:szCs w:val="22"/>
              </w:rPr>
            </w:pPr>
          </w:p>
        </w:tc>
      </w:tr>
    </w:tbl>
    <w:p w:rsidR="00241B33" w:rsidRDefault="00167C8C">
      <w:pPr>
        <w:pStyle w:val="a4"/>
        <w:ind w:firstLine="540"/>
        <w:rPr>
          <w:b/>
          <w:sz w:val="28"/>
          <w:szCs w:val="28"/>
        </w:rPr>
      </w:pPr>
      <w:r>
        <w:rPr>
          <w:b/>
          <w:sz w:val="28"/>
          <w:szCs w:val="28"/>
        </w:rPr>
        <w:lastRenderedPageBreak/>
        <w:t xml:space="preserve"> </w:t>
      </w: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16F54" w:rsidRDefault="00B16F54" w:rsidP="00F90AC1">
      <w:pPr>
        <w:ind w:firstLine="567"/>
        <w:jc w:val="right"/>
        <w:rPr>
          <w:sz w:val="24"/>
          <w:szCs w:val="24"/>
        </w:rPr>
      </w:pPr>
    </w:p>
    <w:p w:rsidR="00B16F54" w:rsidRDefault="00B16F54" w:rsidP="00F90AC1">
      <w:pPr>
        <w:ind w:firstLine="567"/>
        <w:jc w:val="right"/>
        <w:rPr>
          <w:sz w:val="24"/>
          <w:szCs w:val="24"/>
        </w:rPr>
      </w:pPr>
    </w:p>
    <w:p w:rsidR="00B16F54" w:rsidRDefault="00B16F5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Pr="00BE0BF9" w:rsidRDefault="00B75DD4" w:rsidP="00B75DD4">
      <w:pPr>
        <w:ind w:left="6372"/>
      </w:pPr>
      <w:r>
        <w:lastRenderedPageBreak/>
        <w:t xml:space="preserve">Приложение </w:t>
      </w:r>
      <w:r w:rsidRPr="003801B7">
        <w:t xml:space="preserve">№2 </w:t>
      </w:r>
      <w:r w:rsidR="00BE0BF9" w:rsidRPr="00BE0BF9">
        <w:t>к документации об открытом аукционе в электронной форме</w:t>
      </w:r>
    </w:p>
    <w:p w:rsidR="00B75DD4" w:rsidRDefault="00B75DD4" w:rsidP="00B75DD4"/>
    <w:p w:rsidR="00B75DD4" w:rsidRPr="00BE0BF9" w:rsidRDefault="00B75DD4" w:rsidP="00B75DD4">
      <w:pPr>
        <w:jc w:val="center"/>
        <w:rPr>
          <w:sz w:val="24"/>
          <w:szCs w:val="24"/>
        </w:rPr>
      </w:pPr>
      <w:r w:rsidRPr="00BE0BF9">
        <w:rPr>
          <w:sz w:val="24"/>
          <w:szCs w:val="24"/>
        </w:rPr>
        <w:t>Обоснование начальной максимальной цены договора</w:t>
      </w:r>
    </w:p>
    <w:p w:rsidR="00B75DD4" w:rsidRPr="00BE0BF9" w:rsidRDefault="00B75DD4" w:rsidP="00B75DD4">
      <w:pPr>
        <w:ind w:firstLine="709"/>
        <w:jc w:val="both"/>
        <w:outlineLvl w:val="0"/>
        <w:rPr>
          <w:sz w:val="24"/>
          <w:szCs w:val="24"/>
        </w:rPr>
      </w:pPr>
      <w:r w:rsidRPr="00BE0BF9">
        <w:rPr>
          <w:sz w:val="24"/>
          <w:szCs w:val="24"/>
        </w:rPr>
        <w:t>В целях определения начальной (максимальной) цены договора заказчиком проведен мониторинг цен на оказание услуги  по организации горячего питания обучающихся, воспитанников в муниципальном бюджетном специальном (коррекционном) образовательном учреждении для обучающихся, воспитанников с ограниченными возможностями здоровья «Специальная (коррекционная) общеобразовательная школа  № 20 VIII вида» г. Перми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559"/>
        <w:gridCol w:w="1701"/>
        <w:gridCol w:w="1582"/>
        <w:gridCol w:w="1562"/>
        <w:gridCol w:w="1562"/>
        <w:gridCol w:w="1269"/>
      </w:tblGrid>
      <w:tr w:rsidR="00B75DD4" w:rsidRPr="00BE0BF9" w:rsidTr="00C26391">
        <w:tc>
          <w:tcPr>
            <w:tcW w:w="534" w:type="dxa"/>
            <w:vMerge w:val="restart"/>
            <w:vAlign w:val="center"/>
          </w:tcPr>
          <w:p w:rsidR="00B75DD4" w:rsidRPr="00BE0BF9" w:rsidRDefault="00B75DD4" w:rsidP="00C26391">
            <w:pPr>
              <w:jc w:val="center"/>
              <w:rPr>
                <w:sz w:val="24"/>
                <w:szCs w:val="24"/>
              </w:rPr>
            </w:pPr>
            <w:r w:rsidRPr="00BE0BF9">
              <w:rPr>
                <w:sz w:val="24"/>
                <w:szCs w:val="24"/>
              </w:rPr>
              <w:t>№ п/п</w:t>
            </w:r>
          </w:p>
        </w:tc>
        <w:tc>
          <w:tcPr>
            <w:tcW w:w="1559" w:type="dxa"/>
            <w:vMerge w:val="restart"/>
            <w:vAlign w:val="center"/>
          </w:tcPr>
          <w:p w:rsidR="00B75DD4" w:rsidRPr="00BE0BF9" w:rsidRDefault="00B75DD4" w:rsidP="00C26391">
            <w:pPr>
              <w:jc w:val="center"/>
              <w:rPr>
                <w:sz w:val="24"/>
                <w:szCs w:val="24"/>
              </w:rPr>
            </w:pPr>
            <w:r w:rsidRPr="00BE0BF9">
              <w:rPr>
                <w:sz w:val="24"/>
                <w:szCs w:val="24"/>
              </w:rPr>
              <w:t>Услуга</w:t>
            </w:r>
          </w:p>
        </w:tc>
        <w:tc>
          <w:tcPr>
            <w:tcW w:w="1701" w:type="dxa"/>
            <w:vMerge w:val="restart"/>
            <w:vAlign w:val="center"/>
          </w:tcPr>
          <w:p w:rsidR="00B75DD4" w:rsidRPr="00BE0BF9" w:rsidRDefault="00B75DD4" w:rsidP="00C26391">
            <w:pPr>
              <w:jc w:val="center"/>
              <w:rPr>
                <w:sz w:val="24"/>
                <w:szCs w:val="24"/>
              </w:rPr>
            </w:pPr>
            <w:r w:rsidRPr="00BE0BF9">
              <w:rPr>
                <w:sz w:val="24"/>
                <w:szCs w:val="24"/>
              </w:rPr>
              <w:t>Начальная максимальная цена контракта, руб.</w:t>
            </w:r>
          </w:p>
        </w:tc>
        <w:tc>
          <w:tcPr>
            <w:tcW w:w="4688" w:type="dxa"/>
            <w:gridSpan w:val="3"/>
            <w:vAlign w:val="center"/>
          </w:tcPr>
          <w:p w:rsidR="00B75DD4" w:rsidRPr="00BE0BF9" w:rsidRDefault="00B75DD4" w:rsidP="00C26391">
            <w:pPr>
              <w:jc w:val="center"/>
              <w:rPr>
                <w:sz w:val="24"/>
                <w:szCs w:val="24"/>
              </w:rPr>
            </w:pPr>
            <w:r w:rsidRPr="00BE0BF9">
              <w:rPr>
                <w:sz w:val="24"/>
                <w:szCs w:val="24"/>
              </w:rPr>
              <w:t>Стоимость услуги в день</w:t>
            </w:r>
          </w:p>
        </w:tc>
        <w:tc>
          <w:tcPr>
            <w:tcW w:w="1089" w:type="dxa"/>
            <w:vMerge w:val="restart"/>
            <w:vAlign w:val="center"/>
          </w:tcPr>
          <w:p w:rsidR="00B75DD4" w:rsidRPr="00BE0BF9" w:rsidRDefault="00B75DD4" w:rsidP="00C26391">
            <w:pPr>
              <w:jc w:val="center"/>
              <w:rPr>
                <w:sz w:val="24"/>
                <w:szCs w:val="24"/>
              </w:rPr>
            </w:pPr>
            <w:r w:rsidRPr="00BE0BF9">
              <w:rPr>
                <w:sz w:val="24"/>
                <w:szCs w:val="24"/>
              </w:rPr>
              <w:t>Средняя стоимость цены в день</w:t>
            </w:r>
          </w:p>
        </w:tc>
      </w:tr>
      <w:tr w:rsidR="00B75DD4" w:rsidRPr="00BE0BF9" w:rsidTr="00C26391">
        <w:tc>
          <w:tcPr>
            <w:tcW w:w="534" w:type="dxa"/>
            <w:vMerge/>
          </w:tcPr>
          <w:p w:rsidR="00B75DD4" w:rsidRPr="00BE0BF9" w:rsidRDefault="00B75DD4" w:rsidP="00C26391">
            <w:pPr>
              <w:rPr>
                <w:sz w:val="24"/>
                <w:szCs w:val="24"/>
              </w:rPr>
            </w:pPr>
          </w:p>
        </w:tc>
        <w:tc>
          <w:tcPr>
            <w:tcW w:w="1559" w:type="dxa"/>
            <w:vMerge/>
          </w:tcPr>
          <w:p w:rsidR="00B75DD4" w:rsidRPr="00BE0BF9" w:rsidRDefault="00B75DD4" w:rsidP="00C26391">
            <w:pPr>
              <w:rPr>
                <w:sz w:val="24"/>
                <w:szCs w:val="24"/>
              </w:rPr>
            </w:pPr>
          </w:p>
        </w:tc>
        <w:tc>
          <w:tcPr>
            <w:tcW w:w="1701" w:type="dxa"/>
            <w:vMerge/>
          </w:tcPr>
          <w:p w:rsidR="00B75DD4" w:rsidRPr="00BE0BF9" w:rsidRDefault="00B75DD4" w:rsidP="00C26391">
            <w:pPr>
              <w:rPr>
                <w:sz w:val="24"/>
                <w:szCs w:val="24"/>
              </w:rPr>
            </w:pPr>
          </w:p>
        </w:tc>
        <w:tc>
          <w:tcPr>
            <w:tcW w:w="1582" w:type="dxa"/>
          </w:tcPr>
          <w:p w:rsidR="00B75DD4" w:rsidRPr="00BE0BF9" w:rsidRDefault="00B75DD4" w:rsidP="00C26391">
            <w:pPr>
              <w:rPr>
                <w:sz w:val="24"/>
                <w:szCs w:val="24"/>
              </w:rPr>
            </w:pPr>
            <w:r w:rsidRPr="00BE0BF9">
              <w:rPr>
                <w:sz w:val="24"/>
                <w:szCs w:val="24"/>
              </w:rPr>
              <w:t>Исполнитель 1</w:t>
            </w:r>
          </w:p>
        </w:tc>
        <w:tc>
          <w:tcPr>
            <w:tcW w:w="1551" w:type="dxa"/>
          </w:tcPr>
          <w:p w:rsidR="00B75DD4" w:rsidRPr="00BE0BF9" w:rsidRDefault="00B75DD4" w:rsidP="00C26391">
            <w:pPr>
              <w:rPr>
                <w:sz w:val="24"/>
                <w:szCs w:val="24"/>
              </w:rPr>
            </w:pPr>
            <w:r w:rsidRPr="00BE0BF9">
              <w:rPr>
                <w:sz w:val="24"/>
                <w:szCs w:val="24"/>
              </w:rPr>
              <w:t>Исполнитель 2</w:t>
            </w:r>
          </w:p>
        </w:tc>
        <w:tc>
          <w:tcPr>
            <w:tcW w:w="1555" w:type="dxa"/>
          </w:tcPr>
          <w:p w:rsidR="00B75DD4" w:rsidRPr="00BE0BF9" w:rsidRDefault="00B75DD4" w:rsidP="00C26391">
            <w:pPr>
              <w:rPr>
                <w:sz w:val="24"/>
                <w:szCs w:val="24"/>
              </w:rPr>
            </w:pPr>
            <w:r w:rsidRPr="00BE0BF9">
              <w:rPr>
                <w:sz w:val="24"/>
                <w:szCs w:val="24"/>
              </w:rPr>
              <w:t>Исполнитель 3</w:t>
            </w:r>
          </w:p>
        </w:tc>
        <w:tc>
          <w:tcPr>
            <w:tcW w:w="1089" w:type="dxa"/>
            <w:vMerge/>
          </w:tcPr>
          <w:p w:rsidR="00B75DD4" w:rsidRPr="00BE0BF9" w:rsidRDefault="00B75DD4" w:rsidP="00C26391">
            <w:pPr>
              <w:rPr>
                <w:sz w:val="24"/>
                <w:szCs w:val="24"/>
              </w:rPr>
            </w:pPr>
          </w:p>
        </w:tc>
      </w:tr>
      <w:tr w:rsidR="00B75DD4" w:rsidRPr="00BE0BF9" w:rsidTr="00C26391">
        <w:tc>
          <w:tcPr>
            <w:tcW w:w="534" w:type="dxa"/>
            <w:vAlign w:val="center"/>
          </w:tcPr>
          <w:p w:rsidR="00B75DD4" w:rsidRPr="00BE0BF9" w:rsidRDefault="00B75DD4" w:rsidP="00C26391">
            <w:pPr>
              <w:jc w:val="center"/>
              <w:rPr>
                <w:sz w:val="24"/>
                <w:szCs w:val="24"/>
              </w:rPr>
            </w:pPr>
          </w:p>
        </w:tc>
        <w:tc>
          <w:tcPr>
            <w:tcW w:w="1559" w:type="dxa"/>
            <w:vAlign w:val="center"/>
          </w:tcPr>
          <w:p w:rsidR="00B75DD4" w:rsidRPr="00BE0BF9" w:rsidRDefault="00B75DD4" w:rsidP="00C26391">
            <w:pPr>
              <w:jc w:val="center"/>
              <w:rPr>
                <w:sz w:val="24"/>
                <w:szCs w:val="24"/>
              </w:rPr>
            </w:pPr>
            <w:r w:rsidRPr="00BE0BF9">
              <w:rPr>
                <w:sz w:val="24"/>
                <w:szCs w:val="24"/>
              </w:rPr>
              <w:t>Учащиеся с до 11 лет  40 человек</w:t>
            </w:r>
          </w:p>
        </w:tc>
        <w:tc>
          <w:tcPr>
            <w:tcW w:w="1701" w:type="dxa"/>
            <w:vMerge w:val="restart"/>
            <w:vAlign w:val="center"/>
          </w:tcPr>
          <w:p w:rsidR="00B75DD4" w:rsidRPr="00BE0BF9" w:rsidRDefault="00BE0BF9" w:rsidP="00C26391">
            <w:pPr>
              <w:jc w:val="center"/>
              <w:rPr>
                <w:b/>
                <w:sz w:val="24"/>
                <w:szCs w:val="24"/>
                <w:highlight w:val="yellow"/>
              </w:rPr>
            </w:pPr>
            <w:r w:rsidRPr="00BE0BF9">
              <w:rPr>
                <w:b/>
                <w:sz w:val="24"/>
                <w:szCs w:val="24"/>
              </w:rPr>
              <w:t>1 821 296,40</w:t>
            </w:r>
          </w:p>
        </w:tc>
        <w:tc>
          <w:tcPr>
            <w:tcW w:w="1582" w:type="dxa"/>
            <w:vAlign w:val="center"/>
          </w:tcPr>
          <w:p w:rsidR="00B75DD4" w:rsidRPr="00BE0BF9" w:rsidRDefault="00B75DD4" w:rsidP="00C26391">
            <w:pPr>
              <w:jc w:val="center"/>
              <w:rPr>
                <w:sz w:val="24"/>
                <w:szCs w:val="24"/>
              </w:rPr>
            </w:pPr>
            <w:r w:rsidRPr="00BE0BF9">
              <w:rPr>
                <w:sz w:val="24"/>
                <w:szCs w:val="24"/>
              </w:rPr>
              <w:t>49</w:t>
            </w:r>
            <w:r w:rsidR="00221ECC" w:rsidRPr="00BE0BF9">
              <w:rPr>
                <w:sz w:val="24"/>
                <w:szCs w:val="24"/>
              </w:rPr>
              <w:t>,00</w:t>
            </w:r>
          </w:p>
        </w:tc>
        <w:tc>
          <w:tcPr>
            <w:tcW w:w="1551" w:type="dxa"/>
            <w:vAlign w:val="center"/>
          </w:tcPr>
          <w:p w:rsidR="00B75DD4" w:rsidRPr="00BE0BF9" w:rsidRDefault="00B75DD4" w:rsidP="00C26391">
            <w:pPr>
              <w:jc w:val="center"/>
              <w:rPr>
                <w:sz w:val="24"/>
                <w:szCs w:val="24"/>
              </w:rPr>
            </w:pPr>
            <w:r w:rsidRPr="00BE0BF9">
              <w:rPr>
                <w:sz w:val="24"/>
                <w:szCs w:val="24"/>
              </w:rPr>
              <w:t>77,75</w:t>
            </w:r>
          </w:p>
        </w:tc>
        <w:tc>
          <w:tcPr>
            <w:tcW w:w="1555" w:type="dxa"/>
            <w:vAlign w:val="center"/>
          </w:tcPr>
          <w:p w:rsidR="00B75DD4" w:rsidRPr="00BE0BF9" w:rsidRDefault="00B75DD4" w:rsidP="00C26391">
            <w:pPr>
              <w:jc w:val="center"/>
              <w:rPr>
                <w:sz w:val="24"/>
                <w:szCs w:val="24"/>
              </w:rPr>
            </w:pPr>
            <w:r w:rsidRPr="00BE0BF9">
              <w:rPr>
                <w:sz w:val="24"/>
                <w:szCs w:val="24"/>
              </w:rPr>
              <w:t>78,75</w:t>
            </w:r>
          </w:p>
        </w:tc>
        <w:tc>
          <w:tcPr>
            <w:tcW w:w="1089" w:type="dxa"/>
            <w:vAlign w:val="center"/>
          </w:tcPr>
          <w:p w:rsidR="00B75DD4" w:rsidRPr="00BE0BF9" w:rsidRDefault="00B75DD4" w:rsidP="00C26391">
            <w:pPr>
              <w:jc w:val="center"/>
              <w:rPr>
                <w:sz w:val="24"/>
                <w:szCs w:val="24"/>
              </w:rPr>
            </w:pPr>
            <w:r w:rsidRPr="00BE0BF9">
              <w:rPr>
                <w:sz w:val="24"/>
                <w:szCs w:val="24"/>
              </w:rPr>
              <w:t>68,50</w:t>
            </w:r>
          </w:p>
        </w:tc>
      </w:tr>
      <w:tr w:rsidR="00B75DD4" w:rsidRPr="00BE0BF9" w:rsidTr="00C26391">
        <w:tc>
          <w:tcPr>
            <w:tcW w:w="534" w:type="dxa"/>
            <w:vAlign w:val="center"/>
          </w:tcPr>
          <w:p w:rsidR="00B75DD4" w:rsidRPr="00BE0BF9" w:rsidRDefault="00B75DD4" w:rsidP="00C26391">
            <w:pPr>
              <w:jc w:val="center"/>
              <w:rPr>
                <w:sz w:val="24"/>
                <w:szCs w:val="24"/>
              </w:rPr>
            </w:pPr>
          </w:p>
        </w:tc>
        <w:tc>
          <w:tcPr>
            <w:tcW w:w="1559" w:type="dxa"/>
            <w:vAlign w:val="center"/>
          </w:tcPr>
          <w:p w:rsidR="00B75DD4" w:rsidRPr="00BE0BF9" w:rsidRDefault="00B75DD4" w:rsidP="00C26391">
            <w:pPr>
              <w:jc w:val="center"/>
              <w:rPr>
                <w:sz w:val="24"/>
                <w:szCs w:val="24"/>
              </w:rPr>
            </w:pPr>
            <w:r w:rsidRPr="00BE0BF9">
              <w:rPr>
                <w:sz w:val="24"/>
                <w:szCs w:val="24"/>
              </w:rPr>
              <w:t>Учащиеся старше 11 лет 100 человек</w:t>
            </w:r>
          </w:p>
        </w:tc>
        <w:tc>
          <w:tcPr>
            <w:tcW w:w="1701" w:type="dxa"/>
            <w:vMerge/>
            <w:vAlign w:val="center"/>
          </w:tcPr>
          <w:p w:rsidR="00B75DD4" w:rsidRPr="00BE0BF9" w:rsidRDefault="00B75DD4" w:rsidP="00C26391">
            <w:pPr>
              <w:jc w:val="center"/>
              <w:rPr>
                <w:sz w:val="24"/>
                <w:szCs w:val="24"/>
              </w:rPr>
            </w:pPr>
          </w:p>
        </w:tc>
        <w:tc>
          <w:tcPr>
            <w:tcW w:w="1582" w:type="dxa"/>
            <w:vAlign w:val="center"/>
          </w:tcPr>
          <w:p w:rsidR="00B75DD4" w:rsidRPr="00BE0BF9" w:rsidRDefault="00B75DD4" w:rsidP="00C26391">
            <w:pPr>
              <w:jc w:val="center"/>
              <w:rPr>
                <w:sz w:val="24"/>
                <w:szCs w:val="24"/>
              </w:rPr>
            </w:pPr>
            <w:r w:rsidRPr="00BE0BF9">
              <w:rPr>
                <w:sz w:val="24"/>
                <w:szCs w:val="24"/>
              </w:rPr>
              <w:t>61</w:t>
            </w:r>
            <w:r w:rsidR="00221ECC" w:rsidRPr="00BE0BF9">
              <w:rPr>
                <w:sz w:val="24"/>
                <w:szCs w:val="24"/>
              </w:rPr>
              <w:t>,00</w:t>
            </w:r>
          </w:p>
        </w:tc>
        <w:tc>
          <w:tcPr>
            <w:tcW w:w="1551" w:type="dxa"/>
            <w:vAlign w:val="center"/>
          </w:tcPr>
          <w:p w:rsidR="00B75DD4" w:rsidRPr="00BE0BF9" w:rsidRDefault="00B75DD4" w:rsidP="00C26391">
            <w:pPr>
              <w:jc w:val="center"/>
              <w:rPr>
                <w:sz w:val="24"/>
                <w:szCs w:val="24"/>
              </w:rPr>
            </w:pPr>
            <w:r w:rsidRPr="00BE0BF9">
              <w:rPr>
                <w:sz w:val="24"/>
                <w:szCs w:val="24"/>
              </w:rPr>
              <w:t>85,64</w:t>
            </w:r>
          </w:p>
        </w:tc>
        <w:tc>
          <w:tcPr>
            <w:tcW w:w="1555" w:type="dxa"/>
            <w:vAlign w:val="center"/>
          </w:tcPr>
          <w:p w:rsidR="00B75DD4" w:rsidRPr="00BE0BF9" w:rsidRDefault="00B75DD4" w:rsidP="00C26391">
            <w:pPr>
              <w:jc w:val="center"/>
              <w:rPr>
                <w:sz w:val="24"/>
                <w:szCs w:val="24"/>
              </w:rPr>
            </w:pPr>
            <w:r w:rsidRPr="00BE0BF9">
              <w:rPr>
                <w:sz w:val="24"/>
                <w:szCs w:val="24"/>
              </w:rPr>
              <w:t>92,73</w:t>
            </w:r>
          </w:p>
        </w:tc>
        <w:tc>
          <w:tcPr>
            <w:tcW w:w="1089" w:type="dxa"/>
            <w:vAlign w:val="center"/>
          </w:tcPr>
          <w:p w:rsidR="00B75DD4" w:rsidRPr="00BE0BF9" w:rsidRDefault="00B75DD4" w:rsidP="00C26391">
            <w:pPr>
              <w:jc w:val="center"/>
              <w:rPr>
                <w:sz w:val="24"/>
                <w:szCs w:val="24"/>
              </w:rPr>
            </w:pPr>
            <w:r w:rsidRPr="00BE0BF9">
              <w:rPr>
                <w:sz w:val="24"/>
                <w:szCs w:val="24"/>
              </w:rPr>
              <w:t>79,79</w:t>
            </w:r>
          </w:p>
        </w:tc>
      </w:tr>
    </w:tbl>
    <w:p w:rsidR="00B75DD4" w:rsidRDefault="00B75DD4" w:rsidP="00B75DD4"/>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B75DD4" w:rsidRDefault="00B75DD4" w:rsidP="00F90AC1">
      <w:pPr>
        <w:ind w:firstLine="567"/>
        <w:jc w:val="right"/>
        <w:rPr>
          <w:sz w:val="24"/>
          <w:szCs w:val="24"/>
        </w:rPr>
      </w:pPr>
    </w:p>
    <w:p w:rsidR="00F90AC1" w:rsidRPr="009247E2" w:rsidRDefault="00C77C98" w:rsidP="00F90AC1">
      <w:pPr>
        <w:ind w:firstLine="567"/>
        <w:jc w:val="right"/>
        <w:rPr>
          <w:sz w:val="24"/>
          <w:szCs w:val="24"/>
        </w:rPr>
      </w:pPr>
      <w:r>
        <w:rPr>
          <w:sz w:val="24"/>
          <w:szCs w:val="24"/>
        </w:rPr>
        <w:br w:type="page"/>
      </w:r>
      <w:r w:rsidR="00F90AC1" w:rsidRPr="009247E2">
        <w:rPr>
          <w:sz w:val="24"/>
          <w:szCs w:val="24"/>
        </w:rPr>
        <w:lastRenderedPageBreak/>
        <w:t>Приложение № 1</w:t>
      </w:r>
    </w:p>
    <w:p w:rsidR="001F5823" w:rsidRDefault="00F90AC1" w:rsidP="00F90AC1">
      <w:pPr>
        <w:ind w:firstLine="567"/>
        <w:jc w:val="right"/>
        <w:rPr>
          <w:sz w:val="24"/>
          <w:szCs w:val="24"/>
        </w:rPr>
      </w:pPr>
      <w:r w:rsidRPr="009247E2">
        <w:rPr>
          <w:sz w:val="24"/>
          <w:szCs w:val="24"/>
        </w:rPr>
        <w:t>к документации</w:t>
      </w:r>
      <w:r w:rsidR="003067A6" w:rsidRPr="009247E2">
        <w:rPr>
          <w:sz w:val="24"/>
          <w:szCs w:val="24"/>
        </w:rPr>
        <w:t xml:space="preserve"> об </w:t>
      </w:r>
      <w:r w:rsidR="001F5823">
        <w:rPr>
          <w:sz w:val="24"/>
          <w:szCs w:val="24"/>
        </w:rPr>
        <w:t xml:space="preserve">открытом </w:t>
      </w:r>
    </w:p>
    <w:p w:rsidR="00F90AC1" w:rsidRPr="003067A6" w:rsidRDefault="003067A6" w:rsidP="00F90AC1">
      <w:pPr>
        <w:ind w:firstLine="567"/>
        <w:jc w:val="right"/>
        <w:rPr>
          <w:sz w:val="22"/>
          <w:szCs w:val="22"/>
        </w:rPr>
      </w:pPr>
      <w:r w:rsidRPr="009247E2">
        <w:rPr>
          <w:sz w:val="24"/>
          <w:szCs w:val="24"/>
        </w:rPr>
        <w:t>аукционе</w:t>
      </w:r>
      <w:r w:rsidR="001F5823">
        <w:rPr>
          <w:sz w:val="24"/>
          <w:szCs w:val="24"/>
        </w:rPr>
        <w:t xml:space="preserve"> в электронной форме</w:t>
      </w:r>
    </w:p>
    <w:p w:rsidR="00F90AC1" w:rsidRDefault="00F90AC1" w:rsidP="00F90AC1">
      <w:pPr>
        <w:ind w:firstLine="567"/>
        <w:jc w:val="right"/>
        <w:rPr>
          <w:sz w:val="28"/>
          <w:szCs w:val="28"/>
          <w:highlight w:val="yellow"/>
        </w:rPr>
      </w:pPr>
    </w:p>
    <w:p w:rsidR="008447B3" w:rsidRPr="00FC3364" w:rsidRDefault="008447B3" w:rsidP="00F90AC1">
      <w:pPr>
        <w:ind w:firstLine="567"/>
        <w:jc w:val="right"/>
        <w:rPr>
          <w:sz w:val="28"/>
          <w:szCs w:val="28"/>
          <w:highlight w:val="yellow"/>
        </w:rPr>
      </w:pPr>
    </w:p>
    <w:p w:rsidR="006A7148" w:rsidRDefault="006A7148" w:rsidP="006A7148">
      <w:pPr>
        <w:jc w:val="center"/>
        <w:rPr>
          <w:b/>
          <w:sz w:val="26"/>
          <w:szCs w:val="26"/>
        </w:rPr>
      </w:pPr>
      <w:r w:rsidRPr="009247E2">
        <w:rPr>
          <w:b/>
          <w:sz w:val="26"/>
          <w:szCs w:val="26"/>
        </w:rPr>
        <w:t>Техническое з</w:t>
      </w:r>
      <w:r>
        <w:rPr>
          <w:b/>
          <w:sz w:val="26"/>
          <w:szCs w:val="26"/>
        </w:rPr>
        <w:t>адание</w:t>
      </w:r>
    </w:p>
    <w:p w:rsidR="006A7148" w:rsidRPr="00D50BDA" w:rsidRDefault="006A7148" w:rsidP="006A7148">
      <w:pPr>
        <w:jc w:val="center"/>
        <w:rPr>
          <w:b/>
          <w:sz w:val="24"/>
          <w:szCs w:val="24"/>
        </w:rPr>
      </w:pPr>
      <w:r w:rsidRPr="00D50BDA">
        <w:rPr>
          <w:b/>
          <w:sz w:val="24"/>
          <w:szCs w:val="24"/>
        </w:rPr>
        <w:t>на оказание услуг</w:t>
      </w:r>
      <w:r>
        <w:rPr>
          <w:b/>
          <w:sz w:val="24"/>
          <w:szCs w:val="24"/>
        </w:rPr>
        <w:t>и</w:t>
      </w:r>
      <w:r w:rsidRPr="00D50BDA">
        <w:rPr>
          <w:b/>
          <w:sz w:val="24"/>
          <w:szCs w:val="24"/>
        </w:rPr>
        <w:t>, по организации</w:t>
      </w:r>
      <w:r w:rsidRPr="0083263C">
        <w:rPr>
          <w:b/>
          <w:sz w:val="24"/>
          <w:szCs w:val="24"/>
        </w:rPr>
        <w:t xml:space="preserve"> </w:t>
      </w:r>
      <w:r w:rsidRPr="00D50BDA">
        <w:rPr>
          <w:b/>
          <w:sz w:val="24"/>
          <w:szCs w:val="24"/>
        </w:rPr>
        <w:t>горячего питания</w:t>
      </w:r>
    </w:p>
    <w:p w:rsidR="006A7148" w:rsidRPr="0083263C" w:rsidRDefault="006A7148" w:rsidP="006A7148">
      <w:pPr>
        <w:jc w:val="center"/>
        <w:rPr>
          <w:b/>
          <w:sz w:val="24"/>
          <w:szCs w:val="24"/>
        </w:rPr>
      </w:pPr>
      <w:r>
        <w:rPr>
          <w:b/>
          <w:sz w:val="24"/>
          <w:szCs w:val="24"/>
        </w:rPr>
        <w:t xml:space="preserve">обучающихся, воспитанников в </w:t>
      </w:r>
      <w:r w:rsidR="00F61B82">
        <w:rPr>
          <w:b/>
          <w:sz w:val="24"/>
          <w:szCs w:val="24"/>
        </w:rPr>
        <w:t xml:space="preserve">МБСКОУ «СКОШ </w:t>
      </w:r>
      <w:r>
        <w:rPr>
          <w:b/>
          <w:sz w:val="24"/>
          <w:szCs w:val="24"/>
        </w:rPr>
        <w:t xml:space="preserve"> № </w:t>
      </w:r>
      <w:r w:rsidR="00F61B82">
        <w:rPr>
          <w:b/>
          <w:sz w:val="24"/>
          <w:szCs w:val="24"/>
        </w:rPr>
        <w:t>20</w:t>
      </w:r>
      <w:r>
        <w:rPr>
          <w:b/>
          <w:sz w:val="24"/>
          <w:szCs w:val="24"/>
        </w:rPr>
        <w:t xml:space="preserve"> VIII вида» г. Перми</w:t>
      </w:r>
    </w:p>
    <w:p w:rsidR="006A7148" w:rsidRPr="00BE146E" w:rsidRDefault="006A7148" w:rsidP="006A7148">
      <w:pPr>
        <w:jc w:val="center"/>
        <w:rPr>
          <w:b/>
          <w:sz w:val="22"/>
          <w:szCs w:val="22"/>
        </w:rPr>
      </w:pPr>
    </w:p>
    <w:p w:rsidR="006A7148" w:rsidRPr="00BE146E" w:rsidRDefault="006A7148" w:rsidP="006A7148">
      <w:pPr>
        <w:rPr>
          <w:sz w:val="22"/>
          <w:szCs w:val="22"/>
        </w:rPr>
      </w:pPr>
      <w:r w:rsidRPr="00BE146E">
        <w:rPr>
          <w:sz w:val="22"/>
          <w:szCs w:val="22"/>
        </w:rPr>
        <w:t>Количество обучающихся, подлежащих обеспечению горячим питанием</w:t>
      </w:r>
    </w:p>
    <w:p w:rsidR="006A7148" w:rsidRPr="00BE146E" w:rsidRDefault="006A7148" w:rsidP="006A7148">
      <w:pPr>
        <w:pStyle w:val="27"/>
        <w:ind w:left="0" w:firstLine="0"/>
        <w:jc w:val="both"/>
        <w:rPr>
          <w:sz w:val="22"/>
          <w:szCs w:val="22"/>
        </w:rPr>
      </w:pPr>
      <w:r w:rsidRPr="00BE146E">
        <w:rPr>
          <w:sz w:val="22"/>
          <w:szCs w:val="22"/>
        </w:rPr>
        <w:t>в том числе: с мом</w:t>
      </w:r>
      <w:r>
        <w:rPr>
          <w:sz w:val="22"/>
          <w:szCs w:val="22"/>
        </w:rPr>
        <w:t>ента заключения контракта по «</w:t>
      </w:r>
      <w:r w:rsidR="00F61B82">
        <w:rPr>
          <w:sz w:val="22"/>
          <w:szCs w:val="22"/>
        </w:rPr>
        <w:t>30</w:t>
      </w:r>
      <w:r>
        <w:rPr>
          <w:sz w:val="22"/>
          <w:szCs w:val="22"/>
        </w:rPr>
        <w:t>» декабря 2013</w:t>
      </w:r>
      <w:r w:rsidRPr="00BE146E">
        <w:rPr>
          <w:sz w:val="22"/>
          <w:szCs w:val="22"/>
        </w:rPr>
        <w:t>г.:</w:t>
      </w:r>
    </w:p>
    <w:p w:rsidR="006A7148" w:rsidRPr="00BE146E" w:rsidRDefault="006A7148" w:rsidP="006A7148">
      <w:pPr>
        <w:rPr>
          <w:sz w:val="22"/>
          <w:szCs w:val="22"/>
        </w:rPr>
      </w:pPr>
    </w:p>
    <w:p w:rsidR="006A7148" w:rsidRPr="002F7FA4" w:rsidRDefault="006A7148" w:rsidP="006A7148">
      <w:pPr>
        <w:rPr>
          <w:sz w:val="22"/>
          <w:szCs w:val="22"/>
        </w:rPr>
      </w:pPr>
      <w:r w:rsidRPr="002F7FA4">
        <w:rPr>
          <w:sz w:val="22"/>
          <w:szCs w:val="22"/>
        </w:rPr>
        <w:t xml:space="preserve">Количество дней, когда осуществляется </w:t>
      </w:r>
      <w:r>
        <w:rPr>
          <w:sz w:val="22"/>
          <w:szCs w:val="22"/>
        </w:rPr>
        <w:t xml:space="preserve">организация горячего питания </w:t>
      </w:r>
      <w:r w:rsidRPr="002F7FA4">
        <w:rPr>
          <w:sz w:val="22"/>
          <w:szCs w:val="22"/>
        </w:rPr>
        <w:t xml:space="preserve">- </w:t>
      </w:r>
      <w:r w:rsidR="00E85A61">
        <w:rPr>
          <w:sz w:val="22"/>
          <w:szCs w:val="22"/>
        </w:rPr>
        <w:t>1</w:t>
      </w:r>
      <w:r w:rsidR="00BE0BF9">
        <w:rPr>
          <w:sz w:val="22"/>
          <w:szCs w:val="22"/>
        </w:rPr>
        <w:t>76</w:t>
      </w:r>
      <w:r w:rsidRPr="002F7FA4">
        <w:rPr>
          <w:sz w:val="22"/>
          <w:szCs w:val="22"/>
        </w:rPr>
        <w:t xml:space="preserve"> дней.</w:t>
      </w:r>
    </w:p>
    <w:p w:rsidR="006A7148" w:rsidRPr="002F7FA4" w:rsidRDefault="006A7148" w:rsidP="00E85A61">
      <w:pPr>
        <w:spacing w:line="360" w:lineRule="auto"/>
        <w:rPr>
          <w:sz w:val="22"/>
          <w:szCs w:val="22"/>
        </w:rPr>
      </w:pPr>
      <w:r>
        <w:rPr>
          <w:sz w:val="22"/>
          <w:szCs w:val="22"/>
        </w:rPr>
        <w:t>- количество детей</w:t>
      </w:r>
      <w:r w:rsidRPr="002F7FA4">
        <w:rPr>
          <w:sz w:val="22"/>
          <w:szCs w:val="22"/>
        </w:rPr>
        <w:t xml:space="preserve"> в день</w:t>
      </w:r>
      <w:r>
        <w:rPr>
          <w:sz w:val="22"/>
          <w:szCs w:val="22"/>
        </w:rPr>
        <w:t xml:space="preserve"> (с понедельника по пятницу)</w:t>
      </w:r>
      <w:r w:rsidRPr="002F7FA4">
        <w:rPr>
          <w:sz w:val="22"/>
          <w:szCs w:val="22"/>
        </w:rPr>
        <w:t xml:space="preserve"> составляет:</w:t>
      </w:r>
    </w:p>
    <w:p w:rsidR="006A7148" w:rsidRPr="002F7FA4" w:rsidRDefault="006A7148" w:rsidP="00E85A61">
      <w:pPr>
        <w:pStyle w:val="27"/>
        <w:spacing w:line="360" w:lineRule="auto"/>
        <w:ind w:left="0" w:firstLine="0"/>
        <w:jc w:val="both"/>
        <w:rPr>
          <w:sz w:val="22"/>
          <w:szCs w:val="22"/>
        </w:rPr>
      </w:pPr>
      <w:r w:rsidRPr="002F7FA4">
        <w:rPr>
          <w:sz w:val="22"/>
          <w:szCs w:val="22"/>
        </w:rPr>
        <w:t>де</w:t>
      </w:r>
      <w:r>
        <w:rPr>
          <w:sz w:val="22"/>
          <w:szCs w:val="22"/>
        </w:rPr>
        <w:t>ти</w:t>
      </w:r>
      <w:r w:rsidRPr="002F7FA4">
        <w:rPr>
          <w:sz w:val="22"/>
          <w:szCs w:val="22"/>
        </w:rPr>
        <w:t xml:space="preserve"> в возрасте от 7 до 1</w:t>
      </w:r>
      <w:r>
        <w:rPr>
          <w:sz w:val="22"/>
          <w:szCs w:val="22"/>
        </w:rPr>
        <w:t>1</w:t>
      </w:r>
      <w:r w:rsidRPr="002F7FA4">
        <w:rPr>
          <w:sz w:val="22"/>
          <w:szCs w:val="22"/>
        </w:rPr>
        <w:t xml:space="preserve"> лет – </w:t>
      </w:r>
      <w:r>
        <w:rPr>
          <w:sz w:val="22"/>
          <w:szCs w:val="22"/>
        </w:rPr>
        <w:t>40 человек</w:t>
      </w:r>
    </w:p>
    <w:p w:rsidR="006A7148" w:rsidRPr="002F7FA4" w:rsidRDefault="006A7148" w:rsidP="00E85A61">
      <w:pPr>
        <w:pStyle w:val="27"/>
        <w:spacing w:line="360" w:lineRule="auto"/>
        <w:ind w:left="0" w:firstLine="0"/>
        <w:jc w:val="both"/>
        <w:rPr>
          <w:color w:val="FF0000"/>
          <w:sz w:val="22"/>
          <w:szCs w:val="22"/>
        </w:rPr>
      </w:pPr>
      <w:r w:rsidRPr="002F7FA4">
        <w:rPr>
          <w:sz w:val="22"/>
          <w:szCs w:val="22"/>
        </w:rPr>
        <w:t>дет</w:t>
      </w:r>
      <w:r>
        <w:rPr>
          <w:sz w:val="22"/>
          <w:szCs w:val="22"/>
        </w:rPr>
        <w:t>и</w:t>
      </w:r>
      <w:r w:rsidRPr="002F7FA4">
        <w:rPr>
          <w:sz w:val="22"/>
          <w:szCs w:val="22"/>
        </w:rPr>
        <w:t xml:space="preserve"> в возрасте от 11 до 21 года – </w:t>
      </w:r>
      <w:r>
        <w:rPr>
          <w:sz w:val="22"/>
          <w:szCs w:val="22"/>
        </w:rPr>
        <w:t>100 человек</w:t>
      </w:r>
    </w:p>
    <w:p w:rsidR="006A7148" w:rsidRPr="002F7FA4" w:rsidRDefault="006A7148" w:rsidP="00E85A61">
      <w:pPr>
        <w:spacing w:line="360" w:lineRule="auto"/>
        <w:rPr>
          <w:sz w:val="22"/>
          <w:szCs w:val="22"/>
        </w:rPr>
      </w:pPr>
      <w:r>
        <w:rPr>
          <w:sz w:val="22"/>
          <w:szCs w:val="22"/>
        </w:rPr>
        <w:t>Количество детей в субботу составляет:</w:t>
      </w:r>
    </w:p>
    <w:p w:rsidR="006A7148" w:rsidRPr="002F7FA4" w:rsidRDefault="006A7148" w:rsidP="00E85A61">
      <w:pPr>
        <w:pStyle w:val="27"/>
        <w:spacing w:line="360" w:lineRule="auto"/>
        <w:ind w:left="0" w:firstLine="0"/>
        <w:jc w:val="both"/>
        <w:rPr>
          <w:sz w:val="22"/>
          <w:szCs w:val="22"/>
        </w:rPr>
      </w:pPr>
      <w:r w:rsidRPr="002F7FA4">
        <w:rPr>
          <w:sz w:val="22"/>
          <w:szCs w:val="22"/>
        </w:rPr>
        <w:t>де</w:t>
      </w:r>
      <w:r>
        <w:rPr>
          <w:sz w:val="22"/>
          <w:szCs w:val="22"/>
        </w:rPr>
        <w:t>ти</w:t>
      </w:r>
      <w:r w:rsidRPr="002F7FA4">
        <w:rPr>
          <w:sz w:val="22"/>
          <w:szCs w:val="22"/>
        </w:rPr>
        <w:t xml:space="preserve"> в возрасте от 7 до 1</w:t>
      </w:r>
      <w:r>
        <w:rPr>
          <w:sz w:val="22"/>
          <w:szCs w:val="22"/>
        </w:rPr>
        <w:t>1</w:t>
      </w:r>
      <w:r w:rsidRPr="002F7FA4">
        <w:rPr>
          <w:sz w:val="22"/>
          <w:szCs w:val="22"/>
        </w:rPr>
        <w:t xml:space="preserve"> лет – </w:t>
      </w:r>
      <w:r>
        <w:rPr>
          <w:sz w:val="22"/>
          <w:szCs w:val="22"/>
        </w:rPr>
        <w:t>2</w:t>
      </w:r>
      <w:r w:rsidR="00F61B82">
        <w:rPr>
          <w:sz w:val="22"/>
          <w:szCs w:val="22"/>
        </w:rPr>
        <w:t>0</w:t>
      </w:r>
      <w:r>
        <w:rPr>
          <w:sz w:val="22"/>
          <w:szCs w:val="22"/>
        </w:rPr>
        <w:t xml:space="preserve"> человек</w:t>
      </w:r>
    </w:p>
    <w:p w:rsidR="006A7148" w:rsidRPr="002F7FA4" w:rsidRDefault="006A7148" w:rsidP="00E85A61">
      <w:pPr>
        <w:pStyle w:val="27"/>
        <w:spacing w:line="360" w:lineRule="auto"/>
        <w:ind w:left="0" w:firstLine="0"/>
        <w:jc w:val="both"/>
        <w:rPr>
          <w:color w:val="FF0000"/>
          <w:sz w:val="22"/>
          <w:szCs w:val="22"/>
        </w:rPr>
      </w:pPr>
      <w:r w:rsidRPr="002F7FA4">
        <w:rPr>
          <w:sz w:val="22"/>
          <w:szCs w:val="22"/>
        </w:rPr>
        <w:t>дет</w:t>
      </w:r>
      <w:r>
        <w:rPr>
          <w:sz w:val="22"/>
          <w:szCs w:val="22"/>
        </w:rPr>
        <w:t>и</w:t>
      </w:r>
      <w:r w:rsidRPr="002F7FA4">
        <w:rPr>
          <w:sz w:val="22"/>
          <w:szCs w:val="22"/>
        </w:rPr>
        <w:t xml:space="preserve"> в возрасте от 11 до 21 года – </w:t>
      </w:r>
      <w:r>
        <w:rPr>
          <w:sz w:val="22"/>
          <w:szCs w:val="22"/>
        </w:rPr>
        <w:t>80 человек</w:t>
      </w:r>
    </w:p>
    <w:p w:rsidR="006A7148" w:rsidRPr="00BE146E" w:rsidRDefault="006A7148" w:rsidP="006A7148">
      <w:pPr>
        <w:pStyle w:val="27"/>
        <w:ind w:left="0" w:firstLine="0"/>
        <w:jc w:val="both"/>
        <w:rPr>
          <w:sz w:val="22"/>
          <w:szCs w:val="22"/>
        </w:rPr>
      </w:pPr>
    </w:p>
    <w:p w:rsidR="006A7148" w:rsidRDefault="006A7148" w:rsidP="006A7148">
      <w:pPr>
        <w:jc w:val="center"/>
        <w:rPr>
          <w:b/>
          <w:sz w:val="22"/>
          <w:szCs w:val="22"/>
        </w:rPr>
      </w:pPr>
      <w:r w:rsidRPr="00BE146E">
        <w:rPr>
          <w:b/>
          <w:sz w:val="22"/>
          <w:szCs w:val="22"/>
        </w:rPr>
        <w:t>Требования к участникам размещения заказа, предоставляющим услугу по организации горячего питания</w:t>
      </w:r>
    </w:p>
    <w:p w:rsidR="006A7148" w:rsidRPr="00BE146E" w:rsidRDefault="006A7148" w:rsidP="006A7148">
      <w:pPr>
        <w:jc w:val="center"/>
        <w:rPr>
          <w:b/>
          <w:sz w:val="22"/>
          <w:szCs w:val="22"/>
        </w:rPr>
      </w:pPr>
    </w:p>
    <w:p w:rsidR="006A7148" w:rsidRPr="00BE146E" w:rsidRDefault="006A7148" w:rsidP="00B16F54">
      <w:pPr>
        <w:pStyle w:val="22"/>
        <w:widowControl w:val="0"/>
        <w:numPr>
          <w:ilvl w:val="0"/>
          <w:numId w:val="9"/>
        </w:numPr>
        <w:spacing w:after="0" w:line="240" w:lineRule="auto"/>
        <w:ind w:left="0"/>
        <w:jc w:val="both"/>
        <w:rPr>
          <w:sz w:val="22"/>
          <w:szCs w:val="22"/>
        </w:rPr>
      </w:pPr>
      <w:r w:rsidRPr="00BE146E">
        <w:rPr>
          <w:sz w:val="22"/>
          <w:szCs w:val="22"/>
        </w:rPr>
        <w:t>организовать</w:t>
      </w:r>
      <w:r>
        <w:rPr>
          <w:sz w:val="22"/>
          <w:szCs w:val="22"/>
        </w:rPr>
        <w:t xml:space="preserve"> 2-х разовое</w:t>
      </w:r>
      <w:r w:rsidRPr="00BE146E">
        <w:rPr>
          <w:sz w:val="22"/>
          <w:szCs w:val="22"/>
        </w:rPr>
        <w:t xml:space="preserve"> питание учащихся в учреждении в соответствии</w:t>
      </w:r>
      <w:r>
        <w:rPr>
          <w:sz w:val="22"/>
          <w:szCs w:val="22"/>
        </w:rPr>
        <w:t xml:space="preserve"> с СанПиН 2.4.5.2409-08 и</w:t>
      </w:r>
      <w:r w:rsidRPr="00BE146E">
        <w:rPr>
          <w:sz w:val="22"/>
          <w:szCs w:val="22"/>
        </w:rPr>
        <w:t xml:space="preserve"> со следующими нормативно-правовыми актами: </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Федеральные законы «О санитарно-эпидемиологическом благополучии населения» от 30.03.1999г. № 52-ФЗ, «О качестве  и безопасности пищевых продуктов» от 02.01.2000г. № 29-ФЗ</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Постановление Правительства РФ от 20.06.1992г. № 409 «Об утверждении норм питания»</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Постановление Совмина СССР от 21.02.90 № 195 «Об утверждении норм питания в общеобразовательных школах интернатах общего типа, в специальных общеобразовательных школах-интернатах для детей с недостатками развития, в специальных школах и специальных профессионально-технических училищах для детей и подростков, нуждающихся в особых условиях воспитания»</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СанПиН 2.3.2.1078-01 «Гигиенические требования безопасности и пищевой ценности пищевых продуктов»</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СанПин 2.3.2.1940-05 «Организация детского питания»</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xml:space="preserve">- СанПин 2.3.2.1324-03 « Гигиенические требования к срокам годности и условиям хранения пищевых продуктов» </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СП 2.3.6.1254-03 «Дополнение № 1 к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СП 4076-86 «Санитарные правила устройства, оборудования, содержания и режима</w:t>
      </w:r>
      <w:r>
        <w:rPr>
          <w:sz w:val="22"/>
          <w:szCs w:val="22"/>
        </w:rPr>
        <w:t xml:space="preserve"> </w:t>
      </w:r>
      <w:r w:rsidRPr="00BE146E">
        <w:rPr>
          <w:sz w:val="22"/>
          <w:szCs w:val="22"/>
        </w:rPr>
        <w:t>специальных общеобразовательных школ-интернатов для детей, имеющих недостатки в физическом и умственном развитии»</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xml:space="preserve">-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СП 1.1.2193-07 «Изменения и дополнения № 1 к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6A7148" w:rsidRPr="00BE146E" w:rsidRDefault="006A7148" w:rsidP="00B16F54">
      <w:pPr>
        <w:pStyle w:val="22"/>
        <w:widowControl w:val="0"/>
        <w:spacing w:after="0" w:line="240" w:lineRule="auto"/>
        <w:ind w:left="0"/>
        <w:jc w:val="both"/>
        <w:rPr>
          <w:sz w:val="22"/>
          <w:szCs w:val="22"/>
        </w:rPr>
      </w:pPr>
      <w:r w:rsidRPr="00BE146E">
        <w:rPr>
          <w:sz w:val="22"/>
          <w:szCs w:val="22"/>
        </w:rPr>
        <w:t xml:space="preserve">- СанПиН 2.4.5.2409-08 «Санитарно-эпидемиологические требования к организации питания </w:t>
      </w:r>
      <w:r w:rsidRPr="00BE146E">
        <w:rPr>
          <w:sz w:val="22"/>
          <w:szCs w:val="22"/>
        </w:rPr>
        <w:lastRenderedPageBreak/>
        <w:t>обучающихся в общеобразовательных учреждениях, учреждениях начального и среднего профессионального образования»,</w:t>
      </w:r>
    </w:p>
    <w:p w:rsidR="006A7148" w:rsidRPr="00BE146E" w:rsidRDefault="006A7148" w:rsidP="00B16F54">
      <w:pPr>
        <w:jc w:val="both"/>
        <w:rPr>
          <w:sz w:val="22"/>
          <w:szCs w:val="22"/>
        </w:rPr>
      </w:pPr>
      <w:r w:rsidRPr="00BE146E">
        <w:rPr>
          <w:sz w:val="22"/>
          <w:szCs w:val="22"/>
        </w:rPr>
        <w:t>- Методические рекомендации «Питание детей в общеобразовательных учреждениях», утвержденные приказом руководителя Управления Роспотребнадзора по Пермскому  краю от 27.12.2007г. № 340</w:t>
      </w:r>
    </w:p>
    <w:p w:rsidR="006A7148" w:rsidRPr="00F61B82" w:rsidRDefault="006A7148" w:rsidP="00B16F54">
      <w:pPr>
        <w:numPr>
          <w:ilvl w:val="0"/>
          <w:numId w:val="9"/>
        </w:numPr>
        <w:tabs>
          <w:tab w:val="num" w:pos="0"/>
        </w:tabs>
        <w:ind w:left="0" w:firstLine="360"/>
        <w:jc w:val="both"/>
        <w:rPr>
          <w:b/>
          <w:sz w:val="22"/>
          <w:szCs w:val="22"/>
        </w:rPr>
      </w:pPr>
      <w:r w:rsidRPr="00F61B82">
        <w:rPr>
          <w:sz w:val="22"/>
          <w:szCs w:val="22"/>
        </w:rPr>
        <w:t>о</w:t>
      </w:r>
      <w:r w:rsidRPr="00FB3D1A">
        <w:rPr>
          <w:sz w:val="22"/>
          <w:szCs w:val="22"/>
        </w:rPr>
        <w:t xml:space="preserve">рганизовать питание учащихся в учреждении в соответствии с конструктивно-планировочными особенностями пищеблока в форме </w:t>
      </w:r>
      <w:r w:rsidRPr="00F61B82">
        <w:rPr>
          <w:sz w:val="22"/>
          <w:szCs w:val="22"/>
        </w:rPr>
        <w:t>производства и реализации кулинарной продукции из полуфабрикатов,</w:t>
      </w:r>
    </w:p>
    <w:p w:rsidR="006A7148" w:rsidRPr="00BE146E" w:rsidRDefault="006A7148" w:rsidP="00B16F54">
      <w:pPr>
        <w:numPr>
          <w:ilvl w:val="0"/>
          <w:numId w:val="9"/>
        </w:numPr>
        <w:ind w:left="0" w:firstLine="284"/>
        <w:jc w:val="both"/>
        <w:rPr>
          <w:b/>
          <w:sz w:val="22"/>
          <w:szCs w:val="22"/>
        </w:rPr>
      </w:pPr>
      <w:r w:rsidRPr="00BE146E">
        <w:rPr>
          <w:sz w:val="22"/>
          <w:szCs w:val="22"/>
        </w:rPr>
        <w:t xml:space="preserve">предоставлять </w:t>
      </w:r>
      <w:r>
        <w:rPr>
          <w:sz w:val="22"/>
          <w:szCs w:val="22"/>
        </w:rPr>
        <w:t>2-х р</w:t>
      </w:r>
      <w:r w:rsidRPr="00BE146E">
        <w:rPr>
          <w:sz w:val="22"/>
          <w:szCs w:val="22"/>
        </w:rPr>
        <w:t xml:space="preserve">азовое </w:t>
      </w:r>
      <w:r>
        <w:rPr>
          <w:sz w:val="22"/>
          <w:szCs w:val="22"/>
        </w:rPr>
        <w:t xml:space="preserve">горячее </w:t>
      </w:r>
      <w:r w:rsidRPr="00BE146E">
        <w:rPr>
          <w:sz w:val="22"/>
          <w:szCs w:val="22"/>
        </w:rPr>
        <w:t>питание учащимся,</w:t>
      </w:r>
      <w:r>
        <w:rPr>
          <w:sz w:val="22"/>
          <w:szCs w:val="22"/>
        </w:rPr>
        <w:t xml:space="preserve"> обеспечивающее 60% среднесуточного набора пищевых продуктов (пр.8 к </w:t>
      </w:r>
      <w:r>
        <w:rPr>
          <w:sz w:val="24"/>
          <w:szCs w:val="24"/>
        </w:rPr>
        <w:t>СанПиН 2.4.5.2409-08</w:t>
      </w:r>
      <w:r>
        <w:rPr>
          <w:sz w:val="22"/>
          <w:szCs w:val="22"/>
        </w:rPr>
        <w:t>)</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обеспечить рациональное питание учащихся на основании разработанного примерного 10-дневного меню, согласованного заказчиком и утвержденного Управлением Роспотребнадзора по Пермскому краю,</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обеспечить столовую достаточным штатом квалифицированных работников, имеющих медицинские книжки с отметками о своевременном прохождении медицинских осмотров согласно действующих приказов и инструкций по проведению обязательных профилактических обследований лиц, поступающих на работу на предприятия общественного питания и гигиенической подготовки и аттестации в установленном порядке,</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обеспечить надлежащую сохранность имущества Заказчика и безопасную эксплуатацию имеющегося производственного оборудования, его капитальный и текущий ремонт,</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обеспечить столовую учреждения недостающим оборудованием, на период организации питания в учреждении, согласно спецификации, указанной в настоящем приложении к документации об аукционе,</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обеспечивать столовую учреждения кухонным инвентарем, посудой, приборами, санитарной и специальной одеждой, моющимися средствами в соответствии с действующими нормами оснащения предприятий общественного питания, согласно номенклатуры, указанной в настоящем приложении к документации об аукционе,</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обеспечивать своевременное снабжение необходимыми продовольственными товарами, сырьем, полуфабрикатами, продуктами питания, обогащенными микронутриентами и витаминами (хлеб, соль, молоко и т.д.), в соответствии с утвержденным меню,</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осуществлять поставки продукции специализированным транспортом, который должен отвечать требованиям СанПин, иметь санитарный паспорт и обеспечивать сохранение температурных режимов транспортировки,</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доставку, погрузку и выгрузку продуктов питания, продовольственного сырья в собственной многооборотной таре производить силами исполнителя услуги по организации питания,</w:t>
      </w:r>
    </w:p>
    <w:p w:rsidR="006A7148" w:rsidRPr="00BE146E" w:rsidRDefault="006A7148" w:rsidP="00F61B82">
      <w:pPr>
        <w:numPr>
          <w:ilvl w:val="0"/>
          <w:numId w:val="9"/>
        </w:numPr>
        <w:ind w:left="0" w:firstLine="360"/>
        <w:jc w:val="both"/>
        <w:rPr>
          <w:b/>
          <w:sz w:val="22"/>
          <w:szCs w:val="22"/>
        </w:rPr>
      </w:pPr>
      <w:r w:rsidRPr="00BE146E">
        <w:rPr>
          <w:sz w:val="22"/>
          <w:szCs w:val="22"/>
        </w:rPr>
        <w:t>производить входной контроль поступающих продуктов, их соответствия требованиям нормативной и технической документации, наличия сопроводительных документов, подтверждающих их качество и безопасность (сертификаты, удостоверения качества), и транспортировку в исправной, чистой таре,</w:t>
      </w:r>
    </w:p>
    <w:p w:rsidR="006A7148" w:rsidRPr="00BE146E" w:rsidRDefault="006A7148" w:rsidP="00F61B82">
      <w:pPr>
        <w:numPr>
          <w:ilvl w:val="0"/>
          <w:numId w:val="9"/>
        </w:numPr>
        <w:tabs>
          <w:tab w:val="num" w:pos="0"/>
        </w:tabs>
        <w:ind w:left="0" w:firstLine="360"/>
        <w:jc w:val="both"/>
        <w:rPr>
          <w:b/>
          <w:sz w:val="22"/>
          <w:szCs w:val="22"/>
        </w:rPr>
      </w:pPr>
      <w:r w:rsidRPr="00BE146E">
        <w:rPr>
          <w:sz w:val="22"/>
          <w:szCs w:val="22"/>
        </w:rPr>
        <w:t>содержать территорию, помещения и оборудование пищеблока в чистоте, проводить надлежащую санитарную обработку и дезинфекцию предметов производственного окружения, обеспечивающую соблюдение требований санитарно-эпидемиологической безопасности и профилактики инфекционных заболеваний,</w:t>
      </w:r>
    </w:p>
    <w:p w:rsidR="006A7148" w:rsidRPr="00BE146E" w:rsidRDefault="006A7148" w:rsidP="00F61B82">
      <w:pPr>
        <w:numPr>
          <w:ilvl w:val="0"/>
          <w:numId w:val="9"/>
        </w:numPr>
        <w:ind w:left="0"/>
        <w:jc w:val="both"/>
        <w:rPr>
          <w:b/>
          <w:sz w:val="22"/>
          <w:szCs w:val="22"/>
        </w:rPr>
      </w:pPr>
      <w:r w:rsidRPr="00BE146E">
        <w:rPr>
          <w:sz w:val="22"/>
          <w:szCs w:val="22"/>
        </w:rPr>
        <w:t xml:space="preserve"> проводить дезинфекционные, дератизационные и дезинсекционные мероприятия,</w:t>
      </w:r>
    </w:p>
    <w:p w:rsidR="006A7148" w:rsidRPr="00BE146E" w:rsidRDefault="006A7148" w:rsidP="00F61B82">
      <w:pPr>
        <w:numPr>
          <w:ilvl w:val="0"/>
          <w:numId w:val="9"/>
        </w:numPr>
        <w:ind w:left="0"/>
        <w:jc w:val="both"/>
        <w:rPr>
          <w:b/>
          <w:sz w:val="22"/>
          <w:szCs w:val="22"/>
        </w:rPr>
      </w:pPr>
      <w:r w:rsidRPr="00BE146E">
        <w:rPr>
          <w:sz w:val="22"/>
          <w:szCs w:val="22"/>
        </w:rPr>
        <w:t>производить вывоз пищевых отходов из пищеблока образовательного учреждения.</w:t>
      </w:r>
    </w:p>
    <w:p w:rsidR="006A7148" w:rsidRDefault="006A7148" w:rsidP="00F61B82">
      <w:pPr>
        <w:jc w:val="both"/>
        <w:rPr>
          <w:b/>
          <w:sz w:val="22"/>
          <w:szCs w:val="22"/>
        </w:rPr>
      </w:pPr>
    </w:p>
    <w:p w:rsidR="006A7148" w:rsidRPr="00837E80" w:rsidRDefault="006A7148" w:rsidP="00F61B82">
      <w:pPr>
        <w:ind w:left="360"/>
        <w:jc w:val="both"/>
        <w:rPr>
          <w:b/>
          <w:sz w:val="28"/>
          <w:szCs w:val="28"/>
        </w:rPr>
      </w:pPr>
      <w:r>
        <w:rPr>
          <w:sz w:val="24"/>
          <w:szCs w:val="24"/>
        </w:rPr>
        <w:t xml:space="preserve">Организация питания является  </w:t>
      </w:r>
      <w:r w:rsidRPr="0083263C">
        <w:rPr>
          <w:b/>
          <w:sz w:val="24"/>
          <w:szCs w:val="24"/>
          <w:u w:val="single"/>
        </w:rPr>
        <w:t>2-х разовым</w:t>
      </w:r>
      <w:r>
        <w:rPr>
          <w:sz w:val="24"/>
          <w:szCs w:val="24"/>
        </w:rPr>
        <w:t xml:space="preserve"> и производиться в соответствии с СанПиН 2.4.5.2409-08 п.п. 6.8., 6.18, 6.19. </w:t>
      </w:r>
    </w:p>
    <w:p w:rsidR="006A7148" w:rsidRDefault="006A7148"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B16F54" w:rsidRDefault="00B16F54" w:rsidP="006A7148">
      <w:pPr>
        <w:jc w:val="center"/>
        <w:rPr>
          <w:b/>
          <w:sz w:val="28"/>
          <w:szCs w:val="28"/>
        </w:rPr>
      </w:pPr>
    </w:p>
    <w:p w:rsidR="001F02D0" w:rsidRDefault="001F02D0" w:rsidP="001F02D0">
      <w:pPr>
        <w:jc w:val="center"/>
        <w:rPr>
          <w:b/>
          <w:sz w:val="28"/>
          <w:szCs w:val="28"/>
        </w:rPr>
      </w:pPr>
      <w:r>
        <w:rPr>
          <w:b/>
          <w:sz w:val="28"/>
          <w:szCs w:val="28"/>
        </w:rPr>
        <w:lastRenderedPageBreak/>
        <w:t xml:space="preserve">Расчет организации горячего питания  на срок действия договора </w:t>
      </w:r>
    </w:p>
    <w:p w:rsidR="001F02D0" w:rsidRDefault="00E85A61" w:rsidP="001F02D0">
      <w:pPr>
        <w:jc w:val="center"/>
        <w:rPr>
          <w:b/>
          <w:sz w:val="28"/>
          <w:szCs w:val="28"/>
        </w:rPr>
      </w:pPr>
      <w:r>
        <w:rPr>
          <w:b/>
          <w:sz w:val="28"/>
          <w:szCs w:val="28"/>
        </w:rPr>
        <w:t xml:space="preserve">МБСКОУ «СКОШ </w:t>
      </w:r>
      <w:r w:rsidR="001F02D0">
        <w:rPr>
          <w:b/>
          <w:sz w:val="28"/>
          <w:szCs w:val="28"/>
        </w:rPr>
        <w:t xml:space="preserve"> № </w:t>
      </w:r>
      <w:r>
        <w:rPr>
          <w:b/>
          <w:sz w:val="28"/>
          <w:szCs w:val="28"/>
        </w:rPr>
        <w:t>20</w:t>
      </w:r>
      <w:r w:rsidR="001F02D0">
        <w:rPr>
          <w:b/>
          <w:sz w:val="28"/>
          <w:szCs w:val="28"/>
        </w:rPr>
        <w:t xml:space="preserve"> </w:t>
      </w:r>
      <w:r w:rsidR="001F02D0">
        <w:rPr>
          <w:b/>
          <w:sz w:val="28"/>
          <w:szCs w:val="28"/>
          <w:lang w:val="en-US"/>
        </w:rPr>
        <w:t>VIII</w:t>
      </w:r>
      <w:r w:rsidR="001F02D0">
        <w:rPr>
          <w:b/>
          <w:sz w:val="28"/>
          <w:szCs w:val="28"/>
        </w:rPr>
        <w:t xml:space="preserve"> вида» г. Перми</w:t>
      </w:r>
    </w:p>
    <w:p w:rsidR="006A7148" w:rsidRPr="00542DE4" w:rsidRDefault="006A7148" w:rsidP="006A7148">
      <w:pPr>
        <w:jc w:val="center"/>
        <w:rPr>
          <w:b/>
          <w:sz w:val="22"/>
          <w:szCs w:val="22"/>
        </w:rPr>
      </w:pPr>
    </w:p>
    <w:tbl>
      <w:tblPr>
        <w:tblW w:w="8207" w:type="dxa"/>
        <w:tblInd w:w="94" w:type="dxa"/>
        <w:tblLook w:val="00A0"/>
      </w:tblPr>
      <w:tblGrid>
        <w:gridCol w:w="1328"/>
        <w:gridCol w:w="1519"/>
        <w:gridCol w:w="1360"/>
        <w:gridCol w:w="2000"/>
        <w:gridCol w:w="2000"/>
      </w:tblGrid>
      <w:tr w:rsidR="00F61B82" w:rsidRPr="00542DE4" w:rsidTr="00C26391">
        <w:trPr>
          <w:trHeight w:val="360"/>
        </w:trPr>
        <w:tc>
          <w:tcPr>
            <w:tcW w:w="1328" w:type="dxa"/>
            <w:tcBorders>
              <w:top w:val="single" w:sz="4" w:space="0" w:color="auto"/>
              <w:left w:val="single" w:sz="4" w:space="0" w:color="auto"/>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месяц</w:t>
            </w:r>
          </w:p>
        </w:tc>
        <w:tc>
          <w:tcPr>
            <w:tcW w:w="2879" w:type="dxa"/>
            <w:gridSpan w:val="2"/>
            <w:vMerge w:val="restart"/>
            <w:tcBorders>
              <w:top w:val="single" w:sz="4" w:space="0" w:color="auto"/>
              <w:left w:val="nil"/>
              <w:right w:val="single" w:sz="4" w:space="0" w:color="auto"/>
            </w:tcBorders>
          </w:tcPr>
          <w:p w:rsidR="00F61B82" w:rsidRPr="00445E8D" w:rsidRDefault="00F61B82" w:rsidP="00C26391">
            <w:pPr>
              <w:jc w:val="center"/>
              <w:rPr>
                <w:b/>
                <w:bCs/>
                <w:color w:val="FF0000"/>
                <w:sz w:val="22"/>
                <w:szCs w:val="22"/>
              </w:rPr>
            </w:pPr>
            <w:r w:rsidRPr="00445E8D">
              <w:rPr>
                <w:b/>
                <w:bCs/>
                <w:color w:val="FF0000"/>
                <w:sz w:val="22"/>
                <w:szCs w:val="22"/>
              </w:rPr>
              <w:t>кол-во</w:t>
            </w:r>
          </w:p>
          <w:p w:rsidR="00F61B82" w:rsidRPr="00445E8D" w:rsidRDefault="00F61B82" w:rsidP="00C26391">
            <w:pPr>
              <w:jc w:val="center"/>
              <w:rPr>
                <w:b/>
                <w:bCs/>
                <w:color w:val="FF0000"/>
                <w:sz w:val="22"/>
                <w:szCs w:val="22"/>
              </w:rPr>
            </w:pPr>
            <w:r w:rsidRPr="00445E8D">
              <w:rPr>
                <w:b/>
                <w:bCs/>
                <w:color w:val="FF0000"/>
                <w:sz w:val="22"/>
                <w:szCs w:val="22"/>
              </w:rPr>
              <w:t>дней</w:t>
            </w:r>
          </w:p>
          <w:p w:rsidR="00F61B82" w:rsidRPr="00445E8D" w:rsidRDefault="00F61B82" w:rsidP="00C26391">
            <w:pPr>
              <w:jc w:val="center"/>
              <w:rPr>
                <w:b/>
                <w:bCs/>
                <w:color w:val="FF0000"/>
                <w:sz w:val="22"/>
                <w:szCs w:val="22"/>
              </w:rPr>
            </w:pPr>
            <w:r w:rsidRPr="00445E8D">
              <w:rPr>
                <w:b/>
                <w:bCs/>
                <w:color w:val="FF0000"/>
                <w:sz w:val="22"/>
                <w:szCs w:val="22"/>
              </w:rPr>
              <w:t> </w:t>
            </w:r>
          </w:p>
        </w:tc>
        <w:tc>
          <w:tcPr>
            <w:tcW w:w="2000" w:type="dxa"/>
            <w:tcBorders>
              <w:top w:val="single" w:sz="4" w:space="0" w:color="auto"/>
              <w:left w:val="nil"/>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 xml:space="preserve">кол-во </w:t>
            </w:r>
          </w:p>
        </w:tc>
        <w:tc>
          <w:tcPr>
            <w:tcW w:w="2000" w:type="dxa"/>
            <w:tcBorders>
              <w:top w:val="single" w:sz="4" w:space="0" w:color="auto"/>
              <w:left w:val="nil"/>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 xml:space="preserve">кол-во </w:t>
            </w:r>
          </w:p>
        </w:tc>
      </w:tr>
      <w:tr w:rsidR="00F61B82" w:rsidRPr="00542DE4" w:rsidTr="00C26391">
        <w:trPr>
          <w:trHeight w:val="360"/>
        </w:trPr>
        <w:tc>
          <w:tcPr>
            <w:tcW w:w="1328" w:type="dxa"/>
            <w:tcBorders>
              <w:top w:val="nil"/>
              <w:left w:val="single" w:sz="4" w:space="0" w:color="auto"/>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 </w:t>
            </w:r>
          </w:p>
        </w:tc>
        <w:tc>
          <w:tcPr>
            <w:tcW w:w="2879" w:type="dxa"/>
            <w:gridSpan w:val="2"/>
            <w:vMerge/>
            <w:tcBorders>
              <w:left w:val="nil"/>
              <w:right w:val="single" w:sz="4" w:space="0" w:color="auto"/>
            </w:tcBorders>
          </w:tcPr>
          <w:p w:rsidR="00F61B82" w:rsidRPr="00445E8D" w:rsidRDefault="00F61B82" w:rsidP="00C26391">
            <w:pPr>
              <w:jc w:val="center"/>
              <w:rPr>
                <w:b/>
                <w:bCs/>
                <w:color w:val="FF0000"/>
                <w:sz w:val="22"/>
                <w:szCs w:val="22"/>
              </w:rPr>
            </w:pPr>
          </w:p>
        </w:tc>
        <w:tc>
          <w:tcPr>
            <w:tcW w:w="2000" w:type="dxa"/>
            <w:tcBorders>
              <w:top w:val="nil"/>
              <w:left w:val="nil"/>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учащихся</w:t>
            </w:r>
          </w:p>
        </w:tc>
        <w:tc>
          <w:tcPr>
            <w:tcW w:w="2000" w:type="dxa"/>
            <w:tcBorders>
              <w:top w:val="nil"/>
              <w:left w:val="nil"/>
              <w:bottom w:val="nil"/>
              <w:right w:val="single" w:sz="4" w:space="0" w:color="auto"/>
            </w:tcBorders>
            <w:noWrap/>
            <w:vAlign w:val="bottom"/>
          </w:tcPr>
          <w:p w:rsidR="00F61B82" w:rsidRPr="00445E8D" w:rsidRDefault="00F61B82" w:rsidP="00C26391">
            <w:pPr>
              <w:jc w:val="center"/>
              <w:rPr>
                <w:b/>
                <w:bCs/>
                <w:color w:val="FF0000"/>
                <w:sz w:val="22"/>
                <w:szCs w:val="22"/>
              </w:rPr>
            </w:pPr>
            <w:r w:rsidRPr="00445E8D">
              <w:rPr>
                <w:b/>
                <w:bCs/>
                <w:color w:val="FF0000"/>
                <w:sz w:val="22"/>
                <w:szCs w:val="22"/>
              </w:rPr>
              <w:t>учащихся</w:t>
            </w:r>
          </w:p>
        </w:tc>
      </w:tr>
      <w:tr w:rsidR="00F61B82" w:rsidRPr="00542DE4" w:rsidTr="00C26391">
        <w:trPr>
          <w:trHeight w:val="312"/>
        </w:trPr>
        <w:tc>
          <w:tcPr>
            <w:tcW w:w="1328"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
                <w:bCs/>
                <w:sz w:val="22"/>
                <w:szCs w:val="22"/>
              </w:rPr>
            </w:pPr>
            <w:r w:rsidRPr="00542DE4">
              <w:rPr>
                <w:b/>
                <w:bCs/>
                <w:sz w:val="22"/>
                <w:szCs w:val="22"/>
              </w:rPr>
              <w:t> </w:t>
            </w:r>
          </w:p>
        </w:tc>
        <w:tc>
          <w:tcPr>
            <w:tcW w:w="2879" w:type="dxa"/>
            <w:gridSpan w:val="2"/>
            <w:vMerge/>
            <w:tcBorders>
              <w:left w:val="nil"/>
              <w:bottom w:val="single" w:sz="4" w:space="0" w:color="auto"/>
              <w:right w:val="single" w:sz="4" w:space="0" w:color="auto"/>
            </w:tcBorders>
          </w:tcPr>
          <w:p w:rsidR="00F61B82" w:rsidRPr="00542DE4" w:rsidRDefault="00F61B82" w:rsidP="00C26391">
            <w:pPr>
              <w:jc w:val="center"/>
              <w:rPr>
                <w:b/>
                <w:bCs/>
                <w:sz w:val="22"/>
                <w:szCs w:val="22"/>
              </w:rPr>
            </w:pP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
                <w:sz w:val="22"/>
                <w:szCs w:val="22"/>
              </w:rPr>
            </w:pPr>
            <w:r w:rsidRPr="00542DE4">
              <w:rPr>
                <w:b/>
                <w:sz w:val="22"/>
                <w:szCs w:val="22"/>
              </w:rPr>
              <w:t>С 6-до 11 лет</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
                <w:sz w:val="22"/>
                <w:szCs w:val="22"/>
              </w:rPr>
            </w:pPr>
            <w:r w:rsidRPr="00542DE4">
              <w:rPr>
                <w:b/>
                <w:sz w:val="22"/>
                <w:szCs w:val="22"/>
              </w:rPr>
              <w:t>С 11-до 23 лет</w:t>
            </w:r>
          </w:p>
        </w:tc>
      </w:tr>
      <w:tr w:rsidR="00F61B82" w:rsidRPr="00542DE4" w:rsidTr="00C26391">
        <w:trPr>
          <w:trHeight w:val="360"/>
        </w:trPr>
        <w:tc>
          <w:tcPr>
            <w:tcW w:w="1328" w:type="dxa"/>
            <w:vMerge w:val="restart"/>
            <w:tcBorders>
              <w:top w:val="nil"/>
              <w:left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февраль</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8D6E24">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100</w:t>
            </w:r>
          </w:p>
        </w:tc>
      </w:tr>
      <w:tr w:rsidR="00F61B82" w:rsidRPr="00542DE4" w:rsidTr="00C26391">
        <w:trPr>
          <w:trHeight w:val="36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3</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BE0BF9">
        <w:trPr>
          <w:trHeight w:val="360"/>
        </w:trPr>
        <w:tc>
          <w:tcPr>
            <w:tcW w:w="1328"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март</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w:t>
            </w:r>
            <w:r w:rsidR="00BE0BF9">
              <w:rPr>
                <w:bCs/>
                <w:sz w:val="22"/>
                <w:szCs w:val="22"/>
              </w:rPr>
              <w:t>6</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100</w:t>
            </w:r>
          </w:p>
        </w:tc>
      </w:tr>
      <w:tr w:rsidR="00F61B82" w:rsidRPr="00542DE4" w:rsidTr="00BE0BF9">
        <w:trPr>
          <w:trHeight w:val="360"/>
        </w:trPr>
        <w:tc>
          <w:tcPr>
            <w:tcW w:w="1328" w:type="dxa"/>
            <w:tcBorders>
              <w:top w:val="single" w:sz="4" w:space="0" w:color="auto"/>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single" w:sz="4" w:space="0" w:color="auto"/>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single" w:sz="4" w:space="0" w:color="auto"/>
              <w:left w:val="single" w:sz="4" w:space="0" w:color="auto"/>
              <w:bottom w:val="single" w:sz="4" w:space="0" w:color="auto"/>
              <w:right w:val="single" w:sz="4" w:space="0" w:color="auto"/>
            </w:tcBorders>
            <w:noWrap/>
            <w:vAlign w:val="bottom"/>
          </w:tcPr>
          <w:p w:rsidR="00F61B82" w:rsidRPr="00542DE4" w:rsidRDefault="00BE0BF9" w:rsidP="00C26391">
            <w:pPr>
              <w:jc w:val="center"/>
              <w:rPr>
                <w:bCs/>
                <w:sz w:val="22"/>
                <w:szCs w:val="22"/>
              </w:rPr>
            </w:pPr>
            <w:r>
              <w:rPr>
                <w:bCs/>
                <w:sz w:val="22"/>
                <w:szCs w:val="22"/>
              </w:rPr>
              <w:t>3</w:t>
            </w:r>
          </w:p>
        </w:tc>
        <w:tc>
          <w:tcPr>
            <w:tcW w:w="2000" w:type="dxa"/>
            <w:tcBorders>
              <w:top w:val="single" w:sz="4" w:space="0" w:color="auto"/>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single" w:sz="4" w:space="0" w:color="auto"/>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C26391">
        <w:trPr>
          <w:trHeight w:val="135"/>
        </w:trPr>
        <w:tc>
          <w:tcPr>
            <w:tcW w:w="1328" w:type="dxa"/>
            <w:vMerge w:val="restart"/>
            <w:tcBorders>
              <w:left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апрель</w:t>
            </w:r>
          </w:p>
        </w:tc>
        <w:tc>
          <w:tcPr>
            <w:tcW w:w="1519" w:type="dxa"/>
            <w:tcBorders>
              <w:top w:val="single" w:sz="4" w:space="0" w:color="auto"/>
              <w:left w:val="nil"/>
              <w:bottom w:val="single" w:sz="4" w:space="0" w:color="auto"/>
              <w:right w:val="single" w:sz="4" w:space="0" w:color="auto"/>
            </w:tcBorders>
          </w:tcPr>
          <w:p w:rsidR="00F61B82" w:rsidRPr="00542DE4" w:rsidRDefault="00F61B82" w:rsidP="00C26391">
            <w:pPr>
              <w:jc w:val="center"/>
              <w:rPr>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22</w:t>
            </w:r>
          </w:p>
        </w:tc>
        <w:tc>
          <w:tcPr>
            <w:tcW w:w="2000" w:type="dxa"/>
            <w:tcBorders>
              <w:top w:val="nil"/>
              <w:left w:val="nil"/>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100</w:t>
            </w:r>
          </w:p>
        </w:tc>
      </w:tr>
      <w:tr w:rsidR="00F61B82" w:rsidRPr="00542DE4" w:rsidTr="00C26391">
        <w:trPr>
          <w:trHeight w:val="21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single" w:sz="4" w:space="0" w:color="auto"/>
              <w:left w:val="nil"/>
              <w:bottom w:val="single" w:sz="4" w:space="0" w:color="auto"/>
              <w:right w:val="single" w:sz="4" w:space="0" w:color="auto"/>
            </w:tcBorders>
          </w:tcPr>
          <w:p w:rsidR="00F61B82" w:rsidRPr="00542DE4" w:rsidRDefault="00F61B82" w:rsidP="00C26391">
            <w:pPr>
              <w:jc w:val="center"/>
              <w:rPr>
                <w:sz w:val="22"/>
                <w:szCs w:val="22"/>
              </w:rPr>
            </w:pPr>
            <w:r w:rsidRPr="00542DE4">
              <w:rPr>
                <w:sz w:val="22"/>
                <w:szCs w:val="22"/>
              </w:rPr>
              <w:t>субботы</w:t>
            </w:r>
          </w:p>
        </w:tc>
        <w:tc>
          <w:tcPr>
            <w:tcW w:w="1360" w:type="dxa"/>
            <w:tcBorders>
              <w:top w:val="single" w:sz="4" w:space="0" w:color="auto"/>
              <w:left w:val="single" w:sz="4" w:space="0" w:color="auto"/>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4</w:t>
            </w:r>
          </w:p>
        </w:tc>
        <w:tc>
          <w:tcPr>
            <w:tcW w:w="2000" w:type="dxa"/>
            <w:tcBorders>
              <w:top w:val="single" w:sz="4" w:space="0" w:color="auto"/>
              <w:left w:val="nil"/>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20</w:t>
            </w:r>
          </w:p>
        </w:tc>
        <w:tc>
          <w:tcPr>
            <w:tcW w:w="2000" w:type="dxa"/>
            <w:tcBorders>
              <w:top w:val="single" w:sz="4" w:space="0" w:color="auto"/>
              <w:left w:val="nil"/>
              <w:bottom w:val="single" w:sz="4" w:space="0" w:color="auto"/>
              <w:right w:val="single" w:sz="4" w:space="0" w:color="auto"/>
            </w:tcBorders>
            <w:noWrap/>
            <w:vAlign w:val="bottom"/>
          </w:tcPr>
          <w:p w:rsidR="00F61B82" w:rsidRDefault="00F61B82" w:rsidP="00C26391">
            <w:pPr>
              <w:jc w:val="center"/>
              <w:rPr>
                <w:bCs/>
                <w:sz w:val="22"/>
                <w:szCs w:val="22"/>
              </w:rPr>
            </w:pPr>
            <w:r>
              <w:rPr>
                <w:bCs/>
                <w:sz w:val="22"/>
                <w:szCs w:val="22"/>
              </w:rPr>
              <w:t>80</w:t>
            </w:r>
          </w:p>
        </w:tc>
      </w:tr>
      <w:tr w:rsidR="00F61B82" w:rsidRPr="00542DE4" w:rsidTr="00BE0BF9">
        <w:trPr>
          <w:trHeight w:val="360"/>
        </w:trPr>
        <w:tc>
          <w:tcPr>
            <w:tcW w:w="1328"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май</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18</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100</w:t>
            </w:r>
          </w:p>
        </w:tc>
      </w:tr>
      <w:tr w:rsidR="00F61B82" w:rsidRPr="00542DE4" w:rsidTr="00BE0BF9">
        <w:trPr>
          <w:trHeight w:val="360"/>
        </w:trPr>
        <w:tc>
          <w:tcPr>
            <w:tcW w:w="1328" w:type="dxa"/>
            <w:vMerge w:val="restart"/>
            <w:tcBorders>
              <w:top w:val="single" w:sz="4" w:space="0" w:color="auto"/>
              <w:left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сентябрь</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BE0BF9">
            <w:pPr>
              <w:jc w:val="center"/>
              <w:rPr>
                <w:bCs/>
                <w:sz w:val="22"/>
                <w:szCs w:val="22"/>
              </w:rPr>
            </w:pPr>
            <w:r w:rsidRPr="00542DE4">
              <w:rPr>
                <w:bCs/>
                <w:sz w:val="22"/>
                <w:szCs w:val="22"/>
              </w:rPr>
              <w:t>2</w:t>
            </w:r>
            <w:r w:rsidR="00BE0BF9">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100</w:t>
            </w:r>
          </w:p>
        </w:tc>
      </w:tr>
      <w:tr w:rsidR="00F61B82" w:rsidRPr="00542DE4" w:rsidTr="00C26391">
        <w:trPr>
          <w:trHeight w:val="36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BE0BF9" w:rsidP="00C26391">
            <w:pPr>
              <w:jc w:val="center"/>
              <w:rPr>
                <w:bCs/>
                <w:sz w:val="22"/>
                <w:szCs w:val="22"/>
              </w:rPr>
            </w:pPr>
            <w:r>
              <w:rPr>
                <w:bCs/>
                <w:sz w:val="22"/>
                <w:szCs w:val="22"/>
              </w:rPr>
              <w:t>2</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C26391">
        <w:trPr>
          <w:trHeight w:val="360"/>
        </w:trPr>
        <w:tc>
          <w:tcPr>
            <w:tcW w:w="1328" w:type="dxa"/>
            <w:vMerge w:val="restart"/>
            <w:tcBorders>
              <w:top w:val="nil"/>
              <w:left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октябрь</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BE0BF9" w:rsidP="00C26391">
            <w:pPr>
              <w:jc w:val="center"/>
              <w:rPr>
                <w:bCs/>
                <w:sz w:val="22"/>
                <w:szCs w:val="22"/>
              </w:rPr>
            </w:pPr>
            <w:r>
              <w:rPr>
                <w:bCs/>
                <w:sz w:val="22"/>
                <w:szCs w:val="22"/>
              </w:rPr>
              <w:t>19</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1</w:t>
            </w:r>
            <w:r>
              <w:rPr>
                <w:bCs/>
                <w:sz w:val="22"/>
                <w:szCs w:val="22"/>
              </w:rPr>
              <w:t>00</w:t>
            </w:r>
          </w:p>
        </w:tc>
      </w:tr>
      <w:tr w:rsidR="00F61B82" w:rsidRPr="00542DE4" w:rsidTr="00C26391">
        <w:trPr>
          <w:trHeight w:val="36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BE0BF9" w:rsidP="00C26391">
            <w:pPr>
              <w:jc w:val="center"/>
              <w:rPr>
                <w:bCs/>
                <w:sz w:val="22"/>
                <w:szCs w:val="22"/>
              </w:rPr>
            </w:pPr>
            <w:r>
              <w:rPr>
                <w:bCs/>
                <w:sz w:val="22"/>
                <w:szCs w:val="22"/>
              </w:rPr>
              <w:t>2</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C26391">
        <w:trPr>
          <w:trHeight w:val="360"/>
        </w:trPr>
        <w:tc>
          <w:tcPr>
            <w:tcW w:w="1328" w:type="dxa"/>
            <w:vMerge w:val="restart"/>
            <w:tcBorders>
              <w:top w:val="nil"/>
              <w:left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ноябрь</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1</w:t>
            </w:r>
            <w:r w:rsidR="00BE0BF9">
              <w:rPr>
                <w:bCs/>
                <w:sz w:val="22"/>
                <w:szCs w:val="22"/>
              </w:rPr>
              <w:t>9</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100</w:t>
            </w:r>
          </w:p>
        </w:tc>
      </w:tr>
      <w:tr w:rsidR="00F61B82" w:rsidRPr="00542DE4" w:rsidTr="00C26391">
        <w:trPr>
          <w:trHeight w:val="36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BE0BF9" w:rsidP="00C26391">
            <w:pPr>
              <w:jc w:val="center"/>
              <w:rPr>
                <w:bCs/>
                <w:sz w:val="22"/>
                <w:szCs w:val="22"/>
              </w:rPr>
            </w:pPr>
            <w:r>
              <w:rPr>
                <w:bCs/>
                <w:sz w:val="22"/>
                <w:szCs w:val="22"/>
              </w:rPr>
              <w:t>4</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C26391">
        <w:trPr>
          <w:trHeight w:val="360"/>
        </w:trPr>
        <w:tc>
          <w:tcPr>
            <w:tcW w:w="1328" w:type="dxa"/>
            <w:vMerge w:val="restart"/>
            <w:tcBorders>
              <w:top w:val="nil"/>
              <w:left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декабрь</w:t>
            </w:r>
          </w:p>
          <w:p w:rsidR="00F61B82" w:rsidRPr="00542DE4" w:rsidRDefault="00F61B82" w:rsidP="00C26391">
            <w:pPr>
              <w:jc w:val="center"/>
              <w:rPr>
                <w:bCs/>
                <w:sz w:val="22"/>
                <w:szCs w:val="22"/>
              </w:rPr>
            </w:pPr>
            <w:r w:rsidRPr="00542DE4">
              <w:rPr>
                <w:bCs/>
                <w:sz w:val="22"/>
                <w:szCs w:val="22"/>
              </w:rPr>
              <w:t> </w:t>
            </w: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r w:rsidR="008D6E24">
              <w:rPr>
                <w:bCs/>
                <w:sz w:val="22"/>
                <w:szCs w:val="22"/>
              </w:rPr>
              <w:t>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sidRPr="00542DE4">
              <w:rPr>
                <w:bCs/>
                <w:sz w:val="22"/>
                <w:szCs w:val="22"/>
              </w:rPr>
              <w:t>1</w:t>
            </w:r>
            <w:r>
              <w:rPr>
                <w:bCs/>
                <w:sz w:val="22"/>
                <w:szCs w:val="22"/>
              </w:rPr>
              <w:t>00</w:t>
            </w:r>
          </w:p>
        </w:tc>
      </w:tr>
      <w:tr w:rsidR="00F61B82" w:rsidRPr="00542DE4" w:rsidTr="00C26391">
        <w:trPr>
          <w:trHeight w:val="360"/>
        </w:trPr>
        <w:tc>
          <w:tcPr>
            <w:tcW w:w="1328" w:type="dxa"/>
            <w:vMerge/>
            <w:tcBorders>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p>
        </w:tc>
        <w:tc>
          <w:tcPr>
            <w:tcW w:w="1519" w:type="dxa"/>
            <w:tcBorders>
              <w:top w:val="nil"/>
              <w:left w:val="nil"/>
              <w:bottom w:val="single" w:sz="4" w:space="0" w:color="auto"/>
              <w:right w:val="single" w:sz="4" w:space="0" w:color="auto"/>
            </w:tcBorders>
          </w:tcPr>
          <w:p w:rsidR="00F61B82" w:rsidRPr="00542DE4" w:rsidRDefault="00F61B82" w:rsidP="00C26391">
            <w:pPr>
              <w:jc w:val="center"/>
              <w:rPr>
                <w:bCs/>
                <w:sz w:val="22"/>
                <w:szCs w:val="22"/>
              </w:rPr>
            </w:pPr>
            <w:r w:rsidRPr="00542DE4">
              <w:rPr>
                <w:sz w:val="22"/>
                <w:szCs w:val="22"/>
              </w:rPr>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4</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20</w:t>
            </w:r>
          </w:p>
        </w:tc>
        <w:tc>
          <w:tcPr>
            <w:tcW w:w="2000" w:type="dxa"/>
            <w:tcBorders>
              <w:top w:val="nil"/>
              <w:left w:val="nil"/>
              <w:bottom w:val="single" w:sz="4" w:space="0" w:color="auto"/>
              <w:right w:val="single" w:sz="4" w:space="0" w:color="auto"/>
            </w:tcBorders>
            <w:noWrap/>
            <w:vAlign w:val="bottom"/>
          </w:tcPr>
          <w:p w:rsidR="00F61B82" w:rsidRPr="00542DE4" w:rsidRDefault="00F61B82" w:rsidP="00C26391">
            <w:pPr>
              <w:jc w:val="center"/>
              <w:rPr>
                <w:bCs/>
                <w:sz w:val="22"/>
                <w:szCs w:val="22"/>
              </w:rPr>
            </w:pPr>
            <w:r>
              <w:rPr>
                <w:bCs/>
                <w:sz w:val="22"/>
                <w:szCs w:val="22"/>
              </w:rPr>
              <w:t>80</w:t>
            </w:r>
          </w:p>
        </w:tc>
      </w:tr>
      <w:tr w:rsidR="00F61B82" w:rsidRPr="00542DE4" w:rsidTr="00C26391">
        <w:trPr>
          <w:trHeight w:val="360"/>
        </w:trPr>
        <w:tc>
          <w:tcPr>
            <w:tcW w:w="1328" w:type="dxa"/>
            <w:tcBorders>
              <w:top w:val="single" w:sz="4" w:space="0" w:color="auto"/>
              <w:left w:val="single" w:sz="4" w:space="0" w:color="auto"/>
              <w:bottom w:val="single" w:sz="4" w:space="0" w:color="auto"/>
              <w:right w:val="single" w:sz="4" w:space="0" w:color="auto"/>
            </w:tcBorders>
            <w:noWrap/>
            <w:vAlign w:val="bottom"/>
          </w:tcPr>
          <w:p w:rsidR="00F61B82" w:rsidRPr="00542DE4" w:rsidRDefault="00F61B82" w:rsidP="00C26391">
            <w:pPr>
              <w:jc w:val="center"/>
              <w:rPr>
                <w:b/>
                <w:bCs/>
                <w:sz w:val="22"/>
                <w:szCs w:val="22"/>
              </w:rPr>
            </w:pPr>
            <w:r w:rsidRPr="00542DE4">
              <w:rPr>
                <w:b/>
                <w:bCs/>
                <w:sz w:val="22"/>
                <w:szCs w:val="22"/>
              </w:rPr>
              <w:t>итого</w:t>
            </w:r>
          </w:p>
        </w:tc>
        <w:tc>
          <w:tcPr>
            <w:tcW w:w="1519" w:type="dxa"/>
            <w:tcBorders>
              <w:top w:val="single" w:sz="4" w:space="0" w:color="auto"/>
              <w:left w:val="nil"/>
              <w:bottom w:val="single" w:sz="4" w:space="0" w:color="auto"/>
              <w:right w:val="single" w:sz="4" w:space="0" w:color="auto"/>
            </w:tcBorders>
          </w:tcPr>
          <w:p w:rsidR="00F61B82" w:rsidRPr="00542DE4" w:rsidRDefault="00F61B82" w:rsidP="00C26391">
            <w:pPr>
              <w:jc w:val="center"/>
              <w:rPr>
                <w:b/>
                <w:bCs/>
                <w:sz w:val="22"/>
                <w:szCs w:val="22"/>
              </w:rPr>
            </w:pPr>
          </w:p>
        </w:tc>
        <w:tc>
          <w:tcPr>
            <w:tcW w:w="1360" w:type="dxa"/>
            <w:tcBorders>
              <w:top w:val="single" w:sz="4" w:space="0" w:color="auto"/>
              <w:left w:val="single" w:sz="4" w:space="0" w:color="auto"/>
              <w:bottom w:val="single" w:sz="4" w:space="0" w:color="auto"/>
              <w:right w:val="single" w:sz="4" w:space="0" w:color="auto"/>
            </w:tcBorders>
            <w:noWrap/>
            <w:vAlign w:val="bottom"/>
          </w:tcPr>
          <w:p w:rsidR="00F61B82" w:rsidRPr="00542DE4" w:rsidRDefault="00BE0BF9" w:rsidP="00C26391">
            <w:pPr>
              <w:jc w:val="center"/>
              <w:rPr>
                <w:b/>
                <w:bCs/>
                <w:sz w:val="22"/>
                <w:szCs w:val="22"/>
              </w:rPr>
            </w:pPr>
            <w:r>
              <w:rPr>
                <w:b/>
                <w:bCs/>
                <w:sz w:val="22"/>
                <w:szCs w:val="22"/>
              </w:rPr>
              <w:t>176</w:t>
            </w:r>
          </w:p>
        </w:tc>
        <w:tc>
          <w:tcPr>
            <w:tcW w:w="2000" w:type="dxa"/>
            <w:tcBorders>
              <w:top w:val="single" w:sz="4" w:space="0" w:color="auto"/>
              <w:left w:val="nil"/>
              <w:bottom w:val="single" w:sz="4" w:space="0" w:color="auto"/>
              <w:right w:val="single" w:sz="4" w:space="0" w:color="auto"/>
            </w:tcBorders>
            <w:noWrap/>
            <w:vAlign w:val="bottom"/>
          </w:tcPr>
          <w:p w:rsidR="00F61B82" w:rsidRPr="00542DE4" w:rsidRDefault="00F61B82" w:rsidP="00C26391">
            <w:pPr>
              <w:jc w:val="center"/>
              <w:rPr>
                <w:b/>
                <w:bCs/>
                <w:sz w:val="22"/>
                <w:szCs w:val="22"/>
              </w:rPr>
            </w:pPr>
          </w:p>
        </w:tc>
        <w:tc>
          <w:tcPr>
            <w:tcW w:w="2000" w:type="dxa"/>
            <w:tcBorders>
              <w:top w:val="single" w:sz="4" w:space="0" w:color="auto"/>
              <w:left w:val="nil"/>
              <w:bottom w:val="single" w:sz="4" w:space="0" w:color="auto"/>
              <w:right w:val="single" w:sz="4" w:space="0" w:color="auto"/>
            </w:tcBorders>
            <w:noWrap/>
            <w:vAlign w:val="bottom"/>
          </w:tcPr>
          <w:p w:rsidR="00F61B82" w:rsidRPr="00542DE4" w:rsidRDefault="00F61B82" w:rsidP="00C26391">
            <w:pPr>
              <w:jc w:val="center"/>
              <w:rPr>
                <w:b/>
                <w:bCs/>
                <w:sz w:val="22"/>
                <w:szCs w:val="22"/>
              </w:rPr>
            </w:pPr>
          </w:p>
        </w:tc>
      </w:tr>
    </w:tbl>
    <w:p w:rsidR="006A7148" w:rsidRPr="00542DE4" w:rsidRDefault="006A7148" w:rsidP="006A7148">
      <w:pPr>
        <w:jc w:val="both"/>
        <w:rPr>
          <w:b/>
          <w:sz w:val="24"/>
          <w:szCs w:val="24"/>
        </w:rPr>
      </w:pPr>
    </w:p>
    <w:p w:rsidR="006A7148" w:rsidRDefault="006A7148" w:rsidP="006A7148">
      <w:pPr>
        <w:jc w:val="both"/>
        <w:rPr>
          <w:b/>
          <w:sz w:val="22"/>
          <w:szCs w:val="22"/>
        </w:rPr>
      </w:pPr>
    </w:p>
    <w:p w:rsidR="006A7148" w:rsidRDefault="006A7148" w:rsidP="006A7148">
      <w:pPr>
        <w:jc w:val="both"/>
        <w:rPr>
          <w:b/>
          <w:bCs/>
          <w:sz w:val="22"/>
          <w:szCs w:val="22"/>
        </w:rPr>
      </w:pPr>
      <w:r>
        <w:rPr>
          <w:b/>
          <w:sz w:val="22"/>
          <w:szCs w:val="22"/>
        </w:rPr>
        <w:br w:type="page"/>
      </w:r>
      <w:r w:rsidRPr="00BE146E">
        <w:rPr>
          <w:b/>
          <w:bCs/>
          <w:sz w:val="22"/>
          <w:szCs w:val="22"/>
        </w:rPr>
        <w:lastRenderedPageBreak/>
        <w:t>Перечень имеющегося производственного оборудования у общеобразовательного учреждения: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5127"/>
        <w:gridCol w:w="1800"/>
        <w:gridCol w:w="2160"/>
      </w:tblGrid>
      <w:tr w:rsidR="00E85A61" w:rsidRPr="00BE146E" w:rsidTr="00C26391">
        <w:trPr>
          <w:cantSplit/>
          <w:trHeight w:val="2573"/>
        </w:trPr>
        <w:tc>
          <w:tcPr>
            <w:tcW w:w="561" w:type="dxa"/>
            <w:vAlign w:val="center"/>
          </w:tcPr>
          <w:p w:rsidR="00E85A61" w:rsidRPr="00BE146E" w:rsidRDefault="00E85A61" w:rsidP="00C26391">
            <w:pPr>
              <w:spacing w:after="200" w:line="276" w:lineRule="auto"/>
              <w:jc w:val="center"/>
              <w:rPr>
                <w:sz w:val="22"/>
                <w:szCs w:val="22"/>
              </w:rPr>
            </w:pPr>
            <w:r w:rsidRPr="00BE146E">
              <w:rPr>
                <w:sz w:val="22"/>
                <w:szCs w:val="22"/>
              </w:rPr>
              <w:t>№ п/п</w:t>
            </w:r>
          </w:p>
        </w:tc>
        <w:tc>
          <w:tcPr>
            <w:tcW w:w="5127" w:type="dxa"/>
            <w:vAlign w:val="center"/>
          </w:tcPr>
          <w:p w:rsidR="00E85A61" w:rsidRPr="00BE146E" w:rsidRDefault="00E85A61" w:rsidP="00C26391">
            <w:pPr>
              <w:spacing w:after="200" w:line="276" w:lineRule="auto"/>
              <w:jc w:val="center"/>
              <w:rPr>
                <w:sz w:val="22"/>
                <w:szCs w:val="22"/>
              </w:rPr>
            </w:pPr>
            <w:r w:rsidRPr="00BE146E">
              <w:rPr>
                <w:sz w:val="22"/>
                <w:szCs w:val="22"/>
              </w:rPr>
              <w:t>Наименование оборудования</w:t>
            </w:r>
          </w:p>
        </w:tc>
        <w:tc>
          <w:tcPr>
            <w:tcW w:w="1800" w:type="dxa"/>
            <w:textDirection w:val="btLr"/>
            <w:vAlign w:val="center"/>
          </w:tcPr>
          <w:p w:rsidR="00E85A61" w:rsidRPr="00BE146E" w:rsidRDefault="00E85A61" w:rsidP="00C26391">
            <w:pPr>
              <w:spacing w:after="200" w:line="276" w:lineRule="auto"/>
              <w:ind w:left="113" w:right="113"/>
              <w:jc w:val="center"/>
              <w:rPr>
                <w:sz w:val="22"/>
                <w:szCs w:val="22"/>
              </w:rPr>
            </w:pPr>
            <w:r w:rsidRPr="00BE146E">
              <w:rPr>
                <w:sz w:val="22"/>
                <w:szCs w:val="22"/>
              </w:rPr>
              <w:t>Год выпуска</w:t>
            </w:r>
          </w:p>
        </w:tc>
        <w:tc>
          <w:tcPr>
            <w:tcW w:w="2160" w:type="dxa"/>
            <w:textDirection w:val="btLr"/>
            <w:vAlign w:val="center"/>
          </w:tcPr>
          <w:p w:rsidR="00E85A61" w:rsidRPr="00BE146E" w:rsidRDefault="00E85A61" w:rsidP="00C26391">
            <w:pPr>
              <w:spacing w:after="200" w:line="276" w:lineRule="auto"/>
              <w:ind w:left="113" w:right="113"/>
              <w:jc w:val="center"/>
              <w:rPr>
                <w:sz w:val="22"/>
                <w:szCs w:val="22"/>
              </w:rPr>
            </w:pPr>
            <w:r w:rsidRPr="00BE146E">
              <w:rPr>
                <w:sz w:val="22"/>
                <w:szCs w:val="22"/>
              </w:rPr>
              <w:t xml:space="preserve">Количество (шт.) </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1.</w:t>
            </w:r>
          </w:p>
        </w:tc>
        <w:tc>
          <w:tcPr>
            <w:tcW w:w="5127" w:type="dxa"/>
          </w:tcPr>
          <w:p w:rsidR="00E85A61" w:rsidRPr="00BE146E" w:rsidRDefault="00E85A61" w:rsidP="00C26391">
            <w:pPr>
              <w:spacing w:after="200" w:line="276" w:lineRule="auto"/>
              <w:rPr>
                <w:sz w:val="22"/>
                <w:szCs w:val="22"/>
              </w:rPr>
            </w:pPr>
            <w:r>
              <w:rPr>
                <w:sz w:val="22"/>
                <w:szCs w:val="22"/>
              </w:rPr>
              <w:t>Холодильный шкаф ШХ ОВ</w:t>
            </w:r>
          </w:p>
        </w:tc>
        <w:tc>
          <w:tcPr>
            <w:tcW w:w="1800" w:type="dxa"/>
          </w:tcPr>
          <w:p w:rsidR="00E85A61" w:rsidRPr="00BE146E" w:rsidRDefault="00E85A61" w:rsidP="00C26391">
            <w:pPr>
              <w:spacing w:after="200" w:line="276" w:lineRule="auto"/>
              <w:rPr>
                <w:sz w:val="22"/>
                <w:szCs w:val="22"/>
              </w:rPr>
            </w:pPr>
            <w:r>
              <w:rPr>
                <w:sz w:val="22"/>
                <w:szCs w:val="22"/>
              </w:rPr>
              <w:t>1996</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2.</w:t>
            </w:r>
          </w:p>
        </w:tc>
        <w:tc>
          <w:tcPr>
            <w:tcW w:w="5127" w:type="dxa"/>
          </w:tcPr>
          <w:p w:rsidR="00E85A61" w:rsidRPr="00697066" w:rsidRDefault="00E85A61" w:rsidP="00C26391">
            <w:pPr>
              <w:spacing w:after="200" w:line="276" w:lineRule="auto"/>
              <w:rPr>
                <w:sz w:val="22"/>
                <w:szCs w:val="22"/>
              </w:rPr>
            </w:pPr>
            <w:r>
              <w:rPr>
                <w:sz w:val="22"/>
                <w:szCs w:val="22"/>
              </w:rPr>
              <w:t>Плита электрическая 6-ти конфорочная</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3.</w:t>
            </w:r>
          </w:p>
        </w:tc>
        <w:tc>
          <w:tcPr>
            <w:tcW w:w="5127" w:type="dxa"/>
          </w:tcPr>
          <w:p w:rsidR="00E85A61" w:rsidRPr="00BE146E" w:rsidRDefault="00E85A61" w:rsidP="00C26391">
            <w:pPr>
              <w:spacing w:after="200" w:line="276" w:lineRule="auto"/>
              <w:rPr>
                <w:sz w:val="22"/>
                <w:szCs w:val="22"/>
              </w:rPr>
            </w:pPr>
            <w:r>
              <w:rPr>
                <w:sz w:val="22"/>
                <w:szCs w:val="22"/>
              </w:rPr>
              <w:t>Водонагреватель накопительный</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4.</w:t>
            </w:r>
          </w:p>
        </w:tc>
        <w:tc>
          <w:tcPr>
            <w:tcW w:w="5127" w:type="dxa"/>
          </w:tcPr>
          <w:p w:rsidR="00E85A61" w:rsidRPr="00BE146E" w:rsidRDefault="00E85A61" w:rsidP="00C26391">
            <w:pPr>
              <w:spacing w:after="200" w:line="276" w:lineRule="auto"/>
              <w:rPr>
                <w:sz w:val="22"/>
                <w:szCs w:val="22"/>
              </w:rPr>
            </w:pPr>
            <w:r>
              <w:rPr>
                <w:sz w:val="22"/>
                <w:szCs w:val="22"/>
              </w:rPr>
              <w:t>Морозильный прилавок</w:t>
            </w:r>
          </w:p>
        </w:tc>
        <w:tc>
          <w:tcPr>
            <w:tcW w:w="1800" w:type="dxa"/>
          </w:tcPr>
          <w:p w:rsidR="00E85A61" w:rsidRPr="00BE146E" w:rsidRDefault="00E85A61" w:rsidP="00C26391">
            <w:pPr>
              <w:spacing w:after="200" w:line="276" w:lineRule="auto"/>
              <w:rPr>
                <w:sz w:val="22"/>
                <w:szCs w:val="22"/>
              </w:rPr>
            </w:pPr>
            <w:r>
              <w:rPr>
                <w:sz w:val="22"/>
                <w:szCs w:val="22"/>
              </w:rPr>
              <w:t>2000</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5.</w:t>
            </w:r>
          </w:p>
        </w:tc>
        <w:tc>
          <w:tcPr>
            <w:tcW w:w="5127" w:type="dxa"/>
          </w:tcPr>
          <w:p w:rsidR="00E85A61" w:rsidRPr="00BE146E" w:rsidRDefault="00E85A61" w:rsidP="00C26391">
            <w:pPr>
              <w:spacing w:after="200" w:line="276" w:lineRule="auto"/>
              <w:rPr>
                <w:sz w:val="22"/>
                <w:szCs w:val="22"/>
              </w:rPr>
            </w:pPr>
            <w:r>
              <w:rPr>
                <w:sz w:val="22"/>
                <w:szCs w:val="22"/>
              </w:rPr>
              <w:t>Электроплита</w:t>
            </w:r>
          </w:p>
        </w:tc>
        <w:tc>
          <w:tcPr>
            <w:tcW w:w="1800" w:type="dxa"/>
          </w:tcPr>
          <w:p w:rsidR="00E85A61" w:rsidRPr="00BE146E" w:rsidRDefault="00E85A61" w:rsidP="00C26391">
            <w:pPr>
              <w:spacing w:after="200" w:line="276" w:lineRule="auto"/>
              <w:rPr>
                <w:sz w:val="22"/>
                <w:szCs w:val="22"/>
              </w:rPr>
            </w:pPr>
            <w:r>
              <w:rPr>
                <w:sz w:val="22"/>
                <w:szCs w:val="22"/>
              </w:rPr>
              <w:t>2000</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6.</w:t>
            </w:r>
          </w:p>
        </w:tc>
        <w:tc>
          <w:tcPr>
            <w:tcW w:w="5127" w:type="dxa"/>
          </w:tcPr>
          <w:p w:rsidR="00E85A61" w:rsidRPr="00BE146E" w:rsidRDefault="00E85A61" w:rsidP="00C26391">
            <w:pPr>
              <w:spacing w:after="200" w:line="276" w:lineRule="auto"/>
              <w:rPr>
                <w:sz w:val="22"/>
                <w:szCs w:val="22"/>
              </w:rPr>
            </w:pPr>
            <w:r>
              <w:rPr>
                <w:sz w:val="22"/>
                <w:szCs w:val="22"/>
              </w:rPr>
              <w:t>Шкаф холодильный ШХ-0,7</w:t>
            </w:r>
          </w:p>
        </w:tc>
        <w:tc>
          <w:tcPr>
            <w:tcW w:w="1800" w:type="dxa"/>
          </w:tcPr>
          <w:p w:rsidR="00E85A61" w:rsidRPr="00BE146E" w:rsidRDefault="00E85A61" w:rsidP="00C26391">
            <w:pPr>
              <w:spacing w:after="200" w:line="276" w:lineRule="auto"/>
              <w:rPr>
                <w:sz w:val="22"/>
                <w:szCs w:val="22"/>
              </w:rPr>
            </w:pPr>
            <w:r>
              <w:rPr>
                <w:sz w:val="22"/>
                <w:szCs w:val="22"/>
              </w:rPr>
              <w:t>2007</w:t>
            </w:r>
          </w:p>
        </w:tc>
        <w:tc>
          <w:tcPr>
            <w:tcW w:w="2160" w:type="dxa"/>
          </w:tcPr>
          <w:p w:rsidR="00E85A61" w:rsidRPr="00BE146E" w:rsidRDefault="00E85A61" w:rsidP="00C26391">
            <w:pPr>
              <w:spacing w:after="200" w:line="276" w:lineRule="auto"/>
              <w:rPr>
                <w:sz w:val="22"/>
                <w:szCs w:val="22"/>
              </w:rPr>
            </w:pPr>
            <w:r>
              <w:rPr>
                <w:sz w:val="22"/>
                <w:szCs w:val="22"/>
              </w:rPr>
              <w:t>2</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7.</w:t>
            </w:r>
          </w:p>
        </w:tc>
        <w:tc>
          <w:tcPr>
            <w:tcW w:w="5127" w:type="dxa"/>
          </w:tcPr>
          <w:p w:rsidR="00E85A61" w:rsidRPr="00BE146E" w:rsidRDefault="00E85A61" w:rsidP="00C26391">
            <w:pPr>
              <w:spacing w:after="200" w:line="276" w:lineRule="auto"/>
              <w:rPr>
                <w:sz w:val="22"/>
                <w:szCs w:val="22"/>
              </w:rPr>
            </w:pPr>
            <w:r>
              <w:rPr>
                <w:sz w:val="22"/>
                <w:szCs w:val="22"/>
              </w:rPr>
              <w:t>Шкаф жарочный</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8.</w:t>
            </w:r>
          </w:p>
        </w:tc>
        <w:tc>
          <w:tcPr>
            <w:tcW w:w="5127" w:type="dxa"/>
          </w:tcPr>
          <w:p w:rsidR="00E85A61" w:rsidRPr="00BE146E" w:rsidRDefault="00E85A61" w:rsidP="00C26391">
            <w:pPr>
              <w:spacing w:after="200" w:line="276" w:lineRule="auto"/>
              <w:rPr>
                <w:sz w:val="22"/>
                <w:szCs w:val="22"/>
              </w:rPr>
            </w:pPr>
            <w:r>
              <w:rPr>
                <w:sz w:val="22"/>
                <w:szCs w:val="22"/>
              </w:rPr>
              <w:t>Машина протирочная</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9.</w:t>
            </w:r>
          </w:p>
        </w:tc>
        <w:tc>
          <w:tcPr>
            <w:tcW w:w="5127" w:type="dxa"/>
          </w:tcPr>
          <w:p w:rsidR="00E85A61" w:rsidRPr="00C63FAC" w:rsidRDefault="00E85A61" w:rsidP="00C26391">
            <w:pPr>
              <w:spacing w:after="200" w:line="276" w:lineRule="auto"/>
              <w:rPr>
                <w:sz w:val="22"/>
                <w:szCs w:val="22"/>
              </w:rPr>
            </w:pPr>
            <w:r>
              <w:rPr>
                <w:sz w:val="22"/>
                <w:szCs w:val="22"/>
              </w:rPr>
              <w:t>Мясорубка производственная</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10.</w:t>
            </w:r>
          </w:p>
        </w:tc>
        <w:tc>
          <w:tcPr>
            <w:tcW w:w="5127" w:type="dxa"/>
          </w:tcPr>
          <w:p w:rsidR="00E85A61" w:rsidRPr="00BE146E" w:rsidRDefault="00E85A61" w:rsidP="00C26391">
            <w:pPr>
              <w:spacing w:after="200" w:line="276" w:lineRule="auto"/>
              <w:rPr>
                <w:sz w:val="22"/>
                <w:szCs w:val="22"/>
              </w:rPr>
            </w:pPr>
            <w:r>
              <w:rPr>
                <w:sz w:val="22"/>
                <w:szCs w:val="22"/>
              </w:rPr>
              <w:t>Полка для досок</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11.</w:t>
            </w:r>
          </w:p>
        </w:tc>
        <w:tc>
          <w:tcPr>
            <w:tcW w:w="5127" w:type="dxa"/>
          </w:tcPr>
          <w:p w:rsidR="00E85A61" w:rsidRPr="003669E3" w:rsidRDefault="00E85A61" w:rsidP="00C26391">
            <w:pPr>
              <w:spacing w:after="200" w:line="276" w:lineRule="auto"/>
              <w:rPr>
                <w:sz w:val="22"/>
                <w:szCs w:val="22"/>
              </w:rPr>
            </w:pPr>
            <w:r>
              <w:rPr>
                <w:sz w:val="22"/>
                <w:szCs w:val="22"/>
              </w:rPr>
              <w:t>Стол производственный</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3</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12</w:t>
            </w:r>
            <w:r>
              <w:rPr>
                <w:sz w:val="22"/>
                <w:szCs w:val="22"/>
              </w:rPr>
              <w:t>.</w:t>
            </w:r>
          </w:p>
        </w:tc>
        <w:tc>
          <w:tcPr>
            <w:tcW w:w="5127" w:type="dxa"/>
          </w:tcPr>
          <w:p w:rsidR="00E85A61" w:rsidRPr="00BE146E" w:rsidRDefault="00E85A61" w:rsidP="00C26391">
            <w:pPr>
              <w:spacing w:after="200" w:line="276" w:lineRule="auto"/>
              <w:rPr>
                <w:sz w:val="22"/>
                <w:szCs w:val="22"/>
              </w:rPr>
            </w:pPr>
            <w:r>
              <w:rPr>
                <w:sz w:val="22"/>
                <w:szCs w:val="22"/>
              </w:rPr>
              <w:t>Полка для хлеба закрытая</w:t>
            </w:r>
          </w:p>
        </w:tc>
        <w:tc>
          <w:tcPr>
            <w:tcW w:w="1800" w:type="dxa"/>
          </w:tcPr>
          <w:p w:rsidR="00E85A61" w:rsidRPr="00BE146E" w:rsidRDefault="00E85A61" w:rsidP="00C26391">
            <w:pPr>
              <w:spacing w:after="200" w:line="276" w:lineRule="auto"/>
              <w:rPr>
                <w:sz w:val="22"/>
                <w:szCs w:val="22"/>
              </w:rPr>
            </w:pPr>
            <w:r>
              <w:rPr>
                <w:sz w:val="22"/>
                <w:szCs w:val="22"/>
              </w:rPr>
              <w:t>2012</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sidRPr="00BE146E">
              <w:rPr>
                <w:sz w:val="22"/>
                <w:szCs w:val="22"/>
              </w:rPr>
              <w:t>13</w:t>
            </w:r>
            <w:r>
              <w:rPr>
                <w:sz w:val="22"/>
                <w:szCs w:val="22"/>
              </w:rPr>
              <w:t>.</w:t>
            </w:r>
          </w:p>
        </w:tc>
        <w:tc>
          <w:tcPr>
            <w:tcW w:w="5127" w:type="dxa"/>
          </w:tcPr>
          <w:p w:rsidR="00E85A61" w:rsidRPr="00BE146E" w:rsidRDefault="00E85A61" w:rsidP="00C26391">
            <w:pPr>
              <w:spacing w:after="200" w:line="276" w:lineRule="auto"/>
              <w:rPr>
                <w:sz w:val="22"/>
                <w:szCs w:val="22"/>
              </w:rPr>
            </w:pPr>
            <w:r>
              <w:rPr>
                <w:sz w:val="22"/>
                <w:szCs w:val="22"/>
              </w:rPr>
              <w:t>Мойка 3-х секционная</w:t>
            </w:r>
          </w:p>
        </w:tc>
        <w:tc>
          <w:tcPr>
            <w:tcW w:w="1800" w:type="dxa"/>
          </w:tcPr>
          <w:p w:rsidR="00E85A61" w:rsidRPr="00BE146E" w:rsidRDefault="00E85A61" w:rsidP="00C26391">
            <w:pPr>
              <w:spacing w:after="200" w:line="276" w:lineRule="auto"/>
              <w:rPr>
                <w:sz w:val="22"/>
                <w:szCs w:val="22"/>
              </w:rPr>
            </w:pPr>
            <w:r>
              <w:rPr>
                <w:sz w:val="22"/>
                <w:szCs w:val="22"/>
              </w:rPr>
              <w:t>2011</w:t>
            </w:r>
          </w:p>
        </w:tc>
        <w:tc>
          <w:tcPr>
            <w:tcW w:w="2160" w:type="dxa"/>
          </w:tcPr>
          <w:p w:rsidR="00E85A61" w:rsidRPr="00BE146E" w:rsidRDefault="00E85A61" w:rsidP="00C26391">
            <w:pPr>
              <w:spacing w:after="200" w:line="276" w:lineRule="auto"/>
              <w:rPr>
                <w:sz w:val="22"/>
                <w:szCs w:val="22"/>
              </w:rPr>
            </w:pPr>
            <w:r>
              <w:rPr>
                <w:sz w:val="22"/>
                <w:szCs w:val="22"/>
              </w:rPr>
              <w:t>1</w:t>
            </w:r>
          </w:p>
        </w:tc>
      </w:tr>
      <w:tr w:rsidR="00E85A61" w:rsidRPr="00BE146E" w:rsidTr="00C26391">
        <w:tc>
          <w:tcPr>
            <w:tcW w:w="561" w:type="dxa"/>
          </w:tcPr>
          <w:p w:rsidR="00E85A61" w:rsidRPr="00BE146E" w:rsidRDefault="00E85A61" w:rsidP="00C26391">
            <w:pPr>
              <w:spacing w:after="200" w:line="276" w:lineRule="auto"/>
              <w:rPr>
                <w:sz w:val="22"/>
                <w:szCs w:val="22"/>
              </w:rPr>
            </w:pPr>
            <w:r>
              <w:rPr>
                <w:sz w:val="22"/>
                <w:szCs w:val="22"/>
              </w:rPr>
              <w:t>14.</w:t>
            </w:r>
          </w:p>
        </w:tc>
        <w:tc>
          <w:tcPr>
            <w:tcW w:w="5127" w:type="dxa"/>
          </w:tcPr>
          <w:p w:rsidR="00E85A61" w:rsidRDefault="00E85A61" w:rsidP="00C26391">
            <w:pPr>
              <w:spacing w:after="200" w:line="276" w:lineRule="auto"/>
              <w:rPr>
                <w:sz w:val="22"/>
                <w:szCs w:val="22"/>
              </w:rPr>
            </w:pPr>
            <w:r>
              <w:rPr>
                <w:sz w:val="22"/>
                <w:szCs w:val="22"/>
              </w:rPr>
              <w:t>Мойка 2-х секционное</w:t>
            </w:r>
          </w:p>
        </w:tc>
        <w:tc>
          <w:tcPr>
            <w:tcW w:w="1800" w:type="dxa"/>
          </w:tcPr>
          <w:p w:rsidR="00E85A61" w:rsidRPr="00BE146E"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3</w:t>
            </w:r>
          </w:p>
        </w:tc>
      </w:tr>
      <w:tr w:rsidR="00E85A61" w:rsidRPr="00BE146E" w:rsidTr="00C26391">
        <w:trPr>
          <w:trHeight w:val="328"/>
        </w:trPr>
        <w:tc>
          <w:tcPr>
            <w:tcW w:w="561" w:type="dxa"/>
          </w:tcPr>
          <w:p w:rsidR="00E85A61" w:rsidRPr="00BE146E" w:rsidRDefault="00E85A61" w:rsidP="00C26391">
            <w:pPr>
              <w:spacing w:after="200" w:line="276" w:lineRule="auto"/>
              <w:rPr>
                <w:sz w:val="22"/>
                <w:szCs w:val="22"/>
              </w:rPr>
            </w:pPr>
            <w:r>
              <w:rPr>
                <w:sz w:val="22"/>
                <w:szCs w:val="22"/>
              </w:rPr>
              <w:t>15.</w:t>
            </w:r>
          </w:p>
        </w:tc>
        <w:tc>
          <w:tcPr>
            <w:tcW w:w="5127" w:type="dxa"/>
          </w:tcPr>
          <w:p w:rsidR="00E85A61" w:rsidRDefault="00E85A61" w:rsidP="00C26391">
            <w:pPr>
              <w:spacing w:after="200" w:line="276" w:lineRule="auto"/>
              <w:rPr>
                <w:sz w:val="22"/>
                <w:szCs w:val="22"/>
              </w:rPr>
            </w:pPr>
            <w:r>
              <w:rPr>
                <w:sz w:val="22"/>
                <w:szCs w:val="22"/>
              </w:rPr>
              <w:t>Бак варочный на 50 л</w:t>
            </w:r>
          </w:p>
        </w:tc>
        <w:tc>
          <w:tcPr>
            <w:tcW w:w="1800" w:type="dxa"/>
          </w:tcPr>
          <w:p w:rsidR="00E85A61" w:rsidRPr="00BE146E"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2</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16.</w:t>
            </w:r>
          </w:p>
        </w:tc>
        <w:tc>
          <w:tcPr>
            <w:tcW w:w="5127" w:type="dxa"/>
          </w:tcPr>
          <w:p w:rsidR="00E85A61" w:rsidRDefault="00E85A61" w:rsidP="00C26391">
            <w:pPr>
              <w:spacing w:after="200" w:line="276" w:lineRule="auto"/>
              <w:rPr>
                <w:sz w:val="22"/>
                <w:szCs w:val="22"/>
              </w:rPr>
            </w:pPr>
            <w:r>
              <w:rPr>
                <w:sz w:val="22"/>
                <w:szCs w:val="22"/>
              </w:rPr>
              <w:t>Бак варочный на 40 л</w:t>
            </w:r>
          </w:p>
        </w:tc>
        <w:tc>
          <w:tcPr>
            <w:tcW w:w="1800" w:type="dxa"/>
          </w:tcPr>
          <w:p w:rsidR="00E85A61" w:rsidRPr="00BE146E"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3</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17.</w:t>
            </w:r>
          </w:p>
        </w:tc>
        <w:tc>
          <w:tcPr>
            <w:tcW w:w="5127" w:type="dxa"/>
          </w:tcPr>
          <w:p w:rsidR="00E85A61" w:rsidRDefault="00E85A61" w:rsidP="00C26391">
            <w:pPr>
              <w:spacing w:after="200" w:line="276" w:lineRule="auto"/>
              <w:rPr>
                <w:sz w:val="22"/>
                <w:szCs w:val="22"/>
              </w:rPr>
            </w:pPr>
            <w:r>
              <w:rPr>
                <w:sz w:val="22"/>
                <w:szCs w:val="22"/>
              </w:rPr>
              <w:t>Бак варочный на 20 л</w:t>
            </w:r>
          </w:p>
        </w:tc>
        <w:tc>
          <w:tcPr>
            <w:tcW w:w="1800" w:type="dxa"/>
          </w:tcPr>
          <w:p w:rsidR="00E85A61"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4</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18.</w:t>
            </w:r>
          </w:p>
        </w:tc>
        <w:tc>
          <w:tcPr>
            <w:tcW w:w="5127" w:type="dxa"/>
          </w:tcPr>
          <w:p w:rsidR="00E85A61" w:rsidRDefault="00E85A61" w:rsidP="00C26391">
            <w:pPr>
              <w:spacing w:after="200" w:line="276" w:lineRule="auto"/>
              <w:rPr>
                <w:sz w:val="22"/>
                <w:szCs w:val="22"/>
              </w:rPr>
            </w:pPr>
            <w:r>
              <w:rPr>
                <w:sz w:val="22"/>
                <w:szCs w:val="22"/>
              </w:rPr>
              <w:t>Таз полиэтиленовый</w:t>
            </w:r>
          </w:p>
        </w:tc>
        <w:tc>
          <w:tcPr>
            <w:tcW w:w="1800" w:type="dxa"/>
          </w:tcPr>
          <w:p w:rsidR="00E85A61"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9</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19.</w:t>
            </w:r>
          </w:p>
        </w:tc>
        <w:tc>
          <w:tcPr>
            <w:tcW w:w="5127" w:type="dxa"/>
          </w:tcPr>
          <w:p w:rsidR="00E85A61" w:rsidRDefault="00E85A61" w:rsidP="00C26391">
            <w:pPr>
              <w:spacing w:after="200" w:line="276" w:lineRule="auto"/>
              <w:rPr>
                <w:sz w:val="22"/>
                <w:szCs w:val="22"/>
              </w:rPr>
            </w:pPr>
            <w:r>
              <w:rPr>
                <w:sz w:val="22"/>
                <w:szCs w:val="22"/>
              </w:rPr>
              <w:t>Кастрюля нерж</w:t>
            </w:r>
          </w:p>
        </w:tc>
        <w:tc>
          <w:tcPr>
            <w:tcW w:w="1800" w:type="dxa"/>
          </w:tcPr>
          <w:p w:rsidR="00E85A61" w:rsidRDefault="00E85A61" w:rsidP="00C26391">
            <w:pPr>
              <w:spacing w:after="200" w:line="276" w:lineRule="auto"/>
              <w:rPr>
                <w:sz w:val="22"/>
                <w:szCs w:val="22"/>
              </w:rPr>
            </w:pPr>
            <w:r>
              <w:rPr>
                <w:sz w:val="22"/>
                <w:szCs w:val="22"/>
              </w:rPr>
              <w:t>2005</w:t>
            </w:r>
          </w:p>
        </w:tc>
        <w:tc>
          <w:tcPr>
            <w:tcW w:w="2160" w:type="dxa"/>
          </w:tcPr>
          <w:p w:rsidR="00E85A61" w:rsidRDefault="00E85A61" w:rsidP="00C26391">
            <w:pPr>
              <w:spacing w:after="200" w:line="276" w:lineRule="auto"/>
              <w:rPr>
                <w:sz w:val="22"/>
                <w:szCs w:val="22"/>
              </w:rPr>
            </w:pPr>
            <w:r>
              <w:rPr>
                <w:sz w:val="22"/>
                <w:szCs w:val="22"/>
              </w:rPr>
              <w:t>8</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20</w:t>
            </w:r>
          </w:p>
        </w:tc>
        <w:tc>
          <w:tcPr>
            <w:tcW w:w="5127" w:type="dxa"/>
          </w:tcPr>
          <w:p w:rsidR="00E85A61" w:rsidRDefault="00E85A61" w:rsidP="00C26391">
            <w:pPr>
              <w:spacing w:after="200" w:line="276" w:lineRule="auto"/>
              <w:rPr>
                <w:sz w:val="22"/>
                <w:szCs w:val="22"/>
              </w:rPr>
            </w:pPr>
            <w:r>
              <w:rPr>
                <w:sz w:val="22"/>
                <w:szCs w:val="22"/>
              </w:rPr>
              <w:t>Чайник 3-х литровый</w:t>
            </w:r>
          </w:p>
        </w:tc>
        <w:tc>
          <w:tcPr>
            <w:tcW w:w="1800" w:type="dxa"/>
          </w:tcPr>
          <w:p w:rsidR="00E85A61" w:rsidRDefault="00E85A61" w:rsidP="00C26391">
            <w:pPr>
              <w:spacing w:after="200" w:line="276" w:lineRule="auto"/>
              <w:rPr>
                <w:sz w:val="22"/>
                <w:szCs w:val="22"/>
              </w:rPr>
            </w:pPr>
            <w:r>
              <w:rPr>
                <w:sz w:val="22"/>
                <w:szCs w:val="22"/>
              </w:rPr>
              <w:t>2004</w:t>
            </w:r>
          </w:p>
        </w:tc>
        <w:tc>
          <w:tcPr>
            <w:tcW w:w="2160" w:type="dxa"/>
          </w:tcPr>
          <w:p w:rsidR="00E85A61" w:rsidRDefault="00E85A61" w:rsidP="00C26391">
            <w:pPr>
              <w:spacing w:after="200" w:line="276" w:lineRule="auto"/>
              <w:rPr>
                <w:sz w:val="22"/>
                <w:szCs w:val="22"/>
              </w:rPr>
            </w:pPr>
            <w:r>
              <w:rPr>
                <w:sz w:val="22"/>
                <w:szCs w:val="22"/>
              </w:rPr>
              <w:t>2</w:t>
            </w:r>
          </w:p>
        </w:tc>
      </w:tr>
      <w:tr w:rsidR="00E85A61" w:rsidRPr="00BE146E" w:rsidTr="00C26391">
        <w:tc>
          <w:tcPr>
            <w:tcW w:w="561" w:type="dxa"/>
          </w:tcPr>
          <w:p w:rsidR="00E85A61" w:rsidRDefault="00E85A61" w:rsidP="00C26391">
            <w:pPr>
              <w:spacing w:after="200" w:line="276" w:lineRule="auto"/>
              <w:rPr>
                <w:sz w:val="22"/>
                <w:szCs w:val="22"/>
              </w:rPr>
            </w:pPr>
            <w:r>
              <w:rPr>
                <w:sz w:val="22"/>
                <w:szCs w:val="22"/>
              </w:rPr>
              <w:t>21</w:t>
            </w:r>
          </w:p>
        </w:tc>
        <w:tc>
          <w:tcPr>
            <w:tcW w:w="5127" w:type="dxa"/>
          </w:tcPr>
          <w:p w:rsidR="00E85A61" w:rsidRDefault="00E85A61" w:rsidP="00C26391">
            <w:pPr>
              <w:spacing w:after="200" w:line="276" w:lineRule="auto"/>
              <w:rPr>
                <w:sz w:val="22"/>
                <w:szCs w:val="22"/>
              </w:rPr>
            </w:pPr>
            <w:r>
              <w:rPr>
                <w:sz w:val="22"/>
                <w:szCs w:val="22"/>
              </w:rPr>
              <w:t>Проточный водонагреватель</w:t>
            </w:r>
          </w:p>
        </w:tc>
        <w:tc>
          <w:tcPr>
            <w:tcW w:w="1800" w:type="dxa"/>
          </w:tcPr>
          <w:p w:rsidR="00E85A61" w:rsidRDefault="00E85A61" w:rsidP="00C26391">
            <w:pPr>
              <w:spacing w:after="200" w:line="276" w:lineRule="auto"/>
              <w:rPr>
                <w:sz w:val="22"/>
                <w:szCs w:val="22"/>
              </w:rPr>
            </w:pPr>
            <w:r>
              <w:rPr>
                <w:sz w:val="22"/>
                <w:szCs w:val="22"/>
              </w:rPr>
              <w:t>2012</w:t>
            </w:r>
          </w:p>
        </w:tc>
        <w:tc>
          <w:tcPr>
            <w:tcW w:w="2160" w:type="dxa"/>
          </w:tcPr>
          <w:p w:rsidR="00E85A61" w:rsidRDefault="00E85A61" w:rsidP="00C26391">
            <w:pPr>
              <w:spacing w:after="200" w:line="276" w:lineRule="auto"/>
              <w:rPr>
                <w:sz w:val="22"/>
                <w:szCs w:val="22"/>
              </w:rPr>
            </w:pPr>
            <w:r>
              <w:rPr>
                <w:sz w:val="22"/>
                <w:szCs w:val="22"/>
              </w:rPr>
              <w:t>1</w:t>
            </w:r>
          </w:p>
        </w:tc>
      </w:tr>
    </w:tbl>
    <w:p w:rsidR="006A7148" w:rsidRDefault="006A7148" w:rsidP="006A7148">
      <w:pPr>
        <w:jc w:val="both"/>
        <w:outlineLvl w:val="0"/>
        <w:rPr>
          <w:b/>
          <w:bCs/>
          <w:sz w:val="22"/>
          <w:szCs w:val="22"/>
        </w:rPr>
      </w:pPr>
    </w:p>
    <w:p w:rsidR="006A7148" w:rsidRDefault="006A7148" w:rsidP="006A7148">
      <w:pPr>
        <w:autoSpaceDE w:val="0"/>
        <w:autoSpaceDN w:val="0"/>
        <w:adjustRightInd w:val="0"/>
        <w:ind w:left="5664" w:right="480" w:firstLine="708"/>
        <w:rPr>
          <w:sz w:val="24"/>
          <w:szCs w:val="24"/>
        </w:rPr>
      </w:pPr>
    </w:p>
    <w:p w:rsidR="006A7148" w:rsidRDefault="006A7148" w:rsidP="00E85A61">
      <w:pPr>
        <w:autoSpaceDE w:val="0"/>
        <w:autoSpaceDN w:val="0"/>
        <w:adjustRightInd w:val="0"/>
        <w:ind w:right="480"/>
        <w:rPr>
          <w:sz w:val="24"/>
          <w:szCs w:val="24"/>
        </w:rPr>
      </w:pPr>
    </w:p>
    <w:p w:rsidR="000C50E0" w:rsidRDefault="006A7148" w:rsidP="006A7148">
      <w:pPr>
        <w:ind w:firstLine="567"/>
        <w:jc w:val="right"/>
        <w:rPr>
          <w:sz w:val="24"/>
          <w:szCs w:val="24"/>
        </w:rPr>
      </w:pPr>
      <w:r>
        <w:rPr>
          <w:sz w:val="24"/>
          <w:szCs w:val="24"/>
        </w:rPr>
        <w:br w:type="page"/>
      </w:r>
      <w:r w:rsidR="000C50E0" w:rsidRPr="001B07E8">
        <w:rPr>
          <w:sz w:val="24"/>
          <w:szCs w:val="24"/>
        </w:rPr>
        <w:lastRenderedPageBreak/>
        <w:t>Приложение №</w:t>
      </w:r>
      <w:r w:rsidR="000C50E0">
        <w:rPr>
          <w:sz w:val="24"/>
          <w:szCs w:val="24"/>
        </w:rPr>
        <w:t xml:space="preserve"> </w:t>
      </w:r>
      <w:r w:rsidR="00BE0BF9">
        <w:rPr>
          <w:sz w:val="24"/>
          <w:szCs w:val="24"/>
        </w:rPr>
        <w:t>3</w:t>
      </w:r>
      <w:r w:rsidR="000C50E0" w:rsidRPr="001B07E8">
        <w:rPr>
          <w:sz w:val="24"/>
          <w:szCs w:val="24"/>
        </w:rPr>
        <w:t xml:space="preserve"> </w:t>
      </w:r>
    </w:p>
    <w:p w:rsidR="00BA64F8" w:rsidRDefault="00BA64F8" w:rsidP="00BA64F8">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0C50E0" w:rsidRPr="001B07E8" w:rsidRDefault="00BA64F8" w:rsidP="00BA64F8">
      <w:pPr>
        <w:jc w:val="right"/>
        <w:rPr>
          <w:sz w:val="24"/>
          <w:szCs w:val="24"/>
        </w:rPr>
      </w:pPr>
      <w:r w:rsidRPr="009247E2">
        <w:rPr>
          <w:sz w:val="24"/>
          <w:szCs w:val="24"/>
        </w:rPr>
        <w:t>аукционе</w:t>
      </w:r>
      <w:r>
        <w:rPr>
          <w:sz w:val="24"/>
          <w:szCs w:val="24"/>
        </w:rPr>
        <w:t xml:space="preserve"> в электронной форме</w:t>
      </w: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50459B" w:rsidRPr="001B07E8" w:rsidRDefault="006A7148" w:rsidP="0050459B">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ДОГОВОР</w:t>
      </w:r>
      <w:r w:rsidR="00E573FD" w:rsidRPr="001B07E8">
        <w:rPr>
          <w:rFonts w:ascii="Times New Roman" w:hAnsi="Times New Roman" w:cs="Times New Roman"/>
          <w:bCs w:val="0"/>
          <w:sz w:val="24"/>
          <w:szCs w:val="24"/>
        </w:rPr>
        <w:t xml:space="preserve"> </w:t>
      </w:r>
      <w:r w:rsidR="0050459B" w:rsidRPr="001B07E8">
        <w:rPr>
          <w:rFonts w:ascii="Times New Roman" w:hAnsi="Times New Roman" w:cs="Times New Roman"/>
          <w:bCs w:val="0"/>
          <w:sz w:val="24"/>
          <w:szCs w:val="24"/>
        </w:rPr>
        <w:t>№ _____</w:t>
      </w:r>
    </w:p>
    <w:p w:rsidR="0050459B" w:rsidRPr="00E85A61" w:rsidRDefault="00213212" w:rsidP="0050459B">
      <w:pPr>
        <w:pStyle w:val="ConsNormal"/>
        <w:ind w:firstLine="0"/>
        <w:jc w:val="center"/>
        <w:rPr>
          <w:rFonts w:ascii="Times New Roman" w:hAnsi="Times New Roman"/>
          <w:sz w:val="24"/>
          <w:szCs w:val="24"/>
        </w:rPr>
      </w:pPr>
      <w:r w:rsidRPr="00E85A61">
        <w:rPr>
          <w:rFonts w:ascii="Times New Roman" w:hAnsi="Times New Roman"/>
          <w:b/>
          <w:sz w:val="24"/>
          <w:szCs w:val="24"/>
        </w:rPr>
        <w:t>на</w:t>
      </w:r>
      <w:r w:rsidRPr="001B07E8">
        <w:rPr>
          <w:rFonts w:ascii="Times New Roman" w:hAnsi="Times New Roman"/>
          <w:sz w:val="24"/>
          <w:szCs w:val="24"/>
        </w:rPr>
        <w:t xml:space="preserve"> </w:t>
      </w:r>
      <w:r w:rsidR="00E85A61">
        <w:rPr>
          <w:rFonts w:ascii="Times New Roman" w:hAnsi="Times New Roman"/>
          <w:sz w:val="24"/>
          <w:szCs w:val="24"/>
        </w:rPr>
        <w:t xml:space="preserve"> </w:t>
      </w:r>
      <w:r w:rsidR="00E85A61" w:rsidRPr="00E85A61">
        <w:rPr>
          <w:rFonts w:ascii="Times New Roman" w:hAnsi="Times New Roman"/>
          <w:sz w:val="24"/>
          <w:szCs w:val="24"/>
        </w:rPr>
        <w:t>о</w:t>
      </w:r>
      <w:r w:rsidR="00E85A61" w:rsidRPr="00E85A61">
        <w:rPr>
          <w:rFonts w:ascii="Times New Roman" w:hAnsi="Times New Roman"/>
          <w:b/>
          <w:sz w:val="22"/>
          <w:szCs w:val="22"/>
        </w:rPr>
        <w:t>казание услуги по организации горячего питания обучающихся, воспитанников в МБСКОУ «СКОШ  № 20 VIII вида» г.Перми</w:t>
      </w:r>
    </w:p>
    <w:p w:rsidR="0050459B" w:rsidRPr="001B07E8" w:rsidRDefault="0050459B" w:rsidP="0050459B">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386495" w:rsidRDefault="0050459B" w:rsidP="0050459B">
      <w:pPr>
        <w:pStyle w:val="ConsNormal"/>
        <w:ind w:firstLine="0"/>
        <w:jc w:val="both"/>
        <w:rPr>
          <w:rFonts w:ascii="Times New Roman" w:hAnsi="Times New Roman"/>
          <w:sz w:val="24"/>
          <w:szCs w:val="24"/>
        </w:rPr>
      </w:pPr>
      <w:r w:rsidRPr="001B07E8">
        <w:rPr>
          <w:rFonts w:ascii="Times New Roman" w:hAnsi="Times New Roman"/>
          <w:sz w:val="24"/>
          <w:szCs w:val="24"/>
        </w:rPr>
        <w:t xml:space="preserve">г. Пермь </w:t>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00386495">
        <w:rPr>
          <w:rFonts w:ascii="Times New Roman" w:hAnsi="Times New Roman"/>
          <w:sz w:val="24"/>
          <w:szCs w:val="24"/>
        </w:rPr>
        <w:tab/>
      </w:r>
      <w:r w:rsidRPr="001B07E8">
        <w:rPr>
          <w:rFonts w:ascii="Times New Roman" w:hAnsi="Times New Roman"/>
          <w:sz w:val="24"/>
          <w:szCs w:val="24"/>
        </w:rPr>
        <w:t>"__"_________ 20</w:t>
      </w:r>
      <w:r w:rsidR="005F3FC5">
        <w:rPr>
          <w:rFonts w:ascii="Times New Roman" w:hAnsi="Times New Roman"/>
          <w:sz w:val="24"/>
          <w:szCs w:val="24"/>
        </w:rPr>
        <w:t>1</w:t>
      </w:r>
      <w:r w:rsidR="00E85A61">
        <w:rPr>
          <w:rFonts w:ascii="Times New Roman" w:hAnsi="Times New Roman"/>
          <w:sz w:val="24"/>
          <w:szCs w:val="24"/>
        </w:rPr>
        <w:t>3</w:t>
      </w:r>
      <w:r w:rsidRPr="001B07E8">
        <w:rPr>
          <w:rFonts w:ascii="Times New Roman" w:hAnsi="Times New Roman"/>
          <w:sz w:val="24"/>
          <w:szCs w:val="24"/>
        </w:rPr>
        <w:t> г.</w:t>
      </w:r>
    </w:p>
    <w:p w:rsidR="00386495" w:rsidRDefault="00386495" w:rsidP="0050459B">
      <w:pPr>
        <w:pStyle w:val="ConsNormal"/>
        <w:ind w:firstLine="0"/>
        <w:jc w:val="both"/>
        <w:rPr>
          <w:rFonts w:ascii="Times New Roman" w:hAnsi="Times New Roman"/>
          <w:sz w:val="24"/>
          <w:szCs w:val="24"/>
        </w:rPr>
      </w:pPr>
    </w:p>
    <w:p w:rsidR="00386495" w:rsidRDefault="00386495" w:rsidP="00386495">
      <w:pPr>
        <w:jc w:val="both"/>
        <w:rPr>
          <w:sz w:val="24"/>
          <w:szCs w:val="24"/>
        </w:rPr>
      </w:pPr>
      <w:r>
        <w:rPr>
          <w:sz w:val="24"/>
          <w:szCs w:val="24"/>
        </w:rPr>
        <w:t xml:space="preserve">       Муниципальное бюджетное специальное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 </w:t>
      </w:r>
      <w:r w:rsidR="00E85A61">
        <w:rPr>
          <w:sz w:val="24"/>
          <w:szCs w:val="24"/>
        </w:rPr>
        <w:t>20</w:t>
      </w:r>
      <w:r>
        <w:rPr>
          <w:sz w:val="24"/>
          <w:szCs w:val="24"/>
        </w:rPr>
        <w:t xml:space="preserve"> </w:t>
      </w:r>
      <w:r>
        <w:rPr>
          <w:sz w:val="24"/>
          <w:szCs w:val="24"/>
          <w:lang w:val="en-US"/>
        </w:rPr>
        <w:t>VIII</w:t>
      </w:r>
      <w:r w:rsidRPr="0030090F">
        <w:rPr>
          <w:sz w:val="24"/>
          <w:szCs w:val="24"/>
        </w:rPr>
        <w:t xml:space="preserve"> </w:t>
      </w:r>
      <w:r>
        <w:rPr>
          <w:sz w:val="24"/>
          <w:szCs w:val="24"/>
        </w:rPr>
        <w:t xml:space="preserve"> вида» г.Перми, (далее </w:t>
      </w:r>
      <w:r>
        <w:rPr>
          <w:b/>
          <w:sz w:val="24"/>
          <w:szCs w:val="24"/>
        </w:rPr>
        <w:t>МБС</w:t>
      </w:r>
      <w:r w:rsidR="00E85A61">
        <w:rPr>
          <w:b/>
          <w:sz w:val="24"/>
          <w:szCs w:val="24"/>
        </w:rPr>
        <w:t>К</w:t>
      </w:r>
      <w:r>
        <w:rPr>
          <w:b/>
          <w:sz w:val="24"/>
          <w:szCs w:val="24"/>
        </w:rPr>
        <w:t>ОУ «С</w:t>
      </w:r>
      <w:r w:rsidR="00E85A61">
        <w:rPr>
          <w:b/>
          <w:sz w:val="24"/>
          <w:szCs w:val="24"/>
        </w:rPr>
        <w:t>К</w:t>
      </w:r>
      <w:r>
        <w:rPr>
          <w:b/>
          <w:sz w:val="24"/>
          <w:szCs w:val="24"/>
        </w:rPr>
        <w:t>О</w:t>
      </w:r>
      <w:r w:rsidR="00E85A61">
        <w:rPr>
          <w:b/>
          <w:sz w:val="24"/>
          <w:szCs w:val="24"/>
        </w:rPr>
        <w:t>Ш</w:t>
      </w:r>
      <w:r w:rsidRPr="00B4637B">
        <w:rPr>
          <w:b/>
          <w:sz w:val="24"/>
          <w:szCs w:val="24"/>
        </w:rPr>
        <w:t xml:space="preserve"> № </w:t>
      </w:r>
      <w:r w:rsidR="00E85A61">
        <w:rPr>
          <w:b/>
          <w:sz w:val="24"/>
          <w:szCs w:val="24"/>
        </w:rPr>
        <w:t xml:space="preserve">20 </w:t>
      </w:r>
      <w:r w:rsidRPr="00B4637B">
        <w:rPr>
          <w:b/>
          <w:sz w:val="24"/>
          <w:szCs w:val="24"/>
          <w:lang w:val="en-US"/>
        </w:rPr>
        <w:t>VIII</w:t>
      </w:r>
      <w:r w:rsidRPr="00B4637B">
        <w:rPr>
          <w:b/>
          <w:sz w:val="24"/>
          <w:szCs w:val="24"/>
        </w:rPr>
        <w:t xml:space="preserve"> вида» г.</w:t>
      </w:r>
      <w:r>
        <w:rPr>
          <w:b/>
          <w:sz w:val="24"/>
          <w:szCs w:val="24"/>
        </w:rPr>
        <w:t xml:space="preserve"> </w:t>
      </w:r>
      <w:r w:rsidRPr="00B4637B">
        <w:rPr>
          <w:b/>
          <w:sz w:val="24"/>
          <w:szCs w:val="24"/>
        </w:rPr>
        <w:t>Перми</w:t>
      </w:r>
      <w:r>
        <w:rPr>
          <w:sz w:val="24"/>
          <w:szCs w:val="24"/>
        </w:rPr>
        <w:t>), именуемая в дальнейшем «</w:t>
      </w:r>
      <w:r w:rsidRPr="006F358E">
        <w:rPr>
          <w:b/>
          <w:sz w:val="24"/>
          <w:szCs w:val="24"/>
        </w:rPr>
        <w:t>Заказчик</w:t>
      </w:r>
      <w:r>
        <w:rPr>
          <w:sz w:val="24"/>
          <w:szCs w:val="24"/>
        </w:rPr>
        <w:t xml:space="preserve">», в лице </w:t>
      </w:r>
      <w:r w:rsidR="00E85A61">
        <w:rPr>
          <w:sz w:val="24"/>
          <w:szCs w:val="24"/>
        </w:rPr>
        <w:t xml:space="preserve">и.о. </w:t>
      </w:r>
      <w:r>
        <w:rPr>
          <w:sz w:val="24"/>
          <w:szCs w:val="24"/>
        </w:rPr>
        <w:t xml:space="preserve">директора </w:t>
      </w:r>
      <w:r w:rsidR="00E85A61">
        <w:rPr>
          <w:b/>
          <w:sz w:val="24"/>
          <w:szCs w:val="24"/>
        </w:rPr>
        <w:t>Усольцевой Ольги Анатольевны</w:t>
      </w:r>
      <w:r>
        <w:rPr>
          <w:sz w:val="24"/>
          <w:szCs w:val="24"/>
        </w:rPr>
        <w:t xml:space="preserve">, действующей на основании Устава, с одной стороны, и </w:t>
      </w:r>
      <w:r>
        <w:rPr>
          <w:b/>
          <w:sz w:val="24"/>
          <w:szCs w:val="24"/>
        </w:rPr>
        <w:t>___________________________</w:t>
      </w:r>
      <w:r>
        <w:rPr>
          <w:sz w:val="24"/>
          <w:szCs w:val="24"/>
        </w:rPr>
        <w:t xml:space="preserve"> именуемое  в дальнейшем «</w:t>
      </w:r>
      <w:r>
        <w:rPr>
          <w:b/>
          <w:sz w:val="24"/>
          <w:szCs w:val="24"/>
        </w:rPr>
        <w:t>Исполнитель</w:t>
      </w:r>
      <w:r>
        <w:rPr>
          <w:sz w:val="24"/>
          <w:szCs w:val="24"/>
        </w:rPr>
        <w:t>», в лице ___________________________, действующего на основании ____________,с другой стороны, совместно именуемые «Стороны», заключили на основании результатов</w:t>
      </w:r>
      <w:r w:rsidRPr="004B4646">
        <w:rPr>
          <w:sz w:val="24"/>
          <w:szCs w:val="24"/>
        </w:rPr>
        <w:t xml:space="preserve"> проведения </w:t>
      </w:r>
      <w:r>
        <w:rPr>
          <w:sz w:val="24"/>
          <w:szCs w:val="24"/>
        </w:rPr>
        <w:t xml:space="preserve">открытого </w:t>
      </w:r>
      <w:r w:rsidR="00E85A61">
        <w:rPr>
          <w:sz w:val="24"/>
          <w:szCs w:val="24"/>
        </w:rPr>
        <w:t>аукциона в электронной форме</w:t>
      </w:r>
      <w:r>
        <w:rPr>
          <w:sz w:val="24"/>
          <w:szCs w:val="24"/>
        </w:rPr>
        <w:t xml:space="preserve"> от </w:t>
      </w:r>
      <w:r w:rsidRPr="00D55AB5">
        <w:rPr>
          <w:sz w:val="24"/>
          <w:szCs w:val="24"/>
        </w:rPr>
        <w:t>«__» ________ 201</w:t>
      </w:r>
      <w:r>
        <w:rPr>
          <w:sz w:val="24"/>
          <w:szCs w:val="24"/>
        </w:rPr>
        <w:t xml:space="preserve">2 </w:t>
      </w:r>
      <w:r w:rsidRPr="004B4646">
        <w:rPr>
          <w:sz w:val="24"/>
          <w:szCs w:val="24"/>
        </w:rPr>
        <w:t>года</w:t>
      </w:r>
      <w:r>
        <w:rPr>
          <w:sz w:val="24"/>
          <w:szCs w:val="24"/>
        </w:rPr>
        <w:t xml:space="preserve"> № _______________(протокол № _от___),  настоящий договор о нижеследующем:</w:t>
      </w:r>
    </w:p>
    <w:p w:rsidR="00386495" w:rsidRDefault="00386495" w:rsidP="00386495">
      <w:pPr>
        <w:jc w:val="both"/>
        <w:rPr>
          <w:sz w:val="24"/>
          <w:szCs w:val="24"/>
        </w:rPr>
      </w:pPr>
    </w:p>
    <w:p w:rsidR="00386495" w:rsidRDefault="00386495" w:rsidP="00386495">
      <w:pPr>
        <w:jc w:val="both"/>
        <w:rPr>
          <w:sz w:val="24"/>
          <w:szCs w:val="24"/>
        </w:rPr>
      </w:pPr>
    </w:p>
    <w:p w:rsidR="00386495" w:rsidRPr="004B4646" w:rsidRDefault="00386495" w:rsidP="00386495">
      <w:pPr>
        <w:ind w:left="360"/>
        <w:jc w:val="center"/>
        <w:rPr>
          <w:b/>
          <w:sz w:val="24"/>
          <w:szCs w:val="24"/>
        </w:rPr>
      </w:pPr>
      <w:r>
        <w:rPr>
          <w:b/>
          <w:sz w:val="24"/>
          <w:szCs w:val="24"/>
        </w:rPr>
        <w:t xml:space="preserve">1. </w:t>
      </w:r>
      <w:r w:rsidRPr="004B4646">
        <w:rPr>
          <w:b/>
          <w:sz w:val="24"/>
          <w:szCs w:val="24"/>
        </w:rPr>
        <w:t xml:space="preserve">ПРЕДМЕТ </w:t>
      </w:r>
      <w:r>
        <w:rPr>
          <w:b/>
          <w:sz w:val="24"/>
          <w:szCs w:val="24"/>
        </w:rPr>
        <w:t>ДОГОВОРА</w:t>
      </w:r>
    </w:p>
    <w:p w:rsidR="00386495" w:rsidRDefault="00386495" w:rsidP="00386495">
      <w:pPr>
        <w:ind w:left="-22"/>
        <w:jc w:val="both"/>
        <w:rPr>
          <w:sz w:val="24"/>
          <w:szCs w:val="24"/>
        </w:rPr>
      </w:pPr>
      <w:r>
        <w:rPr>
          <w:sz w:val="24"/>
          <w:szCs w:val="24"/>
        </w:rPr>
        <w:t xml:space="preserve">1.1. По настоящему договору Исполнитель обязуется выполнить услугу по организации горячего питания обучающихся, воспитанников </w:t>
      </w:r>
      <w:r w:rsidR="00C41C5E">
        <w:rPr>
          <w:sz w:val="24"/>
          <w:szCs w:val="24"/>
        </w:rPr>
        <w:t xml:space="preserve"> в МБСКОУ «СКОШ № 20 </w:t>
      </w:r>
      <w:r w:rsidR="00C41C5E">
        <w:rPr>
          <w:sz w:val="24"/>
          <w:szCs w:val="24"/>
          <w:lang w:val="en-US"/>
        </w:rPr>
        <w:t>VIII</w:t>
      </w:r>
      <w:r w:rsidR="00C41C5E">
        <w:rPr>
          <w:sz w:val="24"/>
          <w:szCs w:val="24"/>
        </w:rPr>
        <w:t xml:space="preserve">вида» г. Перми </w:t>
      </w:r>
      <w:r>
        <w:rPr>
          <w:sz w:val="24"/>
          <w:szCs w:val="24"/>
        </w:rPr>
        <w:t xml:space="preserve">(далее - Услуга) и сдать ее по акту о приемке выполненных услуг, а Заказчик обязуется принять и оплатить услугу. </w:t>
      </w:r>
    </w:p>
    <w:p w:rsidR="00386495" w:rsidRDefault="00386495" w:rsidP="00386495">
      <w:pPr>
        <w:jc w:val="both"/>
        <w:rPr>
          <w:sz w:val="24"/>
          <w:szCs w:val="24"/>
        </w:rPr>
      </w:pPr>
      <w:r>
        <w:rPr>
          <w:sz w:val="24"/>
          <w:szCs w:val="24"/>
        </w:rPr>
        <w:t>1.2.</w:t>
      </w:r>
      <w:r w:rsidRPr="004B4646">
        <w:rPr>
          <w:sz w:val="24"/>
          <w:szCs w:val="24"/>
        </w:rPr>
        <w:t xml:space="preserve"> </w:t>
      </w:r>
      <w:r>
        <w:rPr>
          <w:sz w:val="24"/>
          <w:szCs w:val="24"/>
        </w:rPr>
        <w:t xml:space="preserve">Оказание услуги осуществляется Исполнителем в соответствии </w:t>
      </w:r>
      <w:r w:rsidRPr="004B4646">
        <w:rPr>
          <w:sz w:val="24"/>
          <w:szCs w:val="24"/>
        </w:rPr>
        <w:t>с требованиями действующего законодательства</w:t>
      </w:r>
      <w:r>
        <w:rPr>
          <w:sz w:val="24"/>
          <w:szCs w:val="24"/>
        </w:rPr>
        <w:t xml:space="preserve"> и техническим заданием, являющи</w:t>
      </w:r>
      <w:r w:rsidRPr="004B4646">
        <w:rPr>
          <w:sz w:val="24"/>
          <w:szCs w:val="24"/>
        </w:rPr>
        <w:t>мся неотъемлемой частью настоящего</w:t>
      </w:r>
      <w:r>
        <w:rPr>
          <w:sz w:val="24"/>
          <w:szCs w:val="24"/>
        </w:rPr>
        <w:t xml:space="preserve"> договора (приложение № 1).</w:t>
      </w:r>
    </w:p>
    <w:p w:rsidR="00386495" w:rsidRPr="004B4646" w:rsidRDefault="00386495" w:rsidP="00386495">
      <w:pPr>
        <w:jc w:val="both"/>
        <w:rPr>
          <w:sz w:val="24"/>
          <w:szCs w:val="24"/>
        </w:rPr>
      </w:pPr>
      <w:r>
        <w:rPr>
          <w:sz w:val="24"/>
          <w:szCs w:val="24"/>
        </w:rPr>
        <w:t>1.3</w:t>
      </w:r>
      <w:r w:rsidRPr="00C816DD">
        <w:rPr>
          <w:sz w:val="24"/>
          <w:szCs w:val="24"/>
        </w:rPr>
        <w:t xml:space="preserve">. Услуга осуществляется </w:t>
      </w:r>
      <w:r w:rsidRPr="00842278">
        <w:rPr>
          <w:sz w:val="24"/>
          <w:szCs w:val="24"/>
        </w:rPr>
        <w:t xml:space="preserve">в </w:t>
      </w:r>
      <w:r>
        <w:rPr>
          <w:b/>
          <w:sz w:val="24"/>
          <w:szCs w:val="24"/>
        </w:rPr>
        <w:t>МБС</w:t>
      </w:r>
      <w:r w:rsidR="00E85A61">
        <w:rPr>
          <w:b/>
          <w:sz w:val="24"/>
          <w:szCs w:val="24"/>
        </w:rPr>
        <w:t>К</w:t>
      </w:r>
      <w:r>
        <w:rPr>
          <w:b/>
          <w:sz w:val="24"/>
          <w:szCs w:val="24"/>
        </w:rPr>
        <w:t>ОУ «С</w:t>
      </w:r>
      <w:r w:rsidR="00E85A61">
        <w:rPr>
          <w:b/>
          <w:sz w:val="24"/>
          <w:szCs w:val="24"/>
        </w:rPr>
        <w:t>К</w:t>
      </w:r>
      <w:r>
        <w:rPr>
          <w:b/>
          <w:sz w:val="24"/>
          <w:szCs w:val="24"/>
        </w:rPr>
        <w:t>О</w:t>
      </w:r>
      <w:r w:rsidR="00E85A61">
        <w:rPr>
          <w:b/>
          <w:sz w:val="24"/>
          <w:szCs w:val="24"/>
        </w:rPr>
        <w:t>Ш</w:t>
      </w:r>
      <w:r w:rsidRPr="00B4637B">
        <w:rPr>
          <w:b/>
          <w:sz w:val="24"/>
          <w:szCs w:val="24"/>
        </w:rPr>
        <w:t xml:space="preserve"> № </w:t>
      </w:r>
      <w:r w:rsidR="00E85A61">
        <w:rPr>
          <w:b/>
          <w:sz w:val="24"/>
          <w:szCs w:val="24"/>
        </w:rPr>
        <w:t xml:space="preserve">20 </w:t>
      </w:r>
      <w:r w:rsidRPr="00B4637B">
        <w:rPr>
          <w:b/>
          <w:sz w:val="24"/>
          <w:szCs w:val="24"/>
          <w:lang w:val="en-US"/>
        </w:rPr>
        <w:t>VIII</w:t>
      </w:r>
      <w:r w:rsidRPr="00B4637B">
        <w:rPr>
          <w:b/>
          <w:sz w:val="24"/>
          <w:szCs w:val="24"/>
        </w:rPr>
        <w:t xml:space="preserve"> вида» г.</w:t>
      </w:r>
      <w:r>
        <w:rPr>
          <w:b/>
          <w:sz w:val="24"/>
          <w:szCs w:val="24"/>
        </w:rPr>
        <w:t xml:space="preserve"> </w:t>
      </w:r>
      <w:r w:rsidRPr="00B4637B">
        <w:rPr>
          <w:b/>
          <w:sz w:val="24"/>
          <w:szCs w:val="24"/>
        </w:rPr>
        <w:t>Перми</w:t>
      </w:r>
      <w:r w:rsidRPr="00842278">
        <w:rPr>
          <w:sz w:val="24"/>
          <w:szCs w:val="24"/>
        </w:rPr>
        <w:t xml:space="preserve"> по адресу: </w:t>
      </w:r>
      <w:r>
        <w:rPr>
          <w:sz w:val="22"/>
          <w:szCs w:val="22"/>
        </w:rPr>
        <w:t>614</w:t>
      </w:r>
      <w:r w:rsidR="00E85A61">
        <w:rPr>
          <w:sz w:val="22"/>
          <w:szCs w:val="22"/>
        </w:rPr>
        <w:t>036</w:t>
      </w:r>
      <w:r>
        <w:rPr>
          <w:sz w:val="22"/>
          <w:szCs w:val="22"/>
        </w:rPr>
        <w:t xml:space="preserve"> г. Пермь, ул. </w:t>
      </w:r>
      <w:r w:rsidR="00E85A61">
        <w:rPr>
          <w:sz w:val="22"/>
          <w:szCs w:val="22"/>
        </w:rPr>
        <w:t>Нефтяников</w:t>
      </w:r>
      <w:r>
        <w:rPr>
          <w:sz w:val="22"/>
          <w:szCs w:val="22"/>
        </w:rPr>
        <w:t>, 6</w:t>
      </w:r>
      <w:r w:rsidRPr="00842278">
        <w:rPr>
          <w:sz w:val="24"/>
          <w:szCs w:val="24"/>
        </w:rPr>
        <w:t>.</w:t>
      </w:r>
    </w:p>
    <w:p w:rsidR="00386495" w:rsidRDefault="00386495" w:rsidP="00386495">
      <w:pPr>
        <w:ind w:left="360"/>
        <w:jc w:val="center"/>
        <w:rPr>
          <w:b/>
          <w:sz w:val="24"/>
          <w:szCs w:val="24"/>
        </w:rPr>
      </w:pPr>
    </w:p>
    <w:p w:rsidR="00386495" w:rsidRDefault="00386495" w:rsidP="00386495">
      <w:pPr>
        <w:ind w:left="360"/>
        <w:jc w:val="center"/>
        <w:rPr>
          <w:b/>
          <w:sz w:val="24"/>
          <w:szCs w:val="24"/>
        </w:rPr>
      </w:pPr>
    </w:p>
    <w:p w:rsidR="00386495" w:rsidRPr="004B4646" w:rsidRDefault="00386495" w:rsidP="00386495">
      <w:pPr>
        <w:ind w:left="360"/>
        <w:jc w:val="center"/>
        <w:rPr>
          <w:b/>
          <w:sz w:val="24"/>
          <w:szCs w:val="24"/>
        </w:rPr>
      </w:pPr>
      <w:r>
        <w:rPr>
          <w:b/>
          <w:sz w:val="24"/>
          <w:szCs w:val="24"/>
        </w:rPr>
        <w:t xml:space="preserve">2. </w:t>
      </w:r>
      <w:r w:rsidRPr="004B4646">
        <w:rPr>
          <w:b/>
          <w:sz w:val="24"/>
          <w:szCs w:val="24"/>
        </w:rPr>
        <w:t xml:space="preserve">СРОКИ </w:t>
      </w:r>
      <w:r>
        <w:rPr>
          <w:b/>
          <w:sz w:val="24"/>
          <w:szCs w:val="24"/>
        </w:rPr>
        <w:t>ОКАЗАНИЯ УСЛУГИ</w:t>
      </w:r>
    </w:p>
    <w:p w:rsidR="00386495" w:rsidRPr="004B4646" w:rsidRDefault="00386495" w:rsidP="00386495">
      <w:pPr>
        <w:jc w:val="both"/>
        <w:rPr>
          <w:b/>
          <w:sz w:val="24"/>
          <w:szCs w:val="24"/>
        </w:rPr>
      </w:pPr>
      <w:r>
        <w:rPr>
          <w:sz w:val="24"/>
          <w:szCs w:val="24"/>
        </w:rPr>
        <w:t xml:space="preserve">2.1. </w:t>
      </w:r>
      <w:r w:rsidRPr="004B4646">
        <w:rPr>
          <w:sz w:val="24"/>
          <w:szCs w:val="24"/>
        </w:rPr>
        <w:t xml:space="preserve">Начало оказания услуги: с </w:t>
      </w:r>
      <w:r>
        <w:rPr>
          <w:sz w:val="24"/>
          <w:szCs w:val="24"/>
        </w:rPr>
        <w:t xml:space="preserve">даты заключения договора. </w:t>
      </w:r>
    </w:p>
    <w:p w:rsidR="00386495" w:rsidRPr="004B4646" w:rsidRDefault="00386495" w:rsidP="00386495">
      <w:pPr>
        <w:jc w:val="both"/>
        <w:rPr>
          <w:b/>
          <w:sz w:val="24"/>
          <w:szCs w:val="24"/>
        </w:rPr>
      </w:pPr>
      <w:r>
        <w:rPr>
          <w:sz w:val="24"/>
          <w:szCs w:val="24"/>
        </w:rPr>
        <w:t xml:space="preserve">2.2. </w:t>
      </w:r>
      <w:r w:rsidRPr="004B4646">
        <w:rPr>
          <w:sz w:val="24"/>
          <w:szCs w:val="24"/>
        </w:rPr>
        <w:t xml:space="preserve">Окончание оказание услуги: </w:t>
      </w:r>
      <w:r w:rsidR="00E85A61">
        <w:rPr>
          <w:sz w:val="24"/>
          <w:szCs w:val="24"/>
        </w:rPr>
        <w:t>30</w:t>
      </w:r>
      <w:r>
        <w:rPr>
          <w:sz w:val="24"/>
          <w:szCs w:val="24"/>
        </w:rPr>
        <w:t xml:space="preserve"> декабря 2013 года.</w:t>
      </w:r>
    </w:p>
    <w:p w:rsidR="00386495" w:rsidRDefault="00386495" w:rsidP="00386495">
      <w:pPr>
        <w:ind w:left="360"/>
        <w:jc w:val="center"/>
        <w:rPr>
          <w:b/>
          <w:sz w:val="24"/>
          <w:szCs w:val="24"/>
        </w:rPr>
      </w:pPr>
    </w:p>
    <w:p w:rsidR="00386495" w:rsidRDefault="00386495" w:rsidP="00386495">
      <w:pPr>
        <w:ind w:left="360"/>
        <w:jc w:val="center"/>
        <w:rPr>
          <w:b/>
          <w:sz w:val="24"/>
          <w:szCs w:val="24"/>
        </w:rPr>
      </w:pPr>
    </w:p>
    <w:p w:rsidR="00386495" w:rsidRDefault="00386495" w:rsidP="00386495">
      <w:pPr>
        <w:ind w:left="360"/>
        <w:jc w:val="center"/>
        <w:rPr>
          <w:b/>
          <w:sz w:val="24"/>
          <w:szCs w:val="24"/>
        </w:rPr>
      </w:pPr>
      <w:r>
        <w:rPr>
          <w:b/>
          <w:sz w:val="24"/>
          <w:szCs w:val="24"/>
        </w:rPr>
        <w:t xml:space="preserve">3. </w:t>
      </w:r>
      <w:r w:rsidRPr="004B4646">
        <w:rPr>
          <w:b/>
          <w:sz w:val="24"/>
          <w:szCs w:val="24"/>
        </w:rPr>
        <w:t>СТОИМОСТЬ УСЛУГИ, ПОРЯДОК ПРИЕМКИ И ОПЛАТЫ</w:t>
      </w:r>
    </w:p>
    <w:p w:rsidR="00386495" w:rsidRDefault="00386495" w:rsidP="00386495">
      <w:pPr>
        <w:pStyle w:val="210"/>
        <w:ind w:firstLine="709"/>
        <w:rPr>
          <w:sz w:val="24"/>
          <w:szCs w:val="24"/>
        </w:rPr>
      </w:pPr>
      <w:r w:rsidRPr="00B4676C">
        <w:rPr>
          <w:sz w:val="24"/>
          <w:szCs w:val="24"/>
        </w:rPr>
        <w:t xml:space="preserve">3.1. </w:t>
      </w:r>
      <w:r w:rsidRPr="004B4646">
        <w:rPr>
          <w:sz w:val="24"/>
          <w:szCs w:val="24"/>
        </w:rPr>
        <w:t xml:space="preserve">Стоимость </w:t>
      </w:r>
      <w:r>
        <w:rPr>
          <w:sz w:val="24"/>
          <w:szCs w:val="24"/>
        </w:rPr>
        <w:t xml:space="preserve">услуги по настоящему договору (цена договора) </w:t>
      </w:r>
      <w:r w:rsidRPr="004B4646">
        <w:rPr>
          <w:sz w:val="24"/>
          <w:szCs w:val="24"/>
        </w:rPr>
        <w:t xml:space="preserve">составляет </w:t>
      </w:r>
      <w:r>
        <w:rPr>
          <w:b/>
          <w:sz w:val="24"/>
          <w:szCs w:val="24"/>
        </w:rPr>
        <w:t>_________________________________</w:t>
      </w:r>
      <w:r w:rsidRPr="004B4646">
        <w:rPr>
          <w:sz w:val="24"/>
          <w:szCs w:val="24"/>
        </w:rPr>
        <w:t xml:space="preserve"> </w:t>
      </w:r>
    </w:p>
    <w:p w:rsidR="00386495" w:rsidRPr="004B4646" w:rsidRDefault="00C41C5E" w:rsidP="00386495">
      <w:pPr>
        <w:pStyle w:val="210"/>
        <w:ind w:firstLine="709"/>
        <w:rPr>
          <w:sz w:val="24"/>
          <w:szCs w:val="24"/>
        </w:rPr>
      </w:pPr>
      <w:r>
        <w:rPr>
          <w:sz w:val="24"/>
          <w:szCs w:val="24"/>
        </w:rPr>
        <w:t>3.2.</w:t>
      </w:r>
      <w:r w:rsidR="00386495">
        <w:rPr>
          <w:sz w:val="24"/>
          <w:szCs w:val="24"/>
        </w:rPr>
        <w:t xml:space="preserve">Цена договора включает все расходы на выполнение Технического задания в полном объеме, уплату </w:t>
      </w:r>
      <w:r w:rsidR="00386495" w:rsidRPr="004B4646">
        <w:rPr>
          <w:sz w:val="24"/>
          <w:szCs w:val="24"/>
        </w:rPr>
        <w:t>налогов</w:t>
      </w:r>
      <w:r w:rsidR="00386495">
        <w:rPr>
          <w:sz w:val="24"/>
          <w:szCs w:val="24"/>
        </w:rPr>
        <w:t xml:space="preserve"> и сборов</w:t>
      </w:r>
      <w:r w:rsidR="00386495" w:rsidRPr="004B4646">
        <w:rPr>
          <w:sz w:val="24"/>
          <w:szCs w:val="24"/>
        </w:rPr>
        <w:t>, затрат на оплату транспортных расходов, доставку в учреждение, погрузочно-разгрузочных работ, вознаграждение по оказанию услуги, расходы по утилизации пищеотходов, тары, уборке и содержанию пищеблока, других выплаченных или подлежащих оплате обязательных платежей.</w:t>
      </w:r>
    </w:p>
    <w:p w:rsidR="00386495" w:rsidRPr="004B4646" w:rsidRDefault="00386495" w:rsidP="00386495">
      <w:pPr>
        <w:pStyle w:val="14"/>
        <w:ind w:firstLine="360"/>
        <w:jc w:val="both"/>
        <w:rPr>
          <w:rFonts w:ascii="Times New Roman" w:hAnsi="Times New Roman"/>
          <w:sz w:val="24"/>
          <w:szCs w:val="24"/>
        </w:rPr>
      </w:pPr>
      <w:r w:rsidRPr="002340AF">
        <w:rPr>
          <w:rFonts w:ascii="Times New Roman" w:hAnsi="Times New Roman"/>
          <w:sz w:val="24"/>
          <w:szCs w:val="24"/>
        </w:rPr>
        <w:t>3.</w:t>
      </w:r>
      <w:r w:rsidR="00C41C5E">
        <w:rPr>
          <w:rFonts w:ascii="Times New Roman" w:hAnsi="Times New Roman"/>
          <w:sz w:val="24"/>
          <w:szCs w:val="24"/>
        </w:rPr>
        <w:t>3</w:t>
      </w:r>
      <w:r w:rsidRPr="002340AF">
        <w:rPr>
          <w:rFonts w:ascii="Times New Roman" w:hAnsi="Times New Roman"/>
          <w:sz w:val="24"/>
          <w:szCs w:val="24"/>
        </w:rPr>
        <w:t xml:space="preserve">.Оплата выполненных Исполнителем объемов услуги осуществляется ежемесячно в течение 20 (двадцати) банковских дней с момента подписания акта приемки выполненных услуг на основании </w:t>
      </w:r>
      <w:r>
        <w:rPr>
          <w:rFonts w:ascii="Times New Roman" w:hAnsi="Times New Roman"/>
          <w:sz w:val="24"/>
          <w:szCs w:val="24"/>
        </w:rPr>
        <w:t xml:space="preserve">выставленного </w:t>
      </w:r>
      <w:r w:rsidRPr="002340AF">
        <w:rPr>
          <w:rFonts w:ascii="Times New Roman" w:hAnsi="Times New Roman"/>
          <w:sz w:val="24"/>
          <w:szCs w:val="24"/>
        </w:rPr>
        <w:t>счета-фактуры, счета.</w:t>
      </w:r>
    </w:p>
    <w:p w:rsidR="00386495" w:rsidRDefault="00386495" w:rsidP="00386495">
      <w:pPr>
        <w:ind w:firstLine="360"/>
        <w:jc w:val="both"/>
        <w:rPr>
          <w:sz w:val="24"/>
          <w:szCs w:val="24"/>
        </w:rPr>
      </w:pPr>
      <w:r>
        <w:rPr>
          <w:sz w:val="24"/>
          <w:szCs w:val="24"/>
        </w:rPr>
        <w:t>3.</w:t>
      </w:r>
      <w:r w:rsidR="00C41C5E">
        <w:rPr>
          <w:sz w:val="24"/>
          <w:szCs w:val="24"/>
        </w:rPr>
        <w:t>4</w:t>
      </w:r>
      <w:r>
        <w:rPr>
          <w:sz w:val="24"/>
          <w:szCs w:val="24"/>
        </w:rPr>
        <w:t>. Расчеты за оказанную услугу производятся в безналичной форме, путем перечисления денежных средств на расчетный счет Исполнителя.</w:t>
      </w:r>
    </w:p>
    <w:p w:rsidR="00386495" w:rsidRDefault="00386495" w:rsidP="00386495">
      <w:pPr>
        <w:ind w:firstLine="360"/>
        <w:jc w:val="both"/>
        <w:rPr>
          <w:color w:val="000000"/>
          <w:sz w:val="24"/>
          <w:szCs w:val="24"/>
        </w:rPr>
      </w:pPr>
      <w:r>
        <w:rPr>
          <w:color w:val="000000"/>
          <w:sz w:val="24"/>
          <w:szCs w:val="24"/>
        </w:rPr>
        <w:lastRenderedPageBreak/>
        <w:t>3.</w:t>
      </w:r>
      <w:r w:rsidR="00C41C5E">
        <w:rPr>
          <w:color w:val="000000"/>
          <w:sz w:val="24"/>
          <w:szCs w:val="24"/>
        </w:rPr>
        <w:t>5</w:t>
      </w:r>
      <w:r>
        <w:rPr>
          <w:color w:val="000000"/>
          <w:sz w:val="24"/>
          <w:szCs w:val="24"/>
        </w:rPr>
        <w:t xml:space="preserve">. </w:t>
      </w:r>
      <w:r w:rsidRPr="00B314BB">
        <w:rPr>
          <w:color w:val="000000"/>
          <w:sz w:val="24"/>
          <w:szCs w:val="24"/>
        </w:rPr>
        <w:t xml:space="preserve">В случае изменения расчетного счета </w:t>
      </w:r>
      <w:r>
        <w:rPr>
          <w:color w:val="000000"/>
          <w:sz w:val="24"/>
          <w:szCs w:val="24"/>
        </w:rPr>
        <w:t xml:space="preserve">Исполнитель </w:t>
      </w:r>
      <w:r w:rsidRPr="00B314BB">
        <w:rPr>
          <w:color w:val="000000"/>
          <w:sz w:val="24"/>
          <w:szCs w:val="24"/>
        </w:rPr>
        <w:t xml:space="preserve">обязан в однодневный срок в письменной форме </w:t>
      </w:r>
      <w:r>
        <w:rPr>
          <w:color w:val="000000"/>
          <w:sz w:val="24"/>
          <w:szCs w:val="24"/>
        </w:rPr>
        <w:t>уведомить</w:t>
      </w:r>
      <w:r w:rsidRPr="00B314BB">
        <w:rPr>
          <w:color w:val="000000"/>
          <w:sz w:val="24"/>
          <w:szCs w:val="24"/>
        </w:rPr>
        <w:t xml:space="preserve"> об этом </w:t>
      </w:r>
      <w:r>
        <w:rPr>
          <w:color w:val="000000"/>
          <w:sz w:val="24"/>
          <w:szCs w:val="24"/>
        </w:rPr>
        <w:t>З</w:t>
      </w:r>
      <w:r w:rsidRPr="00B314BB">
        <w:rPr>
          <w:color w:val="000000"/>
          <w:sz w:val="24"/>
          <w:szCs w:val="24"/>
        </w:rPr>
        <w:t>аказчик</w:t>
      </w:r>
      <w:r>
        <w:rPr>
          <w:color w:val="000000"/>
          <w:sz w:val="24"/>
          <w:szCs w:val="24"/>
        </w:rPr>
        <w:t>а</w:t>
      </w:r>
      <w:r w:rsidRPr="00B314BB">
        <w:rPr>
          <w:color w:val="000000"/>
          <w:sz w:val="24"/>
          <w:szCs w:val="24"/>
        </w:rPr>
        <w:t>, с указание</w:t>
      </w:r>
      <w:r>
        <w:rPr>
          <w:color w:val="000000"/>
          <w:sz w:val="24"/>
          <w:szCs w:val="24"/>
        </w:rPr>
        <w:t>м</w:t>
      </w:r>
      <w:r w:rsidRPr="00B314BB">
        <w:rPr>
          <w:color w:val="000000"/>
          <w:sz w:val="24"/>
          <w:szCs w:val="24"/>
        </w:rPr>
        <w:t xml:space="preserve"> новых реквизитов расчетного счета. В противном случае все риски, связанные с перечислением </w:t>
      </w:r>
      <w:r>
        <w:rPr>
          <w:color w:val="000000"/>
          <w:sz w:val="24"/>
          <w:szCs w:val="24"/>
        </w:rPr>
        <w:t>З</w:t>
      </w:r>
      <w:r w:rsidRPr="00B314BB">
        <w:rPr>
          <w:color w:val="000000"/>
          <w:sz w:val="24"/>
          <w:szCs w:val="24"/>
        </w:rPr>
        <w:t xml:space="preserve">аказчиком денежных средств на указанный в настоящем </w:t>
      </w:r>
      <w:r>
        <w:rPr>
          <w:color w:val="000000"/>
          <w:sz w:val="24"/>
          <w:szCs w:val="24"/>
        </w:rPr>
        <w:t xml:space="preserve">Договоре </w:t>
      </w:r>
      <w:r w:rsidRPr="00B314BB">
        <w:rPr>
          <w:color w:val="000000"/>
          <w:sz w:val="24"/>
          <w:szCs w:val="24"/>
        </w:rPr>
        <w:t xml:space="preserve">счет </w:t>
      </w:r>
      <w:r>
        <w:rPr>
          <w:color w:val="000000"/>
          <w:sz w:val="24"/>
          <w:szCs w:val="24"/>
        </w:rPr>
        <w:t xml:space="preserve">Исполнителя </w:t>
      </w:r>
      <w:r w:rsidRPr="00B314BB">
        <w:rPr>
          <w:color w:val="000000"/>
          <w:sz w:val="24"/>
          <w:szCs w:val="24"/>
        </w:rPr>
        <w:t xml:space="preserve">несет </w:t>
      </w:r>
      <w:r>
        <w:rPr>
          <w:color w:val="000000"/>
          <w:sz w:val="24"/>
          <w:szCs w:val="24"/>
        </w:rPr>
        <w:t>Исполнитель</w:t>
      </w:r>
      <w:r w:rsidRPr="00B314BB">
        <w:rPr>
          <w:color w:val="000000"/>
          <w:sz w:val="24"/>
          <w:szCs w:val="24"/>
        </w:rPr>
        <w:t>.</w:t>
      </w:r>
    </w:p>
    <w:p w:rsidR="00386495" w:rsidRDefault="00386495" w:rsidP="00386495">
      <w:pPr>
        <w:ind w:firstLine="360"/>
        <w:jc w:val="both"/>
        <w:rPr>
          <w:color w:val="000000"/>
          <w:sz w:val="24"/>
          <w:szCs w:val="24"/>
        </w:rPr>
      </w:pPr>
    </w:p>
    <w:p w:rsidR="00386495" w:rsidRPr="004B4646" w:rsidRDefault="00386495" w:rsidP="00386495">
      <w:pPr>
        <w:ind w:firstLine="360"/>
        <w:jc w:val="both"/>
        <w:rPr>
          <w:sz w:val="24"/>
          <w:szCs w:val="24"/>
        </w:rPr>
      </w:pPr>
    </w:p>
    <w:p w:rsidR="00386495" w:rsidRPr="00FB47CE" w:rsidRDefault="00386495" w:rsidP="00386495">
      <w:pPr>
        <w:pStyle w:val="a4"/>
        <w:jc w:val="center"/>
        <w:rPr>
          <w:b/>
          <w:snapToGrid w:val="0"/>
          <w:szCs w:val="24"/>
        </w:rPr>
      </w:pPr>
      <w:r>
        <w:rPr>
          <w:b/>
          <w:szCs w:val="24"/>
        </w:rPr>
        <w:t xml:space="preserve">4. </w:t>
      </w:r>
      <w:r>
        <w:rPr>
          <w:b/>
          <w:snapToGrid w:val="0"/>
          <w:szCs w:val="24"/>
        </w:rPr>
        <w:t>ПРАВА И ОБЯЗАННОСТИ СТОРОН</w:t>
      </w:r>
    </w:p>
    <w:p w:rsidR="00386495" w:rsidRPr="00647DAD" w:rsidRDefault="00386495" w:rsidP="00386495">
      <w:pPr>
        <w:pStyle w:val="a4"/>
        <w:rPr>
          <w:snapToGrid w:val="0"/>
          <w:szCs w:val="24"/>
        </w:rPr>
      </w:pPr>
      <w:r>
        <w:rPr>
          <w:snapToGrid w:val="0"/>
          <w:szCs w:val="24"/>
        </w:rPr>
        <w:t>4</w:t>
      </w:r>
      <w:r w:rsidRPr="00647DAD">
        <w:rPr>
          <w:snapToGrid w:val="0"/>
          <w:szCs w:val="24"/>
        </w:rPr>
        <w:t xml:space="preserve">.1. </w:t>
      </w:r>
      <w:r w:rsidRPr="00500A7C">
        <w:rPr>
          <w:snapToGrid w:val="0"/>
          <w:szCs w:val="24"/>
        </w:rPr>
        <w:t>Исполнитель о</w:t>
      </w:r>
      <w:r w:rsidRPr="00647DAD">
        <w:rPr>
          <w:snapToGrid w:val="0"/>
          <w:szCs w:val="24"/>
        </w:rPr>
        <w:t>бязан:</w:t>
      </w:r>
    </w:p>
    <w:p w:rsidR="00386495" w:rsidRPr="00647DAD" w:rsidRDefault="00386495" w:rsidP="00386495">
      <w:pPr>
        <w:pStyle w:val="a4"/>
        <w:rPr>
          <w:snapToGrid w:val="0"/>
          <w:szCs w:val="24"/>
        </w:rPr>
      </w:pPr>
      <w:r>
        <w:rPr>
          <w:snapToGrid w:val="0"/>
          <w:szCs w:val="24"/>
        </w:rPr>
        <w:t>4</w:t>
      </w:r>
      <w:r w:rsidRPr="00647DAD">
        <w:rPr>
          <w:snapToGrid w:val="0"/>
          <w:szCs w:val="24"/>
        </w:rPr>
        <w:t xml:space="preserve">.1.1. оказать услугу в полном объеме и в сроки, указанные в </w:t>
      </w:r>
      <w:r>
        <w:rPr>
          <w:snapToGrid w:val="0"/>
          <w:szCs w:val="24"/>
        </w:rPr>
        <w:t>договоре</w:t>
      </w:r>
      <w:r w:rsidRPr="00647DAD">
        <w:rPr>
          <w:snapToGrid w:val="0"/>
          <w:szCs w:val="24"/>
        </w:rPr>
        <w:t xml:space="preserve">, </w:t>
      </w:r>
    </w:p>
    <w:p w:rsidR="00386495" w:rsidRPr="00647DAD" w:rsidRDefault="00386495" w:rsidP="00386495">
      <w:pPr>
        <w:pStyle w:val="22"/>
        <w:widowControl w:val="0"/>
        <w:spacing w:after="0" w:line="240" w:lineRule="auto"/>
        <w:ind w:left="0"/>
        <w:jc w:val="both"/>
        <w:rPr>
          <w:sz w:val="24"/>
          <w:szCs w:val="24"/>
        </w:rPr>
      </w:pPr>
      <w:r>
        <w:rPr>
          <w:sz w:val="24"/>
          <w:szCs w:val="24"/>
        </w:rPr>
        <w:t>4</w:t>
      </w:r>
      <w:r w:rsidRPr="00647DAD">
        <w:rPr>
          <w:sz w:val="24"/>
          <w:szCs w:val="24"/>
        </w:rPr>
        <w:t xml:space="preserve">.1.2. организовать питание </w:t>
      </w:r>
      <w:r>
        <w:rPr>
          <w:sz w:val="24"/>
          <w:szCs w:val="24"/>
        </w:rPr>
        <w:t>учащихся</w:t>
      </w:r>
      <w:r w:rsidRPr="00647DAD">
        <w:rPr>
          <w:sz w:val="24"/>
          <w:szCs w:val="24"/>
        </w:rPr>
        <w:t xml:space="preserve"> в соответствии со следующими нормативно-правовыми </w:t>
      </w:r>
      <w:r>
        <w:rPr>
          <w:sz w:val="24"/>
          <w:szCs w:val="24"/>
        </w:rPr>
        <w:t>документами</w:t>
      </w:r>
      <w:r w:rsidRPr="00647DAD">
        <w:rPr>
          <w:sz w:val="24"/>
          <w:szCs w:val="24"/>
        </w:rPr>
        <w:t xml:space="preserve">: </w:t>
      </w:r>
    </w:p>
    <w:p w:rsidR="00386495" w:rsidRPr="00D102B0" w:rsidRDefault="00386495" w:rsidP="00386495">
      <w:pPr>
        <w:pStyle w:val="22"/>
        <w:widowControl w:val="0"/>
        <w:spacing w:after="0" w:line="240" w:lineRule="auto"/>
        <w:ind w:left="0"/>
        <w:jc w:val="both"/>
        <w:rPr>
          <w:sz w:val="24"/>
          <w:szCs w:val="24"/>
        </w:rPr>
      </w:pPr>
      <w:r w:rsidRPr="00D102B0">
        <w:rPr>
          <w:sz w:val="24"/>
          <w:szCs w:val="24"/>
        </w:rPr>
        <w:t xml:space="preserve">Федеральный закон от 30.03.1999г. № 52-ФЗ «О санитарно-эпидемиологическом благополучии населения», </w:t>
      </w:r>
    </w:p>
    <w:p w:rsidR="00386495" w:rsidRPr="00D102B0" w:rsidRDefault="00386495" w:rsidP="00386495">
      <w:pPr>
        <w:pStyle w:val="22"/>
        <w:widowControl w:val="0"/>
        <w:spacing w:after="0" w:line="240" w:lineRule="auto"/>
        <w:ind w:left="0"/>
        <w:jc w:val="both"/>
        <w:rPr>
          <w:sz w:val="24"/>
          <w:szCs w:val="24"/>
        </w:rPr>
      </w:pPr>
      <w:r w:rsidRPr="00D102B0">
        <w:rPr>
          <w:sz w:val="24"/>
          <w:szCs w:val="24"/>
        </w:rPr>
        <w:t>Федеральный закон от 02.01.2000г. № 29-ФЗ «О качестве  и безопасности пищевых продуктов»,</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СанПиН 2.3.2.1078-01 «Гигиенические требования безопасности и пищевой ценности пищевых продуктов»</w:t>
      </w:r>
      <w:r>
        <w:rPr>
          <w:sz w:val="24"/>
          <w:szCs w:val="24"/>
        </w:rPr>
        <w:t>,</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СанПин 2.3.2.1940-05 «Организация детского питания»</w:t>
      </w:r>
      <w:r>
        <w:rPr>
          <w:sz w:val="24"/>
          <w:szCs w:val="24"/>
        </w:rPr>
        <w:t>,</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СанПин 2.3.2.1324-03 « Гигиенические требования к срокам годности и услов</w:t>
      </w:r>
      <w:r>
        <w:rPr>
          <w:sz w:val="24"/>
          <w:szCs w:val="24"/>
        </w:rPr>
        <w:t>иям хранения пищевых продуктов»,</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Pr>
          <w:sz w:val="24"/>
          <w:szCs w:val="24"/>
        </w:rPr>
        <w:t>,</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СП 2.3.6.1254-03 «Дополнение № 1 к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Pr>
          <w:sz w:val="24"/>
          <w:szCs w:val="24"/>
        </w:rPr>
        <w:t>,</w:t>
      </w:r>
    </w:p>
    <w:p w:rsidR="00386495" w:rsidRPr="00647DAD" w:rsidRDefault="00386495" w:rsidP="00386495">
      <w:pPr>
        <w:pStyle w:val="22"/>
        <w:widowControl w:val="0"/>
        <w:spacing w:after="0" w:line="240" w:lineRule="auto"/>
        <w:ind w:left="0"/>
        <w:jc w:val="both"/>
        <w:rPr>
          <w:sz w:val="24"/>
          <w:szCs w:val="24"/>
        </w:rPr>
      </w:pPr>
      <w:r w:rsidRPr="00647DAD">
        <w:rPr>
          <w:sz w:val="24"/>
          <w:szCs w:val="24"/>
        </w:rPr>
        <w:t xml:space="preserve">СП 1.1.1058-01 «Организация и проведение производственного контроля за соблюдением санитарных правил и выполнением санитарно-противоэпидемических </w:t>
      </w:r>
      <w:r>
        <w:rPr>
          <w:sz w:val="24"/>
          <w:szCs w:val="24"/>
        </w:rPr>
        <w:t>(профилактических) мероприятий»,</w:t>
      </w:r>
    </w:p>
    <w:p w:rsidR="00386495" w:rsidRPr="00590C50" w:rsidRDefault="00386495" w:rsidP="00386495">
      <w:pPr>
        <w:pStyle w:val="22"/>
        <w:widowControl w:val="0"/>
        <w:spacing w:after="0" w:line="240" w:lineRule="auto"/>
        <w:ind w:left="0"/>
        <w:jc w:val="both"/>
        <w:rPr>
          <w:sz w:val="24"/>
          <w:szCs w:val="24"/>
        </w:rPr>
      </w:pPr>
      <w:r w:rsidRPr="00647DAD">
        <w:rPr>
          <w:sz w:val="24"/>
          <w:szCs w:val="24"/>
        </w:rPr>
        <w:t>СП 1</w:t>
      </w:r>
      <w:r w:rsidRPr="00590C50">
        <w:rPr>
          <w:sz w:val="24"/>
          <w:szCs w:val="24"/>
        </w:rPr>
        <w:t>.1.2193-07 «Изменения и дополнения № 1 к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386495" w:rsidRPr="00590C50" w:rsidRDefault="00386495" w:rsidP="00386495">
      <w:pPr>
        <w:pStyle w:val="22"/>
        <w:widowControl w:val="0"/>
        <w:spacing w:after="0" w:line="240" w:lineRule="auto"/>
        <w:ind w:left="0"/>
        <w:jc w:val="both"/>
        <w:rPr>
          <w:sz w:val="24"/>
          <w:szCs w:val="24"/>
        </w:rPr>
      </w:pPr>
      <w:r w:rsidRPr="00590C50">
        <w:rPr>
          <w:sz w:val="24"/>
          <w:szCs w:val="24"/>
        </w:rPr>
        <w:t>СанПиН 2.4.5.2409-08 «Санитарно-эпидемиологические требования к организации питания обучющихся в общеобразовательных учреждениях, учреждениях начального и среднего</w:t>
      </w:r>
      <w:r>
        <w:rPr>
          <w:sz w:val="24"/>
          <w:szCs w:val="24"/>
        </w:rPr>
        <w:t xml:space="preserve"> профессионального образования»;</w:t>
      </w:r>
    </w:p>
    <w:p w:rsidR="00386495" w:rsidRPr="00590C50" w:rsidRDefault="00386495" w:rsidP="00386495">
      <w:pPr>
        <w:jc w:val="both"/>
        <w:rPr>
          <w:sz w:val="24"/>
          <w:szCs w:val="24"/>
        </w:rPr>
      </w:pPr>
      <w:r w:rsidRPr="00590C50">
        <w:rPr>
          <w:sz w:val="24"/>
          <w:szCs w:val="24"/>
        </w:rPr>
        <w:t xml:space="preserve">4.1.3. организовать </w:t>
      </w:r>
      <w:r>
        <w:rPr>
          <w:sz w:val="24"/>
          <w:szCs w:val="24"/>
        </w:rPr>
        <w:t xml:space="preserve">двухразовое </w:t>
      </w:r>
      <w:r w:rsidRPr="00590C50">
        <w:rPr>
          <w:sz w:val="24"/>
          <w:szCs w:val="24"/>
        </w:rPr>
        <w:t xml:space="preserve">питание </w:t>
      </w:r>
      <w:r>
        <w:rPr>
          <w:sz w:val="24"/>
          <w:szCs w:val="24"/>
        </w:rPr>
        <w:t xml:space="preserve">учащихся </w:t>
      </w:r>
      <w:r w:rsidRPr="00590C50">
        <w:rPr>
          <w:sz w:val="24"/>
          <w:szCs w:val="24"/>
        </w:rPr>
        <w:t xml:space="preserve">в соответствии с примерным 10-дневным меню на 2 возраста, разработанным в соответствии с требованиями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w:t>
      </w:r>
      <w:r>
        <w:rPr>
          <w:sz w:val="24"/>
          <w:szCs w:val="24"/>
        </w:rPr>
        <w:t>согласованным Управлением Роспотребнадзора по Пермскому краю</w:t>
      </w:r>
      <w:r w:rsidRPr="00590C50">
        <w:rPr>
          <w:sz w:val="24"/>
          <w:szCs w:val="24"/>
        </w:rPr>
        <w:t xml:space="preserve"> </w:t>
      </w:r>
      <w:r>
        <w:rPr>
          <w:sz w:val="24"/>
          <w:szCs w:val="24"/>
        </w:rPr>
        <w:t>и Заказчиком;</w:t>
      </w:r>
    </w:p>
    <w:p w:rsidR="00386495" w:rsidRPr="00C41C5E" w:rsidRDefault="00386495" w:rsidP="00386495">
      <w:pPr>
        <w:pStyle w:val="a4"/>
      </w:pPr>
      <w:r w:rsidRPr="005861C3">
        <w:t xml:space="preserve">4.1.4. организовать работу пищеблока в соответствии с материально-техническими условиями (объемно-планировочными решениями и возможностями учреждения) в форме </w:t>
      </w:r>
      <w:r w:rsidRPr="00C41C5E">
        <w:rPr>
          <w:sz w:val="22"/>
          <w:szCs w:val="22"/>
        </w:rPr>
        <w:t>производства и реализации кулинарной продукции из полуфабрикатов</w:t>
      </w:r>
      <w:r w:rsidRPr="00C41C5E">
        <w:t>;</w:t>
      </w:r>
    </w:p>
    <w:p w:rsidR="00386495" w:rsidRPr="005861C3" w:rsidRDefault="00386495" w:rsidP="00386495">
      <w:pPr>
        <w:pStyle w:val="a4"/>
        <w:rPr>
          <w:szCs w:val="24"/>
        </w:rPr>
      </w:pPr>
      <w:r w:rsidRPr="005861C3">
        <w:rPr>
          <w:snapToGrid w:val="0"/>
          <w:szCs w:val="24"/>
        </w:rPr>
        <w:t>4.1.5.</w:t>
      </w:r>
      <w:r w:rsidRPr="005861C3">
        <w:rPr>
          <w:szCs w:val="24"/>
        </w:rPr>
        <w:t xml:space="preserve"> обеспечить пищеблок Заказчика необходимым штатом квалифицированных работников и организовывать повышение их квалификации, своевременное прохождение медицинских осмотров, гигиенического обучения и аттестации работников, участвующих в процессе предоставления в соответствии с действующим законодательством, </w:t>
      </w:r>
    </w:p>
    <w:p w:rsidR="00386495" w:rsidRPr="005861C3" w:rsidRDefault="00386495" w:rsidP="00386495">
      <w:pPr>
        <w:jc w:val="both"/>
        <w:rPr>
          <w:sz w:val="24"/>
          <w:szCs w:val="24"/>
        </w:rPr>
      </w:pPr>
      <w:r w:rsidRPr="005861C3">
        <w:rPr>
          <w:sz w:val="24"/>
          <w:szCs w:val="24"/>
        </w:rPr>
        <w:t xml:space="preserve">4.1.6. обеспечить пищеблок Заказчика недостающим оборудованием согласно приложению № 1; </w:t>
      </w:r>
    </w:p>
    <w:p w:rsidR="00386495" w:rsidRPr="00647DAD" w:rsidRDefault="00386495" w:rsidP="00386495">
      <w:pPr>
        <w:pStyle w:val="a4"/>
        <w:rPr>
          <w:snapToGrid w:val="0"/>
          <w:szCs w:val="24"/>
        </w:rPr>
      </w:pPr>
      <w:r>
        <w:rPr>
          <w:snapToGrid w:val="0"/>
          <w:szCs w:val="24"/>
        </w:rPr>
        <w:t>4</w:t>
      </w:r>
      <w:r w:rsidRPr="00647DAD">
        <w:rPr>
          <w:snapToGrid w:val="0"/>
          <w:szCs w:val="24"/>
        </w:rPr>
        <w:t>.1.</w:t>
      </w:r>
      <w:r>
        <w:rPr>
          <w:snapToGrid w:val="0"/>
          <w:szCs w:val="24"/>
        </w:rPr>
        <w:t>7</w:t>
      </w:r>
      <w:r w:rsidRPr="00647DAD">
        <w:rPr>
          <w:snapToGrid w:val="0"/>
          <w:szCs w:val="24"/>
        </w:rPr>
        <w:t xml:space="preserve">. </w:t>
      </w:r>
      <w:r w:rsidRPr="00647DAD">
        <w:rPr>
          <w:szCs w:val="24"/>
        </w:rPr>
        <w:t xml:space="preserve">обеспечивать пищеблок </w:t>
      </w:r>
      <w:r w:rsidRPr="00500A7C">
        <w:rPr>
          <w:szCs w:val="24"/>
        </w:rPr>
        <w:t xml:space="preserve">Заказчика </w:t>
      </w:r>
      <w:r w:rsidRPr="00647DAD">
        <w:rPr>
          <w:szCs w:val="24"/>
        </w:rPr>
        <w:t>кухонным инвентарем, посудой, приборами, санитарной и специальной одеждой, моющими средствами в соответствии с действующими нормами оснащения пре</w:t>
      </w:r>
      <w:r>
        <w:rPr>
          <w:szCs w:val="24"/>
        </w:rPr>
        <w:t>дприятий общественного питания;</w:t>
      </w:r>
    </w:p>
    <w:p w:rsidR="00386495" w:rsidRPr="00647DAD" w:rsidRDefault="00386495" w:rsidP="00386495">
      <w:pPr>
        <w:jc w:val="both"/>
        <w:rPr>
          <w:sz w:val="24"/>
          <w:szCs w:val="24"/>
        </w:rPr>
      </w:pPr>
      <w:r>
        <w:rPr>
          <w:snapToGrid w:val="0"/>
          <w:sz w:val="24"/>
          <w:szCs w:val="24"/>
        </w:rPr>
        <w:lastRenderedPageBreak/>
        <w:t>4</w:t>
      </w:r>
      <w:r w:rsidRPr="00647DAD">
        <w:rPr>
          <w:snapToGrid w:val="0"/>
          <w:sz w:val="24"/>
          <w:szCs w:val="24"/>
        </w:rPr>
        <w:t>.1.</w:t>
      </w:r>
      <w:r>
        <w:rPr>
          <w:snapToGrid w:val="0"/>
          <w:sz w:val="24"/>
          <w:szCs w:val="24"/>
        </w:rPr>
        <w:t>8</w:t>
      </w:r>
      <w:r w:rsidRPr="00647DAD">
        <w:rPr>
          <w:snapToGrid w:val="0"/>
          <w:sz w:val="24"/>
          <w:szCs w:val="24"/>
        </w:rPr>
        <w:t xml:space="preserve">. обеспечить </w:t>
      </w:r>
      <w:r w:rsidRPr="00647DAD">
        <w:rPr>
          <w:sz w:val="24"/>
          <w:szCs w:val="24"/>
        </w:rPr>
        <w:t xml:space="preserve">надлежащую сохранность имущества </w:t>
      </w:r>
      <w:r w:rsidRPr="00500A7C">
        <w:rPr>
          <w:sz w:val="24"/>
          <w:szCs w:val="24"/>
        </w:rPr>
        <w:t>Заказчика</w:t>
      </w:r>
      <w:r w:rsidRPr="00647DAD">
        <w:rPr>
          <w:sz w:val="24"/>
          <w:szCs w:val="24"/>
        </w:rPr>
        <w:t xml:space="preserve"> и безопасную эксплуатацию имеющегося производственного о</w:t>
      </w:r>
      <w:r>
        <w:rPr>
          <w:sz w:val="24"/>
          <w:szCs w:val="24"/>
        </w:rPr>
        <w:t>борудования, его текущий ремонт;</w:t>
      </w:r>
    </w:p>
    <w:p w:rsidR="00386495" w:rsidRPr="00647DAD" w:rsidRDefault="00386495" w:rsidP="00386495">
      <w:pPr>
        <w:jc w:val="both"/>
        <w:rPr>
          <w:sz w:val="24"/>
          <w:szCs w:val="24"/>
        </w:rPr>
      </w:pPr>
      <w:r>
        <w:rPr>
          <w:sz w:val="24"/>
          <w:szCs w:val="24"/>
        </w:rPr>
        <w:t>4.1.9</w:t>
      </w:r>
      <w:r w:rsidRPr="00647DAD">
        <w:rPr>
          <w:sz w:val="24"/>
          <w:szCs w:val="24"/>
        </w:rPr>
        <w:t>. обеспечить проведение мероприятий, необходимых для приведения пищеблока За</w:t>
      </w:r>
      <w:r>
        <w:rPr>
          <w:sz w:val="24"/>
          <w:szCs w:val="24"/>
        </w:rPr>
        <w:t>казчика в нормативное состояние;</w:t>
      </w:r>
    </w:p>
    <w:p w:rsidR="00386495" w:rsidRPr="00647DAD" w:rsidRDefault="00386495" w:rsidP="00386495">
      <w:pPr>
        <w:pStyle w:val="a4"/>
        <w:rPr>
          <w:szCs w:val="24"/>
        </w:rPr>
      </w:pPr>
      <w:r>
        <w:rPr>
          <w:szCs w:val="24"/>
        </w:rPr>
        <w:t>4</w:t>
      </w:r>
      <w:r w:rsidRPr="00647DAD">
        <w:rPr>
          <w:szCs w:val="24"/>
        </w:rPr>
        <w:t>.1.</w:t>
      </w:r>
      <w:r>
        <w:rPr>
          <w:szCs w:val="24"/>
        </w:rPr>
        <w:t>10</w:t>
      </w:r>
      <w:r w:rsidRPr="00647DAD">
        <w:rPr>
          <w:szCs w:val="24"/>
        </w:rPr>
        <w:t xml:space="preserve">. обеспечивать своевременное снабжение пищеблока </w:t>
      </w:r>
      <w:r w:rsidRPr="00500A7C">
        <w:rPr>
          <w:szCs w:val="24"/>
        </w:rPr>
        <w:t>Заказчика</w:t>
      </w:r>
      <w:r w:rsidRPr="00647DAD">
        <w:rPr>
          <w:szCs w:val="24"/>
        </w:rPr>
        <w:t xml:space="preserve"> необходимыми продовольственными товарами, сырьем, полуфабрикатами, продуктами питания, обогащенными микронутриентами и витаминами (хлеб, соль, молоко и т.д.), в соответствии с утвержденным мен</w:t>
      </w:r>
      <w:r>
        <w:rPr>
          <w:szCs w:val="24"/>
        </w:rPr>
        <w:t>ю;</w:t>
      </w:r>
    </w:p>
    <w:p w:rsidR="00386495" w:rsidRPr="00647DAD" w:rsidRDefault="00386495" w:rsidP="00386495">
      <w:pPr>
        <w:jc w:val="both"/>
        <w:rPr>
          <w:snapToGrid w:val="0"/>
          <w:sz w:val="24"/>
          <w:szCs w:val="24"/>
        </w:rPr>
      </w:pPr>
      <w:r>
        <w:rPr>
          <w:sz w:val="24"/>
          <w:szCs w:val="24"/>
        </w:rPr>
        <w:t>4</w:t>
      </w:r>
      <w:r w:rsidRPr="00647DAD">
        <w:rPr>
          <w:sz w:val="24"/>
          <w:szCs w:val="24"/>
        </w:rPr>
        <w:t>.1.</w:t>
      </w:r>
      <w:r>
        <w:rPr>
          <w:sz w:val="24"/>
          <w:szCs w:val="24"/>
        </w:rPr>
        <w:t>11</w:t>
      </w:r>
      <w:r w:rsidRPr="00647DAD">
        <w:rPr>
          <w:sz w:val="24"/>
          <w:szCs w:val="24"/>
        </w:rPr>
        <w:t xml:space="preserve">. производить входной контроль качества поступающих на пищеблок </w:t>
      </w:r>
      <w:r w:rsidRPr="00072D23">
        <w:rPr>
          <w:b/>
          <w:sz w:val="24"/>
          <w:szCs w:val="24"/>
        </w:rPr>
        <w:t>З</w:t>
      </w:r>
      <w:r w:rsidRPr="00500A7C">
        <w:rPr>
          <w:sz w:val="24"/>
          <w:szCs w:val="24"/>
        </w:rPr>
        <w:t xml:space="preserve">аказчика </w:t>
      </w:r>
      <w:r w:rsidRPr="00647DAD">
        <w:rPr>
          <w:sz w:val="24"/>
          <w:szCs w:val="24"/>
        </w:rPr>
        <w:t>продуктов питания, их соответствия требованиям нормативной и технической документации, наличия сопроводительных документов, подтверждающих их качество и безопасность (сертификаты, удостоверения качества), и транспортировку в исправной, чистой таре, оперативный контроль в процессе их обра</w:t>
      </w:r>
      <w:r>
        <w:rPr>
          <w:sz w:val="24"/>
          <w:szCs w:val="24"/>
        </w:rPr>
        <w:t>ботки и подготовки к реализации;</w:t>
      </w:r>
    </w:p>
    <w:p w:rsidR="00386495" w:rsidRPr="00647DAD" w:rsidRDefault="00386495" w:rsidP="00386495">
      <w:pPr>
        <w:jc w:val="both"/>
        <w:rPr>
          <w:sz w:val="24"/>
          <w:szCs w:val="24"/>
        </w:rPr>
      </w:pPr>
      <w:r>
        <w:rPr>
          <w:snapToGrid w:val="0"/>
          <w:sz w:val="24"/>
          <w:szCs w:val="24"/>
        </w:rPr>
        <w:t>4</w:t>
      </w:r>
      <w:r w:rsidRPr="00647DAD">
        <w:rPr>
          <w:snapToGrid w:val="0"/>
          <w:sz w:val="24"/>
          <w:szCs w:val="24"/>
        </w:rPr>
        <w:t>.1.</w:t>
      </w:r>
      <w:r>
        <w:rPr>
          <w:snapToGrid w:val="0"/>
          <w:sz w:val="24"/>
          <w:szCs w:val="24"/>
        </w:rPr>
        <w:t>12</w:t>
      </w:r>
      <w:r w:rsidRPr="00647DAD">
        <w:rPr>
          <w:snapToGrid w:val="0"/>
          <w:sz w:val="24"/>
          <w:szCs w:val="24"/>
        </w:rPr>
        <w:t xml:space="preserve">. </w:t>
      </w:r>
      <w:r w:rsidRPr="00647DAD">
        <w:rPr>
          <w:sz w:val="24"/>
          <w:szCs w:val="24"/>
        </w:rPr>
        <w:t xml:space="preserve">обеспечить поставку продуктов питания на пищеблок </w:t>
      </w:r>
      <w:r w:rsidRPr="00500A7C">
        <w:rPr>
          <w:sz w:val="24"/>
          <w:szCs w:val="24"/>
        </w:rPr>
        <w:t xml:space="preserve">Заказчика </w:t>
      </w:r>
      <w:r w:rsidRPr="00647DAD">
        <w:rPr>
          <w:sz w:val="24"/>
          <w:szCs w:val="24"/>
        </w:rPr>
        <w:t>специализированным транспортом, отвечающим требованиям СанПин, иметь санитарный паспорт и обеспечивать сохранение темпер</w:t>
      </w:r>
      <w:r>
        <w:rPr>
          <w:sz w:val="24"/>
          <w:szCs w:val="24"/>
        </w:rPr>
        <w:t>атурных режимов транспортировки;</w:t>
      </w:r>
    </w:p>
    <w:p w:rsidR="00386495" w:rsidRPr="00647DAD" w:rsidRDefault="00386495" w:rsidP="00386495">
      <w:pPr>
        <w:pStyle w:val="a4"/>
        <w:rPr>
          <w:szCs w:val="24"/>
        </w:rPr>
      </w:pPr>
      <w:r>
        <w:rPr>
          <w:szCs w:val="24"/>
        </w:rPr>
        <w:t>4</w:t>
      </w:r>
      <w:r w:rsidRPr="00647DAD">
        <w:rPr>
          <w:szCs w:val="24"/>
        </w:rPr>
        <w:t>.1.</w:t>
      </w:r>
      <w:r>
        <w:rPr>
          <w:szCs w:val="24"/>
        </w:rPr>
        <w:t>13</w:t>
      </w:r>
      <w:r w:rsidRPr="00647DAD">
        <w:rPr>
          <w:szCs w:val="24"/>
        </w:rPr>
        <w:t xml:space="preserve">. содержать помещения и оборудование пищеблока </w:t>
      </w:r>
      <w:r w:rsidRPr="00500A7C">
        <w:rPr>
          <w:szCs w:val="24"/>
        </w:rPr>
        <w:t>Заказчика в</w:t>
      </w:r>
      <w:r w:rsidRPr="00647DAD">
        <w:rPr>
          <w:szCs w:val="24"/>
        </w:rPr>
        <w:t xml:space="preserve"> чистоте, проводить надлежащую уборку помещений, санитарную обработку и дезинфекцию предметов производственного окружения, оборудования, инвентаря и посуды, не допускать предписаний Роспотребнадзора, а при их получении, своевременно</w:t>
      </w:r>
      <w:r>
        <w:rPr>
          <w:szCs w:val="24"/>
        </w:rPr>
        <w:t xml:space="preserve"> устранять допущенные нарушения;</w:t>
      </w:r>
    </w:p>
    <w:p w:rsidR="00386495" w:rsidRPr="00647DAD" w:rsidRDefault="00386495" w:rsidP="00386495">
      <w:pPr>
        <w:jc w:val="both"/>
        <w:rPr>
          <w:sz w:val="24"/>
          <w:szCs w:val="24"/>
        </w:rPr>
      </w:pPr>
      <w:r>
        <w:rPr>
          <w:snapToGrid w:val="0"/>
          <w:sz w:val="24"/>
          <w:szCs w:val="24"/>
        </w:rPr>
        <w:t>4</w:t>
      </w:r>
      <w:r w:rsidRPr="00647DAD">
        <w:rPr>
          <w:snapToGrid w:val="0"/>
          <w:sz w:val="24"/>
          <w:szCs w:val="24"/>
        </w:rPr>
        <w:t>.1.1</w:t>
      </w:r>
      <w:r>
        <w:rPr>
          <w:snapToGrid w:val="0"/>
          <w:sz w:val="24"/>
          <w:szCs w:val="24"/>
        </w:rPr>
        <w:t>4</w:t>
      </w:r>
      <w:r w:rsidRPr="00647DAD">
        <w:rPr>
          <w:snapToGrid w:val="0"/>
          <w:sz w:val="24"/>
          <w:szCs w:val="24"/>
        </w:rPr>
        <w:t xml:space="preserve">. </w:t>
      </w:r>
      <w:r w:rsidRPr="00647DAD">
        <w:rPr>
          <w:sz w:val="24"/>
          <w:szCs w:val="24"/>
        </w:rPr>
        <w:t xml:space="preserve">возмещать расходы за потребляемую силовую электроэнергию, освещение, отопление, горячую и холодную воду по действующим тарифам согласно показаниям счетчиков (при наличии) или по предоставленному </w:t>
      </w:r>
      <w:r w:rsidRPr="00500A7C">
        <w:rPr>
          <w:sz w:val="24"/>
          <w:szCs w:val="24"/>
        </w:rPr>
        <w:t>Заказчиком</w:t>
      </w:r>
      <w:r w:rsidRPr="00647DAD">
        <w:rPr>
          <w:sz w:val="24"/>
          <w:szCs w:val="24"/>
        </w:rPr>
        <w:t xml:space="preserve"> расчету, который будет пр</w:t>
      </w:r>
      <w:r>
        <w:rPr>
          <w:sz w:val="24"/>
          <w:szCs w:val="24"/>
        </w:rPr>
        <w:t>илагаться с выставленным счетом;</w:t>
      </w:r>
    </w:p>
    <w:p w:rsidR="00386495" w:rsidRPr="0080780D" w:rsidRDefault="00386495" w:rsidP="00386495">
      <w:pPr>
        <w:pStyle w:val="a4"/>
      </w:pPr>
      <w:r>
        <w:t>4.1.15</w:t>
      </w:r>
      <w:r w:rsidRPr="0080780D">
        <w:t xml:space="preserve">. самостоятельно заключать договоры на проведение работ по дезинсекции и дератизации </w:t>
      </w:r>
      <w:r>
        <w:t>на пищеблоке с поставщиками данной услуги;</w:t>
      </w:r>
    </w:p>
    <w:p w:rsidR="00386495" w:rsidRPr="00500A7C" w:rsidRDefault="00386495" w:rsidP="00386495">
      <w:pPr>
        <w:pStyle w:val="a4"/>
        <w:rPr>
          <w:snapToGrid w:val="0"/>
        </w:rPr>
      </w:pPr>
      <w:r>
        <w:t>4.1.16</w:t>
      </w:r>
      <w:r w:rsidRPr="0080780D">
        <w:t>. самостоятельно</w:t>
      </w:r>
      <w:r>
        <w:rPr>
          <w:snapToGrid w:val="0"/>
        </w:rPr>
        <w:t xml:space="preserve"> организовать вывоз пищевых отходов с территории </w:t>
      </w:r>
      <w:r w:rsidRPr="00500A7C">
        <w:rPr>
          <w:snapToGrid w:val="0"/>
        </w:rPr>
        <w:t>Заказчика;</w:t>
      </w:r>
    </w:p>
    <w:p w:rsidR="00386495" w:rsidRDefault="00386495" w:rsidP="00386495">
      <w:pPr>
        <w:pStyle w:val="a4"/>
        <w:rPr>
          <w:snapToGrid w:val="0"/>
        </w:rPr>
      </w:pPr>
      <w:r>
        <w:rPr>
          <w:snapToGrid w:val="0"/>
        </w:rPr>
        <w:t>4.1.17. заключить договор со специализированной организацией с целью проведения лабораторно-инструментальных исследований для подтверждения безопасности и соответствия гигиеническим требованиям приготовляемых блюд, а также для подтверждения безопасности контактирующих с пищевыми продуктами предметами производственного окружения;</w:t>
      </w:r>
    </w:p>
    <w:p w:rsidR="00386495" w:rsidRPr="001E5750" w:rsidRDefault="00386495" w:rsidP="00386495">
      <w:pPr>
        <w:pStyle w:val="a4"/>
        <w:rPr>
          <w:snapToGrid w:val="0"/>
        </w:rPr>
      </w:pPr>
      <w:r>
        <w:rPr>
          <w:snapToGrid w:val="0"/>
        </w:rPr>
        <w:t xml:space="preserve">4.1.18. </w:t>
      </w:r>
      <w:r w:rsidRPr="001E5750">
        <w:rPr>
          <w:snapToGrid w:val="0"/>
        </w:rPr>
        <w:t>обеспечить наличие и ведение документации, подтверждающей качество поступающих продуктов питания, оперативный контроль в процессе их обработки и качество готовой продукции:</w:t>
      </w:r>
    </w:p>
    <w:p w:rsidR="00386495" w:rsidRDefault="00386495" w:rsidP="00C41C5E">
      <w:pPr>
        <w:pStyle w:val="a4"/>
        <w:numPr>
          <w:ilvl w:val="0"/>
          <w:numId w:val="14"/>
        </w:numPr>
        <w:rPr>
          <w:snapToGrid w:val="0"/>
        </w:rPr>
      </w:pPr>
      <w:r>
        <w:rPr>
          <w:snapToGrid w:val="0"/>
        </w:rPr>
        <w:t>ежедневные</w:t>
      </w:r>
      <w:r w:rsidRPr="001E5750">
        <w:rPr>
          <w:snapToGrid w:val="0"/>
        </w:rPr>
        <w:t xml:space="preserve"> меню-</w:t>
      </w:r>
      <w:r>
        <w:rPr>
          <w:snapToGrid w:val="0"/>
        </w:rPr>
        <w:t>раскладки;</w:t>
      </w:r>
    </w:p>
    <w:p w:rsidR="00386495" w:rsidRPr="001E5750" w:rsidRDefault="00386495" w:rsidP="00C41C5E">
      <w:pPr>
        <w:pStyle w:val="a4"/>
        <w:numPr>
          <w:ilvl w:val="0"/>
          <w:numId w:val="14"/>
        </w:numPr>
        <w:rPr>
          <w:snapToGrid w:val="0"/>
        </w:rPr>
      </w:pPr>
      <w:r>
        <w:rPr>
          <w:snapToGrid w:val="0"/>
        </w:rPr>
        <w:t>ведомость контроля за рационом питания детей;</w:t>
      </w:r>
    </w:p>
    <w:p w:rsidR="00386495" w:rsidRPr="001E5750" w:rsidRDefault="00386495" w:rsidP="00C41C5E">
      <w:pPr>
        <w:pStyle w:val="a4"/>
        <w:numPr>
          <w:ilvl w:val="0"/>
          <w:numId w:val="14"/>
        </w:numPr>
        <w:rPr>
          <w:snapToGrid w:val="0"/>
        </w:rPr>
      </w:pPr>
      <w:r w:rsidRPr="001E5750">
        <w:rPr>
          <w:snapToGrid w:val="0"/>
        </w:rPr>
        <w:t>бракеражный журнал сырой продукции</w:t>
      </w:r>
      <w:r>
        <w:rPr>
          <w:snapToGrid w:val="0"/>
        </w:rPr>
        <w:t xml:space="preserve"> (отдельно скоропортящейся и остальной продукции);</w:t>
      </w:r>
    </w:p>
    <w:p w:rsidR="00386495" w:rsidRPr="001E5750" w:rsidRDefault="00386495" w:rsidP="00C41C5E">
      <w:pPr>
        <w:pStyle w:val="a4"/>
        <w:numPr>
          <w:ilvl w:val="0"/>
          <w:numId w:val="14"/>
        </w:numPr>
        <w:rPr>
          <w:snapToGrid w:val="0"/>
        </w:rPr>
      </w:pPr>
      <w:r w:rsidRPr="001E5750">
        <w:rPr>
          <w:snapToGrid w:val="0"/>
        </w:rPr>
        <w:t>браке</w:t>
      </w:r>
      <w:r>
        <w:rPr>
          <w:snapToGrid w:val="0"/>
        </w:rPr>
        <w:t>ражный журнал готовой продукции;</w:t>
      </w:r>
    </w:p>
    <w:p w:rsidR="00386495" w:rsidRPr="001E5750" w:rsidRDefault="00386495" w:rsidP="00C41C5E">
      <w:pPr>
        <w:pStyle w:val="a4"/>
        <w:numPr>
          <w:ilvl w:val="0"/>
          <w:numId w:val="14"/>
        </w:numPr>
        <w:rPr>
          <w:snapToGrid w:val="0"/>
        </w:rPr>
      </w:pPr>
      <w:r w:rsidRPr="001E5750">
        <w:rPr>
          <w:snapToGrid w:val="0"/>
        </w:rPr>
        <w:t>журнал регистрации состояни</w:t>
      </w:r>
      <w:r>
        <w:rPr>
          <w:snapToGrid w:val="0"/>
        </w:rPr>
        <w:t>я здоровья работников пищеблока;</w:t>
      </w:r>
    </w:p>
    <w:p w:rsidR="00386495" w:rsidRPr="001E5750" w:rsidRDefault="00386495" w:rsidP="00C41C5E">
      <w:pPr>
        <w:pStyle w:val="a4"/>
        <w:numPr>
          <w:ilvl w:val="0"/>
          <w:numId w:val="14"/>
        </w:numPr>
        <w:rPr>
          <w:snapToGrid w:val="0"/>
        </w:rPr>
      </w:pPr>
      <w:r w:rsidRPr="001E5750">
        <w:rPr>
          <w:snapToGrid w:val="0"/>
        </w:rPr>
        <w:t>журнал учета температурного р</w:t>
      </w:r>
      <w:r>
        <w:rPr>
          <w:snapToGrid w:val="0"/>
        </w:rPr>
        <w:t>ежима холодильного оборудования;</w:t>
      </w:r>
    </w:p>
    <w:p w:rsidR="00386495" w:rsidRPr="001E5750" w:rsidRDefault="00386495" w:rsidP="00C41C5E">
      <w:pPr>
        <w:pStyle w:val="a4"/>
        <w:numPr>
          <w:ilvl w:val="0"/>
          <w:numId w:val="14"/>
        </w:numPr>
        <w:rPr>
          <w:snapToGrid w:val="0"/>
        </w:rPr>
      </w:pPr>
      <w:r>
        <w:rPr>
          <w:snapToGrid w:val="0"/>
        </w:rPr>
        <w:t>журнал витаминизации пищи;</w:t>
      </w:r>
    </w:p>
    <w:p w:rsidR="00386495" w:rsidRPr="001E5750" w:rsidRDefault="00386495" w:rsidP="00C41C5E">
      <w:pPr>
        <w:pStyle w:val="a4"/>
        <w:numPr>
          <w:ilvl w:val="0"/>
          <w:numId w:val="14"/>
        </w:numPr>
        <w:rPr>
          <w:snapToGrid w:val="0"/>
        </w:rPr>
      </w:pPr>
      <w:r w:rsidRPr="001E5750">
        <w:rPr>
          <w:snapToGrid w:val="0"/>
        </w:rPr>
        <w:t>журна</w:t>
      </w:r>
      <w:r>
        <w:rPr>
          <w:snapToGrid w:val="0"/>
        </w:rPr>
        <w:t>л учета мероприятий по контролю;</w:t>
      </w:r>
    </w:p>
    <w:p w:rsidR="00386495" w:rsidRPr="001E5750" w:rsidRDefault="00386495" w:rsidP="00C41C5E">
      <w:pPr>
        <w:pStyle w:val="a4"/>
        <w:numPr>
          <w:ilvl w:val="0"/>
          <w:numId w:val="14"/>
        </w:numPr>
        <w:rPr>
          <w:snapToGrid w:val="0"/>
        </w:rPr>
      </w:pPr>
      <w:r>
        <w:rPr>
          <w:snapToGrid w:val="0"/>
        </w:rPr>
        <w:t>протоколы лабора</w:t>
      </w:r>
      <w:r w:rsidRPr="001E5750">
        <w:rPr>
          <w:snapToGrid w:val="0"/>
        </w:rPr>
        <w:t>торно</w:t>
      </w:r>
      <w:r>
        <w:rPr>
          <w:snapToGrid w:val="0"/>
        </w:rPr>
        <w:t xml:space="preserve"> </w:t>
      </w:r>
      <w:r w:rsidRPr="001E5750">
        <w:rPr>
          <w:snapToGrid w:val="0"/>
        </w:rPr>
        <w:t>-</w:t>
      </w:r>
      <w:r>
        <w:rPr>
          <w:snapToGrid w:val="0"/>
        </w:rPr>
        <w:t xml:space="preserve"> </w:t>
      </w:r>
      <w:r w:rsidRPr="001E5750">
        <w:rPr>
          <w:snapToGrid w:val="0"/>
        </w:rPr>
        <w:t>инструментальных исследований готовых блюд и технологического оборудова</w:t>
      </w:r>
      <w:r>
        <w:rPr>
          <w:snapToGrid w:val="0"/>
        </w:rPr>
        <w:t>ния по показателям безопасности;</w:t>
      </w:r>
    </w:p>
    <w:p w:rsidR="00386495" w:rsidRPr="001E5750" w:rsidRDefault="00386495" w:rsidP="00C41C5E">
      <w:pPr>
        <w:pStyle w:val="a4"/>
        <w:numPr>
          <w:ilvl w:val="0"/>
          <w:numId w:val="14"/>
        </w:numPr>
        <w:rPr>
          <w:snapToGrid w:val="0"/>
        </w:rPr>
      </w:pPr>
      <w:r w:rsidRPr="001E5750">
        <w:rPr>
          <w:snapToGrid w:val="0"/>
        </w:rPr>
        <w:t>сборник технологических нормативов, рецептур блюд и кулинарных изделий для дошкольных образовательных учреждений (сборник технологическ</w:t>
      </w:r>
      <w:r>
        <w:rPr>
          <w:snapToGrid w:val="0"/>
        </w:rPr>
        <w:t>их карт для приготовления блюд);</w:t>
      </w:r>
    </w:p>
    <w:p w:rsidR="00386495" w:rsidRPr="001E5750" w:rsidRDefault="00386495" w:rsidP="00C41C5E">
      <w:pPr>
        <w:pStyle w:val="a4"/>
        <w:numPr>
          <w:ilvl w:val="0"/>
          <w:numId w:val="14"/>
        </w:numPr>
        <w:rPr>
          <w:snapToGrid w:val="0"/>
        </w:rPr>
      </w:pPr>
      <w:r w:rsidRPr="001E5750">
        <w:rPr>
          <w:snapToGrid w:val="0"/>
        </w:rPr>
        <w:t>сопроводительные до</w:t>
      </w:r>
      <w:r>
        <w:rPr>
          <w:snapToGrid w:val="0"/>
        </w:rPr>
        <w:t>кументы на поступающие продукты;</w:t>
      </w:r>
    </w:p>
    <w:p w:rsidR="00386495" w:rsidRPr="001E5750" w:rsidRDefault="00386495" w:rsidP="00C41C5E">
      <w:pPr>
        <w:pStyle w:val="a4"/>
        <w:numPr>
          <w:ilvl w:val="0"/>
          <w:numId w:val="14"/>
        </w:numPr>
        <w:rPr>
          <w:snapToGrid w:val="0"/>
        </w:rPr>
      </w:pPr>
      <w:r w:rsidRPr="001E5750">
        <w:rPr>
          <w:snapToGrid w:val="0"/>
        </w:rPr>
        <w:lastRenderedPageBreak/>
        <w:t>медицинские книжки сотрудников пищеблока с отметками о своевременном прохождении медос</w:t>
      </w:r>
      <w:r>
        <w:rPr>
          <w:snapToGrid w:val="0"/>
        </w:rPr>
        <w:t>мотра и гигиенического обучения;</w:t>
      </w:r>
    </w:p>
    <w:p w:rsidR="00386495" w:rsidRPr="00647DAD" w:rsidRDefault="00386495" w:rsidP="00386495">
      <w:pPr>
        <w:pStyle w:val="a4"/>
        <w:rPr>
          <w:bCs/>
          <w:szCs w:val="24"/>
        </w:rPr>
      </w:pPr>
      <w:r>
        <w:rPr>
          <w:snapToGrid w:val="0"/>
          <w:szCs w:val="24"/>
        </w:rPr>
        <w:t>4.1.19</w:t>
      </w:r>
      <w:r w:rsidRPr="00647DAD">
        <w:rPr>
          <w:snapToGrid w:val="0"/>
          <w:szCs w:val="24"/>
        </w:rPr>
        <w:t>. обеспечить наличие на пищеблоке:</w:t>
      </w:r>
    </w:p>
    <w:p w:rsidR="00386495" w:rsidRPr="00647DAD" w:rsidRDefault="00386495" w:rsidP="00C41C5E">
      <w:pPr>
        <w:pStyle w:val="a4"/>
        <w:numPr>
          <w:ilvl w:val="0"/>
          <w:numId w:val="15"/>
        </w:numPr>
        <w:rPr>
          <w:bCs/>
          <w:szCs w:val="24"/>
        </w:rPr>
      </w:pPr>
      <w:r w:rsidRPr="00647DAD">
        <w:rPr>
          <w:bCs/>
          <w:szCs w:val="24"/>
        </w:rPr>
        <w:t>информации об исполнител</w:t>
      </w:r>
      <w:r>
        <w:rPr>
          <w:bCs/>
          <w:szCs w:val="24"/>
        </w:rPr>
        <w:t>е услуги по организации питания;</w:t>
      </w:r>
    </w:p>
    <w:p w:rsidR="00386495" w:rsidRPr="00647DAD" w:rsidRDefault="00386495" w:rsidP="00C41C5E">
      <w:pPr>
        <w:pStyle w:val="a4"/>
        <w:numPr>
          <w:ilvl w:val="0"/>
          <w:numId w:val="15"/>
        </w:numPr>
        <w:rPr>
          <w:bCs/>
          <w:szCs w:val="24"/>
        </w:rPr>
      </w:pPr>
      <w:r>
        <w:rPr>
          <w:bCs/>
          <w:szCs w:val="24"/>
        </w:rPr>
        <w:t>книги отзывов и предложений;</w:t>
      </w:r>
    </w:p>
    <w:p w:rsidR="00386495" w:rsidRPr="00647DAD" w:rsidRDefault="00386495" w:rsidP="00386495">
      <w:pPr>
        <w:pStyle w:val="a4"/>
        <w:rPr>
          <w:bCs/>
          <w:szCs w:val="24"/>
        </w:rPr>
      </w:pPr>
      <w:r>
        <w:rPr>
          <w:bCs/>
          <w:szCs w:val="24"/>
        </w:rPr>
        <w:t>4.1.20</w:t>
      </w:r>
      <w:r w:rsidRPr="00647DAD">
        <w:rPr>
          <w:bCs/>
          <w:szCs w:val="24"/>
        </w:rPr>
        <w:t xml:space="preserve">. ежемесячно в </w:t>
      </w:r>
      <w:r>
        <w:rPr>
          <w:bCs/>
          <w:szCs w:val="24"/>
        </w:rPr>
        <w:t>течение срока действия договора</w:t>
      </w:r>
      <w:r w:rsidRPr="00647DAD">
        <w:rPr>
          <w:bCs/>
          <w:szCs w:val="24"/>
        </w:rPr>
        <w:t xml:space="preserve"> подписывать акт приема оказанной услуги по ор</w:t>
      </w:r>
      <w:r>
        <w:rPr>
          <w:bCs/>
          <w:szCs w:val="24"/>
        </w:rPr>
        <w:t>ганизации питания (приложение № 2</w:t>
      </w:r>
      <w:r w:rsidRPr="00647DAD">
        <w:rPr>
          <w:bCs/>
          <w:szCs w:val="24"/>
        </w:rPr>
        <w:t xml:space="preserve">) и </w:t>
      </w:r>
      <w:r w:rsidRPr="00B524BE">
        <w:rPr>
          <w:bCs/>
          <w:szCs w:val="24"/>
        </w:rPr>
        <w:t>акт о качестве оказанной услуги по организации питания</w:t>
      </w:r>
      <w:r>
        <w:rPr>
          <w:bCs/>
          <w:szCs w:val="24"/>
        </w:rPr>
        <w:t xml:space="preserve"> (приложение № 3);</w:t>
      </w:r>
      <w:r w:rsidRPr="00647DAD">
        <w:rPr>
          <w:bCs/>
          <w:szCs w:val="24"/>
        </w:rPr>
        <w:t xml:space="preserve">  </w:t>
      </w:r>
    </w:p>
    <w:p w:rsidR="00386495" w:rsidRPr="00647DAD" w:rsidRDefault="00386495" w:rsidP="00386495">
      <w:pPr>
        <w:pStyle w:val="a4"/>
        <w:rPr>
          <w:snapToGrid w:val="0"/>
          <w:szCs w:val="24"/>
        </w:rPr>
      </w:pPr>
      <w:r>
        <w:rPr>
          <w:snapToGrid w:val="0"/>
          <w:szCs w:val="24"/>
        </w:rPr>
        <w:t>4</w:t>
      </w:r>
      <w:r w:rsidRPr="00647DAD">
        <w:rPr>
          <w:snapToGrid w:val="0"/>
          <w:szCs w:val="24"/>
        </w:rPr>
        <w:t>.1.</w:t>
      </w:r>
      <w:r>
        <w:rPr>
          <w:snapToGrid w:val="0"/>
          <w:szCs w:val="24"/>
        </w:rPr>
        <w:t>21</w:t>
      </w:r>
      <w:r w:rsidRPr="00647DAD">
        <w:rPr>
          <w:snapToGrid w:val="0"/>
          <w:szCs w:val="24"/>
        </w:rPr>
        <w:t xml:space="preserve">. незамедлительно информировать </w:t>
      </w:r>
      <w:r w:rsidRPr="00500A7C">
        <w:rPr>
          <w:snapToGrid w:val="0"/>
          <w:szCs w:val="24"/>
        </w:rPr>
        <w:t>Заказчика</w:t>
      </w:r>
      <w:r w:rsidRPr="00647DAD">
        <w:rPr>
          <w:snapToGrid w:val="0"/>
          <w:szCs w:val="24"/>
        </w:rPr>
        <w:t xml:space="preserve"> в случае невозможности исполнения обязательств по настоящему </w:t>
      </w:r>
      <w:r>
        <w:rPr>
          <w:snapToGrid w:val="0"/>
          <w:szCs w:val="24"/>
        </w:rPr>
        <w:t>договору;</w:t>
      </w:r>
    </w:p>
    <w:p w:rsidR="00386495" w:rsidRPr="00647DAD" w:rsidRDefault="00386495" w:rsidP="00386495">
      <w:pPr>
        <w:pStyle w:val="a4"/>
        <w:rPr>
          <w:snapToGrid w:val="0"/>
          <w:szCs w:val="24"/>
        </w:rPr>
      </w:pPr>
      <w:r>
        <w:rPr>
          <w:snapToGrid w:val="0"/>
          <w:szCs w:val="24"/>
        </w:rPr>
        <w:t>4</w:t>
      </w:r>
      <w:r w:rsidRPr="00647DAD">
        <w:rPr>
          <w:snapToGrid w:val="0"/>
          <w:szCs w:val="24"/>
        </w:rPr>
        <w:t>.1.2</w:t>
      </w:r>
      <w:r>
        <w:rPr>
          <w:snapToGrid w:val="0"/>
          <w:szCs w:val="24"/>
        </w:rPr>
        <w:t>2</w:t>
      </w:r>
      <w:r w:rsidRPr="00647DAD">
        <w:rPr>
          <w:snapToGrid w:val="0"/>
          <w:szCs w:val="24"/>
        </w:rPr>
        <w:t xml:space="preserve">. не привлекать к исполнению </w:t>
      </w:r>
      <w:r>
        <w:rPr>
          <w:snapToGrid w:val="0"/>
          <w:szCs w:val="24"/>
        </w:rPr>
        <w:t>договора</w:t>
      </w:r>
      <w:r w:rsidRPr="00647DAD">
        <w:rPr>
          <w:snapToGrid w:val="0"/>
          <w:szCs w:val="24"/>
        </w:rPr>
        <w:t xml:space="preserve"> третьих лиц.</w:t>
      </w:r>
    </w:p>
    <w:p w:rsidR="00386495" w:rsidRPr="00647DAD" w:rsidRDefault="00386495" w:rsidP="00386495">
      <w:pPr>
        <w:pStyle w:val="a4"/>
        <w:rPr>
          <w:snapToGrid w:val="0"/>
          <w:szCs w:val="24"/>
        </w:rPr>
      </w:pPr>
    </w:p>
    <w:p w:rsidR="00386495" w:rsidRPr="00647DAD" w:rsidRDefault="00386495" w:rsidP="00386495">
      <w:pPr>
        <w:pStyle w:val="a4"/>
        <w:rPr>
          <w:snapToGrid w:val="0"/>
          <w:szCs w:val="24"/>
        </w:rPr>
      </w:pPr>
      <w:r w:rsidRPr="00500A7C">
        <w:rPr>
          <w:snapToGrid w:val="0"/>
          <w:szCs w:val="24"/>
        </w:rPr>
        <w:t>4.2. Заказчик</w:t>
      </w:r>
      <w:r w:rsidRPr="00647DAD">
        <w:rPr>
          <w:snapToGrid w:val="0"/>
          <w:szCs w:val="24"/>
        </w:rPr>
        <w:t xml:space="preserve"> обязан:</w:t>
      </w:r>
    </w:p>
    <w:p w:rsidR="00386495" w:rsidRPr="00454735" w:rsidRDefault="00386495" w:rsidP="00386495">
      <w:pPr>
        <w:pStyle w:val="ConsPlusNonformat"/>
        <w:widowControl/>
        <w:jc w:val="both"/>
        <w:rPr>
          <w:rFonts w:ascii="Times New Roman" w:hAnsi="Times New Roman" w:cs="Times New Roman"/>
          <w:sz w:val="24"/>
          <w:szCs w:val="24"/>
        </w:rPr>
      </w:pPr>
      <w:r w:rsidRPr="00454735">
        <w:rPr>
          <w:rFonts w:ascii="Times New Roman" w:hAnsi="Times New Roman" w:cs="Times New Roman"/>
          <w:sz w:val="24"/>
          <w:szCs w:val="24"/>
        </w:rPr>
        <w:t xml:space="preserve">4.2.1. предоставить Исполнителю на период действия договора в пользование нежилое помещение столовой общей площадью </w:t>
      </w:r>
      <w:r w:rsidR="00C41C5E">
        <w:rPr>
          <w:rFonts w:ascii="Times New Roman" w:hAnsi="Times New Roman" w:cs="Times New Roman"/>
          <w:sz w:val="24"/>
          <w:szCs w:val="24"/>
        </w:rPr>
        <w:t>52,7</w:t>
      </w:r>
      <w:r w:rsidRPr="00454735">
        <w:rPr>
          <w:rFonts w:ascii="Times New Roman" w:hAnsi="Times New Roman" w:cs="Times New Roman"/>
          <w:sz w:val="24"/>
          <w:szCs w:val="24"/>
        </w:rPr>
        <w:t xml:space="preserve"> кв.м., укомплектованное полностью или частично производственным оборудованием, при условии заключения между сторонами договора безвозмездного пользования указанного помещения с целевым назначением «Оказание услуги по организации питания учащихся образовательного учреждения» в порядке и на условиях, установленных Федеральным законом № 135-ФЗ от 26.07.2006 «О защите конкуренции» и Решения Пермской городской Думы от 23.12.2008 г. № 425 «Об утверждении положения о порядке передачи муниципального имущества г.Перми в безвозмездное пользование» </w:t>
      </w:r>
      <w:r w:rsidRPr="00C41C5E">
        <w:rPr>
          <w:rFonts w:ascii="Times New Roman" w:hAnsi="Times New Roman" w:cs="Times New Roman"/>
          <w:i/>
          <w:sz w:val="24"/>
          <w:szCs w:val="24"/>
        </w:rPr>
        <w:t>(приложение № 4</w:t>
      </w:r>
      <w:r w:rsidRPr="00454735">
        <w:rPr>
          <w:rFonts w:ascii="Times New Roman" w:hAnsi="Times New Roman" w:cs="Times New Roman"/>
          <w:color w:val="FF6600"/>
          <w:sz w:val="24"/>
          <w:szCs w:val="24"/>
        </w:rPr>
        <w:t xml:space="preserve"> </w:t>
      </w:r>
      <w:r w:rsidRPr="00C41C5E">
        <w:rPr>
          <w:rFonts w:ascii="Times New Roman" w:hAnsi="Times New Roman" w:cs="Times New Roman"/>
          <w:sz w:val="24"/>
          <w:szCs w:val="24"/>
        </w:rPr>
        <w:t>договор</w:t>
      </w:r>
      <w:r w:rsidRPr="00454735">
        <w:rPr>
          <w:rFonts w:ascii="Times New Roman" w:hAnsi="Times New Roman" w:cs="Times New Roman"/>
          <w:color w:val="FF6600"/>
          <w:sz w:val="24"/>
          <w:szCs w:val="24"/>
        </w:rPr>
        <w:t xml:space="preserve"> </w:t>
      </w:r>
      <w:r w:rsidRPr="00454735">
        <w:rPr>
          <w:rFonts w:ascii="Times New Roman" w:hAnsi="Times New Roman" w:cs="Times New Roman"/>
          <w:sz w:val="24"/>
          <w:szCs w:val="24"/>
        </w:rPr>
        <w:t>безвозмездного пользования муниципальным недвижимым имуществом</w:t>
      </w:r>
      <w:r w:rsidRPr="00454735">
        <w:rPr>
          <w:rFonts w:ascii="Times New Roman" w:hAnsi="Times New Roman" w:cs="Times New Roman"/>
          <w:color w:val="FF6600"/>
          <w:sz w:val="24"/>
          <w:szCs w:val="24"/>
        </w:rPr>
        <w:t xml:space="preserve">, </w:t>
      </w:r>
      <w:r w:rsidRPr="00C41C5E">
        <w:rPr>
          <w:rFonts w:ascii="Times New Roman" w:hAnsi="Times New Roman" w:cs="Times New Roman"/>
          <w:i/>
          <w:sz w:val="24"/>
          <w:szCs w:val="24"/>
        </w:rPr>
        <w:t>приложение № 5</w:t>
      </w:r>
      <w:r w:rsidRPr="00454735">
        <w:rPr>
          <w:rFonts w:ascii="Times New Roman" w:hAnsi="Times New Roman" w:cs="Times New Roman"/>
          <w:color w:val="FF6600"/>
          <w:sz w:val="24"/>
          <w:szCs w:val="24"/>
        </w:rPr>
        <w:t xml:space="preserve"> </w:t>
      </w:r>
      <w:r w:rsidRPr="00C41C5E">
        <w:rPr>
          <w:rFonts w:ascii="Times New Roman" w:hAnsi="Times New Roman" w:cs="Times New Roman"/>
          <w:sz w:val="24"/>
          <w:szCs w:val="24"/>
        </w:rPr>
        <w:t>договор</w:t>
      </w:r>
      <w:r w:rsidRPr="00454735">
        <w:rPr>
          <w:rFonts w:ascii="Times New Roman" w:hAnsi="Times New Roman" w:cs="Times New Roman"/>
          <w:color w:val="FF6600"/>
          <w:sz w:val="24"/>
          <w:szCs w:val="24"/>
        </w:rPr>
        <w:t xml:space="preserve"> </w:t>
      </w:r>
      <w:r w:rsidRPr="00454735">
        <w:rPr>
          <w:rFonts w:ascii="Times New Roman" w:hAnsi="Times New Roman" w:cs="Times New Roman"/>
          <w:sz w:val="24"/>
          <w:szCs w:val="24"/>
        </w:rPr>
        <w:t>безвозмездного пользования муниципальным движимым имуществом</w:t>
      </w:r>
      <w:r w:rsidRPr="00454735">
        <w:rPr>
          <w:rFonts w:ascii="Times New Roman" w:hAnsi="Times New Roman" w:cs="Times New Roman"/>
          <w:color w:val="FF6600"/>
          <w:sz w:val="24"/>
          <w:szCs w:val="24"/>
        </w:rPr>
        <w:t>);</w:t>
      </w:r>
    </w:p>
    <w:p w:rsidR="00386495" w:rsidRDefault="00386495" w:rsidP="00386495">
      <w:pPr>
        <w:pStyle w:val="a4"/>
      </w:pPr>
      <w:r>
        <w:rPr>
          <w:snapToGrid w:val="0"/>
          <w:szCs w:val="24"/>
        </w:rPr>
        <w:t>4</w:t>
      </w:r>
      <w:r w:rsidRPr="00647DAD">
        <w:rPr>
          <w:snapToGrid w:val="0"/>
          <w:szCs w:val="24"/>
        </w:rPr>
        <w:t xml:space="preserve">.2.2. </w:t>
      </w:r>
      <w:r w:rsidRPr="00DC159A">
        <w:t>назначить ответственное</w:t>
      </w:r>
      <w:r w:rsidRPr="00376C5D">
        <w:t xml:space="preserve"> лицо за организацию питания учащихся </w:t>
      </w:r>
      <w:r>
        <w:t>из числа своих сотрудников;</w:t>
      </w:r>
    </w:p>
    <w:p w:rsidR="00386495" w:rsidRDefault="00386495" w:rsidP="00386495">
      <w:pPr>
        <w:pStyle w:val="a4"/>
        <w:rPr>
          <w:szCs w:val="24"/>
        </w:rPr>
      </w:pPr>
      <w:r>
        <w:rPr>
          <w:snapToGrid w:val="0"/>
          <w:szCs w:val="24"/>
        </w:rPr>
        <w:t>4</w:t>
      </w:r>
      <w:r w:rsidRPr="00647DAD">
        <w:rPr>
          <w:snapToGrid w:val="0"/>
          <w:szCs w:val="24"/>
        </w:rPr>
        <w:t xml:space="preserve">.2.3. </w:t>
      </w:r>
      <w:r w:rsidRPr="00647DAD">
        <w:rPr>
          <w:szCs w:val="24"/>
        </w:rPr>
        <w:t xml:space="preserve">организовать питание </w:t>
      </w:r>
      <w:r>
        <w:rPr>
          <w:szCs w:val="24"/>
        </w:rPr>
        <w:t>учащихся в соответствии с графиком, утвержденным руководителем учреждения;</w:t>
      </w:r>
    </w:p>
    <w:p w:rsidR="00386495" w:rsidRPr="00882325" w:rsidRDefault="00386495" w:rsidP="00386495">
      <w:pPr>
        <w:pStyle w:val="a4"/>
      </w:pPr>
      <w:r>
        <w:rPr>
          <w:snapToGrid w:val="0"/>
        </w:rPr>
        <w:t>4.2.4.</w:t>
      </w:r>
      <w:r>
        <w:rPr>
          <w:spacing w:val="-7"/>
        </w:rPr>
        <w:t xml:space="preserve"> </w:t>
      </w:r>
      <w:r w:rsidRPr="00882325">
        <w:t xml:space="preserve">производить контроль за соблюдением </w:t>
      </w:r>
      <w:r w:rsidRPr="00500A7C">
        <w:t xml:space="preserve">Исполнителем </w:t>
      </w:r>
      <w:r w:rsidRPr="00882325">
        <w:t>обязательств</w:t>
      </w:r>
      <w:r>
        <w:t xml:space="preserve"> по договору;</w:t>
      </w:r>
    </w:p>
    <w:p w:rsidR="00386495" w:rsidRPr="000520E5" w:rsidRDefault="00386495" w:rsidP="00386495">
      <w:pPr>
        <w:pStyle w:val="a4"/>
        <w:rPr>
          <w:snapToGrid w:val="0"/>
        </w:rPr>
      </w:pPr>
      <w:r>
        <w:t>4.2.5. осуществлять учет количества и стоимости отпущенных за день единиц питания;</w:t>
      </w:r>
    </w:p>
    <w:p w:rsidR="00386495" w:rsidRPr="00647DAD" w:rsidRDefault="00386495" w:rsidP="00386495">
      <w:pPr>
        <w:pStyle w:val="a4"/>
        <w:rPr>
          <w:spacing w:val="-7"/>
          <w:szCs w:val="24"/>
        </w:rPr>
      </w:pPr>
      <w:r>
        <w:rPr>
          <w:spacing w:val="-7"/>
          <w:szCs w:val="24"/>
        </w:rPr>
        <w:t>4</w:t>
      </w:r>
      <w:r w:rsidRPr="00647DAD">
        <w:rPr>
          <w:spacing w:val="-7"/>
          <w:szCs w:val="24"/>
        </w:rPr>
        <w:t>.2</w:t>
      </w:r>
      <w:r>
        <w:rPr>
          <w:spacing w:val="-7"/>
          <w:szCs w:val="24"/>
        </w:rPr>
        <w:t>.6. ежемесячно принимать и оплачивать</w:t>
      </w:r>
      <w:r w:rsidRPr="00647DAD">
        <w:rPr>
          <w:spacing w:val="-7"/>
          <w:szCs w:val="24"/>
        </w:rPr>
        <w:t xml:space="preserve"> оказанные </w:t>
      </w:r>
      <w:r w:rsidRPr="00500A7C">
        <w:rPr>
          <w:spacing w:val="-7"/>
          <w:szCs w:val="24"/>
        </w:rPr>
        <w:t xml:space="preserve">Исполнителем </w:t>
      </w:r>
      <w:r w:rsidRPr="00647DAD">
        <w:rPr>
          <w:spacing w:val="-7"/>
          <w:szCs w:val="24"/>
        </w:rPr>
        <w:t>услуги в течение 10 дней с момента подписания акта приема оказанно</w:t>
      </w:r>
      <w:r>
        <w:rPr>
          <w:spacing w:val="-7"/>
          <w:szCs w:val="24"/>
        </w:rPr>
        <w:t>й услуги по организации питания;</w:t>
      </w:r>
    </w:p>
    <w:p w:rsidR="00386495" w:rsidRDefault="00386495" w:rsidP="00386495">
      <w:pPr>
        <w:pStyle w:val="a4"/>
      </w:pPr>
      <w:r>
        <w:rPr>
          <w:snapToGrid w:val="0"/>
        </w:rPr>
        <w:t>4.2.7</w:t>
      </w:r>
      <w:r w:rsidRPr="006B6236">
        <w:rPr>
          <w:snapToGrid w:val="0"/>
        </w:rPr>
        <w:t xml:space="preserve">. предоставить </w:t>
      </w:r>
      <w:r w:rsidRPr="00500A7C">
        <w:rPr>
          <w:snapToGrid w:val="0"/>
        </w:rPr>
        <w:t>Исполнителю</w:t>
      </w:r>
      <w:r w:rsidRPr="006B6236">
        <w:rPr>
          <w:snapToGrid w:val="0"/>
        </w:rPr>
        <w:t xml:space="preserve"> необходимую</w:t>
      </w:r>
      <w:r w:rsidRPr="000520E5">
        <w:rPr>
          <w:snapToGrid w:val="0"/>
        </w:rPr>
        <w:t xml:space="preserve"> для выполнения обязательств информацию</w:t>
      </w:r>
      <w:r>
        <w:rPr>
          <w:spacing w:val="-7"/>
        </w:rPr>
        <w:t>;</w:t>
      </w:r>
    </w:p>
    <w:p w:rsidR="00386495" w:rsidRPr="00EC48D0" w:rsidRDefault="00386495" w:rsidP="00386495">
      <w:pPr>
        <w:pStyle w:val="a4"/>
        <w:rPr>
          <w:snapToGrid w:val="0"/>
        </w:rPr>
      </w:pPr>
      <w:r>
        <w:rPr>
          <w:snapToGrid w:val="0"/>
        </w:rPr>
        <w:t>4.2.8</w:t>
      </w:r>
      <w:r w:rsidRPr="00EC48D0">
        <w:rPr>
          <w:snapToGrid w:val="0"/>
        </w:rPr>
        <w:t xml:space="preserve">. сообщать </w:t>
      </w:r>
      <w:r w:rsidRPr="00500A7C">
        <w:rPr>
          <w:snapToGrid w:val="0"/>
        </w:rPr>
        <w:t>Исполнителю</w:t>
      </w:r>
      <w:r w:rsidRPr="00EC48D0">
        <w:rPr>
          <w:snapToGrid w:val="0"/>
        </w:rPr>
        <w:t xml:space="preserve"> о необходимости изменения режима работы, графика предоставления питания не позднее, чем за 1 день. </w:t>
      </w:r>
    </w:p>
    <w:p w:rsidR="00386495" w:rsidRPr="00647DAD" w:rsidRDefault="00386495" w:rsidP="00386495">
      <w:pPr>
        <w:pStyle w:val="a4"/>
        <w:ind w:firstLine="709"/>
        <w:jc w:val="center"/>
        <w:rPr>
          <w:b/>
          <w:szCs w:val="24"/>
        </w:rPr>
      </w:pPr>
    </w:p>
    <w:p w:rsidR="00386495" w:rsidRDefault="00386495" w:rsidP="00386495">
      <w:pPr>
        <w:pStyle w:val="14"/>
        <w:jc w:val="center"/>
        <w:rPr>
          <w:rFonts w:ascii="Times New Roman" w:hAnsi="Times New Roman"/>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5. ОТВЕТСТВЕННОСТЬ СТОРОН</w:t>
      </w:r>
    </w:p>
    <w:p w:rsidR="00386495" w:rsidRDefault="00386495" w:rsidP="00386495">
      <w:pPr>
        <w:pStyle w:val="14"/>
        <w:jc w:val="both"/>
        <w:rPr>
          <w:rFonts w:ascii="Times New Roman" w:hAnsi="Times New Roman"/>
          <w:sz w:val="24"/>
          <w:szCs w:val="24"/>
        </w:rPr>
      </w:pPr>
      <w:r>
        <w:rPr>
          <w:rFonts w:ascii="Times New Roman" w:hAnsi="Times New Roman"/>
          <w:sz w:val="24"/>
          <w:szCs w:val="24"/>
        </w:rPr>
        <w:t>5.1.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386495" w:rsidRDefault="00386495" w:rsidP="00386495">
      <w:pPr>
        <w:pStyle w:val="14"/>
        <w:jc w:val="both"/>
        <w:rPr>
          <w:rFonts w:ascii="Times New Roman" w:hAnsi="Times New Roman"/>
          <w:sz w:val="24"/>
          <w:szCs w:val="24"/>
        </w:rPr>
      </w:pPr>
      <w:r>
        <w:rPr>
          <w:rFonts w:ascii="Times New Roman" w:hAnsi="Times New Roman"/>
          <w:sz w:val="24"/>
          <w:szCs w:val="24"/>
        </w:rPr>
        <w:t xml:space="preserve">5.2. </w:t>
      </w:r>
      <w:r w:rsidRPr="00500A7C">
        <w:rPr>
          <w:rFonts w:ascii="Times New Roman" w:hAnsi="Times New Roman"/>
          <w:sz w:val="24"/>
          <w:szCs w:val="24"/>
        </w:rPr>
        <w:t>Исполнитель</w:t>
      </w:r>
      <w:r>
        <w:rPr>
          <w:rFonts w:ascii="Times New Roman" w:hAnsi="Times New Roman"/>
          <w:sz w:val="24"/>
          <w:szCs w:val="24"/>
        </w:rPr>
        <w:t xml:space="preserve"> несет ответственность и обязанность возмещения ущерба, причиненного, в том числе третьим лицам, в результате некачественного оказания услуги по настоящему договору (в том числе, если недостатки и нарушения возникли или выявлены после завершения оказания услуги), иных нарушений условий настоящего договора, требований действующего законодательства и технической документации.</w:t>
      </w:r>
    </w:p>
    <w:p w:rsidR="00386495" w:rsidRDefault="00386495" w:rsidP="00386495">
      <w:pPr>
        <w:pStyle w:val="14"/>
        <w:jc w:val="both"/>
        <w:rPr>
          <w:rFonts w:ascii="Times New Roman" w:hAnsi="Times New Roman"/>
          <w:sz w:val="24"/>
          <w:szCs w:val="24"/>
        </w:rPr>
      </w:pPr>
      <w:r>
        <w:rPr>
          <w:rFonts w:ascii="Times New Roman" w:hAnsi="Times New Roman"/>
          <w:sz w:val="24"/>
          <w:szCs w:val="24"/>
        </w:rPr>
        <w:t xml:space="preserve">5.3. В случае просрочки исполнения </w:t>
      </w:r>
      <w:r w:rsidRPr="00500A7C">
        <w:rPr>
          <w:rFonts w:ascii="Times New Roman" w:hAnsi="Times New Roman"/>
          <w:sz w:val="24"/>
          <w:szCs w:val="24"/>
        </w:rPr>
        <w:t xml:space="preserve">Заказчиком </w:t>
      </w:r>
      <w:r>
        <w:rPr>
          <w:rFonts w:ascii="Times New Roman" w:hAnsi="Times New Roman"/>
          <w:sz w:val="24"/>
          <w:szCs w:val="24"/>
        </w:rPr>
        <w:t xml:space="preserve">обязательства, предусмотренного муниципальным договором, Исполнитель вправе потребовать уплату неустойки (штрафа, пеней). Неустойка (штраф, пени) начисляются за каждый  день просрочки неисполнения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пеней) ставки рефинансирования Центрального Банка РФ. Заказчик освобождается от уплаты неустойки (штрафа, пеней), если </w:t>
      </w:r>
      <w:r>
        <w:rPr>
          <w:rFonts w:ascii="Times New Roman" w:hAnsi="Times New Roman"/>
          <w:sz w:val="24"/>
          <w:szCs w:val="24"/>
        </w:rPr>
        <w:lastRenderedPageBreak/>
        <w:t>докажет, что просрочка исполнения указанного обязательства произошла вследствие непреодолимой силы или по вине другой стороны.</w:t>
      </w:r>
    </w:p>
    <w:p w:rsidR="00386495" w:rsidRPr="00500A7C" w:rsidRDefault="00386495" w:rsidP="00386495">
      <w:pPr>
        <w:pStyle w:val="14"/>
        <w:jc w:val="both"/>
        <w:rPr>
          <w:rFonts w:ascii="Times New Roman" w:hAnsi="Times New Roman"/>
          <w:sz w:val="24"/>
          <w:szCs w:val="24"/>
        </w:rPr>
      </w:pPr>
      <w:r>
        <w:rPr>
          <w:rFonts w:ascii="Times New Roman" w:hAnsi="Times New Roman"/>
          <w:sz w:val="24"/>
          <w:szCs w:val="24"/>
        </w:rPr>
        <w:t xml:space="preserve">5.4. В случае просрочки исполнения </w:t>
      </w:r>
      <w:r w:rsidRPr="00500A7C">
        <w:rPr>
          <w:rFonts w:ascii="Times New Roman" w:hAnsi="Times New Roman"/>
          <w:sz w:val="24"/>
          <w:szCs w:val="24"/>
        </w:rPr>
        <w:t xml:space="preserve">Исполнителем </w:t>
      </w:r>
      <w:r>
        <w:rPr>
          <w:rFonts w:ascii="Times New Roman" w:hAnsi="Times New Roman"/>
          <w:sz w:val="24"/>
          <w:szCs w:val="24"/>
        </w:rPr>
        <w:t xml:space="preserve">обязательств, предусмотренных настоящим договором, </w:t>
      </w:r>
      <w:r w:rsidRPr="00500A7C">
        <w:rPr>
          <w:rFonts w:ascii="Times New Roman" w:hAnsi="Times New Roman"/>
          <w:sz w:val="24"/>
          <w:szCs w:val="24"/>
        </w:rPr>
        <w:t xml:space="preserve">Заказчик </w:t>
      </w:r>
      <w:r>
        <w:rPr>
          <w:rFonts w:ascii="Times New Roman" w:hAnsi="Times New Roman"/>
          <w:sz w:val="24"/>
          <w:szCs w:val="24"/>
        </w:rPr>
        <w:t xml:space="preserve">имеет право потребовать уплату неустойки (штрафа, пеней). Неустойка (штраф, пени)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(штрафа, пеней) устанавливается настоящим договором в размере одной трехсотой действующей на день уплаты неустойки (штрафа, пеней) ставки рефинансирования Центрального Банка РФ. </w:t>
      </w:r>
      <w:r w:rsidRPr="00500A7C">
        <w:rPr>
          <w:rFonts w:ascii="Times New Roman" w:hAnsi="Times New Roman"/>
          <w:sz w:val="24"/>
          <w:szCs w:val="24"/>
        </w:rPr>
        <w:t xml:space="preserve">Исполнитель </w:t>
      </w:r>
      <w:r>
        <w:rPr>
          <w:rFonts w:ascii="Times New Roman" w:hAnsi="Times New Roman"/>
          <w:sz w:val="24"/>
          <w:szCs w:val="24"/>
        </w:rPr>
        <w:t xml:space="preserve">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Pr="00500A7C">
        <w:rPr>
          <w:rFonts w:ascii="Times New Roman" w:hAnsi="Times New Roman"/>
          <w:sz w:val="24"/>
          <w:szCs w:val="24"/>
        </w:rPr>
        <w:t>Заказчика.</w:t>
      </w:r>
    </w:p>
    <w:p w:rsidR="00386495" w:rsidRDefault="00386495" w:rsidP="00386495">
      <w:pPr>
        <w:pStyle w:val="14"/>
        <w:jc w:val="center"/>
        <w:rPr>
          <w:rFonts w:ascii="Times New Roman" w:hAnsi="Times New Roman"/>
          <w:b/>
          <w:sz w:val="24"/>
          <w:szCs w:val="24"/>
        </w:rPr>
      </w:pPr>
    </w:p>
    <w:p w:rsidR="00386495" w:rsidRDefault="00386495" w:rsidP="00386495">
      <w:pPr>
        <w:pStyle w:val="14"/>
        <w:jc w:val="center"/>
        <w:rPr>
          <w:rFonts w:ascii="Times New Roman" w:hAnsi="Times New Roman"/>
          <w:b/>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6. ДЕЙСТВИЕ И ПРЕКРАЩЕНИЕ ДЕЙСТВИЯ КОНТРАКТА</w:t>
      </w:r>
    </w:p>
    <w:p w:rsidR="00386495" w:rsidRDefault="00386495" w:rsidP="00386495">
      <w:pPr>
        <w:pStyle w:val="14"/>
        <w:jc w:val="both"/>
        <w:rPr>
          <w:rFonts w:ascii="Times New Roman" w:hAnsi="Times New Roman"/>
          <w:sz w:val="24"/>
          <w:szCs w:val="24"/>
        </w:rPr>
      </w:pPr>
      <w:r>
        <w:rPr>
          <w:rFonts w:ascii="Times New Roman" w:hAnsi="Times New Roman"/>
          <w:sz w:val="24"/>
          <w:szCs w:val="24"/>
        </w:rPr>
        <w:t>6.1. Расторжение настоящего договора допускается по соглашению сторон или решению суда по основаниям, предусмотренным гражданским законодательством РФ.</w:t>
      </w:r>
    </w:p>
    <w:p w:rsidR="00386495" w:rsidRDefault="00386495" w:rsidP="00386495">
      <w:pPr>
        <w:pStyle w:val="14"/>
        <w:jc w:val="both"/>
        <w:rPr>
          <w:rFonts w:ascii="Times New Roman" w:hAnsi="Times New Roman"/>
          <w:sz w:val="24"/>
          <w:szCs w:val="24"/>
        </w:rPr>
      </w:pPr>
      <w:r>
        <w:rPr>
          <w:rFonts w:ascii="Times New Roman" w:hAnsi="Times New Roman"/>
          <w:sz w:val="24"/>
          <w:szCs w:val="24"/>
        </w:rPr>
        <w:t>6.2. Во всем остальном, что не предусмотрено настоящим договором, применяются нормы действующего законодательства РФ.</w:t>
      </w:r>
    </w:p>
    <w:p w:rsidR="00386495" w:rsidRDefault="00386495" w:rsidP="00386495">
      <w:pPr>
        <w:pStyle w:val="14"/>
        <w:jc w:val="both"/>
        <w:rPr>
          <w:rFonts w:ascii="Times New Roman" w:hAnsi="Times New Roman"/>
          <w:sz w:val="24"/>
          <w:szCs w:val="24"/>
        </w:rPr>
      </w:pPr>
    </w:p>
    <w:p w:rsidR="00386495" w:rsidRDefault="00386495" w:rsidP="00386495">
      <w:pPr>
        <w:pStyle w:val="14"/>
        <w:jc w:val="both"/>
        <w:rPr>
          <w:rFonts w:ascii="Times New Roman" w:hAnsi="Times New Roman"/>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7. РАЗРЕШЕНИЕ СПОРОВ МЕЖДУ СТОРОНАМИ</w:t>
      </w:r>
    </w:p>
    <w:p w:rsidR="00386495" w:rsidRDefault="00386495" w:rsidP="00386495">
      <w:pPr>
        <w:pStyle w:val="14"/>
        <w:jc w:val="both"/>
        <w:rPr>
          <w:rFonts w:ascii="Times New Roman" w:hAnsi="Times New Roman"/>
          <w:sz w:val="24"/>
          <w:szCs w:val="24"/>
        </w:rPr>
      </w:pPr>
      <w:r>
        <w:rPr>
          <w:rFonts w:ascii="Times New Roman" w:hAnsi="Times New Roman"/>
          <w:sz w:val="24"/>
          <w:szCs w:val="24"/>
        </w:rPr>
        <w:t>7.1. Правоотношения между сторонами по настоящему договору регулируется законодательством РФ.</w:t>
      </w:r>
    </w:p>
    <w:p w:rsidR="00386495" w:rsidRDefault="00386495" w:rsidP="00386495">
      <w:pPr>
        <w:pStyle w:val="14"/>
        <w:jc w:val="both"/>
        <w:rPr>
          <w:rFonts w:ascii="Times New Roman" w:hAnsi="Times New Roman"/>
          <w:sz w:val="24"/>
          <w:szCs w:val="24"/>
        </w:rPr>
      </w:pPr>
      <w:r>
        <w:rPr>
          <w:rFonts w:ascii="Times New Roman" w:hAnsi="Times New Roman"/>
          <w:sz w:val="24"/>
          <w:szCs w:val="24"/>
        </w:rPr>
        <w:t>7.2.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w:t>
      </w:r>
    </w:p>
    <w:p w:rsidR="00386495" w:rsidRDefault="00386495" w:rsidP="00386495">
      <w:pPr>
        <w:pStyle w:val="14"/>
        <w:jc w:val="both"/>
        <w:rPr>
          <w:rFonts w:ascii="Times New Roman" w:hAnsi="Times New Roman"/>
          <w:sz w:val="24"/>
          <w:szCs w:val="24"/>
        </w:rPr>
      </w:pPr>
      <w:r>
        <w:rPr>
          <w:rFonts w:ascii="Times New Roman" w:hAnsi="Times New Roman"/>
          <w:sz w:val="24"/>
          <w:szCs w:val="24"/>
        </w:rPr>
        <w:t>7.3. В случае не достижения соглашения спора и разногласий Сторонами данный спор подлежит рассмотрению в Арбитражном суде Пермского края</w:t>
      </w:r>
    </w:p>
    <w:p w:rsidR="00386495" w:rsidRDefault="00386495" w:rsidP="00386495">
      <w:pPr>
        <w:pStyle w:val="14"/>
        <w:jc w:val="center"/>
        <w:rPr>
          <w:rFonts w:ascii="Times New Roman" w:hAnsi="Times New Roman"/>
          <w:b/>
          <w:sz w:val="24"/>
          <w:szCs w:val="24"/>
        </w:rPr>
      </w:pPr>
    </w:p>
    <w:p w:rsidR="00386495" w:rsidRDefault="00386495" w:rsidP="00386495">
      <w:pPr>
        <w:pStyle w:val="14"/>
        <w:jc w:val="center"/>
        <w:rPr>
          <w:rFonts w:ascii="Times New Roman" w:hAnsi="Times New Roman"/>
          <w:b/>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8. ОБСТОЯТЕЛЬСТВА НЕПРЕОДОЛИМОЙ СИЛЫ</w:t>
      </w:r>
    </w:p>
    <w:p w:rsidR="00386495" w:rsidRDefault="00386495" w:rsidP="00386495">
      <w:pPr>
        <w:pStyle w:val="14"/>
        <w:jc w:val="both"/>
        <w:rPr>
          <w:rFonts w:ascii="Times New Roman" w:hAnsi="Times New Roman"/>
          <w:sz w:val="24"/>
          <w:szCs w:val="24"/>
        </w:rPr>
      </w:pPr>
      <w:r>
        <w:rPr>
          <w:rFonts w:ascii="Times New Roman" w:hAnsi="Times New Roman"/>
          <w:sz w:val="24"/>
          <w:szCs w:val="24"/>
        </w:rPr>
        <w:t>8.1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или непредотвратимое при данных условиях обстоятельство (непреодолимая сила).</w:t>
      </w:r>
    </w:p>
    <w:p w:rsidR="00386495" w:rsidRDefault="00386495" w:rsidP="00386495">
      <w:pPr>
        <w:pStyle w:val="14"/>
        <w:jc w:val="both"/>
        <w:rPr>
          <w:rFonts w:ascii="Times New Roman" w:hAnsi="Times New Roman"/>
          <w:sz w:val="24"/>
          <w:szCs w:val="24"/>
        </w:rPr>
      </w:pPr>
      <w:r>
        <w:rPr>
          <w:rFonts w:ascii="Times New Roman" w:hAnsi="Times New Roman"/>
          <w:sz w:val="24"/>
          <w:szCs w:val="24"/>
        </w:rPr>
        <w:t>8.2.При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немедленно с момента возникновения таких обстоятельств, приложив к извещению справку соответствующего государственного органа, копию нормативно-правового акта, подтверждающие наступление обстоятельств непреодолимой силы,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386495" w:rsidRDefault="00386495" w:rsidP="00386495">
      <w:pPr>
        <w:pStyle w:val="14"/>
        <w:jc w:val="both"/>
        <w:rPr>
          <w:rFonts w:ascii="Times New Roman" w:hAnsi="Times New Roman"/>
          <w:sz w:val="24"/>
          <w:szCs w:val="24"/>
        </w:rPr>
      </w:pPr>
    </w:p>
    <w:p w:rsidR="00386495" w:rsidRDefault="00386495" w:rsidP="00386495">
      <w:pPr>
        <w:pStyle w:val="14"/>
        <w:jc w:val="both"/>
        <w:rPr>
          <w:rFonts w:ascii="Times New Roman" w:hAnsi="Times New Roman"/>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9. ЗАКЛЮЧИТЕЛЬНЫЕ ПОЛОЖЕНИЯ</w:t>
      </w:r>
    </w:p>
    <w:p w:rsidR="00386495" w:rsidRDefault="00386495" w:rsidP="00386495">
      <w:pPr>
        <w:pStyle w:val="14"/>
        <w:jc w:val="both"/>
        <w:rPr>
          <w:rFonts w:ascii="Times New Roman" w:hAnsi="Times New Roman"/>
          <w:sz w:val="24"/>
          <w:szCs w:val="24"/>
        </w:rPr>
      </w:pPr>
      <w:r>
        <w:rPr>
          <w:rFonts w:ascii="Times New Roman" w:hAnsi="Times New Roman"/>
          <w:sz w:val="24"/>
          <w:szCs w:val="24"/>
        </w:rPr>
        <w:t>9.1.Срок действия настоящего договора с момента подписания договора до «</w:t>
      </w:r>
      <w:r w:rsidR="00C41C5E">
        <w:rPr>
          <w:rFonts w:ascii="Times New Roman" w:hAnsi="Times New Roman"/>
          <w:sz w:val="24"/>
          <w:szCs w:val="24"/>
        </w:rPr>
        <w:t>30</w:t>
      </w:r>
      <w:r>
        <w:rPr>
          <w:rFonts w:ascii="Times New Roman" w:hAnsi="Times New Roman"/>
          <w:sz w:val="24"/>
          <w:szCs w:val="24"/>
        </w:rPr>
        <w:t xml:space="preserve">» декабря 2013 года. </w:t>
      </w:r>
    </w:p>
    <w:p w:rsidR="00386495" w:rsidRDefault="00386495" w:rsidP="00386495">
      <w:pPr>
        <w:pStyle w:val="14"/>
        <w:jc w:val="both"/>
        <w:rPr>
          <w:rFonts w:ascii="Times New Roman" w:hAnsi="Times New Roman"/>
          <w:sz w:val="24"/>
          <w:szCs w:val="24"/>
        </w:rPr>
      </w:pPr>
      <w:r>
        <w:rPr>
          <w:rFonts w:ascii="Times New Roman" w:hAnsi="Times New Roman"/>
          <w:sz w:val="24"/>
          <w:szCs w:val="24"/>
        </w:rPr>
        <w:t>9.2. Настоящий договор составлен в трех экземплярах, имеющих равную юридическую силу (2 экземпляра Заказчику и один экземпляр Исполнителю).</w:t>
      </w:r>
    </w:p>
    <w:p w:rsidR="00386495" w:rsidRDefault="00386495" w:rsidP="00386495">
      <w:pPr>
        <w:pStyle w:val="14"/>
        <w:jc w:val="both"/>
        <w:rPr>
          <w:rFonts w:ascii="Times New Roman" w:hAnsi="Times New Roman"/>
          <w:sz w:val="24"/>
          <w:szCs w:val="24"/>
        </w:rPr>
      </w:pPr>
    </w:p>
    <w:p w:rsidR="00386495" w:rsidRPr="00500A7C" w:rsidRDefault="00386495" w:rsidP="00386495">
      <w:pPr>
        <w:pStyle w:val="14"/>
        <w:jc w:val="both"/>
        <w:rPr>
          <w:rFonts w:ascii="Times New Roman" w:hAnsi="Times New Roman"/>
          <w:sz w:val="24"/>
          <w:szCs w:val="24"/>
        </w:rPr>
      </w:pPr>
      <w:r w:rsidRPr="00500A7C">
        <w:rPr>
          <w:rFonts w:ascii="Times New Roman" w:hAnsi="Times New Roman"/>
          <w:sz w:val="24"/>
          <w:szCs w:val="24"/>
        </w:rPr>
        <w:t xml:space="preserve">9.3.К настоящему договору прилагается </w:t>
      </w:r>
      <w:r>
        <w:rPr>
          <w:rFonts w:ascii="Times New Roman" w:hAnsi="Times New Roman"/>
          <w:sz w:val="24"/>
          <w:szCs w:val="24"/>
        </w:rPr>
        <w:t xml:space="preserve"> и являе</w:t>
      </w:r>
      <w:r w:rsidRPr="00500A7C">
        <w:rPr>
          <w:rFonts w:ascii="Times New Roman" w:hAnsi="Times New Roman"/>
          <w:sz w:val="24"/>
          <w:szCs w:val="24"/>
        </w:rPr>
        <w:t>тся его неотъемлемой  частью:</w:t>
      </w:r>
    </w:p>
    <w:p w:rsidR="00386495" w:rsidRDefault="00386495" w:rsidP="00386495">
      <w:pPr>
        <w:pStyle w:val="14"/>
        <w:jc w:val="both"/>
        <w:rPr>
          <w:rFonts w:ascii="Times New Roman" w:hAnsi="Times New Roman"/>
          <w:b/>
          <w:sz w:val="24"/>
          <w:szCs w:val="24"/>
        </w:rPr>
      </w:pPr>
      <w:r w:rsidRPr="00500A7C">
        <w:rPr>
          <w:rFonts w:ascii="Times New Roman" w:hAnsi="Times New Roman"/>
          <w:b/>
          <w:sz w:val="24"/>
          <w:szCs w:val="24"/>
        </w:rPr>
        <w:lastRenderedPageBreak/>
        <w:t>Приложение № 1</w:t>
      </w:r>
      <w:r w:rsidRPr="00500A7C">
        <w:rPr>
          <w:rFonts w:ascii="Times New Roman" w:hAnsi="Times New Roman"/>
          <w:sz w:val="24"/>
          <w:szCs w:val="24"/>
        </w:rPr>
        <w:t xml:space="preserve">         </w:t>
      </w:r>
      <w:r>
        <w:rPr>
          <w:rFonts w:ascii="Times New Roman" w:hAnsi="Times New Roman"/>
          <w:b/>
          <w:sz w:val="24"/>
          <w:szCs w:val="24"/>
        </w:rPr>
        <w:t>Техническое задание</w:t>
      </w:r>
    </w:p>
    <w:p w:rsidR="00386495" w:rsidRPr="00312682" w:rsidRDefault="00386495" w:rsidP="00386495">
      <w:pPr>
        <w:pStyle w:val="14"/>
        <w:jc w:val="both"/>
        <w:rPr>
          <w:rFonts w:ascii="Times New Roman" w:hAnsi="Times New Roman"/>
          <w:b/>
          <w:sz w:val="24"/>
          <w:szCs w:val="24"/>
        </w:rPr>
      </w:pPr>
      <w:r w:rsidRPr="00312682">
        <w:rPr>
          <w:rFonts w:ascii="Times New Roman" w:hAnsi="Times New Roman"/>
          <w:b/>
          <w:sz w:val="24"/>
          <w:szCs w:val="24"/>
        </w:rPr>
        <w:t>Приложение № 2</w:t>
      </w:r>
      <w:r w:rsidRPr="00312682">
        <w:rPr>
          <w:rFonts w:ascii="Times New Roman" w:hAnsi="Times New Roman"/>
          <w:b/>
          <w:sz w:val="24"/>
          <w:szCs w:val="24"/>
        </w:rPr>
        <w:tab/>
        <w:t>Акт приема оказанной услуги по организации питания</w:t>
      </w:r>
    </w:p>
    <w:p w:rsidR="00386495" w:rsidRPr="00312682" w:rsidRDefault="00386495" w:rsidP="00386495">
      <w:pPr>
        <w:pStyle w:val="14"/>
        <w:jc w:val="both"/>
        <w:rPr>
          <w:rFonts w:ascii="Times New Roman" w:hAnsi="Times New Roman"/>
          <w:b/>
          <w:sz w:val="24"/>
          <w:szCs w:val="24"/>
        </w:rPr>
      </w:pPr>
      <w:r w:rsidRPr="00312682">
        <w:rPr>
          <w:rFonts w:ascii="Times New Roman" w:hAnsi="Times New Roman"/>
          <w:b/>
          <w:sz w:val="24"/>
          <w:szCs w:val="24"/>
        </w:rPr>
        <w:t>Приложение № 3</w:t>
      </w:r>
      <w:r w:rsidRPr="00312682">
        <w:rPr>
          <w:rFonts w:ascii="Times New Roman" w:hAnsi="Times New Roman"/>
          <w:b/>
          <w:sz w:val="24"/>
          <w:szCs w:val="24"/>
        </w:rPr>
        <w:tab/>
        <w:t>Акт о качестве оказанной услуги по организации питания</w:t>
      </w:r>
    </w:p>
    <w:p w:rsidR="00386495" w:rsidRPr="00312682" w:rsidRDefault="00386495" w:rsidP="00386495">
      <w:pPr>
        <w:pStyle w:val="14"/>
        <w:ind w:left="2124" w:hanging="2124"/>
        <w:jc w:val="both"/>
        <w:rPr>
          <w:rFonts w:ascii="Times New Roman" w:hAnsi="Times New Roman"/>
          <w:b/>
          <w:sz w:val="24"/>
          <w:szCs w:val="24"/>
        </w:rPr>
      </w:pPr>
      <w:r w:rsidRPr="00312682">
        <w:rPr>
          <w:rFonts w:ascii="Times New Roman" w:hAnsi="Times New Roman"/>
          <w:b/>
          <w:sz w:val="24"/>
          <w:szCs w:val="24"/>
        </w:rPr>
        <w:t xml:space="preserve">Приложение № 4 </w:t>
      </w:r>
      <w:r w:rsidRPr="00312682">
        <w:rPr>
          <w:rFonts w:ascii="Times New Roman" w:hAnsi="Times New Roman"/>
          <w:b/>
          <w:sz w:val="24"/>
          <w:szCs w:val="24"/>
        </w:rPr>
        <w:tab/>
        <w:t>Договор безвозмездного пользования муниципальным недвижимым имуществом</w:t>
      </w:r>
    </w:p>
    <w:p w:rsidR="00386495" w:rsidRPr="00312682" w:rsidRDefault="00386495" w:rsidP="00386495">
      <w:pPr>
        <w:pStyle w:val="14"/>
        <w:ind w:left="2124" w:hanging="2124"/>
        <w:jc w:val="both"/>
        <w:rPr>
          <w:rFonts w:ascii="Times New Roman" w:hAnsi="Times New Roman"/>
          <w:b/>
          <w:sz w:val="24"/>
          <w:szCs w:val="24"/>
        </w:rPr>
      </w:pPr>
      <w:r w:rsidRPr="00312682">
        <w:rPr>
          <w:rFonts w:ascii="Times New Roman" w:hAnsi="Times New Roman"/>
          <w:b/>
          <w:sz w:val="24"/>
          <w:szCs w:val="24"/>
        </w:rPr>
        <w:t xml:space="preserve">Приложение № 5 </w:t>
      </w:r>
      <w:r w:rsidRPr="00312682">
        <w:rPr>
          <w:rFonts w:ascii="Times New Roman" w:hAnsi="Times New Roman"/>
          <w:b/>
          <w:sz w:val="24"/>
          <w:szCs w:val="24"/>
        </w:rPr>
        <w:tab/>
        <w:t>Договор безвозмездного пользования муниципальным движимым имуществом</w:t>
      </w:r>
      <w:r>
        <w:rPr>
          <w:rFonts w:ascii="Times New Roman" w:hAnsi="Times New Roman"/>
          <w:b/>
          <w:sz w:val="24"/>
          <w:szCs w:val="24"/>
        </w:rPr>
        <w:t>.</w:t>
      </w:r>
    </w:p>
    <w:p w:rsidR="00386495" w:rsidRDefault="00386495" w:rsidP="00386495">
      <w:pPr>
        <w:pStyle w:val="14"/>
        <w:jc w:val="both"/>
        <w:rPr>
          <w:rFonts w:ascii="Times New Roman" w:hAnsi="Times New Roman"/>
          <w:sz w:val="24"/>
          <w:szCs w:val="24"/>
        </w:rPr>
      </w:pPr>
    </w:p>
    <w:p w:rsidR="00386495" w:rsidRDefault="00386495" w:rsidP="00386495">
      <w:pPr>
        <w:pStyle w:val="14"/>
        <w:jc w:val="both"/>
        <w:rPr>
          <w:rFonts w:ascii="Times New Roman" w:hAnsi="Times New Roman"/>
          <w:sz w:val="24"/>
          <w:szCs w:val="24"/>
        </w:rPr>
      </w:pPr>
    </w:p>
    <w:p w:rsidR="00386495" w:rsidRDefault="00386495" w:rsidP="00386495">
      <w:pPr>
        <w:pStyle w:val="14"/>
        <w:jc w:val="center"/>
        <w:rPr>
          <w:rFonts w:ascii="Times New Roman" w:hAnsi="Times New Roman"/>
          <w:b/>
          <w:sz w:val="24"/>
          <w:szCs w:val="24"/>
        </w:rPr>
      </w:pPr>
      <w:r>
        <w:rPr>
          <w:rFonts w:ascii="Times New Roman" w:hAnsi="Times New Roman"/>
          <w:b/>
          <w:sz w:val="24"/>
          <w:szCs w:val="24"/>
        </w:rPr>
        <w:t>10. АДРЕСА И БАНКОВСКИЕ РЕКВИЗИТЫ</w:t>
      </w:r>
    </w:p>
    <w:p w:rsidR="00386495" w:rsidRDefault="00386495" w:rsidP="00386495">
      <w:pPr>
        <w:pStyle w:val="14"/>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386495" w:rsidRPr="0021335C">
        <w:trPr>
          <w:trHeight w:val="3412"/>
        </w:trPr>
        <w:tc>
          <w:tcPr>
            <w:tcW w:w="9571"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0"/>
              <w:gridCol w:w="4670"/>
            </w:tblGrid>
            <w:tr w:rsidR="00386495" w:rsidRPr="0021335C">
              <w:tc>
                <w:tcPr>
                  <w:tcW w:w="4670" w:type="dxa"/>
                  <w:tcBorders>
                    <w:top w:val="single" w:sz="4" w:space="0" w:color="000000"/>
                    <w:left w:val="single" w:sz="4" w:space="0" w:color="000000"/>
                    <w:bottom w:val="single" w:sz="4" w:space="0" w:color="000000"/>
                    <w:right w:val="single" w:sz="4" w:space="0" w:color="000000"/>
                  </w:tcBorders>
                </w:tcPr>
                <w:p w:rsidR="00C41C5E" w:rsidRDefault="00C41C5E" w:rsidP="00C41C5E">
                  <w:pPr>
                    <w:pStyle w:val="af8"/>
                    <w:jc w:val="both"/>
                    <w:rPr>
                      <w:rFonts w:ascii="Times New Roman" w:hAnsi="Times New Roman"/>
                      <w:sz w:val="24"/>
                      <w:szCs w:val="24"/>
                    </w:rPr>
                  </w:pPr>
                  <w:r w:rsidRPr="00753D63">
                    <w:rPr>
                      <w:rFonts w:ascii="Times New Roman" w:hAnsi="Times New Roman"/>
                      <w:b/>
                      <w:sz w:val="24"/>
                      <w:szCs w:val="24"/>
                      <w:u w:val="single"/>
                    </w:rPr>
                    <w:t>ЗАКАЗЧИК:</w:t>
                  </w:r>
                  <w:r w:rsidRPr="0021335C">
                    <w:rPr>
                      <w:rFonts w:ascii="Times New Roman" w:hAnsi="Times New Roman"/>
                      <w:sz w:val="24"/>
                      <w:szCs w:val="24"/>
                    </w:rPr>
                    <w:t xml:space="preserve"> Муниципальное </w:t>
                  </w:r>
                  <w:r>
                    <w:rPr>
                      <w:rFonts w:ascii="Times New Roman" w:hAnsi="Times New Roman"/>
                      <w:sz w:val="24"/>
                      <w:szCs w:val="24"/>
                    </w:rPr>
                    <w:t xml:space="preserve">бюджетное </w:t>
                  </w:r>
                  <w:r w:rsidRPr="0021335C">
                    <w:rPr>
                      <w:rFonts w:ascii="Times New Roman" w:hAnsi="Times New Roman"/>
                      <w:sz w:val="24"/>
                      <w:szCs w:val="24"/>
                    </w:rPr>
                    <w:t xml:space="preserve">специальное </w:t>
                  </w:r>
                  <w:r>
                    <w:rPr>
                      <w:rFonts w:ascii="Times New Roman" w:hAnsi="Times New Roman"/>
                      <w:sz w:val="24"/>
                      <w:szCs w:val="24"/>
                    </w:rPr>
                    <w:t>(</w:t>
                  </w:r>
                  <w:r w:rsidRPr="0021335C">
                    <w:rPr>
                      <w:rFonts w:ascii="Times New Roman" w:hAnsi="Times New Roman"/>
                      <w:sz w:val="24"/>
                      <w:szCs w:val="24"/>
                    </w:rPr>
                    <w:t>коррекционное</w:t>
                  </w:r>
                  <w:r>
                    <w:rPr>
                      <w:rFonts w:ascii="Times New Roman" w:hAnsi="Times New Roman"/>
                      <w:sz w:val="24"/>
                      <w:szCs w:val="24"/>
                    </w:rPr>
                    <w:t>)</w:t>
                  </w:r>
                  <w:r w:rsidRPr="0021335C">
                    <w:rPr>
                      <w:rFonts w:ascii="Times New Roman" w:hAnsi="Times New Roman"/>
                      <w:sz w:val="24"/>
                      <w:szCs w:val="24"/>
                    </w:rPr>
                    <w:t xml:space="preserve"> образовательное учреждение для об</w:t>
                  </w:r>
                  <w:r>
                    <w:rPr>
                      <w:rFonts w:ascii="Times New Roman" w:hAnsi="Times New Roman"/>
                      <w:sz w:val="24"/>
                      <w:szCs w:val="24"/>
                    </w:rPr>
                    <w:t>уч</w:t>
                  </w:r>
                  <w:r w:rsidRPr="0021335C">
                    <w:rPr>
                      <w:rFonts w:ascii="Times New Roman" w:hAnsi="Times New Roman"/>
                      <w:sz w:val="24"/>
                      <w:szCs w:val="24"/>
                    </w:rPr>
                    <w:t>ающихся</w:t>
                  </w:r>
                  <w:r>
                    <w:rPr>
                      <w:rFonts w:ascii="Times New Roman" w:hAnsi="Times New Roman"/>
                      <w:sz w:val="24"/>
                      <w:szCs w:val="24"/>
                    </w:rPr>
                    <w:t>,</w:t>
                  </w:r>
                  <w:r w:rsidRPr="0021335C">
                    <w:rPr>
                      <w:rFonts w:ascii="Times New Roman" w:hAnsi="Times New Roman"/>
                      <w:sz w:val="24"/>
                      <w:szCs w:val="24"/>
                    </w:rPr>
                    <w:t xml:space="preserve"> воспитанников с </w:t>
                  </w:r>
                  <w:r>
                    <w:rPr>
                      <w:rFonts w:ascii="Times New Roman" w:hAnsi="Times New Roman"/>
                      <w:sz w:val="24"/>
                      <w:szCs w:val="24"/>
                    </w:rPr>
                    <w:t>ограниченными возможностями здоровья</w:t>
                  </w:r>
                  <w:r w:rsidRPr="0021335C">
                    <w:rPr>
                      <w:rFonts w:ascii="Times New Roman" w:hAnsi="Times New Roman"/>
                      <w:sz w:val="24"/>
                      <w:szCs w:val="24"/>
                    </w:rPr>
                    <w:t xml:space="preserve"> «Специальная </w:t>
                  </w:r>
                  <w:r>
                    <w:rPr>
                      <w:rFonts w:ascii="Times New Roman" w:hAnsi="Times New Roman"/>
                      <w:sz w:val="24"/>
                      <w:szCs w:val="24"/>
                    </w:rPr>
                    <w:t>(</w:t>
                  </w:r>
                  <w:r w:rsidRPr="0021335C">
                    <w:rPr>
                      <w:rFonts w:ascii="Times New Roman" w:hAnsi="Times New Roman"/>
                      <w:sz w:val="24"/>
                      <w:szCs w:val="24"/>
                    </w:rPr>
                    <w:t>коррекционная</w:t>
                  </w:r>
                  <w:r>
                    <w:rPr>
                      <w:rFonts w:ascii="Times New Roman" w:hAnsi="Times New Roman"/>
                      <w:sz w:val="24"/>
                      <w:szCs w:val="24"/>
                    </w:rPr>
                    <w:t>)</w:t>
                  </w:r>
                  <w:r w:rsidRPr="0021335C">
                    <w:rPr>
                      <w:rFonts w:ascii="Times New Roman" w:hAnsi="Times New Roman"/>
                      <w:sz w:val="24"/>
                      <w:szCs w:val="24"/>
                    </w:rPr>
                    <w:t xml:space="preserve"> общеобразовательная школа № 20 </w:t>
                  </w:r>
                  <w:r w:rsidRPr="0021335C">
                    <w:rPr>
                      <w:rFonts w:ascii="Times New Roman" w:hAnsi="Times New Roman"/>
                      <w:sz w:val="24"/>
                      <w:szCs w:val="24"/>
                      <w:lang w:val="en-US"/>
                    </w:rPr>
                    <w:t>VIII</w:t>
                  </w:r>
                  <w:r w:rsidRPr="0021335C">
                    <w:rPr>
                      <w:rFonts w:ascii="Times New Roman" w:hAnsi="Times New Roman"/>
                      <w:sz w:val="24"/>
                      <w:szCs w:val="24"/>
                    </w:rPr>
                    <w:t xml:space="preserve">  вида» г. Перми</w:t>
                  </w:r>
                </w:p>
                <w:p w:rsidR="00C41C5E" w:rsidRDefault="00C41C5E" w:rsidP="00C41C5E">
                  <w:pPr>
                    <w:pStyle w:val="af8"/>
                    <w:jc w:val="both"/>
                    <w:rPr>
                      <w:rFonts w:ascii="Times New Roman" w:hAnsi="Times New Roman"/>
                      <w:sz w:val="24"/>
                      <w:szCs w:val="24"/>
                    </w:rPr>
                  </w:pPr>
                  <w:r>
                    <w:rPr>
                      <w:rFonts w:ascii="Times New Roman" w:hAnsi="Times New Roman"/>
                      <w:sz w:val="24"/>
                      <w:szCs w:val="24"/>
                    </w:rPr>
                    <w:t>614036,г. Пермь, ул Нефтяников, д.6</w:t>
                  </w:r>
                </w:p>
                <w:p w:rsidR="00C41C5E" w:rsidRPr="0021335C" w:rsidRDefault="00C41C5E" w:rsidP="00C41C5E">
                  <w:pPr>
                    <w:pStyle w:val="af8"/>
                    <w:jc w:val="both"/>
                    <w:rPr>
                      <w:rFonts w:ascii="Times New Roman" w:hAnsi="Times New Roman"/>
                      <w:sz w:val="24"/>
                      <w:szCs w:val="24"/>
                    </w:rPr>
                  </w:pPr>
                  <w:r>
                    <w:rPr>
                      <w:rFonts w:ascii="Times New Roman" w:hAnsi="Times New Roman"/>
                      <w:sz w:val="24"/>
                      <w:szCs w:val="24"/>
                    </w:rPr>
                    <w:t>Тел: 226-0202, 226-39-59</w:t>
                  </w:r>
                </w:p>
                <w:p w:rsidR="00C41C5E" w:rsidRPr="0021335C" w:rsidRDefault="00C41C5E" w:rsidP="00C41C5E">
                  <w:pPr>
                    <w:pStyle w:val="af8"/>
                    <w:jc w:val="both"/>
                    <w:rPr>
                      <w:rFonts w:ascii="Times New Roman" w:hAnsi="Times New Roman"/>
                      <w:sz w:val="24"/>
                      <w:szCs w:val="24"/>
                    </w:rPr>
                  </w:pPr>
                  <w:r w:rsidRPr="0021335C">
                    <w:rPr>
                      <w:rFonts w:ascii="Times New Roman" w:hAnsi="Times New Roman"/>
                      <w:sz w:val="24"/>
                      <w:szCs w:val="24"/>
                    </w:rPr>
                    <w:t>ИНН 5905007298, КПП 590501001</w:t>
                  </w:r>
                </w:p>
                <w:p w:rsidR="00C41C5E" w:rsidRPr="0021335C" w:rsidRDefault="00C41C5E" w:rsidP="00C41C5E">
                  <w:pPr>
                    <w:pStyle w:val="af8"/>
                    <w:jc w:val="both"/>
                    <w:rPr>
                      <w:rFonts w:ascii="Times New Roman" w:hAnsi="Times New Roman"/>
                      <w:sz w:val="24"/>
                      <w:szCs w:val="24"/>
                    </w:rPr>
                  </w:pPr>
                  <w:r>
                    <w:rPr>
                      <w:rFonts w:ascii="Times New Roman" w:hAnsi="Times New Roman"/>
                      <w:sz w:val="24"/>
                      <w:szCs w:val="24"/>
                    </w:rPr>
                    <w:t xml:space="preserve">Банк </w:t>
                  </w:r>
                  <w:r w:rsidRPr="0021335C">
                    <w:rPr>
                      <w:rFonts w:ascii="Times New Roman" w:hAnsi="Times New Roman"/>
                      <w:sz w:val="24"/>
                      <w:szCs w:val="24"/>
                    </w:rPr>
                    <w:t>РКЦ  г. Пермь</w:t>
                  </w:r>
                </w:p>
                <w:p w:rsidR="00C41C5E" w:rsidRDefault="00C41C5E" w:rsidP="00C41C5E">
                  <w:pPr>
                    <w:pStyle w:val="af8"/>
                    <w:jc w:val="both"/>
                    <w:rPr>
                      <w:rFonts w:ascii="Times New Roman" w:hAnsi="Times New Roman"/>
                      <w:sz w:val="24"/>
                      <w:szCs w:val="24"/>
                    </w:rPr>
                  </w:pPr>
                  <w:r>
                    <w:rPr>
                      <w:rFonts w:ascii="Times New Roman" w:hAnsi="Times New Roman"/>
                      <w:sz w:val="24"/>
                      <w:szCs w:val="24"/>
                    </w:rPr>
                    <w:t>Л</w:t>
                  </w:r>
                  <w:r w:rsidRPr="00753D63">
                    <w:rPr>
                      <w:rFonts w:ascii="Times New Roman" w:hAnsi="Times New Roman"/>
                      <w:sz w:val="24"/>
                      <w:szCs w:val="24"/>
                    </w:rPr>
                    <w:t>/</w:t>
                  </w:r>
                  <w:r>
                    <w:rPr>
                      <w:rFonts w:ascii="Times New Roman" w:hAnsi="Times New Roman"/>
                      <w:sz w:val="24"/>
                      <w:szCs w:val="24"/>
                    </w:rPr>
                    <w:t>сч.</w:t>
                  </w:r>
                  <w:r w:rsidRPr="0021335C">
                    <w:rPr>
                      <w:rFonts w:ascii="Times New Roman" w:hAnsi="Times New Roman"/>
                      <w:sz w:val="24"/>
                      <w:szCs w:val="24"/>
                    </w:rPr>
                    <w:t xml:space="preserve"> </w:t>
                  </w:r>
                  <w:r>
                    <w:rPr>
                      <w:rFonts w:ascii="Times New Roman" w:hAnsi="Times New Roman"/>
                      <w:sz w:val="24"/>
                      <w:szCs w:val="24"/>
                    </w:rPr>
                    <w:t>06930002775</w:t>
                  </w:r>
                </w:p>
                <w:p w:rsidR="00C41C5E" w:rsidRPr="00753D63" w:rsidRDefault="00C41C5E" w:rsidP="00C41C5E">
                  <w:pPr>
                    <w:pStyle w:val="af8"/>
                    <w:jc w:val="both"/>
                    <w:rPr>
                      <w:rFonts w:ascii="Times New Roman" w:hAnsi="Times New Roman"/>
                      <w:sz w:val="24"/>
                      <w:szCs w:val="24"/>
                    </w:rPr>
                  </w:pPr>
                  <w:r>
                    <w:rPr>
                      <w:rFonts w:ascii="Times New Roman" w:hAnsi="Times New Roman"/>
                      <w:sz w:val="24"/>
                      <w:szCs w:val="24"/>
                    </w:rPr>
                    <w:t>Р</w:t>
                  </w:r>
                  <w:r>
                    <w:rPr>
                      <w:rFonts w:ascii="Times New Roman" w:hAnsi="Times New Roman"/>
                      <w:sz w:val="24"/>
                      <w:szCs w:val="24"/>
                      <w:lang w:val="en-US"/>
                    </w:rPr>
                    <w:t>/c</w:t>
                  </w:r>
                  <w:r>
                    <w:rPr>
                      <w:rFonts w:ascii="Times New Roman" w:hAnsi="Times New Roman"/>
                      <w:sz w:val="24"/>
                      <w:szCs w:val="24"/>
                    </w:rPr>
                    <w:t>ч 40701810300003000001</w:t>
                  </w:r>
                </w:p>
                <w:p w:rsidR="00C41C5E" w:rsidRPr="0021335C" w:rsidRDefault="00C41C5E" w:rsidP="00C41C5E">
                  <w:pPr>
                    <w:pStyle w:val="af8"/>
                    <w:jc w:val="both"/>
                    <w:rPr>
                      <w:rFonts w:ascii="Times New Roman" w:hAnsi="Times New Roman"/>
                      <w:sz w:val="24"/>
                      <w:szCs w:val="24"/>
                    </w:rPr>
                  </w:pPr>
                  <w:r w:rsidRPr="0021335C">
                    <w:rPr>
                      <w:rFonts w:ascii="Times New Roman" w:hAnsi="Times New Roman"/>
                      <w:sz w:val="24"/>
                      <w:szCs w:val="24"/>
                    </w:rPr>
                    <w:t xml:space="preserve">БИК </w:t>
                  </w:r>
                  <w:r>
                    <w:rPr>
                      <w:rFonts w:ascii="Times New Roman" w:hAnsi="Times New Roman"/>
                      <w:sz w:val="24"/>
                      <w:szCs w:val="24"/>
                    </w:rPr>
                    <w:t>045744000</w:t>
                  </w:r>
                </w:p>
                <w:p w:rsidR="00C41C5E" w:rsidRPr="0021335C" w:rsidRDefault="00C41C5E" w:rsidP="00C41C5E">
                  <w:pPr>
                    <w:pStyle w:val="af8"/>
                    <w:jc w:val="both"/>
                    <w:rPr>
                      <w:rFonts w:ascii="Times New Roman" w:hAnsi="Times New Roman"/>
                      <w:sz w:val="24"/>
                      <w:szCs w:val="24"/>
                    </w:rPr>
                  </w:pPr>
                </w:p>
                <w:p w:rsidR="00386495" w:rsidRPr="0021335C" w:rsidRDefault="00386495" w:rsidP="00C41C5E">
                  <w:pPr>
                    <w:pStyle w:val="af8"/>
                    <w:jc w:val="both"/>
                    <w:rPr>
                      <w:rFonts w:ascii="Times New Roman" w:hAnsi="Times New Roman"/>
                      <w:sz w:val="24"/>
                      <w:szCs w:val="24"/>
                    </w:rPr>
                  </w:pPr>
                </w:p>
              </w:tc>
              <w:tc>
                <w:tcPr>
                  <w:tcW w:w="4670" w:type="dxa"/>
                  <w:tcBorders>
                    <w:top w:val="single" w:sz="4" w:space="0" w:color="000000"/>
                    <w:left w:val="single" w:sz="4" w:space="0" w:color="000000"/>
                    <w:bottom w:val="single" w:sz="4" w:space="0" w:color="000000"/>
                    <w:right w:val="single" w:sz="4" w:space="0" w:color="000000"/>
                  </w:tcBorders>
                </w:tcPr>
                <w:p w:rsidR="00386495" w:rsidRDefault="00386495" w:rsidP="00B93CE4">
                  <w:pPr>
                    <w:pStyle w:val="14"/>
                    <w:jc w:val="both"/>
                    <w:rPr>
                      <w:rFonts w:ascii="Times New Roman" w:hAnsi="Times New Roman"/>
                      <w:sz w:val="24"/>
                      <w:szCs w:val="24"/>
                    </w:rPr>
                  </w:pPr>
                  <w:r>
                    <w:rPr>
                      <w:rFonts w:ascii="Times New Roman" w:hAnsi="Times New Roman"/>
                      <w:sz w:val="24"/>
                      <w:szCs w:val="24"/>
                    </w:rPr>
                    <w:t>ИСПОЛНИТЕЛЬ</w:t>
                  </w:r>
                  <w:r w:rsidRPr="0021335C">
                    <w:rPr>
                      <w:rFonts w:ascii="Times New Roman" w:hAnsi="Times New Roman"/>
                      <w:sz w:val="24"/>
                      <w:szCs w:val="24"/>
                    </w:rPr>
                    <w:t>:</w:t>
                  </w:r>
                  <w:r>
                    <w:rPr>
                      <w:rFonts w:ascii="Times New Roman" w:hAnsi="Times New Roman"/>
                      <w:sz w:val="24"/>
                      <w:szCs w:val="24"/>
                    </w:rPr>
                    <w:t xml:space="preserve"> </w:t>
                  </w:r>
                </w:p>
                <w:p w:rsidR="00386495" w:rsidRDefault="00386495" w:rsidP="00B93CE4">
                  <w:pPr>
                    <w:pStyle w:val="14"/>
                    <w:jc w:val="both"/>
                    <w:rPr>
                      <w:rFonts w:ascii="Times New Roman" w:hAnsi="Times New Roman"/>
                      <w:sz w:val="24"/>
                      <w:szCs w:val="24"/>
                    </w:rPr>
                  </w:pPr>
                </w:p>
                <w:p w:rsidR="00386495" w:rsidRDefault="00386495" w:rsidP="00B93CE4">
                  <w:pPr>
                    <w:pStyle w:val="14"/>
                    <w:jc w:val="both"/>
                    <w:rPr>
                      <w:rFonts w:ascii="Times New Roman" w:hAnsi="Times New Roman"/>
                      <w:sz w:val="24"/>
                      <w:szCs w:val="24"/>
                    </w:rPr>
                  </w:pPr>
                </w:p>
                <w:p w:rsidR="00386495" w:rsidRDefault="00386495" w:rsidP="00B93CE4">
                  <w:pPr>
                    <w:pStyle w:val="14"/>
                    <w:jc w:val="both"/>
                    <w:rPr>
                      <w:rFonts w:ascii="Times New Roman" w:hAnsi="Times New Roman"/>
                      <w:sz w:val="24"/>
                      <w:szCs w:val="24"/>
                    </w:rPr>
                  </w:pPr>
                </w:p>
                <w:p w:rsidR="00386495" w:rsidRDefault="00386495" w:rsidP="00B93CE4">
                  <w:pPr>
                    <w:pStyle w:val="14"/>
                    <w:jc w:val="both"/>
                    <w:rPr>
                      <w:rFonts w:ascii="Times New Roman" w:hAnsi="Times New Roman"/>
                      <w:sz w:val="24"/>
                      <w:szCs w:val="24"/>
                    </w:rPr>
                  </w:pPr>
                </w:p>
                <w:p w:rsidR="00386495"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p w:rsidR="00386495" w:rsidRPr="0021335C" w:rsidRDefault="00386495" w:rsidP="00B93CE4">
                  <w:pPr>
                    <w:pStyle w:val="14"/>
                    <w:jc w:val="both"/>
                    <w:rPr>
                      <w:rFonts w:ascii="Times New Roman" w:hAnsi="Times New Roman"/>
                      <w:sz w:val="24"/>
                      <w:szCs w:val="24"/>
                    </w:rPr>
                  </w:pPr>
                </w:p>
              </w:tc>
            </w:tr>
          </w:tbl>
          <w:p w:rsidR="00386495" w:rsidRPr="0021335C" w:rsidRDefault="00386495" w:rsidP="00B93CE4">
            <w:pPr>
              <w:pStyle w:val="14"/>
              <w:jc w:val="both"/>
              <w:rPr>
                <w:rFonts w:ascii="Times New Roman" w:hAnsi="Times New Roman"/>
                <w:sz w:val="24"/>
                <w:szCs w:val="24"/>
              </w:rPr>
            </w:pPr>
          </w:p>
        </w:tc>
      </w:tr>
    </w:tbl>
    <w:p w:rsidR="00386495" w:rsidRDefault="00386495" w:rsidP="00386495">
      <w:pPr>
        <w:pStyle w:val="14"/>
        <w:jc w:val="both"/>
        <w:rPr>
          <w:rFonts w:ascii="Times New Roman" w:hAnsi="Times New Roman"/>
          <w:sz w:val="24"/>
          <w:szCs w:val="24"/>
        </w:rPr>
      </w:pPr>
    </w:p>
    <w:p w:rsidR="00386495" w:rsidRDefault="00386495" w:rsidP="00386495">
      <w:pPr>
        <w:pStyle w:val="14"/>
        <w:jc w:val="both"/>
        <w:rPr>
          <w:rFonts w:ascii="Times New Roman" w:hAnsi="Times New Roman"/>
          <w:sz w:val="24"/>
          <w:szCs w:val="24"/>
        </w:rPr>
      </w:pPr>
    </w:p>
    <w:p w:rsidR="00386495" w:rsidRDefault="00386495" w:rsidP="00386495">
      <w:pPr>
        <w:pStyle w:val="14"/>
        <w:jc w:val="both"/>
        <w:rPr>
          <w:rFonts w:ascii="Times New Roman" w:hAnsi="Times New Roman"/>
          <w:sz w:val="24"/>
          <w:szCs w:val="24"/>
        </w:rPr>
      </w:pPr>
      <w:r>
        <w:rPr>
          <w:rFonts w:ascii="Times New Roman" w:hAnsi="Times New Roman"/>
          <w:sz w:val="24"/>
          <w:szCs w:val="24"/>
        </w:rPr>
        <w:t xml:space="preserve">_____________ </w:t>
      </w:r>
      <w:r w:rsidR="00B17394">
        <w:rPr>
          <w:rFonts w:ascii="Times New Roman" w:hAnsi="Times New Roman"/>
          <w:sz w:val="24"/>
          <w:szCs w:val="24"/>
        </w:rPr>
        <w:t>О.А. Усольцева</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__________________ /_______________/</w:t>
      </w:r>
    </w:p>
    <w:p w:rsidR="00386495" w:rsidRDefault="00386495" w:rsidP="00386495">
      <w:pPr>
        <w:pStyle w:val="14"/>
        <w:jc w:val="both"/>
        <w:rPr>
          <w:rFonts w:ascii="Times New Roman" w:hAnsi="Times New Roman"/>
          <w:sz w:val="24"/>
          <w:szCs w:val="24"/>
        </w:rPr>
      </w:pPr>
    </w:p>
    <w:p w:rsidR="00386495" w:rsidRPr="00B37246" w:rsidRDefault="00386495" w:rsidP="00386495">
      <w:r>
        <w:rPr>
          <w:sz w:val="24"/>
          <w:szCs w:val="24"/>
        </w:rPr>
        <w:t>«___» _______________201</w:t>
      </w:r>
      <w:r w:rsidR="00B17394">
        <w:rPr>
          <w:sz w:val="24"/>
          <w:szCs w:val="24"/>
        </w:rPr>
        <w:t>3</w:t>
      </w:r>
      <w:r>
        <w:rPr>
          <w:sz w:val="24"/>
          <w:szCs w:val="24"/>
        </w:rPr>
        <w:t xml:space="preserve">г.                      </w:t>
      </w:r>
      <w:r>
        <w:rPr>
          <w:sz w:val="24"/>
          <w:szCs w:val="24"/>
        </w:rPr>
        <w:tab/>
      </w:r>
      <w:r>
        <w:rPr>
          <w:sz w:val="24"/>
          <w:szCs w:val="24"/>
        </w:rPr>
        <w:tab/>
        <w:t xml:space="preserve">      «___» ________________201</w:t>
      </w:r>
      <w:r w:rsidR="00B17394">
        <w:rPr>
          <w:sz w:val="24"/>
          <w:szCs w:val="24"/>
        </w:rPr>
        <w:t>3</w:t>
      </w:r>
      <w:r>
        <w:rPr>
          <w:sz w:val="24"/>
          <w:szCs w:val="24"/>
        </w:rPr>
        <w:t>г.</w:t>
      </w:r>
    </w:p>
    <w:p w:rsidR="0050459B" w:rsidRPr="001B07E8" w:rsidRDefault="0050459B" w:rsidP="0050459B">
      <w:pPr>
        <w:pStyle w:val="ConsNormal"/>
        <w:ind w:firstLine="0"/>
        <w:jc w:val="both"/>
        <w:rPr>
          <w:rFonts w:ascii="Times New Roman" w:hAnsi="Times New Roman"/>
          <w:sz w:val="24"/>
          <w:szCs w:val="24"/>
        </w:rPr>
      </w:pPr>
      <w:r w:rsidRPr="001B07E8">
        <w:rPr>
          <w:rFonts w:ascii="Times New Roman" w:hAnsi="Times New Roman"/>
          <w:sz w:val="24"/>
          <w:szCs w:val="24"/>
        </w:rPr>
        <w:br/>
      </w:r>
      <w:r w:rsidRPr="001B07E8">
        <w:rPr>
          <w:rFonts w:ascii="Times New Roman" w:hAnsi="Times New Roman"/>
          <w:sz w:val="24"/>
          <w:szCs w:val="24"/>
        </w:rPr>
        <w:br/>
      </w:r>
    </w:p>
    <w:p w:rsidR="00B93CE4" w:rsidRDefault="00B93CE4" w:rsidP="0050459B">
      <w:pPr>
        <w:pStyle w:val="ConsNonformat"/>
        <w:widowControl/>
        <w:jc w:val="both"/>
        <w:rPr>
          <w:rFonts w:ascii="Times New Roman" w:hAnsi="Times New Roman" w:cs="Times New Roman"/>
          <w:sz w:val="24"/>
          <w:szCs w:val="24"/>
        </w:rPr>
        <w:sectPr w:rsidR="00B93CE4" w:rsidSect="00E22233">
          <w:headerReference w:type="default" r:id="rId16"/>
          <w:footerReference w:type="even" r:id="rId17"/>
          <w:footerReference w:type="default" r:id="rId18"/>
          <w:pgSz w:w="11906" w:h="16838"/>
          <w:pgMar w:top="1134" w:right="851" w:bottom="899" w:left="1418" w:header="709" w:footer="709" w:gutter="0"/>
          <w:cols w:space="708"/>
          <w:docGrid w:linePitch="360"/>
        </w:sectPr>
      </w:pPr>
    </w:p>
    <w:p w:rsidR="00B93CE4" w:rsidRPr="00C766B3" w:rsidRDefault="00B93CE4" w:rsidP="00B93CE4">
      <w:pPr>
        <w:spacing w:line="276" w:lineRule="auto"/>
        <w:ind w:left="6372"/>
        <w:rPr>
          <w:sz w:val="24"/>
          <w:szCs w:val="24"/>
        </w:rPr>
      </w:pPr>
      <w:r w:rsidRPr="00C766B3">
        <w:rPr>
          <w:sz w:val="24"/>
          <w:szCs w:val="24"/>
        </w:rPr>
        <w:lastRenderedPageBreak/>
        <w:t>Приложение № 2 к договору</w:t>
      </w:r>
    </w:p>
    <w:p w:rsidR="00B93CE4" w:rsidRPr="00C766B3" w:rsidRDefault="00B93CE4" w:rsidP="00B93CE4">
      <w:pPr>
        <w:spacing w:line="276" w:lineRule="auto"/>
        <w:ind w:left="6372"/>
        <w:rPr>
          <w:sz w:val="24"/>
          <w:szCs w:val="24"/>
        </w:rPr>
      </w:pPr>
      <w:r w:rsidRPr="00C766B3">
        <w:rPr>
          <w:sz w:val="24"/>
          <w:szCs w:val="24"/>
        </w:rPr>
        <w:t>№____________ от _________</w:t>
      </w:r>
    </w:p>
    <w:p w:rsidR="00B93CE4" w:rsidRDefault="00B93CE4" w:rsidP="00B93CE4">
      <w:pPr>
        <w:spacing w:line="276" w:lineRule="auto"/>
        <w:jc w:val="center"/>
        <w:rPr>
          <w:b/>
          <w:sz w:val="24"/>
          <w:szCs w:val="24"/>
        </w:rPr>
      </w:pPr>
    </w:p>
    <w:p w:rsidR="00B93CE4" w:rsidRDefault="00B93CE4" w:rsidP="00B93CE4">
      <w:pPr>
        <w:spacing w:line="276" w:lineRule="auto"/>
        <w:jc w:val="center"/>
        <w:rPr>
          <w:b/>
          <w:sz w:val="24"/>
          <w:szCs w:val="24"/>
        </w:rPr>
      </w:pPr>
    </w:p>
    <w:p w:rsidR="00B93CE4" w:rsidRPr="00724694" w:rsidRDefault="00B93CE4" w:rsidP="00B93CE4">
      <w:pPr>
        <w:spacing w:line="276" w:lineRule="auto"/>
        <w:jc w:val="center"/>
        <w:rPr>
          <w:b/>
          <w:sz w:val="24"/>
          <w:szCs w:val="24"/>
        </w:rPr>
      </w:pPr>
      <w:r w:rsidRPr="00724694">
        <w:rPr>
          <w:b/>
          <w:sz w:val="24"/>
          <w:szCs w:val="24"/>
        </w:rPr>
        <w:t>Акт</w:t>
      </w:r>
    </w:p>
    <w:p w:rsidR="00B93CE4" w:rsidRPr="00724694" w:rsidRDefault="00B93CE4" w:rsidP="00B93CE4">
      <w:pPr>
        <w:spacing w:line="276" w:lineRule="auto"/>
        <w:jc w:val="center"/>
        <w:rPr>
          <w:b/>
          <w:sz w:val="24"/>
          <w:szCs w:val="24"/>
        </w:rPr>
      </w:pPr>
      <w:r w:rsidRPr="00724694">
        <w:rPr>
          <w:b/>
          <w:sz w:val="24"/>
          <w:szCs w:val="24"/>
        </w:rPr>
        <w:t xml:space="preserve">приема оказанной услуги по организации </w:t>
      </w:r>
      <w:r>
        <w:rPr>
          <w:b/>
          <w:sz w:val="24"/>
          <w:szCs w:val="24"/>
        </w:rPr>
        <w:t xml:space="preserve">горячего </w:t>
      </w:r>
      <w:r w:rsidRPr="00724694">
        <w:rPr>
          <w:b/>
          <w:sz w:val="24"/>
          <w:szCs w:val="24"/>
        </w:rPr>
        <w:t xml:space="preserve">питания </w:t>
      </w:r>
    </w:p>
    <w:p w:rsidR="00B93CE4" w:rsidRPr="00724694" w:rsidRDefault="00B93CE4" w:rsidP="00B93CE4">
      <w:pPr>
        <w:spacing w:line="276" w:lineRule="auto"/>
        <w:jc w:val="center"/>
        <w:rPr>
          <w:b/>
          <w:sz w:val="24"/>
          <w:szCs w:val="24"/>
        </w:rPr>
      </w:pPr>
      <w:r w:rsidRPr="00724694">
        <w:rPr>
          <w:b/>
          <w:sz w:val="24"/>
          <w:szCs w:val="24"/>
        </w:rPr>
        <w:t>за период с ___.___.20___ по ___.___.20___</w:t>
      </w:r>
    </w:p>
    <w:p w:rsidR="00B93CE4" w:rsidRPr="00724694" w:rsidRDefault="00B93CE4" w:rsidP="00B93CE4">
      <w:pPr>
        <w:spacing w:line="276" w:lineRule="auto"/>
        <w:jc w:val="center"/>
        <w:rPr>
          <w:b/>
          <w:sz w:val="24"/>
          <w:szCs w:val="24"/>
        </w:rPr>
      </w:pPr>
      <w:r>
        <w:rPr>
          <w:b/>
          <w:sz w:val="24"/>
          <w:szCs w:val="24"/>
        </w:rPr>
        <w:t xml:space="preserve"> в МБС</w:t>
      </w:r>
      <w:r w:rsidR="00B17394">
        <w:rPr>
          <w:b/>
          <w:sz w:val="24"/>
          <w:szCs w:val="24"/>
        </w:rPr>
        <w:t>К</w:t>
      </w:r>
      <w:r w:rsidRPr="00724694">
        <w:rPr>
          <w:b/>
          <w:sz w:val="24"/>
          <w:szCs w:val="24"/>
        </w:rPr>
        <w:t>ОУ «</w:t>
      </w:r>
      <w:r>
        <w:rPr>
          <w:b/>
          <w:sz w:val="24"/>
          <w:szCs w:val="24"/>
        </w:rPr>
        <w:t>С</w:t>
      </w:r>
      <w:r w:rsidR="00B17394">
        <w:rPr>
          <w:b/>
          <w:sz w:val="24"/>
          <w:szCs w:val="24"/>
        </w:rPr>
        <w:t>К</w:t>
      </w:r>
      <w:r>
        <w:rPr>
          <w:b/>
          <w:sz w:val="24"/>
          <w:szCs w:val="24"/>
        </w:rPr>
        <w:t>О</w:t>
      </w:r>
      <w:r w:rsidR="00B17394">
        <w:rPr>
          <w:b/>
          <w:sz w:val="24"/>
          <w:szCs w:val="24"/>
        </w:rPr>
        <w:t>Ш</w:t>
      </w:r>
      <w:r>
        <w:rPr>
          <w:b/>
          <w:sz w:val="24"/>
          <w:szCs w:val="24"/>
        </w:rPr>
        <w:t xml:space="preserve"> № </w:t>
      </w:r>
      <w:r w:rsidR="00B17394">
        <w:rPr>
          <w:b/>
          <w:sz w:val="24"/>
          <w:szCs w:val="24"/>
        </w:rPr>
        <w:t>20</w:t>
      </w:r>
      <w:r>
        <w:rPr>
          <w:b/>
          <w:sz w:val="24"/>
          <w:szCs w:val="24"/>
          <w:lang w:val="en-US"/>
        </w:rPr>
        <w:t>VIII</w:t>
      </w:r>
      <w:r>
        <w:rPr>
          <w:b/>
          <w:sz w:val="24"/>
          <w:szCs w:val="24"/>
        </w:rPr>
        <w:t xml:space="preserve"> вида</w:t>
      </w:r>
      <w:r w:rsidRPr="00724694">
        <w:rPr>
          <w:b/>
          <w:sz w:val="24"/>
          <w:szCs w:val="24"/>
        </w:rPr>
        <w:t>» г.Перми</w:t>
      </w:r>
    </w:p>
    <w:p w:rsidR="00B93CE4" w:rsidRDefault="00B93CE4" w:rsidP="00B93CE4">
      <w:pPr>
        <w:spacing w:line="276" w:lineRule="auto"/>
        <w:rPr>
          <w:sz w:val="24"/>
          <w:szCs w:val="24"/>
        </w:rPr>
      </w:pPr>
    </w:p>
    <w:p w:rsidR="00B93CE4" w:rsidRPr="000168AB" w:rsidRDefault="00B93CE4" w:rsidP="00B17394">
      <w:pPr>
        <w:spacing w:line="276" w:lineRule="auto"/>
        <w:jc w:val="both"/>
        <w:rPr>
          <w:sz w:val="24"/>
          <w:szCs w:val="24"/>
        </w:rPr>
      </w:pPr>
    </w:p>
    <w:p w:rsidR="00B93CE4" w:rsidRPr="000168AB" w:rsidRDefault="00B17394" w:rsidP="00B17394">
      <w:pPr>
        <w:spacing w:line="276" w:lineRule="auto"/>
        <w:ind w:firstLine="540"/>
        <w:jc w:val="both"/>
        <w:rPr>
          <w:sz w:val="24"/>
          <w:szCs w:val="24"/>
        </w:rPr>
      </w:pPr>
      <w:r>
        <w:rPr>
          <w:sz w:val="24"/>
          <w:szCs w:val="24"/>
        </w:rPr>
        <w:t>И.о. д</w:t>
      </w:r>
      <w:r w:rsidR="00B93CE4">
        <w:rPr>
          <w:sz w:val="24"/>
          <w:szCs w:val="24"/>
        </w:rPr>
        <w:t>иректор</w:t>
      </w:r>
      <w:r>
        <w:rPr>
          <w:sz w:val="24"/>
          <w:szCs w:val="24"/>
        </w:rPr>
        <w:t>а</w:t>
      </w:r>
      <w:r w:rsidR="00B93CE4" w:rsidRPr="000168AB">
        <w:rPr>
          <w:sz w:val="24"/>
          <w:szCs w:val="24"/>
        </w:rPr>
        <w:t xml:space="preserve"> </w:t>
      </w:r>
      <w:r w:rsidR="00B93CE4" w:rsidRPr="00333D09">
        <w:rPr>
          <w:sz w:val="24"/>
          <w:szCs w:val="24"/>
        </w:rPr>
        <w:t>МБС</w:t>
      </w:r>
      <w:r>
        <w:rPr>
          <w:sz w:val="24"/>
          <w:szCs w:val="24"/>
        </w:rPr>
        <w:t>К</w:t>
      </w:r>
      <w:r w:rsidR="00B93CE4" w:rsidRPr="00333D09">
        <w:rPr>
          <w:sz w:val="24"/>
          <w:szCs w:val="24"/>
        </w:rPr>
        <w:t>ОУ «С</w:t>
      </w:r>
      <w:r>
        <w:rPr>
          <w:sz w:val="24"/>
          <w:szCs w:val="24"/>
        </w:rPr>
        <w:t xml:space="preserve">КОШ </w:t>
      </w:r>
      <w:r w:rsidR="00B93CE4" w:rsidRPr="00333D09">
        <w:rPr>
          <w:sz w:val="24"/>
          <w:szCs w:val="24"/>
        </w:rPr>
        <w:t xml:space="preserve"> № </w:t>
      </w:r>
      <w:r>
        <w:rPr>
          <w:sz w:val="24"/>
          <w:szCs w:val="24"/>
        </w:rPr>
        <w:t>20</w:t>
      </w:r>
      <w:r w:rsidR="00B93CE4" w:rsidRPr="00333D09">
        <w:rPr>
          <w:sz w:val="24"/>
          <w:szCs w:val="24"/>
        </w:rPr>
        <w:t xml:space="preserve"> </w:t>
      </w:r>
      <w:r w:rsidR="00B93CE4" w:rsidRPr="00333D09">
        <w:rPr>
          <w:sz w:val="24"/>
          <w:szCs w:val="24"/>
          <w:lang w:val="en-US"/>
        </w:rPr>
        <w:t>VIII</w:t>
      </w:r>
      <w:r w:rsidR="00B93CE4" w:rsidRPr="00333D09">
        <w:rPr>
          <w:sz w:val="24"/>
          <w:szCs w:val="24"/>
        </w:rPr>
        <w:t xml:space="preserve"> вида» </w:t>
      </w:r>
      <w:r w:rsidR="00B93CE4" w:rsidRPr="000168AB">
        <w:rPr>
          <w:sz w:val="24"/>
          <w:szCs w:val="24"/>
        </w:rPr>
        <w:t xml:space="preserve">г.Перми </w:t>
      </w:r>
      <w:r w:rsidR="00B93CE4">
        <w:rPr>
          <w:sz w:val="24"/>
          <w:szCs w:val="24"/>
        </w:rPr>
        <w:t xml:space="preserve"> </w:t>
      </w:r>
      <w:r>
        <w:rPr>
          <w:sz w:val="24"/>
          <w:szCs w:val="24"/>
        </w:rPr>
        <w:t>Усольцева О.А.</w:t>
      </w:r>
      <w:r w:rsidR="00B93CE4" w:rsidRPr="000168AB">
        <w:rPr>
          <w:sz w:val="24"/>
          <w:szCs w:val="24"/>
        </w:rPr>
        <w:t>, действующ</w:t>
      </w:r>
      <w:r w:rsidR="00B93CE4">
        <w:rPr>
          <w:sz w:val="24"/>
          <w:szCs w:val="24"/>
        </w:rPr>
        <w:t>ая</w:t>
      </w:r>
      <w:r w:rsidR="00B93CE4" w:rsidRPr="000168AB">
        <w:rPr>
          <w:sz w:val="24"/>
          <w:szCs w:val="24"/>
        </w:rPr>
        <w:t xml:space="preserve"> на основании Устава, и</w:t>
      </w:r>
      <w:r w:rsidR="00B93CE4">
        <w:rPr>
          <w:sz w:val="24"/>
          <w:szCs w:val="24"/>
        </w:rPr>
        <w:t xml:space="preserve"> </w:t>
      </w:r>
      <w:r w:rsidR="00B93CE4" w:rsidRPr="000168AB">
        <w:rPr>
          <w:snapToGrid w:val="0"/>
          <w:sz w:val="24"/>
          <w:szCs w:val="24"/>
        </w:rPr>
        <w:t>__________________</w:t>
      </w:r>
      <w:r w:rsidR="00B93CE4">
        <w:rPr>
          <w:snapToGrid w:val="0"/>
          <w:sz w:val="24"/>
          <w:szCs w:val="24"/>
        </w:rPr>
        <w:t>___________________</w:t>
      </w:r>
      <w:r w:rsidR="00B93CE4" w:rsidRPr="000168AB">
        <w:rPr>
          <w:snapToGrid w:val="0"/>
          <w:sz w:val="24"/>
          <w:szCs w:val="24"/>
        </w:rPr>
        <w:t xml:space="preserve">__, действующего на основании ______________, </w:t>
      </w:r>
      <w:r w:rsidR="00B93CE4">
        <w:rPr>
          <w:sz w:val="24"/>
          <w:szCs w:val="24"/>
        </w:rPr>
        <w:t>составили</w:t>
      </w:r>
      <w:r w:rsidR="00B93CE4" w:rsidRPr="000168AB">
        <w:rPr>
          <w:sz w:val="24"/>
          <w:szCs w:val="24"/>
        </w:rPr>
        <w:t xml:space="preserve"> настоящий акт о том, что за период с ___.___ 20___ по ___.___.20___ </w:t>
      </w:r>
    </w:p>
    <w:p w:rsidR="00B93CE4" w:rsidRPr="000168AB" w:rsidRDefault="00B93CE4" w:rsidP="00B17394">
      <w:pPr>
        <w:spacing w:line="276" w:lineRule="auto"/>
        <w:jc w:val="both"/>
        <w:rPr>
          <w:sz w:val="24"/>
          <w:szCs w:val="24"/>
        </w:rPr>
      </w:pPr>
      <w:r w:rsidRPr="000168AB">
        <w:rPr>
          <w:sz w:val="24"/>
          <w:szCs w:val="24"/>
        </w:rPr>
        <w:t>_________________________________________________</w:t>
      </w:r>
      <w:r w:rsidR="00B17394">
        <w:rPr>
          <w:sz w:val="24"/>
          <w:szCs w:val="24"/>
        </w:rPr>
        <w:t>_______________________________</w:t>
      </w:r>
      <w:r w:rsidRPr="000168AB">
        <w:rPr>
          <w:sz w:val="24"/>
          <w:szCs w:val="24"/>
        </w:rPr>
        <w:t xml:space="preserve">  </w:t>
      </w:r>
    </w:p>
    <w:p w:rsidR="00B93CE4" w:rsidRPr="000168AB" w:rsidRDefault="00B93CE4" w:rsidP="00B17394">
      <w:pPr>
        <w:spacing w:line="276" w:lineRule="auto"/>
        <w:jc w:val="both"/>
        <w:rPr>
          <w:sz w:val="24"/>
          <w:szCs w:val="24"/>
        </w:rPr>
      </w:pPr>
      <w:r w:rsidRPr="000168AB">
        <w:rPr>
          <w:sz w:val="24"/>
          <w:szCs w:val="24"/>
        </w:rPr>
        <w:t xml:space="preserve">(наименование организации-исполнителя услуги по организации </w:t>
      </w:r>
      <w:r>
        <w:rPr>
          <w:sz w:val="24"/>
          <w:szCs w:val="24"/>
        </w:rPr>
        <w:t xml:space="preserve">горячего </w:t>
      </w:r>
      <w:r w:rsidRPr="000168AB">
        <w:rPr>
          <w:sz w:val="24"/>
          <w:szCs w:val="24"/>
        </w:rPr>
        <w:t>питания)</w:t>
      </w:r>
    </w:p>
    <w:p w:rsidR="00B93CE4" w:rsidRPr="000168AB" w:rsidRDefault="00B93CE4" w:rsidP="00B17394">
      <w:pPr>
        <w:spacing w:line="276" w:lineRule="auto"/>
        <w:jc w:val="both"/>
        <w:rPr>
          <w:sz w:val="24"/>
          <w:szCs w:val="24"/>
        </w:rPr>
      </w:pPr>
      <w:r w:rsidRPr="000168AB">
        <w:rPr>
          <w:sz w:val="24"/>
          <w:szCs w:val="24"/>
        </w:rPr>
        <w:t>предоставил:</w:t>
      </w:r>
    </w:p>
    <w:p w:rsidR="00B93CE4" w:rsidRPr="000168AB" w:rsidRDefault="00B93CE4" w:rsidP="00B17394">
      <w:pPr>
        <w:spacing w:line="276" w:lineRule="auto"/>
        <w:jc w:val="both"/>
        <w:rPr>
          <w:sz w:val="24"/>
          <w:szCs w:val="24"/>
        </w:rPr>
      </w:pPr>
      <w:r w:rsidRPr="000168AB">
        <w:rPr>
          <w:sz w:val="24"/>
          <w:szCs w:val="24"/>
        </w:rPr>
        <w:t xml:space="preserve"> ______ единиц питания по цене _____  на сумму _____</w:t>
      </w:r>
      <w:r>
        <w:rPr>
          <w:sz w:val="24"/>
          <w:szCs w:val="24"/>
        </w:rPr>
        <w:t>____________</w:t>
      </w:r>
      <w:r w:rsidRPr="000168AB">
        <w:rPr>
          <w:sz w:val="24"/>
          <w:szCs w:val="24"/>
        </w:rPr>
        <w:t xml:space="preserve">, </w:t>
      </w:r>
    </w:p>
    <w:p w:rsidR="00B93CE4" w:rsidRPr="000168AB" w:rsidRDefault="00B93CE4" w:rsidP="00B17394">
      <w:pPr>
        <w:spacing w:line="276" w:lineRule="auto"/>
        <w:jc w:val="both"/>
        <w:rPr>
          <w:sz w:val="24"/>
          <w:szCs w:val="24"/>
        </w:rPr>
      </w:pPr>
      <w:r w:rsidRPr="000168AB">
        <w:rPr>
          <w:sz w:val="24"/>
          <w:szCs w:val="24"/>
        </w:rPr>
        <w:t xml:space="preserve"> ______ единиц питания по цене _____ </w:t>
      </w:r>
      <w:r>
        <w:rPr>
          <w:sz w:val="24"/>
          <w:szCs w:val="24"/>
        </w:rPr>
        <w:t xml:space="preserve"> на сумму _________________</w:t>
      </w:r>
      <w:r w:rsidRPr="000168AB">
        <w:rPr>
          <w:sz w:val="24"/>
          <w:szCs w:val="24"/>
        </w:rPr>
        <w:t>.</w:t>
      </w:r>
    </w:p>
    <w:p w:rsidR="00B93CE4" w:rsidRPr="000168AB" w:rsidRDefault="00B93CE4" w:rsidP="00B17394">
      <w:pPr>
        <w:spacing w:line="276" w:lineRule="auto"/>
        <w:jc w:val="both"/>
        <w:rPr>
          <w:sz w:val="24"/>
          <w:szCs w:val="24"/>
        </w:rPr>
      </w:pPr>
      <w:r w:rsidRPr="000168AB">
        <w:rPr>
          <w:sz w:val="24"/>
          <w:szCs w:val="24"/>
        </w:rPr>
        <w:t xml:space="preserve">Сумма оплаты оказанных услуг составляет ___________________. </w:t>
      </w:r>
    </w:p>
    <w:p w:rsidR="00B93CE4" w:rsidRPr="000168AB" w:rsidRDefault="00B93CE4" w:rsidP="00B17394">
      <w:pPr>
        <w:spacing w:line="276" w:lineRule="auto"/>
        <w:jc w:val="both"/>
        <w:rPr>
          <w:sz w:val="24"/>
          <w:szCs w:val="24"/>
        </w:rPr>
      </w:pPr>
    </w:p>
    <w:p w:rsidR="00B93CE4" w:rsidRPr="000168AB" w:rsidRDefault="00B93CE4" w:rsidP="00B17394">
      <w:pPr>
        <w:spacing w:line="276" w:lineRule="auto"/>
        <w:jc w:val="both"/>
        <w:rPr>
          <w:sz w:val="24"/>
          <w:szCs w:val="24"/>
        </w:rPr>
      </w:pPr>
    </w:p>
    <w:p w:rsidR="00B93CE4" w:rsidRPr="000168AB" w:rsidRDefault="00B93CE4" w:rsidP="00B17394">
      <w:pPr>
        <w:spacing w:line="276" w:lineRule="auto"/>
        <w:jc w:val="both"/>
        <w:rPr>
          <w:sz w:val="24"/>
          <w:szCs w:val="24"/>
        </w:rPr>
      </w:pPr>
    </w:p>
    <w:tbl>
      <w:tblPr>
        <w:tblW w:w="0" w:type="auto"/>
        <w:tblLook w:val="04A0"/>
      </w:tblPr>
      <w:tblGrid>
        <w:gridCol w:w="4926"/>
        <w:gridCol w:w="4927"/>
      </w:tblGrid>
      <w:tr w:rsidR="00B93CE4" w:rsidRPr="000168AB">
        <w:tc>
          <w:tcPr>
            <w:tcW w:w="5068" w:type="dxa"/>
          </w:tcPr>
          <w:p w:rsidR="00B93CE4" w:rsidRPr="000168AB" w:rsidRDefault="00B93CE4" w:rsidP="00B17394">
            <w:pPr>
              <w:spacing w:line="276" w:lineRule="auto"/>
              <w:jc w:val="both"/>
              <w:rPr>
                <w:sz w:val="24"/>
                <w:szCs w:val="24"/>
              </w:rPr>
            </w:pPr>
            <w:r w:rsidRPr="000168AB">
              <w:rPr>
                <w:sz w:val="24"/>
                <w:szCs w:val="24"/>
              </w:rPr>
              <w:t>Заказчик</w:t>
            </w:r>
          </w:p>
          <w:p w:rsidR="00B93CE4" w:rsidRPr="000168AB" w:rsidRDefault="00B93CE4" w:rsidP="00B17394">
            <w:pPr>
              <w:spacing w:line="276" w:lineRule="auto"/>
              <w:jc w:val="both"/>
              <w:rPr>
                <w:sz w:val="24"/>
                <w:szCs w:val="24"/>
              </w:rPr>
            </w:pPr>
          </w:p>
          <w:p w:rsidR="00B93CE4" w:rsidRPr="000168AB" w:rsidRDefault="00B93CE4" w:rsidP="00B17394">
            <w:pPr>
              <w:spacing w:line="276" w:lineRule="auto"/>
              <w:jc w:val="both"/>
              <w:rPr>
                <w:sz w:val="24"/>
                <w:szCs w:val="24"/>
              </w:rPr>
            </w:pPr>
            <w:r w:rsidRPr="000168AB">
              <w:rPr>
                <w:sz w:val="24"/>
                <w:szCs w:val="24"/>
              </w:rPr>
              <w:t>______________/_________________</w:t>
            </w:r>
          </w:p>
          <w:p w:rsidR="00B93CE4" w:rsidRPr="000168AB" w:rsidRDefault="00B93CE4" w:rsidP="00B17394">
            <w:pPr>
              <w:tabs>
                <w:tab w:val="left" w:pos="1056"/>
                <w:tab w:val="left" w:pos="2022"/>
                <w:tab w:val="left" w:pos="2988"/>
                <w:tab w:val="left" w:pos="3828"/>
                <w:tab w:val="left" w:pos="4678"/>
                <w:tab w:val="left" w:pos="5529"/>
              </w:tabs>
              <w:spacing w:line="276" w:lineRule="auto"/>
              <w:jc w:val="both"/>
              <w:rPr>
                <w:sz w:val="24"/>
                <w:szCs w:val="24"/>
              </w:rPr>
            </w:pPr>
            <w:r w:rsidRPr="000168AB">
              <w:rPr>
                <w:sz w:val="24"/>
                <w:szCs w:val="24"/>
              </w:rPr>
              <w:t>(подпись, расшифровка подписи)</w:t>
            </w:r>
          </w:p>
          <w:p w:rsidR="00B93CE4" w:rsidRPr="000168AB" w:rsidRDefault="00B93CE4" w:rsidP="00B17394">
            <w:pPr>
              <w:tabs>
                <w:tab w:val="left" w:pos="1056"/>
                <w:tab w:val="left" w:pos="2022"/>
                <w:tab w:val="left" w:pos="2988"/>
                <w:tab w:val="left" w:pos="3828"/>
                <w:tab w:val="left" w:pos="4678"/>
                <w:tab w:val="left" w:pos="5529"/>
              </w:tabs>
              <w:spacing w:line="276" w:lineRule="auto"/>
              <w:jc w:val="both"/>
              <w:rPr>
                <w:sz w:val="24"/>
                <w:szCs w:val="24"/>
              </w:rPr>
            </w:pPr>
          </w:p>
          <w:p w:rsidR="00B93CE4" w:rsidRPr="000168AB" w:rsidRDefault="00B93CE4" w:rsidP="00B17394">
            <w:pPr>
              <w:spacing w:line="276" w:lineRule="auto"/>
              <w:jc w:val="both"/>
              <w:rPr>
                <w:sz w:val="24"/>
                <w:szCs w:val="24"/>
              </w:rPr>
            </w:pPr>
            <w:r w:rsidRPr="000168AB">
              <w:rPr>
                <w:sz w:val="24"/>
                <w:szCs w:val="24"/>
              </w:rPr>
              <w:t>МП</w:t>
            </w:r>
          </w:p>
        </w:tc>
        <w:tc>
          <w:tcPr>
            <w:tcW w:w="5069" w:type="dxa"/>
          </w:tcPr>
          <w:p w:rsidR="00B93CE4" w:rsidRPr="000168AB" w:rsidRDefault="00B93CE4" w:rsidP="00B17394">
            <w:pPr>
              <w:spacing w:line="276" w:lineRule="auto"/>
              <w:jc w:val="both"/>
              <w:rPr>
                <w:sz w:val="24"/>
                <w:szCs w:val="24"/>
              </w:rPr>
            </w:pPr>
            <w:r w:rsidRPr="000168AB">
              <w:rPr>
                <w:sz w:val="24"/>
                <w:szCs w:val="24"/>
              </w:rPr>
              <w:t>Исполнитель</w:t>
            </w:r>
          </w:p>
          <w:p w:rsidR="00B93CE4" w:rsidRPr="000168AB" w:rsidRDefault="00B93CE4" w:rsidP="00B17394">
            <w:pPr>
              <w:spacing w:line="276" w:lineRule="auto"/>
              <w:jc w:val="both"/>
              <w:rPr>
                <w:sz w:val="24"/>
                <w:szCs w:val="24"/>
              </w:rPr>
            </w:pPr>
          </w:p>
          <w:p w:rsidR="00B93CE4" w:rsidRPr="000168AB" w:rsidRDefault="00B93CE4" w:rsidP="00B17394">
            <w:pPr>
              <w:spacing w:line="276" w:lineRule="auto"/>
              <w:jc w:val="both"/>
              <w:rPr>
                <w:sz w:val="24"/>
                <w:szCs w:val="24"/>
              </w:rPr>
            </w:pPr>
            <w:r w:rsidRPr="000168AB">
              <w:rPr>
                <w:sz w:val="24"/>
                <w:szCs w:val="24"/>
              </w:rPr>
              <w:t>______________/_________________</w:t>
            </w:r>
          </w:p>
          <w:p w:rsidR="00B93CE4" w:rsidRPr="000168AB" w:rsidRDefault="00B93CE4" w:rsidP="00B17394">
            <w:pPr>
              <w:tabs>
                <w:tab w:val="left" w:pos="1056"/>
                <w:tab w:val="left" w:pos="2022"/>
                <w:tab w:val="left" w:pos="2988"/>
                <w:tab w:val="left" w:pos="3828"/>
                <w:tab w:val="left" w:pos="4678"/>
                <w:tab w:val="left" w:pos="5529"/>
              </w:tabs>
              <w:spacing w:line="276" w:lineRule="auto"/>
              <w:jc w:val="both"/>
              <w:rPr>
                <w:sz w:val="24"/>
                <w:szCs w:val="24"/>
              </w:rPr>
            </w:pPr>
            <w:r w:rsidRPr="000168AB">
              <w:rPr>
                <w:sz w:val="24"/>
                <w:szCs w:val="24"/>
              </w:rPr>
              <w:t>(подпись, расшифровка подписи)</w:t>
            </w:r>
          </w:p>
          <w:p w:rsidR="00B93CE4" w:rsidRPr="000168AB" w:rsidRDefault="00B93CE4" w:rsidP="00B17394">
            <w:pPr>
              <w:spacing w:line="276" w:lineRule="auto"/>
              <w:jc w:val="both"/>
              <w:rPr>
                <w:sz w:val="24"/>
                <w:szCs w:val="24"/>
              </w:rPr>
            </w:pPr>
          </w:p>
          <w:p w:rsidR="00B93CE4" w:rsidRPr="000168AB" w:rsidRDefault="00B93CE4" w:rsidP="00B17394">
            <w:pPr>
              <w:spacing w:line="276" w:lineRule="auto"/>
              <w:jc w:val="both"/>
              <w:rPr>
                <w:sz w:val="24"/>
                <w:szCs w:val="24"/>
              </w:rPr>
            </w:pPr>
            <w:r w:rsidRPr="000168AB">
              <w:rPr>
                <w:sz w:val="24"/>
                <w:szCs w:val="24"/>
              </w:rPr>
              <w:t>МП</w:t>
            </w:r>
          </w:p>
        </w:tc>
      </w:tr>
    </w:tbl>
    <w:p w:rsidR="00B93CE4" w:rsidRDefault="00B93CE4" w:rsidP="00B17394">
      <w:pPr>
        <w:ind w:firstLine="6521"/>
        <w:jc w:val="both"/>
        <w:rPr>
          <w:sz w:val="22"/>
          <w:szCs w:val="22"/>
        </w:rPr>
      </w:pPr>
    </w:p>
    <w:p w:rsidR="00B93CE4" w:rsidRPr="005B7ECC" w:rsidRDefault="00B93CE4" w:rsidP="00B17394">
      <w:pPr>
        <w:ind w:firstLine="6521"/>
        <w:jc w:val="both"/>
      </w:pPr>
      <w:r>
        <w:br w:type="page"/>
      </w:r>
      <w:r>
        <w:lastRenderedPageBreak/>
        <w:t xml:space="preserve">Приложение № 3 </w:t>
      </w:r>
      <w:r w:rsidRPr="005B7ECC">
        <w:t xml:space="preserve">к </w:t>
      </w:r>
      <w:r>
        <w:t>договору</w:t>
      </w:r>
    </w:p>
    <w:p w:rsidR="00B93CE4" w:rsidRPr="005B7ECC" w:rsidRDefault="00B93CE4" w:rsidP="00B93CE4">
      <w:pPr>
        <w:pStyle w:val="12"/>
        <w:spacing w:line="270" w:lineRule="exact"/>
        <w:ind w:firstLine="6521"/>
        <w:outlineLvl w:val="0"/>
        <w:rPr>
          <w:sz w:val="22"/>
          <w:szCs w:val="22"/>
        </w:rPr>
      </w:pPr>
      <w:r w:rsidRPr="005B7ECC">
        <w:rPr>
          <w:sz w:val="22"/>
          <w:szCs w:val="22"/>
        </w:rPr>
        <w:t>от _______________№ ______</w:t>
      </w:r>
    </w:p>
    <w:p w:rsidR="00B93CE4" w:rsidRPr="005B7ECC" w:rsidRDefault="00B93CE4" w:rsidP="00B93CE4">
      <w:pPr>
        <w:pStyle w:val="ConsPlusNonformat"/>
        <w:widowControl/>
        <w:ind w:firstLine="6521"/>
        <w:rPr>
          <w:rFonts w:ascii="Times New Roman" w:hAnsi="Times New Roman" w:cs="Times New Roman"/>
          <w:sz w:val="22"/>
          <w:szCs w:val="22"/>
        </w:rPr>
      </w:pPr>
    </w:p>
    <w:p w:rsidR="00B93CE4" w:rsidRPr="00A626F4" w:rsidRDefault="00B93CE4" w:rsidP="00B93CE4">
      <w:pPr>
        <w:spacing w:line="276" w:lineRule="auto"/>
        <w:jc w:val="center"/>
        <w:rPr>
          <w:b/>
          <w:sz w:val="24"/>
          <w:szCs w:val="24"/>
        </w:rPr>
      </w:pPr>
      <w:r w:rsidRPr="00A626F4">
        <w:rPr>
          <w:b/>
          <w:sz w:val="24"/>
          <w:szCs w:val="24"/>
        </w:rPr>
        <w:t>Акт</w:t>
      </w:r>
    </w:p>
    <w:p w:rsidR="00B93CE4" w:rsidRPr="00A626F4" w:rsidRDefault="00B93CE4" w:rsidP="00B93CE4">
      <w:pPr>
        <w:spacing w:line="276" w:lineRule="auto"/>
        <w:jc w:val="center"/>
        <w:rPr>
          <w:b/>
          <w:sz w:val="24"/>
          <w:szCs w:val="24"/>
        </w:rPr>
      </w:pPr>
      <w:r w:rsidRPr="00A626F4">
        <w:rPr>
          <w:b/>
          <w:bCs/>
          <w:sz w:val="24"/>
          <w:szCs w:val="24"/>
        </w:rPr>
        <w:t xml:space="preserve">о качестве оказанной услуги по организации </w:t>
      </w:r>
      <w:r>
        <w:rPr>
          <w:b/>
          <w:bCs/>
          <w:sz w:val="24"/>
          <w:szCs w:val="24"/>
        </w:rPr>
        <w:t xml:space="preserve">горячего </w:t>
      </w:r>
      <w:r w:rsidRPr="00A626F4">
        <w:rPr>
          <w:b/>
          <w:bCs/>
          <w:sz w:val="24"/>
          <w:szCs w:val="24"/>
        </w:rPr>
        <w:t>питания</w:t>
      </w:r>
      <w:r w:rsidRPr="00A626F4">
        <w:rPr>
          <w:bCs/>
          <w:sz w:val="24"/>
          <w:szCs w:val="24"/>
        </w:rPr>
        <w:t xml:space="preserve"> </w:t>
      </w:r>
    </w:p>
    <w:p w:rsidR="00B93CE4" w:rsidRPr="00A626F4" w:rsidRDefault="00B93CE4" w:rsidP="00B93CE4">
      <w:pPr>
        <w:spacing w:line="276" w:lineRule="auto"/>
        <w:jc w:val="center"/>
        <w:rPr>
          <w:b/>
          <w:sz w:val="24"/>
          <w:szCs w:val="24"/>
        </w:rPr>
      </w:pPr>
      <w:r w:rsidRPr="00A626F4">
        <w:rPr>
          <w:b/>
          <w:sz w:val="24"/>
          <w:szCs w:val="24"/>
        </w:rPr>
        <w:t>за период с ___.___.20___ по ___.___.20___</w:t>
      </w:r>
    </w:p>
    <w:p w:rsidR="00B93CE4" w:rsidRPr="00724694" w:rsidRDefault="00B93CE4" w:rsidP="00B93CE4">
      <w:pPr>
        <w:spacing w:line="276" w:lineRule="auto"/>
        <w:jc w:val="center"/>
        <w:rPr>
          <w:b/>
          <w:sz w:val="24"/>
          <w:szCs w:val="24"/>
        </w:rPr>
      </w:pPr>
      <w:r>
        <w:rPr>
          <w:b/>
          <w:sz w:val="24"/>
          <w:szCs w:val="24"/>
        </w:rPr>
        <w:t xml:space="preserve"> в МБС</w:t>
      </w:r>
      <w:r w:rsidR="00B17394">
        <w:rPr>
          <w:b/>
          <w:sz w:val="24"/>
          <w:szCs w:val="24"/>
        </w:rPr>
        <w:t>К</w:t>
      </w:r>
      <w:r w:rsidRPr="00724694">
        <w:rPr>
          <w:b/>
          <w:sz w:val="24"/>
          <w:szCs w:val="24"/>
        </w:rPr>
        <w:t>ОУ «</w:t>
      </w:r>
      <w:r>
        <w:rPr>
          <w:b/>
          <w:sz w:val="24"/>
          <w:szCs w:val="24"/>
        </w:rPr>
        <w:t>С</w:t>
      </w:r>
      <w:r w:rsidR="00B17394">
        <w:rPr>
          <w:b/>
          <w:sz w:val="24"/>
          <w:szCs w:val="24"/>
        </w:rPr>
        <w:t>К</w:t>
      </w:r>
      <w:r>
        <w:rPr>
          <w:b/>
          <w:sz w:val="24"/>
          <w:szCs w:val="24"/>
        </w:rPr>
        <w:t>О</w:t>
      </w:r>
      <w:r w:rsidR="00B17394">
        <w:rPr>
          <w:b/>
          <w:sz w:val="24"/>
          <w:szCs w:val="24"/>
        </w:rPr>
        <w:t>Ш</w:t>
      </w:r>
      <w:r>
        <w:rPr>
          <w:b/>
          <w:sz w:val="24"/>
          <w:szCs w:val="24"/>
        </w:rPr>
        <w:t xml:space="preserve"> № </w:t>
      </w:r>
      <w:r w:rsidR="00B17394">
        <w:rPr>
          <w:b/>
          <w:sz w:val="24"/>
          <w:szCs w:val="24"/>
        </w:rPr>
        <w:t>20</w:t>
      </w:r>
      <w:r>
        <w:rPr>
          <w:b/>
          <w:sz w:val="24"/>
          <w:szCs w:val="24"/>
        </w:rPr>
        <w:t xml:space="preserve"> </w:t>
      </w:r>
      <w:r>
        <w:rPr>
          <w:b/>
          <w:sz w:val="24"/>
          <w:szCs w:val="24"/>
          <w:lang w:val="en-US"/>
        </w:rPr>
        <w:t>VIII</w:t>
      </w:r>
      <w:r>
        <w:rPr>
          <w:b/>
          <w:sz w:val="24"/>
          <w:szCs w:val="24"/>
        </w:rPr>
        <w:t xml:space="preserve"> вида</w:t>
      </w:r>
      <w:r w:rsidRPr="00724694">
        <w:rPr>
          <w:b/>
          <w:sz w:val="24"/>
          <w:szCs w:val="24"/>
        </w:rPr>
        <w:t>» г.Перми</w:t>
      </w:r>
    </w:p>
    <w:p w:rsidR="00B93CE4" w:rsidRPr="00A626F4" w:rsidRDefault="00B93CE4" w:rsidP="00B93CE4">
      <w:pPr>
        <w:spacing w:line="276" w:lineRule="auto"/>
        <w:jc w:val="center"/>
        <w:rPr>
          <w:b/>
          <w:sz w:val="24"/>
          <w:szCs w:val="24"/>
        </w:rPr>
      </w:pPr>
    </w:p>
    <w:p w:rsidR="00B93CE4" w:rsidRPr="00A626F4" w:rsidRDefault="00B93CE4" w:rsidP="00B93CE4">
      <w:pPr>
        <w:spacing w:line="276" w:lineRule="auto"/>
        <w:rPr>
          <w:sz w:val="24"/>
          <w:szCs w:val="24"/>
        </w:rPr>
      </w:pPr>
    </w:p>
    <w:p w:rsidR="00B93CE4" w:rsidRPr="00A626F4" w:rsidRDefault="00B93CE4" w:rsidP="00B93CE4">
      <w:pPr>
        <w:spacing w:line="276" w:lineRule="auto"/>
        <w:jc w:val="both"/>
        <w:rPr>
          <w:sz w:val="24"/>
          <w:szCs w:val="24"/>
        </w:rPr>
      </w:pPr>
    </w:p>
    <w:p w:rsidR="00B93CE4" w:rsidRPr="00A626F4" w:rsidRDefault="00B17394" w:rsidP="00B93CE4">
      <w:pPr>
        <w:spacing w:line="276" w:lineRule="auto"/>
        <w:jc w:val="both"/>
        <w:rPr>
          <w:sz w:val="24"/>
          <w:szCs w:val="24"/>
        </w:rPr>
      </w:pPr>
      <w:r>
        <w:rPr>
          <w:sz w:val="24"/>
          <w:szCs w:val="24"/>
        </w:rPr>
        <w:t>И.о. д</w:t>
      </w:r>
      <w:r w:rsidR="00B93CE4">
        <w:rPr>
          <w:sz w:val="24"/>
          <w:szCs w:val="24"/>
        </w:rPr>
        <w:t>иректор</w:t>
      </w:r>
      <w:r>
        <w:rPr>
          <w:sz w:val="24"/>
          <w:szCs w:val="24"/>
        </w:rPr>
        <w:t>а</w:t>
      </w:r>
      <w:r w:rsidR="00B93CE4" w:rsidRPr="000168AB">
        <w:rPr>
          <w:sz w:val="24"/>
          <w:szCs w:val="24"/>
        </w:rPr>
        <w:t xml:space="preserve"> </w:t>
      </w:r>
      <w:r w:rsidR="00B93CE4" w:rsidRPr="00333D09">
        <w:rPr>
          <w:sz w:val="24"/>
          <w:szCs w:val="24"/>
        </w:rPr>
        <w:t>МБС</w:t>
      </w:r>
      <w:r>
        <w:rPr>
          <w:sz w:val="24"/>
          <w:szCs w:val="24"/>
        </w:rPr>
        <w:t>К</w:t>
      </w:r>
      <w:r w:rsidR="00B93CE4" w:rsidRPr="00333D09">
        <w:rPr>
          <w:sz w:val="24"/>
          <w:szCs w:val="24"/>
        </w:rPr>
        <w:t>ОУ «С</w:t>
      </w:r>
      <w:r>
        <w:rPr>
          <w:sz w:val="24"/>
          <w:szCs w:val="24"/>
        </w:rPr>
        <w:t>К</w:t>
      </w:r>
      <w:r w:rsidR="00B93CE4" w:rsidRPr="00333D09">
        <w:rPr>
          <w:sz w:val="24"/>
          <w:szCs w:val="24"/>
        </w:rPr>
        <w:t>О</w:t>
      </w:r>
      <w:r>
        <w:rPr>
          <w:sz w:val="24"/>
          <w:szCs w:val="24"/>
        </w:rPr>
        <w:t xml:space="preserve">Ш </w:t>
      </w:r>
      <w:r w:rsidR="00B93CE4" w:rsidRPr="00333D09">
        <w:rPr>
          <w:sz w:val="24"/>
          <w:szCs w:val="24"/>
        </w:rPr>
        <w:t xml:space="preserve"> № </w:t>
      </w:r>
      <w:r>
        <w:rPr>
          <w:sz w:val="24"/>
          <w:szCs w:val="24"/>
        </w:rPr>
        <w:t>20</w:t>
      </w:r>
      <w:r w:rsidR="00B93CE4" w:rsidRPr="00333D09">
        <w:rPr>
          <w:sz w:val="24"/>
          <w:szCs w:val="24"/>
        </w:rPr>
        <w:t xml:space="preserve"> </w:t>
      </w:r>
      <w:r w:rsidR="00B93CE4" w:rsidRPr="00333D09">
        <w:rPr>
          <w:sz w:val="24"/>
          <w:szCs w:val="24"/>
          <w:lang w:val="en-US"/>
        </w:rPr>
        <w:t>VIII</w:t>
      </w:r>
      <w:r w:rsidR="00B93CE4" w:rsidRPr="00333D09">
        <w:rPr>
          <w:sz w:val="24"/>
          <w:szCs w:val="24"/>
        </w:rPr>
        <w:t xml:space="preserve"> вида» </w:t>
      </w:r>
      <w:r w:rsidR="00B93CE4" w:rsidRPr="000168AB">
        <w:rPr>
          <w:sz w:val="24"/>
          <w:szCs w:val="24"/>
        </w:rPr>
        <w:t xml:space="preserve">г.Перми </w:t>
      </w:r>
      <w:r w:rsidR="00B93CE4">
        <w:rPr>
          <w:sz w:val="24"/>
          <w:szCs w:val="24"/>
        </w:rPr>
        <w:t xml:space="preserve"> </w:t>
      </w:r>
      <w:r>
        <w:rPr>
          <w:sz w:val="24"/>
          <w:szCs w:val="24"/>
        </w:rPr>
        <w:t>Усольцева О.А.</w:t>
      </w:r>
      <w:r w:rsidR="00B93CE4" w:rsidRPr="000168AB">
        <w:rPr>
          <w:sz w:val="24"/>
          <w:szCs w:val="24"/>
        </w:rPr>
        <w:t>, действующ</w:t>
      </w:r>
      <w:r w:rsidR="00B93CE4">
        <w:rPr>
          <w:sz w:val="24"/>
          <w:szCs w:val="24"/>
        </w:rPr>
        <w:t>ая</w:t>
      </w:r>
      <w:r w:rsidR="00B93CE4" w:rsidRPr="000168AB">
        <w:rPr>
          <w:sz w:val="24"/>
          <w:szCs w:val="24"/>
        </w:rPr>
        <w:t xml:space="preserve"> на основании Устав</w:t>
      </w:r>
      <w:r w:rsidR="00B93CE4">
        <w:rPr>
          <w:sz w:val="24"/>
          <w:szCs w:val="24"/>
        </w:rPr>
        <w:t>а</w:t>
      </w:r>
      <w:r w:rsidR="00B93CE4" w:rsidRPr="000168AB">
        <w:rPr>
          <w:sz w:val="24"/>
          <w:szCs w:val="24"/>
        </w:rPr>
        <w:t>, и</w:t>
      </w:r>
      <w:r w:rsidR="00B93CE4">
        <w:rPr>
          <w:sz w:val="24"/>
          <w:szCs w:val="24"/>
        </w:rPr>
        <w:t xml:space="preserve"> </w:t>
      </w:r>
      <w:r w:rsidR="00B93CE4" w:rsidRPr="000168AB">
        <w:rPr>
          <w:snapToGrid w:val="0"/>
          <w:sz w:val="24"/>
          <w:szCs w:val="24"/>
        </w:rPr>
        <w:t xml:space="preserve">____________________, действующего на основании ______________, </w:t>
      </w:r>
      <w:r w:rsidR="00B93CE4" w:rsidRPr="00A626F4">
        <w:rPr>
          <w:sz w:val="24"/>
          <w:szCs w:val="24"/>
        </w:rPr>
        <w:t>состав</w:t>
      </w:r>
      <w:r w:rsidR="00B93CE4">
        <w:rPr>
          <w:sz w:val="24"/>
          <w:szCs w:val="24"/>
        </w:rPr>
        <w:t>и</w:t>
      </w:r>
      <w:r w:rsidR="00B93CE4" w:rsidRPr="00A626F4">
        <w:rPr>
          <w:sz w:val="24"/>
          <w:szCs w:val="24"/>
        </w:rPr>
        <w:t>л</w:t>
      </w:r>
      <w:r w:rsidR="00B93CE4">
        <w:rPr>
          <w:sz w:val="24"/>
          <w:szCs w:val="24"/>
        </w:rPr>
        <w:t>и</w:t>
      </w:r>
      <w:r w:rsidR="00B93CE4" w:rsidRPr="00A626F4">
        <w:rPr>
          <w:sz w:val="24"/>
          <w:szCs w:val="24"/>
        </w:rPr>
        <w:t xml:space="preserve"> настоящий акт о том, что</w:t>
      </w:r>
      <w:r w:rsidR="00B93CE4">
        <w:rPr>
          <w:sz w:val="24"/>
          <w:szCs w:val="24"/>
        </w:rPr>
        <w:t xml:space="preserve"> </w:t>
      </w:r>
      <w:r w:rsidR="00B93CE4" w:rsidRPr="00A626F4">
        <w:rPr>
          <w:sz w:val="24"/>
          <w:szCs w:val="24"/>
        </w:rPr>
        <w:t>за период с _</w:t>
      </w:r>
      <w:r w:rsidR="00B93CE4">
        <w:rPr>
          <w:sz w:val="24"/>
          <w:szCs w:val="24"/>
        </w:rPr>
        <w:t>_</w:t>
      </w:r>
      <w:r w:rsidR="00B93CE4" w:rsidRPr="00A626F4">
        <w:rPr>
          <w:sz w:val="24"/>
          <w:szCs w:val="24"/>
        </w:rPr>
        <w:t>_._</w:t>
      </w:r>
      <w:r w:rsidR="00B93CE4">
        <w:rPr>
          <w:sz w:val="24"/>
          <w:szCs w:val="24"/>
        </w:rPr>
        <w:t>_</w:t>
      </w:r>
      <w:r w:rsidR="00B93CE4" w:rsidRPr="00A626F4">
        <w:rPr>
          <w:sz w:val="24"/>
          <w:szCs w:val="24"/>
        </w:rPr>
        <w:t>_.20_</w:t>
      </w:r>
      <w:r w:rsidR="00B93CE4">
        <w:rPr>
          <w:sz w:val="24"/>
          <w:szCs w:val="24"/>
        </w:rPr>
        <w:t>_</w:t>
      </w:r>
      <w:r w:rsidR="00B93CE4" w:rsidRPr="00A626F4">
        <w:rPr>
          <w:sz w:val="24"/>
          <w:szCs w:val="24"/>
        </w:rPr>
        <w:t>_ по _</w:t>
      </w:r>
      <w:r w:rsidR="00B93CE4">
        <w:rPr>
          <w:sz w:val="24"/>
          <w:szCs w:val="24"/>
        </w:rPr>
        <w:t>_</w:t>
      </w:r>
      <w:r w:rsidR="00B93CE4" w:rsidRPr="00A626F4">
        <w:rPr>
          <w:sz w:val="24"/>
          <w:szCs w:val="24"/>
        </w:rPr>
        <w:t>_._</w:t>
      </w:r>
      <w:r w:rsidR="00B93CE4">
        <w:rPr>
          <w:sz w:val="24"/>
          <w:szCs w:val="24"/>
        </w:rPr>
        <w:t>_</w:t>
      </w:r>
      <w:r w:rsidR="00B93CE4" w:rsidRPr="00A626F4">
        <w:rPr>
          <w:sz w:val="24"/>
          <w:szCs w:val="24"/>
        </w:rPr>
        <w:t>_.20</w:t>
      </w:r>
      <w:r w:rsidR="00B93CE4">
        <w:rPr>
          <w:sz w:val="24"/>
          <w:szCs w:val="24"/>
        </w:rPr>
        <w:t>_</w:t>
      </w:r>
      <w:r w:rsidR="00B93CE4" w:rsidRPr="00A626F4">
        <w:rPr>
          <w:sz w:val="24"/>
          <w:szCs w:val="24"/>
        </w:rPr>
        <w:t xml:space="preserve">__ со стороны _________________________________________________  </w:t>
      </w:r>
    </w:p>
    <w:p w:rsidR="00B93CE4" w:rsidRPr="00A626F4" w:rsidRDefault="00B93CE4" w:rsidP="00B93CE4">
      <w:pPr>
        <w:spacing w:line="276" w:lineRule="auto"/>
        <w:jc w:val="both"/>
        <w:rPr>
          <w:sz w:val="24"/>
          <w:szCs w:val="24"/>
        </w:rPr>
      </w:pPr>
      <w:r w:rsidRPr="00A626F4">
        <w:rPr>
          <w:sz w:val="24"/>
          <w:szCs w:val="24"/>
        </w:rPr>
        <w:t xml:space="preserve">(наименование организации-исполнителя услуги организации </w:t>
      </w:r>
      <w:r>
        <w:rPr>
          <w:sz w:val="24"/>
          <w:szCs w:val="24"/>
        </w:rPr>
        <w:t xml:space="preserve">горячего </w:t>
      </w:r>
      <w:r w:rsidRPr="00A626F4">
        <w:rPr>
          <w:sz w:val="24"/>
          <w:szCs w:val="24"/>
        </w:rPr>
        <w:t>питания)</w:t>
      </w:r>
    </w:p>
    <w:p w:rsidR="00B93CE4" w:rsidRPr="00A626F4" w:rsidRDefault="00B93CE4" w:rsidP="00B93CE4">
      <w:pPr>
        <w:spacing w:line="276" w:lineRule="auto"/>
        <w:jc w:val="both"/>
        <w:rPr>
          <w:sz w:val="24"/>
          <w:szCs w:val="24"/>
        </w:rPr>
      </w:pPr>
      <w:r>
        <w:rPr>
          <w:sz w:val="24"/>
          <w:szCs w:val="24"/>
        </w:rPr>
        <w:t>допущены / не допущены</w:t>
      </w:r>
      <w:r w:rsidRPr="00A626F4">
        <w:rPr>
          <w:sz w:val="24"/>
          <w:szCs w:val="24"/>
        </w:rPr>
        <w:t xml:space="preserve"> нарушения обязательств по </w:t>
      </w:r>
      <w:r>
        <w:rPr>
          <w:sz w:val="24"/>
          <w:szCs w:val="24"/>
        </w:rPr>
        <w:t>договору_____________________</w:t>
      </w:r>
      <w:r w:rsidRPr="00A626F4">
        <w:rPr>
          <w:sz w:val="24"/>
          <w:szCs w:val="24"/>
        </w:rPr>
        <w:t>:</w:t>
      </w:r>
    </w:p>
    <w:p w:rsidR="00B93CE4" w:rsidRDefault="00B93CE4" w:rsidP="00B93CE4">
      <w:pPr>
        <w:spacing w:line="276" w:lineRule="auto"/>
        <w:jc w:val="both"/>
        <w:rPr>
          <w:sz w:val="24"/>
          <w:szCs w:val="24"/>
        </w:rPr>
      </w:pPr>
      <w:r>
        <w:rPr>
          <w:sz w:val="24"/>
          <w:szCs w:val="24"/>
        </w:rPr>
        <w:t xml:space="preserve">1. </w:t>
      </w:r>
      <w:r w:rsidRPr="00A626F4">
        <w:rPr>
          <w:sz w:val="24"/>
          <w:szCs w:val="24"/>
        </w:rPr>
        <w:t>нарушен график предоставления питания</w:t>
      </w:r>
      <w:r>
        <w:rPr>
          <w:sz w:val="24"/>
          <w:szCs w:val="24"/>
        </w:rPr>
        <w:t>: _______________________________________</w:t>
      </w:r>
      <w:r w:rsidRPr="00A626F4">
        <w:rPr>
          <w:sz w:val="24"/>
          <w:szCs w:val="24"/>
        </w:rPr>
        <w:t>,</w:t>
      </w:r>
    </w:p>
    <w:p w:rsidR="00B93CE4" w:rsidRPr="00A626F4" w:rsidRDefault="00B93CE4" w:rsidP="00B93CE4">
      <w:pPr>
        <w:spacing w:line="276" w:lineRule="auto"/>
        <w:ind w:left="5664" w:firstLine="708"/>
        <w:jc w:val="both"/>
        <w:rPr>
          <w:sz w:val="24"/>
          <w:szCs w:val="24"/>
        </w:rPr>
      </w:pPr>
      <w:r>
        <w:rPr>
          <w:sz w:val="24"/>
          <w:szCs w:val="24"/>
        </w:rPr>
        <w:t>(даты)</w:t>
      </w:r>
    </w:p>
    <w:p w:rsidR="00B93CE4" w:rsidRPr="00A626F4" w:rsidRDefault="00B93CE4" w:rsidP="00B93CE4">
      <w:pPr>
        <w:spacing w:line="276" w:lineRule="auto"/>
        <w:jc w:val="both"/>
        <w:rPr>
          <w:sz w:val="24"/>
          <w:szCs w:val="24"/>
        </w:rPr>
      </w:pPr>
      <w:r>
        <w:rPr>
          <w:sz w:val="24"/>
          <w:szCs w:val="24"/>
        </w:rPr>
        <w:t xml:space="preserve">2. </w:t>
      </w:r>
      <w:r w:rsidRPr="00A626F4">
        <w:rPr>
          <w:sz w:val="24"/>
          <w:szCs w:val="24"/>
        </w:rPr>
        <w:t>натуральные</w:t>
      </w:r>
      <w:r>
        <w:rPr>
          <w:sz w:val="24"/>
          <w:szCs w:val="24"/>
        </w:rPr>
        <w:t xml:space="preserve"> нормы выполнены менее чем на 95</w:t>
      </w:r>
      <w:r w:rsidRPr="00A626F4">
        <w:rPr>
          <w:sz w:val="24"/>
          <w:szCs w:val="24"/>
        </w:rPr>
        <w:t xml:space="preserve">% по </w:t>
      </w:r>
      <w:r>
        <w:rPr>
          <w:sz w:val="24"/>
          <w:szCs w:val="24"/>
        </w:rPr>
        <w:t>следующим про</w:t>
      </w:r>
      <w:r w:rsidRPr="00A626F4">
        <w:rPr>
          <w:sz w:val="24"/>
          <w:szCs w:val="24"/>
        </w:rPr>
        <w:t>дуктам</w:t>
      </w:r>
      <w:r>
        <w:rPr>
          <w:sz w:val="24"/>
          <w:szCs w:val="24"/>
        </w:rPr>
        <w:t xml:space="preserve"> питания</w:t>
      </w:r>
      <w:r w:rsidRPr="00A626F4">
        <w:rPr>
          <w:sz w:val="24"/>
          <w:szCs w:val="24"/>
        </w:rPr>
        <w:t>: _____</w:t>
      </w:r>
      <w:r>
        <w:rPr>
          <w:sz w:val="24"/>
          <w:szCs w:val="24"/>
        </w:rPr>
        <w:t>_________________________________________________________________________</w:t>
      </w:r>
      <w:r w:rsidRPr="00A626F4">
        <w:rPr>
          <w:sz w:val="24"/>
          <w:szCs w:val="24"/>
        </w:rPr>
        <w:t>,</w:t>
      </w:r>
    </w:p>
    <w:p w:rsidR="00B93CE4" w:rsidRPr="00A626F4" w:rsidRDefault="00B93CE4" w:rsidP="00B93CE4">
      <w:pPr>
        <w:spacing w:line="276" w:lineRule="auto"/>
        <w:jc w:val="both"/>
        <w:rPr>
          <w:sz w:val="24"/>
          <w:szCs w:val="24"/>
        </w:rPr>
      </w:pPr>
      <w:r>
        <w:rPr>
          <w:sz w:val="24"/>
          <w:szCs w:val="24"/>
        </w:rPr>
        <w:t xml:space="preserve">3. </w:t>
      </w:r>
      <w:r w:rsidRPr="00A626F4">
        <w:rPr>
          <w:sz w:val="24"/>
          <w:szCs w:val="24"/>
        </w:rPr>
        <w:t>в акте Управления Роспотребнадзора по Пермскому краю от_____________ зафиксированы нарушения</w:t>
      </w:r>
      <w:r>
        <w:rPr>
          <w:sz w:val="24"/>
          <w:szCs w:val="24"/>
        </w:rPr>
        <w:t xml:space="preserve"> по вопросам организации питания: _____________________________________ </w:t>
      </w:r>
      <w:r w:rsidRPr="00A626F4">
        <w:rPr>
          <w:sz w:val="24"/>
          <w:szCs w:val="24"/>
        </w:rPr>
        <w:t>,</w:t>
      </w:r>
    </w:p>
    <w:p w:rsidR="00B93CE4" w:rsidRPr="00A626F4" w:rsidRDefault="00B93CE4" w:rsidP="00B93CE4">
      <w:pPr>
        <w:spacing w:line="276" w:lineRule="auto"/>
        <w:jc w:val="both"/>
        <w:rPr>
          <w:sz w:val="24"/>
          <w:szCs w:val="24"/>
        </w:rPr>
      </w:pPr>
      <w:r>
        <w:rPr>
          <w:sz w:val="24"/>
          <w:szCs w:val="24"/>
        </w:rPr>
        <w:t xml:space="preserve">4. </w:t>
      </w:r>
      <w:r w:rsidRPr="00A626F4">
        <w:rPr>
          <w:sz w:val="24"/>
          <w:szCs w:val="24"/>
        </w:rPr>
        <w:t xml:space="preserve">в результате </w:t>
      </w:r>
      <w:r>
        <w:rPr>
          <w:sz w:val="24"/>
          <w:szCs w:val="24"/>
        </w:rPr>
        <w:t xml:space="preserve">осуществления </w:t>
      </w:r>
      <w:r w:rsidRPr="00A626F4">
        <w:rPr>
          <w:sz w:val="24"/>
          <w:szCs w:val="24"/>
        </w:rPr>
        <w:t xml:space="preserve">контроля организации </w:t>
      </w:r>
      <w:r>
        <w:rPr>
          <w:sz w:val="24"/>
          <w:szCs w:val="24"/>
        </w:rPr>
        <w:t xml:space="preserve">горячего </w:t>
      </w:r>
      <w:r w:rsidRPr="00A626F4">
        <w:rPr>
          <w:sz w:val="24"/>
          <w:szCs w:val="24"/>
        </w:rPr>
        <w:t>питания за период с __</w:t>
      </w:r>
      <w:r>
        <w:rPr>
          <w:sz w:val="24"/>
          <w:szCs w:val="24"/>
        </w:rPr>
        <w:t>_</w:t>
      </w:r>
      <w:r w:rsidRPr="00A626F4">
        <w:rPr>
          <w:sz w:val="24"/>
          <w:szCs w:val="24"/>
        </w:rPr>
        <w:t>._</w:t>
      </w:r>
      <w:r>
        <w:rPr>
          <w:sz w:val="24"/>
          <w:szCs w:val="24"/>
        </w:rPr>
        <w:t>__ 20___</w:t>
      </w:r>
      <w:r w:rsidRPr="00A626F4">
        <w:rPr>
          <w:sz w:val="24"/>
          <w:szCs w:val="24"/>
        </w:rPr>
        <w:t xml:space="preserve"> по </w:t>
      </w:r>
      <w:r>
        <w:rPr>
          <w:sz w:val="24"/>
          <w:szCs w:val="24"/>
        </w:rPr>
        <w:t>_</w:t>
      </w:r>
      <w:r w:rsidRPr="00A626F4">
        <w:rPr>
          <w:sz w:val="24"/>
          <w:szCs w:val="24"/>
        </w:rPr>
        <w:t>__.</w:t>
      </w:r>
      <w:r>
        <w:rPr>
          <w:sz w:val="24"/>
          <w:szCs w:val="24"/>
        </w:rPr>
        <w:t>___.20___ Заказчиком</w:t>
      </w:r>
      <w:r w:rsidRPr="00A626F4">
        <w:rPr>
          <w:sz w:val="24"/>
          <w:szCs w:val="24"/>
        </w:rPr>
        <w:t xml:space="preserve"> выявлены нарушения: </w:t>
      </w:r>
      <w:r>
        <w:rPr>
          <w:sz w:val="24"/>
          <w:szCs w:val="24"/>
        </w:rPr>
        <w:t>________________</w:t>
      </w:r>
      <w:r w:rsidRPr="00A626F4">
        <w:rPr>
          <w:sz w:val="24"/>
          <w:szCs w:val="24"/>
        </w:rPr>
        <w:t>_</w:t>
      </w:r>
      <w:r>
        <w:rPr>
          <w:sz w:val="24"/>
          <w:szCs w:val="24"/>
        </w:rPr>
        <w:t>___________________</w:t>
      </w:r>
      <w:r w:rsidRPr="00A626F4">
        <w:rPr>
          <w:sz w:val="24"/>
          <w:szCs w:val="24"/>
        </w:rPr>
        <w:t>,</w:t>
      </w:r>
    </w:p>
    <w:p w:rsidR="00B93CE4" w:rsidRPr="00A626F4" w:rsidRDefault="00B93CE4" w:rsidP="00B93CE4">
      <w:pPr>
        <w:spacing w:line="276" w:lineRule="auto"/>
        <w:jc w:val="both"/>
        <w:rPr>
          <w:sz w:val="24"/>
          <w:szCs w:val="24"/>
        </w:rPr>
      </w:pPr>
      <w:r>
        <w:rPr>
          <w:sz w:val="24"/>
          <w:szCs w:val="24"/>
        </w:rPr>
        <w:t xml:space="preserve">5. </w:t>
      </w:r>
      <w:r w:rsidRPr="00A626F4">
        <w:rPr>
          <w:sz w:val="24"/>
          <w:szCs w:val="24"/>
        </w:rPr>
        <w:t xml:space="preserve">подтвердились жалобы со стороны родителей на качество и организацию </w:t>
      </w:r>
      <w:r>
        <w:rPr>
          <w:sz w:val="24"/>
          <w:szCs w:val="24"/>
        </w:rPr>
        <w:t xml:space="preserve">горячего </w:t>
      </w:r>
      <w:r w:rsidR="00B17394">
        <w:rPr>
          <w:sz w:val="24"/>
          <w:szCs w:val="24"/>
        </w:rPr>
        <w:t xml:space="preserve">питания МБСКОУ «СКОШ № 20 </w:t>
      </w:r>
      <w:r w:rsidR="00B17394">
        <w:rPr>
          <w:sz w:val="24"/>
          <w:szCs w:val="24"/>
          <w:lang w:val="en-US"/>
        </w:rPr>
        <w:t>VIII</w:t>
      </w:r>
      <w:r w:rsidR="00B17394">
        <w:rPr>
          <w:sz w:val="24"/>
          <w:szCs w:val="24"/>
        </w:rPr>
        <w:t xml:space="preserve"> вида» г. Перми</w:t>
      </w:r>
      <w:r w:rsidRPr="00A626F4">
        <w:rPr>
          <w:sz w:val="24"/>
          <w:szCs w:val="24"/>
        </w:rPr>
        <w:t>: _________________________________________________</w:t>
      </w:r>
      <w:r>
        <w:rPr>
          <w:sz w:val="24"/>
          <w:szCs w:val="24"/>
        </w:rPr>
        <w:t>__</w:t>
      </w:r>
      <w:r w:rsidRPr="00A626F4">
        <w:rPr>
          <w:sz w:val="24"/>
          <w:szCs w:val="24"/>
        </w:rPr>
        <w:t>____).</w:t>
      </w:r>
    </w:p>
    <w:p w:rsidR="00B93CE4" w:rsidRPr="00A626F4" w:rsidRDefault="00B93CE4" w:rsidP="00B93CE4">
      <w:pPr>
        <w:spacing w:line="276" w:lineRule="auto"/>
        <w:jc w:val="both"/>
        <w:rPr>
          <w:sz w:val="24"/>
          <w:szCs w:val="24"/>
        </w:rPr>
      </w:pPr>
      <w:r w:rsidRPr="00A626F4">
        <w:rPr>
          <w:sz w:val="24"/>
          <w:szCs w:val="24"/>
        </w:rPr>
        <w:tab/>
        <w:t>Штраф в размере ___________ рублей, начисленный в соответствии с п.</w:t>
      </w:r>
      <w:r>
        <w:rPr>
          <w:sz w:val="24"/>
          <w:szCs w:val="24"/>
        </w:rPr>
        <w:t>___</w:t>
      </w:r>
      <w:r w:rsidRPr="00A626F4">
        <w:rPr>
          <w:sz w:val="24"/>
          <w:szCs w:val="24"/>
        </w:rPr>
        <w:t xml:space="preserve"> </w:t>
      </w:r>
      <w:r>
        <w:rPr>
          <w:sz w:val="24"/>
          <w:szCs w:val="24"/>
        </w:rPr>
        <w:t>договора</w:t>
      </w:r>
      <w:r w:rsidRPr="00A626F4">
        <w:rPr>
          <w:sz w:val="24"/>
          <w:szCs w:val="24"/>
        </w:rPr>
        <w:t xml:space="preserve"> от ________ № _______, Исполнителю перечислить в доход бюджета города Перми по следующим реквизитам ____________________________.</w:t>
      </w:r>
    </w:p>
    <w:p w:rsidR="00B93CE4" w:rsidRPr="00A626F4" w:rsidRDefault="00B93CE4" w:rsidP="00B93CE4">
      <w:pPr>
        <w:spacing w:line="276" w:lineRule="auto"/>
        <w:jc w:val="both"/>
        <w:rPr>
          <w:sz w:val="24"/>
          <w:szCs w:val="24"/>
        </w:rPr>
      </w:pPr>
      <w:r w:rsidRPr="00A626F4">
        <w:rPr>
          <w:sz w:val="24"/>
          <w:szCs w:val="24"/>
        </w:rPr>
        <w:t xml:space="preserve">Приложения: </w:t>
      </w:r>
    </w:p>
    <w:p w:rsidR="00B93CE4" w:rsidRPr="00A626F4" w:rsidRDefault="00B93CE4" w:rsidP="00B93CE4">
      <w:pPr>
        <w:numPr>
          <w:ilvl w:val="0"/>
          <w:numId w:val="12"/>
        </w:numPr>
        <w:spacing w:line="276" w:lineRule="auto"/>
        <w:jc w:val="both"/>
        <w:rPr>
          <w:sz w:val="24"/>
          <w:szCs w:val="24"/>
        </w:rPr>
      </w:pPr>
      <w:r w:rsidRPr="00A626F4">
        <w:rPr>
          <w:sz w:val="24"/>
          <w:szCs w:val="24"/>
        </w:rPr>
        <w:t>Копия накопительной ведомости за период с __</w:t>
      </w:r>
      <w:r>
        <w:rPr>
          <w:sz w:val="24"/>
          <w:szCs w:val="24"/>
        </w:rPr>
        <w:t>_</w:t>
      </w:r>
      <w:r w:rsidRPr="00A626F4">
        <w:rPr>
          <w:sz w:val="24"/>
          <w:szCs w:val="24"/>
        </w:rPr>
        <w:t>._</w:t>
      </w:r>
      <w:r>
        <w:rPr>
          <w:sz w:val="24"/>
          <w:szCs w:val="24"/>
        </w:rPr>
        <w:t>__ 20___</w:t>
      </w:r>
      <w:r w:rsidRPr="00A626F4">
        <w:rPr>
          <w:sz w:val="24"/>
          <w:szCs w:val="24"/>
        </w:rPr>
        <w:t xml:space="preserve"> по </w:t>
      </w:r>
      <w:r>
        <w:rPr>
          <w:sz w:val="24"/>
          <w:szCs w:val="24"/>
        </w:rPr>
        <w:t>_</w:t>
      </w:r>
      <w:r w:rsidRPr="00A626F4">
        <w:rPr>
          <w:sz w:val="24"/>
          <w:szCs w:val="24"/>
        </w:rPr>
        <w:t>__.</w:t>
      </w:r>
      <w:r>
        <w:rPr>
          <w:sz w:val="24"/>
          <w:szCs w:val="24"/>
        </w:rPr>
        <w:t>___.20___</w:t>
      </w:r>
      <w:r w:rsidRPr="00A626F4">
        <w:rPr>
          <w:sz w:val="24"/>
          <w:szCs w:val="24"/>
        </w:rPr>
        <w:t>.</w:t>
      </w:r>
    </w:p>
    <w:p w:rsidR="00B93CE4" w:rsidRPr="00A626F4" w:rsidRDefault="00B93CE4" w:rsidP="00B93CE4">
      <w:pPr>
        <w:numPr>
          <w:ilvl w:val="0"/>
          <w:numId w:val="12"/>
        </w:numPr>
        <w:spacing w:line="276" w:lineRule="auto"/>
        <w:jc w:val="both"/>
        <w:rPr>
          <w:sz w:val="24"/>
          <w:szCs w:val="24"/>
        </w:rPr>
      </w:pPr>
      <w:r w:rsidRPr="00A626F4">
        <w:rPr>
          <w:sz w:val="24"/>
          <w:szCs w:val="24"/>
        </w:rPr>
        <w:t xml:space="preserve">Копия акта Управления Роспотребнадзора по Пермскому краю от ____________ </w:t>
      </w:r>
    </w:p>
    <w:p w:rsidR="00B93CE4" w:rsidRPr="00A626F4" w:rsidRDefault="00B93CE4" w:rsidP="00B93CE4">
      <w:pPr>
        <w:numPr>
          <w:ilvl w:val="0"/>
          <w:numId w:val="12"/>
        </w:numPr>
        <w:spacing w:line="276" w:lineRule="auto"/>
        <w:jc w:val="both"/>
        <w:rPr>
          <w:sz w:val="24"/>
          <w:szCs w:val="24"/>
        </w:rPr>
      </w:pPr>
      <w:r w:rsidRPr="00A626F4">
        <w:rPr>
          <w:sz w:val="24"/>
          <w:szCs w:val="24"/>
        </w:rPr>
        <w:t>Жалоба от родителя ___________</w:t>
      </w:r>
      <w:r>
        <w:rPr>
          <w:sz w:val="24"/>
          <w:szCs w:val="24"/>
        </w:rPr>
        <w:t>_________________________________________</w:t>
      </w:r>
    </w:p>
    <w:tbl>
      <w:tblPr>
        <w:tblW w:w="0" w:type="auto"/>
        <w:tblLook w:val="04A0"/>
      </w:tblPr>
      <w:tblGrid>
        <w:gridCol w:w="4785"/>
        <w:gridCol w:w="4786"/>
      </w:tblGrid>
      <w:tr w:rsidR="00B93CE4" w:rsidRPr="000168AB">
        <w:tc>
          <w:tcPr>
            <w:tcW w:w="4785" w:type="dxa"/>
          </w:tcPr>
          <w:p w:rsidR="00B93CE4" w:rsidRPr="000168AB" w:rsidRDefault="00B93CE4" w:rsidP="00B93CE4">
            <w:pPr>
              <w:spacing w:line="276" w:lineRule="auto"/>
              <w:jc w:val="both"/>
              <w:rPr>
                <w:sz w:val="24"/>
                <w:szCs w:val="24"/>
              </w:rPr>
            </w:pPr>
            <w:r w:rsidRPr="000168AB">
              <w:rPr>
                <w:sz w:val="24"/>
                <w:szCs w:val="24"/>
              </w:rPr>
              <w:t>Заказчик</w:t>
            </w:r>
          </w:p>
          <w:p w:rsidR="00B93CE4" w:rsidRPr="000168AB" w:rsidRDefault="00B93CE4" w:rsidP="00B93CE4">
            <w:pPr>
              <w:spacing w:line="276" w:lineRule="auto"/>
              <w:jc w:val="both"/>
              <w:rPr>
                <w:sz w:val="24"/>
                <w:szCs w:val="24"/>
              </w:rPr>
            </w:pPr>
            <w:r w:rsidRPr="000168AB">
              <w:rPr>
                <w:sz w:val="24"/>
                <w:szCs w:val="24"/>
              </w:rPr>
              <w:t>______________/_________________</w:t>
            </w:r>
          </w:p>
          <w:p w:rsidR="00B93CE4" w:rsidRPr="000168AB" w:rsidRDefault="00B93CE4" w:rsidP="00B93CE4">
            <w:pPr>
              <w:tabs>
                <w:tab w:val="left" w:pos="1056"/>
                <w:tab w:val="left" w:pos="2022"/>
                <w:tab w:val="left" w:pos="2988"/>
                <w:tab w:val="left" w:pos="3828"/>
                <w:tab w:val="left" w:pos="4678"/>
                <w:tab w:val="left" w:pos="5529"/>
              </w:tabs>
              <w:spacing w:line="276" w:lineRule="auto"/>
              <w:jc w:val="both"/>
              <w:rPr>
                <w:sz w:val="24"/>
                <w:szCs w:val="24"/>
              </w:rPr>
            </w:pPr>
            <w:r w:rsidRPr="000168AB">
              <w:rPr>
                <w:sz w:val="24"/>
                <w:szCs w:val="24"/>
              </w:rPr>
              <w:t>(подпись, расшифровка подписи)</w:t>
            </w:r>
          </w:p>
          <w:p w:rsidR="00B93CE4" w:rsidRPr="000168AB" w:rsidRDefault="00B93CE4" w:rsidP="00B93CE4">
            <w:pPr>
              <w:tabs>
                <w:tab w:val="left" w:pos="1056"/>
                <w:tab w:val="left" w:pos="2022"/>
                <w:tab w:val="left" w:pos="2988"/>
                <w:tab w:val="left" w:pos="3828"/>
                <w:tab w:val="left" w:pos="4678"/>
                <w:tab w:val="left" w:pos="5529"/>
              </w:tabs>
              <w:spacing w:line="276" w:lineRule="auto"/>
              <w:jc w:val="both"/>
              <w:rPr>
                <w:sz w:val="24"/>
                <w:szCs w:val="24"/>
              </w:rPr>
            </w:pPr>
          </w:p>
          <w:p w:rsidR="00B93CE4" w:rsidRPr="000168AB" w:rsidRDefault="00B93CE4" w:rsidP="00B93CE4">
            <w:pPr>
              <w:spacing w:line="276" w:lineRule="auto"/>
              <w:rPr>
                <w:sz w:val="24"/>
                <w:szCs w:val="24"/>
              </w:rPr>
            </w:pPr>
            <w:r w:rsidRPr="000168AB">
              <w:rPr>
                <w:sz w:val="24"/>
                <w:szCs w:val="24"/>
              </w:rPr>
              <w:t>МП</w:t>
            </w:r>
          </w:p>
        </w:tc>
        <w:tc>
          <w:tcPr>
            <w:tcW w:w="4786" w:type="dxa"/>
          </w:tcPr>
          <w:p w:rsidR="00B93CE4" w:rsidRPr="000168AB" w:rsidRDefault="00B93CE4" w:rsidP="00B93CE4">
            <w:pPr>
              <w:spacing w:line="276" w:lineRule="auto"/>
              <w:jc w:val="both"/>
              <w:rPr>
                <w:sz w:val="24"/>
                <w:szCs w:val="24"/>
              </w:rPr>
            </w:pPr>
            <w:r w:rsidRPr="000168AB">
              <w:rPr>
                <w:sz w:val="24"/>
                <w:szCs w:val="24"/>
              </w:rPr>
              <w:t>Исполнитель</w:t>
            </w:r>
          </w:p>
          <w:p w:rsidR="00B93CE4" w:rsidRPr="000168AB" w:rsidRDefault="00B93CE4" w:rsidP="00B93CE4">
            <w:pPr>
              <w:spacing w:line="276" w:lineRule="auto"/>
              <w:jc w:val="both"/>
              <w:rPr>
                <w:sz w:val="24"/>
                <w:szCs w:val="24"/>
              </w:rPr>
            </w:pPr>
          </w:p>
          <w:p w:rsidR="00B93CE4" w:rsidRPr="000168AB" w:rsidRDefault="00B93CE4" w:rsidP="00B93CE4">
            <w:pPr>
              <w:spacing w:line="276" w:lineRule="auto"/>
              <w:jc w:val="both"/>
              <w:rPr>
                <w:sz w:val="24"/>
                <w:szCs w:val="24"/>
              </w:rPr>
            </w:pPr>
            <w:r w:rsidRPr="000168AB">
              <w:rPr>
                <w:sz w:val="24"/>
                <w:szCs w:val="24"/>
              </w:rPr>
              <w:t>______________/_________________</w:t>
            </w:r>
          </w:p>
          <w:p w:rsidR="00B93CE4" w:rsidRPr="000168AB" w:rsidRDefault="00B93CE4" w:rsidP="00B93CE4">
            <w:pPr>
              <w:tabs>
                <w:tab w:val="left" w:pos="1056"/>
                <w:tab w:val="left" w:pos="2022"/>
                <w:tab w:val="left" w:pos="2988"/>
                <w:tab w:val="left" w:pos="3828"/>
                <w:tab w:val="left" w:pos="4678"/>
                <w:tab w:val="left" w:pos="5529"/>
              </w:tabs>
              <w:spacing w:line="276" w:lineRule="auto"/>
              <w:jc w:val="both"/>
              <w:rPr>
                <w:sz w:val="24"/>
                <w:szCs w:val="24"/>
              </w:rPr>
            </w:pPr>
            <w:r w:rsidRPr="000168AB">
              <w:rPr>
                <w:sz w:val="24"/>
                <w:szCs w:val="24"/>
              </w:rPr>
              <w:t>(подпись, расшифровка подписи)</w:t>
            </w:r>
          </w:p>
          <w:p w:rsidR="00B93CE4" w:rsidRPr="000168AB" w:rsidRDefault="00B93CE4" w:rsidP="00B93CE4">
            <w:pPr>
              <w:spacing w:line="276" w:lineRule="auto"/>
              <w:jc w:val="both"/>
              <w:rPr>
                <w:sz w:val="24"/>
                <w:szCs w:val="24"/>
              </w:rPr>
            </w:pPr>
            <w:r w:rsidRPr="000168AB">
              <w:rPr>
                <w:sz w:val="24"/>
                <w:szCs w:val="24"/>
              </w:rPr>
              <w:t>МП</w:t>
            </w:r>
          </w:p>
        </w:tc>
      </w:tr>
    </w:tbl>
    <w:p w:rsidR="00B93CE4" w:rsidRDefault="00B93CE4" w:rsidP="00B93CE4">
      <w:pPr>
        <w:pStyle w:val="14"/>
        <w:jc w:val="center"/>
        <w:rPr>
          <w:i/>
          <w:sz w:val="24"/>
          <w:szCs w:val="24"/>
        </w:rPr>
        <w:sectPr w:rsidR="00B93CE4" w:rsidSect="0097250F">
          <w:pgSz w:w="11906" w:h="16838"/>
          <w:pgMar w:top="1134" w:right="851" w:bottom="1134" w:left="1418" w:header="709" w:footer="709" w:gutter="0"/>
          <w:cols w:space="708"/>
          <w:docGrid w:linePitch="360"/>
        </w:sectPr>
      </w:pPr>
    </w:p>
    <w:p w:rsidR="00531B72" w:rsidRDefault="00531B72" w:rsidP="00531B72">
      <w:pPr>
        <w:pStyle w:val="14"/>
        <w:jc w:val="both"/>
        <w:rPr>
          <w:rFonts w:ascii="Times New Roman" w:hAnsi="Times New Roman"/>
          <w:sz w:val="24"/>
          <w:szCs w:val="24"/>
        </w:rPr>
      </w:pPr>
    </w:p>
    <w:p w:rsidR="00531B72" w:rsidRDefault="00531B72" w:rsidP="00531B72">
      <w:pPr>
        <w:pStyle w:val="14"/>
        <w:jc w:val="right"/>
        <w:rPr>
          <w:rFonts w:ascii="Times New Roman" w:hAnsi="Times New Roman"/>
          <w:sz w:val="24"/>
          <w:szCs w:val="24"/>
        </w:rPr>
      </w:pPr>
      <w:r>
        <w:rPr>
          <w:rFonts w:ascii="Times New Roman" w:hAnsi="Times New Roman"/>
          <w:sz w:val="24"/>
          <w:szCs w:val="24"/>
        </w:rPr>
        <w:t xml:space="preserve">Приложение № 4 </w:t>
      </w:r>
    </w:p>
    <w:p w:rsidR="00531B72" w:rsidRDefault="00531B72" w:rsidP="00531B72">
      <w:pPr>
        <w:pStyle w:val="14"/>
        <w:jc w:val="right"/>
        <w:rPr>
          <w:rFonts w:ascii="Times New Roman" w:hAnsi="Times New Roman"/>
          <w:sz w:val="24"/>
          <w:szCs w:val="24"/>
        </w:rPr>
      </w:pPr>
      <w:r>
        <w:rPr>
          <w:rFonts w:ascii="Times New Roman" w:hAnsi="Times New Roman"/>
          <w:sz w:val="24"/>
          <w:szCs w:val="24"/>
        </w:rPr>
        <w:t>к договору №</w:t>
      </w:r>
    </w:p>
    <w:p w:rsidR="00531B72" w:rsidRDefault="00C23ADB" w:rsidP="00531B72">
      <w:pPr>
        <w:pStyle w:val="14"/>
        <w:jc w:val="right"/>
        <w:rPr>
          <w:rFonts w:ascii="Times New Roman" w:hAnsi="Times New Roman"/>
          <w:sz w:val="24"/>
          <w:szCs w:val="24"/>
        </w:rPr>
      </w:pPr>
      <w:r>
        <w:rPr>
          <w:rFonts w:ascii="Times New Roman" w:hAnsi="Times New Roman"/>
          <w:sz w:val="24"/>
          <w:szCs w:val="24"/>
        </w:rPr>
        <w:t>от _______________2013</w:t>
      </w:r>
    </w:p>
    <w:p w:rsidR="00531B72" w:rsidRPr="004D2507" w:rsidRDefault="00531B72" w:rsidP="00531B72">
      <w:pPr>
        <w:pStyle w:val="af8"/>
        <w:spacing w:line="276" w:lineRule="auto"/>
        <w:jc w:val="center"/>
        <w:rPr>
          <w:rFonts w:ascii="Times New Roman" w:hAnsi="Times New Roman"/>
          <w:b/>
          <w:sz w:val="24"/>
          <w:szCs w:val="24"/>
          <w:lang w:eastAsia="ru-RU"/>
        </w:rPr>
      </w:pPr>
      <w:r w:rsidRPr="004D2507">
        <w:rPr>
          <w:rFonts w:ascii="Times New Roman" w:hAnsi="Times New Roman"/>
          <w:b/>
          <w:sz w:val="24"/>
          <w:szCs w:val="24"/>
          <w:lang w:eastAsia="ru-RU"/>
        </w:rPr>
        <w:t>Договор</w:t>
      </w:r>
    </w:p>
    <w:p w:rsidR="00531B72" w:rsidRPr="004D2507" w:rsidRDefault="00531B72" w:rsidP="00531B72">
      <w:pPr>
        <w:pStyle w:val="af8"/>
        <w:spacing w:line="276" w:lineRule="auto"/>
        <w:jc w:val="center"/>
        <w:rPr>
          <w:rFonts w:ascii="Times New Roman" w:hAnsi="Times New Roman"/>
          <w:b/>
          <w:sz w:val="24"/>
          <w:szCs w:val="24"/>
          <w:lang w:eastAsia="ru-RU"/>
        </w:rPr>
      </w:pPr>
      <w:r w:rsidRPr="004D2507">
        <w:rPr>
          <w:rFonts w:ascii="Times New Roman" w:hAnsi="Times New Roman"/>
          <w:b/>
          <w:sz w:val="24"/>
          <w:szCs w:val="24"/>
          <w:lang w:eastAsia="ru-RU"/>
        </w:rPr>
        <w:t>безвозмездного пользования муниципальным</w:t>
      </w:r>
    </w:p>
    <w:p w:rsidR="00531B72" w:rsidRPr="004D2507" w:rsidRDefault="00531B72" w:rsidP="00531B72">
      <w:pPr>
        <w:pStyle w:val="af8"/>
        <w:spacing w:line="276" w:lineRule="auto"/>
        <w:jc w:val="center"/>
        <w:rPr>
          <w:rFonts w:ascii="Times New Roman" w:hAnsi="Times New Roman"/>
          <w:b/>
          <w:sz w:val="24"/>
          <w:szCs w:val="24"/>
          <w:lang w:eastAsia="ru-RU"/>
        </w:rPr>
      </w:pPr>
      <w:r w:rsidRPr="004D2507">
        <w:rPr>
          <w:rFonts w:ascii="Times New Roman" w:hAnsi="Times New Roman"/>
          <w:b/>
          <w:sz w:val="24"/>
          <w:szCs w:val="24"/>
          <w:lang w:eastAsia="ru-RU"/>
        </w:rPr>
        <w:t>недвижимым имуществом</w:t>
      </w:r>
    </w:p>
    <w:p w:rsidR="00531B72" w:rsidRPr="004D2507" w:rsidRDefault="00531B72" w:rsidP="00531B72">
      <w:pPr>
        <w:pStyle w:val="af8"/>
        <w:spacing w:line="276" w:lineRule="auto"/>
        <w:rPr>
          <w:rFonts w:ascii="Times New Roman" w:hAnsi="Times New Roman"/>
          <w:sz w:val="24"/>
          <w:szCs w:val="24"/>
          <w:lang w:eastAsia="ru-RU"/>
        </w:rPr>
      </w:pPr>
    </w:p>
    <w:p w:rsidR="00531B72" w:rsidRPr="004D2507" w:rsidRDefault="00531B72" w:rsidP="00531B72">
      <w:pPr>
        <w:pStyle w:val="af8"/>
        <w:spacing w:line="276" w:lineRule="auto"/>
        <w:rPr>
          <w:rFonts w:ascii="Times New Roman" w:hAnsi="Times New Roman"/>
          <w:sz w:val="24"/>
          <w:szCs w:val="24"/>
          <w:lang w:eastAsia="ru-RU"/>
        </w:rPr>
      </w:pPr>
      <w:r w:rsidRPr="004D2507">
        <w:rPr>
          <w:rFonts w:ascii="Times New Roman" w:hAnsi="Times New Roman"/>
          <w:sz w:val="24"/>
          <w:szCs w:val="24"/>
          <w:lang w:eastAsia="ru-RU"/>
        </w:rPr>
        <w:t xml:space="preserve">г. Пермь </w:t>
      </w:r>
      <w:r>
        <w:rPr>
          <w:rFonts w:ascii="Times New Roman" w:hAnsi="Times New Roman"/>
          <w:sz w:val="24"/>
          <w:szCs w:val="24"/>
          <w:lang w:eastAsia="ru-RU"/>
        </w:rPr>
        <w:t xml:space="preserve">                                                                                     «___»</w:t>
      </w:r>
      <w:r w:rsidRPr="004D2507">
        <w:rPr>
          <w:rFonts w:ascii="Times New Roman" w:hAnsi="Times New Roman"/>
          <w:sz w:val="24"/>
          <w:szCs w:val="24"/>
          <w:lang w:eastAsia="ru-RU"/>
        </w:rPr>
        <w:t xml:space="preserve"> </w:t>
      </w:r>
      <w:r>
        <w:rPr>
          <w:rFonts w:ascii="Times New Roman" w:hAnsi="Times New Roman"/>
          <w:sz w:val="24"/>
          <w:szCs w:val="24"/>
          <w:lang w:eastAsia="ru-RU"/>
        </w:rPr>
        <w:t>____________</w:t>
      </w:r>
      <w:r w:rsidRPr="004D2507">
        <w:rPr>
          <w:rFonts w:ascii="Times New Roman" w:hAnsi="Times New Roman"/>
          <w:sz w:val="24"/>
          <w:szCs w:val="24"/>
          <w:lang w:eastAsia="ru-RU"/>
        </w:rPr>
        <w:t>20</w:t>
      </w:r>
      <w:r w:rsidR="00C23ADB">
        <w:rPr>
          <w:rFonts w:ascii="Times New Roman" w:hAnsi="Times New Roman"/>
          <w:sz w:val="24"/>
          <w:szCs w:val="24"/>
          <w:lang w:eastAsia="ru-RU"/>
        </w:rPr>
        <w:t>13</w:t>
      </w:r>
      <w:r w:rsidRPr="004D2507">
        <w:rPr>
          <w:rFonts w:ascii="Times New Roman" w:hAnsi="Times New Roman"/>
          <w:sz w:val="24"/>
          <w:szCs w:val="24"/>
          <w:lang w:eastAsia="ru-RU"/>
        </w:rPr>
        <w:t xml:space="preserve"> г.</w:t>
      </w:r>
    </w:p>
    <w:p w:rsidR="00531B72" w:rsidRPr="004D2507" w:rsidRDefault="00531B72" w:rsidP="00531B72">
      <w:pPr>
        <w:pStyle w:val="af8"/>
        <w:spacing w:line="276" w:lineRule="auto"/>
        <w:rPr>
          <w:rFonts w:ascii="Times New Roman" w:hAnsi="Times New Roman"/>
          <w:sz w:val="24"/>
          <w:szCs w:val="24"/>
          <w:lang w:eastAsia="ru-RU"/>
        </w:rPr>
      </w:pPr>
    </w:p>
    <w:p w:rsidR="00531B72" w:rsidRPr="004D2507" w:rsidRDefault="00531B72" w:rsidP="00531B72">
      <w:pPr>
        <w:pStyle w:val="af8"/>
        <w:spacing w:line="276" w:lineRule="auto"/>
        <w:ind w:firstLine="708"/>
        <w:jc w:val="both"/>
        <w:rPr>
          <w:rFonts w:ascii="Times New Roman" w:hAnsi="Times New Roman"/>
          <w:sz w:val="24"/>
          <w:szCs w:val="24"/>
          <w:lang w:eastAsia="ru-RU"/>
        </w:rPr>
      </w:pPr>
      <w:r w:rsidRPr="004D2507">
        <w:rPr>
          <w:rFonts w:ascii="Times New Roman" w:hAnsi="Times New Roman"/>
          <w:b/>
          <w:sz w:val="24"/>
          <w:szCs w:val="24"/>
          <w:lang w:eastAsia="ru-RU"/>
        </w:rPr>
        <w:t xml:space="preserve">Муниципальное бюджетное специальное (коррекционное) образовательное учреждение для обучающихся воспитанников с ограниченными возможностями здоровья «Специальная ( коррекционная) общеобразовательная школа № 20 </w:t>
      </w:r>
      <w:r w:rsidRPr="004D2507">
        <w:rPr>
          <w:rFonts w:ascii="Times New Roman" w:hAnsi="Times New Roman"/>
          <w:b/>
          <w:sz w:val="24"/>
          <w:szCs w:val="24"/>
          <w:lang w:val="en-US" w:eastAsia="ru-RU"/>
        </w:rPr>
        <w:t>VIII</w:t>
      </w:r>
      <w:r w:rsidRPr="004D2507">
        <w:rPr>
          <w:rFonts w:ascii="Times New Roman" w:hAnsi="Times New Roman"/>
          <w:b/>
          <w:sz w:val="24"/>
          <w:szCs w:val="24"/>
          <w:lang w:eastAsia="ru-RU"/>
        </w:rPr>
        <w:t xml:space="preserve"> вида» г.Перми</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 в лице </w:t>
      </w:r>
      <w:r>
        <w:rPr>
          <w:rFonts w:ascii="Times New Roman" w:hAnsi="Times New Roman"/>
          <w:sz w:val="24"/>
          <w:szCs w:val="24"/>
          <w:lang w:eastAsia="ru-RU"/>
        </w:rPr>
        <w:t xml:space="preserve">и.о.директора </w:t>
      </w:r>
      <w:r>
        <w:rPr>
          <w:rFonts w:ascii="Times New Roman" w:hAnsi="Times New Roman"/>
          <w:sz w:val="24"/>
          <w:szCs w:val="24"/>
          <w:u w:val="single"/>
          <w:lang w:eastAsia="ru-RU"/>
        </w:rPr>
        <w:t>Усольцевой Ольги Анатольевны</w:t>
      </w:r>
      <w:r w:rsidRPr="004D2507">
        <w:rPr>
          <w:rFonts w:ascii="Times New Roman" w:hAnsi="Times New Roman"/>
          <w:sz w:val="24"/>
          <w:szCs w:val="24"/>
          <w:lang w:eastAsia="ru-RU"/>
        </w:rPr>
        <w:t>,</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действующего на основании </w:t>
      </w:r>
      <w:r>
        <w:rPr>
          <w:rFonts w:ascii="Times New Roman" w:hAnsi="Times New Roman"/>
          <w:sz w:val="24"/>
          <w:szCs w:val="24"/>
          <w:lang w:eastAsia="ru-RU"/>
        </w:rPr>
        <w:t>Устава</w:t>
      </w:r>
      <w:r w:rsidRPr="004D2507">
        <w:rPr>
          <w:rFonts w:ascii="Times New Roman" w:hAnsi="Times New Roman"/>
          <w:sz w:val="24"/>
          <w:szCs w:val="24"/>
          <w:lang w:eastAsia="ru-RU"/>
        </w:rPr>
        <w:t>, именуемый в дальнейшем</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Ссудодатель</w:t>
      </w:r>
      <w:r>
        <w:rPr>
          <w:rFonts w:ascii="Times New Roman" w:hAnsi="Times New Roman"/>
          <w:sz w:val="24"/>
          <w:szCs w:val="24"/>
          <w:lang w:eastAsia="ru-RU"/>
        </w:rPr>
        <w:t>»</w:t>
      </w:r>
      <w:r w:rsidRPr="004D2507">
        <w:rPr>
          <w:rFonts w:ascii="Times New Roman" w:hAnsi="Times New Roman"/>
          <w:sz w:val="24"/>
          <w:szCs w:val="24"/>
          <w:lang w:eastAsia="ru-RU"/>
        </w:rPr>
        <w:t xml:space="preserve">, с одной стороны, и </w:t>
      </w:r>
      <w:r>
        <w:rPr>
          <w:rFonts w:ascii="Times New Roman" w:hAnsi="Times New Roman"/>
          <w:b/>
          <w:sz w:val="24"/>
          <w:szCs w:val="24"/>
          <w:lang w:eastAsia="ru-RU"/>
        </w:rPr>
        <w:t>________________________________</w:t>
      </w:r>
      <w:r>
        <w:rPr>
          <w:rFonts w:ascii="Times New Roman" w:hAnsi="Times New Roman"/>
          <w:sz w:val="24"/>
          <w:szCs w:val="24"/>
          <w:lang w:eastAsia="ru-RU"/>
        </w:rPr>
        <w:t xml:space="preserve"> </w:t>
      </w:r>
      <w:r w:rsidRPr="004D2507">
        <w:rPr>
          <w:rFonts w:ascii="Times New Roman" w:hAnsi="Times New Roman"/>
          <w:sz w:val="24"/>
          <w:szCs w:val="24"/>
          <w:lang w:eastAsia="ru-RU"/>
        </w:rPr>
        <w:t>в лице</w:t>
      </w:r>
      <w:r>
        <w:rPr>
          <w:rFonts w:ascii="Times New Roman" w:hAnsi="Times New Roman"/>
          <w:sz w:val="24"/>
          <w:szCs w:val="24"/>
          <w:lang w:eastAsia="ru-RU"/>
        </w:rPr>
        <w:t xml:space="preserve"> директора </w:t>
      </w:r>
      <w:r>
        <w:rPr>
          <w:rFonts w:ascii="Times New Roman" w:hAnsi="Times New Roman"/>
          <w:sz w:val="24"/>
          <w:szCs w:val="24"/>
          <w:u w:val="single"/>
          <w:lang w:eastAsia="ru-RU"/>
        </w:rPr>
        <w:t>_______________________</w:t>
      </w:r>
      <w:r w:rsidRPr="004D2507">
        <w:rPr>
          <w:rFonts w:ascii="Times New Roman" w:hAnsi="Times New Roman"/>
          <w:sz w:val="24"/>
          <w:szCs w:val="24"/>
          <w:lang w:eastAsia="ru-RU"/>
        </w:rPr>
        <w:t>, действующего на основании</w:t>
      </w:r>
      <w:r>
        <w:rPr>
          <w:rFonts w:ascii="Times New Roman" w:hAnsi="Times New Roman"/>
          <w:sz w:val="24"/>
          <w:szCs w:val="24"/>
          <w:lang w:eastAsia="ru-RU"/>
        </w:rPr>
        <w:t xml:space="preserve"> _____________</w:t>
      </w:r>
      <w:r w:rsidRPr="004D2507">
        <w:rPr>
          <w:rFonts w:ascii="Times New Roman" w:hAnsi="Times New Roman"/>
          <w:sz w:val="24"/>
          <w:szCs w:val="24"/>
          <w:lang w:eastAsia="ru-RU"/>
        </w:rPr>
        <w:t>, именуемый в</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дальнейшем </w:t>
      </w:r>
      <w:r>
        <w:rPr>
          <w:rFonts w:ascii="Times New Roman" w:hAnsi="Times New Roman"/>
          <w:sz w:val="24"/>
          <w:szCs w:val="24"/>
          <w:lang w:eastAsia="ru-RU"/>
        </w:rPr>
        <w:t>«</w:t>
      </w:r>
      <w:r w:rsidRPr="004D2507">
        <w:rPr>
          <w:rFonts w:ascii="Times New Roman" w:hAnsi="Times New Roman"/>
          <w:sz w:val="24"/>
          <w:szCs w:val="24"/>
          <w:lang w:eastAsia="ru-RU"/>
        </w:rPr>
        <w:t>Ссудополучатель</w:t>
      </w:r>
      <w:r>
        <w:rPr>
          <w:rFonts w:ascii="Times New Roman" w:hAnsi="Times New Roman"/>
          <w:sz w:val="24"/>
          <w:szCs w:val="24"/>
          <w:lang w:eastAsia="ru-RU"/>
        </w:rPr>
        <w:t>»</w:t>
      </w:r>
      <w:r w:rsidRPr="004D2507">
        <w:rPr>
          <w:rFonts w:ascii="Times New Roman" w:hAnsi="Times New Roman"/>
          <w:sz w:val="24"/>
          <w:szCs w:val="24"/>
          <w:lang w:eastAsia="ru-RU"/>
        </w:rPr>
        <w:t>, с другой стороны заключили договор о</w:t>
      </w:r>
      <w:r>
        <w:rPr>
          <w:rFonts w:ascii="Times New Roman" w:hAnsi="Times New Roman"/>
          <w:sz w:val="24"/>
          <w:szCs w:val="24"/>
          <w:lang w:eastAsia="ru-RU"/>
        </w:rPr>
        <w:t xml:space="preserve"> следующем:</w:t>
      </w:r>
    </w:p>
    <w:p w:rsidR="00531B72" w:rsidRPr="004D2507" w:rsidRDefault="00531B72" w:rsidP="00531B72">
      <w:pPr>
        <w:pStyle w:val="af8"/>
        <w:spacing w:line="276" w:lineRule="auto"/>
        <w:rPr>
          <w:rFonts w:ascii="Times New Roman" w:hAnsi="Times New Roman"/>
          <w:sz w:val="24"/>
          <w:szCs w:val="24"/>
          <w:lang w:eastAsia="ru-RU"/>
        </w:rPr>
      </w:pPr>
    </w:p>
    <w:p w:rsidR="00531B72" w:rsidRPr="004D2507" w:rsidRDefault="00531B72" w:rsidP="00531B72">
      <w:pPr>
        <w:pStyle w:val="af8"/>
        <w:numPr>
          <w:ilvl w:val="0"/>
          <w:numId w:val="16"/>
        </w:numPr>
        <w:spacing w:line="276" w:lineRule="auto"/>
        <w:jc w:val="center"/>
        <w:rPr>
          <w:rFonts w:ascii="Times New Roman" w:hAnsi="Times New Roman"/>
          <w:b/>
          <w:sz w:val="24"/>
          <w:szCs w:val="24"/>
          <w:lang w:eastAsia="ru-RU"/>
        </w:rPr>
      </w:pPr>
      <w:r w:rsidRPr="004D2507">
        <w:rPr>
          <w:rFonts w:ascii="Times New Roman" w:hAnsi="Times New Roman"/>
          <w:b/>
          <w:sz w:val="24"/>
          <w:szCs w:val="24"/>
          <w:lang w:eastAsia="ru-RU"/>
        </w:rPr>
        <w:t>Общие положения</w:t>
      </w:r>
    </w:p>
    <w:p w:rsidR="00531B72" w:rsidRPr="004D2507" w:rsidRDefault="00531B72" w:rsidP="00531B72">
      <w:pPr>
        <w:pStyle w:val="af8"/>
        <w:spacing w:line="276" w:lineRule="auto"/>
        <w:rPr>
          <w:rFonts w:ascii="Times New Roman" w:hAnsi="Times New Roman"/>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 xml:space="preserve">1.1. На основании </w:t>
      </w:r>
      <w:r>
        <w:rPr>
          <w:rFonts w:ascii="Times New Roman" w:hAnsi="Times New Roman"/>
          <w:sz w:val="24"/>
          <w:szCs w:val="24"/>
          <w:lang w:eastAsia="ru-RU"/>
        </w:rPr>
        <w:t>договора _________ от ______201</w:t>
      </w:r>
      <w:r w:rsidR="00C23ADB">
        <w:rPr>
          <w:rFonts w:ascii="Times New Roman" w:hAnsi="Times New Roman"/>
          <w:sz w:val="24"/>
          <w:szCs w:val="24"/>
          <w:lang w:eastAsia="ru-RU"/>
        </w:rPr>
        <w:t>3</w:t>
      </w:r>
      <w:r>
        <w:rPr>
          <w:rFonts w:ascii="Times New Roman" w:hAnsi="Times New Roman"/>
          <w:sz w:val="24"/>
          <w:szCs w:val="24"/>
          <w:lang w:eastAsia="ru-RU"/>
        </w:rPr>
        <w:t xml:space="preserve">., и решения Пермской городской Думы № 425 от 23.12.2008г. </w:t>
      </w:r>
      <w:r w:rsidRPr="004D2507">
        <w:rPr>
          <w:rFonts w:ascii="Times New Roman" w:hAnsi="Times New Roman"/>
          <w:sz w:val="24"/>
          <w:szCs w:val="24"/>
          <w:lang w:eastAsia="ru-RU"/>
        </w:rPr>
        <w:t>Ссудодатель</w:t>
      </w:r>
      <w:r>
        <w:rPr>
          <w:rFonts w:ascii="Times New Roman" w:hAnsi="Times New Roman"/>
          <w:sz w:val="24"/>
          <w:szCs w:val="24"/>
          <w:lang w:eastAsia="ru-RU"/>
        </w:rPr>
        <w:t xml:space="preserve"> </w:t>
      </w:r>
      <w:r w:rsidRPr="004D2507">
        <w:rPr>
          <w:rFonts w:ascii="Times New Roman" w:hAnsi="Times New Roman"/>
          <w:sz w:val="24"/>
          <w:szCs w:val="24"/>
          <w:lang w:eastAsia="ru-RU"/>
        </w:rPr>
        <w:t>обязуется передать Ссудополучателю в безвозмездное пользование</w:t>
      </w:r>
      <w:r>
        <w:rPr>
          <w:rFonts w:ascii="Times New Roman" w:hAnsi="Times New Roman"/>
          <w:sz w:val="24"/>
          <w:szCs w:val="24"/>
          <w:lang w:eastAsia="ru-RU"/>
        </w:rPr>
        <w:t xml:space="preserve"> </w:t>
      </w:r>
      <w:r w:rsidRPr="004D2507">
        <w:rPr>
          <w:rFonts w:ascii="Times New Roman" w:hAnsi="Times New Roman"/>
          <w:sz w:val="24"/>
          <w:szCs w:val="24"/>
          <w:lang w:eastAsia="ru-RU"/>
        </w:rPr>
        <w:t>муниципальное</w:t>
      </w:r>
      <w:r>
        <w:rPr>
          <w:rFonts w:ascii="Times New Roman" w:hAnsi="Times New Roman"/>
          <w:sz w:val="24"/>
          <w:szCs w:val="24"/>
          <w:lang w:eastAsia="ru-RU"/>
        </w:rPr>
        <w:t xml:space="preserve"> недвижимое</w:t>
      </w:r>
      <w:r w:rsidRPr="004D2507">
        <w:rPr>
          <w:rFonts w:ascii="Times New Roman" w:hAnsi="Times New Roman"/>
          <w:sz w:val="24"/>
          <w:szCs w:val="24"/>
          <w:lang w:eastAsia="ru-RU"/>
        </w:rPr>
        <w:t xml:space="preserve"> имущество</w:t>
      </w:r>
      <w:r>
        <w:rPr>
          <w:rFonts w:ascii="Times New Roman" w:hAnsi="Times New Roman"/>
          <w:sz w:val="24"/>
          <w:szCs w:val="24"/>
          <w:lang w:eastAsia="ru-RU"/>
        </w:rPr>
        <w:t>.</w:t>
      </w:r>
    </w:p>
    <w:p w:rsidR="00531B72" w:rsidRPr="004D2507" w:rsidRDefault="00531B72" w:rsidP="00531B72">
      <w:pPr>
        <w:pStyle w:val="af8"/>
        <w:spacing w:line="276" w:lineRule="auto"/>
        <w:rPr>
          <w:rFonts w:ascii="Times New Roman" w:hAnsi="Times New Roman"/>
          <w:sz w:val="24"/>
          <w:szCs w:val="24"/>
          <w:lang w:eastAsia="ru-RU"/>
        </w:rPr>
      </w:pPr>
      <w:r w:rsidRPr="004D2507">
        <w:rPr>
          <w:rFonts w:ascii="Times New Roman" w:hAnsi="Times New Roman"/>
          <w:sz w:val="24"/>
          <w:szCs w:val="24"/>
          <w:lang w:eastAsia="ru-RU"/>
        </w:rPr>
        <w:t>1.2. В безвозмездное пользование передается:</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1) объект нежилого муниципального фонда в виде сооружения, отдельно</w:t>
      </w:r>
      <w:r>
        <w:rPr>
          <w:rFonts w:ascii="Times New Roman" w:hAnsi="Times New Roman"/>
          <w:sz w:val="24"/>
          <w:szCs w:val="24"/>
          <w:lang w:eastAsia="ru-RU"/>
        </w:rPr>
        <w:t xml:space="preserve"> стоящего </w:t>
      </w:r>
      <w:r w:rsidRPr="004D2507">
        <w:rPr>
          <w:rFonts w:ascii="Times New Roman" w:hAnsi="Times New Roman"/>
          <w:sz w:val="24"/>
          <w:szCs w:val="24"/>
          <w:lang w:eastAsia="ru-RU"/>
        </w:rPr>
        <w:t>нежилого здания, части здани</w:t>
      </w:r>
      <w:r>
        <w:rPr>
          <w:rFonts w:ascii="Times New Roman" w:hAnsi="Times New Roman"/>
          <w:sz w:val="24"/>
          <w:szCs w:val="24"/>
          <w:lang w:eastAsia="ru-RU"/>
        </w:rPr>
        <w:t>я (в том числе встроенного</w:t>
      </w:r>
      <w:r w:rsidRPr="004D2507">
        <w:rPr>
          <w:rFonts w:ascii="Times New Roman" w:hAnsi="Times New Roman"/>
          <w:sz w:val="24"/>
          <w:szCs w:val="24"/>
          <w:lang w:eastAsia="ru-RU"/>
        </w:rPr>
        <w:t xml:space="preserve">), входящего в состав нежилого здания, </w:t>
      </w:r>
      <w:r>
        <w:rPr>
          <w:rFonts w:ascii="Times New Roman" w:hAnsi="Times New Roman"/>
          <w:sz w:val="24"/>
          <w:szCs w:val="24"/>
          <w:lang w:eastAsia="ru-RU"/>
        </w:rPr>
        <w:t>именуемый в дальнейшем «Объект»</w:t>
      </w:r>
      <w:r w:rsidRPr="004D2507">
        <w:rPr>
          <w:rFonts w:ascii="Times New Roman" w:hAnsi="Times New Roman"/>
          <w:sz w:val="24"/>
          <w:szCs w:val="24"/>
          <w:lang w:eastAsia="ru-RU"/>
        </w:rPr>
        <w:t>,</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расположенный по адресу: г. Пермь, ул. </w:t>
      </w:r>
      <w:r>
        <w:rPr>
          <w:rFonts w:ascii="Times New Roman" w:hAnsi="Times New Roman"/>
          <w:sz w:val="24"/>
          <w:szCs w:val="24"/>
          <w:lang w:eastAsia="ru-RU"/>
        </w:rPr>
        <w:t>Нефтяников</w:t>
      </w:r>
      <w:r w:rsidRPr="004D2507">
        <w:rPr>
          <w:rFonts w:ascii="Times New Roman" w:hAnsi="Times New Roman"/>
          <w:sz w:val="24"/>
          <w:szCs w:val="24"/>
          <w:lang w:eastAsia="ru-RU"/>
        </w:rPr>
        <w:t xml:space="preserve">, дом </w:t>
      </w:r>
      <w:r>
        <w:rPr>
          <w:rFonts w:ascii="Times New Roman" w:hAnsi="Times New Roman"/>
          <w:sz w:val="24"/>
          <w:szCs w:val="24"/>
          <w:lang w:eastAsia="ru-RU"/>
        </w:rPr>
        <w:t>6</w:t>
      </w:r>
      <w:r w:rsidRPr="004D2507">
        <w:rPr>
          <w:rFonts w:ascii="Times New Roman" w:hAnsi="Times New Roman"/>
          <w:sz w:val="24"/>
          <w:szCs w:val="24"/>
          <w:lang w:eastAsia="ru-RU"/>
        </w:rPr>
        <w:t>, в</w:t>
      </w:r>
      <w:r>
        <w:rPr>
          <w:rFonts w:ascii="Times New Roman" w:hAnsi="Times New Roman"/>
          <w:sz w:val="24"/>
          <w:szCs w:val="24"/>
          <w:lang w:eastAsia="ru-RU"/>
        </w:rPr>
        <w:t xml:space="preserve"> Индустриальном</w:t>
      </w:r>
      <w:r w:rsidRPr="004D2507">
        <w:rPr>
          <w:rFonts w:ascii="Times New Roman" w:hAnsi="Times New Roman"/>
          <w:sz w:val="24"/>
          <w:szCs w:val="24"/>
          <w:lang w:eastAsia="ru-RU"/>
        </w:rPr>
        <w:t xml:space="preserve"> районе, общей площадью </w:t>
      </w:r>
      <w:r>
        <w:rPr>
          <w:rFonts w:ascii="Times New Roman" w:hAnsi="Times New Roman"/>
          <w:sz w:val="24"/>
          <w:szCs w:val="24"/>
          <w:lang w:eastAsia="ru-RU"/>
        </w:rPr>
        <w:t>52.7</w:t>
      </w:r>
      <w:r w:rsidRPr="004D2507">
        <w:rPr>
          <w:rFonts w:ascii="Times New Roman" w:hAnsi="Times New Roman"/>
          <w:sz w:val="24"/>
          <w:szCs w:val="24"/>
          <w:lang w:eastAsia="ru-RU"/>
        </w:rPr>
        <w:t xml:space="preserve"> кв. м</w:t>
      </w:r>
      <w:r>
        <w:rPr>
          <w:rFonts w:ascii="Times New Roman" w:hAnsi="Times New Roman"/>
          <w:sz w:val="24"/>
          <w:szCs w:val="24"/>
          <w:lang w:eastAsia="ru-RU"/>
        </w:rPr>
        <w:t xml:space="preserve">., балансовой стоимостью </w:t>
      </w:r>
      <w:r w:rsidRPr="0097780A">
        <w:rPr>
          <w:rFonts w:ascii="Times New Roman" w:hAnsi="Times New Roman"/>
          <w:b/>
          <w:sz w:val="24"/>
          <w:szCs w:val="24"/>
        </w:rPr>
        <w:t>67 769,04</w:t>
      </w:r>
      <w:r w:rsidRPr="00757928">
        <w:rPr>
          <w:rFonts w:ascii="Times New Roman" w:hAnsi="Times New Roman"/>
          <w:sz w:val="24"/>
          <w:szCs w:val="24"/>
        </w:rPr>
        <w:t xml:space="preserve"> рублей (</w:t>
      </w:r>
      <w:r>
        <w:rPr>
          <w:rFonts w:ascii="Times New Roman" w:hAnsi="Times New Roman"/>
          <w:sz w:val="24"/>
          <w:szCs w:val="24"/>
        </w:rPr>
        <w:t xml:space="preserve">шестьдесят семь тысяч семьсот шестьдесят четыре руб.04 коп). </w:t>
      </w:r>
      <w:r w:rsidRPr="004D2507">
        <w:rPr>
          <w:rFonts w:ascii="Times New Roman" w:hAnsi="Times New Roman"/>
          <w:sz w:val="24"/>
          <w:szCs w:val="24"/>
          <w:lang w:eastAsia="ru-RU"/>
        </w:rPr>
        <w:t>Планировка и экспликация Объекта являются неотъемлемой частью</w:t>
      </w:r>
      <w:r>
        <w:rPr>
          <w:rFonts w:ascii="Times New Roman" w:hAnsi="Times New Roman"/>
          <w:sz w:val="24"/>
          <w:szCs w:val="24"/>
          <w:lang w:eastAsia="ru-RU"/>
        </w:rPr>
        <w:t xml:space="preserve"> </w:t>
      </w:r>
      <w:r w:rsidRPr="004D2507">
        <w:rPr>
          <w:rFonts w:ascii="Times New Roman" w:hAnsi="Times New Roman"/>
          <w:sz w:val="24"/>
          <w:szCs w:val="24"/>
          <w:lang w:eastAsia="ru-RU"/>
        </w:rPr>
        <w:t>настоящего Договора.</w:t>
      </w:r>
    </w:p>
    <w:p w:rsidR="00531B72" w:rsidRPr="002010AB" w:rsidRDefault="00531B72" w:rsidP="00531B72">
      <w:pPr>
        <w:pStyle w:val="af8"/>
        <w:spacing w:line="276" w:lineRule="auto"/>
        <w:jc w:val="both"/>
        <w:rPr>
          <w:rFonts w:ascii="Times New Roman" w:hAnsi="Times New Roman"/>
          <w:b/>
          <w:sz w:val="24"/>
          <w:szCs w:val="24"/>
          <w:lang w:eastAsia="ru-RU"/>
        </w:rPr>
      </w:pPr>
      <w:r w:rsidRPr="004D2507">
        <w:rPr>
          <w:rFonts w:ascii="Times New Roman" w:hAnsi="Times New Roman"/>
          <w:sz w:val="24"/>
          <w:szCs w:val="24"/>
          <w:lang w:eastAsia="ru-RU"/>
        </w:rPr>
        <w:t xml:space="preserve">1.3. Объект предоставляется </w:t>
      </w:r>
      <w:r w:rsidRPr="002010AB">
        <w:rPr>
          <w:rFonts w:ascii="Times New Roman" w:hAnsi="Times New Roman"/>
          <w:b/>
          <w:sz w:val="24"/>
          <w:szCs w:val="24"/>
          <w:lang w:eastAsia="ru-RU"/>
        </w:rPr>
        <w:t xml:space="preserve">для </w:t>
      </w:r>
      <w:r>
        <w:rPr>
          <w:rFonts w:ascii="Times New Roman" w:hAnsi="Times New Roman"/>
          <w:b/>
          <w:sz w:val="24"/>
          <w:szCs w:val="24"/>
          <w:lang w:eastAsia="ru-RU"/>
        </w:rPr>
        <w:t>оказания</w:t>
      </w:r>
      <w:r w:rsidRPr="002010AB">
        <w:rPr>
          <w:rFonts w:ascii="Times New Roman" w:hAnsi="Times New Roman"/>
          <w:b/>
          <w:sz w:val="24"/>
          <w:szCs w:val="24"/>
          <w:lang w:eastAsia="ru-RU"/>
        </w:rPr>
        <w:t xml:space="preserve"> услуги по организации горячего питания.</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1.4. Настоящий Договор вступает в силу с момента его регистрации</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Ссудодателем.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 xml:space="preserve">1.5. Срок безвозмездного пользования имуществом </w:t>
      </w:r>
      <w:r w:rsidRPr="00385523">
        <w:rPr>
          <w:rFonts w:ascii="Times New Roman" w:hAnsi="Times New Roman"/>
          <w:b/>
          <w:i/>
          <w:sz w:val="24"/>
          <w:szCs w:val="24"/>
          <w:lang w:eastAsia="ru-RU"/>
        </w:rPr>
        <w:t xml:space="preserve">с </w:t>
      </w:r>
      <w:r>
        <w:rPr>
          <w:rFonts w:ascii="Times New Roman" w:hAnsi="Times New Roman"/>
          <w:b/>
          <w:i/>
          <w:sz w:val="24"/>
          <w:szCs w:val="24"/>
          <w:lang w:eastAsia="ru-RU"/>
        </w:rPr>
        <w:t>________</w:t>
      </w:r>
      <w:r w:rsidRPr="00385523">
        <w:rPr>
          <w:rFonts w:ascii="Times New Roman" w:hAnsi="Times New Roman"/>
          <w:b/>
          <w:i/>
          <w:sz w:val="24"/>
          <w:szCs w:val="24"/>
          <w:lang w:eastAsia="ru-RU"/>
        </w:rPr>
        <w:t xml:space="preserve"> 201</w:t>
      </w:r>
      <w:r>
        <w:rPr>
          <w:rFonts w:ascii="Times New Roman" w:hAnsi="Times New Roman"/>
          <w:b/>
          <w:i/>
          <w:sz w:val="24"/>
          <w:szCs w:val="24"/>
          <w:lang w:eastAsia="ru-RU"/>
        </w:rPr>
        <w:t>3</w:t>
      </w:r>
      <w:r w:rsidRPr="00385523">
        <w:rPr>
          <w:rFonts w:ascii="Times New Roman" w:hAnsi="Times New Roman"/>
          <w:b/>
          <w:i/>
          <w:sz w:val="24"/>
          <w:szCs w:val="24"/>
          <w:lang w:eastAsia="ru-RU"/>
        </w:rPr>
        <w:t xml:space="preserve"> г. </w:t>
      </w:r>
      <w:r>
        <w:rPr>
          <w:rFonts w:ascii="Times New Roman" w:hAnsi="Times New Roman"/>
          <w:b/>
          <w:i/>
          <w:sz w:val="24"/>
          <w:szCs w:val="24"/>
          <w:lang w:eastAsia="ru-RU"/>
        </w:rPr>
        <w:t>п</w:t>
      </w:r>
      <w:r w:rsidRPr="00385523">
        <w:rPr>
          <w:rFonts w:ascii="Times New Roman" w:hAnsi="Times New Roman"/>
          <w:b/>
          <w:i/>
          <w:sz w:val="24"/>
          <w:szCs w:val="24"/>
          <w:lang w:eastAsia="ru-RU"/>
        </w:rPr>
        <w:t xml:space="preserve">о </w:t>
      </w:r>
      <w:r>
        <w:rPr>
          <w:rFonts w:ascii="Times New Roman" w:hAnsi="Times New Roman"/>
          <w:b/>
          <w:i/>
          <w:sz w:val="24"/>
          <w:szCs w:val="24"/>
          <w:lang w:eastAsia="ru-RU"/>
        </w:rPr>
        <w:t>«30»</w:t>
      </w:r>
      <w:r w:rsidRPr="00385523">
        <w:rPr>
          <w:rFonts w:ascii="Times New Roman" w:hAnsi="Times New Roman"/>
          <w:b/>
          <w:i/>
          <w:sz w:val="24"/>
          <w:szCs w:val="24"/>
          <w:lang w:eastAsia="ru-RU"/>
        </w:rPr>
        <w:t xml:space="preserve"> декабря 201</w:t>
      </w:r>
      <w:r>
        <w:rPr>
          <w:rFonts w:ascii="Times New Roman" w:hAnsi="Times New Roman"/>
          <w:b/>
          <w:i/>
          <w:sz w:val="24"/>
          <w:szCs w:val="24"/>
          <w:lang w:eastAsia="ru-RU"/>
        </w:rPr>
        <w:t>3</w:t>
      </w:r>
      <w:r w:rsidRPr="00385523">
        <w:rPr>
          <w:rFonts w:ascii="Times New Roman" w:hAnsi="Times New Roman"/>
          <w:b/>
          <w:i/>
          <w:sz w:val="24"/>
          <w:szCs w:val="24"/>
          <w:lang w:eastAsia="ru-RU"/>
        </w:rPr>
        <w:t xml:space="preserve"> г. </w:t>
      </w:r>
      <w:r w:rsidRPr="004D2507">
        <w:rPr>
          <w:rFonts w:ascii="Times New Roman" w:hAnsi="Times New Roman"/>
          <w:sz w:val="24"/>
          <w:szCs w:val="24"/>
          <w:lang w:eastAsia="ru-RU"/>
        </w:rPr>
        <w:t>Объект считается переданным с момента подписания сторонами акта</w:t>
      </w:r>
      <w:r>
        <w:rPr>
          <w:rFonts w:ascii="Times New Roman" w:hAnsi="Times New Roman"/>
          <w:sz w:val="24"/>
          <w:szCs w:val="24"/>
          <w:lang w:eastAsia="ru-RU"/>
        </w:rPr>
        <w:t xml:space="preserve"> </w:t>
      </w:r>
      <w:r w:rsidRPr="004D2507">
        <w:rPr>
          <w:rFonts w:ascii="Times New Roman" w:hAnsi="Times New Roman"/>
          <w:sz w:val="24"/>
          <w:szCs w:val="24"/>
          <w:lang w:eastAsia="ru-RU"/>
        </w:rPr>
        <w:t>приема-передачи.</w:t>
      </w:r>
    </w:p>
    <w:p w:rsidR="00531B72" w:rsidRPr="002010AB" w:rsidRDefault="00531B72" w:rsidP="00531B72">
      <w:pPr>
        <w:pStyle w:val="af8"/>
        <w:spacing w:line="276" w:lineRule="auto"/>
        <w:jc w:val="center"/>
        <w:rPr>
          <w:rFonts w:ascii="Times New Roman" w:hAnsi="Times New Roman"/>
          <w:b/>
          <w:sz w:val="24"/>
          <w:szCs w:val="24"/>
          <w:lang w:eastAsia="ru-RU"/>
        </w:rPr>
      </w:pPr>
      <w:r w:rsidRPr="002010AB">
        <w:rPr>
          <w:rFonts w:ascii="Times New Roman" w:hAnsi="Times New Roman"/>
          <w:b/>
          <w:sz w:val="24"/>
          <w:szCs w:val="24"/>
          <w:lang w:eastAsia="ru-RU"/>
        </w:rPr>
        <w:t>2. Обязанности сторон</w:t>
      </w:r>
    </w:p>
    <w:p w:rsidR="00531B72" w:rsidRPr="002010AB" w:rsidRDefault="00531B72" w:rsidP="00531B72">
      <w:pPr>
        <w:pStyle w:val="af8"/>
        <w:spacing w:line="276" w:lineRule="auto"/>
        <w:jc w:val="center"/>
        <w:rPr>
          <w:rFonts w:ascii="Times New Roman" w:hAnsi="Times New Roman"/>
          <w:b/>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2.1. Ссудодатель обязан:</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2.1.1. зарегистрировать и направить экземпляр настоящего Договора</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Ссудополучателю;</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2.1.2. в случае если Ссудодатель является поставщиком коммунальных</w:t>
      </w:r>
      <w:r>
        <w:rPr>
          <w:rFonts w:ascii="Times New Roman" w:hAnsi="Times New Roman"/>
          <w:sz w:val="24"/>
          <w:szCs w:val="24"/>
          <w:lang w:eastAsia="ru-RU"/>
        </w:rPr>
        <w:t xml:space="preserve"> </w:t>
      </w:r>
      <w:r w:rsidRPr="004D2507">
        <w:rPr>
          <w:rFonts w:ascii="Times New Roman" w:hAnsi="Times New Roman"/>
          <w:sz w:val="24"/>
          <w:szCs w:val="24"/>
          <w:lang w:eastAsia="ru-RU"/>
        </w:rPr>
        <w:t>услуг, то не позднее 15 календарных дней с даты заключения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Договора направить в адрес Ссудополучателя проект договора на</w:t>
      </w:r>
      <w:r>
        <w:rPr>
          <w:rFonts w:ascii="Times New Roman" w:hAnsi="Times New Roman"/>
          <w:sz w:val="24"/>
          <w:szCs w:val="24"/>
          <w:lang w:eastAsia="ru-RU"/>
        </w:rPr>
        <w:t xml:space="preserve"> </w:t>
      </w:r>
      <w:r w:rsidRPr="004D2507">
        <w:rPr>
          <w:rFonts w:ascii="Times New Roman" w:hAnsi="Times New Roman"/>
          <w:sz w:val="24"/>
          <w:szCs w:val="24"/>
          <w:lang w:eastAsia="ru-RU"/>
        </w:rPr>
        <w:t>предоставление коммунальных услуг;</w:t>
      </w:r>
    </w:p>
    <w:p w:rsidR="00531B72" w:rsidRPr="004D2507" w:rsidRDefault="00531B72" w:rsidP="00531B72">
      <w:pPr>
        <w:pStyle w:val="af8"/>
        <w:spacing w:line="276" w:lineRule="auto"/>
        <w:rPr>
          <w:rFonts w:ascii="Times New Roman" w:hAnsi="Times New Roman"/>
          <w:sz w:val="24"/>
          <w:szCs w:val="24"/>
          <w:lang w:eastAsia="ru-RU"/>
        </w:rPr>
      </w:pPr>
      <w:r w:rsidRPr="004D2507">
        <w:rPr>
          <w:rFonts w:ascii="Times New Roman" w:hAnsi="Times New Roman"/>
          <w:sz w:val="24"/>
          <w:szCs w:val="24"/>
          <w:lang w:eastAsia="ru-RU"/>
        </w:rPr>
        <w:t>2.1.3. передать Ссудополучателю Объект, указанный в пункте 1.2</w:t>
      </w:r>
      <w:r>
        <w:rPr>
          <w:rFonts w:ascii="Times New Roman" w:hAnsi="Times New Roman"/>
          <w:sz w:val="24"/>
          <w:szCs w:val="24"/>
          <w:lang w:eastAsia="ru-RU"/>
        </w:rPr>
        <w:t xml:space="preserve"> </w:t>
      </w:r>
      <w:r w:rsidRPr="004D2507">
        <w:rPr>
          <w:rFonts w:ascii="Times New Roman" w:hAnsi="Times New Roman"/>
          <w:sz w:val="24"/>
          <w:szCs w:val="24"/>
          <w:lang w:eastAsia="ru-RU"/>
        </w:rPr>
        <w:t>настоящего Договора, в срок не позднее 10 календарных дней с момента</w:t>
      </w:r>
      <w:r>
        <w:rPr>
          <w:rFonts w:ascii="Times New Roman" w:hAnsi="Times New Roman"/>
          <w:sz w:val="24"/>
          <w:szCs w:val="24"/>
          <w:lang w:eastAsia="ru-RU"/>
        </w:rPr>
        <w:t xml:space="preserve"> </w:t>
      </w:r>
      <w:r w:rsidRPr="004D2507">
        <w:rPr>
          <w:rFonts w:ascii="Times New Roman" w:hAnsi="Times New Roman"/>
          <w:sz w:val="24"/>
          <w:szCs w:val="24"/>
          <w:lang w:eastAsia="ru-RU"/>
        </w:rPr>
        <w:t>заключения настоящего Договора по акту приемки-передачи;</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lastRenderedPageBreak/>
        <w:t>2.1.4. в случае выявления аварийного состояния всего Объекта или его</w:t>
      </w:r>
      <w:r>
        <w:rPr>
          <w:rFonts w:ascii="Times New Roman" w:hAnsi="Times New Roman"/>
          <w:sz w:val="24"/>
          <w:szCs w:val="24"/>
          <w:lang w:eastAsia="ru-RU"/>
        </w:rPr>
        <w:t xml:space="preserve"> части, </w:t>
      </w:r>
      <w:r w:rsidRPr="004D2507">
        <w:rPr>
          <w:rFonts w:ascii="Times New Roman" w:hAnsi="Times New Roman"/>
          <w:sz w:val="24"/>
          <w:szCs w:val="24"/>
          <w:lang w:eastAsia="ru-RU"/>
        </w:rPr>
        <w:t>препятствующего его дальнейшей эксплуатации по целевому назначению,</w:t>
      </w:r>
      <w:r>
        <w:rPr>
          <w:rFonts w:ascii="Times New Roman" w:hAnsi="Times New Roman"/>
          <w:sz w:val="24"/>
          <w:szCs w:val="24"/>
          <w:lang w:eastAsia="ru-RU"/>
        </w:rPr>
        <w:t xml:space="preserve"> </w:t>
      </w:r>
      <w:r w:rsidRPr="004D2507">
        <w:rPr>
          <w:rFonts w:ascii="Times New Roman" w:hAnsi="Times New Roman"/>
          <w:sz w:val="24"/>
          <w:szCs w:val="24"/>
          <w:lang w:eastAsia="ru-RU"/>
        </w:rPr>
        <w:t>в срок не более 3 рабочих дней принять необходимые меры для проведения</w:t>
      </w:r>
      <w:r>
        <w:rPr>
          <w:rFonts w:ascii="Times New Roman" w:hAnsi="Times New Roman"/>
          <w:sz w:val="24"/>
          <w:szCs w:val="24"/>
          <w:lang w:eastAsia="ru-RU"/>
        </w:rPr>
        <w:t xml:space="preserve"> </w:t>
      </w:r>
      <w:r w:rsidRPr="004D2507">
        <w:rPr>
          <w:rFonts w:ascii="Times New Roman" w:hAnsi="Times New Roman"/>
          <w:sz w:val="24"/>
          <w:szCs w:val="24"/>
          <w:lang w:eastAsia="ru-RU"/>
        </w:rPr>
        <w:t>неотложных ремонтных работ на Объекте;</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2.1.5. после утверждения акта проверки Объекта с выявлением факта</w:t>
      </w:r>
      <w:r>
        <w:rPr>
          <w:rFonts w:ascii="Times New Roman" w:hAnsi="Times New Roman"/>
          <w:sz w:val="24"/>
          <w:szCs w:val="24"/>
          <w:lang w:eastAsia="ru-RU"/>
        </w:rPr>
        <w:t xml:space="preserve"> </w:t>
      </w:r>
      <w:r w:rsidRPr="004D2507">
        <w:rPr>
          <w:rFonts w:ascii="Times New Roman" w:hAnsi="Times New Roman"/>
          <w:sz w:val="24"/>
          <w:szCs w:val="24"/>
          <w:lang w:eastAsia="ru-RU"/>
        </w:rPr>
        <w:t>незаконной передачи Ссудополучателем Объекта (либо его части) в пользование</w:t>
      </w:r>
      <w:r>
        <w:rPr>
          <w:rFonts w:ascii="Times New Roman" w:hAnsi="Times New Roman"/>
          <w:sz w:val="24"/>
          <w:szCs w:val="24"/>
          <w:lang w:eastAsia="ru-RU"/>
        </w:rPr>
        <w:t xml:space="preserve"> </w:t>
      </w:r>
      <w:r w:rsidRPr="004D2507">
        <w:rPr>
          <w:rFonts w:ascii="Times New Roman" w:hAnsi="Times New Roman"/>
          <w:sz w:val="24"/>
          <w:szCs w:val="24"/>
          <w:lang w:eastAsia="ru-RU"/>
        </w:rPr>
        <w:t>иным лицам без письменного разрешения Ссудодателя направить Ссудополучателю</w:t>
      </w:r>
      <w:r>
        <w:rPr>
          <w:rFonts w:ascii="Times New Roman" w:hAnsi="Times New Roman"/>
          <w:sz w:val="24"/>
          <w:szCs w:val="24"/>
          <w:lang w:eastAsia="ru-RU"/>
        </w:rPr>
        <w:t xml:space="preserve"> </w:t>
      </w:r>
      <w:r w:rsidRPr="004D2507">
        <w:rPr>
          <w:rFonts w:ascii="Times New Roman" w:hAnsi="Times New Roman"/>
          <w:sz w:val="24"/>
          <w:szCs w:val="24"/>
          <w:lang w:eastAsia="ru-RU"/>
        </w:rPr>
        <w:t>уведомление о начислении штрафа в соответствии с пунктом 4.3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2.1.6. контролировать выполнение Ссудополучателем условий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 Ссудополучатель обязан:</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 использовать Объект по назначению, указанному в п. 1.3 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2.2.2. поддерживать Объект, полученный в безвозмездное пользование, в</w:t>
      </w:r>
      <w:r>
        <w:rPr>
          <w:rFonts w:ascii="Times New Roman" w:hAnsi="Times New Roman"/>
          <w:sz w:val="24"/>
          <w:szCs w:val="24"/>
          <w:lang w:eastAsia="ru-RU"/>
        </w:rPr>
        <w:t xml:space="preserve"> </w:t>
      </w:r>
      <w:r w:rsidRPr="004D2507">
        <w:rPr>
          <w:rFonts w:ascii="Times New Roman" w:hAnsi="Times New Roman"/>
          <w:sz w:val="24"/>
          <w:szCs w:val="24"/>
          <w:lang w:eastAsia="ru-RU"/>
        </w:rPr>
        <w:t>исправном состоянии и нести все расходы на его содержание;</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2.2.3. своевременно принимать участие в содержании здания, в котором</w:t>
      </w:r>
      <w:r>
        <w:rPr>
          <w:rFonts w:ascii="Times New Roman" w:hAnsi="Times New Roman"/>
          <w:sz w:val="24"/>
          <w:szCs w:val="24"/>
          <w:lang w:eastAsia="ru-RU"/>
        </w:rPr>
        <w:t xml:space="preserve"> </w:t>
      </w:r>
      <w:r w:rsidRPr="004D2507">
        <w:rPr>
          <w:rFonts w:ascii="Times New Roman" w:hAnsi="Times New Roman"/>
          <w:sz w:val="24"/>
          <w:szCs w:val="24"/>
          <w:lang w:eastAsia="ru-RU"/>
        </w:rPr>
        <w:t>расположен Объект (включая осуществление технического обслуживания,</w:t>
      </w:r>
      <w:r>
        <w:rPr>
          <w:rFonts w:ascii="Times New Roman" w:hAnsi="Times New Roman"/>
          <w:sz w:val="24"/>
          <w:szCs w:val="24"/>
          <w:lang w:eastAsia="ru-RU"/>
        </w:rPr>
        <w:t xml:space="preserve"> </w:t>
      </w:r>
      <w:r w:rsidRPr="004D2507">
        <w:rPr>
          <w:rFonts w:ascii="Times New Roman" w:hAnsi="Times New Roman"/>
          <w:sz w:val="24"/>
          <w:szCs w:val="24"/>
          <w:lang w:eastAsia="ru-RU"/>
        </w:rPr>
        <w:t>текущего и капитального ремонта здания, уборку территории, озеленение,</w:t>
      </w:r>
      <w:r>
        <w:rPr>
          <w:rFonts w:ascii="Times New Roman" w:hAnsi="Times New Roman"/>
          <w:sz w:val="24"/>
          <w:szCs w:val="24"/>
          <w:lang w:eastAsia="ru-RU"/>
        </w:rPr>
        <w:t xml:space="preserve"> </w:t>
      </w:r>
      <w:r w:rsidRPr="004D2507">
        <w:rPr>
          <w:rFonts w:ascii="Times New Roman" w:hAnsi="Times New Roman"/>
          <w:sz w:val="24"/>
          <w:szCs w:val="24"/>
          <w:lang w:eastAsia="ru-RU"/>
        </w:rPr>
        <w:t>вывозку снега и мусора, очистку кровли от снега и ледовых свесов);</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2.2.4. в течение десяти календарных дней после заключения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Договора согласовать с инспекцией пожарного надзора и </w:t>
      </w:r>
      <w:r>
        <w:rPr>
          <w:rFonts w:ascii="Times New Roman" w:hAnsi="Times New Roman"/>
          <w:sz w:val="24"/>
          <w:szCs w:val="24"/>
          <w:lang w:eastAsia="ru-RU"/>
        </w:rPr>
        <w:t>Роспотребнадзора</w:t>
      </w:r>
      <w:r w:rsidRPr="004D2507">
        <w:rPr>
          <w:rFonts w:ascii="Times New Roman" w:hAnsi="Times New Roman"/>
          <w:sz w:val="24"/>
          <w:szCs w:val="24"/>
          <w:lang w:eastAsia="ru-RU"/>
        </w:rPr>
        <w:t xml:space="preserve"> условия пользования Объектом, а также согласовать с</w:t>
      </w:r>
      <w:r>
        <w:rPr>
          <w:rFonts w:ascii="Times New Roman" w:hAnsi="Times New Roman"/>
          <w:sz w:val="24"/>
          <w:szCs w:val="24"/>
          <w:lang w:eastAsia="ru-RU"/>
        </w:rPr>
        <w:t xml:space="preserve"> </w:t>
      </w:r>
      <w:r w:rsidRPr="004D2507">
        <w:rPr>
          <w:rFonts w:ascii="Times New Roman" w:hAnsi="Times New Roman"/>
          <w:sz w:val="24"/>
          <w:szCs w:val="24"/>
          <w:lang w:eastAsia="ru-RU"/>
        </w:rPr>
        <w:t>энергоснабжающей организацией технические условия на подключение Объекта и</w:t>
      </w:r>
      <w:r>
        <w:rPr>
          <w:rFonts w:ascii="Times New Roman" w:hAnsi="Times New Roman"/>
          <w:sz w:val="24"/>
          <w:szCs w:val="24"/>
          <w:lang w:eastAsia="ru-RU"/>
        </w:rPr>
        <w:t xml:space="preserve"> </w:t>
      </w:r>
      <w:r w:rsidRPr="004D2507">
        <w:rPr>
          <w:rFonts w:ascii="Times New Roman" w:hAnsi="Times New Roman"/>
          <w:sz w:val="24"/>
          <w:szCs w:val="24"/>
          <w:lang w:eastAsia="ru-RU"/>
        </w:rPr>
        <w:t>порядок потребления энергоресурсов.</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Своевременно выполнить требования предписаний (и актов проверки)</w:t>
      </w:r>
      <w:r>
        <w:rPr>
          <w:rFonts w:ascii="Times New Roman" w:hAnsi="Times New Roman"/>
          <w:sz w:val="24"/>
          <w:szCs w:val="24"/>
          <w:lang w:eastAsia="ru-RU"/>
        </w:rPr>
        <w:t xml:space="preserve"> </w:t>
      </w:r>
      <w:r w:rsidRPr="004D2507">
        <w:rPr>
          <w:rFonts w:ascii="Times New Roman" w:hAnsi="Times New Roman"/>
          <w:sz w:val="24"/>
          <w:szCs w:val="24"/>
          <w:lang w:eastAsia="ru-RU"/>
        </w:rPr>
        <w:t>вышеуказанных организаций по устранению замечаний к использованию Объекта;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2.2.5. в месячный срок после заключения настоящего Договора заключить</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договоры на предоставление коммунальных и эксплуатационных услуг с</w:t>
      </w:r>
      <w:r>
        <w:rPr>
          <w:rFonts w:ascii="Times New Roman" w:hAnsi="Times New Roman"/>
          <w:sz w:val="24"/>
          <w:szCs w:val="24"/>
          <w:lang w:eastAsia="ru-RU"/>
        </w:rPr>
        <w:t xml:space="preserve"> </w:t>
      </w:r>
      <w:r w:rsidRPr="004D2507">
        <w:rPr>
          <w:rFonts w:ascii="Times New Roman" w:hAnsi="Times New Roman"/>
          <w:sz w:val="24"/>
          <w:szCs w:val="24"/>
          <w:lang w:eastAsia="ru-RU"/>
        </w:rPr>
        <w:t>организацией, уполномоченной на предоставление таких услуг в соответствии с</w:t>
      </w:r>
      <w:r>
        <w:rPr>
          <w:rFonts w:ascii="Times New Roman" w:hAnsi="Times New Roman"/>
          <w:sz w:val="24"/>
          <w:szCs w:val="24"/>
          <w:lang w:eastAsia="ru-RU"/>
        </w:rPr>
        <w:t xml:space="preserve"> </w:t>
      </w:r>
      <w:r w:rsidRPr="004D2507">
        <w:rPr>
          <w:rFonts w:ascii="Times New Roman" w:hAnsi="Times New Roman"/>
          <w:sz w:val="24"/>
          <w:szCs w:val="24"/>
          <w:lang w:eastAsia="ru-RU"/>
        </w:rPr>
        <w:t>действующим законодательством РФ и правовыми актами администрации города</w:t>
      </w:r>
      <w:r>
        <w:rPr>
          <w:rFonts w:ascii="Times New Roman" w:hAnsi="Times New Roman"/>
          <w:sz w:val="24"/>
          <w:szCs w:val="24"/>
          <w:lang w:eastAsia="ru-RU"/>
        </w:rPr>
        <w:t xml:space="preserve"> </w:t>
      </w:r>
      <w:r w:rsidRPr="004D2507">
        <w:rPr>
          <w:rFonts w:ascii="Times New Roman" w:hAnsi="Times New Roman"/>
          <w:sz w:val="24"/>
          <w:szCs w:val="24"/>
          <w:lang w:eastAsia="ru-RU"/>
        </w:rPr>
        <w:t>Перми.</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В месячный срок с момента заключения настоящего Договора заключить</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 на утилизацию твердых бытовых отходов в соответствии с</w:t>
      </w:r>
      <w:r>
        <w:rPr>
          <w:rFonts w:ascii="Times New Roman" w:hAnsi="Times New Roman"/>
          <w:sz w:val="24"/>
          <w:szCs w:val="24"/>
          <w:lang w:eastAsia="ru-RU"/>
        </w:rPr>
        <w:t xml:space="preserve"> </w:t>
      </w:r>
      <w:r w:rsidRPr="004D2507">
        <w:rPr>
          <w:rFonts w:ascii="Times New Roman" w:hAnsi="Times New Roman"/>
          <w:sz w:val="24"/>
          <w:szCs w:val="24"/>
          <w:lang w:eastAsia="ru-RU"/>
        </w:rPr>
        <w:t>установленным на территории города Перми порядком;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2.2.6. обеспечить сохранность и эксплуатацию инженерных сетей,</w:t>
      </w:r>
      <w:r>
        <w:rPr>
          <w:rFonts w:ascii="Times New Roman" w:hAnsi="Times New Roman"/>
          <w:sz w:val="24"/>
          <w:szCs w:val="24"/>
          <w:lang w:eastAsia="ru-RU"/>
        </w:rPr>
        <w:t xml:space="preserve"> </w:t>
      </w:r>
      <w:r w:rsidRPr="004D2507">
        <w:rPr>
          <w:rFonts w:ascii="Times New Roman" w:hAnsi="Times New Roman"/>
          <w:sz w:val="24"/>
          <w:szCs w:val="24"/>
          <w:lang w:eastAsia="ru-RU"/>
        </w:rPr>
        <w:t>оборудования, коммуникаций, расположенных в Объекте, в соответствии с</w:t>
      </w:r>
      <w:r>
        <w:rPr>
          <w:rFonts w:ascii="Times New Roman" w:hAnsi="Times New Roman"/>
          <w:sz w:val="24"/>
          <w:szCs w:val="24"/>
          <w:lang w:eastAsia="ru-RU"/>
        </w:rPr>
        <w:t xml:space="preserve"> </w:t>
      </w:r>
      <w:r w:rsidRPr="004D2507">
        <w:rPr>
          <w:rFonts w:ascii="Times New Roman" w:hAnsi="Times New Roman"/>
          <w:sz w:val="24"/>
          <w:szCs w:val="24"/>
          <w:lang w:eastAsia="ru-RU"/>
        </w:rPr>
        <w:t>установленными техническими требованиями;</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2.2.7. не производить перепланировку, реконструкцию, капитальный ремонт</w:t>
      </w:r>
      <w:r>
        <w:rPr>
          <w:rFonts w:ascii="Times New Roman" w:hAnsi="Times New Roman"/>
          <w:sz w:val="24"/>
          <w:szCs w:val="24"/>
          <w:lang w:eastAsia="ru-RU"/>
        </w:rPr>
        <w:t xml:space="preserve"> </w:t>
      </w:r>
      <w:r w:rsidRPr="004D2507">
        <w:rPr>
          <w:rFonts w:ascii="Times New Roman" w:hAnsi="Times New Roman"/>
          <w:sz w:val="24"/>
          <w:szCs w:val="24"/>
          <w:lang w:eastAsia="ru-RU"/>
        </w:rPr>
        <w:t>Объекта, переданного в безвозмездное пользование, без письменного согласия</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Ссудодателя и наличия технической документации, согласованной в</w:t>
      </w:r>
      <w:r>
        <w:rPr>
          <w:rFonts w:ascii="Times New Roman" w:hAnsi="Times New Roman"/>
          <w:sz w:val="24"/>
          <w:szCs w:val="24"/>
          <w:lang w:eastAsia="ru-RU"/>
        </w:rPr>
        <w:t xml:space="preserve"> </w:t>
      </w:r>
      <w:r w:rsidRPr="004D2507">
        <w:rPr>
          <w:rFonts w:ascii="Times New Roman" w:hAnsi="Times New Roman"/>
          <w:sz w:val="24"/>
          <w:szCs w:val="24"/>
          <w:lang w:eastAsia="ru-RU"/>
        </w:rPr>
        <w:t>установленном порядке;</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 xml:space="preserve">2.2.8 </w:t>
      </w:r>
      <w:r>
        <w:rPr>
          <w:rFonts w:ascii="Times New Roman" w:hAnsi="Times New Roman"/>
          <w:sz w:val="24"/>
          <w:szCs w:val="24"/>
          <w:lang w:eastAsia="ru-RU"/>
        </w:rPr>
        <w:t>В</w:t>
      </w:r>
      <w:r w:rsidRPr="004D2507">
        <w:rPr>
          <w:rFonts w:ascii="Times New Roman" w:hAnsi="Times New Roman"/>
          <w:sz w:val="24"/>
          <w:szCs w:val="24"/>
          <w:lang w:eastAsia="ru-RU"/>
        </w:rPr>
        <w:t xml:space="preserve"> месячный срок после регистрации в установленном порядке</w:t>
      </w:r>
      <w:r>
        <w:rPr>
          <w:rFonts w:ascii="Times New Roman" w:hAnsi="Times New Roman"/>
          <w:sz w:val="24"/>
          <w:szCs w:val="24"/>
          <w:lang w:eastAsia="ru-RU"/>
        </w:rPr>
        <w:t xml:space="preserve"> </w:t>
      </w:r>
      <w:r w:rsidRPr="004D2507">
        <w:rPr>
          <w:rFonts w:ascii="Times New Roman" w:hAnsi="Times New Roman"/>
          <w:sz w:val="24"/>
          <w:szCs w:val="24"/>
          <w:lang w:eastAsia="ru-RU"/>
        </w:rPr>
        <w:t>настоящего Договора произвести страхование недвижимого имущества в порядке,</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установленном решением Пермской городской Думы от 28.06.2005 № 105 </w:t>
      </w:r>
      <w:r>
        <w:rPr>
          <w:rFonts w:ascii="Times New Roman" w:hAnsi="Times New Roman"/>
          <w:sz w:val="24"/>
          <w:szCs w:val="24"/>
          <w:lang w:eastAsia="ru-RU"/>
        </w:rPr>
        <w:t>«</w:t>
      </w:r>
      <w:r w:rsidRPr="004D2507">
        <w:rPr>
          <w:rFonts w:ascii="Times New Roman" w:hAnsi="Times New Roman"/>
          <w:sz w:val="24"/>
          <w:szCs w:val="24"/>
          <w:lang w:eastAsia="ru-RU"/>
        </w:rPr>
        <w:t>Об</w:t>
      </w:r>
      <w:r>
        <w:rPr>
          <w:rFonts w:ascii="Times New Roman" w:hAnsi="Times New Roman"/>
          <w:sz w:val="24"/>
          <w:szCs w:val="24"/>
          <w:lang w:eastAsia="ru-RU"/>
        </w:rPr>
        <w:t xml:space="preserve"> </w:t>
      </w:r>
      <w:r w:rsidRPr="004D2507">
        <w:rPr>
          <w:rFonts w:ascii="Times New Roman" w:hAnsi="Times New Roman"/>
          <w:sz w:val="24"/>
          <w:szCs w:val="24"/>
          <w:lang w:eastAsia="ru-RU"/>
        </w:rPr>
        <w:t>утверждении Положения о порядке и условиях страхования муниципального</w:t>
      </w:r>
      <w:r>
        <w:rPr>
          <w:rFonts w:ascii="Times New Roman" w:hAnsi="Times New Roman"/>
          <w:sz w:val="24"/>
          <w:szCs w:val="24"/>
          <w:lang w:eastAsia="ru-RU"/>
        </w:rPr>
        <w:t xml:space="preserve"> </w:t>
      </w:r>
      <w:r w:rsidRPr="004D2507">
        <w:rPr>
          <w:rFonts w:ascii="Times New Roman" w:hAnsi="Times New Roman"/>
          <w:sz w:val="24"/>
          <w:szCs w:val="24"/>
          <w:lang w:eastAsia="ru-RU"/>
        </w:rPr>
        <w:t>имущества г. Перми</w:t>
      </w:r>
      <w:r>
        <w:rPr>
          <w:rFonts w:ascii="Times New Roman" w:hAnsi="Times New Roman"/>
          <w:sz w:val="24"/>
          <w:szCs w:val="24"/>
          <w:lang w:eastAsia="ru-RU"/>
        </w:rPr>
        <w:t>»</w:t>
      </w:r>
      <w:r w:rsidRPr="004D2507">
        <w:rPr>
          <w:rFonts w:ascii="Times New Roman" w:hAnsi="Times New Roman"/>
          <w:sz w:val="24"/>
          <w:szCs w:val="24"/>
          <w:lang w:eastAsia="ru-RU"/>
        </w:rPr>
        <w:t>.</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Страховая сумма, страховая стоимость и выплата страхового возмещения</w:t>
      </w:r>
      <w:r>
        <w:rPr>
          <w:rFonts w:ascii="Times New Roman" w:hAnsi="Times New Roman"/>
          <w:sz w:val="24"/>
          <w:szCs w:val="24"/>
          <w:lang w:eastAsia="ru-RU"/>
        </w:rPr>
        <w:t xml:space="preserve"> </w:t>
      </w:r>
      <w:r w:rsidRPr="004D2507">
        <w:rPr>
          <w:rFonts w:ascii="Times New Roman" w:hAnsi="Times New Roman"/>
          <w:sz w:val="24"/>
          <w:szCs w:val="24"/>
          <w:lang w:eastAsia="ru-RU"/>
        </w:rPr>
        <w:t>устанавливаются и производятся в порядке, установленном решением Пермской</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городской Думы от 28.06.2005 № 105 </w:t>
      </w:r>
      <w:r>
        <w:rPr>
          <w:rFonts w:ascii="Times New Roman" w:hAnsi="Times New Roman"/>
          <w:sz w:val="24"/>
          <w:szCs w:val="24"/>
          <w:lang w:eastAsia="ru-RU"/>
        </w:rPr>
        <w:t>«</w:t>
      </w:r>
      <w:r w:rsidRPr="004D2507">
        <w:rPr>
          <w:rFonts w:ascii="Times New Roman" w:hAnsi="Times New Roman"/>
          <w:sz w:val="24"/>
          <w:szCs w:val="24"/>
          <w:lang w:eastAsia="ru-RU"/>
        </w:rPr>
        <w:t>Об утверждении Положения о порядке и</w:t>
      </w:r>
      <w:r>
        <w:rPr>
          <w:rFonts w:ascii="Times New Roman" w:hAnsi="Times New Roman"/>
          <w:sz w:val="24"/>
          <w:szCs w:val="24"/>
          <w:lang w:eastAsia="ru-RU"/>
        </w:rPr>
        <w:t xml:space="preserve"> </w:t>
      </w:r>
      <w:r w:rsidRPr="004D2507">
        <w:rPr>
          <w:rFonts w:ascii="Times New Roman" w:hAnsi="Times New Roman"/>
          <w:sz w:val="24"/>
          <w:szCs w:val="24"/>
          <w:lang w:eastAsia="ru-RU"/>
        </w:rPr>
        <w:t>условиях страхования муниципального имущества г. Перми</w:t>
      </w:r>
      <w:r>
        <w:rPr>
          <w:rFonts w:ascii="Times New Roman" w:hAnsi="Times New Roman"/>
          <w:sz w:val="24"/>
          <w:szCs w:val="24"/>
          <w:lang w:eastAsia="ru-RU"/>
        </w:rPr>
        <w:t>»</w:t>
      </w:r>
      <w:r w:rsidRPr="004D2507">
        <w:rPr>
          <w:rFonts w:ascii="Times New Roman" w:hAnsi="Times New Roman"/>
          <w:sz w:val="24"/>
          <w:szCs w:val="24"/>
          <w:lang w:eastAsia="ru-RU"/>
        </w:rPr>
        <w:t>;</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 xml:space="preserve">2.2.9 </w:t>
      </w:r>
      <w:r>
        <w:rPr>
          <w:rFonts w:ascii="Times New Roman" w:hAnsi="Times New Roman"/>
          <w:sz w:val="24"/>
          <w:szCs w:val="24"/>
          <w:lang w:eastAsia="ru-RU"/>
        </w:rPr>
        <w:t>П</w:t>
      </w:r>
      <w:r w:rsidRPr="004D2507">
        <w:rPr>
          <w:rFonts w:ascii="Times New Roman" w:hAnsi="Times New Roman"/>
          <w:sz w:val="24"/>
          <w:szCs w:val="24"/>
          <w:lang w:eastAsia="ru-RU"/>
        </w:rPr>
        <w:t>ри наступлении страхового случая, предусмотренного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договором страхования, незамедлительно (не позднее чем через 24 часа после</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того, как Ссудополучатель узнал или </w:t>
      </w:r>
      <w:r w:rsidRPr="004D2507">
        <w:rPr>
          <w:rFonts w:ascii="Times New Roman" w:hAnsi="Times New Roman"/>
          <w:sz w:val="24"/>
          <w:szCs w:val="24"/>
          <w:lang w:eastAsia="ru-RU"/>
        </w:rPr>
        <w:lastRenderedPageBreak/>
        <w:t>должен был узнать) сообщить о</w:t>
      </w:r>
      <w:r>
        <w:rPr>
          <w:rFonts w:ascii="Times New Roman" w:hAnsi="Times New Roman"/>
          <w:sz w:val="24"/>
          <w:szCs w:val="24"/>
          <w:lang w:eastAsia="ru-RU"/>
        </w:rPr>
        <w:t xml:space="preserve"> </w:t>
      </w:r>
      <w:r w:rsidRPr="004D2507">
        <w:rPr>
          <w:rFonts w:ascii="Times New Roman" w:hAnsi="Times New Roman"/>
          <w:sz w:val="24"/>
          <w:szCs w:val="24"/>
          <w:lang w:eastAsia="ru-RU"/>
        </w:rPr>
        <w:t>происшедшем Ссудодателю, соответствующим обслуживающим организациям,</w:t>
      </w:r>
      <w:r>
        <w:rPr>
          <w:rFonts w:ascii="Times New Roman" w:hAnsi="Times New Roman"/>
          <w:sz w:val="24"/>
          <w:szCs w:val="24"/>
          <w:lang w:eastAsia="ru-RU"/>
        </w:rPr>
        <w:t xml:space="preserve"> </w:t>
      </w:r>
      <w:r w:rsidRPr="004D2507">
        <w:rPr>
          <w:rFonts w:ascii="Times New Roman" w:hAnsi="Times New Roman"/>
          <w:sz w:val="24"/>
          <w:szCs w:val="24"/>
          <w:lang w:eastAsia="ru-RU"/>
        </w:rPr>
        <w:t>страховой компании, надзорным и правоохранительным органам;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2.2.10. вернуть Ссудодателю Объект, переданный в безвозмездное</w:t>
      </w:r>
      <w:r>
        <w:rPr>
          <w:rFonts w:ascii="Times New Roman" w:hAnsi="Times New Roman"/>
          <w:sz w:val="24"/>
          <w:szCs w:val="24"/>
          <w:lang w:eastAsia="ru-RU"/>
        </w:rPr>
        <w:t xml:space="preserve"> </w:t>
      </w:r>
      <w:r w:rsidRPr="004D2507">
        <w:rPr>
          <w:rFonts w:ascii="Times New Roman" w:hAnsi="Times New Roman"/>
          <w:sz w:val="24"/>
          <w:szCs w:val="24"/>
          <w:lang w:eastAsia="ru-RU"/>
        </w:rPr>
        <w:t>пользование, по акту передачи в течение десяти календарных дней после</w:t>
      </w:r>
      <w:r>
        <w:rPr>
          <w:rFonts w:ascii="Times New Roman" w:hAnsi="Times New Roman"/>
          <w:sz w:val="24"/>
          <w:szCs w:val="24"/>
          <w:lang w:eastAsia="ru-RU"/>
        </w:rPr>
        <w:t xml:space="preserve"> </w:t>
      </w:r>
      <w:r w:rsidRPr="004D2507">
        <w:rPr>
          <w:rFonts w:ascii="Times New Roman" w:hAnsi="Times New Roman"/>
          <w:sz w:val="24"/>
          <w:szCs w:val="24"/>
          <w:lang w:eastAsia="ru-RU"/>
        </w:rPr>
        <w:t>прекращения срока действия Договора. Объект должен быть возвращен в</w:t>
      </w:r>
      <w:r>
        <w:rPr>
          <w:rFonts w:ascii="Times New Roman" w:hAnsi="Times New Roman"/>
          <w:sz w:val="24"/>
          <w:szCs w:val="24"/>
          <w:lang w:eastAsia="ru-RU"/>
        </w:rPr>
        <w:t xml:space="preserve"> </w:t>
      </w:r>
      <w:r w:rsidRPr="004D2507">
        <w:rPr>
          <w:rFonts w:ascii="Times New Roman" w:hAnsi="Times New Roman"/>
          <w:sz w:val="24"/>
          <w:szCs w:val="24"/>
          <w:lang w:eastAsia="ru-RU"/>
        </w:rPr>
        <w:t>надлежащем состоянии, пригодном для его дальнейшей эксплуатации, за</w:t>
      </w:r>
      <w:r>
        <w:rPr>
          <w:rFonts w:ascii="Times New Roman" w:hAnsi="Times New Roman"/>
          <w:sz w:val="24"/>
          <w:szCs w:val="24"/>
          <w:lang w:eastAsia="ru-RU"/>
        </w:rPr>
        <w:t xml:space="preserve"> </w:t>
      </w:r>
      <w:r w:rsidRPr="004D2507">
        <w:rPr>
          <w:rFonts w:ascii="Times New Roman" w:hAnsi="Times New Roman"/>
          <w:sz w:val="24"/>
          <w:szCs w:val="24"/>
          <w:lang w:eastAsia="ru-RU"/>
        </w:rPr>
        <w:t>исключением случаев досрочного расторжения настоящего 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При досрочном расторжении Договора имущество подлежит возврату в</w:t>
      </w:r>
      <w:r>
        <w:rPr>
          <w:rFonts w:ascii="Times New Roman" w:hAnsi="Times New Roman"/>
          <w:sz w:val="24"/>
          <w:szCs w:val="24"/>
          <w:lang w:eastAsia="ru-RU"/>
        </w:rPr>
        <w:t xml:space="preserve"> </w:t>
      </w:r>
      <w:r w:rsidRPr="004D2507">
        <w:rPr>
          <w:rFonts w:ascii="Times New Roman" w:hAnsi="Times New Roman"/>
          <w:sz w:val="24"/>
          <w:szCs w:val="24"/>
          <w:lang w:eastAsia="ru-RU"/>
        </w:rPr>
        <w:t>состоянии не хуже, чем оно было передано Ссудополучателю, с учетом</w:t>
      </w:r>
      <w:r>
        <w:rPr>
          <w:rFonts w:ascii="Times New Roman" w:hAnsi="Times New Roman"/>
          <w:sz w:val="24"/>
          <w:szCs w:val="24"/>
          <w:lang w:eastAsia="ru-RU"/>
        </w:rPr>
        <w:t xml:space="preserve"> </w:t>
      </w:r>
      <w:r w:rsidRPr="004D2507">
        <w:rPr>
          <w:rFonts w:ascii="Times New Roman" w:hAnsi="Times New Roman"/>
          <w:sz w:val="24"/>
          <w:szCs w:val="24"/>
          <w:lang w:eastAsia="ru-RU"/>
        </w:rPr>
        <w:t>нормального износа;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2.2.11. для заключения договора на новый срок своевременно, не позднее</w:t>
      </w:r>
      <w:r>
        <w:rPr>
          <w:rFonts w:ascii="Times New Roman" w:hAnsi="Times New Roman"/>
          <w:sz w:val="24"/>
          <w:szCs w:val="24"/>
          <w:lang w:eastAsia="ru-RU"/>
        </w:rPr>
        <w:t xml:space="preserve"> </w:t>
      </w:r>
      <w:r w:rsidRPr="004D2507">
        <w:rPr>
          <w:rFonts w:ascii="Times New Roman" w:hAnsi="Times New Roman"/>
          <w:sz w:val="24"/>
          <w:szCs w:val="24"/>
          <w:lang w:eastAsia="ru-RU"/>
        </w:rPr>
        <w:t>30 дней до окончания срока действия настоящего Договора, письменно подать</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Ссудодателю заявку;</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2.2.12. не позднее чем за 30 дней до освобождения Объекта письменно</w:t>
      </w:r>
      <w:r>
        <w:rPr>
          <w:rFonts w:ascii="Times New Roman" w:hAnsi="Times New Roman"/>
          <w:sz w:val="24"/>
          <w:szCs w:val="24"/>
          <w:lang w:eastAsia="ru-RU"/>
        </w:rPr>
        <w:t xml:space="preserve"> </w:t>
      </w:r>
      <w:r w:rsidRPr="004D2507">
        <w:rPr>
          <w:rFonts w:ascii="Times New Roman" w:hAnsi="Times New Roman"/>
          <w:sz w:val="24"/>
          <w:szCs w:val="24"/>
          <w:lang w:eastAsia="ru-RU"/>
        </w:rPr>
        <w:t>уведомить Ссудодателя о намерении освободить Объект по окончании срока</w:t>
      </w:r>
      <w:r>
        <w:rPr>
          <w:rFonts w:ascii="Times New Roman" w:hAnsi="Times New Roman"/>
          <w:sz w:val="24"/>
          <w:szCs w:val="24"/>
          <w:lang w:eastAsia="ru-RU"/>
        </w:rPr>
        <w:t xml:space="preserve"> </w:t>
      </w:r>
      <w:r w:rsidRPr="004D2507">
        <w:rPr>
          <w:rFonts w:ascii="Times New Roman" w:hAnsi="Times New Roman"/>
          <w:sz w:val="24"/>
          <w:szCs w:val="24"/>
          <w:lang w:eastAsia="ru-RU"/>
        </w:rPr>
        <w:t>действия настоящего 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2.2.13. освободить Объект в связи с аварийным состоянием конструкций</w:t>
      </w:r>
      <w:r>
        <w:rPr>
          <w:rFonts w:ascii="Times New Roman" w:hAnsi="Times New Roman"/>
          <w:sz w:val="24"/>
          <w:szCs w:val="24"/>
          <w:lang w:eastAsia="ru-RU"/>
        </w:rPr>
        <w:t xml:space="preserve"> </w:t>
      </w:r>
      <w:r w:rsidRPr="004D2507">
        <w:rPr>
          <w:rFonts w:ascii="Times New Roman" w:hAnsi="Times New Roman"/>
          <w:sz w:val="24"/>
          <w:szCs w:val="24"/>
          <w:lang w:eastAsia="ru-RU"/>
        </w:rPr>
        <w:t>здания (или его части), постановкой здания на капитальный ремонт,</w:t>
      </w:r>
      <w:r>
        <w:rPr>
          <w:rFonts w:ascii="Times New Roman" w:hAnsi="Times New Roman"/>
          <w:sz w:val="24"/>
          <w:szCs w:val="24"/>
          <w:lang w:eastAsia="ru-RU"/>
        </w:rPr>
        <w:t xml:space="preserve"> </w:t>
      </w:r>
      <w:r w:rsidRPr="004D2507">
        <w:rPr>
          <w:rFonts w:ascii="Times New Roman" w:hAnsi="Times New Roman"/>
          <w:sz w:val="24"/>
          <w:szCs w:val="24"/>
          <w:lang w:eastAsia="ru-RU"/>
        </w:rPr>
        <w:t>реконструкцию или его ликвидацией по градостроительным соображениям в</w:t>
      </w:r>
      <w:r>
        <w:rPr>
          <w:rFonts w:ascii="Times New Roman" w:hAnsi="Times New Roman"/>
          <w:sz w:val="24"/>
          <w:szCs w:val="24"/>
          <w:lang w:eastAsia="ru-RU"/>
        </w:rPr>
        <w:t xml:space="preserve"> </w:t>
      </w:r>
      <w:r w:rsidRPr="004D2507">
        <w:rPr>
          <w:rFonts w:ascii="Times New Roman" w:hAnsi="Times New Roman"/>
          <w:sz w:val="24"/>
          <w:szCs w:val="24"/>
          <w:lang w:eastAsia="ru-RU"/>
        </w:rPr>
        <w:t>сроки, определенные предписанием Ссудодателя, а в случае аварий,</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чрезвычайных ситуаций или стихийных бедствий </w:t>
      </w:r>
      <w:r>
        <w:rPr>
          <w:rFonts w:ascii="Times New Roman" w:hAnsi="Times New Roman"/>
          <w:sz w:val="24"/>
          <w:szCs w:val="24"/>
          <w:lang w:eastAsia="ru-RU"/>
        </w:rPr>
        <w:t>–</w:t>
      </w:r>
      <w:r w:rsidRPr="004D2507">
        <w:rPr>
          <w:rFonts w:ascii="Times New Roman" w:hAnsi="Times New Roman"/>
          <w:sz w:val="24"/>
          <w:szCs w:val="24"/>
          <w:lang w:eastAsia="ru-RU"/>
        </w:rPr>
        <w:t xml:space="preserve"> в течение 8-10 часов по</w:t>
      </w:r>
      <w:r>
        <w:rPr>
          <w:rFonts w:ascii="Times New Roman" w:hAnsi="Times New Roman"/>
          <w:sz w:val="24"/>
          <w:szCs w:val="24"/>
          <w:lang w:eastAsia="ru-RU"/>
        </w:rPr>
        <w:t xml:space="preserve"> </w:t>
      </w:r>
      <w:r w:rsidRPr="004D2507">
        <w:rPr>
          <w:rFonts w:ascii="Times New Roman" w:hAnsi="Times New Roman"/>
          <w:sz w:val="24"/>
          <w:szCs w:val="24"/>
          <w:lang w:eastAsia="ru-RU"/>
        </w:rPr>
        <w:t>требованию штаба ГО и ЧС;</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2.2.14. при наличии введенных в эксплуатацию в установленном порядке</w:t>
      </w:r>
      <w:r>
        <w:rPr>
          <w:rFonts w:ascii="Times New Roman" w:hAnsi="Times New Roman"/>
          <w:sz w:val="24"/>
          <w:szCs w:val="24"/>
          <w:lang w:eastAsia="ru-RU"/>
        </w:rPr>
        <w:t xml:space="preserve"> </w:t>
      </w:r>
      <w:r w:rsidRPr="004D2507">
        <w:rPr>
          <w:rFonts w:ascii="Times New Roman" w:hAnsi="Times New Roman"/>
          <w:sz w:val="24"/>
          <w:szCs w:val="24"/>
          <w:lang w:eastAsia="ru-RU"/>
        </w:rPr>
        <w:t>приборов учета коммунальных услуг на Объекте обеспечить ежемесячный учет</w:t>
      </w:r>
      <w:r>
        <w:rPr>
          <w:rFonts w:ascii="Times New Roman" w:hAnsi="Times New Roman"/>
          <w:sz w:val="24"/>
          <w:szCs w:val="24"/>
          <w:lang w:eastAsia="ru-RU"/>
        </w:rPr>
        <w:t xml:space="preserve"> </w:t>
      </w:r>
      <w:r w:rsidRPr="004D2507">
        <w:rPr>
          <w:rFonts w:ascii="Times New Roman" w:hAnsi="Times New Roman"/>
          <w:sz w:val="24"/>
          <w:szCs w:val="24"/>
          <w:lang w:eastAsia="ru-RU"/>
        </w:rPr>
        <w:t>потребляемых услуг на условиях заключенного договора с ресурсоснабжающим</w:t>
      </w:r>
      <w:r>
        <w:rPr>
          <w:rFonts w:ascii="Times New Roman" w:hAnsi="Times New Roman"/>
          <w:sz w:val="24"/>
          <w:szCs w:val="24"/>
          <w:lang w:eastAsia="ru-RU"/>
        </w:rPr>
        <w:t xml:space="preserve"> </w:t>
      </w:r>
      <w:r w:rsidRPr="004D2507">
        <w:rPr>
          <w:rFonts w:ascii="Times New Roman" w:hAnsi="Times New Roman"/>
          <w:sz w:val="24"/>
          <w:szCs w:val="24"/>
          <w:lang w:eastAsia="ru-RU"/>
        </w:rPr>
        <w:t>предприятием.</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Pr="002010AB" w:rsidRDefault="00531B72" w:rsidP="00531B72">
      <w:pPr>
        <w:pStyle w:val="af8"/>
        <w:spacing w:line="276" w:lineRule="auto"/>
        <w:jc w:val="center"/>
        <w:rPr>
          <w:rFonts w:ascii="Times New Roman" w:hAnsi="Times New Roman"/>
          <w:b/>
          <w:sz w:val="24"/>
          <w:szCs w:val="24"/>
          <w:lang w:eastAsia="ru-RU"/>
        </w:rPr>
      </w:pPr>
      <w:r w:rsidRPr="002010AB">
        <w:rPr>
          <w:rFonts w:ascii="Times New Roman" w:hAnsi="Times New Roman"/>
          <w:b/>
          <w:sz w:val="24"/>
          <w:szCs w:val="24"/>
          <w:lang w:eastAsia="ru-RU"/>
        </w:rPr>
        <w:t>3. Порядок пользования и содержания Объекта</w:t>
      </w:r>
    </w:p>
    <w:p w:rsidR="00531B72" w:rsidRPr="002010AB" w:rsidRDefault="00531B72" w:rsidP="00531B72">
      <w:pPr>
        <w:pStyle w:val="af8"/>
        <w:spacing w:line="276" w:lineRule="auto"/>
        <w:jc w:val="center"/>
        <w:rPr>
          <w:rFonts w:ascii="Times New Roman" w:hAnsi="Times New Roman"/>
          <w:b/>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3.1. В целях контроля за соблюдением условий настоящего Договора</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Ссудополучатель обязан обеспечить представителю Ссудодателя в рабочее время</w:t>
      </w:r>
      <w:r>
        <w:rPr>
          <w:rFonts w:ascii="Times New Roman" w:hAnsi="Times New Roman"/>
          <w:sz w:val="24"/>
          <w:szCs w:val="24"/>
          <w:lang w:eastAsia="ru-RU"/>
        </w:rPr>
        <w:t xml:space="preserve"> </w:t>
      </w:r>
      <w:r w:rsidRPr="004D2507">
        <w:rPr>
          <w:rFonts w:ascii="Times New Roman" w:hAnsi="Times New Roman"/>
          <w:sz w:val="24"/>
          <w:szCs w:val="24"/>
          <w:lang w:eastAsia="ru-RU"/>
        </w:rPr>
        <w:t>доступ на Объект.</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3.2. Расходы по содержанию Объекта и долевого участия в содержании</w:t>
      </w:r>
      <w:r>
        <w:rPr>
          <w:rFonts w:ascii="Times New Roman" w:hAnsi="Times New Roman"/>
          <w:sz w:val="24"/>
          <w:szCs w:val="24"/>
          <w:lang w:eastAsia="ru-RU"/>
        </w:rPr>
        <w:t xml:space="preserve"> </w:t>
      </w:r>
      <w:r w:rsidRPr="004D2507">
        <w:rPr>
          <w:rFonts w:ascii="Times New Roman" w:hAnsi="Times New Roman"/>
          <w:sz w:val="24"/>
          <w:szCs w:val="24"/>
          <w:lang w:eastAsia="ru-RU"/>
        </w:rPr>
        <w:t>здания Ссудополучателя возмещению не подлежат, стоимость неотделимых</w:t>
      </w:r>
      <w:r>
        <w:rPr>
          <w:rFonts w:ascii="Times New Roman" w:hAnsi="Times New Roman"/>
          <w:sz w:val="24"/>
          <w:szCs w:val="24"/>
          <w:lang w:eastAsia="ru-RU"/>
        </w:rPr>
        <w:t xml:space="preserve"> </w:t>
      </w:r>
      <w:r w:rsidRPr="004D2507">
        <w:rPr>
          <w:rFonts w:ascii="Times New Roman" w:hAnsi="Times New Roman"/>
          <w:sz w:val="24"/>
          <w:szCs w:val="24"/>
          <w:lang w:eastAsia="ru-RU"/>
        </w:rPr>
        <w:t>улучшений, произведенных Ссудополучателем, не возмещается во всех случаях</w:t>
      </w:r>
      <w:r>
        <w:rPr>
          <w:rFonts w:ascii="Times New Roman" w:hAnsi="Times New Roman"/>
          <w:sz w:val="24"/>
          <w:szCs w:val="24"/>
          <w:lang w:eastAsia="ru-RU"/>
        </w:rPr>
        <w:t xml:space="preserve"> </w:t>
      </w:r>
      <w:r w:rsidRPr="004D2507">
        <w:rPr>
          <w:rFonts w:ascii="Times New Roman" w:hAnsi="Times New Roman"/>
          <w:sz w:val="24"/>
          <w:szCs w:val="24"/>
          <w:lang w:eastAsia="ru-RU"/>
        </w:rPr>
        <w:t>прекращения действия настоящего 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3.3. Ссудополучатель не вправе каким-либо образом распоряжаться</w:t>
      </w:r>
      <w:r>
        <w:rPr>
          <w:rFonts w:ascii="Times New Roman" w:hAnsi="Times New Roman"/>
          <w:sz w:val="24"/>
          <w:szCs w:val="24"/>
          <w:lang w:eastAsia="ru-RU"/>
        </w:rPr>
        <w:t xml:space="preserve"> </w:t>
      </w:r>
      <w:r w:rsidRPr="004D2507">
        <w:rPr>
          <w:rFonts w:ascii="Times New Roman" w:hAnsi="Times New Roman"/>
          <w:sz w:val="24"/>
          <w:szCs w:val="24"/>
          <w:lang w:eastAsia="ru-RU"/>
        </w:rPr>
        <w:t>имуществом, переданным в безвозмездное пользование, в том числе отчуждать</w:t>
      </w:r>
      <w:r>
        <w:rPr>
          <w:rFonts w:ascii="Times New Roman" w:hAnsi="Times New Roman"/>
          <w:sz w:val="24"/>
          <w:szCs w:val="24"/>
          <w:lang w:eastAsia="ru-RU"/>
        </w:rPr>
        <w:t xml:space="preserve"> </w:t>
      </w:r>
      <w:r w:rsidRPr="004D2507">
        <w:rPr>
          <w:rFonts w:ascii="Times New Roman" w:hAnsi="Times New Roman"/>
          <w:sz w:val="24"/>
          <w:szCs w:val="24"/>
          <w:lang w:eastAsia="ru-RU"/>
        </w:rPr>
        <w:t>его, передавать во владение или в пользование третьим лицам, совершать иные</w:t>
      </w:r>
      <w:r>
        <w:rPr>
          <w:rFonts w:ascii="Times New Roman" w:hAnsi="Times New Roman"/>
          <w:sz w:val="24"/>
          <w:szCs w:val="24"/>
          <w:lang w:eastAsia="ru-RU"/>
        </w:rPr>
        <w:t xml:space="preserve"> </w:t>
      </w:r>
      <w:r w:rsidRPr="004D2507">
        <w:rPr>
          <w:rFonts w:ascii="Times New Roman" w:hAnsi="Times New Roman"/>
          <w:sz w:val="24"/>
          <w:szCs w:val="24"/>
          <w:lang w:eastAsia="ru-RU"/>
        </w:rPr>
        <w:t>действия, влекущие возможность утраты имущества его собственником.</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Pr="002010AB" w:rsidRDefault="00531B72" w:rsidP="00531B72">
      <w:pPr>
        <w:pStyle w:val="af8"/>
        <w:spacing w:line="276" w:lineRule="auto"/>
        <w:jc w:val="center"/>
        <w:rPr>
          <w:rFonts w:ascii="Times New Roman" w:hAnsi="Times New Roman"/>
          <w:b/>
          <w:sz w:val="24"/>
          <w:szCs w:val="24"/>
          <w:lang w:eastAsia="ru-RU"/>
        </w:rPr>
      </w:pPr>
      <w:r w:rsidRPr="002010AB">
        <w:rPr>
          <w:rFonts w:ascii="Times New Roman" w:hAnsi="Times New Roman"/>
          <w:b/>
          <w:sz w:val="24"/>
          <w:szCs w:val="24"/>
          <w:lang w:eastAsia="ru-RU"/>
        </w:rPr>
        <w:t>4. Ответственность сторон</w:t>
      </w:r>
    </w:p>
    <w:p w:rsidR="00531B72" w:rsidRPr="002010AB" w:rsidRDefault="00531B72" w:rsidP="00531B72">
      <w:pPr>
        <w:pStyle w:val="af8"/>
        <w:spacing w:line="276" w:lineRule="auto"/>
        <w:jc w:val="center"/>
        <w:rPr>
          <w:rFonts w:ascii="Times New Roman" w:hAnsi="Times New Roman"/>
          <w:b/>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4.1. Ссудополучатель несет ответственность за нарушение правил пожарной</w:t>
      </w:r>
      <w:r>
        <w:rPr>
          <w:rFonts w:ascii="Times New Roman" w:hAnsi="Times New Roman"/>
          <w:sz w:val="24"/>
          <w:szCs w:val="24"/>
          <w:lang w:eastAsia="ru-RU"/>
        </w:rPr>
        <w:t xml:space="preserve"> </w:t>
      </w:r>
      <w:r w:rsidRPr="004D2507">
        <w:rPr>
          <w:rFonts w:ascii="Times New Roman" w:hAnsi="Times New Roman"/>
          <w:sz w:val="24"/>
          <w:szCs w:val="24"/>
          <w:lang w:eastAsia="ru-RU"/>
        </w:rPr>
        <w:t>безопасности, правил эксплуатации электроустановок, правил и норм</w:t>
      </w:r>
      <w:r>
        <w:rPr>
          <w:rFonts w:ascii="Times New Roman" w:hAnsi="Times New Roman"/>
          <w:sz w:val="24"/>
          <w:szCs w:val="24"/>
          <w:lang w:eastAsia="ru-RU"/>
        </w:rPr>
        <w:t xml:space="preserve"> </w:t>
      </w:r>
      <w:r w:rsidRPr="004D2507">
        <w:rPr>
          <w:rFonts w:ascii="Times New Roman" w:hAnsi="Times New Roman"/>
          <w:sz w:val="24"/>
          <w:szCs w:val="24"/>
          <w:lang w:eastAsia="ru-RU"/>
        </w:rPr>
        <w:t>технической эксплуатации имущества и т.д., в случае нанесения Ссудодателю</w:t>
      </w:r>
      <w:r>
        <w:rPr>
          <w:rFonts w:ascii="Times New Roman" w:hAnsi="Times New Roman"/>
          <w:sz w:val="24"/>
          <w:szCs w:val="24"/>
          <w:lang w:eastAsia="ru-RU"/>
        </w:rPr>
        <w:t xml:space="preserve"> </w:t>
      </w:r>
      <w:r w:rsidRPr="004D2507">
        <w:rPr>
          <w:rFonts w:ascii="Times New Roman" w:hAnsi="Times New Roman"/>
          <w:sz w:val="24"/>
          <w:szCs w:val="24"/>
          <w:lang w:eastAsia="ru-RU"/>
        </w:rPr>
        <w:t>ущерба от нарушения Ссудополучателем указанных правил, Ссудополучатель</w:t>
      </w:r>
      <w:r>
        <w:rPr>
          <w:rFonts w:ascii="Times New Roman" w:hAnsi="Times New Roman"/>
          <w:sz w:val="24"/>
          <w:szCs w:val="24"/>
          <w:lang w:eastAsia="ru-RU"/>
        </w:rPr>
        <w:t xml:space="preserve"> </w:t>
      </w:r>
      <w:r w:rsidRPr="004D2507">
        <w:rPr>
          <w:rFonts w:ascii="Times New Roman" w:hAnsi="Times New Roman"/>
          <w:sz w:val="24"/>
          <w:szCs w:val="24"/>
          <w:lang w:eastAsia="ru-RU"/>
        </w:rPr>
        <w:t>обязан возместить Ссудодателю или третьим лицам причиненный ущерб в полном</w:t>
      </w:r>
      <w:r>
        <w:rPr>
          <w:rFonts w:ascii="Times New Roman" w:hAnsi="Times New Roman"/>
          <w:sz w:val="24"/>
          <w:szCs w:val="24"/>
          <w:lang w:eastAsia="ru-RU"/>
        </w:rPr>
        <w:t xml:space="preserve"> </w:t>
      </w:r>
      <w:r w:rsidRPr="004D2507">
        <w:rPr>
          <w:rFonts w:ascii="Times New Roman" w:hAnsi="Times New Roman"/>
          <w:sz w:val="24"/>
          <w:szCs w:val="24"/>
          <w:lang w:eastAsia="ru-RU"/>
        </w:rPr>
        <w:t>объеме на основании данных оценки ущерба, подготовленной независимой</w:t>
      </w:r>
      <w:r>
        <w:rPr>
          <w:rFonts w:ascii="Times New Roman" w:hAnsi="Times New Roman"/>
          <w:sz w:val="24"/>
          <w:szCs w:val="24"/>
          <w:lang w:eastAsia="ru-RU"/>
        </w:rPr>
        <w:t xml:space="preserve"> </w:t>
      </w:r>
      <w:r w:rsidRPr="004D2507">
        <w:rPr>
          <w:rFonts w:ascii="Times New Roman" w:hAnsi="Times New Roman"/>
          <w:sz w:val="24"/>
          <w:szCs w:val="24"/>
          <w:lang w:eastAsia="ru-RU"/>
        </w:rPr>
        <w:t>лицензированной организацией.</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4.2. За несвоевременный возврат имущества, переданного по договору</w:t>
      </w:r>
      <w:r>
        <w:rPr>
          <w:rFonts w:ascii="Times New Roman" w:hAnsi="Times New Roman"/>
          <w:sz w:val="24"/>
          <w:szCs w:val="24"/>
          <w:lang w:eastAsia="ru-RU"/>
        </w:rPr>
        <w:t xml:space="preserve"> </w:t>
      </w:r>
      <w:r w:rsidRPr="004D2507">
        <w:rPr>
          <w:rFonts w:ascii="Times New Roman" w:hAnsi="Times New Roman"/>
          <w:sz w:val="24"/>
          <w:szCs w:val="24"/>
          <w:lang w:eastAsia="ru-RU"/>
        </w:rPr>
        <w:t>безвозмездного пользования, в случае прекращения действия Договора,</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Ссудополучатель уплачивает </w:t>
      </w:r>
      <w:r w:rsidRPr="004D2507">
        <w:rPr>
          <w:rFonts w:ascii="Times New Roman" w:hAnsi="Times New Roman"/>
          <w:sz w:val="24"/>
          <w:szCs w:val="24"/>
          <w:lang w:eastAsia="ru-RU"/>
        </w:rPr>
        <w:lastRenderedPageBreak/>
        <w:t>Ссудодателю штраф в размере 0,5% от балансовой</w:t>
      </w:r>
      <w:r>
        <w:rPr>
          <w:rFonts w:ascii="Times New Roman" w:hAnsi="Times New Roman"/>
          <w:sz w:val="24"/>
          <w:szCs w:val="24"/>
          <w:lang w:eastAsia="ru-RU"/>
        </w:rPr>
        <w:t xml:space="preserve"> </w:t>
      </w:r>
      <w:r w:rsidRPr="004D2507">
        <w:rPr>
          <w:rFonts w:ascii="Times New Roman" w:hAnsi="Times New Roman"/>
          <w:sz w:val="24"/>
          <w:szCs w:val="24"/>
          <w:lang w:eastAsia="ru-RU"/>
        </w:rPr>
        <w:t>стоимости имущества, указанной в пункте 1.1 настоящего Договора,</w:t>
      </w:r>
      <w:r>
        <w:rPr>
          <w:rFonts w:ascii="Times New Roman" w:hAnsi="Times New Roman"/>
          <w:sz w:val="24"/>
          <w:szCs w:val="24"/>
          <w:lang w:eastAsia="ru-RU"/>
        </w:rPr>
        <w:t xml:space="preserve"> </w:t>
      </w:r>
      <w:r w:rsidRPr="004D2507">
        <w:rPr>
          <w:rFonts w:ascii="Times New Roman" w:hAnsi="Times New Roman"/>
          <w:sz w:val="24"/>
          <w:szCs w:val="24"/>
          <w:lang w:eastAsia="ru-RU"/>
        </w:rPr>
        <w:t>переданного в безвозмездное пользование, за каждый день просрочки.</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4.3. За нарушение обязательств, предусмотренных пп. 2.2.1-2.2.8</w:t>
      </w:r>
      <w:r>
        <w:rPr>
          <w:rFonts w:ascii="Times New Roman" w:hAnsi="Times New Roman"/>
          <w:sz w:val="24"/>
          <w:szCs w:val="24"/>
          <w:lang w:eastAsia="ru-RU"/>
        </w:rPr>
        <w:t xml:space="preserve"> </w:t>
      </w:r>
      <w:r w:rsidRPr="004D2507">
        <w:rPr>
          <w:rFonts w:ascii="Times New Roman" w:hAnsi="Times New Roman"/>
          <w:sz w:val="24"/>
          <w:szCs w:val="24"/>
          <w:lang w:eastAsia="ru-RU"/>
        </w:rPr>
        <w:t>настоящего Договора, Ссудополучатель выплачивает Ссудодателю штраф в</w:t>
      </w:r>
      <w:r>
        <w:rPr>
          <w:rFonts w:ascii="Times New Roman" w:hAnsi="Times New Roman"/>
          <w:sz w:val="24"/>
          <w:szCs w:val="24"/>
          <w:lang w:eastAsia="ru-RU"/>
        </w:rPr>
        <w:t xml:space="preserve"> </w:t>
      </w:r>
      <w:r w:rsidRPr="004D2507">
        <w:rPr>
          <w:rFonts w:ascii="Times New Roman" w:hAnsi="Times New Roman"/>
          <w:sz w:val="24"/>
          <w:szCs w:val="24"/>
          <w:lang w:eastAsia="ru-RU"/>
        </w:rPr>
        <w:t>размере 10% от балансовой стоимости Объекта, указанной в п. 1.1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Договора.</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Pr="002010AB" w:rsidRDefault="00531B72" w:rsidP="00531B72">
      <w:pPr>
        <w:pStyle w:val="af8"/>
        <w:spacing w:line="276" w:lineRule="auto"/>
        <w:ind w:left="360"/>
        <w:jc w:val="center"/>
        <w:rPr>
          <w:rFonts w:ascii="Times New Roman" w:hAnsi="Times New Roman"/>
          <w:b/>
          <w:sz w:val="24"/>
          <w:szCs w:val="24"/>
          <w:lang w:eastAsia="ru-RU"/>
        </w:rPr>
      </w:pPr>
      <w:r>
        <w:rPr>
          <w:rFonts w:ascii="Times New Roman" w:hAnsi="Times New Roman"/>
          <w:b/>
          <w:sz w:val="24"/>
          <w:szCs w:val="24"/>
          <w:lang w:eastAsia="ru-RU"/>
        </w:rPr>
        <w:t>5.</w:t>
      </w:r>
      <w:r w:rsidRPr="002010AB">
        <w:rPr>
          <w:rFonts w:ascii="Times New Roman" w:hAnsi="Times New Roman"/>
          <w:b/>
          <w:sz w:val="24"/>
          <w:szCs w:val="24"/>
          <w:lang w:eastAsia="ru-RU"/>
        </w:rPr>
        <w:t>Особые условия</w:t>
      </w:r>
    </w:p>
    <w:p w:rsidR="00531B72" w:rsidRPr="002010AB" w:rsidRDefault="00531B72" w:rsidP="00531B72">
      <w:pPr>
        <w:pStyle w:val="af8"/>
        <w:spacing w:line="276" w:lineRule="auto"/>
        <w:jc w:val="center"/>
        <w:rPr>
          <w:rFonts w:ascii="Times New Roman" w:hAnsi="Times New Roman"/>
          <w:b/>
          <w:sz w:val="24"/>
          <w:szCs w:val="24"/>
          <w:lang w:eastAsia="ru-RU"/>
        </w:rPr>
      </w:pPr>
    </w:p>
    <w:p w:rsidR="00531B72" w:rsidRPr="004D2507" w:rsidRDefault="00531B72" w:rsidP="00531B72">
      <w:pPr>
        <w:pStyle w:val="af8"/>
        <w:pBdr>
          <w:bottom w:val="single" w:sz="12" w:space="1" w:color="auto"/>
        </w:pBdr>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5.1. Ссудополучатель обязуется охранять Объект как памятник культурного</w:t>
      </w:r>
      <w:r>
        <w:rPr>
          <w:rFonts w:ascii="Times New Roman" w:hAnsi="Times New Roman"/>
          <w:sz w:val="24"/>
          <w:szCs w:val="24"/>
          <w:lang w:eastAsia="ru-RU"/>
        </w:rPr>
        <w:t xml:space="preserve"> </w:t>
      </w:r>
      <w:r w:rsidRPr="004D2507">
        <w:rPr>
          <w:rFonts w:ascii="Times New Roman" w:hAnsi="Times New Roman"/>
          <w:sz w:val="24"/>
          <w:szCs w:val="24"/>
          <w:lang w:eastAsia="ru-RU"/>
        </w:rPr>
        <w:t>наследия в соответствии с охранным обязательством, которое должен оформить</w:t>
      </w:r>
      <w:r>
        <w:rPr>
          <w:rFonts w:ascii="Times New Roman" w:hAnsi="Times New Roman"/>
          <w:sz w:val="24"/>
          <w:szCs w:val="24"/>
          <w:lang w:eastAsia="ru-RU"/>
        </w:rPr>
        <w:t xml:space="preserve"> </w:t>
      </w:r>
      <w:r w:rsidRPr="004D2507">
        <w:rPr>
          <w:rFonts w:ascii="Times New Roman" w:hAnsi="Times New Roman"/>
          <w:sz w:val="24"/>
          <w:szCs w:val="24"/>
          <w:lang w:eastAsia="ru-RU"/>
        </w:rPr>
        <w:t>в течение месяца с момента заключения настоящего Договора с Областным</w:t>
      </w:r>
      <w:r>
        <w:rPr>
          <w:rFonts w:ascii="Times New Roman" w:hAnsi="Times New Roman"/>
          <w:sz w:val="24"/>
          <w:szCs w:val="24"/>
          <w:lang w:eastAsia="ru-RU"/>
        </w:rPr>
        <w:t xml:space="preserve"> </w:t>
      </w:r>
      <w:r w:rsidRPr="004D2507">
        <w:rPr>
          <w:rFonts w:ascii="Times New Roman" w:hAnsi="Times New Roman"/>
          <w:sz w:val="24"/>
          <w:szCs w:val="24"/>
          <w:lang w:eastAsia="ru-RU"/>
        </w:rPr>
        <w:t>научно-производственным центром по охране и использованию памятников</w:t>
      </w:r>
      <w:r>
        <w:rPr>
          <w:rFonts w:ascii="Times New Roman" w:hAnsi="Times New Roman"/>
          <w:sz w:val="24"/>
          <w:szCs w:val="24"/>
          <w:lang w:eastAsia="ru-RU"/>
        </w:rPr>
        <w:t xml:space="preserve"> </w:t>
      </w:r>
      <w:r w:rsidRPr="004D2507">
        <w:rPr>
          <w:rFonts w:ascii="Times New Roman" w:hAnsi="Times New Roman"/>
          <w:sz w:val="24"/>
          <w:szCs w:val="24"/>
          <w:lang w:eastAsia="ru-RU"/>
        </w:rPr>
        <w:t>истории и культуры Пермской области (при условии, что объект является</w:t>
      </w:r>
      <w:r>
        <w:rPr>
          <w:rFonts w:ascii="Times New Roman" w:hAnsi="Times New Roman"/>
          <w:sz w:val="24"/>
          <w:szCs w:val="24"/>
          <w:lang w:eastAsia="ru-RU"/>
        </w:rPr>
        <w:t xml:space="preserve"> </w:t>
      </w:r>
      <w:r w:rsidRPr="004D2507">
        <w:rPr>
          <w:rFonts w:ascii="Times New Roman" w:hAnsi="Times New Roman"/>
          <w:sz w:val="24"/>
          <w:szCs w:val="24"/>
          <w:lang w:eastAsia="ru-RU"/>
        </w:rPr>
        <w:t>памятником истории и культуры согласно п. 2 ст. 55 Федерального закона от</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25.06.2002 № 73-ФЗ </w:t>
      </w:r>
      <w:r>
        <w:rPr>
          <w:rFonts w:ascii="Times New Roman" w:hAnsi="Times New Roman"/>
          <w:sz w:val="24"/>
          <w:szCs w:val="24"/>
          <w:lang w:eastAsia="ru-RU"/>
        </w:rPr>
        <w:t>«</w:t>
      </w:r>
      <w:r w:rsidRPr="004D2507">
        <w:rPr>
          <w:rFonts w:ascii="Times New Roman" w:hAnsi="Times New Roman"/>
          <w:sz w:val="24"/>
          <w:szCs w:val="24"/>
          <w:lang w:eastAsia="ru-RU"/>
        </w:rPr>
        <w:t>Об объектах культурного наследия (памятниках истории и</w:t>
      </w:r>
      <w:r>
        <w:rPr>
          <w:rFonts w:ascii="Times New Roman" w:hAnsi="Times New Roman"/>
          <w:sz w:val="24"/>
          <w:szCs w:val="24"/>
          <w:lang w:eastAsia="ru-RU"/>
        </w:rPr>
        <w:t xml:space="preserve"> </w:t>
      </w:r>
      <w:r w:rsidRPr="004D2507">
        <w:rPr>
          <w:rFonts w:ascii="Times New Roman" w:hAnsi="Times New Roman"/>
          <w:sz w:val="24"/>
          <w:szCs w:val="24"/>
          <w:lang w:eastAsia="ru-RU"/>
        </w:rPr>
        <w:t>культуры) народов Российской Федерации</w:t>
      </w:r>
      <w:r>
        <w:rPr>
          <w:rFonts w:ascii="Times New Roman" w:hAnsi="Times New Roman"/>
          <w:sz w:val="24"/>
          <w:szCs w:val="24"/>
          <w:lang w:eastAsia="ru-RU"/>
        </w:rPr>
        <w:t>»</w:t>
      </w:r>
      <w:r w:rsidRPr="004D2507">
        <w:rPr>
          <w:rFonts w:ascii="Times New Roman" w:hAnsi="Times New Roman"/>
          <w:sz w:val="24"/>
          <w:szCs w:val="24"/>
          <w:lang w:eastAsia="ru-RU"/>
        </w:rPr>
        <w:t>).</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Pr="005354F0" w:rsidRDefault="00531B72" w:rsidP="00531B72">
      <w:pPr>
        <w:pStyle w:val="af8"/>
        <w:spacing w:line="276" w:lineRule="auto"/>
        <w:ind w:left="1702"/>
        <w:jc w:val="center"/>
        <w:rPr>
          <w:rFonts w:ascii="Times New Roman" w:hAnsi="Times New Roman"/>
          <w:b/>
          <w:sz w:val="24"/>
          <w:szCs w:val="24"/>
          <w:lang w:eastAsia="ru-RU"/>
        </w:rPr>
      </w:pPr>
      <w:r>
        <w:rPr>
          <w:rFonts w:ascii="Times New Roman" w:hAnsi="Times New Roman"/>
          <w:b/>
          <w:sz w:val="24"/>
          <w:szCs w:val="24"/>
          <w:lang w:eastAsia="ru-RU"/>
        </w:rPr>
        <w:t xml:space="preserve">6. </w:t>
      </w:r>
      <w:r w:rsidRPr="005354F0">
        <w:rPr>
          <w:rFonts w:ascii="Times New Roman" w:hAnsi="Times New Roman"/>
          <w:b/>
          <w:sz w:val="24"/>
          <w:szCs w:val="24"/>
          <w:lang w:eastAsia="ru-RU"/>
        </w:rPr>
        <w:t>Вступление в силу, изменение и прекращение договора</w:t>
      </w:r>
    </w:p>
    <w:p w:rsidR="00531B72" w:rsidRPr="005354F0" w:rsidRDefault="00531B72" w:rsidP="00531B72">
      <w:pPr>
        <w:pStyle w:val="af8"/>
        <w:spacing w:line="276" w:lineRule="auto"/>
        <w:jc w:val="center"/>
        <w:rPr>
          <w:rFonts w:ascii="Times New Roman" w:hAnsi="Times New Roman"/>
          <w:b/>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6.1. Настоящий Договор вступает в силу с даты его регистрации</w:t>
      </w:r>
      <w:r>
        <w:rPr>
          <w:rFonts w:ascii="Times New Roman" w:hAnsi="Times New Roman"/>
          <w:sz w:val="24"/>
          <w:szCs w:val="24"/>
          <w:lang w:eastAsia="ru-RU"/>
        </w:rPr>
        <w:t xml:space="preserve"> </w:t>
      </w:r>
      <w:r w:rsidRPr="004D2507">
        <w:rPr>
          <w:rFonts w:ascii="Times New Roman" w:hAnsi="Times New Roman"/>
          <w:sz w:val="24"/>
          <w:szCs w:val="24"/>
          <w:lang w:eastAsia="ru-RU"/>
        </w:rPr>
        <w:t>Ссудодателем.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6.2. Для заключения нового договора Ссудодателю должна быть подана</w:t>
      </w:r>
      <w:r>
        <w:rPr>
          <w:rFonts w:ascii="Times New Roman" w:hAnsi="Times New Roman"/>
          <w:sz w:val="24"/>
          <w:szCs w:val="24"/>
          <w:lang w:eastAsia="ru-RU"/>
        </w:rPr>
        <w:t xml:space="preserve"> </w:t>
      </w:r>
      <w:r w:rsidRPr="004D2507">
        <w:rPr>
          <w:rFonts w:ascii="Times New Roman" w:hAnsi="Times New Roman"/>
          <w:sz w:val="24"/>
          <w:szCs w:val="24"/>
          <w:lang w:eastAsia="ru-RU"/>
        </w:rPr>
        <w:t>заявка от Ссудополучателя.</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6.3. Все изменения и дополнения к настоящему Договору действительны,</w:t>
      </w:r>
      <w:r>
        <w:rPr>
          <w:rFonts w:ascii="Times New Roman" w:hAnsi="Times New Roman"/>
          <w:sz w:val="24"/>
          <w:szCs w:val="24"/>
          <w:lang w:eastAsia="ru-RU"/>
        </w:rPr>
        <w:t xml:space="preserve"> </w:t>
      </w:r>
      <w:r w:rsidRPr="004D2507">
        <w:rPr>
          <w:rFonts w:ascii="Times New Roman" w:hAnsi="Times New Roman"/>
          <w:sz w:val="24"/>
          <w:szCs w:val="24"/>
          <w:lang w:eastAsia="ru-RU"/>
        </w:rPr>
        <w:t>если они совершены в письменной форме и подписаны уполномоченными на то</w:t>
      </w:r>
      <w:r>
        <w:rPr>
          <w:rFonts w:ascii="Times New Roman" w:hAnsi="Times New Roman"/>
          <w:sz w:val="24"/>
          <w:szCs w:val="24"/>
          <w:lang w:eastAsia="ru-RU"/>
        </w:rPr>
        <w:t xml:space="preserve"> </w:t>
      </w:r>
      <w:r w:rsidRPr="004D2507">
        <w:rPr>
          <w:rFonts w:ascii="Times New Roman" w:hAnsi="Times New Roman"/>
          <w:sz w:val="24"/>
          <w:szCs w:val="24"/>
          <w:lang w:eastAsia="ru-RU"/>
        </w:rPr>
        <w:t>представителями сторон.</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 Ссудодатель вправе досрочно расторгнуть действие настоящего</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Договора в случаях, когда Ссудополучатель:</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6.4.1. использует Объект в целом или его часть не по назначению,</w:t>
      </w:r>
      <w:r>
        <w:rPr>
          <w:rFonts w:ascii="Times New Roman" w:hAnsi="Times New Roman"/>
          <w:sz w:val="24"/>
          <w:szCs w:val="24"/>
          <w:lang w:eastAsia="ru-RU"/>
        </w:rPr>
        <w:t xml:space="preserve"> </w:t>
      </w:r>
      <w:r w:rsidRPr="004D2507">
        <w:rPr>
          <w:rFonts w:ascii="Times New Roman" w:hAnsi="Times New Roman"/>
          <w:sz w:val="24"/>
          <w:szCs w:val="24"/>
          <w:lang w:eastAsia="ru-RU"/>
        </w:rPr>
        <w:t>указанному в п. 1.3 настоящего Договора;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6.4.2. умышленно или по неосторожности ухудшает состояние Объекта или</w:t>
      </w:r>
      <w:r>
        <w:rPr>
          <w:rFonts w:ascii="Times New Roman" w:hAnsi="Times New Roman"/>
          <w:sz w:val="24"/>
          <w:szCs w:val="24"/>
          <w:lang w:eastAsia="ru-RU"/>
        </w:rPr>
        <w:t xml:space="preserve"> </w:t>
      </w:r>
      <w:r w:rsidRPr="004D2507">
        <w:rPr>
          <w:rFonts w:ascii="Times New Roman" w:hAnsi="Times New Roman"/>
          <w:sz w:val="24"/>
          <w:szCs w:val="24"/>
          <w:lang w:eastAsia="ru-RU"/>
        </w:rPr>
        <w:t>инженерно-технического оборудования, сетей, коммуникаций, расположенных в</w:t>
      </w:r>
      <w:r>
        <w:rPr>
          <w:rFonts w:ascii="Times New Roman" w:hAnsi="Times New Roman"/>
          <w:sz w:val="24"/>
          <w:szCs w:val="24"/>
          <w:lang w:eastAsia="ru-RU"/>
        </w:rPr>
        <w:t xml:space="preserve"> </w:t>
      </w:r>
      <w:r w:rsidRPr="004D2507">
        <w:rPr>
          <w:rFonts w:ascii="Times New Roman" w:hAnsi="Times New Roman"/>
          <w:sz w:val="24"/>
          <w:szCs w:val="24"/>
          <w:lang w:eastAsia="ru-RU"/>
        </w:rPr>
        <w:t>Объекте и обеспечивающих его функционирование;</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6.4.3. не заключает договор на предоставление коммунальных услуг в</w:t>
      </w:r>
      <w:r>
        <w:rPr>
          <w:rFonts w:ascii="Times New Roman" w:hAnsi="Times New Roman"/>
          <w:sz w:val="24"/>
          <w:szCs w:val="24"/>
          <w:lang w:eastAsia="ru-RU"/>
        </w:rPr>
        <w:t xml:space="preserve"> </w:t>
      </w:r>
      <w:r w:rsidRPr="004D2507">
        <w:rPr>
          <w:rFonts w:ascii="Times New Roman" w:hAnsi="Times New Roman"/>
          <w:sz w:val="24"/>
          <w:szCs w:val="24"/>
          <w:lang w:eastAsia="ru-RU"/>
        </w:rPr>
        <w:t>срок, установленный настоящим Договором;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6.4.4. не вносит по истечении установленных соответствующими договорами</w:t>
      </w:r>
      <w:r>
        <w:rPr>
          <w:rFonts w:ascii="Times New Roman" w:hAnsi="Times New Roman"/>
          <w:sz w:val="24"/>
          <w:szCs w:val="24"/>
          <w:lang w:eastAsia="ru-RU"/>
        </w:rPr>
        <w:t xml:space="preserve"> </w:t>
      </w:r>
      <w:r w:rsidRPr="004D2507">
        <w:rPr>
          <w:rFonts w:ascii="Times New Roman" w:hAnsi="Times New Roman"/>
          <w:sz w:val="24"/>
          <w:szCs w:val="24"/>
          <w:lang w:eastAsia="ru-RU"/>
        </w:rPr>
        <w:t>сроков оплату коммунальных услуг, эксплуатационных расходов;</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6.4.5. не использует либо передает Объект или его часть по любым видам</w:t>
      </w:r>
      <w:r>
        <w:rPr>
          <w:rFonts w:ascii="Times New Roman" w:hAnsi="Times New Roman"/>
          <w:sz w:val="24"/>
          <w:szCs w:val="24"/>
          <w:lang w:eastAsia="ru-RU"/>
        </w:rPr>
        <w:t xml:space="preserve"> </w:t>
      </w:r>
      <w:r w:rsidRPr="004D2507">
        <w:rPr>
          <w:rFonts w:ascii="Times New Roman" w:hAnsi="Times New Roman"/>
          <w:sz w:val="24"/>
          <w:szCs w:val="24"/>
          <w:lang w:eastAsia="ru-RU"/>
        </w:rPr>
        <w:t>договоров и сделок иным лицам без письменного согласия Ссудодателя.</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6.5. Настоящий Договор подлежит досрочному расторжению при постановке</w:t>
      </w:r>
      <w:r>
        <w:rPr>
          <w:rFonts w:ascii="Times New Roman" w:hAnsi="Times New Roman"/>
          <w:sz w:val="24"/>
          <w:szCs w:val="24"/>
          <w:lang w:eastAsia="ru-RU"/>
        </w:rPr>
        <w:t xml:space="preserve"> </w:t>
      </w:r>
      <w:r w:rsidRPr="004D2507">
        <w:rPr>
          <w:rFonts w:ascii="Times New Roman" w:hAnsi="Times New Roman"/>
          <w:sz w:val="24"/>
          <w:szCs w:val="24"/>
          <w:lang w:eastAsia="ru-RU"/>
        </w:rPr>
        <w:t>здания, в котором находится Объект, на длительный капитальный ремонт</w:t>
      </w:r>
      <w:r>
        <w:rPr>
          <w:rFonts w:ascii="Times New Roman" w:hAnsi="Times New Roman"/>
          <w:sz w:val="24"/>
          <w:szCs w:val="24"/>
          <w:lang w:eastAsia="ru-RU"/>
        </w:rPr>
        <w:t xml:space="preserve"> </w:t>
      </w:r>
      <w:r w:rsidRPr="004D2507">
        <w:rPr>
          <w:rFonts w:ascii="Times New Roman" w:hAnsi="Times New Roman"/>
          <w:sz w:val="24"/>
          <w:szCs w:val="24"/>
          <w:lang w:eastAsia="ru-RU"/>
        </w:rPr>
        <w:t>(сроком более 6 месяцев), реконструкцию или при его сносе по</w:t>
      </w:r>
      <w:r>
        <w:rPr>
          <w:rFonts w:ascii="Times New Roman" w:hAnsi="Times New Roman"/>
          <w:sz w:val="24"/>
          <w:szCs w:val="24"/>
          <w:lang w:eastAsia="ru-RU"/>
        </w:rPr>
        <w:t xml:space="preserve"> </w:t>
      </w:r>
      <w:r w:rsidRPr="004D2507">
        <w:rPr>
          <w:rFonts w:ascii="Times New Roman" w:hAnsi="Times New Roman"/>
          <w:sz w:val="24"/>
          <w:szCs w:val="24"/>
          <w:lang w:eastAsia="ru-RU"/>
        </w:rPr>
        <w:t>градостроительным соображениям.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6.6. Досрочное расторжение настоящего Договора возможно также в</w:t>
      </w:r>
      <w:r>
        <w:rPr>
          <w:rFonts w:ascii="Times New Roman" w:hAnsi="Times New Roman"/>
          <w:sz w:val="24"/>
          <w:szCs w:val="24"/>
          <w:lang w:eastAsia="ru-RU"/>
        </w:rPr>
        <w:t xml:space="preserve"> </w:t>
      </w:r>
      <w:r w:rsidRPr="004D2507">
        <w:rPr>
          <w:rFonts w:ascii="Times New Roman" w:hAnsi="Times New Roman"/>
          <w:sz w:val="24"/>
          <w:szCs w:val="24"/>
          <w:lang w:eastAsia="ru-RU"/>
        </w:rPr>
        <w:t>случаях, предусмотренных действующим законодательством.</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Default="00531B72" w:rsidP="00531B72">
      <w:pPr>
        <w:pStyle w:val="af8"/>
        <w:spacing w:line="276" w:lineRule="auto"/>
        <w:ind w:left="360"/>
        <w:jc w:val="center"/>
        <w:rPr>
          <w:rFonts w:ascii="Times New Roman" w:hAnsi="Times New Roman"/>
          <w:b/>
          <w:sz w:val="24"/>
          <w:szCs w:val="24"/>
          <w:lang w:eastAsia="ru-RU"/>
        </w:rPr>
      </w:pPr>
    </w:p>
    <w:p w:rsidR="00531B72" w:rsidRPr="005354F0" w:rsidRDefault="00531B72" w:rsidP="00531B72">
      <w:pPr>
        <w:pStyle w:val="af8"/>
        <w:spacing w:line="276" w:lineRule="auto"/>
        <w:ind w:left="360"/>
        <w:jc w:val="center"/>
        <w:rPr>
          <w:rFonts w:ascii="Times New Roman" w:hAnsi="Times New Roman"/>
          <w:b/>
          <w:sz w:val="24"/>
          <w:szCs w:val="24"/>
          <w:lang w:eastAsia="ru-RU"/>
        </w:rPr>
      </w:pPr>
      <w:r>
        <w:rPr>
          <w:rFonts w:ascii="Times New Roman" w:hAnsi="Times New Roman"/>
          <w:b/>
          <w:sz w:val="24"/>
          <w:szCs w:val="24"/>
          <w:lang w:eastAsia="ru-RU"/>
        </w:rPr>
        <w:lastRenderedPageBreak/>
        <w:t>7.</w:t>
      </w:r>
      <w:r w:rsidRPr="005354F0">
        <w:rPr>
          <w:rFonts w:ascii="Times New Roman" w:hAnsi="Times New Roman"/>
          <w:b/>
          <w:sz w:val="24"/>
          <w:szCs w:val="24"/>
          <w:lang w:eastAsia="ru-RU"/>
        </w:rPr>
        <w:t>Прочие условия</w:t>
      </w:r>
    </w:p>
    <w:p w:rsidR="00531B72" w:rsidRPr="004D2507" w:rsidRDefault="00531B72" w:rsidP="00531B72">
      <w:pPr>
        <w:pStyle w:val="af8"/>
        <w:spacing w:line="276" w:lineRule="auto"/>
        <w:jc w:val="both"/>
        <w:rPr>
          <w:rFonts w:ascii="Times New Roman" w:hAnsi="Times New Roman"/>
          <w:sz w:val="24"/>
          <w:szCs w:val="24"/>
          <w:lang w:eastAsia="ru-RU"/>
        </w:rPr>
      </w:pP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7.1. Все уведомления и извещения, предусмотренные настоящим Договором,</w:t>
      </w:r>
      <w:r>
        <w:rPr>
          <w:rFonts w:ascii="Times New Roman" w:hAnsi="Times New Roman"/>
          <w:sz w:val="24"/>
          <w:szCs w:val="24"/>
          <w:lang w:eastAsia="ru-RU"/>
        </w:rPr>
        <w:t xml:space="preserve"> </w:t>
      </w:r>
      <w:r w:rsidRPr="004D2507">
        <w:rPr>
          <w:rFonts w:ascii="Times New Roman" w:hAnsi="Times New Roman"/>
          <w:sz w:val="24"/>
          <w:szCs w:val="24"/>
          <w:lang w:eastAsia="ru-RU"/>
        </w:rPr>
        <w:t>направляются с уведомлением о вручении по следующим адресам: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 xml:space="preserve">Ссудодатель </w:t>
      </w:r>
      <w:r>
        <w:rPr>
          <w:rFonts w:ascii="Times New Roman" w:hAnsi="Times New Roman"/>
          <w:sz w:val="24"/>
          <w:szCs w:val="24"/>
          <w:lang w:eastAsia="ru-RU"/>
        </w:rPr>
        <w:t>–</w:t>
      </w:r>
      <w:r w:rsidRPr="004D2507">
        <w:rPr>
          <w:rFonts w:ascii="Times New Roman" w:hAnsi="Times New Roman"/>
          <w:sz w:val="24"/>
          <w:szCs w:val="24"/>
          <w:lang w:eastAsia="ru-RU"/>
        </w:rPr>
        <w:t xml:space="preserve"> </w:t>
      </w:r>
      <w:r>
        <w:rPr>
          <w:rFonts w:ascii="Times New Roman" w:hAnsi="Times New Roman"/>
          <w:sz w:val="24"/>
          <w:szCs w:val="24"/>
          <w:lang w:eastAsia="ru-RU"/>
        </w:rPr>
        <w:t>614036</w:t>
      </w:r>
      <w:r w:rsidRPr="004D2507">
        <w:rPr>
          <w:rFonts w:ascii="Times New Roman" w:hAnsi="Times New Roman"/>
          <w:sz w:val="24"/>
          <w:szCs w:val="24"/>
          <w:lang w:eastAsia="ru-RU"/>
        </w:rPr>
        <w:t>,</w:t>
      </w:r>
      <w:r>
        <w:rPr>
          <w:rFonts w:ascii="Times New Roman" w:hAnsi="Times New Roman"/>
          <w:sz w:val="24"/>
          <w:szCs w:val="24"/>
          <w:lang w:eastAsia="ru-RU"/>
        </w:rPr>
        <w:t xml:space="preserve"> г.Пермь, Индустриальный район, ул. Нефтяников, д. 6</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Ссудополучатель -</w:t>
      </w:r>
      <w:r>
        <w:rPr>
          <w:rFonts w:ascii="Times New Roman" w:hAnsi="Times New Roman"/>
          <w:sz w:val="24"/>
          <w:szCs w:val="24"/>
          <w:lang w:eastAsia="ru-RU"/>
        </w:rPr>
        <w:t xml:space="preserve"> </w:t>
      </w:r>
      <w:r>
        <w:rPr>
          <w:rFonts w:ascii="Times New Roman" w:hAnsi="Times New Roman"/>
          <w:sz w:val="24"/>
          <w:szCs w:val="24"/>
        </w:rPr>
        <w:t>____________________________________________________</w:t>
      </w:r>
      <w:r w:rsidRPr="004D2507">
        <w:rPr>
          <w:rFonts w:ascii="Times New Roman" w:hAnsi="Times New Roman"/>
          <w:sz w:val="24"/>
          <w:szCs w:val="24"/>
          <w:lang w:eastAsia="ru-RU"/>
        </w:rPr>
        <w:t>.</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7.2. Обо всех изменениях в адресах и реквизитах стороны должны</w:t>
      </w:r>
      <w:r>
        <w:rPr>
          <w:rFonts w:ascii="Times New Roman" w:hAnsi="Times New Roman"/>
          <w:sz w:val="24"/>
          <w:szCs w:val="24"/>
          <w:lang w:eastAsia="ru-RU"/>
        </w:rPr>
        <w:t xml:space="preserve"> </w:t>
      </w:r>
      <w:r w:rsidRPr="004D2507">
        <w:rPr>
          <w:rFonts w:ascii="Times New Roman" w:hAnsi="Times New Roman"/>
          <w:sz w:val="24"/>
          <w:szCs w:val="24"/>
          <w:lang w:eastAsia="ru-RU"/>
        </w:rPr>
        <w:t>немедленно информировать друг друга.</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7.3. Ссудополучатель не имеет права передавать свои права и</w:t>
      </w:r>
      <w:r>
        <w:rPr>
          <w:rFonts w:ascii="Times New Roman" w:hAnsi="Times New Roman"/>
          <w:sz w:val="24"/>
          <w:szCs w:val="24"/>
          <w:lang w:eastAsia="ru-RU"/>
        </w:rPr>
        <w:t xml:space="preserve"> </w:t>
      </w:r>
      <w:r w:rsidRPr="004D2507">
        <w:rPr>
          <w:rFonts w:ascii="Times New Roman" w:hAnsi="Times New Roman"/>
          <w:sz w:val="24"/>
          <w:szCs w:val="24"/>
          <w:lang w:eastAsia="ru-RU"/>
        </w:rPr>
        <w:t>обязанности, вытекающие из настоящего Договора, третьим лицам.</w:t>
      </w:r>
    </w:p>
    <w:p w:rsidR="00531B72" w:rsidRPr="004D2507" w:rsidRDefault="00531B72" w:rsidP="00531B72">
      <w:pPr>
        <w:pStyle w:val="af8"/>
        <w:spacing w:line="276" w:lineRule="auto"/>
        <w:jc w:val="both"/>
        <w:rPr>
          <w:rFonts w:ascii="Times New Roman" w:hAnsi="Times New Roman"/>
          <w:sz w:val="24"/>
          <w:szCs w:val="24"/>
          <w:lang w:eastAsia="ru-RU"/>
        </w:rPr>
      </w:pPr>
      <w:r w:rsidRPr="004D2507">
        <w:rPr>
          <w:rFonts w:ascii="Times New Roman" w:hAnsi="Times New Roman"/>
          <w:sz w:val="24"/>
          <w:szCs w:val="24"/>
          <w:lang w:eastAsia="ru-RU"/>
        </w:rPr>
        <w:t>7.4. Настоящий Договор составлен в 3 экземплярах. Один хранится у</w:t>
      </w:r>
      <w:r>
        <w:rPr>
          <w:rFonts w:ascii="Times New Roman" w:hAnsi="Times New Roman"/>
          <w:sz w:val="24"/>
          <w:szCs w:val="24"/>
          <w:lang w:eastAsia="ru-RU"/>
        </w:rPr>
        <w:t xml:space="preserve"> </w:t>
      </w:r>
      <w:r w:rsidRPr="004D2507">
        <w:rPr>
          <w:rFonts w:ascii="Times New Roman" w:hAnsi="Times New Roman"/>
          <w:sz w:val="24"/>
          <w:szCs w:val="24"/>
          <w:lang w:eastAsia="ru-RU"/>
        </w:rPr>
        <w:t xml:space="preserve">Ссудодателя, один </w:t>
      </w:r>
      <w:r>
        <w:rPr>
          <w:rFonts w:ascii="Times New Roman" w:hAnsi="Times New Roman"/>
          <w:sz w:val="24"/>
          <w:szCs w:val="24"/>
          <w:lang w:eastAsia="ru-RU"/>
        </w:rPr>
        <w:t>–</w:t>
      </w:r>
      <w:r w:rsidRPr="004D2507">
        <w:rPr>
          <w:rFonts w:ascii="Times New Roman" w:hAnsi="Times New Roman"/>
          <w:sz w:val="24"/>
          <w:szCs w:val="24"/>
          <w:lang w:eastAsia="ru-RU"/>
        </w:rPr>
        <w:t xml:space="preserve"> у Ссудополучателя, один </w:t>
      </w:r>
      <w:r>
        <w:rPr>
          <w:rFonts w:ascii="Times New Roman" w:hAnsi="Times New Roman"/>
          <w:sz w:val="24"/>
          <w:szCs w:val="24"/>
          <w:lang w:eastAsia="ru-RU"/>
        </w:rPr>
        <w:t>–</w:t>
      </w:r>
      <w:r w:rsidRPr="004D2507">
        <w:rPr>
          <w:rFonts w:ascii="Times New Roman" w:hAnsi="Times New Roman"/>
          <w:sz w:val="24"/>
          <w:szCs w:val="24"/>
          <w:lang w:eastAsia="ru-RU"/>
        </w:rPr>
        <w:t xml:space="preserve"> в Департаменте.</w:t>
      </w:r>
    </w:p>
    <w:p w:rsidR="00531B72" w:rsidRPr="004D2507" w:rsidRDefault="00531B72" w:rsidP="00531B72">
      <w:pPr>
        <w:pStyle w:val="af8"/>
        <w:spacing w:line="276" w:lineRule="auto"/>
        <w:jc w:val="both"/>
        <w:rPr>
          <w:rFonts w:ascii="Times New Roman" w:hAnsi="Times New Roman"/>
          <w:sz w:val="24"/>
          <w:szCs w:val="24"/>
          <w:lang w:eastAsia="ru-RU"/>
        </w:rPr>
      </w:pPr>
    </w:p>
    <w:tbl>
      <w:tblPr>
        <w:tblW w:w="0" w:type="auto"/>
        <w:tblLook w:val="04A0"/>
      </w:tblPr>
      <w:tblGrid>
        <w:gridCol w:w="4785"/>
        <w:gridCol w:w="4786"/>
      </w:tblGrid>
      <w:tr w:rsidR="00531B72" w:rsidRPr="00757928" w:rsidTr="00C26391">
        <w:tc>
          <w:tcPr>
            <w:tcW w:w="4785" w:type="dxa"/>
          </w:tcPr>
          <w:p w:rsidR="00531B72" w:rsidRPr="00757928" w:rsidRDefault="00531B72" w:rsidP="00C26391">
            <w:pPr>
              <w:tabs>
                <w:tab w:val="left" w:pos="426"/>
              </w:tabs>
              <w:jc w:val="both"/>
              <w:rPr>
                <w:sz w:val="24"/>
                <w:szCs w:val="24"/>
              </w:rPr>
            </w:pPr>
            <w:r w:rsidRPr="00757928">
              <w:rPr>
                <w:sz w:val="24"/>
                <w:szCs w:val="24"/>
              </w:rPr>
              <w:t>Ссудодатель:</w:t>
            </w:r>
          </w:p>
          <w:p w:rsidR="00531B72" w:rsidRPr="00757928" w:rsidRDefault="00C23ADB" w:rsidP="00C26391">
            <w:pPr>
              <w:tabs>
                <w:tab w:val="left" w:pos="426"/>
              </w:tabs>
              <w:jc w:val="both"/>
              <w:rPr>
                <w:sz w:val="24"/>
                <w:szCs w:val="24"/>
              </w:rPr>
            </w:pPr>
            <w:r>
              <w:rPr>
                <w:sz w:val="24"/>
                <w:szCs w:val="24"/>
              </w:rPr>
              <w:t>И.о.д</w:t>
            </w:r>
            <w:r w:rsidR="00531B72" w:rsidRPr="00757928">
              <w:rPr>
                <w:sz w:val="24"/>
                <w:szCs w:val="24"/>
              </w:rPr>
              <w:t>иректор</w:t>
            </w:r>
            <w:r>
              <w:rPr>
                <w:sz w:val="24"/>
                <w:szCs w:val="24"/>
              </w:rPr>
              <w:t>а</w:t>
            </w:r>
            <w:r w:rsidR="00531B72" w:rsidRPr="00757928">
              <w:rPr>
                <w:sz w:val="24"/>
                <w:szCs w:val="24"/>
              </w:rPr>
              <w:t xml:space="preserve"> М</w:t>
            </w:r>
            <w:r w:rsidR="00531B72">
              <w:rPr>
                <w:sz w:val="24"/>
                <w:szCs w:val="24"/>
              </w:rPr>
              <w:t>Б</w:t>
            </w:r>
            <w:r w:rsidR="00531B72" w:rsidRPr="00757928">
              <w:rPr>
                <w:sz w:val="24"/>
                <w:szCs w:val="24"/>
              </w:rPr>
              <w:t>С</w:t>
            </w:r>
            <w:r w:rsidR="00531B72">
              <w:rPr>
                <w:sz w:val="24"/>
                <w:szCs w:val="24"/>
              </w:rPr>
              <w:t>К</w:t>
            </w:r>
            <w:r w:rsidR="00531B72" w:rsidRPr="00757928">
              <w:rPr>
                <w:sz w:val="24"/>
                <w:szCs w:val="24"/>
              </w:rPr>
              <w:t>ОУ «С</w:t>
            </w:r>
            <w:r w:rsidR="00531B72">
              <w:rPr>
                <w:sz w:val="24"/>
                <w:szCs w:val="24"/>
              </w:rPr>
              <w:t>К</w:t>
            </w:r>
            <w:r w:rsidR="00531B72" w:rsidRPr="00757928">
              <w:rPr>
                <w:sz w:val="24"/>
                <w:szCs w:val="24"/>
              </w:rPr>
              <w:t xml:space="preserve">ОШ № 20 </w:t>
            </w:r>
            <w:r w:rsidR="00531B72" w:rsidRPr="00757928">
              <w:rPr>
                <w:sz w:val="24"/>
                <w:szCs w:val="24"/>
                <w:lang w:val="en-US"/>
              </w:rPr>
              <w:t>VIII</w:t>
            </w:r>
            <w:r w:rsidR="00531B72" w:rsidRPr="00757928">
              <w:rPr>
                <w:sz w:val="24"/>
                <w:szCs w:val="24"/>
              </w:rPr>
              <w:t xml:space="preserve"> вида» г. Перми </w:t>
            </w:r>
          </w:p>
          <w:p w:rsidR="00531B72" w:rsidRPr="00757928" w:rsidRDefault="00531B72" w:rsidP="00C26391">
            <w:pPr>
              <w:tabs>
                <w:tab w:val="left" w:pos="426"/>
              </w:tabs>
              <w:jc w:val="both"/>
              <w:rPr>
                <w:sz w:val="24"/>
                <w:szCs w:val="24"/>
              </w:rPr>
            </w:pPr>
            <w:r w:rsidRPr="00757928">
              <w:rPr>
                <w:sz w:val="24"/>
                <w:szCs w:val="24"/>
              </w:rPr>
              <w:t xml:space="preserve">________________ </w:t>
            </w:r>
            <w:r w:rsidR="00C23ADB">
              <w:rPr>
                <w:sz w:val="24"/>
                <w:szCs w:val="24"/>
              </w:rPr>
              <w:t>О.А. Усольцева</w:t>
            </w:r>
          </w:p>
          <w:p w:rsidR="00531B72" w:rsidRPr="00757928" w:rsidRDefault="00531B72" w:rsidP="00C26391">
            <w:pPr>
              <w:tabs>
                <w:tab w:val="left" w:pos="426"/>
              </w:tabs>
              <w:jc w:val="both"/>
              <w:rPr>
                <w:sz w:val="24"/>
                <w:szCs w:val="24"/>
              </w:rPr>
            </w:pPr>
          </w:p>
          <w:p w:rsidR="00531B72" w:rsidRPr="00757928" w:rsidRDefault="00531B72" w:rsidP="00C26391">
            <w:pPr>
              <w:tabs>
                <w:tab w:val="left" w:pos="426"/>
              </w:tabs>
              <w:jc w:val="both"/>
              <w:rPr>
                <w:sz w:val="24"/>
                <w:szCs w:val="24"/>
              </w:rPr>
            </w:pPr>
          </w:p>
        </w:tc>
        <w:tc>
          <w:tcPr>
            <w:tcW w:w="4786" w:type="dxa"/>
          </w:tcPr>
          <w:p w:rsidR="00531B72" w:rsidRPr="00757928" w:rsidRDefault="00531B72" w:rsidP="00C26391">
            <w:pPr>
              <w:tabs>
                <w:tab w:val="left" w:pos="426"/>
              </w:tabs>
              <w:jc w:val="both"/>
              <w:rPr>
                <w:sz w:val="24"/>
                <w:szCs w:val="24"/>
              </w:rPr>
            </w:pPr>
            <w:r w:rsidRPr="00757928">
              <w:rPr>
                <w:sz w:val="24"/>
                <w:szCs w:val="24"/>
              </w:rPr>
              <w:t>Ссудополучатель</w:t>
            </w:r>
          </w:p>
          <w:p w:rsidR="00531B72" w:rsidRPr="00757928" w:rsidRDefault="00531B72" w:rsidP="00C26391">
            <w:pPr>
              <w:tabs>
                <w:tab w:val="left" w:pos="426"/>
              </w:tabs>
              <w:jc w:val="both"/>
              <w:rPr>
                <w:sz w:val="24"/>
                <w:szCs w:val="24"/>
              </w:rPr>
            </w:pPr>
            <w:r w:rsidRPr="00757928">
              <w:rPr>
                <w:sz w:val="24"/>
                <w:szCs w:val="24"/>
              </w:rPr>
              <w:t>Директор</w:t>
            </w:r>
          </w:p>
          <w:p w:rsidR="00531B72" w:rsidRDefault="00531B72" w:rsidP="00C26391">
            <w:pPr>
              <w:tabs>
                <w:tab w:val="left" w:pos="426"/>
              </w:tabs>
              <w:jc w:val="both"/>
              <w:rPr>
                <w:sz w:val="24"/>
                <w:szCs w:val="24"/>
              </w:rPr>
            </w:pPr>
          </w:p>
          <w:p w:rsidR="00531B72" w:rsidRPr="00757928" w:rsidRDefault="00531B72" w:rsidP="00C26391">
            <w:pPr>
              <w:tabs>
                <w:tab w:val="left" w:pos="426"/>
              </w:tabs>
              <w:jc w:val="both"/>
              <w:rPr>
                <w:sz w:val="24"/>
                <w:szCs w:val="24"/>
              </w:rPr>
            </w:pPr>
            <w:r w:rsidRPr="00757928">
              <w:rPr>
                <w:sz w:val="24"/>
                <w:szCs w:val="24"/>
              </w:rPr>
              <w:t xml:space="preserve">________________ </w:t>
            </w:r>
          </w:p>
          <w:p w:rsidR="00531B72" w:rsidRPr="00757928" w:rsidRDefault="00531B72" w:rsidP="00C26391">
            <w:pPr>
              <w:tabs>
                <w:tab w:val="left" w:pos="426"/>
              </w:tabs>
              <w:jc w:val="both"/>
              <w:rPr>
                <w:sz w:val="24"/>
                <w:szCs w:val="24"/>
              </w:rPr>
            </w:pPr>
          </w:p>
        </w:tc>
      </w:tr>
    </w:tbl>
    <w:p w:rsidR="00531B72" w:rsidRPr="004D2507" w:rsidRDefault="00531B72" w:rsidP="00531B72">
      <w:pPr>
        <w:pStyle w:val="af8"/>
        <w:spacing w:line="276" w:lineRule="auto"/>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p>
    <w:p w:rsidR="00531B72" w:rsidRDefault="00531B72" w:rsidP="00531B72">
      <w:pPr>
        <w:pStyle w:val="14"/>
        <w:jc w:val="right"/>
        <w:rPr>
          <w:rFonts w:ascii="Times New Roman" w:hAnsi="Times New Roman"/>
          <w:sz w:val="24"/>
          <w:szCs w:val="24"/>
        </w:rPr>
      </w:pPr>
      <w:r>
        <w:rPr>
          <w:rFonts w:ascii="Times New Roman" w:hAnsi="Times New Roman"/>
          <w:sz w:val="24"/>
          <w:szCs w:val="24"/>
        </w:rPr>
        <w:lastRenderedPageBreak/>
        <w:t xml:space="preserve">Приложение № 5 </w:t>
      </w:r>
    </w:p>
    <w:p w:rsidR="00531B72" w:rsidRDefault="00531B72" w:rsidP="00531B72">
      <w:pPr>
        <w:pStyle w:val="14"/>
        <w:jc w:val="right"/>
        <w:rPr>
          <w:rFonts w:ascii="Times New Roman" w:hAnsi="Times New Roman"/>
          <w:sz w:val="24"/>
          <w:szCs w:val="24"/>
        </w:rPr>
      </w:pPr>
      <w:r>
        <w:rPr>
          <w:rFonts w:ascii="Times New Roman" w:hAnsi="Times New Roman"/>
          <w:sz w:val="24"/>
          <w:szCs w:val="24"/>
        </w:rPr>
        <w:t>к договору №</w:t>
      </w:r>
    </w:p>
    <w:p w:rsidR="00531B72" w:rsidRDefault="00531B72" w:rsidP="00531B72">
      <w:pPr>
        <w:pStyle w:val="14"/>
        <w:jc w:val="right"/>
        <w:rPr>
          <w:rFonts w:ascii="Times New Roman" w:hAnsi="Times New Roman"/>
          <w:sz w:val="24"/>
          <w:szCs w:val="24"/>
        </w:rPr>
      </w:pPr>
      <w:r>
        <w:rPr>
          <w:rFonts w:ascii="Times New Roman" w:hAnsi="Times New Roman"/>
          <w:sz w:val="24"/>
          <w:szCs w:val="24"/>
        </w:rPr>
        <w:t>от __________________201</w:t>
      </w:r>
      <w:r w:rsidR="00C23ADB">
        <w:rPr>
          <w:rFonts w:ascii="Times New Roman" w:hAnsi="Times New Roman"/>
          <w:sz w:val="24"/>
          <w:szCs w:val="24"/>
        </w:rPr>
        <w:t>3</w:t>
      </w:r>
      <w:r>
        <w:rPr>
          <w:rFonts w:ascii="Times New Roman" w:hAnsi="Times New Roman"/>
          <w:sz w:val="24"/>
          <w:szCs w:val="24"/>
        </w:rPr>
        <w:t>г.</w:t>
      </w:r>
    </w:p>
    <w:p w:rsidR="00531B72" w:rsidRDefault="00531B72" w:rsidP="00531B72">
      <w:pPr>
        <w:pStyle w:val="14"/>
        <w:jc w:val="both"/>
        <w:rPr>
          <w:rFonts w:ascii="Times New Roman" w:hAnsi="Times New Roman"/>
          <w:sz w:val="24"/>
          <w:szCs w:val="24"/>
        </w:rPr>
      </w:pPr>
    </w:p>
    <w:p w:rsidR="00531B72" w:rsidRDefault="00531B72" w:rsidP="00531B72">
      <w:pPr>
        <w:pStyle w:val="14"/>
        <w:jc w:val="both"/>
        <w:rPr>
          <w:rFonts w:ascii="Times New Roman" w:hAnsi="Times New Roman"/>
          <w:sz w:val="24"/>
          <w:szCs w:val="24"/>
        </w:rPr>
      </w:pPr>
    </w:p>
    <w:p w:rsidR="00531B72" w:rsidRPr="006F233E" w:rsidRDefault="00531B72" w:rsidP="00531B72">
      <w:pPr>
        <w:jc w:val="center"/>
        <w:rPr>
          <w:b/>
          <w:sz w:val="24"/>
          <w:szCs w:val="24"/>
        </w:rPr>
      </w:pPr>
      <w:r w:rsidRPr="006F233E">
        <w:rPr>
          <w:b/>
          <w:sz w:val="24"/>
          <w:szCs w:val="24"/>
        </w:rPr>
        <w:t>Договор</w:t>
      </w:r>
    </w:p>
    <w:p w:rsidR="00531B72" w:rsidRPr="006F233E" w:rsidRDefault="00531B72" w:rsidP="00531B72">
      <w:pPr>
        <w:jc w:val="center"/>
        <w:rPr>
          <w:b/>
          <w:sz w:val="24"/>
          <w:szCs w:val="24"/>
        </w:rPr>
      </w:pPr>
      <w:r w:rsidRPr="006F233E">
        <w:rPr>
          <w:b/>
          <w:sz w:val="24"/>
          <w:szCs w:val="24"/>
        </w:rPr>
        <w:t>безвозмездного пользования муниципальным</w:t>
      </w:r>
    </w:p>
    <w:p w:rsidR="00531B72" w:rsidRPr="006F233E" w:rsidRDefault="00531B72" w:rsidP="00531B72">
      <w:pPr>
        <w:jc w:val="center"/>
        <w:rPr>
          <w:b/>
          <w:sz w:val="24"/>
          <w:szCs w:val="24"/>
        </w:rPr>
      </w:pPr>
      <w:r w:rsidRPr="006F233E">
        <w:rPr>
          <w:b/>
          <w:sz w:val="24"/>
          <w:szCs w:val="24"/>
        </w:rPr>
        <w:t>движимым имуществом города Перми</w:t>
      </w:r>
    </w:p>
    <w:p w:rsidR="00531B72" w:rsidRPr="0091405D" w:rsidRDefault="00531B72" w:rsidP="00531B72">
      <w:pPr>
        <w:jc w:val="both"/>
        <w:rPr>
          <w:sz w:val="24"/>
          <w:szCs w:val="24"/>
        </w:rPr>
      </w:pPr>
    </w:p>
    <w:p w:rsidR="00531B72" w:rsidRPr="0091405D" w:rsidRDefault="00531B72" w:rsidP="00531B72">
      <w:pPr>
        <w:jc w:val="right"/>
        <w:rPr>
          <w:sz w:val="24"/>
          <w:szCs w:val="24"/>
        </w:rPr>
      </w:pPr>
      <w:r>
        <w:rPr>
          <w:sz w:val="24"/>
          <w:szCs w:val="24"/>
        </w:rPr>
        <w:t>"___" ___________ 201</w:t>
      </w:r>
      <w:r w:rsidR="00C23ADB">
        <w:rPr>
          <w:sz w:val="24"/>
          <w:szCs w:val="24"/>
        </w:rPr>
        <w:t>3</w:t>
      </w:r>
      <w:r w:rsidRPr="0091405D">
        <w:rPr>
          <w:sz w:val="24"/>
          <w:szCs w:val="24"/>
        </w:rPr>
        <w:t xml:space="preserve"> г. г. Пермь</w:t>
      </w:r>
    </w:p>
    <w:p w:rsidR="00531B72" w:rsidRPr="0091405D" w:rsidRDefault="00531B72" w:rsidP="00531B72">
      <w:pPr>
        <w:jc w:val="both"/>
        <w:rPr>
          <w:sz w:val="24"/>
          <w:szCs w:val="24"/>
        </w:rPr>
      </w:pPr>
    </w:p>
    <w:p w:rsidR="00531B72" w:rsidRPr="0091405D" w:rsidRDefault="00531B72" w:rsidP="00531B72">
      <w:pPr>
        <w:ind w:firstLine="708"/>
        <w:jc w:val="both"/>
        <w:rPr>
          <w:sz w:val="24"/>
          <w:szCs w:val="24"/>
        </w:rPr>
      </w:pPr>
      <w:r w:rsidRPr="009F4766">
        <w:rPr>
          <w:b/>
          <w:sz w:val="24"/>
          <w:szCs w:val="24"/>
        </w:rPr>
        <w:t xml:space="preserve">Муниципальное </w:t>
      </w:r>
      <w:r>
        <w:rPr>
          <w:b/>
          <w:sz w:val="24"/>
          <w:szCs w:val="24"/>
        </w:rPr>
        <w:t xml:space="preserve">бюджетное </w:t>
      </w:r>
      <w:r w:rsidRPr="009F4766">
        <w:rPr>
          <w:b/>
          <w:sz w:val="24"/>
          <w:szCs w:val="24"/>
        </w:rPr>
        <w:t xml:space="preserve">специальное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 20 </w:t>
      </w:r>
      <w:r w:rsidRPr="009F4766">
        <w:rPr>
          <w:b/>
          <w:sz w:val="24"/>
          <w:szCs w:val="24"/>
          <w:lang w:val="en-US"/>
        </w:rPr>
        <w:t>VIII</w:t>
      </w:r>
      <w:r w:rsidRPr="009F4766">
        <w:rPr>
          <w:b/>
          <w:sz w:val="24"/>
          <w:szCs w:val="24"/>
        </w:rPr>
        <w:t xml:space="preserve"> вида» г.Перми</w:t>
      </w:r>
      <w:r>
        <w:rPr>
          <w:sz w:val="24"/>
          <w:szCs w:val="24"/>
        </w:rPr>
        <w:t xml:space="preserve"> </w:t>
      </w:r>
      <w:r w:rsidRPr="0091405D">
        <w:rPr>
          <w:sz w:val="24"/>
          <w:szCs w:val="24"/>
        </w:rPr>
        <w:t xml:space="preserve"> в лице </w:t>
      </w:r>
      <w:r w:rsidR="00C23ADB">
        <w:rPr>
          <w:sz w:val="24"/>
          <w:szCs w:val="24"/>
        </w:rPr>
        <w:t xml:space="preserve">и.о. </w:t>
      </w:r>
      <w:r>
        <w:rPr>
          <w:sz w:val="24"/>
          <w:szCs w:val="24"/>
        </w:rPr>
        <w:t xml:space="preserve">директора </w:t>
      </w:r>
      <w:r w:rsidR="00C23ADB">
        <w:rPr>
          <w:b/>
          <w:sz w:val="24"/>
          <w:szCs w:val="24"/>
        </w:rPr>
        <w:t>Усольцевой Ольги Анатольевны</w:t>
      </w:r>
      <w:r w:rsidRPr="0091405D">
        <w:rPr>
          <w:sz w:val="24"/>
          <w:szCs w:val="24"/>
        </w:rPr>
        <w:t>, действующего на</w:t>
      </w:r>
      <w:r>
        <w:rPr>
          <w:sz w:val="24"/>
          <w:szCs w:val="24"/>
        </w:rPr>
        <w:t xml:space="preserve"> </w:t>
      </w:r>
      <w:r w:rsidRPr="0091405D">
        <w:rPr>
          <w:sz w:val="24"/>
          <w:szCs w:val="24"/>
        </w:rPr>
        <w:t xml:space="preserve">основании </w:t>
      </w:r>
      <w:r>
        <w:rPr>
          <w:sz w:val="24"/>
          <w:szCs w:val="24"/>
        </w:rPr>
        <w:t>Устава</w:t>
      </w:r>
      <w:r w:rsidRPr="0091405D">
        <w:rPr>
          <w:sz w:val="24"/>
          <w:szCs w:val="24"/>
        </w:rPr>
        <w:t>, именуемый в дальнейшем "Ссудодатель", с одной</w:t>
      </w:r>
      <w:r>
        <w:rPr>
          <w:sz w:val="24"/>
          <w:szCs w:val="24"/>
        </w:rPr>
        <w:t xml:space="preserve"> </w:t>
      </w:r>
      <w:r w:rsidRPr="0091405D">
        <w:rPr>
          <w:sz w:val="24"/>
          <w:szCs w:val="24"/>
        </w:rPr>
        <w:t xml:space="preserve">стороны и </w:t>
      </w:r>
      <w:r>
        <w:rPr>
          <w:b/>
          <w:sz w:val="24"/>
          <w:szCs w:val="24"/>
        </w:rPr>
        <w:t>____________________________</w:t>
      </w:r>
      <w:r w:rsidRPr="0091405D">
        <w:rPr>
          <w:sz w:val="24"/>
          <w:szCs w:val="24"/>
        </w:rPr>
        <w:t xml:space="preserve"> в лице </w:t>
      </w:r>
      <w:r>
        <w:rPr>
          <w:sz w:val="24"/>
          <w:szCs w:val="24"/>
        </w:rPr>
        <w:t xml:space="preserve">директора </w:t>
      </w:r>
      <w:r>
        <w:rPr>
          <w:b/>
          <w:sz w:val="24"/>
          <w:szCs w:val="24"/>
        </w:rPr>
        <w:t>____________________________</w:t>
      </w:r>
      <w:r w:rsidRPr="0091405D">
        <w:rPr>
          <w:sz w:val="24"/>
          <w:szCs w:val="24"/>
        </w:rPr>
        <w:t>,</w:t>
      </w:r>
      <w:r>
        <w:rPr>
          <w:sz w:val="24"/>
          <w:szCs w:val="24"/>
        </w:rPr>
        <w:t xml:space="preserve"> </w:t>
      </w:r>
      <w:r w:rsidRPr="0091405D">
        <w:rPr>
          <w:sz w:val="24"/>
          <w:szCs w:val="24"/>
        </w:rPr>
        <w:t xml:space="preserve">действующего на основании </w:t>
      </w:r>
      <w:r>
        <w:rPr>
          <w:sz w:val="24"/>
          <w:szCs w:val="24"/>
        </w:rPr>
        <w:t>_______________</w:t>
      </w:r>
      <w:r w:rsidRPr="0091405D">
        <w:rPr>
          <w:sz w:val="24"/>
          <w:szCs w:val="24"/>
        </w:rPr>
        <w:t>, именуемый в дальнейшем</w:t>
      </w:r>
      <w:r>
        <w:rPr>
          <w:sz w:val="24"/>
          <w:szCs w:val="24"/>
        </w:rPr>
        <w:t xml:space="preserve"> </w:t>
      </w:r>
      <w:r w:rsidRPr="0091405D">
        <w:rPr>
          <w:sz w:val="24"/>
          <w:szCs w:val="24"/>
        </w:rPr>
        <w:t>"Ссудополучатель", с другой стороны заключили договор о следующем.</w:t>
      </w:r>
    </w:p>
    <w:p w:rsidR="00531B72" w:rsidRPr="0091405D" w:rsidRDefault="00531B72" w:rsidP="00531B72">
      <w:pPr>
        <w:jc w:val="both"/>
        <w:rPr>
          <w:sz w:val="24"/>
          <w:szCs w:val="24"/>
        </w:rPr>
      </w:pPr>
    </w:p>
    <w:p w:rsidR="00531B72" w:rsidRPr="0091405D" w:rsidRDefault="00531B72" w:rsidP="00531B72">
      <w:pPr>
        <w:jc w:val="center"/>
        <w:rPr>
          <w:b/>
          <w:sz w:val="24"/>
          <w:szCs w:val="24"/>
        </w:rPr>
      </w:pPr>
      <w:r w:rsidRPr="0091405D">
        <w:rPr>
          <w:b/>
          <w:sz w:val="24"/>
          <w:szCs w:val="24"/>
        </w:rPr>
        <w:t>1. Общие положения</w:t>
      </w:r>
    </w:p>
    <w:p w:rsidR="00531B72" w:rsidRPr="0091405D" w:rsidRDefault="00531B72" w:rsidP="00531B72">
      <w:pPr>
        <w:jc w:val="center"/>
        <w:rPr>
          <w:b/>
          <w:sz w:val="24"/>
          <w:szCs w:val="24"/>
        </w:rPr>
      </w:pPr>
    </w:p>
    <w:p w:rsidR="00531B72" w:rsidRPr="0091405D" w:rsidRDefault="00531B72" w:rsidP="00531B72">
      <w:pPr>
        <w:jc w:val="both"/>
        <w:rPr>
          <w:sz w:val="24"/>
          <w:szCs w:val="24"/>
        </w:rPr>
      </w:pPr>
      <w:r w:rsidRPr="0091405D">
        <w:rPr>
          <w:sz w:val="24"/>
          <w:szCs w:val="24"/>
        </w:rPr>
        <w:t xml:space="preserve">1.1. На основании </w:t>
      </w:r>
      <w:r>
        <w:rPr>
          <w:sz w:val="24"/>
          <w:szCs w:val="24"/>
        </w:rPr>
        <w:t>муниципального договора № _____</w:t>
      </w:r>
      <w:r w:rsidR="00C23ADB">
        <w:rPr>
          <w:sz w:val="24"/>
          <w:szCs w:val="24"/>
        </w:rPr>
        <w:t>_____________ от ___________2013</w:t>
      </w:r>
      <w:r>
        <w:rPr>
          <w:sz w:val="24"/>
          <w:szCs w:val="24"/>
        </w:rPr>
        <w:t>г. и решения Пермской городского Думы № 425 от 23.12.2008г.,</w:t>
      </w:r>
      <w:r w:rsidRPr="0091405D">
        <w:rPr>
          <w:sz w:val="24"/>
          <w:szCs w:val="24"/>
        </w:rPr>
        <w:t xml:space="preserve"> Ссудодатель</w:t>
      </w:r>
      <w:r>
        <w:rPr>
          <w:sz w:val="24"/>
          <w:szCs w:val="24"/>
        </w:rPr>
        <w:t xml:space="preserve"> </w:t>
      </w:r>
      <w:r w:rsidRPr="0091405D">
        <w:rPr>
          <w:sz w:val="24"/>
          <w:szCs w:val="24"/>
        </w:rPr>
        <w:t>обязуется передать Ссудополучателю в безвозмездное пользование</w:t>
      </w:r>
      <w:r>
        <w:rPr>
          <w:sz w:val="24"/>
          <w:szCs w:val="24"/>
        </w:rPr>
        <w:t xml:space="preserve"> </w:t>
      </w:r>
      <w:r w:rsidRPr="0091405D">
        <w:rPr>
          <w:sz w:val="24"/>
          <w:szCs w:val="24"/>
        </w:rPr>
        <w:t>муниципальное</w:t>
      </w:r>
      <w:r>
        <w:rPr>
          <w:sz w:val="24"/>
          <w:szCs w:val="24"/>
        </w:rPr>
        <w:t xml:space="preserve"> движимое</w:t>
      </w:r>
      <w:r w:rsidRPr="0091405D">
        <w:rPr>
          <w:sz w:val="24"/>
          <w:szCs w:val="24"/>
        </w:rPr>
        <w:t xml:space="preserve"> имущество (согласно приложению к Договору), указанное в</w:t>
      </w:r>
      <w:r>
        <w:rPr>
          <w:sz w:val="24"/>
          <w:szCs w:val="24"/>
        </w:rPr>
        <w:t xml:space="preserve"> </w:t>
      </w:r>
      <w:r w:rsidRPr="0091405D">
        <w:rPr>
          <w:sz w:val="24"/>
          <w:szCs w:val="24"/>
        </w:rPr>
        <w:t xml:space="preserve">п. 1.2 настоящего Договора, общей балансовой стоимостью </w:t>
      </w:r>
      <w:r w:rsidRPr="00F066BC">
        <w:rPr>
          <w:b/>
          <w:sz w:val="24"/>
          <w:szCs w:val="24"/>
        </w:rPr>
        <w:t>339 822,00</w:t>
      </w:r>
      <w:r>
        <w:rPr>
          <w:sz w:val="24"/>
          <w:szCs w:val="24"/>
        </w:rPr>
        <w:t xml:space="preserve"> </w:t>
      </w:r>
      <w:r w:rsidRPr="0091405D">
        <w:rPr>
          <w:sz w:val="24"/>
          <w:szCs w:val="24"/>
        </w:rPr>
        <w:t xml:space="preserve">рублей, </w:t>
      </w:r>
      <w:r>
        <w:rPr>
          <w:sz w:val="24"/>
          <w:szCs w:val="24"/>
        </w:rPr>
        <w:t xml:space="preserve">(Триста тридцать девять тысяч восемьсот двадцать два руб. 00 коп), </w:t>
      </w:r>
      <w:r w:rsidRPr="0091405D">
        <w:rPr>
          <w:sz w:val="24"/>
          <w:szCs w:val="24"/>
        </w:rPr>
        <w:t xml:space="preserve">по состоянию на </w:t>
      </w:r>
      <w:r>
        <w:rPr>
          <w:sz w:val="24"/>
          <w:szCs w:val="24"/>
        </w:rPr>
        <w:t>01 ноября 2012</w:t>
      </w:r>
      <w:r w:rsidRPr="0091405D">
        <w:rPr>
          <w:sz w:val="24"/>
          <w:szCs w:val="24"/>
        </w:rPr>
        <w:t xml:space="preserve"> года.</w:t>
      </w:r>
    </w:p>
    <w:p w:rsidR="00531B72" w:rsidRDefault="00531B72" w:rsidP="00531B72">
      <w:pPr>
        <w:jc w:val="both"/>
        <w:rPr>
          <w:sz w:val="24"/>
          <w:szCs w:val="24"/>
        </w:rPr>
      </w:pPr>
      <w:r w:rsidRPr="0091405D">
        <w:rPr>
          <w:sz w:val="24"/>
          <w:szCs w:val="24"/>
        </w:rPr>
        <w:t>1.2. В безвозмездное пользование передается: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5127"/>
        <w:gridCol w:w="1800"/>
        <w:gridCol w:w="2160"/>
      </w:tblGrid>
      <w:tr w:rsidR="00531B72" w:rsidRPr="00BE146E" w:rsidTr="00C26391">
        <w:trPr>
          <w:cantSplit/>
          <w:trHeight w:val="2201"/>
        </w:trPr>
        <w:tc>
          <w:tcPr>
            <w:tcW w:w="561" w:type="dxa"/>
            <w:vAlign w:val="center"/>
          </w:tcPr>
          <w:p w:rsidR="00531B72" w:rsidRPr="00BE146E" w:rsidRDefault="00531B72" w:rsidP="00C26391">
            <w:pPr>
              <w:spacing w:after="200" w:line="276" w:lineRule="auto"/>
              <w:jc w:val="center"/>
              <w:rPr>
                <w:sz w:val="22"/>
                <w:szCs w:val="22"/>
              </w:rPr>
            </w:pPr>
            <w:r w:rsidRPr="00BE146E">
              <w:rPr>
                <w:sz w:val="22"/>
                <w:szCs w:val="22"/>
              </w:rPr>
              <w:t>№ п/п</w:t>
            </w:r>
          </w:p>
        </w:tc>
        <w:tc>
          <w:tcPr>
            <w:tcW w:w="5127" w:type="dxa"/>
            <w:vAlign w:val="center"/>
          </w:tcPr>
          <w:p w:rsidR="00531B72" w:rsidRPr="00BE146E" w:rsidRDefault="00531B72" w:rsidP="00C26391">
            <w:pPr>
              <w:spacing w:after="200" w:line="276" w:lineRule="auto"/>
              <w:jc w:val="center"/>
              <w:rPr>
                <w:sz w:val="22"/>
                <w:szCs w:val="22"/>
              </w:rPr>
            </w:pPr>
            <w:r w:rsidRPr="00BE146E">
              <w:rPr>
                <w:sz w:val="22"/>
                <w:szCs w:val="22"/>
              </w:rPr>
              <w:t>Наименование оборудования</w:t>
            </w:r>
          </w:p>
        </w:tc>
        <w:tc>
          <w:tcPr>
            <w:tcW w:w="1800" w:type="dxa"/>
            <w:textDirection w:val="btLr"/>
            <w:vAlign w:val="center"/>
          </w:tcPr>
          <w:p w:rsidR="00531B72" w:rsidRPr="00BE146E" w:rsidRDefault="00531B72" w:rsidP="00C26391">
            <w:pPr>
              <w:spacing w:after="200" w:line="276" w:lineRule="auto"/>
              <w:ind w:left="113" w:right="113"/>
              <w:jc w:val="center"/>
              <w:rPr>
                <w:sz w:val="22"/>
                <w:szCs w:val="22"/>
              </w:rPr>
            </w:pPr>
            <w:r w:rsidRPr="00BE146E">
              <w:rPr>
                <w:sz w:val="22"/>
                <w:szCs w:val="22"/>
              </w:rPr>
              <w:t>Год выпуска</w:t>
            </w:r>
          </w:p>
        </w:tc>
        <w:tc>
          <w:tcPr>
            <w:tcW w:w="2160" w:type="dxa"/>
            <w:textDirection w:val="btLr"/>
            <w:vAlign w:val="center"/>
          </w:tcPr>
          <w:p w:rsidR="00531B72" w:rsidRPr="00BE146E" w:rsidRDefault="00531B72" w:rsidP="00C26391">
            <w:pPr>
              <w:spacing w:after="200" w:line="276" w:lineRule="auto"/>
              <w:ind w:left="113" w:right="113"/>
              <w:jc w:val="center"/>
              <w:rPr>
                <w:sz w:val="22"/>
                <w:szCs w:val="22"/>
              </w:rPr>
            </w:pPr>
            <w:r w:rsidRPr="00BE146E">
              <w:rPr>
                <w:sz w:val="22"/>
                <w:szCs w:val="22"/>
              </w:rPr>
              <w:t xml:space="preserve">Количество (шт.) </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1.</w:t>
            </w:r>
          </w:p>
        </w:tc>
        <w:tc>
          <w:tcPr>
            <w:tcW w:w="5127" w:type="dxa"/>
          </w:tcPr>
          <w:p w:rsidR="00531B72" w:rsidRPr="00BE146E" w:rsidRDefault="00531B72" w:rsidP="00C26391">
            <w:pPr>
              <w:spacing w:after="200" w:line="276" w:lineRule="auto"/>
              <w:rPr>
                <w:sz w:val="22"/>
                <w:szCs w:val="22"/>
              </w:rPr>
            </w:pPr>
            <w:r>
              <w:rPr>
                <w:sz w:val="22"/>
                <w:szCs w:val="22"/>
              </w:rPr>
              <w:t>Холодильный шкаф ШХ ОВ</w:t>
            </w:r>
          </w:p>
        </w:tc>
        <w:tc>
          <w:tcPr>
            <w:tcW w:w="1800" w:type="dxa"/>
          </w:tcPr>
          <w:p w:rsidR="00531B72" w:rsidRPr="00BE146E" w:rsidRDefault="00531B72" w:rsidP="00C26391">
            <w:pPr>
              <w:spacing w:after="200" w:line="276" w:lineRule="auto"/>
              <w:rPr>
                <w:sz w:val="22"/>
                <w:szCs w:val="22"/>
              </w:rPr>
            </w:pPr>
            <w:r>
              <w:rPr>
                <w:sz w:val="22"/>
                <w:szCs w:val="22"/>
              </w:rPr>
              <w:t>1996</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2.</w:t>
            </w:r>
          </w:p>
        </w:tc>
        <w:tc>
          <w:tcPr>
            <w:tcW w:w="5127" w:type="dxa"/>
          </w:tcPr>
          <w:p w:rsidR="00531B72" w:rsidRPr="00697066" w:rsidRDefault="00531B72" w:rsidP="00C26391">
            <w:pPr>
              <w:spacing w:after="200" w:line="276" w:lineRule="auto"/>
              <w:rPr>
                <w:sz w:val="22"/>
                <w:szCs w:val="22"/>
              </w:rPr>
            </w:pPr>
            <w:r>
              <w:rPr>
                <w:sz w:val="22"/>
                <w:szCs w:val="22"/>
              </w:rPr>
              <w:t>Плита электрическая 6-ти конфорочная</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3.</w:t>
            </w:r>
          </w:p>
        </w:tc>
        <w:tc>
          <w:tcPr>
            <w:tcW w:w="5127" w:type="dxa"/>
          </w:tcPr>
          <w:p w:rsidR="00531B72" w:rsidRPr="00BE146E" w:rsidRDefault="00531B72" w:rsidP="00C26391">
            <w:pPr>
              <w:spacing w:after="200" w:line="276" w:lineRule="auto"/>
              <w:rPr>
                <w:sz w:val="22"/>
                <w:szCs w:val="22"/>
              </w:rPr>
            </w:pPr>
            <w:r>
              <w:rPr>
                <w:sz w:val="22"/>
                <w:szCs w:val="22"/>
              </w:rPr>
              <w:t>Водонагреватель накопительный</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4.</w:t>
            </w:r>
          </w:p>
        </w:tc>
        <w:tc>
          <w:tcPr>
            <w:tcW w:w="5127" w:type="dxa"/>
          </w:tcPr>
          <w:p w:rsidR="00531B72" w:rsidRPr="00BE146E" w:rsidRDefault="00531B72" w:rsidP="00C26391">
            <w:pPr>
              <w:spacing w:after="200" w:line="276" w:lineRule="auto"/>
              <w:rPr>
                <w:sz w:val="22"/>
                <w:szCs w:val="22"/>
              </w:rPr>
            </w:pPr>
            <w:r>
              <w:rPr>
                <w:sz w:val="22"/>
                <w:szCs w:val="22"/>
              </w:rPr>
              <w:t>Морозильный прилавок</w:t>
            </w:r>
          </w:p>
        </w:tc>
        <w:tc>
          <w:tcPr>
            <w:tcW w:w="1800" w:type="dxa"/>
          </w:tcPr>
          <w:p w:rsidR="00531B72" w:rsidRPr="00BE146E" w:rsidRDefault="00531B72" w:rsidP="00C26391">
            <w:pPr>
              <w:spacing w:after="200" w:line="276" w:lineRule="auto"/>
              <w:rPr>
                <w:sz w:val="22"/>
                <w:szCs w:val="22"/>
              </w:rPr>
            </w:pPr>
            <w:r>
              <w:rPr>
                <w:sz w:val="22"/>
                <w:szCs w:val="22"/>
              </w:rPr>
              <w:t>2000</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5.</w:t>
            </w:r>
          </w:p>
        </w:tc>
        <w:tc>
          <w:tcPr>
            <w:tcW w:w="5127" w:type="dxa"/>
          </w:tcPr>
          <w:p w:rsidR="00531B72" w:rsidRPr="00BE146E" w:rsidRDefault="00531B72" w:rsidP="00C26391">
            <w:pPr>
              <w:spacing w:after="200" w:line="276" w:lineRule="auto"/>
              <w:rPr>
                <w:sz w:val="22"/>
                <w:szCs w:val="22"/>
              </w:rPr>
            </w:pPr>
            <w:r>
              <w:rPr>
                <w:sz w:val="22"/>
                <w:szCs w:val="22"/>
              </w:rPr>
              <w:t>Электроплита</w:t>
            </w:r>
          </w:p>
        </w:tc>
        <w:tc>
          <w:tcPr>
            <w:tcW w:w="1800" w:type="dxa"/>
          </w:tcPr>
          <w:p w:rsidR="00531B72" w:rsidRPr="00BE146E" w:rsidRDefault="00531B72" w:rsidP="00C26391">
            <w:pPr>
              <w:spacing w:after="200" w:line="276" w:lineRule="auto"/>
              <w:rPr>
                <w:sz w:val="22"/>
                <w:szCs w:val="22"/>
              </w:rPr>
            </w:pPr>
            <w:r>
              <w:rPr>
                <w:sz w:val="22"/>
                <w:szCs w:val="22"/>
              </w:rPr>
              <w:t>2000</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6.</w:t>
            </w:r>
          </w:p>
        </w:tc>
        <w:tc>
          <w:tcPr>
            <w:tcW w:w="5127" w:type="dxa"/>
          </w:tcPr>
          <w:p w:rsidR="00531B72" w:rsidRPr="00BE146E" w:rsidRDefault="00531B72" w:rsidP="00C26391">
            <w:pPr>
              <w:spacing w:after="200" w:line="276" w:lineRule="auto"/>
              <w:rPr>
                <w:sz w:val="22"/>
                <w:szCs w:val="22"/>
              </w:rPr>
            </w:pPr>
            <w:r>
              <w:rPr>
                <w:sz w:val="22"/>
                <w:szCs w:val="22"/>
              </w:rPr>
              <w:t>Шкаф холодильный ШХ-0,7</w:t>
            </w:r>
          </w:p>
        </w:tc>
        <w:tc>
          <w:tcPr>
            <w:tcW w:w="1800" w:type="dxa"/>
          </w:tcPr>
          <w:p w:rsidR="00531B72" w:rsidRPr="00BE146E" w:rsidRDefault="00531B72" w:rsidP="00C26391">
            <w:pPr>
              <w:spacing w:after="200" w:line="276" w:lineRule="auto"/>
              <w:rPr>
                <w:sz w:val="22"/>
                <w:szCs w:val="22"/>
              </w:rPr>
            </w:pPr>
            <w:r>
              <w:rPr>
                <w:sz w:val="22"/>
                <w:szCs w:val="22"/>
              </w:rPr>
              <w:t>2007</w:t>
            </w:r>
          </w:p>
        </w:tc>
        <w:tc>
          <w:tcPr>
            <w:tcW w:w="2160" w:type="dxa"/>
          </w:tcPr>
          <w:p w:rsidR="00531B72" w:rsidRPr="00BE146E" w:rsidRDefault="00531B72" w:rsidP="00C26391">
            <w:pPr>
              <w:spacing w:after="200" w:line="276" w:lineRule="auto"/>
              <w:rPr>
                <w:sz w:val="22"/>
                <w:szCs w:val="22"/>
              </w:rPr>
            </w:pPr>
            <w:r>
              <w:rPr>
                <w:sz w:val="22"/>
                <w:szCs w:val="22"/>
              </w:rPr>
              <w:t>2</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7.</w:t>
            </w:r>
          </w:p>
        </w:tc>
        <w:tc>
          <w:tcPr>
            <w:tcW w:w="5127" w:type="dxa"/>
          </w:tcPr>
          <w:p w:rsidR="00531B72" w:rsidRPr="00BE146E" w:rsidRDefault="00531B72" w:rsidP="00C26391">
            <w:pPr>
              <w:spacing w:after="200" w:line="276" w:lineRule="auto"/>
              <w:rPr>
                <w:sz w:val="22"/>
                <w:szCs w:val="22"/>
              </w:rPr>
            </w:pPr>
            <w:r>
              <w:rPr>
                <w:sz w:val="22"/>
                <w:szCs w:val="22"/>
              </w:rPr>
              <w:t>Шкаф жарочный</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8.</w:t>
            </w:r>
          </w:p>
        </w:tc>
        <w:tc>
          <w:tcPr>
            <w:tcW w:w="5127" w:type="dxa"/>
          </w:tcPr>
          <w:p w:rsidR="00531B72" w:rsidRPr="00BE146E" w:rsidRDefault="00531B72" w:rsidP="00C26391">
            <w:pPr>
              <w:spacing w:after="200" w:line="276" w:lineRule="auto"/>
              <w:rPr>
                <w:sz w:val="22"/>
                <w:szCs w:val="22"/>
              </w:rPr>
            </w:pPr>
            <w:r>
              <w:rPr>
                <w:sz w:val="22"/>
                <w:szCs w:val="22"/>
              </w:rPr>
              <w:t>Машина протирочная</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lastRenderedPageBreak/>
              <w:t>9.</w:t>
            </w:r>
          </w:p>
        </w:tc>
        <w:tc>
          <w:tcPr>
            <w:tcW w:w="5127" w:type="dxa"/>
          </w:tcPr>
          <w:p w:rsidR="00531B72" w:rsidRPr="00C63FAC" w:rsidRDefault="00531B72" w:rsidP="00C26391">
            <w:pPr>
              <w:spacing w:after="200" w:line="276" w:lineRule="auto"/>
              <w:rPr>
                <w:sz w:val="22"/>
                <w:szCs w:val="22"/>
              </w:rPr>
            </w:pPr>
            <w:r>
              <w:rPr>
                <w:sz w:val="22"/>
                <w:szCs w:val="22"/>
              </w:rPr>
              <w:t>Мясорубка производственная</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10.</w:t>
            </w:r>
          </w:p>
        </w:tc>
        <w:tc>
          <w:tcPr>
            <w:tcW w:w="5127" w:type="dxa"/>
          </w:tcPr>
          <w:p w:rsidR="00531B72" w:rsidRPr="00BE146E" w:rsidRDefault="00531B72" w:rsidP="00C26391">
            <w:pPr>
              <w:spacing w:after="200" w:line="276" w:lineRule="auto"/>
              <w:rPr>
                <w:sz w:val="22"/>
                <w:szCs w:val="22"/>
              </w:rPr>
            </w:pPr>
            <w:r>
              <w:rPr>
                <w:sz w:val="22"/>
                <w:szCs w:val="22"/>
              </w:rPr>
              <w:t>Полка для досок</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11.</w:t>
            </w:r>
          </w:p>
        </w:tc>
        <w:tc>
          <w:tcPr>
            <w:tcW w:w="5127" w:type="dxa"/>
          </w:tcPr>
          <w:p w:rsidR="00531B72" w:rsidRPr="003669E3" w:rsidRDefault="00531B72" w:rsidP="00C26391">
            <w:pPr>
              <w:spacing w:after="200" w:line="276" w:lineRule="auto"/>
              <w:rPr>
                <w:sz w:val="22"/>
                <w:szCs w:val="22"/>
              </w:rPr>
            </w:pPr>
            <w:r>
              <w:rPr>
                <w:sz w:val="22"/>
                <w:szCs w:val="22"/>
              </w:rPr>
              <w:t>Стол производственный</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3</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12</w:t>
            </w:r>
            <w:r>
              <w:rPr>
                <w:sz w:val="22"/>
                <w:szCs w:val="22"/>
              </w:rPr>
              <w:t>.</w:t>
            </w:r>
          </w:p>
        </w:tc>
        <w:tc>
          <w:tcPr>
            <w:tcW w:w="5127" w:type="dxa"/>
          </w:tcPr>
          <w:p w:rsidR="00531B72" w:rsidRPr="00BE146E" w:rsidRDefault="00531B72" w:rsidP="00C26391">
            <w:pPr>
              <w:spacing w:after="200" w:line="276" w:lineRule="auto"/>
              <w:rPr>
                <w:sz w:val="22"/>
                <w:szCs w:val="22"/>
              </w:rPr>
            </w:pPr>
            <w:r>
              <w:rPr>
                <w:sz w:val="22"/>
                <w:szCs w:val="22"/>
              </w:rPr>
              <w:t>Полка для хлеба закрытая</w:t>
            </w:r>
          </w:p>
        </w:tc>
        <w:tc>
          <w:tcPr>
            <w:tcW w:w="1800" w:type="dxa"/>
          </w:tcPr>
          <w:p w:rsidR="00531B72" w:rsidRPr="00BE146E" w:rsidRDefault="00531B72" w:rsidP="00C26391">
            <w:pPr>
              <w:spacing w:after="200" w:line="276" w:lineRule="auto"/>
              <w:rPr>
                <w:sz w:val="22"/>
                <w:szCs w:val="22"/>
              </w:rPr>
            </w:pPr>
            <w:r>
              <w:rPr>
                <w:sz w:val="22"/>
                <w:szCs w:val="22"/>
              </w:rPr>
              <w:t>2012</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sidRPr="00BE146E">
              <w:rPr>
                <w:sz w:val="22"/>
                <w:szCs w:val="22"/>
              </w:rPr>
              <w:t>13</w:t>
            </w:r>
            <w:r>
              <w:rPr>
                <w:sz w:val="22"/>
                <w:szCs w:val="22"/>
              </w:rPr>
              <w:t>.</w:t>
            </w:r>
          </w:p>
        </w:tc>
        <w:tc>
          <w:tcPr>
            <w:tcW w:w="5127" w:type="dxa"/>
          </w:tcPr>
          <w:p w:rsidR="00531B72" w:rsidRPr="00BE146E" w:rsidRDefault="00531B72" w:rsidP="00C26391">
            <w:pPr>
              <w:spacing w:after="200" w:line="276" w:lineRule="auto"/>
              <w:rPr>
                <w:sz w:val="22"/>
                <w:szCs w:val="22"/>
              </w:rPr>
            </w:pPr>
            <w:r>
              <w:rPr>
                <w:sz w:val="22"/>
                <w:szCs w:val="22"/>
              </w:rPr>
              <w:t>Мойка 3-х секционная</w:t>
            </w:r>
          </w:p>
        </w:tc>
        <w:tc>
          <w:tcPr>
            <w:tcW w:w="1800" w:type="dxa"/>
          </w:tcPr>
          <w:p w:rsidR="00531B72" w:rsidRPr="00BE146E" w:rsidRDefault="00531B72" w:rsidP="00C26391">
            <w:pPr>
              <w:spacing w:after="200" w:line="276" w:lineRule="auto"/>
              <w:rPr>
                <w:sz w:val="22"/>
                <w:szCs w:val="22"/>
              </w:rPr>
            </w:pPr>
            <w:r>
              <w:rPr>
                <w:sz w:val="22"/>
                <w:szCs w:val="22"/>
              </w:rPr>
              <w:t>2011</w:t>
            </w:r>
          </w:p>
        </w:tc>
        <w:tc>
          <w:tcPr>
            <w:tcW w:w="2160" w:type="dxa"/>
          </w:tcPr>
          <w:p w:rsidR="00531B72" w:rsidRPr="00BE146E" w:rsidRDefault="00531B72" w:rsidP="00C26391">
            <w:pPr>
              <w:spacing w:after="200" w:line="276" w:lineRule="auto"/>
              <w:rPr>
                <w:sz w:val="22"/>
                <w:szCs w:val="22"/>
              </w:rPr>
            </w:pPr>
            <w:r>
              <w:rPr>
                <w:sz w:val="22"/>
                <w:szCs w:val="22"/>
              </w:rPr>
              <w:t>1</w:t>
            </w:r>
          </w:p>
        </w:tc>
      </w:tr>
      <w:tr w:rsidR="00531B72" w:rsidRPr="00BE146E" w:rsidTr="00C26391">
        <w:tc>
          <w:tcPr>
            <w:tcW w:w="561" w:type="dxa"/>
          </w:tcPr>
          <w:p w:rsidR="00531B72" w:rsidRPr="00BE146E" w:rsidRDefault="00531B72" w:rsidP="00C26391">
            <w:pPr>
              <w:spacing w:after="200" w:line="276" w:lineRule="auto"/>
              <w:rPr>
                <w:sz w:val="22"/>
                <w:szCs w:val="22"/>
              </w:rPr>
            </w:pPr>
            <w:r>
              <w:rPr>
                <w:sz w:val="22"/>
                <w:szCs w:val="22"/>
              </w:rPr>
              <w:t>14.</w:t>
            </w:r>
          </w:p>
        </w:tc>
        <w:tc>
          <w:tcPr>
            <w:tcW w:w="5127" w:type="dxa"/>
          </w:tcPr>
          <w:p w:rsidR="00531B72" w:rsidRDefault="00531B72" w:rsidP="00C26391">
            <w:pPr>
              <w:spacing w:after="200" w:line="276" w:lineRule="auto"/>
              <w:rPr>
                <w:sz w:val="22"/>
                <w:szCs w:val="22"/>
              </w:rPr>
            </w:pPr>
            <w:r>
              <w:rPr>
                <w:sz w:val="22"/>
                <w:szCs w:val="22"/>
              </w:rPr>
              <w:t>Мойка 2-х секционная</w:t>
            </w:r>
          </w:p>
        </w:tc>
        <w:tc>
          <w:tcPr>
            <w:tcW w:w="1800" w:type="dxa"/>
          </w:tcPr>
          <w:p w:rsidR="00531B72" w:rsidRPr="00BE146E"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3</w:t>
            </w:r>
          </w:p>
        </w:tc>
      </w:tr>
      <w:tr w:rsidR="00531B72" w:rsidRPr="00BE146E" w:rsidTr="00C26391">
        <w:trPr>
          <w:trHeight w:val="328"/>
        </w:trPr>
        <w:tc>
          <w:tcPr>
            <w:tcW w:w="561" w:type="dxa"/>
          </w:tcPr>
          <w:p w:rsidR="00531B72" w:rsidRPr="00BE146E" w:rsidRDefault="00531B72" w:rsidP="00C26391">
            <w:pPr>
              <w:spacing w:after="200" w:line="276" w:lineRule="auto"/>
              <w:rPr>
                <w:sz w:val="22"/>
                <w:szCs w:val="22"/>
              </w:rPr>
            </w:pPr>
            <w:r>
              <w:rPr>
                <w:sz w:val="22"/>
                <w:szCs w:val="22"/>
              </w:rPr>
              <w:t>15.</w:t>
            </w:r>
          </w:p>
        </w:tc>
        <w:tc>
          <w:tcPr>
            <w:tcW w:w="5127" w:type="dxa"/>
          </w:tcPr>
          <w:p w:rsidR="00531B72" w:rsidRDefault="00531B72" w:rsidP="00C26391">
            <w:pPr>
              <w:spacing w:after="200" w:line="276" w:lineRule="auto"/>
              <w:rPr>
                <w:sz w:val="22"/>
                <w:szCs w:val="22"/>
              </w:rPr>
            </w:pPr>
            <w:r>
              <w:rPr>
                <w:sz w:val="22"/>
                <w:szCs w:val="22"/>
              </w:rPr>
              <w:t>Бак варочный на 50 л</w:t>
            </w:r>
          </w:p>
        </w:tc>
        <w:tc>
          <w:tcPr>
            <w:tcW w:w="1800" w:type="dxa"/>
          </w:tcPr>
          <w:p w:rsidR="00531B72" w:rsidRPr="00BE146E"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2</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16.</w:t>
            </w:r>
          </w:p>
        </w:tc>
        <w:tc>
          <w:tcPr>
            <w:tcW w:w="5127" w:type="dxa"/>
          </w:tcPr>
          <w:p w:rsidR="00531B72" w:rsidRDefault="00531B72" w:rsidP="00C26391">
            <w:pPr>
              <w:spacing w:after="200" w:line="276" w:lineRule="auto"/>
              <w:rPr>
                <w:sz w:val="22"/>
                <w:szCs w:val="22"/>
              </w:rPr>
            </w:pPr>
            <w:r>
              <w:rPr>
                <w:sz w:val="22"/>
                <w:szCs w:val="22"/>
              </w:rPr>
              <w:t>Бак варочный на 40 л</w:t>
            </w:r>
          </w:p>
        </w:tc>
        <w:tc>
          <w:tcPr>
            <w:tcW w:w="1800" w:type="dxa"/>
          </w:tcPr>
          <w:p w:rsidR="00531B72" w:rsidRPr="00BE146E"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3</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17.</w:t>
            </w:r>
          </w:p>
        </w:tc>
        <w:tc>
          <w:tcPr>
            <w:tcW w:w="5127" w:type="dxa"/>
          </w:tcPr>
          <w:p w:rsidR="00531B72" w:rsidRDefault="00531B72" w:rsidP="00C26391">
            <w:pPr>
              <w:spacing w:after="200" w:line="276" w:lineRule="auto"/>
              <w:rPr>
                <w:sz w:val="22"/>
                <w:szCs w:val="22"/>
              </w:rPr>
            </w:pPr>
            <w:r>
              <w:rPr>
                <w:sz w:val="22"/>
                <w:szCs w:val="22"/>
              </w:rPr>
              <w:t>Бак варочный на 20 л</w:t>
            </w:r>
          </w:p>
        </w:tc>
        <w:tc>
          <w:tcPr>
            <w:tcW w:w="1800" w:type="dxa"/>
          </w:tcPr>
          <w:p w:rsidR="00531B72"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4</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18.</w:t>
            </w:r>
          </w:p>
        </w:tc>
        <w:tc>
          <w:tcPr>
            <w:tcW w:w="5127" w:type="dxa"/>
          </w:tcPr>
          <w:p w:rsidR="00531B72" w:rsidRDefault="00531B72" w:rsidP="00C26391">
            <w:pPr>
              <w:spacing w:after="200" w:line="276" w:lineRule="auto"/>
              <w:rPr>
                <w:sz w:val="22"/>
                <w:szCs w:val="22"/>
              </w:rPr>
            </w:pPr>
            <w:r>
              <w:rPr>
                <w:sz w:val="22"/>
                <w:szCs w:val="22"/>
              </w:rPr>
              <w:t>Таз полиэтиленовый</w:t>
            </w:r>
          </w:p>
        </w:tc>
        <w:tc>
          <w:tcPr>
            <w:tcW w:w="1800" w:type="dxa"/>
          </w:tcPr>
          <w:p w:rsidR="00531B72"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9</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19.</w:t>
            </w:r>
          </w:p>
        </w:tc>
        <w:tc>
          <w:tcPr>
            <w:tcW w:w="5127" w:type="dxa"/>
          </w:tcPr>
          <w:p w:rsidR="00531B72" w:rsidRDefault="00531B72" w:rsidP="00C26391">
            <w:pPr>
              <w:spacing w:after="200" w:line="276" w:lineRule="auto"/>
              <w:rPr>
                <w:sz w:val="22"/>
                <w:szCs w:val="22"/>
              </w:rPr>
            </w:pPr>
            <w:r>
              <w:rPr>
                <w:sz w:val="22"/>
                <w:szCs w:val="22"/>
              </w:rPr>
              <w:t>Кастрюля нерж</w:t>
            </w:r>
          </w:p>
        </w:tc>
        <w:tc>
          <w:tcPr>
            <w:tcW w:w="1800" w:type="dxa"/>
          </w:tcPr>
          <w:p w:rsidR="00531B72" w:rsidRDefault="00531B72" w:rsidP="00C26391">
            <w:pPr>
              <w:spacing w:after="200" w:line="276" w:lineRule="auto"/>
              <w:rPr>
                <w:sz w:val="22"/>
                <w:szCs w:val="22"/>
              </w:rPr>
            </w:pPr>
            <w:r>
              <w:rPr>
                <w:sz w:val="22"/>
                <w:szCs w:val="22"/>
              </w:rPr>
              <w:t>2005</w:t>
            </w:r>
          </w:p>
        </w:tc>
        <w:tc>
          <w:tcPr>
            <w:tcW w:w="2160" w:type="dxa"/>
          </w:tcPr>
          <w:p w:rsidR="00531B72" w:rsidRDefault="00531B72" w:rsidP="00C26391">
            <w:pPr>
              <w:spacing w:after="200" w:line="276" w:lineRule="auto"/>
              <w:rPr>
                <w:sz w:val="22"/>
                <w:szCs w:val="22"/>
              </w:rPr>
            </w:pPr>
            <w:r>
              <w:rPr>
                <w:sz w:val="22"/>
                <w:szCs w:val="22"/>
              </w:rPr>
              <w:t>8</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20</w:t>
            </w:r>
          </w:p>
        </w:tc>
        <w:tc>
          <w:tcPr>
            <w:tcW w:w="5127" w:type="dxa"/>
          </w:tcPr>
          <w:p w:rsidR="00531B72" w:rsidRDefault="00531B72" w:rsidP="00C26391">
            <w:pPr>
              <w:spacing w:after="200" w:line="276" w:lineRule="auto"/>
              <w:rPr>
                <w:sz w:val="22"/>
                <w:szCs w:val="22"/>
              </w:rPr>
            </w:pPr>
            <w:r>
              <w:rPr>
                <w:sz w:val="22"/>
                <w:szCs w:val="22"/>
              </w:rPr>
              <w:t>Чайник 3-х литровый</w:t>
            </w:r>
          </w:p>
        </w:tc>
        <w:tc>
          <w:tcPr>
            <w:tcW w:w="1800" w:type="dxa"/>
          </w:tcPr>
          <w:p w:rsidR="00531B72" w:rsidRDefault="00531B72" w:rsidP="00C26391">
            <w:pPr>
              <w:spacing w:after="200" w:line="276" w:lineRule="auto"/>
              <w:rPr>
                <w:sz w:val="22"/>
                <w:szCs w:val="22"/>
              </w:rPr>
            </w:pPr>
            <w:r>
              <w:rPr>
                <w:sz w:val="22"/>
                <w:szCs w:val="22"/>
              </w:rPr>
              <w:t>2004</w:t>
            </w:r>
          </w:p>
        </w:tc>
        <w:tc>
          <w:tcPr>
            <w:tcW w:w="2160" w:type="dxa"/>
          </w:tcPr>
          <w:p w:rsidR="00531B72" w:rsidRDefault="00531B72" w:rsidP="00C26391">
            <w:pPr>
              <w:spacing w:after="200" w:line="276" w:lineRule="auto"/>
              <w:rPr>
                <w:sz w:val="22"/>
                <w:szCs w:val="22"/>
              </w:rPr>
            </w:pPr>
            <w:r>
              <w:rPr>
                <w:sz w:val="22"/>
                <w:szCs w:val="22"/>
              </w:rPr>
              <w:t>2</w:t>
            </w:r>
          </w:p>
        </w:tc>
      </w:tr>
      <w:tr w:rsidR="00531B72" w:rsidRPr="00BE146E" w:rsidTr="00C26391">
        <w:tc>
          <w:tcPr>
            <w:tcW w:w="561" w:type="dxa"/>
          </w:tcPr>
          <w:p w:rsidR="00531B72" w:rsidRDefault="00531B72" w:rsidP="00C26391">
            <w:pPr>
              <w:spacing w:after="200" w:line="276" w:lineRule="auto"/>
              <w:rPr>
                <w:sz w:val="22"/>
                <w:szCs w:val="22"/>
              </w:rPr>
            </w:pPr>
            <w:r>
              <w:rPr>
                <w:sz w:val="22"/>
                <w:szCs w:val="22"/>
              </w:rPr>
              <w:t>21</w:t>
            </w:r>
          </w:p>
        </w:tc>
        <w:tc>
          <w:tcPr>
            <w:tcW w:w="5127" w:type="dxa"/>
          </w:tcPr>
          <w:p w:rsidR="00531B72" w:rsidRDefault="00531B72" w:rsidP="00C26391">
            <w:pPr>
              <w:spacing w:after="200" w:line="276" w:lineRule="auto"/>
              <w:rPr>
                <w:sz w:val="22"/>
                <w:szCs w:val="22"/>
              </w:rPr>
            </w:pPr>
            <w:r>
              <w:rPr>
                <w:sz w:val="22"/>
                <w:szCs w:val="22"/>
              </w:rPr>
              <w:t>Проточный водонагреватель</w:t>
            </w:r>
          </w:p>
        </w:tc>
        <w:tc>
          <w:tcPr>
            <w:tcW w:w="1800" w:type="dxa"/>
          </w:tcPr>
          <w:p w:rsidR="00531B72" w:rsidRDefault="00531B72" w:rsidP="00C26391">
            <w:pPr>
              <w:spacing w:after="200" w:line="276" w:lineRule="auto"/>
              <w:rPr>
                <w:sz w:val="22"/>
                <w:szCs w:val="22"/>
              </w:rPr>
            </w:pPr>
            <w:r>
              <w:rPr>
                <w:sz w:val="22"/>
                <w:szCs w:val="22"/>
              </w:rPr>
              <w:t>2012</w:t>
            </w:r>
          </w:p>
        </w:tc>
        <w:tc>
          <w:tcPr>
            <w:tcW w:w="2160" w:type="dxa"/>
          </w:tcPr>
          <w:p w:rsidR="00531B72" w:rsidRDefault="00531B72" w:rsidP="00C26391">
            <w:pPr>
              <w:spacing w:after="200" w:line="276" w:lineRule="auto"/>
              <w:rPr>
                <w:sz w:val="22"/>
                <w:szCs w:val="22"/>
              </w:rPr>
            </w:pPr>
            <w:r>
              <w:rPr>
                <w:sz w:val="22"/>
                <w:szCs w:val="22"/>
              </w:rPr>
              <w:t>1</w:t>
            </w:r>
          </w:p>
        </w:tc>
      </w:tr>
    </w:tbl>
    <w:p w:rsidR="00531B72" w:rsidRPr="0091405D" w:rsidRDefault="00531B72" w:rsidP="00531B72">
      <w:pPr>
        <w:jc w:val="both"/>
        <w:rPr>
          <w:sz w:val="24"/>
          <w:szCs w:val="24"/>
        </w:rPr>
      </w:pPr>
    </w:p>
    <w:p w:rsidR="00531B72" w:rsidRPr="009F4766" w:rsidRDefault="00531B72" w:rsidP="00531B72">
      <w:pPr>
        <w:jc w:val="both"/>
        <w:rPr>
          <w:b/>
          <w:sz w:val="24"/>
          <w:szCs w:val="24"/>
          <w:u w:val="single"/>
        </w:rPr>
      </w:pPr>
      <w:r w:rsidRPr="0091405D">
        <w:rPr>
          <w:sz w:val="24"/>
          <w:szCs w:val="24"/>
        </w:rPr>
        <w:t xml:space="preserve">1.3. Имущество предоставляется для </w:t>
      </w:r>
      <w:r w:rsidRPr="009F4766">
        <w:rPr>
          <w:b/>
          <w:sz w:val="24"/>
          <w:szCs w:val="24"/>
          <w:u w:val="single"/>
        </w:rPr>
        <w:t>оказание услуги по организации горячего питания.</w:t>
      </w:r>
    </w:p>
    <w:p w:rsidR="00531B72" w:rsidRPr="0091405D" w:rsidRDefault="00531B72" w:rsidP="00531B72">
      <w:pPr>
        <w:jc w:val="both"/>
        <w:rPr>
          <w:sz w:val="24"/>
          <w:szCs w:val="24"/>
        </w:rPr>
      </w:pPr>
      <w:r w:rsidRPr="0091405D">
        <w:rPr>
          <w:sz w:val="24"/>
          <w:szCs w:val="24"/>
        </w:rPr>
        <w:t>1.4. Настоящий Договор вступает в силу с момента его регистрации</w:t>
      </w:r>
      <w:r>
        <w:rPr>
          <w:sz w:val="24"/>
          <w:szCs w:val="24"/>
        </w:rPr>
        <w:t xml:space="preserve"> </w:t>
      </w:r>
      <w:r w:rsidRPr="0091405D">
        <w:rPr>
          <w:sz w:val="24"/>
          <w:szCs w:val="24"/>
        </w:rPr>
        <w:t>Ссудодателем.</w:t>
      </w:r>
    </w:p>
    <w:p w:rsidR="00531B72" w:rsidRPr="0091405D" w:rsidRDefault="00531B72" w:rsidP="00531B72">
      <w:pPr>
        <w:jc w:val="both"/>
        <w:rPr>
          <w:sz w:val="24"/>
          <w:szCs w:val="24"/>
        </w:rPr>
      </w:pPr>
      <w:r w:rsidRPr="0091405D">
        <w:rPr>
          <w:sz w:val="24"/>
          <w:szCs w:val="24"/>
        </w:rPr>
        <w:t>1.5. Срок безвозмездного пользования имуществом с момента регистрации</w:t>
      </w:r>
      <w:r>
        <w:rPr>
          <w:sz w:val="24"/>
          <w:szCs w:val="24"/>
        </w:rPr>
        <w:t xml:space="preserve"> </w:t>
      </w:r>
      <w:r w:rsidRPr="0091405D">
        <w:rPr>
          <w:sz w:val="24"/>
          <w:szCs w:val="24"/>
        </w:rPr>
        <w:t>Договора по "</w:t>
      </w:r>
      <w:r w:rsidR="00C23ADB">
        <w:rPr>
          <w:sz w:val="24"/>
          <w:szCs w:val="24"/>
        </w:rPr>
        <w:t>30</w:t>
      </w:r>
      <w:r w:rsidRPr="0091405D">
        <w:rPr>
          <w:sz w:val="24"/>
          <w:szCs w:val="24"/>
        </w:rPr>
        <w:t xml:space="preserve">" </w:t>
      </w:r>
      <w:r>
        <w:rPr>
          <w:sz w:val="24"/>
          <w:szCs w:val="24"/>
        </w:rPr>
        <w:t>декабря</w:t>
      </w:r>
      <w:r w:rsidRPr="0091405D">
        <w:rPr>
          <w:sz w:val="24"/>
          <w:szCs w:val="24"/>
        </w:rPr>
        <w:t xml:space="preserve"> 20</w:t>
      </w:r>
      <w:r>
        <w:rPr>
          <w:sz w:val="24"/>
          <w:szCs w:val="24"/>
        </w:rPr>
        <w:t>13</w:t>
      </w:r>
      <w:r w:rsidRPr="0091405D">
        <w:rPr>
          <w:sz w:val="24"/>
          <w:szCs w:val="24"/>
        </w:rPr>
        <w:t>г. Имущество считается переданным с</w:t>
      </w:r>
      <w:r>
        <w:rPr>
          <w:sz w:val="24"/>
          <w:szCs w:val="24"/>
        </w:rPr>
        <w:t xml:space="preserve"> </w:t>
      </w:r>
      <w:r w:rsidRPr="0091405D">
        <w:rPr>
          <w:sz w:val="24"/>
          <w:szCs w:val="24"/>
        </w:rPr>
        <w:t>момента подписания сторонами акта приемки-передачи.</w:t>
      </w:r>
    </w:p>
    <w:p w:rsidR="00531B72" w:rsidRPr="0091405D" w:rsidRDefault="00531B72" w:rsidP="00531B72">
      <w:pPr>
        <w:jc w:val="both"/>
        <w:rPr>
          <w:sz w:val="24"/>
          <w:szCs w:val="24"/>
        </w:rPr>
      </w:pPr>
    </w:p>
    <w:p w:rsidR="00531B72" w:rsidRPr="0091405D" w:rsidRDefault="00531B72" w:rsidP="00531B72">
      <w:pPr>
        <w:jc w:val="center"/>
        <w:rPr>
          <w:b/>
          <w:sz w:val="24"/>
          <w:szCs w:val="24"/>
        </w:rPr>
      </w:pPr>
      <w:r w:rsidRPr="0091405D">
        <w:rPr>
          <w:b/>
          <w:sz w:val="24"/>
          <w:szCs w:val="24"/>
        </w:rPr>
        <w:t>2. Обязанности сторон</w:t>
      </w:r>
    </w:p>
    <w:p w:rsidR="00531B72" w:rsidRPr="0091405D" w:rsidRDefault="00531B72" w:rsidP="00531B72">
      <w:pPr>
        <w:jc w:val="both"/>
        <w:rPr>
          <w:sz w:val="24"/>
          <w:szCs w:val="24"/>
        </w:rPr>
      </w:pPr>
    </w:p>
    <w:p w:rsidR="00531B72" w:rsidRPr="0091405D" w:rsidRDefault="00531B72" w:rsidP="00531B72">
      <w:pPr>
        <w:jc w:val="both"/>
        <w:rPr>
          <w:sz w:val="24"/>
          <w:szCs w:val="24"/>
        </w:rPr>
      </w:pPr>
      <w:r w:rsidRPr="0091405D">
        <w:rPr>
          <w:sz w:val="24"/>
          <w:szCs w:val="24"/>
        </w:rPr>
        <w:t>2.1. Ссудодатель обязан передать Ссудополучателю имущество, указанное в</w:t>
      </w:r>
      <w:r>
        <w:rPr>
          <w:sz w:val="24"/>
          <w:szCs w:val="24"/>
        </w:rPr>
        <w:t xml:space="preserve"> </w:t>
      </w:r>
      <w:r w:rsidRPr="0091405D">
        <w:rPr>
          <w:sz w:val="24"/>
          <w:szCs w:val="24"/>
        </w:rPr>
        <w:t>п. 1.2 Договора, в срок не позднее 10 календарных дней с момента</w:t>
      </w:r>
      <w:r>
        <w:rPr>
          <w:sz w:val="24"/>
          <w:szCs w:val="24"/>
        </w:rPr>
        <w:t xml:space="preserve"> </w:t>
      </w:r>
      <w:r w:rsidRPr="0091405D">
        <w:rPr>
          <w:sz w:val="24"/>
          <w:szCs w:val="24"/>
        </w:rPr>
        <w:t>регистрации Договора.</w:t>
      </w:r>
    </w:p>
    <w:p w:rsidR="00531B72" w:rsidRPr="0091405D" w:rsidRDefault="00531B72" w:rsidP="00531B72">
      <w:pPr>
        <w:jc w:val="both"/>
        <w:rPr>
          <w:sz w:val="24"/>
          <w:szCs w:val="24"/>
        </w:rPr>
      </w:pPr>
      <w:r w:rsidRPr="0091405D">
        <w:rPr>
          <w:sz w:val="24"/>
          <w:szCs w:val="24"/>
        </w:rPr>
        <w:t>2.2. Ссудополучатель обязан:</w:t>
      </w:r>
    </w:p>
    <w:p w:rsidR="00531B72" w:rsidRPr="0091405D" w:rsidRDefault="00531B72" w:rsidP="00531B72">
      <w:pPr>
        <w:jc w:val="both"/>
        <w:rPr>
          <w:sz w:val="24"/>
          <w:szCs w:val="24"/>
        </w:rPr>
      </w:pPr>
      <w:r w:rsidRPr="0091405D">
        <w:rPr>
          <w:sz w:val="24"/>
          <w:szCs w:val="24"/>
        </w:rPr>
        <w:t>2.2.1. использовать имущество, переданное по п. 1.2 Договора, по</w:t>
      </w:r>
      <w:r>
        <w:rPr>
          <w:sz w:val="24"/>
          <w:szCs w:val="24"/>
        </w:rPr>
        <w:t xml:space="preserve"> </w:t>
      </w:r>
      <w:r w:rsidRPr="0091405D">
        <w:rPr>
          <w:sz w:val="24"/>
          <w:szCs w:val="24"/>
        </w:rPr>
        <w:t>назначению, указанному в п. 1.3 Договора;</w:t>
      </w:r>
    </w:p>
    <w:p w:rsidR="00531B72" w:rsidRPr="0091405D" w:rsidRDefault="00531B72" w:rsidP="00531B72">
      <w:pPr>
        <w:jc w:val="both"/>
        <w:rPr>
          <w:sz w:val="24"/>
          <w:szCs w:val="24"/>
        </w:rPr>
      </w:pPr>
      <w:r w:rsidRPr="0091405D">
        <w:rPr>
          <w:sz w:val="24"/>
          <w:szCs w:val="24"/>
        </w:rPr>
        <w:t>2.2.2. принять имущество, указанное в п. 1.2 Договора, в срок не</w:t>
      </w:r>
      <w:r>
        <w:rPr>
          <w:sz w:val="24"/>
          <w:szCs w:val="24"/>
        </w:rPr>
        <w:t xml:space="preserve"> </w:t>
      </w:r>
      <w:r w:rsidRPr="0091405D">
        <w:rPr>
          <w:sz w:val="24"/>
          <w:szCs w:val="24"/>
        </w:rPr>
        <w:t>позднее 10 календарных дней с момента регистрации Договора;</w:t>
      </w:r>
    </w:p>
    <w:p w:rsidR="00531B72" w:rsidRPr="0091405D" w:rsidRDefault="00531B72" w:rsidP="00531B72">
      <w:pPr>
        <w:jc w:val="both"/>
        <w:rPr>
          <w:sz w:val="24"/>
          <w:szCs w:val="24"/>
        </w:rPr>
      </w:pPr>
      <w:r w:rsidRPr="0091405D">
        <w:rPr>
          <w:sz w:val="24"/>
          <w:szCs w:val="24"/>
        </w:rPr>
        <w:t>2.2.3. производить регистрацию (перерегистрацию, освидетельствование)</w:t>
      </w:r>
      <w:r>
        <w:rPr>
          <w:sz w:val="24"/>
          <w:szCs w:val="24"/>
        </w:rPr>
        <w:t xml:space="preserve"> </w:t>
      </w:r>
      <w:r w:rsidRPr="0091405D">
        <w:rPr>
          <w:sz w:val="24"/>
          <w:szCs w:val="24"/>
        </w:rPr>
        <w:t>муниципальных транспортных средств, в т.ч. спец. техники, в органах ГИБДД</w:t>
      </w:r>
      <w:r>
        <w:rPr>
          <w:sz w:val="24"/>
          <w:szCs w:val="24"/>
        </w:rPr>
        <w:t xml:space="preserve"> </w:t>
      </w:r>
      <w:r w:rsidRPr="0091405D">
        <w:rPr>
          <w:sz w:val="24"/>
          <w:szCs w:val="24"/>
        </w:rPr>
        <w:t>ГУВД Пермско</w:t>
      </w:r>
      <w:r>
        <w:rPr>
          <w:sz w:val="24"/>
          <w:szCs w:val="24"/>
        </w:rPr>
        <w:t>го</w:t>
      </w:r>
      <w:r w:rsidRPr="0091405D">
        <w:rPr>
          <w:sz w:val="24"/>
          <w:szCs w:val="24"/>
        </w:rPr>
        <w:t xml:space="preserve"> </w:t>
      </w:r>
      <w:r>
        <w:rPr>
          <w:sz w:val="24"/>
          <w:szCs w:val="24"/>
        </w:rPr>
        <w:t>края</w:t>
      </w:r>
      <w:r w:rsidRPr="0091405D">
        <w:rPr>
          <w:sz w:val="24"/>
          <w:szCs w:val="24"/>
        </w:rPr>
        <w:t xml:space="preserve"> и(или) инспекции Гостехнадзо</w:t>
      </w:r>
      <w:r>
        <w:rPr>
          <w:sz w:val="24"/>
          <w:szCs w:val="24"/>
        </w:rPr>
        <w:t>ра Пермского</w:t>
      </w:r>
      <w:r w:rsidRPr="0091405D">
        <w:rPr>
          <w:sz w:val="24"/>
          <w:szCs w:val="24"/>
        </w:rPr>
        <w:t xml:space="preserve"> </w:t>
      </w:r>
      <w:r>
        <w:rPr>
          <w:sz w:val="24"/>
          <w:szCs w:val="24"/>
        </w:rPr>
        <w:t>края</w:t>
      </w:r>
      <w:r w:rsidRPr="0091405D">
        <w:rPr>
          <w:sz w:val="24"/>
          <w:szCs w:val="24"/>
        </w:rPr>
        <w:t>;</w:t>
      </w:r>
    </w:p>
    <w:p w:rsidR="00531B72" w:rsidRPr="0091405D" w:rsidRDefault="00531B72" w:rsidP="00531B72">
      <w:pPr>
        <w:jc w:val="both"/>
        <w:rPr>
          <w:sz w:val="24"/>
          <w:szCs w:val="24"/>
        </w:rPr>
      </w:pPr>
      <w:r w:rsidRPr="0091405D">
        <w:rPr>
          <w:sz w:val="24"/>
          <w:szCs w:val="24"/>
        </w:rPr>
        <w:t>2.2.4. производить обязательное страхование гражданской ответственности</w:t>
      </w:r>
      <w:r>
        <w:rPr>
          <w:sz w:val="24"/>
          <w:szCs w:val="24"/>
        </w:rPr>
        <w:t xml:space="preserve"> </w:t>
      </w:r>
      <w:r w:rsidRPr="0091405D">
        <w:rPr>
          <w:sz w:val="24"/>
          <w:szCs w:val="24"/>
        </w:rPr>
        <w:t>пользователей (владельцев) транспортных средств за свой счет;</w:t>
      </w:r>
    </w:p>
    <w:p w:rsidR="00531B72" w:rsidRPr="0091405D" w:rsidRDefault="00531B72" w:rsidP="00531B72">
      <w:pPr>
        <w:jc w:val="both"/>
        <w:rPr>
          <w:sz w:val="24"/>
          <w:szCs w:val="24"/>
        </w:rPr>
      </w:pPr>
      <w:r w:rsidRPr="0091405D">
        <w:rPr>
          <w:sz w:val="24"/>
          <w:szCs w:val="24"/>
        </w:rPr>
        <w:t>2.2.5. в установленном порядке проходить ежегодный государственный</w:t>
      </w:r>
      <w:r>
        <w:rPr>
          <w:sz w:val="24"/>
          <w:szCs w:val="24"/>
        </w:rPr>
        <w:t xml:space="preserve"> </w:t>
      </w:r>
      <w:r w:rsidRPr="0091405D">
        <w:rPr>
          <w:sz w:val="24"/>
          <w:szCs w:val="24"/>
        </w:rPr>
        <w:t>технический осмотр (освидетельствование спец. техники) транспортных средств</w:t>
      </w:r>
      <w:r>
        <w:rPr>
          <w:sz w:val="24"/>
          <w:szCs w:val="24"/>
        </w:rPr>
        <w:t xml:space="preserve"> </w:t>
      </w:r>
      <w:r w:rsidRPr="0091405D">
        <w:rPr>
          <w:sz w:val="24"/>
          <w:szCs w:val="24"/>
        </w:rPr>
        <w:t>и регистрацию замены узлов и агрегатов транспортных средств в инспекции</w:t>
      </w:r>
      <w:r>
        <w:rPr>
          <w:sz w:val="24"/>
          <w:szCs w:val="24"/>
        </w:rPr>
        <w:t xml:space="preserve"> Гостехнадзора Пермского края</w:t>
      </w:r>
      <w:r w:rsidRPr="0091405D">
        <w:rPr>
          <w:sz w:val="24"/>
          <w:szCs w:val="24"/>
        </w:rPr>
        <w:t>, в органах ГИБДД ГУВД Пермско</w:t>
      </w:r>
      <w:r>
        <w:rPr>
          <w:sz w:val="24"/>
          <w:szCs w:val="24"/>
        </w:rPr>
        <w:t>го края</w:t>
      </w:r>
      <w:r w:rsidRPr="0091405D">
        <w:rPr>
          <w:sz w:val="24"/>
          <w:szCs w:val="24"/>
        </w:rPr>
        <w:t xml:space="preserve"> и</w:t>
      </w:r>
      <w:r>
        <w:rPr>
          <w:sz w:val="24"/>
          <w:szCs w:val="24"/>
        </w:rPr>
        <w:t xml:space="preserve"> </w:t>
      </w:r>
      <w:r w:rsidRPr="0091405D">
        <w:rPr>
          <w:sz w:val="24"/>
          <w:szCs w:val="24"/>
        </w:rPr>
        <w:t>управлении Западно-Уральского округа по технологическому и экологическому</w:t>
      </w:r>
      <w:r>
        <w:rPr>
          <w:sz w:val="24"/>
          <w:szCs w:val="24"/>
        </w:rPr>
        <w:t xml:space="preserve"> </w:t>
      </w:r>
      <w:r w:rsidRPr="0091405D">
        <w:rPr>
          <w:sz w:val="24"/>
          <w:szCs w:val="24"/>
        </w:rPr>
        <w:t>надзору за свой счет;</w:t>
      </w:r>
    </w:p>
    <w:p w:rsidR="00531B72" w:rsidRPr="0091405D" w:rsidRDefault="00531B72" w:rsidP="00531B72">
      <w:pPr>
        <w:jc w:val="both"/>
        <w:rPr>
          <w:sz w:val="24"/>
          <w:szCs w:val="24"/>
        </w:rPr>
      </w:pPr>
      <w:r w:rsidRPr="0091405D">
        <w:rPr>
          <w:sz w:val="24"/>
          <w:szCs w:val="24"/>
        </w:rPr>
        <w:t>2.2.6. выполнять военно-транспортную обязанность (мобилизационные</w:t>
      </w:r>
      <w:r>
        <w:rPr>
          <w:sz w:val="24"/>
          <w:szCs w:val="24"/>
        </w:rPr>
        <w:t xml:space="preserve"> </w:t>
      </w:r>
      <w:r w:rsidRPr="0091405D">
        <w:rPr>
          <w:sz w:val="24"/>
          <w:szCs w:val="24"/>
        </w:rPr>
        <w:t>предписания) в соответствии с законодательством Российской Федерации и</w:t>
      </w:r>
      <w:r>
        <w:rPr>
          <w:sz w:val="24"/>
          <w:szCs w:val="24"/>
        </w:rPr>
        <w:t xml:space="preserve"> </w:t>
      </w:r>
      <w:r w:rsidRPr="0091405D">
        <w:rPr>
          <w:sz w:val="24"/>
          <w:szCs w:val="24"/>
        </w:rPr>
        <w:t>нести ответственность за ее несоблюдение;</w:t>
      </w:r>
    </w:p>
    <w:p w:rsidR="00531B72" w:rsidRPr="0091405D" w:rsidRDefault="00531B72" w:rsidP="00531B72">
      <w:pPr>
        <w:jc w:val="both"/>
        <w:rPr>
          <w:sz w:val="24"/>
          <w:szCs w:val="24"/>
        </w:rPr>
      </w:pPr>
      <w:r w:rsidRPr="0091405D">
        <w:rPr>
          <w:sz w:val="24"/>
          <w:szCs w:val="24"/>
        </w:rPr>
        <w:lastRenderedPageBreak/>
        <w:t>2.2.7. поддерживать имущество, полученное в безвозмездное пользование,</w:t>
      </w:r>
      <w:r>
        <w:rPr>
          <w:sz w:val="24"/>
          <w:szCs w:val="24"/>
        </w:rPr>
        <w:t xml:space="preserve"> </w:t>
      </w:r>
      <w:r w:rsidRPr="0091405D">
        <w:rPr>
          <w:sz w:val="24"/>
          <w:szCs w:val="24"/>
        </w:rPr>
        <w:t>в исправном состоянии и производить все виды его ремонта за счет</w:t>
      </w:r>
      <w:r>
        <w:rPr>
          <w:sz w:val="24"/>
          <w:szCs w:val="24"/>
        </w:rPr>
        <w:t xml:space="preserve"> </w:t>
      </w:r>
      <w:r w:rsidRPr="0091405D">
        <w:rPr>
          <w:sz w:val="24"/>
          <w:szCs w:val="24"/>
        </w:rPr>
        <w:t>собственных средств;</w:t>
      </w:r>
    </w:p>
    <w:p w:rsidR="00531B72" w:rsidRPr="0091405D" w:rsidRDefault="00531B72" w:rsidP="00531B72">
      <w:pPr>
        <w:jc w:val="both"/>
        <w:rPr>
          <w:sz w:val="24"/>
          <w:szCs w:val="24"/>
        </w:rPr>
      </w:pPr>
      <w:r w:rsidRPr="0091405D">
        <w:rPr>
          <w:sz w:val="24"/>
          <w:szCs w:val="24"/>
        </w:rPr>
        <w:t>2.2.8  в месячный срок после регистрации в установленном порядке</w:t>
      </w:r>
      <w:r>
        <w:rPr>
          <w:sz w:val="24"/>
          <w:szCs w:val="24"/>
        </w:rPr>
        <w:t xml:space="preserve"> </w:t>
      </w:r>
      <w:r w:rsidRPr="0091405D">
        <w:rPr>
          <w:sz w:val="24"/>
          <w:szCs w:val="24"/>
        </w:rPr>
        <w:t>настоящего Договора произвести страхование имущества в порядке,</w:t>
      </w:r>
      <w:r>
        <w:rPr>
          <w:sz w:val="24"/>
          <w:szCs w:val="24"/>
        </w:rPr>
        <w:t xml:space="preserve"> </w:t>
      </w:r>
      <w:r w:rsidRPr="0091405D">
        <w:rPr>
          <w:sz w:val="24"/>
          <w:szCs w:val="24"/>
        </w:rPr>
        <w:t>установленном решением Пермской городской Думы от 28.06.2005 № 105 "Об</w:t>
      </w:r>
      <w:r>
        <w:rPr>
          <w:sz w:val="24"/>
          <w:szCs w:val="24"/>
        </w:rPr>
        <w:t xml:space="preserve"> </w:t>
      </w:r>
      <w:r w:rsidRPr="0091405D">
        <w:rPr>
          <w:sz w:val="24"/>
          <w:szCs w:val="24"/>
        </w:rPr>
        <w:t>утверждении Положения о порядке и условиях страхования муниципального</w:t>
      </w:r>
      <w:r>
        <w:rPr>
          <w:sz w:val="24"/>
          <w:szCs w:val="24"/>
        </w:rPr>
        <w:t xml:space="preserve"> </w:t>
      </w:r>
      <w:r w:rsidRPr="0091405D">
        <w:rPr>
          <w:sz w:val="24"/>
          <w:szCs w:val="24"/>
        </w:rPr>
        <w:t>имущества г. Перми", расходы по страхованию имущества, переданного в</w:t>
      </w:r>
      <w:r>
        <w:rPr>
          <w:sz w:val="24"/>
          <w:szCs w:val="24"/>
        </w:rPr>
        <w:t xml:space="preserve"> </w:t>
      </w:r>
      <w:r w:rsidRPr="0091405D">
        <w:rPr>
          <w:sz w:val="24"/>
          <w:szCs w:val="24"/>
        </w:rPr>
        <w:t>безвозмездное пользование, несет Ссудополучатель.</w:t>
      </w:r>
    </w:p>
    <w:p w:rsidR="00531B72" w:rsidRPr="0091405D" w:rsidRDefault="00531B72" w:rsidP="00531B72">
      <w:pPr>
        <w:jc w:val="both"/>
        <w:rPr>
          <w:sz w:val="24"/>
          <w:szCs w:val="24"/>
        </w:rPr>
      </w:pPr>
      <w:r w:rsidRPr="0091405D">
        <w:rPr>
          <w:sz w:val="24"/>
          <w:szCs w:val="24"/>
        </w:rPr>
        <w:t>Страховая сумма, страховая стоимость и выплата страхового возмещения</w:t>
      </w:r>
      <w:r>
        <w:rPr>
          <w:sz w:val="24"/>
          <w:szCs w:val="24"/>
        </w:rPr>
        <w:t xml:space="preserve"> </w:t>
      </w:r>
      <w:r w:rsidRPr="0091405D">
        <w:rPr>
          <w:sz w:val="24"/>
          <w:szCs w:val="24"/>
        </w:rPr>
        <w:t>устанавливаются и производятся в порядке, установленном решением Пермской</w:t>
      </w:r>
      <w:r>
        <w:rPr>
          <w:sz w:val="24"/>
          <w:szCs w:val="24"/>
        </w:rPr>
        <w:t xml:space="preserve"> </w:t>
      </w:r>
      <w:r w:rsidRPr="0091405D">
        <w:rPr>
          <w:sz w:val="24"/>
          <w:szCs w:val="24"/>
        </w:rPr>
        <w:t>городской Думы от 28.06.2005 № 105 "Об утверждении Положения о порядке и</w:t>
      </w:r>
      <w:r>
        <w:rPr>
          <w:sz w:val="24"/>
          <w:szCs w:val="24"/>
        </w:rPr>
        <w:t xml:space="preserve"> </w:t>
      </w:r>
      <w:r w:rsidRPr="0091405D">
        <w:rPr>
          <w:sz w:val="24"/>
          <w:szCs w:val="24"/>
        </w:rPr>
        <w:t>условиях страхования муниципального имущества г. Перми";</w:t>
      </w:r>
    </w:p>
    <w:p w:rsidR="00531B72" w:rsidRPr="0091405D" w:rsidRDefault="00531B72" w:rsidP="00531B72">
      <w:pPr>
        <w:jc w:val="both"/>
        <w:rPr>
          <w:sz w:val="24"/>
          <w:szCs w:val="24"/>
        </w:rPr>
      </w:pPr>
      <w:r>
        <w:rPr>
          <w:sz w:val="24"/>
          <w:szCs w:val="24"/>
        </w:rPr>
        <w:t>2.2.9</w:t>
      </w:r>
      <w:r w:rsidRPr="0091405D">
        <w:rPr>
          <w:sz w:val="24"/>
          <w:szCs w:val="24"/>
        </w:rPr>
        <w:t>. при наступлении страхового случая, предусмотренного</w:t>
      </w:r>
      <w:r>
        <w:rPr>
          <w:sz w:val="24"/>
          <w:szCs w:val="24"/>
        </w:rPr>
        <w:t xml:space="preserve"> </w:t>
      </w:r>
      <w:r w:rsidRPr="0091405D">
        <w:rPr>
          <w:sz w:val="24"/>
          <w:szCs w:val="24"/>
        </w:rPr>
        <w:t>договором страхования, незамедлительно (не позднее чем через 24 часа после</w:t>
      </w:r>
      <w:r>
        <w:rPr>
          <w:sz w:val="24"/>
          <w:szCs w:val="24"/>
        </w:rPr>
        <w:t xml:space="preserve"> </w:t>
      </w:r>
      <w:r w:rsidRPr="0091405D">
        <w:rPr>
          <w:sz w:val="24"/>
          <w:szCs w:val="24"/>
        </w:rPr>
        <w:t>того, как Ссудополучатель узнал или должен был узнать) сообщить о</w:t>
      </w:r>
      <w:r>
        <w:rPr>
          <w:sz w:val="24"/>
          <w:szCs w:val="24"/>
        </w:rPr>
        <w:t xml:space="preserve"> </w:t>
      </w:r>
      <w:r w:rsidRPr="0091405D">
        <w:rPr>
          <w:sz w:val="24"/>
          <w:szCs w:val="24"/>
        </w:rPr>
        <w:t>происшедшем Ссудодателю, соответствующим обслуживающим организациям,</w:t>
      </w:r>
      <w:r>
        <w:rPr>
          <w:sz w:val="24"/>
          <w:szCs w:val="24"/>
        </w:rPr>
        <w:t xml:space="preserve"> </w:t>
      </w:r>
      <w:r w:rsidRPr="0091405D">
        <w:rPr>
          <w:sz w:val="24"/>
          <w:szCs w:val="24"/>
        </w:rPr>
        <w:t>страховой компании, надзорным и правоохранительным органам;</w:t>
      </w:r>
    </w:p>
    <w:p w:rsidR="00531B72" w:rsidRPr="0091405D" w:rsidRDefault="00531B72" w:rsidP="00531B72">
      <w:pPr>
        <w:jc w:val="both"/>
        <w:rPr>
          <w:sz w:val="24"/>
          <w:szCs w:val="24"/>
        </w:rPr>
      </w:pPr>
      <w:r w:rsidRPr="0091405D">
        <w:rPr>
          <w:sz w:val="24"/>
          <w:szCs w:val="24"/>
        </w:rPr>
        <w:t>2.2.10. нести все расходы по подготовке документов на списание</w:t>
      </w:r>
      <w:r>
        <w:rPr>
          <w:sz w:val="24"/>
          <w:szCs w:val="24"/>
        </w:rPr>
        <w:t xml:space="preserve"> </w:t>
      </w:r>
      <w:r w:rsidRPr="0091405D">
        <w:rPr>
          <w:sz w:val="24"/>
          <w:szCs w:val="24"/>
        </w:rPr>
        <w:t>изношенного или пришедшего в негодность имущества;</w:t>
      </w:r>
    </w:p>
    <w:p w:rsidR="00531B72" w:rsidRPr="0091405D" w:rsidRDefault="00531B72" w:rsidP="00531B72">
      <w:pPr>
        <w:jc w:val="both"/>
        <w:rPr>
          <w:sz w:val="24"/>
          <w:szCs w:val="24"/>
        </w:rPr>
      </w:pPr>
      <w:r w:rsidRPr="0091405D">
        <w:rPr>
          <w:sz w:val="24"/>
          <w:szCs w:val="24"/>
        </w:rPr>
        <w:t>2.2.11. вернуть Ссудодателю имущество, переданное в безвозмездное</w:t>
      </w:r>
      <w:r>
        <w:rPr>
          <w:sz w:val="24"/>
          <w:szCs w:val="24"/>
        </w:rPr>
        <w:t xml:space="preserve"> </w:t>
      </w:r>
      <w:r w:rsidRPr="0091405D">
        <w:rPr>
          <w:sz w:val="24"/>
          <w:szCs w:val="24"/>
        </w:rPr>
        <w:t>пользование, по акту передачи в течение пяти календарных дней после</w:t>
      </w:r>
      <w:r>
        <w:rPr>
          <w:sz w:val="24"/>
          <w:szCs w:val="24"/>
        </w:rPr>
        <w:t xml:space="preserve"> </w:t>
      </w:r>
      <w:r w:rsidRPr="0091405D">
        <w:rPr>
          <w:sz w:val="24"/>
          <w:szCs w:val="24"/>
        </w:rPr>
        <w:t>прекращения действия Договора. Имущество должно быть возвращено в состоянии</w:t>
      </w:r>
      <w:r>
        <w:rPr>
          <w:sz w:val="24"/>
          <w:szCs w:val="24"/>
        </w:rPr>
        <w:t xml:space="preserve"> </w:t>
      </w:r>
      <w:r w:rsidRPr="0091405D">
        <w:rPr>
          <w:sz w:val="24"/>
          <w:szCs w:val="24"/>
        </w:rPr>
        <w:t>не худшем, чем оно было передано Ссудополучателю, с учетом нормативного</w:t>
      </w:r>
      <w:r>
        <w:rPr>
          <w:sz w:val="24"/>
          <w:szCs w:val="24"/>
        </w:rPr>
        <w:t xml:space="preserve"> </w:t>
      </w:r>
      <w:r w:rsidRPr="0091405D">
        <w:rPr>
          <w:sz w:val="24"/>
          <w:szCs w:val="24"/>
        </w:rPr>
        <w:t>износа;</w:t>
      </w:r>
    </w:p>
    <w:p w:rsidR="00531B72" w:rsidRPr="0091405D" w:rsidRDefault="00531B72" w:rsidP="00531B72">
      <w:pPr>
        <w:jc w:val="both"/>
        <w:rPr>
          <w:sz w:val="24"/>
          <w:szCs w:val="24"/>
        </w:rPr>
      </w:pPr>
      <w:r w:rsidRPr="0091405D">
        <w:rPr>
          <w:sz w:val="24"/>
          <w:szCs w:val="24"/>
        </w:rPr>
        <w:t>2.2.12. в случае невозврата движимого имущества Ссудодателю в связи с</w:t>
      </w:r>
      <w:r>
        <w:rPr>
          <w:sz w:val="24"/>
          <w:szCs w:val="24"/>
        </w:rPr>
        <w:t xml:space="preserve"> </w:t>
      </w:r>
      <w:r w:rsidRPr="0091405D">
        <w:rPr>
          <w:sz w:val="24"/>
          <w:szCs w:val="24"/>
        </w:rPr>
        <w:t>его утерей, кражей и т.п. возместить ущерб путем перечисления на единый</w:t>
      </w:r>
      <w:r>
        <w:rPr>
          <w:sz w:val="24"/>
          <w:szCs w:val="24"/>
        </w:rPr>
        <w:t xml:space="preserve"> </w:t>
      </w:r>
      <w:r w:rsidRPr="0091405D">
        <w:rPr>
          <w:sz w:val="24"/>
          <w:szCs w:val="24"/>
        </w:rPr>
        <w:t>счет бюджета города Перми суммы в размере балансовой стоимости указанного</w:t>
      </w:r>
      <w:r>
        <w:rPr>
          <w:sz w:val="24"/>
          <w:szCs w:val="24"/>
        </w:rPr>
        <w:t xml:space="preserve"> </w:t>
      </w:r>
      <w:r w:rsidRPr="0091405D">
        <w:rPr>
          <w:sz w:val="24"/>
          <w:szCs w:val="24"/>
        </w:rPr>
        <w:t>имущества.</w:t>
      </w:r>
    </w:p>
    <w:p w:rsidR="00531B72" w:rsidRPr="0091405D" w:rsidRDefault="00531B72" w:rsidP="00531B72">
      <w:pPr>
        <w:jc w:val="both"/>
        <w:rPr>
          <w:sz w:val="24"/>
          <w:szCs w:val="24"/>
        </w:rPr>
      </w:pPr>
    </w:p>
    <w:p w:rsidR="00531B72" w:rsidRPr="0091405D" w:rsidRDefault="00531B72" w:rsidP="00531B72">
      <w:pPr>
        <w:jc w:val="center"/>
        <w:rPr>
          <w:b/>
          <w:sz w:val="24"/>
          <w:szCs w:val="24"/>
        </w:rPr>
      </w:pPr>
      <w:r w:rsidRPr="0091405D">
        <w:rPr>
          <w:b/>
          <w:sz w:val="24"/>
          <w:szCs w:val="24"/>
        </w:rPr>
        <w:t>3. Порядок пользования и содержания имущества</w:t>
      </w:r>
    </w:p>
    <w:p w:rsidR="00531B72" w:rsidRPr="0091405D" w:rsidRDefault="00531B72" w:rsidP="00531B72">
      <w:pPr>
        <w:jc w:val="center"/>
        <w:rPr>
          <w:b/>
          <w:sz w:val="24"/>
          <w:szCs w:val="24"/>
        </w:rPr>
      </w:pPr>
    </w:p>
    <w:p w:rsidR="00531B72" w:rsidRPr="0091405D" w:rsidRDefault="00531B72" w:rsidP="00531B72">
      <w:pPr>
        <w:jc w:val="both"/>
        <w:rPr>
          <w:sz w:val="24"/>
          <w:szCs w:val="24"/>
        </w:rPr>
      </w:pPr>
      <w:r w:rsidRPr="0091405D">
        <w:rPr>
          <w:sz w:val="24"/>
          <w:szCs w:val="24"/>
        </w:rPr>
        <w:t>3.1. В целях контроля за соблюдением условий Договора Ссудополучатель</w:t>
      </w:r>
      <w:r>
        <w:rPr>
          <w:sz w:val="24"/>
          <w:szCs w:val="24"/>
        </w:rPr>
        <w:t xml:space="preserve"> </w:t>
      </w:r>
      <w:r w:rsidRPr="0091405D">
        <w:rPr>
          <w:sz w:val="24"/>
          <w:szCs w:val="24"/>
        </w:rPr>
        <w:t>обязан обеспечить Ссудодателю доступ к имуществу, переданному в</w:t>
      </w:r>
      <w:r>
        <w:rPr>
          <w:sz w:val="24"/>
          <w:szCs w:val="24"/>
        </w:rPr>
        <w:t xml:space="preserve"> </w:t>
      </w:r>
      <w:r w:rsidRPr="0091405D">
        <w:rPr>
          <w:sz w:val="24"/>
          <w:szCs w:val="24"/>
        </w:rPr>
        <w:t>безвозмездное пользование, в рабочее время.</w:t>
      </w:r>
    </w:p>
    <w:p w:rsidR="00531B72" w:rsidRPr="0091405D" w:rsidRDefault="00531B72" w:rsidP="00531B72">
      <w:pPr>
        <w:jc w:val="both"/>
        <w:rPr>
          <w:sz w:val="24"/>
          <w:szCs w:val="24"/>
        </w:rPr>
      </w:pPr>
      <w:r w:rsidRPr="0091405D">
        <w:rPr>
          <w:sz w:val="24"/>
          <w:szCs w:val="24"/>
        </w:rPr>
        <w:t>3.2. Расходы по текущему и капитальному ремонту возмещению не подлежат,</w:t>
      </w:r>
      <w:r>
        <w:rPr>
          <w:sz w:val="24"/>
          <w:szCs w:val="24"/>
        </w:rPr>
        <w:t xml:space="preserve"> </w:t>
      </w:r>
      <w:r w:rsidRPr="0091405D">
        <w:rPr>
          <w:sz w:val="24"/>
          <w:szCs w:val="24"/>
        </w:rPr>
        <w:t>стоимость неотделимых улучшений, произведенных Ссудополучателем, не</w:t>
      </w:r>
      <w:r>
        <w:rPr>
          <w:sz w:val="24"/>
          <w:szCs w:val="24"/>
        </w:rPr>
        <w:t xml:space="preserve"> </w:t>
      </w:r>
      <w:r w:rsidRPr="0091405D">
        <w:rPr>
          <w:sz w:val="24"/>
          <w:szCs w:val="24"/>
        </w:rPr>
        <w:t>возмещается во всех случаях прекращения действия настоящего Договора.</w:t>
      </w:r>
    </w:p>
    <w:p w:rsidR="00531B72" w:rsidRPr="0091405D" w:rsidRDefault="00531B72" w:rsidP="00531B72">
      <w:pPr>
        <w:jc w:val="both"/>
        <w:rPr>
          <w:sz w:val="24"/>
          <w:szCs w:val="24"/>
        </w:rPr>
      </w:pPr>
      <w:r w:rsidRPr="0091405D">
        <w:rPr>
          <w:sz w:val="24"/>
          <w:szCs w:val="24"/>
        </w:rPr>
        <w:t>3.3. Ссудополучатель не вправе каким-либо образом распоряжаться</w:t>
      </w:r>
      <w:r>
        <w:rPr>
          <w:sz w:val="24"/>
          <w:szCs w:val="24"/>
        </w:rPr>
        <w:t xml:space="preserve"> </w:t>
      </w:r>
      <w:r w:rsidRPr="0091405D">
        <w:rPr>
          <w:sz w:val="24"/>
          <w:szCs w:val="24"/>
        </w:rPr>
        <w:t>имуществом, переданным в безвозмездное пользование, в том числе отчуждать</w:t>
      </w:r>
      <w:r>
        <w:rPr>
          <w:sz w:val="24"/>
          <w:szCs w:val="24"/>
        </w:rPr>
        <w:t xml:space="preserve"> </w:t>
      </w:r>
      <w:r w:rsidRPr="0091405D">
        <w:rPr>
          <w:sz w:val="24"/>
          <w:szCs w:val="24"/>
        </w:rPr>
        <w:t>его, передавать в аренду или пользование третьим лицам, совершать иные</w:t>
      </w:r>
      <w:r>
        <w:rPr>
          <w:sz w:val="24"/>
          <w:szCs w:val="24"/>
        </w:rPr>
        <w:t xml:space="preserve"> </w:t>
      </w:r>
      <w:r w:rsidRPr="0091405D">
        <w:rPr>
          <w:sz w:val="24"/>
          <w:szCs w:val="24"/>
        </w:rPr>
        <w:t>действия, влекущие возможность утраты имущества его собственником.</w:t>
      </w:r>
    </w:p>
    <w:p w:rsidR="00531B72" w:rsidRPr="0091405D" w:rsidRDefault="00531B72" w:rsidP="00531B72">
      <w:pPr>
        <w:jc w:val="both"/>
        <w:rPr>
          <w:sz w:val="24"/>
          <w:szCs w:val="24"/>
        </w:rPr>
      </w:pPr>
    </w:p>
    <w:p w:rsidR="00531B72" w:rsidRPr="0091405D" w:rsidRDefault="00531B72" w:rsidP="00531B72">
      <w:pPr>
        <w:jc w:val="center"/>
        <w:rPr>
          <w:b/>
          <w:sz w:val="24"/>
          <w:szCs w:val="24"/>
        </w:rPr>
      </w:pPr>
      <w:r w:rsidRPr="0091405D">
        <w:rPr>
          <w:b/>
          <w:sz w:val="24"/>
          <w:szCs w:val="24"/>
        </w:rPr>
        <w:t>4. Ответственность сторон</w:t>
      </w:r>
    </w:p>
    <w:p w:rsidR="00531B72" w:rsidRPr="0091405D" w:rsidRDefault="00531B72" w:rsidP="00531B72">
      <w:pPr>
        <w:jc w:val="both"/>
        <w:rPr>
          <w:sz w:val="24"/>
          <w:szCs w:val="24"/>
        </w:rPr>
      </w:pPr>
    </w:p>
    <w:p w:rsidR="00531B72" w:rsidRPr="0091405D" w:rsidRDefault="00531B72" w:rsidP="00531B72">
      <w:pPr>
        <w:jc w:val="both"/>
        <w:rPr>
          <w:sz w:val="24"/>
          <w:szCs w:val="24"/>
        </w:rPr>
      </w:pPr>
      <w:r w:rsidRPr="0091405D">
        <w:rPr>
          <w:sz w:val="24"/>
          <w:szCs w:val="24"/>
        </w:rPr>
        <w:t>4.1. Ответственность за вред, причиненный третьим лицам и работникам</w:t>
      </w:r>
      <w:r>
        <w:rPr>
          <w:sz w:val="24"/>
          <w:szCs w:val="24"/>
        </w:rPr>
        <w:t xml:space="preserve"> </w:t>
      </w:r>
      <w:r w:rsidRPr="0091405D">
        <w:rPr>
          <w:sz w:val="24"/>
          <w:szCs w:val="24"/>
        </w:rPr>
        <w:t>Ссудополучателя, при использовании имущества, указанного в п. 1.2 Договора,</w:t>
      </w:r>
      <w:r>
        <w:rPr>
          <w:sz w:val="24"/>
          <w:szCs w:val="24"/>
        </w:rPr>
        <w:t xml:space="preserve"> </w:t>
      </w:r>
      <w:r w:rsidRPr="0091405D">
        <w:rPr>
          <w:sz w:val="24"/>
          <w:szCs w:val="24"/>
        </w:rPr>
        <w:t>несет Ссудополучатель.</w:t>
      </w:r>
    </w:p>
    <w:p w:rsidR="00531B72" w:rsidRPr="0091405D" w:rsidRDefault="00531B72" w:rsidP="00531B72">
      <w:pPr>
        <w:jc w:val="both"/>
        <w:rPr>
          <w:sz w:val="24"/>
          <w:szCs w:val="24"/>
        </w:rPr>
      </w:pPr>
      <w:r w:rsidRPr="0091405D">
        <w:rPr>
          <w:sz w:val="24"/>
          <w:szCs w:val="24"/>
        </w:rPr>
        <w:t>4.2. Ссудодатель не несет ответственности за убытки, возникшие в</w:t>
      </w:r>
      <w:r>
        <w:rPr>
          <w:sz w:val="24"/>
          <w:szCs w:val="24"/>
        </w:rPr>
        <w:t xml:space="preserve"> </w:t>
      </w:r>
      <w:r w:rsidRPr="0091405D">
        <w:rPr>
          <w:sz w:val="24"/>
          <w:szCs w:val="24"/>
        </w:rPr>
        <w:t>результате хозяйственной деятельности Ссудополучателя, и не отвечает по его</w:t>
      </w:r>
      <w:r>
        <w:rPr>
          <w:sz w:val="24"/>
          <w:szCs w:val="24"/>
        </w:rPr>
        <w:t xml:space="preserve"> </w:t>
      </w:r>
      <w:r w:rsidRPr="0091405D">
        <w:rPr>
          <w:sz w:val="24"/>
          <w:szCs w:val="24"/>
        </w:rPr>
        <w:t>обязательствам.</w:t>
      </w:r>
    </w:p>
    <w:p w:rsidR="00531B72" w:rsidRPr="0091405D" w:rsidRDefault="00531B72" w:rsidP="00531B72">
      <w:pPr>
        <w:jc w:val="both"/>
        <w:rPr>
          <w:sz w:val="24"/>
          <w:szCs w:val="24"/>
        </w:rPr>
      </w:pPr>
      <w:r w:rsidRPr="0091405D">
        <w:rPr>
          <w:sz w:val="24"/>
          <w:szCs w:val="24"/>
        </w:rPr>
        <w:t>4.3. За несвоевременный возврат имущества, переданного по договору</w:t>
      </w:r>
      <w:r>
        <w:rPr>
          <w:sz w:val="24"/>
          <w:szCs w:val="24"/>
        </w:rPr>
        <w:t xml:space="preserve"> </w:t>
      </w:r>
      <w:r w:rsidRPr="0091405D">
        <w:rPr>
          <w:sz w:val="24"/>
          <w:szCs w:val="24"/>
        </w:rPr>
        <w:t>безвозмездного пользования, в случае прекращения действия Договора,</w:t>
      </w:r>
      <w:r>
        <w:rPr>
          <w:sz w:val="24"/>
          <w:szCs w:val="24"/>
        </w:rPr>
        <w:t xml:space="preserve"> </w:t>
      </w:r>
      <w:r w:rsidRPr="0091405D">
        <w:rPr>
          <w:sz w:val="24"/>
          <w:szCs w:val="24"/>
        </w:rPr>
        <w:t>Ссудополучатель уплачивает Ссудодателю штраф в размере 0,5% от балансовой</w:t>
      </w:r>
      <w:r>
        <w:rPr>
          <w:sz w:val="24"/>
          <w:szCs w:val="24"/>
        </w:rPr>
        <w:t xml:space="preserve"> </w:t>
      </w:r>
      <w:r w:rsidRPr="0091405D">
        <w:rPr>
          <w:sz w:val="24"/>
          <w:szCs w:val="24"/>
        </w:rPr>
        <w:t>стоимости имущества, указанной в п. 1.1, переданного в безвозмездное</w:t>
      </w:r>
      <w:r>
        <w:rPr>
          <w:sz w:val="24"/>
          <w:szCs w:val="24"/>
        </w:rPr>
        <w:t xml:space="preserve"> </w:t>
      </w:r>
      <w:r w:rsidRPr="0091405D">
        <w:rPr>
          <w:sz w:val="24"/>
          <w:szCs w:val="24"/>
        </w:rPr>
        <w:t>пользование, за каждый день просрочки.</w:t>
      </w:r>
    </w:p>
    <w:p w:rsidR="00531B72" w:rsidRPr="0091405D" w:rsidRDefault="00531B72" w:rsidP="00531B72">
      <w:pPr>
        <w:jc w:val="both"/>
        <w:rPr>
          <w:sz w:val="24"/>
          <w:szCs w:val="24"/>
        </w:rPr>
      </w:pPr>
      <w:r w:rsidRPr="0091405D">
        <w:rPr>
          <w:sz w:val="24"/>
          <w:szCs w:val="24"/>
        </w:rPr>
        <w:t>4.4. За каждое нарушение обязательств, предусмотренных пп. 2.2.1-2.2.7</w:t>
      </w:r>
      <w:r>
        <w:rPr>
          <w:sz w:val="24"/>
          <w:szCs w:val="24"/>
        </w:rPr>
        <w:t xml:space="preserve"> </w:t>
      </w:r>
      <w:r w:rsidRPr="0091405D">
        <w:rPr>
          <w:sz w:val="24"/>
          <w:szCs w:val="24"/>
        </w:rPr>
        <w:t>Договора, Ссудополучатель выплачивает Ссудодателю штраф в размере 10% от</w:t>
      </w:r>
      <w:r>
        <w:rPr>
          <w:sz w:val="24"/>
          <w:szCs w:val="24"/>
        </w:rPr>
        <w:t xml:space="preserve"> </w:t>
      </w:r>
      <w:r w:rsidRPr="0091405D">
        <w:rPr>
          <w:sz w:val="24"/>
          <w:szCs w:val="24"/>
        </w:rPr>
        <w:t>балансовой стоимости имущества, указанной в п. 1.1 настоящего Договора.</w:t>
      </w:r>
    </w:p>
    <w:p w:rsidR="00531B72" w:rsidRPr="0091405D" w:rsidRDefault="00531B72" w:rsidP="00531B72">
      <w:pPr>
        <w:jc w:val="both"/>
        <w:rPr>
          <w:sz w:val="24"/>
          <w:szCs w:val="24"/>
        </w:rPr>
      </w:pPr>
      <w:r w:rsidRPr="0091405D">
        <w:rPr>
          <w:sz w:val="24"/>
          <w:szCs w:val="24"/>
        </w:rPr>
        <w:lastRenderedPageBreak/>
        <w:t>Уплата штрафных санкций не освобождает Ссудополучателя от исполнения</w:t>
      </w:r>
      <w:r>
        <w:rPr>
          <w:sz w:val="24"/>
          <w:szCs w:val="24"/>
        </w:rPr>
        <w:t xml:space="preserve"> </w:t>
      </w:r>
      <w:r w:rsidRPr="0091405D">
        <w:rPr>
          <w:sz w:val="24"/>
          <w:szCs w:val="24"/>
        </w:rPr>
        <w:t>договорных обязательств.</w:t>
      </w:r>
    </w:p>
    <w:p w:rsidR="00531B72" w:rsidRPr="0091405D" w:rsidRDefault="00531B72" w:rsidP="00531B72">
      <w:pPr>
        <w:jc w:val="both"/>
        <w:rPr>
          <w:sz w:val="24"/>
          <w:szCs w:val="24"/>
        </w:rPr>
      </w:pPr>
      <w:r w:rsidRPr="0091405D">
        <w:rPr>
          <w:sz w:val="24"/>
          <w:szCs w:val="24"/>
        </w:rPr>
        <w:t>4.5. Неисполнение Ссудополучателем требований пп. 2.2.1-2.2.8 является</w:t>
      </w:r>
      <w:r>
        <w:rPr>
          <w:sz w:val="24"/>
          <w:szCs w:val="24"/>
        </w:rPr>
        <w:t xml:space="preserve"> </w:t>
      </w:r>
      <w:r w:rsidRPr="0091405D">
        <w:rPr>
          <w:sz w:val="24"/>
          <w:szCs w:val="24"/>
        </w:rPr>
        <w:t>основанием для расторжения настоящего Договора в одностороннем порядке по</w:t>
      </w:r>
      <w:r>
        <w:rPr>
          <w:sz w:val="24"/>
          <w:szCs w:val="24"/>
        </w:rPr>
        <w:t xml:space="preserve"> </w:t>
      </w:r>
      <w:r w:rsidRPr="0091405D">
        <w:rPr>
          <w:sz w:val="24"/>
          <w:szCs w:val="24"/>
        </w:rPr>
        <w:t>инициативе Ссудодателя.</w:t>
      </w:r>
    </w:p>
    <w:p w:rsidR="00531B72" w:rsidRPr="0091405D" w:rsidRDefault="00531B72" w:rsidP="00531B72">
      <w:pPr>
        <w:jc w:val="both"/>
        <w:rPr>
          <w:sz w:val="24"/>
          <w:szCs w:val="24"/>
        </w:rPr>
      </w:pPr>
      <w:r w:rsidRPr="0091405D">
        <w:rPr>
          <w:sz w:val="24"/>
          <w:szCs w:val="24"/>
        </w:rPr>
        <w:t>4.6. Ссудополучатель возмещает Ссудодателю в полном объеме ущерб</w:t>
      </w:r>
      <w:r>
        <w:rPr>
          <w:sz w:val="24"/>
          <w:szCs w:val="24"/>
        </w:rPr>
        <w:t xml:space="preserve"> </w:t>
      </w:r>
      <w:r w:rsidRPr="0091405D">
        <w:rPr>
          <w:sz w:val="24"/>
          <w:szCs w:val="24"/>
        </w:rPr>
        <w:t>имуществу, нанесенный по вине Ссудополучателя, переданному по Договору.</w:t>
      </w:r>
    </w:p>
    <w:p w:rsidR="00531B72" w:rsidRPr="0091405D" w:rsidRDefault="00531B72" w:rsidP="00531B72">
      <w:pPr>
        <w:jc w:val="both"/>
        <w:rPr>
          <w:sz w:val="24"/>
          <w:szCs w:val="24"/>
        </w:rPr>
      </w:pPr>
    </w:p>
    <w:p w:rsidR="00531B72" w:rsidRPr="000B5010" w:rsidRDefault="00531B72" w:rsidP="00531B72">
      <w:pPr>
        <w:jc w:val="center"/>
        <w:rPr>
          <w:b/>
          <w:sz w:val="24"/>
          <w:szCs w:val="24"/>
        </w:rPr>
      </w:pPr>
      <w:r w:rsidRPr="000B5010">
        <w:rPr>
          <w:b/>
          <w:sz w:val="24"/>
          <w:szCs w:val="24"/>
        </w:rPr>
        <w:t>5. Особые условия</w:t>
      </w:r>
    </w:p>
    <w:p w:rsidR="00531B72" w:rsidRPr="0091405D" w:rsidRDefault="00531B72" w:rsidP="00531B72">
      <w:pPr>
        <w:jc w:val="both"/>
        <w:rPr>
          <w:sz w:val="24"/>
          <w:szCs w:val="24"/>
        </w:rPr>
      </w:pPr>
    </w:p>
    <w:p w:rsidR="00531B72" w:rsidRPr="0091405D" w:rsidRDefault="00531B72" w:rsidP="00531B72">
      <w:pPr>
        <w:jc w:val="both"/>
        <w:rPr>
          <w:sz w:val="24"/>
          <w:szCs w:val="24"/>
        </w:rPr>
      </w:pPr>
      <w:r w:rsidRPr="0091405D">
        <w:rPr>
          <w:sz w:val="24"/>
          <w:szCs w:val="24"/>
        </w:rPr>
        <w:t>_______________________________________________________________________</w:t>
      </w:r>
    </w:p>
    <w:p w:rsidR="00531B72" w:rsidRPr="0091405D" w:rsidRDefault="00531B72" w:rsidP="00531B72">
      <w:pPr>
        <w:jc w:val="both"/>
        <w:rPr>
          <w:sz w:val="24"/>
          <w:szCs w:val="24"/>
        </w:rPr>
      </w:pPr>
      <w:r w:rsidRPr="0091405D">
        <w:rPr>
          <w:sz w:val="24"/>
          <w:szCs w:val="24"/>
        </w:rPr>
        <w:t>_______________________________________________________________________</w:t>
      </w:r>
    </w:p>
    <w:p w:rsidR="00531B72" w:rsidRPr="0091405D" w:rsidRDefault="00531B72" w:rsidP="00531B72">
      <w:pPr>
        <w:jc w:val="both"/>
        <w:rPr>
          <w:sz w:val="24"/>
          <w:szCs w:val="24"/>
        </w:rPr>
      </w:pPr>
      <w:r w:rsidRPr="0091405D">
        <w:rPr>
          <w:sz w:val="24"/>
          <w:szCs w:val="24"/>
        </w:rPr>
        <w:t>_______________________________________________________________________</w:t>
      </w:r>
    </w:p>
    <w:p w:rsidR="00531B72" w:rsidRPr="0091405D" w:rsidRDefault="00531B72" w:rsidP="00531B72">
      <w:pPr>
        <w:jc w:val="both"/>
        <w:rPr>
          <w:sz w:val="24"/>
          <w:szCs w:val="24"/>
        </w:rPr>
      </w:pPr>
    </w:p>
    <w:p w:rsidR="00531B72" w:rsidRPr="000B5010" w:rsidRDefault="00531B72" w:rsidP="00531B72">
      <w:pPr>
        <w:jc w:val="center"/>
        <w:rPr>
          <w:b/>
          <w:sz w:val="24"/>
          <w:szCs w:val="24"/>
        </w:rPr>
      </w:pPr>
      <w:r w:rsidRPr="000B5010">
        <w:rPr>
          <w:b/>
          <w:sz w:val="24"/>
          <w:szCs w:val="24"/>
        </w:rPr>
        <w:t>6. Вступление в силу, изменение и прекращение Договора</w:t>
      </w:r>
    </w:p>
    <w:p w:rsidR="00531B72" w:rsidRPr="0091405D" w:rsidRDefault="00531B72" w:rsidP="00531B72">
      <w:pPr>
        <w:jc w:val="both"/>
        <w:rPr>
          <w:sz w:val="24"/>
          <w:szCs w:val="24"/>
        </w:rPr>
      </w:pPr>
    </w:p>
    <w:p w:rsidR="00531B72" w:rsidRPr="0091405D" w:rsidRDefault="00531B72" w:rsidP="00531B72">
      <w:pPr>
        <w:jc w:val="both"/>
        <w:rPr>
          <w:sz w:val="24"/>
          <w:szCs w:val="24"/>
        </w:rPr>
      </w:pPr>
      <w:r w:rsidRPr="0091405D">
        <w:rPr>
          <w:sz w:val="24"/>
          <w:szCs w:val="24"/>
        </w:rPr>
        <w:t>6.1. Для продления действующего Договора Ссудополучатель должен подать</w:t>
      </w:r>
      <w:r>
        <w:rPr>
          <w:sz w:val="24"/>
          <w:szCs w:val="24"/>
        </w:rPr>
        <w:t xml:space="preserve"> </w:t>
      </w:r>
      <w:r w:rsidRPr="0091405D">
        <w:rPr>
          <w:sz w:val="24"/>
          <w:szCs w:val="24"/>
        </w:rPr>
        <w:t>заявку не позднее чем за месяц до окончания срока его действия.</w:t>
      </w:r>
    </w:p>
    <w:p w:rsidR="00531B72" w:rsidRPr="0091405D" w:rsidRDefault="00531B72" w:rsidP="00531B72">
      <w:pPr>
        <w:jc w:val="both"/>
        <w:rPr>
          <w:sz w:val="24"/>
          <w:szCs w:val="24"/>
        </w:rPr>
      </w:pPr>
      <w:r w:rsidRPr="0091405D">
        <w:rPr>
          <w:sz w:val="24"/>
          <w:szCs w:val="24"/>
        </w:rPr>
        <w:t>6.2. Досрочное расторжение настоящего Договора возможно в случаях,</w:t>
      </w:r>
      <w:r>
        <w:rPr>
          <w:sz w:val="24"/>
          <w:szCs w:val="24"/>
        </w:rPr>
        <w:t xml:space="preserve"> </w:t>
      </w:r>
      <w:r w:rsidRPr="0091405D">
        <w:rPr>
          <w:sz w:val="24"/>
          <w:szCs w:val="24"/>
        </w:rPr>
        <w:t>предусмотренных действующим законодательством и п. 4.5 настоящего Договора.</w:t>
      </w:r>
    </w:p>
    <w:p w:rsidR="00531B72" w:rsidRPr="0091405D" w:rsidRDefault="00531B72" w:rsidP="00531B72">
      <w:pPr>
        <w:jc w:val="both"/>
        <w:rPr>
          <w:sz w:val="24"/>
          <w:szCs w:val="24"/>
        </w:rPr>
      </w:pPr>
      <w:r w:rsidRPr="0091405D">
        <w:rPr>
          <w:sz w:val="24"/>
          <w:szCs w:val="24"/>
        </w:rPr>
        <w:t>6.3. В случае досрочного расторжения Договора по инициативе</w:t>
      </w:r>
      <w:r>
        <w:rPr>
          <w:sz w:val="24"/>
          <w:szCs w:val="24"/>
        </w:rPr>
        <w:t xml:space="preserve"> </w:t>
      </w:r>
      <w:r w:rsidRPr="0091405D">
        <w:rPr>
          <w:sz w:val="24"/>
          <w:szCs w:val="24"/>
        </w:rPr>
        <w:t>Ссудополучателя последний обязан не позднее чем за 30 дней письменно</w:t>
      </w:r>
      <w:r>
        <w:rPr>
          <w:sz w:val="24"/>
          <w:szCs w:val="24"/>
        </w:rPr>
        <w:t xml:space="preserve"> </w:t>
      </w:r>
      <w:r w:rsidRPr="0091405D">
        <w:rPr>
          <w:sz w:val="24"/>
          <w:szCs w:val="24"/>
        </w:rPr>
        <w:t>уведомить Ссудодателя о намерении расторгнуть договор и возвратить</w:t>
      </w:r>
      <w:r>
        <w:rPr>
          <w:sz w:val="24"/>
          <w:szCs w:val="24"/>
        </w:rPr>
        <w:t xml:space="preserve"> </w:t>
      </w:r>
      <w:r w:rsidRPr="0091405D">
        <w:rPr>
          <w:sz w:val="24"/>
          <w:szCs w:val="24"/>
        </w:rPr>
        <w:t>муниципальное имущество.</w:t>
      </w:r>
    </w:p>
    <w:p w:rsidR="00531B72" w:rsidRPr="0091405D" w:rsidRDefault="00531B72" w:rsidP="00531B72">
      <w:pPr>
        <w:jc w:val="both"/>
        <w:rPr>
          <w:sz w:val="24"/>
          <w:szCs w:val="24"/>
        </w:rPr>
      </w:pPr>
      <w:r w:rsidRPr="0091405D">
        <w:rPr>
          <w:sz w:val="24"/>
          <w:szCs w:val="24"/>
        </w:rPr>
        <w:t>6.4. Договор считается расторгнутым с даты, указанной в п. 1.5, или при</w:t>
      </w:r>
      <w:r>
        <w:rPr>
          <w:sz w:val="24"/>
          <w:szCs w:val="24"/>
        </w:rPr>
        <w:t xml:space="preserve"> </w:t>
      </w:r>
      <w:r w:rsidRPr="0091405D">
        <w:rPr>
          <w:sz w:val="24"/>
          <w:szCs w:val="24"/>
        </w:rPr>
        <w:t>истечении 15 календарных дней с даты направления Ссудополучателю</w:t>
      </w:r>
      <w:r>
        <w:rPr>
          <w:sz w:val="24"/>
          <w:szCs w:val="24"/>
        </w:rPr>
        <w:t xml:space="preserve"> </w:t>
      </w:r>
      <w:r w:rsidRPr="0091405D">
        <w:rPr>
          <w:sz w:val="24"/>
          <w:szCs w:val="24"/>
        </w:rPr>
        <w:t>уведомления о расторжении договора в соответствии с п. 6.2 настоящего</w:t>
      </w:r>
      <w:r>
        <w:rPr>
          <w:sz w:val="24"/>
          <w:szCs w:val="24"/>
        </w:rPr>
        <w:t xml:space="preserve"> </w:t>
      </w:r>
      <w:r w:rsidRPr="0091405D">
        <w:rPr>
          <w:sz w:val="24"/>
          <w:szCs w:val="24"/>
        </w:rPr>
        <w:t>Договора.</w:t>
      </w:r>
    </w:p>
    <w:p w:rsidR="00531B72" w:rsidRPr="0091405D" w:rsidRDefault="00531B72" w:rsidP="00531B72">
      <w:pPr>
        <w:jc w:val="both"/>
        <w:rPr>
          <w:sz w:val="24"/>
          <w:szCs w:val="24"/>
        </w:rPr>
      </w:pPr>
    </w:p>
    <w:p w:rsidR="00531B72" w:rsidRPr="000B5010" w:rsidRDefault="00531B72" w:rsidP="00531B72">
      <w:pPr>
        <w:jc w:val="center"/>
        <w:rPr>
          <w:b/>
          <w:sz w:val="24"/>
          <w:szCs w:val="24"/>
        </w:rPr>
      </w:pPr>
      <w:r w:rsidRPr="000B5010">
        <w:rPr>
          <w:b/>
          <w:sz w:val="24"/>
          <w:szCs w:val="24"/>
        </w:rPr>
        <w:t>7. Прочие условия</w:t>
      </w:r>
    </w:p>
    <w:p w:rsidR="00531B72" w:rsidRPr="0091405D" w:rsidRDefault="00531B72" w:rsidP="00531B72">
      <w:pPr>
        <w:jc w:val="both"/>
        <w:rPr>
          <w:sz w:val="24"/>
          <w:szCs w:val="24"/>
        </w:rPr>
      </w:pPr>
    </w:p>
    <w:p w:rsidR="00531B72" w:rsidRPr="0091405D" w:rsidRDefault="00531B72" w:rsidP="00531B72">
      <w:pPr>
        <w:jc w:val="both"/>
        <w:rPr>
          <w:sz w:val="24"/>
          <w:szCs w:val="24"/>
        </w:rPr>
      </w:pPr>
      <w:r w:rsidRPr="0091405D">
        <w:rPr>
          <w:sz w:val="24"/>
          <w:szCs w:val="24"/>
        </w:rPr>
        <w:t>7.1. Все уведомления и извещения, предусмотренные настоящим Договором,</w:t>
      </w:r>
      <w:r>
        <w:rPr>
          <w:sz w:val="24"/>
          <w:szCs w:val="24"/>
        </w:rPr>
        <w:t xml:space="preserve"> </w:t>
      </w:r>
      <w:r w:rsidRPr="0091405D">
        <w:rPr>
          <w:sz w:val="24"/>
          <w:szCs w:val="24"/>
        </w:rPr>
        <w:t>направляются с уведомлением о вручении по следующим адресам:</w:t>
      </w:r>
    </w:p>
    <w:p w:rsidR="00531B72" w:rsidRPr="0091405D" w:rsidRDefault="00531B72" w:rsidP="00531B72">
      <w:pPr>
        <w:jc w:val="both"/>
        <w:rPr>
          <w:sz w:val="24"/>
          <w:szCs w:val="24"/>
        </w:rPr>
      </w:pPr>
      <w:r w:rsidRPr="0091405D">
        <w:rPr>
          <w:sz w:val="24"/>
          <w:szCs w:val="24"/>
        </w:rPr>
        <w:t xml:space="preserve">Ссудодатель </w:t>
      </w:r>
      <w:r>
        <w:rPr>
          <w:sz w:val="24"/>
          <w:szCs w:val="24"/>
        </w:rPr>
        <w:t>–</w:t>
      </w:r>
      <w:r w:rsidRPr="0091405D">
        <w:rPr>
          <w:sz w:val="24"/>
          <w:szCs w:val="24"/>
        </w:rPr>
        <w:t xml:space="preserve"> </w:t>
      </w:r>
      <w:r>
        <w:rPr>
          <w:sz w:val="24"/>
          <w:szCs w:val="24"/>
        </w:rPr>
        <w:t>614036, Пермский край, г. Пермь, ул. Нефтяников, д. 6</w:t>
      </w:r>
      <w:r w:rsidRPr="0091405D">
        <w:rPr>
          <w:sz w:val="24"/>
          <w:szCs w:val="24"/>
        </w:rPr>
        <w:t>,</w:t>
      </w:r>
    </w:p>
    <w:p w:rsidR="00531B72" w:rsidRPr="0091405D" w:rsidRDefault="00531B72" w:rsidP="00531B72">
      <w:pPr>
        <w:jc w:val="both"/>
        <w:rPr>
          <w:sz w:val="24"/>
          <w:szCs w:val="24"/>
        </w:rPr>
      </w:pPr>
      <w:r w:rsidRPr="0091405D">
        <w:rPr>
          <w:sz w:val="24"/>
          <w:szCs w:val="24"/>
        </w:rPr>
        <w:t xml:space="preserve">Ссудополучатель </w:t>
      </w:r>
      <w:r>
        <w:rPr>
          <w:sz w:val="24"/>
          <w:szCs w:val="24"/>
        </w:rPr>
        <w:t>–</w:t>
      </w:r>
      <w:r w:rsidRPr="0091405D">
        <w:rPr>
          <w:sz w:val="24"/>
          <w:szCs w:val="24"/>
        </w:rPr>
        <w:t xml:space="preserve"> </w:t>
      </w:r>
      <w:r>
        <w:rPr>
          <w:sz w:val="24"/>
          <w:szCs w:val="24"/>
        </w:rPr>
        <w:t>_____________________________________________________</w:t>
      </w:r>
      <w:r w:rsidRPr="0091405D">
        <w:rPr>
          <w:sz w:val="24"/>
          <w:szCs w:val="24"/>
        </w:rPr>
        <w:t>.</w:t>
      </w:r>
    </w:p>
    <w:p w:rsidR="00531B72" w:rsidRPr="0091405D" w:rsidRDefault="00531B72" w:rsidP="00531B72">
      <w:pPr>
        <w:jc w:val="both"/>
        <w:rPr>
          <w:sz w:val="24"/>
          <w:szCs w:val="24"/>
        </w:rPr>
      </w:pPr>
      <w:r w:rsidRPr="0091405D">
        <w:rPr>
          <w:sz w:val="24"/>
          <w:szCs w:val="24"/>
        </w:rPr>
        <w:t>7.2. Обо всех изменениях в адресах и реквизитах стороны должны</w:t>
      </w:r>
      <w:r>
        <w:rPr>
          <w:sz w:val="24"/>
          <w:szCs w:val="24"/>
        </w:rPr>
        <w:t xml:space="preserve"> </w:t>
      </w:r>
      <w:r w:rsidRPr="0091405D">
        <w:rPr>
          <w:sz w:val="24"/>
          <w:szCs w:val="24"/>
        </w:rPr>
        <w:t>немедленно информировать друг друга.</w:t>
      </w:r>
    </w:p>
    <w:p w:rsidR="00531B72" w:rsidRPr="0091405D" w:rsidRDefault="00531B72" w:rsidP="00531B72">
      <w:pPr>
        <w:jc w:val="both"/>
        <w:rPr>
          <w:sz w:val="24"/>
          <w:szCs w:val="24"/>
        </w:rPr>
      </w:pPr>
      <w:r w:rsidRPr="0091405D">
        <w:rPr>
          <w:sz w:val="24"/>
          <w:szCs w:val="24"/>
        </w:rPr>
        <w:t>7.3. Ссудополучатель не имеет права передавать свои права и</w:t>
      </w:r>
      <w:r>
        <w:rPr>
          <w:sz w:val="24"/>
          <w:szCs w:val="24"/>
        </w:rPr>
        <w:t xml:space="preserve"> </w:t>
      </w:r>
      <w:r w:rsidRPr="0091405D">
        <w:rPr>
          <w:sz w:val="24"/>
          <w:szCs w:val="24"/>
        </w:rPr>
        <w:t>обязанности, вытекающие из настоящего Договора, третьим лицам.</w:t>
      </w:r>
    </w:p>
    <w:p w:rsidR="00531B72" w:rsidRPr="0091405D" w:rsidRDefault="00531B72" w:rsidP="00531B72">
      <w:pPr>
        <w:jc w:val="both"/>
        <w:rPr>
          <w:sz w:val="24"/>
          <w:szCs w:val="24"/>
        </w:rPr>
      </w:pPr>
      <w:r w:rsidRPr="0091405D">
        <w:rPr>
          <w:sz w:val="24"/>
          <w:szCs w:val="24"/>
        </w:rPr>
        <w:t>7.4. Настоящий Договор составлен в 3 экземплярах. Один хранится у</w:t>
      </w:r>
      <w:r>
        <w:rPr>
          <w:sz w:val="24"/>
          <w:szCs w:val="24"/>
        </w:rPr>
        <w:t xml:space="preserve"> </w:t>
      </w:r>
      <w:r w:rsidRPr="0091405D">
        <w:rPr>
          <w:sz w:val="24"/>
          <w:szCs w:val="24"/>
        </w:rPr>
        <w:t>Ссудодателя, один - у Ссудополучателя, один - в Департаменте.</w:t>
      </w:r>
    </w:p>
    <w:p w:rsidR="00531B72" w:rsidRPr="0091405D" w:rsidRDefault="00531B72" w:rsidP="00531B72">
      <w:pPr>
        <w:jc w:val="both"/>
        <w:rPr>
          <w:sz w:val="24"/>
          <w:szCs w:val="24"/>
        </w:rPr>
      </w:pPr>
    </w:p>
    <w:tbl>
      <w:tblPr>
        <w:tblW w:w="0" w:type="auto"/>
        <w:tblLook w:val="04A0"/>
      </w:tblPr>
      <w:tblGrid>
        <w:gridCol w:w="4785"/>
        <w:gridCol w:w="4786"/>
      </w:tblGrid>
      <w:tr w:rsidR="00531B72" w:rsidRPr="00834E36" w:rsidTr="00C26391">
        <w:tc>
          <w:tcPr>
            <w:tcW w:w="4785" w:type="dxa"/>
          </w:tcPr>
          <w:p w:rsidR="00531B72" w:rsidRPr="00834E36" w:rsidRDefault="00531B72" w:rsidP="00C26391">
            <w:pPr>
              <w:spacing w:before="100" w:beforeAutospacing="1" w:after="100" w:afterAutospacing="1"/>
              <w:jc w:val="both"/>
              <w:rPr>
                <w:sz w:val="24"/>
                <w:szCs w:val="24"/>
              </w:rPr>
            </w:pPr>
            <w:r w:rsidRPr="00834E36">
              <w:rPr>
                <w:sz w:val="24"/>
                <w:szCs w:val="24"/>
              </w:rPr>
              <w:t>За Ссудодателя:</w:t>
            </w:r>
          </w:p>
          <w:p w:rsidR="00531B72" w:rsidRPr="00834E36" w:rsidRDefault="00C23ADB" w:rsidP="00C26391">
            <w:pPr>
              <w:spacing w:before="100" w:beforeAutospacing="1" w:after="100" w:afterAutospacing="1"/>
              <w:jc w:val="both"/>
              <w:rPr>
                <w:sz w:val="24"/>
                <w:szCs w:val="24"/>
              </w:rPr>
            </w:pPr>
            <w:r>
              <w:rPr>
                <w:sz w:val="24"/>
                <w:szCs w:val="24"/>
              </w:rPr>
              <w:t>И.о.</w:t>
            </w:r>
            <w:r w:rsidR="007B7BBD">
              <w:rPr>
                <w:sz w:val="24"/>
                <w:szCs w:val="24"/>
              </w:rPr>
              <w:t xml:space="preserve"> </w:t>
            </w:r>
            <w:r>
              <w:rPr>
                <w:sz w:val="24"/>
                <w:szCs w:val="24"/>
              </w:rPr>
              <w:t>д</w:t>
            </w:r>
            <w:r w:rsidR="00531B72" w:rsidRPr="00834E36">
              <w:rPr>
                <w:sz w:val="24"/>
                <w:szCs w:val="24"/>
              </w:rPr>
              <w:t>иректор</w:t>
            </w:r>
            <w:r>
              <w:rPr>
                <w:sz w:val="24"/>
                <w:szCs w:val="24"/>
              </w:rPr>
              <w:t>а</w:t>
            </w:r>
          </w:p>
          <w:p w:rsidR="00531B72" w:rsidRPr="00834E36" w:rsidRDefault="00531B72" w:rsidP="00C26391">
            <w:pPr>
              <w:spacing w:before="100" w:beforeAutospacing="1" w:after="100" w:afterAutospacing="1"/>
              <w:jc w:val="both"/>
              <w:rPr>
                <w:sz w:val="24"/>
                <w:szCs w:val="24"/>
              </w:rPr>
            </w:pPr>
            <w:r w:rsidRPr="00834E36">
              <w:rPr>
                <w:sz w:val="24"/>
                <w:szCs w:val="24"/>
              </w:rPr>
              <w:t xml:space="preserve">МБСКОУ «СКОШ № 20 </w:t>
            </w:r>
            <w:r w:rsidRPr="00834E36">
              <w:rPr>
                <w:sz w:val="24"/>
                <w:szCs w:val="24"/>
                <w:lang w:val="en-US"/>
              </w:rPr>
              <w:t>VIII</w:t>
            </w:r>
            <w:r w:rsidRPr="00834E36">
              <w:rPr>
                <w:sz w:val="24"/>
                <w:szCs w:val="24"/>
              </w:rPr>
              <w:t xml:space="preserve"> вида» г.Перми</w:t>
            </w:r>
          </w:p>
          <w:p w:rsidR="00531B72" w:rsidRPr="00834E36" w:rsidRDefault="00531B72" w:rsidP="00C23ADB">
            <w:pPr>
              <w:spacing w:before="100" w:beforeAutospacing="1" w:after="100" w:afterAutospacing="1"/>
              <w:jc w:val="both"/>
              <w:rPr>
                <w:sz w:val="24"/>
                <w:szCs w:val="24"/>
              </w:rPr>
            </w:pPr>
            <w:r w:rsidRPr="00834E36">
              <w:rPr>
                <w:sz w:val="24"/>
                <w:szCs w:val="24"/>
              </w:rPr>
              <w:t>_________________</w:t>
            </w:r>
            <w:r w:rsidR="00C23ADB">
              <w:rPr>
                <w:sz w:val="24"/>
                <w:szCs w:val="24"/>
              </w:rPr>
              <w:t>О.А. Усольцева</w:t>
            </w:r>
          </w:p>
        </w:tc>
        <w:tc>
          <w:tcPr>
            <w:tcW w:w="4786" w:type="dxa"/>
          </w:tcPr>
          <w:p w:rsidR="00531B72" w:rsidRPr="00834E36" w:rsidRDefault="00531B72" w:rsidP="00C26391">
            <w:pPr>
              <w:jc w:val="both"/>
              <w:rPr>
                <w:sz w:val="24"/>
                <w:szCs w:val="24"/>
              </w:rPr>
            </w:pPr>
            <w:r w:rsidRPr="00834E36">
              <w:rPr>
                <w:sz w:val="24"/>
                <w:szCs w:val="24"/>
              </w:rPr>
              <w:t>За Ссудополучателя:</w:t>
            </w:r>
          </w:p>
          <w:p w:rsidR="00531B72" w:rsidRPr="00834E36" w:rsidRDefault="00531B72" w:rsidP="00C26391">
            <w:pPr>
              <w:spacing w:before="100" w:beforeAutospacing="1" w:after="100" w:afterAutospacing="1"/>
              <w:jc w:val="both"/>
              <w:rPr>
                <w:sz w:val="24"/>
                <w:szCs w:val="24"/>
              </w:rPr>
            </w:pPr>
            <w:r w:rsidRPr="00834E36">
              <w:rPr>
                <w:sz w:val="24"/>
                <w:szCs w:val="24"/>
              </w:rPr>
              <w:t xml:space="preserve">Директор </w:t>
            </w:r>
          </w:p>
          <w:p w:rsidR="00531B72" w:rsidRDefault="00531B72" w:rsidP="00C26391">
            <w:pPr>
              <w:spacing w:before="100" w:beforeAutospacing="1" w:after="100" w:afterAutospacing="1"/>
              <w:jc w:val="both"/>
              <w:rPr>
                <w:sz w:val="24"/>
                <w:szCs w:val="24"/>
              </w:rPr>
            </w:pPr>
          </w:p>
          <w:p w:rsidR="00531B72" w:rsidRPr="00834E36" w:rsidRDefault="00531B72" w:rsidP="00C26391">
            <w:pPr>
              <w:spacing w:before="100" w:beforeAutospacing="1" w:after="100" w:afterAutospacing="1"/>
              <w:jc w:val="both"/>
              <w:rPr>
                <w:sz w:val="24"/>
                <w:szCs w:val="24"/>
              </w:rPr>
            </w:pPr>
            <w:r w:rsidRPr="00834E36">
              <w:rPr>
                <w:sz w:val="24"/>
                <w:szCs w:val="24"/>
              </w:rPr>
              <w:t>___________________</w:t>
            </w:r>
          </w:p>
          <w:p w:rsidR="00531B72" w:rsidRPr="00834E36" w:rsidRDefault="00531B72" w:rsidP="00C26391">
            <w:pPr>
              <w:spacing w:before="100" w:beforeAutospacing="1" w:after="100" w:afterAutospacing="1"/>
              <w:jc w:val="both"/>
              <w:rPr>
                <w:sz w:val="24"/>
                <w:szCs w:val="24"/>
              </w:rPr>
            </w:pPr>
          </w:p>
        </w:tc>
      </w:tr>
    </w:tbl>
    <w:p w:rsidR="00531B72" w:rsidRPr="00EC0F85" w:rsidRDefault="00531B72" w:rsidP="00531B72">
      <w:pPr>
        <w:pStyle w:val="14"/>
        <w:jc w:val="both"/>
        <w:rPr>
          <w:rFonts w:ascii="Times New Roman" w:hAnsi="Times New Roman"/>
          <w:sz w:val="24"/>
          <w:szCs w:val="24"/>
        </w:rPr>
      </w:pPr>
    </w:p>
    <w:p w:rsidR="00997FCF" w:rsidRPr="001B07E8" w:rsidRDefault="00997FCF" w:rsidP="00531B72">
      <w:pPr>
        <w:pStyle w:val="ConsPlusNonformat"/>
        <w:widowControl/>
        <w:jc w:val="right"/>
        <w:rPr>
          <w:i/>
          <w:sz w:val="24"/>
          <w:szCs w:val="24"/>
        </w:rPr>
      </w:pPr>
    </w:p>
    <w:sectPr w:rsidR="00997FCF" w:rsidRPr="001B07E8" w:rsidSect="0097250F">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809" w:rsidRDefault="00907809">
      <w:r>
        <w:separator/>
      </w:r>
    </w:p>
  </w:endnote>
  <w:endnote w:type="continuationSeparator" w:id="1">
    <w:p w:rsidR="00907809" w:rsidRDefault="009078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247F59">
    <w:pPr>
      <w:pStyle w:val="a9"/>
      <w:framePr w:wrap="around" w:vAnchor="text" w:hAnchor="margin" w:xAlign="center" w:y="1"/>
      <w:rPr>
        <w:rStyle w:val="aa"/>
      </w:rPr>
    </w:pPr>
    <w:r>
      <w:rPr>
        <w:rStyle w:val="aa"/>
      </w:rPr>
      <w:fldChar w:fldCharType="begin"/>
    </w:r>
    <w:r w:rsidR="00C26391">
      <w:rPr>
        <w:rStyle w:val="aa"/>
      </w:rPr>
      <w:instrText xml:space="preserve">PAGE  </w:instrText>
    </w:r>
    <w:r>
      <w:rPr>
        <w:rStyle w:val="aa"/>
      </w:rPr>
      <w:fldChar w:fldCharType="end"/>
    </w:r>
  </w:p>
  <w:p w:rsidR="00C26391" w:rsidRDefault="00C2639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247F59">
    <w:pPr>
      <w:pStyle w:val="a9"/>
      <w:framePr w:wrap="around" w:vAnchor="text" w:hAnchor="margin" w:xAlign="center" w:y="1"/>
      <w:rPr>
        <w:rStyle w:val="aa"/>
      </w:rPr>
    </w:pPr>
    <w:r>
      <w:rPr>
        <w:rStyle w:val="aa"/>
      </w:rPr>
      <w:fldChar w:fldCharType="begin"/>
    </w:r>
    <w:r w:rsidR="00C26391">
      <w:rPr>
        <w:rStyle w:val="aa"/>
      </w:rPr>
      <w:instrText xml:space="preserve">PAGE  </w:instrText>
    </w:r>
    <w:r>
      <w:rPr>
        <w:rStyle w:val="aa"/>
      </w:rPr>
      <w:fldChar w:fldCharType="separate"/>
    </w:r>
    <w:r w:rsidR="00C26391">
      <w:rPr>
        <w:rStyle w:val="aa"/>
        <w:noProof/>
      </w:rPr>
      <w:t>2</w:t>
    </w:r>
    <w:r>
      <w:rPr>
        <w:rStyle w:val="aa"/>
      </w:rPr>
      <w:fldChar w:fldCharType="end"/>
    </w:r>
  </w:p>
  <w:p w:rsidR="00C26391" w:rsidRDefault="00C2639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C26391">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247F59">
    <w:pPr>
      <w:pStyle w:val="a9"/>
      <w:framePr w:wrap="around" w:vAnchor="text" w:hAnchor="margin" w:xAlign="center" w:y="1"/>
      <w:rPr>
        <w:rStyle w:val="aa"/>
      </w:rPr>
    </w:pPr>
    <w:r>
      <w:rPr>
        <w:rStyle w:val="aa"/>
      </w:rPr>
      <w:fldChar w:fldCharType="begin"/>
    </w:r>
    <w:r w:rsidR="00C26391">
      <w:rPr>
        <w:rStyle w:val="aa"/>
      </w:rPr>
      <w:instrText xml:space="preserve">PAGE  </w:instrText>
    </w:r>
    <w:r>
      <w:rPr>
        <w:rStyle w:val="aa"/>
      </w:rPr>
      <w:fldChar w:fldCharType="end"/>
    </w:r>
  </w:p>
  <w:p w:rsidR="00C26391" w:rsidRDefault="00C26391">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247F59">
    <w:pPr>
      <w:pStyle w:val="a9"/>
      <w:framePr w:wrap="around" w:vAnchor="text" w:hAnchor="margin" w:xAlign="center" w:y="1"/>
      <w:rPr>
        <w:rStyle w:val="aa"/>
      </w:rPr>
    </w:pPr>
    <w:r>
      <w:rPr>
        <w:rStyle w:val="aa"/>
      </w:rPr>
      <w:fldChar w:fldCharType="begin"/>
    </w:r>
    <w:r w:rsidR="00C26391">
      <w:rPr>
        <w:rStyle w:val="aa"/>
      </w:rPr>
      <w:instrText xml:space="preserve">PAGE  </w:instrText>
    </w:r>
    <w:r>
      <w:rPr>
        <w:rStyle w:val="aa"/>
      </w:rPr>
      <w:fldChar w:fldCharType="separate"/>
    </w:r>
    <w:r w:rsidR="00B8023E">
      <w:rPr>
        <w:rStyle w:val="aa"/>
        <w:noProof/>
      </w:rPr>
      <w:t>25</w:t>
    </w:r>
    <w:r>
      <w:rPr>
        <w:rStyle w:val="aa"/>
      </w:rPr>
      <w:fldChar w:fldCharType="end"/>
    </w:r>
  </w:p>
  <w:p w:rsidR="00C26391" w:rsidRDefault="00C2639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809" w:rsidRDefault="00907809">
      <w:r>
        <w:separator/>
      </w:r>
    </w:p>
  </w:footnote>
  <w:footnote w:type="continuationSeparator" w:id="1">
    <w:p w:rsidR="00907809" w:rsidRDefault="00907809">
      <w:r>
        <w:continuationSeparator/>
      </w:r>
    </w:p>
  </w:footnote>
  <w:footnote w:id="2">
    <w:p w:rsidR="00C26391" w:rsidRDefault="00C26391" w:rsidP="00945126">
      <w:pPr>
        <w:autoSpaceDE w:val="0"/>
        <w:autoSpaceDN w:val="0"/>
        <w:adjustRightInd w:val="0"/>
        <w:jc w:val="both"/>
        <w:outlineLvl w:val="1"/>
        <w:rPr>
          <w:sz w:val="22"/>
          <w:szCs w:val="22"/>
        </w:rPr>
      </w:pPr>
      <w:r>
        <w:rPr>
          <w:rStyle w:val="af0"/>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C26391" w:rsidRDefault="00C26391" w:rsidP="00E44BE9">
      <w:pPr>
        <w:autoSpaceDE w:val="0"/>
        <w:autoSpaceDN w:val="0"/>
        <w:adjustRightInd w:val="0"/>
        <w:jc w:val="both"/>
        <w:rPr>
          <w:rFonts w:ascii="Courier New" w:hAnsi="Courier New" w:cs="Courier New"/>
          <w:sz w:val="18"/>
          <w:szCs w:val="18"/>
        </w:rPr>
      </w:pPr>
      <w:r w:rsidRPr="006843C4">
        <w:rPr>
          <w:sz w:val="16"/>
          <w:szCs w:val="16"/>
        </w:rPr>
        <w:t>.</w:t>
      </w:r>
    </w:p>
    <w:p w:rsidR="00C26391" w:rsidRDefault="00C26391">
      <w:pPr>
        <w:pStyle w:val="af"/>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C2639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C2639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C26391">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391" w:rsidRDefault="00C2639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BD10297_"/>
      </v:shape>
    </w:pict>
  </w:numPicBullet>
  <w:abstractNum w:abstractNumId="0">
    <w:nsid w:val="03A917DA"/>
    <w:multiLevelType w:val="hybridMultilevel"/>
    <w:tmpl w:val="0C6E3450"/>
    <w:lvl w:ilvl="0" w:tplc="5360E908">
      <w:start w:val="1"/>
      <w:numFmt w:val="bullet"/>
      <w:lvlText w:val=""/>
      <w:lvlJc w:val="left"/>
      <w:pPr>
        <w:tabs>
          <w:tab w:val="num" w:pos="786"/>
        </w:tabs>
        <w:ind w:left="786" w:hanging="360"/>
      </w:pPr>
      <w:rPr>
        <w:rFonts w:ascii="Symbol" w:hAnsi="Symbol" w:hint="default"/>
        <w:color w:val="auto"/>
      </w:rPr>
    </w:lvl>
    <w:lvl w:ilvl="1" w:tplc="04190003">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D1579"/>
    <w:multiLevelType w:val="hybridMultilevel"/>
    <w:tmpl w:val="0A607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FB5A1A"/>
    <w:multiLevelType w:val="hybridMultilevel"/>
    <w:tmpl w:val="73B20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BA0C54"/>
    <w:multiLevelType w:val="hybridMultilevel"/>
    <w:tmpl w:val="4CFAA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1">
    <w:nsid w:val="65B231E9"/>
    <w:multiLevelType w:val="hybridMultilevel"/>
    <w:tmpl w:val="E55A5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F6E1C08"/>
    <w:multiLevelType w:val="hybridMultilevel"/>
    <w:tmpl w:val="97DAF4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0BF13D9"/>
    <w:multiLevelType w:val="hybridMultilevel"/>
    <w:tmpl w:val="64D6C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0"/>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6"/>
  </w:num>
  <w:num w:numId="5">
    <w:abstractNumId w:val="3"/>
  </w:num>
  <w:num w:numId="6">
    <w:abstractNumId w:val="7"/>
  </w:num>
  <w:num w:numId="7">
    <w:abstractNumId w:val="5"/>
  </w:num>
  <w:num w:numId="8">
    <w:abstractNumId w:val="1"/>
  </w:num>
  <w:num w:numId="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8"/>
  </w:num>
  <w:num w:numId="16">
    <w:abstractNumId w:val="2"/>
  </w:num>
  <w:num w:numId="17">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2288B"/>
    <w:rsid w:val="0003203F"/>
    <w:rsid w:val="000336E1"/>
    <w:rsid w:val="00034F0D"/>
    <w:rsid w:val="00036770"/>
    <w:rsid w:val="00037C84"/>
    <w:rsid w:val="0004054B"/>
    <w:rsid w:val="00041B40"/>
    <w:rsid w:val="00042B9E"/>
    <w:rsid w:val="00043A31"/>
    <w:rsid w:val="0004634A"/>
    <w:rsid w:val="00061F22"/>
    <w:rsid w:val="00067ED6"/>
    <w:rsid w:val="00071308"/>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43E2"/>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0708"/>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02D0"/>
    <w:rsid w:val="001F19EC"/>
    <w:rsid w:val="001F205E"/>
    <w:rsid w:val="001F359E"/>
    <w:rsid w:val="001F5822"/>
    <w:rsid w:val="001F5823"/>
    <w:rsid w:val="001F6204"/>
    <w:rsid w:val="001F624E"/>
    <w:rsid w:val="0020362A"/>
    <w:rsid w:val="0020427F"/>
    <w:rsid w:val="002052EB"/>
    <w:rsid w:val="002077CA"/>
    <w:rsid w:val="002117F1"/>
    <w:rsid w:val="002123CF"/>
    <w:rsid w:val="00213212"/>
    <w:rsid w:val="0021399F"/>
    <w:rsid w:val="00214D7F"/>
    <w:rsid w:val="0021572E"/>
    <w:rsid w:val="00216222"/>
    <w:rsid w:val="00221739"/>
    <w:rsid w:val="00221ECC"/>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47F59"/>
    <w:rsid w:val="00251481"/>
    <w:rsid w:val="0025214B"/>
    <w:rsid w:val="002528CF"/>
    <w:rsid w:val="00252ABE"/>
    <w:rsid w:val="00254B58"/>
    <w:rsid w:val="0025550C"/>
    <w:rsid w:val="002570E2"/>
    <w:rsid w:val="002570EC"/>
    <w:rsid w:val="00257EB8"/>
    <w:rsid w:val="0026268B"/>
    <w:rsid w:val="00263D48"/>
    <w:rsid w:val="00267E37"/>
    <w:rsid w:val="00270017"/>
    <w:rsid w:val="00271B55"/>
    <w:rsid w:val="002739A4"/>
    <w:rsid w:val="00274A75"/>
    <w:rsid w:val="00275F23"/>
    <w:rsid w:val="0027762F"/>
    <w:rsid w:val="002830FD"/>
    <w:rsid w:val="00292633"/>
    <w:rsid w:val="002948CA"/>
    <w:rsid w:val="00297759"/>
    <w:rsid w:val="002A02B6"/>
    <w:rsid w:val="002A1CCE"/>
    <w:rsid w:val="002A2BEF"/>
    <w:rsid w:val="002A3B3E"/>
    <w:rsid w:val="002B3C1E"/>
    <w:rsid w:val="002B6EA8"/>
    <w:rsid w:val="002C0CCE"/>
    <w:rsid w:val="002C2DD1"/>
    <w:rsid w:val="002C3CF9"/>
    <w:rsid w:val="002C407E"/>
    <w:rsid w:val="002C49BD"/>
    <w:rsid w:val="002C6FC7"/>
    <w:rsid w:val="002D65D3"/>
    <w:rsid w:val="002E00E5"/>
    <w:rsid w:val="002E2A70"/>
    <w:rsid w:val="002E44C1"/>
    <w:rsid w:val="002E4A80"/>
    <w:rsid w:val="002E719D"/>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266B"/>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80DE5"/>
    <w:rsid w:val="00381C65"/>
    <w:rsid w:val="00381FCB"/>
    <w:rsid w:val="00386495"/>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0E55"/>
    <w:rsid w:val="003E46DD"/>
    <w:rsid w:val="003E7509"/>
    <w:rsid w:val="003F2076"/>
    <w:rsid w:val="003F3707"/>
    <w:rsid w:val="003F3AC5"/>
    <w:rsid w:val="003F3E91"/>
    <w:rsid w:val="003F48FE"/>
    <w:rsid w:val="003F78AA"/>
    <w:rsid w:val="00401F40"/>
    <w:rsid w:val="0040515C"/>
    <w:rsid w:val="004061C8"/>
    <w:rsid w:val="00416821"/>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1B72"/>
    <w:rsid w:val="00533FC7"/>
    <w:rsid w:val="00535878"/>
    <w:rsid w:val="00535FC1"/>
    <w:rsid w:val="00536CD6"/>
    <w:rsid w:val="00536D49"/>
    <w:rsid w:val="0053747D"/>
    <w:rsid w:val="00540D15"/>
    <w:rsid w:val="005410F4"/>
    <w:rsid w:val="00541A71"/>
    <w:rsid w:val="00542D5E"/>
    <w:rsid w:val="00546546"/>
    <w:rsid w:val="00557B28"/>
    <w:rsid w:val="00560687"/>
    <w:rsid w:val="0056285B"/>
    <w:rsid w:val="00562C54"/>
    <w:rsid w:val="00563024"/>
    <w:rsid w:val="0056511A"/>
    <w:rsid w:val="00580DB2"/>
    <w:rsid w:val="00581607"/>
    <w:rsid w:val="005816C5"/>
    <w:rsid w:val="0058344F"/>
    <w:rsid w:val="0058718F"/>
    <w:rsid w:val="0059272C"/>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2E3C"/>
    <w:rsid w:val="005E3C8B"/>
    <w:rsid w:val="005E4460"/>
    <w:rsid w:val="005E47E6"/>
    <w:rsid w:val="005E55F3"/>
    <w:rsid w:val="005E6612"/>
    <w:rsid w:val="005F0A4D"/>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4EEC"/>
    <w:rsid w:val="006355DE"/>
    <w:rsid w:val="006355E3"/>
    <w:rsid w:val="00640E33"/>
    <w:rsid w:val="0064314B"/>
    <w:rsid w:val="00643BBB"/>
    <w:rsid w:val="00644945"/>
    <w:rsid w:val="00646592"/>
    <w:rsid w:val="0065050F"/>
    <w:rsid w:val="0065179D"/>
    <w:rsid w:val="00651BA7"/>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A7148"/>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07A8"/>
    <w:rsid w:val="00725697"/>
    <w:rsid w:val="00725C9F"/>
    <w:rsid w:val="00735424"/>
    <w:rsid w:val="007414BD"/>
    <w:rsid w:val="00741D13"/>
    <w:rsid w:val="007445F8"/>
    <w:rsid w:val="00745186"/>
    <w:rsid w:val="0074693B"/>
    <w:rsid w:val="00746A70"/>
    <w:rsid w:val="00751EDD"/>
    <w:rsid w:val="00753529"/>
    <w:rsid w:val="00755220"/>
    <w:rsid w:val="00755AF6"/>
    <w:rsid w:val="00755E55"/>
    <w:rsid w:val="00760AE8"/>
    <w:rsid w:val="0076672D"/>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B7BBD"/>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29D"/>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D6E24"/>
    <w:rsid w:val="008E1521"/>
    <w:rsid w:val="008E37BF"/>
    <w:rsid w:val="008F0C53"/>
    <w:rsid w:val="008F4861"/>
    <w:rsid w:val="00901520"/>
    <w:rsid w:val="00901A2D"/>
    <w:rsid w:val="00907809"/>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1A88"/>
    <w:rsid w:val="00953CA6"/>
    <w:rsid w:val="009550D6"/>
    <w:rsid w:val="009564E2"/>
    <w:rsid w:val="0095797E"/>
    <w:rsid w:val="00961D05"/>
    <w:rsid w:val="009671D0"/>
    <w:rsid w:val="0097250F"/>
    <w:rsid w:val="00972598"/>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075"/>
    <w:rsid w:val="00A40BDE"/>
    <w:rsid w:val="00A42C62"/>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5B0F"/>
    <w:rsid w:val="00AA64F1"/>
    <w:rsid w:val="00AA693E"/>
    <w:rsid w:val="00AA69B2"/>
    <w:rsid w:val="00AB30AD"/>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6F54"/>
    <w:rsid w:val="00B17394"/>
    <w:rsid w:val="00B1764F"/>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5DD4"/>
    <w:rsid w:val="00B76554"/>
    <w:rsid w:val="00B7787D"/>
    <w:rsid w:val="00B8023E"/>
    <w:rsid w:val="00B816BD"/>
    <w:rsid w:val="00B81EB9"/>
    <w:rsid w:val="00B81ED3"/>
    <w:rsid w:val="00B83A3A"/>
    <w:rsid w:val="00B84911"/>
    <w:rsid w:val="00B9055C"/>
    <w:rsid w:val="00B922EB"/>
    <w:rsid w:val="00B93B56"/>
    <w:rsid w:val="00B93CE4"/>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683A"/>
    <w:rsid w:val="00BD6BC9"/>
    <w:rsid w:val="00BE0BF9"/>
    <w:rsid w:val="00BE0E4D"/>
    <w:rsid w:val="00BE5065"/>
    <w:rsid w:val="00BF0690"/>
    <w:rsid w:val="00BF2C9F"/>
    <w:rsid w:val="00BF6CA2"/>
    <w:rsid w:val="00BF7E5A"/>
    <w:rsid w:val="00C02ED9"/>
    <w:rsid w:val="00C0410D"/>
    <w:rsid w:val="00C06D0A"/>
    <w:rsid w:val="00C07806"/>
    <w:rsid w:val="00C07870"/>
    <w:rsid w:val="00C10BA1"/>
    <w:rsid w:val="00C10CEE"/>
    <w:rsid w:val="00C13BC5"/>
    <w:rsid w:val="00C15C52"/>
    <w:rsid w:val="00C218CA"/>
    <w:rsid w:val="00C221FD"/>
    <w:rsid w:val="00C23ADB"/>
    <w:rsid w:val="00C244AE"/>
    <w:rsid w:val="00C252EA"/>
    <w:rsid w:val="00C26391"/>
    <w:rsid w:val="00C301D2"/>
    <w:rsid w:val="00C306D4"/>
    <w:rsid w:val="00C30B5D"/>
    <w:rsid w:val="00C31463"/>
    <w:rsid w:val="00C34F8E"/>
    <w:rsid w:val="00C358B7"/>
    <w:rsid w:val="00C35F5B"/>
    <w:rsid w:val="00C41C5E"/>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CF7642"/>
    <w:rsid w:val="00D02154"/>
    <w:rsid w:val="00D04984"/>
    <w:rsid w:val="00D05031"/>
    <w:rsid w:val="00D052B1"/>
    <w:rsid w:val="00D15971"/>
    <w:rsid w:val="00D15FC0"/>
    <w:rsid w:val="00D17AF1"/>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2233"/>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A61"/>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D4B0F"/>
    <w:rsid w:val="00ED5383"/>
    <w:rsid w:val="00EE1EC9"/>
    <w:rsid w:val="00EE403D"/>
    <w:rsid w:val="00EF7C4C"/>
    <w:rsid w:val="00F0028B"/>
    <w:rsid w:val="00F005CE"/>
    <w:rsid w:val="00F0535C"/>
    <w:rsid w:val="00F06045"/>
    <w:rsid w:val="00F107E2"/>
    <w:rsid w:val="00F11784"/>
    <w:rsid w:val="00F1235F"/>
    <w:rsid w:val="00F13A41"/>
    <w:rsid w:val="00F144EB"/>
    <w:rsid w:val="00F1686C"/>
    <w:rsid w:val="00F173C3"/>
    <w:rsid w:val="00F177F8"/>
    <w:rsid w:val="00F20D76"/>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1B8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46546"/>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1,Список 1,Знак1"/>
    <w:basedOn w:val="a0"/>
    <w:link w:val="a5"/>
    <w:rsid w:val="00546546"/>
    <w:pPr>
      <w:jc w:val="both"/>
    </w:pPr>
    <w:rPr>
      <w:sz w:val="24"/>
    </w:rPr>
  </w:style>
  <w:style w:type="paragraph" w:styleId="a6">
    <w:name w:val="Body Text Indent"/>
    <w:basedOn w:val="a0"/>
    <w:rsid w:val="00546546"/>
    <w:pPr>
      <w:spacing w:after="120"/>
      <w:ind w:left="283"/>
    </w:pPr>
  </w:style>
  <w:style w:type="paragraph" w:customStyle="1" w:styleId="ConsPlusNormal">
    <w:name w:val="ConsPlusNormal"/>
    <w:rsid w:val="00546546"/>
    <w:pPr>
      <w:widowControl w:val="0"/>
      <w:autoSpaceDE w:val="0"/>
      <w:autoSpaceDN w:val="0"/>
      <w:adjustRightInd w:val="0"/>
      <w:ind w:firstLine="720"/>
    </w:pPr>
    <w:rPr>
      <w:rFonts w:ascii="Arial" w:hAnsi="Arial" w:cs="Arial"/>
    </w:rPr>
  </w:style>
  <w:style w:type="paragraph" w:customStyle="1" w:styleId="11">
    <w:name w:val="Обычный1"/>
    <w:rsid w:val="00546546"/>
    <w:rPr>
      <w:snapToGrid w:val="0"/>
    </w:rPr>
  </w:style>
  <w:style w:type="character" w:styleId="a7">
    <w:name w:val="Hyperlink"/>
    <w:rsid w:val="00546546"/>
    <w:rPr>
      <w:color w:val="0000FF"/>
      <w:u w:val="single"/>
    </w:rPr>
  </w:style>
  <w:style w:type="paragraph" w:customStyle="1" w:styleId="1">
    <w:name w:val="Стиль1"/>
    <w:basedOn w:val="a0"/>
    <w:rsid w:val="00546546"/>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54654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546546"/>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546546"/>
    <w:pPr>
      <w:tabs>
        <w:tab w:val="num" w:pos="432"/>
      </w:tabs>
      <w:ind w:left="432" w:hanging="432"/>
    </w:pPr>
  </w:style>
  <w:style w:type="paragraph" w:styleId="22">
    <w:name w:val="Body Text Indent 2"/>
    <w:basedOn w:val="a0"/>
    <w:link w:val="23"/>
    <w:rsid w:val="00546546"/>
    <w:pPr>
      <w:spacing w:after="120" w:line="480" w:lineRule="auto"/>
      <w:ind w:left="283"/>
    </w:pPr>
  </w:style>
  <w:style w:type="paragraph" w:customStyle="1" w:styleId="ConsNonformat">
    <w:name w:val="ConsNonformat"/>
    <w:rsid w:val="00546546"/>
    <w:pPr>
      <w:widowControl w:val="0"/>
      <w:autoSpaceDE w:val="0"/>
      <w:autoSpaceDN w:val="0"/>
      <w:adjustRightInd w:val="0"/>
    </w:pPr>
    <w:rPr>
      <w:rFonts w:ascii="Courier New" w:hAnsi="Courier New" w:cs="Courier New"/>
    </w:rPr>
  </w:style>
  <w:style w:type="paragraph" w:customStyle="1" w:styleId="110">
    <w:name w:val="заголовок 11"/>
    <w:rsid w:val="00546546"/>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546546"/>
    <w:pPr>
      <w:tabs>
        <w:tab w:val="center" w:pos="4677"/>
        <w:tab w:val="right" w:pos="9355"/>
      </w:tabs>
    </w:pPr>
  </w:style>
  <w:style w:type="character" w:styleId="aa">
    <w:name w:val="page number"/>
    <w:basedOn w:val="a1"/>
    <w:rsid w:val="00546546"/>
  </w:style>
  <w:style w:type="paragraph" w:styleId="ab">
    <w:name w:val="header"/>
    <w:basedOn w:val="a0"/>
    <w:rsid w:val="00546546"/>
    <w:pPr>
      <w:tabs>
        <w:tab w:val="center" w:pos="4677"/>
        <w:tab w:val="right" w:pos="9355"/>
      </w:tabs>
    </w:pPr>
  </w:style>
  <w:style w:type="paragraph" w:customStyle="1" w:styleId="ConsNormal">
    <w:name w:val="ConsNormal"/>
    <w:rsid w:val="00546546"/>
    <w:pPr>
      <w:ind w:firstLine="720"/>
    </w:pPr>
    <w:rPr>
      <w:rFonts w:ascii="Consultant" w:hAnsi="Consultant"/>
    </w:rPr>
  </w:style>
  <w:style w:type="paragraph" w:customStyle="1" w:styleId="Iauiue">
    <w:name w:val="Iau?iue"/>
    <w:rsid w:val="00546546"/>
    <w:pPr>
      <w:overflowPunct w:val="0"/>
      <w:autoSpaceDE w:val="0"/>
      <w:autoSpaceDN w:val="0"/>
      <w:adjustRightInd w:val="0"/>
      <w:textAlignment w:val="baseline"/>
    </w:pPr>
  </w:style>
  <w:style w:type="paragraph" w:customStyle="1" w:styleId="12">
    <w:name w:val="заголовок 1"/>
    <w:basedOn w:val="a0"/>
    <w:next w:val="a0"/>
    <w:rsid w:val="00546546"/>
    <w:pPr>
      <w:keepNext/>
      <w:autoSpaceDE w:val="0"/>
      <w:autoSpaceDN w:val="0"/>
    </w:pPr>
    <w:rPr>
      <w:sz w:val="24"/>
      <w:szCs w:val="24"/>
    </w:rPr>
  </w:style>
  <w:style w:type="character" w:customStyle="1" w:styleId="ac">
    <w:name w:val="Знак"/>
    <w:rsid w:val="00546546"/>
    <w:rPr>
      <w:sz w:val="24"/>
      <w:lang w:val="ru-RU" w:eastAsia="ru-RU" w:bidi="ar-SA"/>
    </w:rPr>
  </w:style>
  <w:style w:type="paragraph" w:styleId="ad">
    <w:name w:val="Balloon Text"/>
    <w:basedOn w:val="a0"/>
    <w:semiHidden/>
    <w:rsid w:val="00546546"/>
    <w:rPr>
      <w:rFonts w:ascii="Tahoma" w:hAnsi="Tahoma" w:cs="Tahoma"/>
      <w:sz w:val="16"/>
      <w:szCs w:val="16"/>
    </w:rPr>
  </w:style>
  <w:style w:type="character" w:customStyle="1" w:styleId="a5">
    <w:name w:val="Основной текст Знак"/>
    <w:aliases w:val=" Знак1 Знак,Список 1 Знак1,Знак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7"/>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customStyle="1" w:styleId="100">
    <w:name w:val="Обычный + 10 пт"/>
    <w:aliases w:val="Черный"/>
    <w:basedOn w:val="a0"/>
    <w:link w:val="101"/>
    <w:rsid w:val="00760AE8"/>
    <w:pPr>
      <w:jc w:val="both"/>
    </w:pPr>
    <w:rPr>
      <w:i/>
    </w:rPr>
  </w:style>
  <w:style w:type="character" w:customStyle="1" w:styleId="101">
    <w:name w:val="Обычный + 10 пт Знак"/>
    <w:aliases w:val="Черный Знак"/>
    <w:basedOn w:val="a1"/>
    <w:link w:val="100"/>
    <w:rsid w:val="00760AE8"/>
    <w:rPr>
      <w:i/>
      <w:lang w:val="ru-RU" w:eastAsia="ru-RU" w:bidi="ar-SA"/>
    </w:rPr>
  </w:style>
  <w:style w:type="paragraph" w:styleId="27">
    <w:name w:val="List 2"/>
    <w:basedOn w:val="a0"/>
    <w:rsid w:val="006A7148"/>
    <w:pPr>
      <w:ind w:left="566" w:hanging="283"/>
    </w:pPr>
  </w:style>
  <w:style w:type="character" w:customStyle="1" w:styleId="13">
    <w:name w:val="Знак1 Знак"/>
    <w:aliases w:val="Список 1 Знак,Знак1 Знак Знак"/>
    <w:rsid w:val="00386495"/>
    <w:rPr>
      <w:sz w:val="24"/>
      <w:lang w:val="ru-RU" w:eastAsia="ru-RU" w:bidi="ar-SA"/>
    </w:rPr>
  </w:style>
  <w:style w:type="paragraph" w:customStyle="1" w:styleId="14">
    <w:name w:val="Без интервала1"/>
    <w:rsid w:val="00386495"/>
    <w:rPr>
      <w:rFonts w:ascii="Calibri" w:hAnsi="Calibri"/>
      <w:sz w:val="22"/>
      <w:szCs w:val="22"/>
      <w:lang w:eastAsia="en-US"/>
    </w:rPr>
  </w:style>
  <w:style w:type="paragraph" w:customStyle="1" w:styleId="210">
    <w:name w:val="Основной текст 21"/>
    <w:basedOn w:val="a0"/>
    <w:rsid w:val="00386495"/>
    <w:pPr>
      <w:widowControl w:val="0"/>
      <w:suppressAutoHyphens/>
      <w:autoSpaceDE w:val="0"/>
      <w:jc w:val="both"/>
    </w:pPr>
    <w:rPr>
      <w:rFonts w:cs="Calibri"/>
      <w:sz w:val="22"/>
      <w:szCs w:val="22"/>
      <w:lang w:eastAsia="ar-SA"/>
    </w:rPr>
  </w:style>
  <w:style w:type="paragraph" w:styleId="af8">
    <w:name w:val="No Spacing"/>
    <w:uiPriority w:val="1"/>
    <w:qFormat/>
    <w:rsid w:val="00386495"/>
    <w:rPr>
      <w:rFonts w:ascii="Calibri" w:hAnsi="Calibri"/>
      <w:sz w:val="22"/>
      <w:szCs w:val="22"/>
      <w:lang w:eastAsia="en-US"/>
    </w:rPr>
  </w:style>
  <w:style w:type="paragraph" w:customStyle="1" w:styleId="ConsPlusNonformat">
    <w:name w:val="ConsPlusNonformat"/>
    <w:rsid w:val="00386495"/>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C77780B0E804D339FE1729E300480295DF9CB3E038AF5F4231D5F1112D9997F6AAC678B847BFhEL8K"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gcon148@pstu.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38FBC-4787-43D2-A915-850AF0E4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29</Pages>
  <Words>10103</Words>
  <Characters>57589</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67557</CharactersWithSpaces>
  <SharedDoc>false</SharedDoc>
  <HLinks>
    <vt:vector size="12" baseType="variant">
      <vt:variant>
        <vt:i4>7733311</vt:i4>
      </vt:variant>
      <vt:variant>
        <vt:i4>3</vt:i4>
      </vt:variant>
      <vt:variant>
        <vt:i4>0</vt:i4>
      </vt:variant>
      <vt:variant>
        <vt:i4>5</vt:i4>
      </vt:variant>
      <vt:variant>
        <vt:lpwstr>consultantplus://offline/ref=C77780B0E804D339FE1729E300480295DF9CB3E038AF5F4231D5F1112D9997F6AAC678B847BFhEL8K</vt:lpwstr>
      </vt:variant>
      <vt:variant>
        <vt:lpwstr/>
      </vt:variant>
      <vt:variant>
        <vt:i4>7340123</vt:i4>
      </vt:variant>
      <vt:variant>
        <vt:i4>0</vt:i4>
      </vt:variant>
      <vt:variant>
        <vt:i4>0</vt:i4>
      </vt:variant>
      <vt:variant>
        <vt:i4>5</vt:i4>
      </vt:variant>
      <vt:variant>
        <vt:lpwstr>mailto:korschool54@mail.ru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Пользователь</cp:lastModifiedBy>
  <cp:revision>11</cp:revision>
  <cp:lastPrinted>2013-01-11T05:40:00Z</cp:lastPrinted>
  <dcterms:created xsi:type="dcterms:W3CDTF">2013-01-09T17:31:00Z</dcterms:created>
  <dcterms:modified xsi:type="dcterms:W3CDTF">2013-01-15T10:28:00Z</dcterms:modified>
</cp:coreProperties>
</file>