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890B4E">
              <w:rPr>
                <w:sz w:val="28"/>
                <w:szCs w:val="28"/>
              </w:rPr>
              <w:t>0</w:t>
            </w:r>
            <w:r w:rsidR="00112B0E">
              <w:rPr>
                <w:sz w:val="28"/>
                <w:szCs w:val="28"/>
              </w:rPr>
              <w:t>4</w:t>
            </w:r>
            <w:r>
              <w:rPr>
                <w:sz w:val="28"/>
                <w:szCs w:val="28"/>
              </w:rPr>
              <w:t xml:space="preserve">» </w:t>
            </w:r>
            <w:r w:rsidR="00890B4E">
              <w:rPr>
                <w:sz w:val="28"/>
                <w:szCs w:val="28"/>
              </w:rPr>
              <w:t>февраля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915A65" w:rsidRPr="00915A65">
        <w:rPr>
          <w:b/>
          <w:sz w:val="32"/>
          <w:szCs w:val="32"/>
        </w:rPr>
        <w:t>средств, влияющих на процессы обмена, препаратов гормональных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915A65" w:rsidRPr="00915A65">
              <w:rPr>
                <w:rFonts w:ascii="Times New Roman" w:hAnsi="Times New Roman" w:cs="Times New Roman"/>
                <w:sz w:val="22"/>
                <w:szCs w:val="22"/>
              </w:rPr>
              <w:t>средств, влияющих на процессы обмена, препаратов гормональных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944E1C" w:rsidP="00B01AED">
            <w:pPr>
              <w:autoSpaceDE w:val="0"/>
              <w:autoSpaceDN w:val="0"/>
              <w:adjustRightInd w:val="0"/>
              <w:outlineLvl w:val="0"/>
            </w:pPr>
            <w:r>
              <w:rPr>
                <w:sz w:val="22"/>
                <w:szCs w:val="22"/>
              </w:rPr>
              <w:t>583 343,97</w:t>
            </w:r>
            <w:r w:rsidR="002A1738">
              <w:rPr>
                <w:sz w:val="22"/>
                <w:szCs w:val="22"/>
              </w:rPr>
              <w:t xml:space="preserve">  рубл</w:t>
            </w:r>
            <w:r w:rsidR="00B01AED">
              <w:rPr>
                <w:sz w:val="22"/>
                <w:szCs w:val="22"/>
              </w:rPr>
              <w:t>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3F53ED" w:rsidP="00BE206E">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Равными партиями: 1 партия с момента заключения гражданско-правового договора, остальные по графику с 1 по 10 число каждого месяца с </w:t>
            </w:r>
            <w:r w:rsidR="00BE206E">
              <w:rPr>
                <w:rFonts w:ascii="Times New Roman" w:hAnsi="Times New Roman" w:cs="Times New Roman"/>
                <w:sz w:val="22"/>
                <w:szCs w:val="22"/>
              </w:rPr>
              <w:t>марта</w:t>
            </w:r>
            <w:r>
              <w:rPr>
                <w:rFonts w:ascii="Times New Roman" w:hAnsi="Times New Roman" w:cs="Times New Roman"/>
                <w:sz w:val="22"/>
                <w:szCs w:val="22"/>
              </w:rPr>
              <w:t xml:space="preserve"> по июнь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E206E">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B01AED">
              <w:rPr>
                <w:rFonts w:ascii="Times New Roman" w:eastAsia="Times New Roman" w:hAnsi="Times New Roman" w:cs="Times New Roman"/>
                <w:sz w:val="22"/>
                <w:szCs w:val="22"/>
                <w:lang w:eastAsia="ru-RU"/>
              </w:rPr>
              <w:t>, обязательного медицинского страхования (</w:t>
            </w:r>
            <w:r w:rsidR="00BE206E">
              <w:rPr>
                <w:rFonts w:ascii="Times New Roman" w:eastAsia="Times New Roman" w:hAnsi="Times New Roman" w:cs="Times New Roman"/>
                <w:sz w:val="22"/>
                <w:szCs w:val="22"/>
                <w:lang w:eastAsia="ru-RU"/>
              </w:rPr>
              <w:t>Дневной стационар</w:t>
            </w:r>
            <w:r w:rsidR="00B01AED">
              <w:rPr>
                <w:rFonts w:ascii="Times New Roman" w:eastAsia="Times New Roman" w:hAnsi="Times New Roman" w:cs="Times New Roman"/>
                <w:sz w:val="22"/>
                <w:szCs w:val="22"/>
                <w:lang w:eastAsia="ru-RU"/>
              </w:rPr>
              <w:t>), обязательного медицинского страхования (Стационары на дому),</w:t>
            </w:r>
            <w:r w:rsidR="00944E1C">
              <w:rPr>
                <w:rFonts w:ascii="Times New Roman" w:eastAsia="Times New Roman" w:hAnsi="Times New Roman" w:cs="Times New Roman"/>
                <w:sz w:val="22"/>
                <w:szCs w:val="22"/>
                <w:lang w:eastAsia="ru-RU"/>
              </w:rPr>
              <w:t xml:space="preserve"> обязательного медицинского страхования (</w:t>
            </w:r>
            <w:r w:rsidR="00BE206E">
              <w:rPr>
                <w:rFonts w:ascii="Times New Roman" w:eastAsia="Times New Roman" w:hAnsi="Times New Roman" w:cs="Times New Roman"/>
                <w:sz w:val="22"/>
                <w:szCs w:val="22"/>
                <w:lang w:eastAsia="ru-RU"/>
              </w:rPr>
              <w:t>Центр здоровья</w:t>
            </w:r>
            <w:r w:rsidR="00944E1C">
              <w:rPr>
                <w:rFonts w:ascii="Times New Roman" w:eastAsia="Times New Roman" w:hAnsi="Times New Roman" w:cs="Times New Roman"/>
                <w:sz w:val="22"/>
                <w:szCs w:val="22"/>
                <w:lang w:eastAsia="ru-RU"/>
              </w:rPr>
              <w:t>),</w:t>
            </w:r>
            <w:r w:rsidR="00B01AED">
              <w:rPr>
                <w:rFonts w:ascii="Times New Roman" w:eastAsia="Times New Roman" w:hAnsi="Times New Roman" w:cs="Times New Roman"/>
                <w:sz w:val="22"/>
                <w:szCs w:val="22"/>
                <w:lang w:eastAsia="ru-RU"/>
              </w:rPr>
              <w:t xml:space="preserve"> за счет средств </w:t>
            </w:r>
            <w:r w:rsidR="00B01AED">
              <w:rPr>
                <w:rFonts w:ascii="Times New Roman" w:eastAsia="Times New Roman" w:hAnsi="Times New Roman" w:cs="Times New Roman"/>
                <w:sz w:val="22"/>
                <w:szCs w:val="22"/>
                <w:lang w:eastAsia="ru-RU"/>
              </w:rPr>
              <w:lastRenderedPageBreak/>
              <w:t>предпринимательской деятельности</w:t>
            </w:r>
            <w:r>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lastRenderedPageBreak/>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E206E" w:rsidRPr="00C54437" w:rsidTr="00B01AED">
        <w:trPr>
          <w:tblCellSpacing w:w="20" w:type="dxa"/>
        </w:trPr>
        <w:tc>
          <w:tcPr>
            <w:tcW w:w="622" w:type="dxa"/>
            <w:shd w:val="clear" w:color="auto" w:fill="FFFFFF"/>
          </w:tcPr>
          <w:p w:rsidR="00BE206E" w:rsidRPr="00C54437" w:rsidRDefault="00BE206E"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E206E" w:rsidRPr="00C54437" w:rsidRDefault="00BE206E" w:rsidP="00BE206E">
            <w:pPr>
              <w:autoSpaceDE w:val="0"/>
              <w:autoSpaceDN w:val="0"/>
              <w:adjustRightInd w:val="0"/>
              <w:outlineLvl w:val="1"/>
            </w:pPr>
            <w:r w:rsidRPr="0087299F">
              <w:rPr>
                <w:sz w:val="22"/>
                <w:szCs w:val="22"/>
              </w:rPr>
              <w:t>К</w:t>
            </w:r>
            <w:r w:rsidRPr="0087299F">
              <w:rPr>
                <w:color w:val="000000"/>
                <w:sz w:val="22"/>
                <w:szCs w:val="22"/>
              </w:rPr>
              <w:t>опии документов,</w:t>
            </w:r>
            <w:r w:rsidRPr="0087299F">
              <w:rPr>
                <w:sz w:val="22"/>
                <w:szCs w:val="22"/>
              </w:rPr>
              <w:t xml:space="preserve"> </w:t>
            </w:r>
            <w:r w:rsidRPr="0087299F">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Pr>
                <w:color w:val="000000"/>
                <w:sz w:val="22"/>
                <w:szCs w:val="22"/>
              </w:rPr>
              <w:t xml:space="preserve"> (Лицензию на осуществление фармацевтической деятельности).</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 xml:space="preserve">Подача участником размещения заказа заявки на участие в открытом </w:t>
            </w:r>
            <w:r w:rsidRPr="00C54437">
              <w:rPr>
                <w:sz w:val="22"/>
                <w:szCs w:val="22"/>
              </w:rPr>
              <w:lastRenderedPageBreak/>
              <w:t>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890B4E"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890B4E"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13.02.2013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890B4E" w:rsidP="00B01AED">
            <w:pPr>
              <w:autoSpaceDE w:val="0"/>
              <w:autoSpaceDN w:val="0"/>
              <w:adjustRightInd w:val="0"/>
              <w:outlineLvl w:val="1"/>
            </w:pPr>
            <w:r>
              <w:rPr>
                <w:sz w:val="22"/>
                <w:szCs w:val="22"/>
              </w:rPr>
              <w:t>18.02.2013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A1738" w:rsidRPr="00826889" w:rsidTr="00B01AED">
        <w:trPr>
          <w:trHeight w:val="968"/>
        </w:trPr>
        <w:tc>
          <w:tcPr>
            <w:tcW w:w="714" w:type="dxa"/>
            <w:shd w:val="clear" w:color="auto" w:fill="auto"/>
            <w:vAlign w:val="center"/>
            <w:hideMark/>
          </w:tcPr>
          <w:p w:rsidR="002A1738" w:rsidRPr="00826889" w:rsidRDefault="002A1738" w:rsidP="00B01AED">
            <w:pPr>
              <w:jc w:val="center"/>
              <w:rPr>
                <w:b/>
              </w:rPr>
            </w:pPr>
            <w:r w:rsidRPr="00826889">
              <w:rPr>
                <w:b/>
              </w:rPr>
              <w:t>№ п/п</w:t>
            </w:r>
          </w:p>
        </w:tc>
        <w:tc>
          <w:tcPr>
            <w:tcW w:w="3725" w:type="dxa"/>
            <w:shd w:val="clear" w:color="auto" w:fill="auto"/>
            <w:vAlign w:val="center"/>
            <w:hideMark/>
          </w:tcPr>
          <w:p w:rsidR="002A1738" w:rsidRPr="00826889" w:rsidRDefault="002A1738" w:rsidP="00B01AED">
            <w:pPr>
              <w:jc w:val="center"/>
              <w:rPr>
                <w:b/>
              </w:rPr>
            </w:pPr>
            <w:r w:rsidRPr="00826889">
              <w:rPr>
                <w:b/>
              </w:rPr>
              <w:t>Наименование товара</w:t>
            </w:r>
          </w:p>
        </w:tc>
        <w:tc>
          <w:tcPr>
            <w:tcW w:w="1368" w:type="dxa"/>
            <w:shd w:val="clear" w:color="auto" w:fill="auto"/>
            <w:vAlign w:val="center"/>
            <w:hideMark/>
          </w:tcPr>
          <w:p w:rsidR="002A1738" w:rsidRPr="00826889" w:rsidRDefault="002A1738" w:rsidP="00B01AED">
            <w:pPr>
              <w:jc w:val="center"/>
              <w:rPr>
                <w:b/>
              </w:rPr>
            </w:pPr>
            <w:r w:rsidRPr="00826889">
              <w:rPr>
                <w:b/>
              </w:rPr>
              <w:t>Единица измерения</w:t>
            </w:r>
          </w:p>
        </w:tc>
        <w:tc>
          <w:tcPr>
            <w:tcW w:w="1499" w:type="dxa"/>
            <w:shd w:val="clear" w:color="000000" w:fill="FFFFFF"/>
            <w:vAlign w:val="center"/>
            <w:hideMark/>
          </w:tcPr>
          <w:p w:rsidR="002A1738" w:rsidRPr="00826889" w:rsidRDefault="002A1738" w:rsidP="00B01AED">
            <w:pPr>
              <w:jc w:val="center"/>
              <w:rPr>
                <w:b/>
              </w:rPr>
            </w:pPr>
            <w:r w:rsidRPr="00826889">
              <w:rPr>
                <w:b/>
              </w:rPr>
              <w:t>Количество</w:t>
            </w:r>
          </w:p>
        </w:tc>
        <w:tc>
          <w:tcPr>
            <w:tcW w:w="1515" w:type="dxa"/>
            <w:shd w:val="clear" w:color="000000" w:fill="FFFFFF"/>
            <w:vAlign w:val="center"/>
            <w:hideMark/>
          </w:tcPr>
          <w:p w:rsidR="002A1738" w:rsidRPr="00826889" w:rsidRDefault="002A1738" w:rsidP="00B01AED">
            <w:pPr>
              <w:jc w:val="center"/>
              <w:rPr>
                <w:b/>
              </w:rPr>
            </w:pPr>
            <w:r w:rsidRPr="00826889">
              <w:rPr>
                <w:b/>
              </w:rPr>
              <w:t>Цена в рублях (в т.ч. НДС)</w:t>
            </w:r>
          </w:p>
        </w:tc>
        <w:tc>
          <w:tcPr>
            <w:tcW w:w="1682" w:type="dxa"/>
            <w:shd w:val="clear" w:color="000000" w:fill="FFFFFF"/>
            <w:vAlign w:val="center"/>
            <w:hideMark/>
          </w:tcPr>
          <w:p w:rsidR="002A1738" w:rsidRPr="00826889" w:rsidRDefault="002A1738" w:rsidP="00B01AED">
            <w:pPr>
              <w:jc w:val="center"/>
              <w:rPr>
                <w:b/>
              </w:rPr>
            </w:pPr>
            <w:r w:rsidRPr="00826889">
              <w:rPr>
                <w:b/>
              </w:rPr>
              <w:t>Общая стоимость в рублях</w:t>
            </w:r>
            <w:r w:rsidR="00BE206E">
              <w:rPr>
                <w:b/>
              </w:rPr>
              <w:t xml:space="preserve"> </w:t>
            </w:r>
            <w:r w:rsidRPr="00826889">
              <w:rPr>
                <w:b/>
              </w:rPr>
              <w:t>(в т.ч. НДС)</w:t>
            </w:r>
          </w:p>
        </w:tc>
      </w:tr>
      <w:tr w:rsidR="00944E1C" w:rsidRPr="00325DA1" w:rsidTr="00944E1C">
        <w:trPr>
          <w:trHeight w:val="497"/>
        </w:trPr>
        <w:tc>
          <w:tcPr>
            <w:tcW w:w="714" w:type="dxa"/>
            <w:shd w:val="clear" w:color="000000" w:fill="FFFFFF"/>
            <w:vAlign w:val="center"/>
            <w:hideMark/>
          </w:tcPr>
          <w:p w:rsidR="00944E1C" w:rsidRPr="00325DA1" w:rsidRDefault="00944E1C" w:rsidP="00B01AED">
            <w:pPr>
              <w:jc w:val="center"/>
            </w:pPr>
            <w:r>
              <w:t>1</w:t>
            </w:r>
          </w:p>
        </w:tc>
        <w:tc>
          <w:tcPr>
            <w:tcW w:w="3725" w:type="dxa"/>
            <w:shd w:val="clear" w:color="000000" w:fill="FFFFFF"/>
            <w:vAlign w:val="center"/>
            <w:hideMark/>
          </w:tcPr>
          <w:p w:rsidR="00944E1C" w:rsidRDefault="00944E1C">
            <w:pPr>
              <w:rPr>
                <w:b/>
                <w:bCs/>
                <w:sz w:val="20"/>
                <w:szCs w:val="20"/>
              </w:rPr>
            </w:pPr>
            <w:r>
              <w:rPr>
                <w:b/>
                <w:bCs/>
                <w:sz w:val="20"/>
                <w:szCs w:val="20"/>
              </w:rPr>
              <w:t xml:space="preserve">Глюкоза р-р д/ин 40% 10мл амп №10 </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24</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535"/>
        </w:trPr>
        <w:tc>
          <w:tcPr>
            <w:tcW w:w="714" w:type="dxa"/>
            <w:shd w:val="clear" w:color="000000" w:fill="FFFFFF"/>
            <w:vAlign w:val="center"/>
            <w:hideMark/>
          </w:tcPr>
          <w:p w:rsidR="00944E1C" w:rsidRDefault="00944E1C" w:rsidP="00B01AED">
            <w:pPr>
              <w:jc w:val="center"/>
            </w:pPr>
            <w:r>
              <w:t>2</w:t>
            </w:r>
          </w:p>
        </w:tc>
        <w:tc>
          <w:tcPr>
            <w:tcW w:w="3725" w:type="dxa"/>
            <w:shd w:val="clear" w:color="000000" w:fill="FFFFFF"/>
            <w:vAlign w:val="center"/>
            <w:hideMark/>
          </w:tcPr>
          <w:p w:rsidR="00944E1C" w:rsidRDefault="00944E1C">
            <w:pPr>
              <w:rPr>
                <w:b/>
                <w:bCs/>
                <w:sz w:val="20"/>
                <w:szCs w:val="20"/>
              </w:rPr>
            </w:pPr>
            <w:r>
              <w:rPr>
                <w:b/>
                <w:bCs/>
                <w:sz w:val="20"/>
                <w:szCs w:val="20"/>
              </w:rPr>
              <w:t>Глюкоза р-р д/ин 5% 200мл флакон</w:t>
            </w:r>
          </w:p>
        </w:tc>
        <w:tc>
          <w:tcPr>
            <w:tcW w:w="1368" w:type="dxa"/>
            <w:shd w:val="clear" w:color="000000" w:fill="FFFFFF"/>
            <w:vAlign w:val="center"/>
            <w:hideMark/>
          </w:tcPr>
          <w:p w:rsidR="00944E1C" w:rsidRDefault="00944E1C">
            <w:pPr>
              <w:jc w:val="center"/>
              <w:rPr>
                <w:sz w:val="16"/>
                <w:szCs w:val="16"/>
              </w:rPr>
            </w:pPr>
            <w:r>
              <w:rPr>
                <w:sz w:val="16"/>
                <w:szCs w:val="16"/>
              </w:rPr>
              <w:t>флак</w:t>
            </w:r>
          </w:p>
        </w:tc>
        <w:tc>
          <w:tcPr>
            <w:tcW w:w="1499" w:type="dxa"/>
            <w:shd w:val="clear" w:color="000000" w:fill="FFFFFF"/>
            <w:vAlign w:val="center"/>
            <w:hideMark/>
          </w:tcPr>
          <w:p w:rsidR="00944E1C" w:rsidRDefault="00944E1C">
            <w:pPr>
              <w:jc w:val="center"/>
              <w:rPr>
                <w:b/>
                <w:bCs/>
              </w:rPr>
            </w:pPr>
            <w:r>
              <w:rPr>
                <w:b/>
                <w:bCs/>
              </w:rPr>
              <w:t>10</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B01AED">
        <w:trPr>
          <w:trHeight w:val="715"/>
        </w:trPr>
        <w:tc>
          <w:tcPr>
            <w:tcW w:w="714" w:type="dxa"/>
            <w:shd w:val="clear" w:color="000000" w:fill="FFFFFF"/>
            <w:vAlign w:val="center"/>
            <w:hideMark/>
          </w:tcPr>
          <w:p w:rsidR="00944E1C" w:rsidRDefault="00944E1C" w:rsidP="00B01AED">
            <w:pPr>
              <w:jc w:val="center"/>
            </w:pPr>
            <w:r>
              <w:t>3</w:t>
            </w:r>
          </w:p>
        </w:tc>
        <w:tc>
          <w:tcPr>
            <w:tcW w:w="3725" w:type="dxa"/>
            <w:shd w:val="clear" w:color="000000" w:fill="FFFFFF"/>
            <w:vAlign w:val="center"/>
            <w:hideMark/>
          </w:tcPr>
          <w:p w:rsidR="00944E1C" w:rsidRDefault="00944E1C">
            <w:pPr>
              <w:rPr>
                <w:b/>
                <w:bCs/>
                <w:sz w:val="20"/>
                <w:szCs w:val="20"/>
              </w:rPr>
            </w:pPr>
            <w:r>
              <w:rPr>
                <w:b/>
                <w:bCs/>
                <w:sz w:val="20"/>
                <w:szCs w:val="20"/>
              </w:rPr>
              <w:t>Адреналин г/х р-р д/ин 0,1% 1 мл  амп №5</w:t>
            </w:r>
          </w:p>
        </w:tc>
        <w:tc>
          <w:tcPr>
            <w:tcW w:w="1368" w:type="dxa"/>
            <w:shd w:val="clear" w:color="000000" w:fill="FFFFFF"/>
            <w:vAlign w:val="center"/>
            <w:hideMark/>
          </w:tcPr>
          <w:p w:rsidR="00944E1C" w:rsidRDefault="00944E1C">
            <w:pPr>
              <w:jc w:val="center"/>
              <w:rPr>
                <w:sz w:val="16"/>
                <w:szCs w:val="16"/>
              </w:rPr>
            </w:pPr>
            <w:r>
              <w:rPr>
                <w:sz w:val="16"/>
                <w:szCs w:val="16"/>
              </w:rPr>
              <w:t> </w:t>
            </w:r>
          </w:p>
        </w:tc>
        <w:tc>
          <w:tcPr>
            <w:tcW w:w="1499" w:type="dxa"/>
            <w:shd w:val="clear" w:color="000000" w:fill="FFFFFF"/>
            <w:vAlign w:val="center"/>
            <w:hideMark/>
          </w:tcPr>
          <w:p w:rsidR="00944E1C" w:rsidRDefault="00944E1C">
            <w:pPr>
              <w:jc w:val="center"/>
              <w:rPr>
                <w:b/>
                <w:bCs/>
              </w:rPr>
            </w:pPr>
            <w:r>
              <w:rPr>
                <w:b/>
                <w:bCs/>
              </w:rPr>
              <w:t>20</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655"/>
        </w:trPr>
        <w:tc>
          <w:tcPr>
            <w:tcW w:w="714" w:type="dxa"/>
            <w:shd w:val="clear" w:color="000000" w:fill="FFFFFF"/>
            <w:vAlign w:val="center"/>
            <w:hideMark/>
          </w:tcPr>
          <w:p w:rsidR="00944E1C" w:rsidRDefault="00944E1C" w:rsidP="00B01AED">
            <w:pPr>
              <w:jc w:val="center"/>
            </w:pPr>
            <w:r>
              <w:t>4</w:t>
            </w:r>
          </w:p>
        </w:tc>
        <w:tc>
          <w:tcPr>
            <w:tcW w:w="3725" w:type="dxa"/>
            <w:shd w:val="clear" w:color="000000" w:fill="FFFFFF"/>
            <w:vAlign w:val="center"/>
            <w:hideMark/>
          </w:tcPr>
          <w:p w:rsidR="00944E1C" w:rsidRDefault="00944E1C">
            <w:pPr>
              <w:rPr>
                <w:b/>
                <w:bCs/>
                <w:sz w:val="20"/>
                <w:szCs w:val="20"/>
              </w:rPr>
            </w:pPr>
            <w:r>
              <w:rPr>
                <w:b/>
                <w:bCs/>
                <w:sz w:val="20"/>
                <w:szCs w:val="20"/>
              </w:rPr>
              <w:t>Натрия тиосульфат д/ин 30% 10 мл амп №10</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1</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B01AED">
        <w:trPr>
          <w:trHeight w:val="715"/>
        </w:trPr>
        <w:tc>
          <w:tcPr>
            <w:tcW w:w="714" w:type="dxa"/>
            <w:shd w:val="clear" w:color="000000" w:fill="FFFFFF"/>
            <w:vAlign w:val="center"/>
            <w:hideMark/>
          </w:tcPr>
          <w:p w:rsidR="00944E1C" w:rsidRDefault="00944E1C" w:rsidP="00B01AED">
            <w:pPr>
              <w:jc w:val="center"/>
            </w:pPr>
            <w:r>
              <w:t>5</w:t>
            </w:r>
          </w:p>
        </w:tc>
        <w:tc>
          <w:tcPr>
            <w:tcW w:w="3725" w:type="dxa"/>
            <w:shd w:val="clear" w:color="000000" w:fill="FFFFFF"/>
            <w:vAlign w:val="center"/>
            <w:hideMark/>
          </w:tcPr>
          <w:p w:rsidR="00944E1C" w:rsidRDefault="00944E1C">
            <w:pPr>
              <w:rPr>
                <w:b/>
                <w:bCs/>
                <w:sz w:val="20"/>
                <w:szCs w:val="20"/>
              </w:rPr>
            </w:pPr>
            <w:r>
              <w:rPr>
                <w:b/>
                <w:bCs/>
                <w:sz w:val="20"/>
                <w:szCs w:val="20"/>
              </w:rPr>
              <w:t>Солкосерил р-р д/ин 42,5 мг/мл 2 мл амп №25</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2</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B01AED">
        <w:trPr>
          <w:trHeight w:val="715"/>
        </w:trPr>
        <w:tc>
          <w:tcPr>
            <w:tcW w:w="714" w:type="dxa"/>
            <w:shd w:val="clear" w:color="000000" w:fill="FFFFFF"/>
            <w:vAlign w:val="center"/>
            <w:hideMark/>
          </w:tcPr>
          <w:p w:rsidR="00944E1C" w:rsidRDefault="00944E1C" w:rsidP="00B01AED">
            <w:pPr>
              <w:jc w:val="center"/>
            </w:pPr>
            <w:r>
              <w:t>6</w:t>
            </w:r>
          </w:p>
        </w:tc>
        <w:tc>
          <w:tcPr>
            <w:tcW w:w="3725" w:type="dxa"/>
            <w:shd w:val="clear" w:color="000000" w:fill="FFFFFF"/>
            <w:vAlign w:val="center"/>
            <w:hideMark/>
          </w:tcPr>
          <w:p w:rsidR="00944E1C" w:rsidRDefault="00944E1C">
            <w:pPr>
              <w:rPr>
                <w:b/>
                <w:bCs/>
                <w:sz w:val="20"/>
                <w:szCs w:val="20"/>
              </w:rPr>
            </w:pPr>
            <w:r>
              <w:rPr>
                <w:b/>
                <w:bCs/>
                <w:sz w:val="20"/>
                <w:szCs w:val="20"/>
              </w:rPr>
              <w:t>Актовегин р-р д/ин 40 мг/мл 5 мл амп №5</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37</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615"/>
        </w:trPr>
        <w:tc>
          <w:tcPr>
            <w:tcW w:w="714" w:type="dxa"/>
            <w:shd w:val="clear" w:color="000000" w:fill="FFFFFF"/>
            <w:vAlign w:val="center"/>
            <w:hideMark/>
          </w:tcPr>
          <w:p w:rsidR="00944E1C" w:rsidRDefault="00944E1C" w:rsidP="00B01AED">
            <w:pPr>
              <w:jc w:val="center"/>
            </w:pPr>
            <w:r>
              <w:t>7</w:t>
            </w:r>
          </w:p>
        </w:tc>
        <w:tc>
          <w:tcPr>
            <w:tcW w:w="3725" w:type="dxa"/>
            <w:shd w:val="clear" w:color="000000" w:fill="FFFFFF"/>
            <w:vAlign w:val="center"/>
            <w:hideMark/>
          </w:tcPr>
          <w:p w:rsidR="00944E1C" w:rsidRDefault="00944E1C">
            <w:pPr>
              <w:rPr>
                <w:b/>
                <w:bCs/>
                <w:sz w:val="20"/>
                <w:szCs w:val="20"/>
              </w:rPr>
            </w:pPr>
            <w:r>
              <w:rPr>
                <w:b/>
                <w:bCs/>
                <w:sz w:val="20"/>
                <w:szCs w:val="20"/>
              </w:rPr>
              <w:t>Актовегин р-р д/ин 40 мг/мл 2 мл амп №25</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128</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411"/>
        </w:trPr>
        <w:tc>
          <w:tcPr>
            <w:tcW w:w="714" w:type="dxa"/>
            <w:shd w:val="clear" w:color="000000" w:fill="FFFFFF"/>
            <w:vAlign w:val="center"/>
            <w:hideMark/>
          </w:tcPr>
          <w:p w:rsidR="00944E1C" w:rsidRDefault="00944E1C" w:rsidP="00B01AED">
            <w:pPr>
              <w:jc w:val="center"/>
            </w:pPr>
            <w:r>
              <w:t>8</w:t>
            </w:r>
          </w:p>
        </w:tc>
        <w:tc>
          <w:tcPr>
            <w:tcW w:w="3725" w:type="dxa"/>
            <w:shd w:val="clear" w:color="000000" w:fill="FFFFFF"/>
            <w:vAlign w:val="center"/>
            <w:hideMark/>
          </w:tcPr>
          <w:p w:rsidR="00944E1C" w:rsidRDefault="00944E1C">
            <w:pPr>
              <w:rPr>
                <w:b/>
                <w:bCs/>
                <w:sz w:val="20"/>
                <w:szCs w:val="20"/>
              </w:rPr>
            </w:pPr>
            <w:r>
              <w:rPr>
                <w:b/>
                <w:bCs/>
                <w:sz w:val="20"/>
                <w:szCs w:val="20"/>
              </w:rPr>
              <w:t xml:space="preserve">Мексидол р-р д/ин. 5% 2 мл амп №50 </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97</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417"/>
        </w:trPr>
        <w:tc>
          <w:tcPr>
            <w:tcW w:w="714" w:type="dxa"/>
            <w:shd w:val="clear" w:color="000000" w:fill="FFFFFF"/>
            <w:vAlign w:val="center"/>
            <w:hideMark/>
          </w:tcPr>
          <w:p w:rsidR="00944E1C" w:rsidRDefault="00944E1C" w:rsidP="00B01AED">
            <w:pPr>
              <w:jc w:val="center"/>
            </w:pPr>
            <w:r>
              <w:t>9</w:t>
            </w:r>
          </w:p>
        </w:tc>
        <w:tc>
          <w:tcPr>
            <w:tcW w:w="3725" w:type="dxa"/>
            <w:shd w:val="clear" w:color="000000" w:fill="FFFFFF"/>
            <w:vAlign w:val="center"/>
            <w:hideMark/>
          </w:tcPr>
          <w:p w:rsidR="00944E1C" w:rsidRDefault="00944E1C">
            <w:pPr>
              <w:rPr>
                <w:b/>
                <w:bCs/>
                <w:sz w:val="20"/>
                <w:szCs w:val="20"/>
              </w:rPr>
            </w:pPr>
            <w:r>
              <w:rPr>
                <w:b/>
                <w:bCs/>
                <w:sz w:val="20"/>
                <w:szCs w:val="20"/>
              </w:rPr>
              <w:t xml:space="preserve">Мексидол таб п/об 125 мг №30 </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15</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559"/>
        </w:trPr>
        <w:tc>
          <w:tcPr>
            <w:tcW w:w="714" w:type="dxa"/>
            <w:shd w:val="clear" w:color="000000" w:fill="FFFFFF"/>
            <w:vAlign w:val="center"/>
            <w:hideMark/>
          </w:tcPr>
          <w:p w:rsidR="00944E1C" w:rsidRDefault="00944E1C" w:rsidP="00B01AED">
            <w:pPr>
              <w:jc w:val="center"/>
            </w:pPr>
            <w:r>
              <w:t>10</w:t>
            </w:r>
          </w:p>
        </w:tc>
        <w:tc>
          <w:tcPr>
            <w:tcW w:w="3725" w:type="dxa"/>
            <w:shd w:val="clear" w:color="000000" w:fill="FFFFFF"/>
            <w:vAlign w:val="center"/>
            <w:hideMark/>
          </w:tcPr>
          <w:p w:rsidR="00944E1C" w:rsidRDefault="00944E1C">
            <w:pPr>
              <w:rPr>
                <w:b/>
                <w:bCs/>
                <w:sz w:val="20"/>
                <w:szCs w:val="20"/>
              </w:rPr>
            </w:pPr>
            <w:r>
              <w:rPr>
                <w:b/>
                <w:bCs/>
                <w:sz w:val="20"/>
                <w:szCs w:val="20"/>
              </w:rPr>
              <w:t>Милдронат р-р д/ин.10% 5мл  амп№10</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135</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553"/>
        </w:trPr>
        <w:tc>
          <w:tcPr>
            <w:tcW w:w="714" w:type="dxa"/>
            <w:shd w:val="clear" w:color="000000" w:fill="FFFFFF"/>
            <w:vAlign w:val="center"/>
            <w:hideMark/>
          </w:tcPr>
          <w:p w:rsidR="00944E1C" w:rsidRDefault="00944E1C" w:rsidP="00B01AED">
            <w:pPr>
              <w:jc w:val="center"/>
            </w:pPr>
            <w:r>
              <w:t>11</w:t>
            </w:r>
          </w:p>
        </w:tc>
        <w:tc>
          <w:tcPr>
            <w:tcW w:w="3725" w:type="dxa"/>
            <w:shd w:val="clear" w:color="000000" w:fill="FFFFFF"/>
            <w:vAlign w:val="center"/>
            <w:hideMark/>
          </w:tcPr>
          <w:p w:rsidR="00944E1C" w:rsidRDefault="00944E1C">
            <w:pPr>
              <w:rPr>
                <w:b/>
                <w:bCs/>
                <w:sz w:val="20"/>
                <w:szCs w:val="20"/>
              </w:rPr>
            </w:pPr>
            <w:r>
              <w:rPr>
                <w:b/>
                <w:bCs/>
                <w:sz w:val="20"/>
                <w:szCs w:val="20"/>
              </w:rPr>
              <w:t xml:space="preserve">Цитофлавин р-р д/ин в/в 10мл амп №10 </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140</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547"/>
        </w:trPr>
        <w:tc>
          <w:tcPr>
            <w:tcW w:w="714" w:type="dxa"/>
            <w:shd w:val="clear" w:color="000000" w:fill="FFFFFF"/>
            <w:vAlign w:val="center"/>
            <w:hideMark/>
          </w:tcPr>
          <w:p w:rsidR="00944E1C" w:rsidRDefault="00944E1C" w:rsidP="00B01AED">
            <w:pPr>
              <w:jc w:val="center"/>
            </w:pPr>
            <w:r>
              <w:t>12</w:t>
            </w:r>
          </w:p>
        </w:tc>
        <w:tc>
          <w:tcPr>
            <w:tcW w:w="3725" w:type="dxa"/>
            <w:shd w:val="clear" w:color="000000" w:fill="FFFFFF"/>
            <w:vAlign w:val="center"/>
            <w:hideMark/>
          </w:tcPr>
          <w:p w:rsidR="00944E1C" w:rsidRDefault="00944E1C">
            <w:pPr>
              <w:rPr>
                <w:b/>
                <w:bCs/>
                <w:sz w:val="20"/>
                <w:szCs w:val="20"/>
              </w:rPr>
            </w:pPr>
            <w:r>
              <w:rPr>
                <w:b/>
                <w:bCs/>
                <w:sz w:val="20"/>
                <w:szCs w:val="20"/>
              </w:rPr>
              <w:t>Эссенциале н р-р д/ин 250 мг/5мл 5 мл №5 амп</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12</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555"/>
        </w:trPr>
        <w:tc>
          <w:tcPr>
            <w:tcW w:w="714" w:type="dxa"/>
            <w:shd w:val="clear" w:color="000000" w:fill="FFFFFF"/>
            <w:vAlign w:val="center"/>
            <w:hideMark/>
          </w:tcPr>
          <w:p w:rsidR="00944E1C" w:rsidRDefault="00944E1C" w:rsidP="00B01AED">
            <w:pPr>
              <w:jc w:val="center"/>
            </w:pPr>
            <w:r>
              <w:t>13</w:t>
            </w:r>
          </w:p>
        </w:tc>
        <w:tc>
          <w:tcPr>
            <w:tcW w:w="3725" w:type="dxa"/>
            <w:shd w:val="clear" w:color="000000" w:fill="FFFFFF"/>
            <w:vAlign w:val="center"/>
            <w:hideMark/>
          </w:tcPr>
          <w:p w:rsidR="00944E1C" w:rsidRDefault="00944E1C">
            <w:pPr>
              <w:rPr>
                <w:b/>
                <w:bCs/>
                <w:sz w:val="20"/>
                <w:szCs w:val="20"/>
              </w:rPr>
            </w:pPr>
            <w:r>
              <w:rPr>
                <w:b/>
                <w:bCs/>
                <w:sz w:val="20"/>
                <w:szCs w:val="20"/>
              </w:rPr>
              <w:t>Урсосан  капс 250 мг №10</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2</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563"/>
        </w:trPr>
        <w:tc>
          <w:tcPr>
            <w:tcW w:w="714" w:type="dxa"/>
            <w:shd w:val="clear" w:color="000000" w:fill="FFFFFF"/>
            <w:vAlign w:val="center"/>
            <w:hideMark/>
          </w:tcPr>
          <w:p w:rsidR="00944E1C" w:rsidRDefault="00944E1C" w:rsidP="00B01AED">
            <w:pPr>
              <w:jc w:val="center"/>
            </w:pPr>
            <w:r>
              <w:t>14</w:t>
            </w:r>
          </w:p>
        </w:tc>
        <w:tc>
          <w:tcPr>
            <w:tcW w:w="3725" w:type="dxa"/>
            <w:shd w:val="clear" w:color="000000" w:fill="FFFFFF"/>
            <w:vAlign w:val="center"/>
            <w:hideMark/>
          </w:tcPr>
          <w:p w:rsidR="00944E1C" w:rsidRDefault="00944E1C">
            <w:pPr>
              <w:rPr>
                <w:b/>
                <w:bCs/>
                <w:sz w:val="20"/>
                <w:szCs w:val="20"/>
              </w:rPr>
            </w:pPr>
            <w:r>
              <w:rPr>
                <w:b/>
                <w:bCs/>
                <w:sz w:val="20"/>
                <w:szCs w:val="20"/>
              </w:rPr>
              <w:t>Гептор таб 400 мг №20</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3</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557"/>
        </w:trPr>
        <w:tc>
          <w:tcPr>
            <w:tcW w:w="714" w:type="dxa"/>
            <w:shd w:val="clear" w:color="000000" w:fill="FFFFFF"/>
            <w:vAlign w:val="center"/>
            <w:hideMark/>
          </w:tcPr>
          <w:p w:rsidR="00944E1C" w:rsidRDefault="00944E1C" w:rsidP="00B01AED">
            <w:pPr>
              <w:jc w:val="center"/>
            </w:pPr>
            <w:r>
              <w:t>15</w:t>
            </w:r>
          </w:p>
        </w:tc>
        <w:tc>
          <w:tcPr>
            <w:tcW w:w="3725" w:type="dxa"/>
            <w:shd w:val="clear" w:color="000000" w:fill="FFFFFF"/>
            <w:vAlign w:val="center"/>
            <w:hideMark/>
          </w:tcPr>
          <w:p w:rsidR="00944E1C" w:rsidRDefault="00944E1C">
            <w:pPr>
              <w:rPr>
                <w:b/>
                <w:bCs/>
                <w:sz w:val="20"/>
                <w:szCs w:val="20"/>
              </w:rPr>
            </w:pPr>
            <w:r>
              <w:rPr>
                <w:b/>
                <w:bCs/>
                <w:sz w:val="20"/>
                <w:szCs w:val="20"/>
              </w:rPr>
              <w:t xml:space="preserve">Гептрал  пор.лиоф. д/приг. р-ра д/ин 400 мг+раств. №5 </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12</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944E1C" w:rsidRPr="00325DA1" w:rsidTr="00944E1C">
        <w:trPr>
          <w:trHeight w:val="551"/>
        </w:trPr>
        <w:tc>
          <w:tcPr>
            <w:tcW w:w="714" w:type="dxa"/>
            <w:shd w:val="clear" w:color="000000" w:fill="FFFFFF"/>
            <w:vAlign w:val="center"/>
            <w:hideMark/>
          </w:tcPr>
          <w:p w:rsidR="00944E1C" w:rsidRDefault="00944E1C" w:rsidP="00B01AED">
            <w:pPr>
              <w:jc w:val="center"/>
            </w:pPr>
            <w:r>
              <w:t>16</w:t>
            </w:r>
          </w:p>
        </w:tc>
        <w:tc>
          <w:tcPr>
            <w:tcW w:w="3725" w:type="dxa"/>
            <w:shd w:val="clear" w:color="000000" w:fill="FFFFFF"/>
            <w:vAlign w:val="center"/>
            <w:hideMark/>
          </w:tcPr>
          <w:p w:rsidR="00944E1C" w:rsidRDefault="00944E1C">
            <w:pPr>
              <w:rPr>
                <w:b/>
                <w:bCs/>
                <w:sz w:val="20"/>
                <w:szCs w:val="20"/>
              </w:rPr>
            </w:pPr>
            <w:r>
              <w:rPr>
                <w:b/>
                <w:bCs/>
                <w:sz w:val="20"/>
                <w:szCs w:val="20"/>
              </w:rPr>
              <w:t>Метилурациловая мазь 10% 25гр туба</w:t>
            </w:r>
          </w:p>
        </w:tc>
        <w:tc>
          <w:tcPr>
            <w:tcW w:w="1368" w:type="dxa"/>
            <w:shd w:val="clear" w:color="000000" w:fill="FFFFFF"/>
            <w:vAlign w:val="center"/>
            <w:hideMark/>
          </w:tcPr>
          <w:p w:rsidR="00944E1C" w:rsidRDefault="00944E1C">
            <w:pPr>
              <w:jc w:val="center"/>
              <w:rPr>
                <w:sz w:val="16"/>
                <w:szCs w:val="16"/>
              </w:rPr>
            </w:pPr>
            <w:r>
              <w:rPr>
                <w:sz w:val="16"/>
                <w:szCs w:val="16"/>
              </w:rPr>
              <w:t>упак</w:t>
            </w:r>
          </w:p>
        </w:tc>
        <w:tc>
          <w:tcPr>
            <w:tcW w:w="1499" w:type="dxa"/>
            <w:shd w:val="clear" w:color="000000" w:fill="FFFFFF"/>
            <w:vAlign w:val="center"/>
            <w:hideMark/>
          </w:tcPr>
          <w:p w:rsidR="00944E1C" w:rsidRDefault="00944E1C">
            <w:pPr>
              <w:jc w:val="center"/>
              <w:rPr>
                <w:b/>
                <w:bCs/>
              </w:rPr>
            </w:pPr>
            <w:r>
              <w:rPr>
                <w:b/>
                <w:bCs/>
              </w:rPr>
              <w:t>60</w:t>
            </w:r>
          </w:p>
        </w:tc>
        <w:tc>
          <w:tcPr>
            <w:tcW w:w="1515" w:type="dxa"/>
            <w:shd w:val="clear" w:color="000000" w:fill="FFFFFF"/>
            <w:vAlign w:val="center"/>
            <w:hideMark/>
          </w:tcPr>
          <w:p w:rsidR="00944E1C" w:rsidRPr="00325DA1" w:rsidRDefault="00944E1C" w:rsidP="00B01AED">
            <w:pPr>
              <w:jc w:val="center"/>
            </w:pPr>
          </w:p>
        </w:tc>
        <w:tc>
          <w:tcPr>
            <w:tcW w:w="1682" w:type="dxa"/>
            <w:shd w:val="clear" w:color="000000" w:fill="FFFFFF"/>
            <w:vAlign w:val="center"/>
            <w:hideMark/>
          </w:tcPr>
          <w:p w:rsidR="00944E1C" w:rsidRPr="00325DA1" w:rsidRDefault="00944E1C" w:rsidP="00B01AED">
            <w:pPr>
              <w:jc w:val="center"/>
            </w:pPr>
          </w:p>
        </w:tc>
      </w:tr>
      <w:tr w:rsidR="002A1738" w:rsidRPr="00325DA1" w:rsidTr="00B01AED">
        <w:trPr>
          <w:trHeight w:val="467"/>
        </w:trPr>
        <w:tc>
          <w:tcPr>
            <w:tcW w:w="8821" w:type="dxa"/>
            <w:gridSpan w:val="5"/>
            <w:shd w:val="clear" w:color="000000" w:fill="FFFFFF"/>
            <w:vAlign w:val="center"/>
            <w:hideMark/>
          </w:tcPr>
          <w:p w:rsidR="002A1738" w:rsidRPr="00887100" w:rsidRDefault="002A1738" w:rsidP="00B01AED">
            <w:pPr>
              <w:jc w:val="center"/>
              <w:rPr>
                <w:b/>
              </w:rPr>
            </w:pPr>
            <w:r w:rsidRPr="00E33387">
              <w:rPr>
                <w:b/>
              </w:rPr>
              <w:t>ИТОГО</w:t>
            </w:r>
          </w:p>
        </w:tc>
        <w:tc>
          <w:tcPr>
            <w:tcW w:w="1682" w:type="dxa"/>
            <w:shd w:val="clear" w:color="000000" w:fill="FFFFFF"/>
            <w:vAlign w:val="center"/>
            <w:hideMark/>
          </w:tcPr>
          <w:p w:rsidR="002A1738" w:rsidRPr="00E33387" w:rsidRDefault="002A1738" w:rsidP="00B01AED">
            <w:pPr>
              <w:jc w:val="center"/>
              <w:rPr>
                <w:b/>
                <w:bCs/>
              </w:rPr>
            </w:pPr>
          </w:p>
        </w:tc>
      </w:tr>
    </w:tbl>
    <w:p w:rsidR="002A1738" w:rsidRPr="002A1738" w:rsidRDefault="002A1738" w:rsidP="002A1738"/>
    <w:p w:rsidR="002A1738" w:rsidRDefault="002A1738" w:rsidP="002A1738">
      <w:pPr>
        <w:pStyle w:val="10"/>
        <w:jc w:val="center"/>
      </w:pPr>
    </w:p>
    <w:p w:rsidR="00BE206E" w:rsidRDefault="00BE206E" w:rsidP="00BE206E"/>
    <w:p w:rsidR="00BE206E" w:rsidRPr="00BE206E" w:rsidRDefault="00BE206E" w:rsidP="00BE206E"/>
    <w:p w:rsidR="002A1738" w:rsidRDefault="002A1738" w:rsidP="002A1738"/>
    <w:p w:rsidR="002A1738" w:rsidRDefault="002A1738" w:rsidP="002A1738"/>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944E1C">
        <w:rPr>
          <w:b/>
          <w:bCs/>
        </w:rPr>
        <w:t>средств, влияющих на процессы обмена, препаратов гормональных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944E1C">
        <w:rPr>
          <w:rFonts w:ascii="Times New Roman" w:eastAsia="Times New Roman" w:hAnsi="Times New Roman" w:cs="Times New Roman"/>
          <w:sz w:val="24"/>
          <w:lang w:eastAsia="ru-RU"/>
        </w:rPr>
        <w:t>средств, влияющих на процессы обмена, препаратов гормональных</w:t>
      </w:r>
      <w:r w:rsidRPr="002A1738">
        <w:rPr>
          <w:rFonts w:ascii="Times New Roman" w:eastAsia="Times New Roman" w:hAnsi="Times New Roman" w:cs="Times New Roman"/>
          <w:sz w:val="24"/>
          <w:lang w:eastAsia="ru-RU"/>
        </w:rPr>
        <w:t xml:space="preserve">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B01AED">
        <w:rPr>
          <w:rFonts w:ascii="Times New Roman" w:eastAsia="Times New Roman" w:hAnsi="Times New Roman" w:cs="Times New Roman"/>
          <w:sz w:val="24"/>
          <w:lang w:eastAsia="ru-RU"/>
        </w:rPr>
        <w:t>, обязательного медицинского страхования (</w:t>
      </w:r>
      <w:r w:rsidR="00BE206E">
        <w:rPr>
          <w:rFonts w:ascii="Times New Roman" w:eastAsia="Times New Roman" w:hAnsi="Times New Roman" w:cs="Times New Roman"/>
          <w:sz w:val="24"/>
          <w:lang w:eastAsia="ru-RU"/>
        </w:rPr>
        <w:t>Дневной стационар</w:t>
      </w:r>
      <w:r w:rsidR="00B01AED">
        <w:rPr>
          <w:rFonts w:ascii="Times New Roman" w:eastAsia="Times New Roman" w:hAnsi="Times New Roman" w:cs="Times New Roman"/>
          <w:sz w:val="24"/>
          <w:lang w:eastAsia="ru-RU"/>
        </w:rPr>
        <w:t>), обязательного медицинского стр</w:t>
      </w:r>
      <w:r w:rsidR="0073773D">
        <w:rPr>
          <w:rFonts w:ascii="Times New Roman" w:eastAsia="Times New Roman" w:hAnsi="Times New Roman" w:cs="Times New Roman"/>
          <w:sz w:val="24"/>
          <w:lang w:eastAsia="ru-RU"/>
        </w:rPr>
        <w:t>ахования (Стационары на дому), обязательного медицинского страхования (</w:t>
      </w:r>
      <w:r w:rsidR="00BE206E">
        <w:rPr>
          <w:rFonts w:ascii="Times New Roman" w:eastAsia="Times New Roman" w:hAnsi="Times New Roman" w:cs="Times New Roman"/>
          <w:sz w:val="24"/>
          <w:lang w:eastAsia="ru-RU"/>
        </w:rPr>
        <w:t>Центр здоровья</w:t>
      </w:r>
      <w:r w:rsidR="0073773D">
        <w:rPr>
          <w:rFonts w:ascii="Times New Roman" w:eastAsia="Times New Roman" w:hAnsi="Times New Roman" w:cs="Times New Roman"/>
          <w:sz w:val="24"/>
          <w:lang w:eastAsia="ru-RU"/>
        </w:rPr>
        <w:t>), п</w:t>
      </w:r>
      <w:r w:rsidR="00B01AED">
        <w:rPr>
          <w:rFonts w:ascii="Times New Roman" w:eastAsia="Times New Roman" w:hAnsi="Times New Roman" w:cs="Times New Roman"/>
          <w:sz w:val="24"/>
          <w:lang w:eastAsia="ru-RU"/>
        </w:rPr>
        <w:t>редпринимательской деятельности</w:t>
      </w:r>
      <w:r>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D94D3E">
        <w:lastRenderedPageBreak/>
        <w:t xml:space="preserve">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73773D" w:rsidRPr="00325DA1" w:rsidTr="0073773D">
        <w:trPr>
          <w:trHeight w:val="497"/>
        </w:trPr>
        <w:tc>
          <w:tcPr>
            <w:tcW w:w="580" w:type="dxa"/>
            <w:shd w:val="clear" w:color="000000" w:fill="FFFFFF"/>
            <w:vAlign w:val="center"/>
            <w:hideMark/>
          </w:tcPr>
          <w:p w:rsidR="0073773D" w:rsidRPr="00325DA1" w:rsidRDefault="0073773D" w:rsidP="00031AFD">
            <w:pPr>
              <w:jc w:val="center"/>
            </w:pPr>
            <w:r>
              <w:t>1</w:t>
            </w:r>
          </w:p>
        </w:tc>
        <w:tc>
          <w:tcPr>
            <w:tcW w:w="3544" w:type="dxa"/>
            <w:shd w:val="clear" w:color="000000" w:fill="FFFFFF"/>
            <w:vAlign w:val="center"/>
            <w:hideMark/>
          </w:tcPr>
          <w:p w:rsidR="0073773D" w:rsidRDefault="0073773D" w:rsidP="00031AFD">
            <w:pPr>
              <w:rPr>
                <w:b/>
                <w:bCs/>
                <w:sz w:val="20"/>
                <w:szCs w:val="20"/>
              </w:rPr>
            </w:pPr>
            <w:r>
              <w:rPr>
                <w:b/>
                <w:bCs/>
                <w:sz w:val="20"/>
                <w:szCs w:val="20"/>
              </w:rPr>
              <w:t xml:space="preserve">Глюкоза р-р д/ин 40% 10мл амп №10 </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24</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376"/>
        </w:trPr>
        <w:tc>
          <w:tcPr>
            <w:tcW w:w="580" w:type="dxa"/>
            <w:shd w:val="clear" w:color="000000" w:fill="FFFFFF"/>
            <w:vAlign w:val="center"/>
            <w:hideMark/>
          </w:tcPr>
          <w:p w:rsidR="0073773D" w:rsidRDefault="0073773D" w:rsidP="00031AFD">
            <w:pPr>
              <w:jc w:val="center"/>
            </w:pPr>
            <w:r>
              <w:t>2</w:t>
            </w:r>
          </w:p>
        </w:tc>
        <w:tc>
          <w:tcPr>
            <w:tcW w:w="3544" w:type="dxa"/>
            <w:shd w:val="clear" w:color="000000" w:fill="FFFFFF"/>
            <w:vAlign w:val="center"/>
            <w:hideMark/>
          </w:tcPr>
          <w:p w:rsidR="0073773D" w:rsidRDefault="0073773D" w:rsidP="00031AFD">
            <w:pPr>
              <w:rPr>
                <w:b/>
                <w:bCs/>
                <w:sz w:val="20"/>
                <w:szCs w:val="20"/>
              </w:rPr>
            </w:pPr>
            <w:r>
              <w:rPr>
                <w:b/>
                <w:bCs/>
                <w:sz w:val="20"/>
                <w:szCs w:val="20"/>
              </w:rPr>
              <w:t>Глюкоза р-р д/ин 5% 200мл флакон</w:t>
            </w:r>
          </w:p>
        </w:tc>
        <w:tc>
          <w:tcPr>
            <w:tcW w:w="1418" w:type="dxa"/>
            <w:shd w:val="clear" w:color="000000" w:fill="FFFFFF"/>
            <w:vAlign w:val="center"/>
            <w:hideMark/>
          </w:tcPr>
          <w:p w:rsidR="0073773D" w:rsidRDefault="0073773D" w:rsidP="00031AFD">
            <w:pPr>
              <w:jc w:val="center"/>
              <w:rPr>
                <w:sz w:val="16"/>
                <w:szCs w:val="16"/>
              </w:rPr>
            </w:pPr>
            <w:r>
              <w:rPr>
                <w:sz w:val="16"/>
                <w:szCs w:val="16"/>
              </w:rPr>
              <w:t>флак</w:t>
            </w:r>
          </w:p>
        </w:tc>
        <w:tc>
          <w:tcPr>
            <w:tcW w:w="1559" w:type="dxa"/>
            <w:shd w:val="clear" w:color="000000" w:fill="FFFFFF"/>
            <w:vAlign w:val="center"/>
            <w:hideMark/>
          </w:tcPr>
          <w:p w:rsidR="0073773D" w:rsidRPr="00F8129D" w:rsidRDefault="0073773D" w:rsidP="00031AFD">
            <w:pPr>
              <w:jc w:val="center"/>
              <w:rPr>
                <w:bCs/>
              </w:rPr>
            </w:pPr>
            <w:r w:rsidRPr="00F8129D">
              <w:rPr>
                <w:bCs/>
              </w:rPr>
              <w:t>10</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437"/>
        </w:trPr>
        <w:tc>
          <w:tcPr>
            <w:tcW w:w="580" w:type="dxa"/>
            <w:shd w:val="clear" w:color="000000" w:fill="FFFFFF"/>
            <w:vAlign w:val="center"/>
            <w:hideMark/>
          </w:tcPr>
          <w:p w:rsidR="0073773D" w:rsidRDefault="0073773D" w:rsidP="00031AFD">
            <w:pPr>
              <w:jc w:val="center"/>
            </w:pPr>
            <w:r>
              <w:t>3</w:t>
            </w:r>
          </w:p>
        </w:tc>
        <w:tc>
          <w:tcPr>
            <w:tcW w:w="3544" w:type="dxa"/>
            <w:shd w:val="clear" w:color="000000" w:fill="FFFFFF"/>
            <w:vAlign w:val="center"/>
            <w:hideMark/>
          </w:tcPr>
          <w:p w:rsidR="0073773D" w:rsidRDefault="0073773D" w:rsidP="00031AFD">
            <w:pPr>
              <w:rPr>
                <w:b/>
                <w:bCs/>
                <w:sz w:val="20"/>
                <w:szCs w:val="20"/>
              </w:rPr>
            </w:pPr>
            <w:r>
              <w:rPr>
                <w:b/>
                <w:bCs/>
                <w:sz w:val="20"/>
                <w:szCs w:val="20"/>
              </w:rPr>
              <w:t>Адреналин г/х р-р д/ин 0,1% 1 мл  амп №5</w:t>
            </w:r>
          </w:p>
        </w:tc>
        <w:tc>
          <w:tcPr>
            <w:tcW w:w="1418" w:type="dxa"/>
            <w:shd w:val="clear" w:color="000000" w:fill="FFFFFF"/>
            <w:vAlign w:val="center"/>
            <w:hideMark/>
          </w:tcPr>
          <w:p w:rsidR="0073773D" w:rsidRDefault="0073773D" w:rsidP="00031AFD">
            <w:pPr>
              <w:jc w:val="center"/>
              <w:rPr>
                <w:sz w:val="16"/>
                <w:szCs w:val="16"/>
              </w:rPr>
            </w:pPr>
            <w:r>
              <w:rPr>
                <w:sz w:val="16"/>
                <w:szCs w:val="16"/>
              </w:rPr>
              <w:t> </w:t>
            </w:r>
          </w:p>
        </w:tc>
        <w:tc>
          <w:tcPr>
            <w:tcW w:w="1559" w:type="dxa"/>
            <w:shd w:val="clear" w:color="000000" w:fill="FFFFFF"/>
            <w:vAlign w:val="center"/>
            <w:hideMark/>
          </w:tcPr>
          <w:p w:rsidR="0073773D" w:rsidRPr="00F8129D" w:rsidRDefault="0073773D" w:rsidP="00031AFD">
            <w:pPr>
              <w:jc w:val="center"/>
              <w:rPr>
                <w:bCs/>
              </w:rPr>
            </w:pPr>
            <w:r w:rsidRPr="00F8129D">
              <w:rPr>
                <w:bCs/>
              </w:rPr>
              <w:t>20</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374"/>
        </w:trPr>
        <w:tc>
          <w:tcPr>
            <w:tcW w:w="580" w:type="dxa"/>
            <w:shd w:val="clear" w:color="000000" w:fill="FFFFFF"/>
            <w:vAlign w:val="center"/>
            <w:hideMark/>
          </w:tcPr>
          <w:p w:rsidR="0073773D" w:rsidRDefault="0073773D" w:rsidP="00031AFD">
            <w:pPr>
              <w:jc w:val="center"/>
            </w:pPr>
            <w:r>
              <w:t>4</w:t>
            </w:r>
          </w:p>
        </w:tc>
        <w:tc>
          <w:tcPr>
            <w:tcW w:w="3544" w:type="dxa"/>
            <w:shd w:val="clear" w:color="000000" w:fill="FFFFFF"/>
            <w:vAlign w:val="center"/>
            <w:hideMark/>
          </w:tcPr>
          <w:p w:rsidR="0073773D" w:rsidRDefault="0073773D" w:rsidP="00031AFD">
            <w:pPr>
              <w:rPr>
                <w:b/>
                <w:bCs/>
                <w:sz w:val="20"/>
                <w:szCs w:val="20"/>
              </w:rPr>
            </w:pPr>
            <w:r>
              <w:rPr>
                <w:b/>
                <w:bCs/>
                <w:sz w:val="20"/>
                <w:szCs w:val="20"/>
              </w:rPr>
              <w:t>Натрия тиосульфат д/ин 30% 10 мл амп №10</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1</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480"/>
        </w:trPr>
        <w:tc>
          <w:tcPr>
            <w:tcW w:w="580" w:type="dxa"/>
            <w:shd w:val="clear" w:color="000000" w:fill="FFFFFF"/>
            <w:vAlign w:val="center"/>
            <w:hideMark/>
          </w:tcPr>
          <w:p w:rsidR="0073773D" w:rsidRDefault="0073773D" w:rsidP="00031AFD">
            <w:pPr>
              <w:jc w:val="center"/>
            </w:pPr>
            <w:r>
              <w:t>5</w:t>
            </w:r>
          </w:p>
        </w:tc>
        <w:tc>
          <w:tcPr>
            <w:tcW w:w="3544" w:type="dxa"/>
            <w:shd w:val="clear" w:color="000000" w:fill="FFFFFF"/>
            <w:vAlign w:val="center"/>
            <w:hideMark/>
          </w:tcPr>
          <w:p w:rsidR="0073773D" w:rsidRDefault="0073773D" w:rsidP="00031AFD">
            <w:pPr>
              <w:rPr>
                <w:b/>
                <w:bCs/>
                <w:sz w:val="20"/>
                <w:szCs w:val="20"/>
              </w:rPr>
            </w:pPr>
            <w:r>
              <w:rPr>
                <w:b/>
                <w:bCs/>
                <w:sz w:val="20"/>
                <w:szCs w:val="20"/>
              </w:rPr>
              <w:t>Солкосерил р-р д/ин 42,5 мг/мл 2 мл амп №25</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2</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544"/>
        </w:trPr>
        <w:tc>
          <w:tcPr>
            <w:tcW w:w="580" w:type="dxa"/>
            <w:shd w:val="clear" w:color="000000" w:fill="FFFFFF"/>
            <w:vAlign w:val="center"/>
            <w:hideMark/>
          </w:tcPr>
          <w:p w:rsidR="0073773D" w:rsidRDefault="0073773D" w:rsidP="00031AFD">
            <w:pPr>
              <w:jc w:val="center"/>
            </w:pPr>
            <w:r>
              <w:t>6</w:t>
            </w:r>
          </w:p>
        </w:tc>
        <w:tc>
          <w:tcPr>
            <w:tcW w:w="3544" w:type="dxa"/>
            <w:shd w:val="clear" w:color="000000" w:fill="FFFFFF"/>
            <w:vAlign w:val="center"/>
            <w:hideMark/>
          </w:tcPr>
          <w:p w:rsidR="0073773D" w:rsidRDefault="0073773D" w:rsidP="00031AFD">
            <w:pPr>
              <w:rPr>
                <w:b/>
                <w:bCs/>
                <w:sz w:val="20"/>
                <w:szCs w:val="20"/>
              </w:rPr>
            </w:pPr>
            <w:r>
              <w:rPr>
                <w:b/>
                <w:bCs/>
                <w:sz w:val="20"/>
                <w:szCs w:val="20"/>
              </w:rPr>
              <w:t>Актовегин р-р д/ин 40 мг/мл 5 мл амп №5</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37</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424"/>
        </w:trPr>
        <w:tc>
          <w:tcPr>
            <w:tcW w:w="580" w:type="dxa"/>
            <w:shd w:val="clear" w:color="000000" w:fill="FFFFFF"/>
            <w:vAlign w:val="center"/>
            <w:hideMark/>
          </w:tcPr>
          <w:p w:rsidR="0073773D" w:rsidRDefault="0073773D" w:rsidP="00031AFD">
            <w:pPr>
              <w:jc w:val="center"/>
            </w:pPr>
            <w:r>
              <w:t>7</w:t>
            </w:r>
          </w:p>
        </w:tc>
        <w:tc>
          <w:tcPr>
            <w:tcW w:w="3544" w:type="dxa"/>
            <w:shd w:val="clear" w:color="000000" w:fill="FFFFFF"/>
            <w:vAlign w:val="center"/>
            <w:hideMark/>
          </w:tcPr>
          <w:p w:rsidR="0073773D" w:rsidRDefault="0073773D" w:rsidP="00031AFD">
            <w:pPr>
              <w:rPr>
                <w:b/>
                <w:bCs/>
                <w:sz w:val="20"/>
                <w:szCs w:val="20"/>
              </w:rPr>
            </w:pPr>
            <w:r>
              <w:rPr>
                <w:b/>
                <w:bCs/>
                <w:sz w:val="20"/>
                <w:szCs w:val="20"/>
              </w:rPr>
              <w:t>Актовегин р-р д/ин 40 мг/мл 2 мл амп №25</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128</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411"/>
        </w:trPr>
        <w:tc>
          <w:tcPr>
            <w:tcW w:w="580" w:type="dxa"/>
            <w:shd w:val="clear" w:color="000000" w:fill="FFFFFF"/>
            <w:vAlign w:val="center"/>
            <w:hideMark/>
          </w:tcPr>
          <w:p w:rsidR="0073773D" w:rsidRDefault="0073773D" w:rsidP="00031AFD">
            <w:pPr>
              <w:jc w:val="center"/>
            </w:pPr>
            <w:r>
              <w:t>8</w:t>
            </w:r>
          </w:p>
        </w:tc>
        <w:tc>
          <w:tcPr>
            <w:tcW w:w="3544" w:type="dxa"/>
            <w:shd w:val="clear" w:color="000000" w:fill="FFFFFF"/>
            <w:vAlign w:val="center"/>
            <w:hideMark/>
          </w:tcPr>
          <w:p w:rsidR="0073773D" w:rsidRDefault="0073773D" w:rsidP="00031AFD">
            <w:pPr>
              <w:rPr>
                <w:b/>
                <w:bCs/>
                <w:sz w:val="20"/>
                <w:szCs w:val="20"/>
              </w:rPr>
            </w:pPr>
            <w:r>
              <w:rPr>
                <w:b/>
                <w:bCs/>
                <w:sz w:val="20"/>
                <w:szCs w:val="20"/>
              </w:rPr>
              <w:t xml:space="preserve">Мексидол р-р д/ин. 5% 2 мл амп №50 </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97</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417"/>
        </w:trPr>
        <w:tc>
          <w:tcPr>
            <w:tcW w:w="580" w:type="dxa"/>
            <w:shd w:val="clear" w:color="000000" w:fill="FFFFFF"/>
            <w:vAlign w:val="center"/>
            <w:hideMark/>
          </w:tcPr>
          <w:p w:rsidR="0073773D" w:rsidRDefault="0073773D" w:rsidP="00031AFD">
            <w:pPr>
              <w:jc w:val="center"/>
            </w:pPr>
            <w:r>
              <w:t>9</w:t>
            </w:r>
          </w:p>
        </w:tc>
        <w:tc>
          <w:tcPr>
            <w:tcW w:w="3544" w:type="dxa"/>
            <w:shd w:val="clear" w:color="000000" w:fill="FFFFFF"/>
            <w:vAlign w:val="center"/>
            <w:hideMark/>
          </w:tcPr>
          <w:p w:rsidR="0073773D" w:rsidRDefault="0073773D" w:rsidP="00031AFD">
            <w:pPr>
              <w:rPr>
                <w:b/>
                <w:bCs/>
                <w:sz w:val="20"/>
                <w:szCs w:val="20"/>
              </w:rPr>
            </w:pPr>
            <w:r>
              <w:rPr>
                <w:b/>
                <w:bCs/>
                <w:sz w:val="20"/>
                <w:szCs w:val="20"/>
              </w:rPr>
              <w:t xml:space="preserve">Мексидол таб п/об 125 мг №30 </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15</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559"/>
        </w:trPr>
        <w:tc>
          <w:tcPr>
            <w:tcW w:w="580" w:type="dxa"/>
            <w:shd w:val="clear" w:color="000000" w:fill="FFFFFF"/>
            <w:vAlign w:val="center"/>
            <w:hideMark/>
          </w:tcPr>
          <w:p w:rsidR="0073773D" w:rsidRDefault="0073773D" w:rsidP="00031AFD">
            <w:pPr>
              <w:jc w:val="center"/>
            </w:pPr>
            <w:r>
              <w:t>10</w:t>
            </w:r>
          </w:p>
        </w:tc>
        <w:tc>
          <w:tcPr>
            <w:tcW w:w="3544" w:type="dxa"/>
            <w:shd w:val="clear" w:color="000000" w:fill="FFFFFF"/>
            <w:vAlign w:val="center"/>
            <w:hideMark/>
          </w:tcPr>
          <w:p w:rsidR="0073773D" w:rsidRDefault="0073773D" w:rsidP="00031AFD">
            <w:pPr>
              <w:rPr>
                <w:b/>
                <w:bCs/>
                <w:sz w:val="20"/>
                <w:szCs w:val="20"/>
              </w:rPr>
            </w:pPr>
            <w:r>
              <w:rPr>
                <w:b/>
                <w:bCs/>
                <w:sz w:val="20"/>
                <w:szCs w:val="20"/>
              </w:rPr>
              <w:t>Милдронат р-р д/ин.10% 5мл  амп№10</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135</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553"/>
        </w:trPr>
        <w:tc>
          <w:tcPr>
            <w:tcW w:w="580" w:type="dxa"/>
            <w:shd w:val="clear" w:color="000000" w:fill="FFFFFF"/>
            <w:vAlign w:val="center"/>
            <w:hideMark/>
          </w:tcPr>
          <w:p w:rsidR="0073773D" w:rsidRDefault="0073773D" w:rsidP="00031AFD">
            <w:pPr>
              <w:jc w:val="center"/>
            </w:pPr>
            <w:r>
              <w:t>11</w:t>
            </w:r>
          </w:p>
        </w:tc>
        <w:tc>
          <w:tcPr>
            <w:tcW w:w="3544" w:type="dxa"/>
            <w:shd w:val="clear" w:color="000000" w:fill="FFFFFF"/>
            <w:vAlign w:val="center"/>
            <w:hideMark/>
          </w:tcPr>
          <w:p w:rsidR="0073773D" w:rsidRDefault="0073773D" w:rsidP="00031AFD">
            <w:pPr>
              <w:rPr>
                <w:b/>
                <w:bCs/>
                <w:sz w:val="20"/>
                <w:szCs w:val="20"/>
              </w:rPr>
            </w:pPr>
            <w:r>
              <w:rPr>
                <w:b/>
                <w:bCs/>
                <w:sz w:val="20"/>
                <w:szCs w:val="20"/>
              </w:rPr>
              <w:t xml:space="preserve">Цитофлавин р-р д/ин в/в 10мл амп №10 </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140</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547"/>
        </w:trPr>
        <w:tc>
          <w:tcPr>
            <w:tcW w:w="580" w:type="dxa"/>
            <w:shd w:val="clear" w:color="000000" w:fill="FFFFFF"/>
            <w:vAlign w:val="center"/>
            <w:hideMark/>
          </w:tcPr>
          <w:p w:rsidR="0073773D" w:rsidRDefault="0073773D" w:rsidP="00031AFD">
            <w:pPr>
              <w:jc w:val="center"/>
            </w:pPr>
            <w:r>
              <w:t>12</w:t>
            </w:r>
          </w:p>
        </w:tc>
        <w:tc>
          <w:tcPr>
            <w:tcW w:w="3544" w:type="dxa"/>
            <w:shd w:val="clear" w:color="000000" w:fill="FFFFFF"/>
            <w:vAlign w:val="center"/>
            <w:hideMark/>
          </w:tcPr>
          <w:p w:rsidR="0073773D" w:rsidRDefault="0073773D" w:rsidP="00031AFD">
            <w:pPr>
              <w:rPr>
                <w:b/>
                <w:bCs/>
                <w:sz w:val="20"/>
                <w:szCs w:val="20"/>
              </w:rPr>
            </w:pPr>
            <w:r>
              <w:rPr>
                <w:b/>
                <w:bCs/>
                <w:sz w:val="20"/>
                <w:szCs w:val="20"/>
              </w:rPr>
              <w:t>Эссенциале н р-р д/ин 250 мг/5мл 5 мл №5 амп</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12</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354"/>
        </w:trPr>
        <w:tc>
          <w:tcPr>
            <w:tcW w:w="580" w:type="dxa"/>
            <w:shd w:val="clear" w:color="000000" w:fill="FFFFFF"/>
            <w:vAlign w:val="center"/>
            <w:hideMark/>
          </w:tcPr>
          <w:p w:rsidR="0073773D" w:rsidRDefault="0073773D" w:rsidP="00031AFD">
            <w:pPr>
              <w:jc w:val="center"/>
            </w:pPr>
            <w:r>
              <w:t>13</w:t>
            </w:r>
          </w:p>
        </w:tc>
        <w:tc>
          <w:tcPr>
            <w:tcW w:w="3544" w:type="dxa"/>
            <w:shd w:val="clear" w:color="000000" w:fill="FFFFFF"/>
            <w:vAlign w:val="center"/>
            <w:hideMark/>
          </w:tcPr>
          <w:p w:rsidR="0073773D" w:rsidRDefault="0073773D" w:rsidP="00031AFD">
            <w:pPr>
              <w:rPr>
                <w:b/>
                <w:bCs/>
                <w:sz w:val="20"/>
                <w:szCs w:val="20"/>
              </w:rPr>
            </w:pPr>
            <w:r>
              <w:rPr>
                <w:b/>
                <w:bCs/>
                <w:sz w:val="20"/>
                <w:szCs w:val="20"/>
              </w:rPr>
              <w:t>Урсосан  капс 250 мг №10</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2</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260"/>
        </w:trPr>
        <w:tc>
          <w:tcPr>
            <w:tcW w:w="580" w:type="dxa"/>
            <w:shd w:val="clear" w:color="000000" w:fill="FFFFFF"/>
            <w:vAlign w:val="center"/>
            <w:hideMark/>
          </w:tcPr>
          <w:p w:rsidR="0073773D" w:rsidRDefault="0073773D" w:rsidP="00031AFD">
            <w:pPr>
              <w:jc w:val="center"/>
            </w:pPr>
            <w:r>
              <w:t>14</w:t>
            </w:r>
          </w:p>
        </w:tc>
        <w:tc>
          <w:tcPr>
            <w:tcW w:w="3544" w:type="dxa"/>
            <w:shd w:val="clear" w:color="000000" w:fill="FFFFFF"/>
            <w:vAlign w:val="center"/>
            <w:hideMark/>
          </w:tcPr>
          <w:p w:rsidR="0073773D" w:rsidRDefault="0073773D" w:rsidP="00031AFD">
            <w:pPr>
              <w:rPr>
                <w:b/>
                <w:bCs/>
                <w:sz w:val="20"/>
                <w:szCs w:val="20"/>
              </w:rPr>
            </w:pPr>
            <w:r>
              <w:rPr>
                <w:b/>
                <w:bCs/>
                <w:sz w:val="20"/>
                <w:szCs w:val="20"/>
              </w:rPr>
              <w:t>Гептор таб 400 мг №20</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3</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557"/>
        </w:trPr>
        <w:tc>
          <w:tcPr>
            <w:tcW w:w="580" w:type="dxa"/>
            <w:shd w:val="clear" w:color="000000" w:fill="FFFFFF"/>
            <w:vAlign w:val="center"/>
            <w:hideMark/>
          </w:tcPr>
          <w:p w:rsidR="0073773D" w:rsidRDefault="0073773D" w:rsidP="00031AFD">
            <w:pPr>
              <w:jc w:val="center"/>
            </w:pPr>
            <w:r>
              <w:t>15</w:t>
            </w:r>
          </w:p>
        </w:tc>
        <w:tc>
          <w:tcPr>
            <w:tcW w:w="3544" w:type="dxa"/>
            <w:shd w:val="clear" w:color="000000" w:fill="FFFFFF"/>
            <w:vAlign w:val="center"/>
            <w:hideMark/>
          </w:tcPr>
          <w:p w:rsidR="0073773D" w:rsidRDefault="0073773D" w:rsidP="00031AFD">
            <w:pPr>
              <w:rPr>
                <w:b/>
                <w:bCs/>
                <w:sz w:val="20"/>
                <w:szCs w:val="20"/>
              </w:rPr>
            </w:pPr>
            <w:r>
              <w:rPr>
                <w:b/>
                <w:bCs/>
                <w:sz w:val="20"/>
                <w:szCs w:val="20"/>
              </w:rPr>
              <w:t xml:space="preserve">Гептрал  пор.лиоф. д/приг. р-ра д/ин 400 мг+раств. №5 </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12</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551"/>
        </w:trPr>
        <w:tc>
          <w:tcPr>
            <w:tcW w:w="580" w:type="dxa"/>
            <w:shd w:val="clear" w:color="000000" w:fill="FFFFFF"/>
            <w:vAlign w:val="center"/>
            <w:hideMark/>
          </w:tcPr>
          <w:p w:rsidR="0073773D" w:rsidRDefault="0073773D" w:rsidP="00031AFD">
            <w:pPr>
              <w:jc w:val="center"/>
            </w:pPr>
            <w:r>
              <w:t>16</w:t>
            </w:r>
          </w:p>
        </w:tc>
        <w:tc>
          <w:tcPr>
            <w:tcW w:w="3544" w:type="dxa"/>
            <w:shd w:val="clear" w:color="000000" w:fill="FFFFFF"/>
            <w:vAlign w:val="center"/>
            <w:hideMark/>
          </w:tcPr>
          <w:p w:rsidR="0073773D" w:rsidRDefault="0073773D" w:rsidP="00031AFD">
            <w:pPr>
              <w:rPr>
                <w:b/>
                <w:bCs/>
                <w:sz w:val="20"/>
                <w:szCs w:val="20"/>
              </w:rPr>
            </w:pPr>
            <w:r>
              <w:rPr>
                <w:b/>
                <w:bCs/>
                <w:sz w:val="20"/>
                <w:szCs w:val="20"/>
              </w:rPr>
              <w:t>Метилурациловая мазь 10% 25гр туба</w:t>
            </w:r>
          </w:p>
        </w:tc>
        <w:tc>
          <w:tcPr>
            <w:tcW w:w="1418" w:type="dxa"/>
            <w:shd w:val="clear" w:color="000000" w:fill="FFFFFF"/>
            <w:vAlign w:val="center"/>
            <w:hideMark/>
          </w:tcPr>
          <w:p w:rsidR="0073773D" w:rsidRDefault="0073773D" w:rsidP="00031AFD">
            <w:pPr>
              <w:jc w:val="center"/>
              <w:rPr>
                <w:sz w:val="16"/>
                <w:szCs w:val="16"/>
              </w:rPr>
            </w:pPr>
            <w:r>
              <w:rPr>
                <w:sz w:val="16"/>
                <w:szCs w:val="16"/>
              </w:rPr>
              <w:t>упак</w:t>
            </w:r>
          </w:p>
        </w:tc>
        <w:tc>
          <w:tcPr>
            <w:tcW w:w="1559" w:type="dxa"/>
            <w:shd w:val="clear" w:color="000000" w:fill="FFFFFF"/>
            <w:vAlign w:val="center"/>
            <w:hideMark/>
          </w:tcPr>
          <w:p w:rsidR="0073773D" w:rsidRPr="00F8129D" w:rsidRDefault="0073773D" w:rsidP="00031AFD">
            <w:pPr>
              <w:jc w:val="center"/>
              <w:rPr>
                <w:bCs/>
              </w:rPr>
            </w:pPr>
            <w:r w:rsidRPr="00F8129D">
              <w:rPr>
                <w:bCs/>
              </w:rPr>
              <w:t>60</w:t>
            </w:r>
          </w:p>
        </w:tc>
        <w:tc>
          <w:tcPr>
            <w:tcW w:w="1559" w:type="dxa"/>
            <w:shd w:val="clear" w:color="000000" w:fill="FFFFFF"/>
            <w:vAlign w:val="center"/>
            <w:hideMark/>
          </w:tcPr>
          <w:p w:rsidR="0073773D" w:rsidRPr="00325DA1" w:rsidRDefault="0073773D" w:rsidP="00031AFD">
            <w:pPr>
              <w:jc w:val="center"/>
            </w:pPr>
          </w:p>
        </w:tc>
        <w:tc>
          <w:tcPr>
            <w:tcW w:w="1985" w:type="dxa"/>
            <w:shd w:val="clear" w:color="000000" w:fill="FFFFFF"/>
            <w:vAlign w:val="center"/>
            <w:hideMark/>
          </w:tcPr>
          <w:p w:rsidR="0073773D" w:rsidRPr="00325DA1" w:rsidRDefault="0073773D"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857" w:type="dxa"/>
        <w:tblInd w:w="93" w:type="dxa"/>
        <w:tblLook w:val="04A0"/>
      </w:tblPr>
      <w:tblGrid>
        <w:gridCol w:w="3417"/>
        <w:gridCol w:w="2127"/>
        <w:gridCol w:w="1886"/>
        <w:gridCol w:w="993"/>
        <w:gridCol w:w="708"/>
        <w:gridCol w:w="733"/>
        <w:gridCol w:w="993"/>
      </w:tblGrid>
      <w:tr w:rsidR="0073773D" w:rsidRPr="0073773D" w:rsidTr="00031AFD">
        <w:trPr>
          <w:trHeight w:val="375"/>
        </w:trPr>
        <w:tc>
          <w:tcPr>
            <w:tcW w:w="9864" w:type="dxa"/>
            <w:gridSpan w:val="6"/>
            <w:tcBorders>
              <w:top w:val="nil"/>
              <w:left w:val="nil"/>
              <w:bottom w:val="nil"/>
              <w:right w:val="nil"/>
            </w:tcBorders>
            <w:shd w:val="clear" w:color="auto" w:fill="auto"/>
            <w:noWrap/>
            <w:vAlign w:val="bottom"/>
            <w:hideMark/>
          </w:tcPr>
          <w:p w:rsidR="0073773D" w:rsidRDefault="0073773D" w:rsidP="0073773D">
            <w:pPr>
              <w:jc w:val="center"/>
              <w:rPr>
                <w:rFonts w:ascii="Calibri" w:hAnsi="Calibri"/>
                <w:b/>
                <w:bCs/>
                <w:color w:val="000000"/>
                <w:sz w:val="28"/>
                <w:szCs w:val="28"/>
              </w:rPr>
            </w:pPr>
            <w:r w:rsidRPr="0073773D">
              <w:rPr>
                <w:rFonts w:ascii="Calibri" w:hAnsi="Calibri"/>
                <w:b/>
                <w:bCs/>
                <w:color w:val="000000"/>
                <w:sz w:val="28"/>
                <w:szCs w:val="28"/>
              </w:rPr>
              <w:t xml:space="preserve">     </w:t>
            </w:r>
            <w:r>
              <w:rPr>
                <w:rFonts w:ascii="Calibri" w:hAnsi="Calibri"/>
                <w:b/>
                <w:bCs/>
                <w:color w:val="000000"/>
                <w:sz w:val="28"/>
                <w:szCs w:val="28"/>
              </w:rPr>
              <w:t xml:space="preserve">                            </w:t>
            </w:r>
            <w:r w:rsidRPr="0073773D">
              <w:rPr>
                <w:rFonts w:ascii="Calibri" w:hAnsi="Calibri"/>
                <w:b/>
                <w:bCs/>
                <w:color w:val="000000"/>
                <w:sz w:val="28"/>
                <w:szCs w:val="28"/>
              </w:rPr>
              <w:t xml:space="preserve">График поставки ЛС, влияющих на процессы обмена </w:t>
            </w:r>
          </w:p>
          <w:p w:rsidR="00F8129D" w:rsidRPr="0073773D" w:rsidRDefault="00F8129D" w:rsidP="0073773D">
            <w:pPr>
              <w:jc w:val="center"/>
              <w:rPr>
                <w:rFonts w:ascii="Calibri" w:hAnsi="Calibri"/>
                <w:b/>
                <w:bCs/>
                <w:color w:val="000000"/>
                <w:sz w:val="28"/>
                <w:szCs w:val="28"/>
              </w:rPr>
            </w:pPr>
          </w:p>
        </w:tc>
        <w:tc>
          <w:tcPr>
            <w:tcW w:w="993" w:type="dxa"/>
            <w:tcBorders>
              <w:top w:val="nil"/>
              <w:left w:val="nil"/>
              <w:bottom w:val="nil"/>
              <w:right w:val="nil"/>
            </w:tcBorders>
            <w:shd w:val="clear" w:color="auto" w:fill="auto"/>
            <w:noWrap/>
            <w:vAlign w:val="center"/>
            <w:hideMark/>
          </w:tcPr>
          <w:p w:rsidR="0073773D" w:rsidRPr="0073773D" w:rsidRDefault="0073773D" w:rsidP="0073773D">
            <w:pPr>
              <w:rPr>
                <w:rFonts w:ascii="Calibri" w:hAnsi="Calibri"/>
                <w:color w:val="000000"/>
              </w:rPr>
            </w:pPr>
          </w:p>
        </w:tc>
      </w:tr>
      <w:tr w:rsidR="00BE206E" w:rsidRPr="0073773D" w:rsidTr="00225945">
        <w:trPr>
          <w:trHeight w:val="300"/>
        </w:trPr>
        <w:tc>
          <w:tcPr>
            <w:tcW w:w="3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06E" w:rsidRPr="0073773D" w:rsidRDefault="00BE206E" w:rsidP="0073773D">
            <w:pPr>
              <w:jc w:val="center"/>
              <w:rPr>
                <w:rFonts w:ascii="Calibri" w:hAnsi="Calibri"/>
                <w:b/>
                <w:bCs/>
                <w:color w:val="000000"/>
              </w:rPr>
            </w:pPr>
            <w:r w:rsidRPr="0073773D">
              <w:rPr>
                <w:rFonts w:ascii="Calibri" w:hAnsi="Calibri"/>
                <w:b/>
                <w:bCs/>
                <w:color w:val="000000"/>
                <w:sz w:val="22"/>
                <w:szCs w:val="22"/>
              </w:rPr>
              <w:t>Наименование</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BE206E" w:rsidRPr="0073773D" w:rsidRDefault="00BE206E" w:rsidP="0073773D">
            <w:pPr>
              <w:jc w:val="center"/>
              <w:rPr>
                <w:rFonts w:ascii="Calibri" w:hAnsi="Calibri"/>
                <w:b/>
                <w:bCs/>
                <w:color w:val="000000"/>
              </w:rPr>
            </w:pPr>
            <w:r w:rsidRPr="0073773D">
              <w:rPr>
                <w:rFonts w:ascii="Calibri" w:hAnsi="Calibri"/>
                <w:b/>
                <w:bCs/>
                <w:color w:val="000000"/>
                <w:sz w:val="22"/>
                <w:szCs w:val="22"/>
              </w:rPr>
              <w:t>Источник фин.</w:t>
            </w:r>
          </w:p>
        </w:tc>
        <w:tc>
          <w:tcPr>
            <w:tcW w:w="1886" w:type="dxa"/>
            <w:tcBorders>
              <w:top w:val="single" w:sz="4" w:space="0" w:color="auto"/>
              <w:left w:val="nil"/>
              <w:bottom w:val="single" w:sz="4" w:space="0" w:color="auto"/>
              <w:right w:val="single" w:sz="4" w:space="0" w:color="auto"/>
            </w:tcBorders>
            <w:shd w:val="clear" w:color="auto" w:fill="auto"/>
            <w:noWrap/>
            <w:vAlign w:val="bottom"/>
            <w:hideMark/>
          </w:tcPr>
          <w:p w:rsidR="00BE206E" w:rsidRPr="0073773D" w:rsidRDefault="00BE206E" w:rsidP="0073773D">
            <w:pPr>
              <w:jc w:val="center"/>
              <w:rPr>
                <w:rFonts w:ascii="Calibri" w:hAnsi="Calibri"/>
                <w:b/>
                <w:bCs/>
                <w:color w:val="000000"/>
              </w:rPr>
            </w:pPr>
            <w:r>
              <w:rPr>
                <w:rFonts w:ascii="Calibri" w:hAnsi="Calibri"/>
                <w:b/>
                <w:bCs/>
                <w:color w:val="000000"/>
                <w:sz w:val="22"/>
                <w:szCs w:val="22"/>
              </w:rPr>
              <w:t>март</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b/>
                <w:bCs/>
                <w:color w:val="000000"/>
              </w:rPr>
            </w:pPr>
            <w:r w:rsidRPr="0073773D">
              <w:rPr>
                <w:rFonts w:ascii="Calibri" w:hAnsi="Calibri"/>
                <w:b/>
                <w:bCs/>
                <w:color w:val="000000"/>
                <w:sz w:val="22"/>
                <w:szCs w:val="22"/>
              </w:rPr>
              <w:t>апр</w:t>
            </w:r>
            <w:r>
              <w:rPr>
                <w:rFonts w:ascii="Calibri" w:hAnsi="Calibri"/>
                <w:b/>
                <w:bCs/>
                <w:color w:val="000000"/>
                <w:sz w:val="22"/>
                <w:szCs w:val="22"/>
              </w:rPr>
              <w:t>ель</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b/>
                <w:bCs/>
                <w:color w:val="000000"/>
              </w:rPr>
            </w:pPr>
            <w:r w:rsidRPr="0073773D">
              <w:rPr>
                <w:rFonts w:ascii="Calibri" w:hAnsi="Calibri"/>
                <w:b/>
                <w:bCs/>
                <w:color w:val="000000"/>
                <w:sz w:val="22"/>
                <w:szCs w:val="22"/>
              </w:rPr>
              <w:t>ма</w:t>
            </w:r>
            <w:r>
              <w:rPr>
                <w:rFonts w:ascii="Calibri" w:hAnsi="Calibri"/>
                <w:b/>
                <w:bCs/>
                <w:color w:val="000000"/>
                <w:sz w:val="22"/>
                <w:szCs w:val="22"/>
              </w:rPr>
              <w:t>й</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b/>
                <w:bCs/>
                <w:color w:val="000000"/>
              </w:rPr>
            </w:pPr>
            <w:r w:rsidRPr="0073773D">
              <w:rPr>
                <w:rFonts w:ascii="Calibri" w:hAnsi="Calibri"/>
                <w:b/>
                <w:bCs/>
                <w:color w:val="000000"/>
                <w:sz w:val="22"/>
                <w:szCs w:val="22"/>
              </w:rPr>
              <w:t>июн</w:t>
            </w:r>
            <w:r>
              <w:rPr>
                <w:rFonts w:ascii="Calibri" w:hAnsi="Calibri"/>
                <w:b/>
                <w:bCs/>
                <w:color w:val="000000"/>
                <w:sz w:val="22"/>
                <w:szCs w:val="22"/>
              </w:rPr>
              <w:t>ь</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b/>
                <w:bCs/>
                <w:color w:val="000000"/>
              </w:rPr>
            </w:pPr>
            <w:r w:rsidRPr="0073773D">
              <w:rPr>
                <w:rFonts w:ascii="Calibri" w:hAnsi="Calibri"/>
                <w:b/>
                <w:bCs/>
                <w:color w:val="000000"/>
                <w:sz w:val="22"/>
                <w:szCs w:val="22"/>
              </w:rPr>
              <w:t xml:space="preserve">Всего   </w:t>
            </w:r>
          </w:p>
        </w:tc>
      </w:tr>
      <w:tr w:rsidR="00BE206E" w:rsidRPr="0073773D" w:rsidTr="00B613F1">
        <w:trPr>
          <w:trHeight w:val="300"/>
        </w:trPr>
        <w:tc>
          <w:tcPr>
            <w:tcW w:w="3417" w:type="dxa"/>
            <w:vMerge w:val="restart"/>
            <w:tcBorders>
              <w:top w:val="single" w:sz="4" w:space="0" w:color="auto"/>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 xml:space="preserve">Глюкоза р-р д/ин 40% 10мл амп №10 </w:t>
            </w: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ОМС</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4</w:t>
            </w:r>
          </w:p>
        </w:tc>
      </w:tr>
      <w:tr w:rsidR="00BE206E" w:rsidRPr="0073773D" w:rsidTr="00FE14D2">
        <w:trPr>
          <w:trHeight w:val="360"/>
        </w:trPr>
        <w:tc>
          <w:tcPr>
            <w:tcW w:w="3417" w:type="dxa"/>
            <w:vMerge/>
            <w:tcBorders>
              <w:top w:val="single" w:sz="4" w:space="0" w:color="auto"/>
              <w:left w:val="single" w:sz="4" w:space="0" w:color="auto"/>
              <w:bottom w:val="nil"/>
              <w:right w:val="single" w:sz="4" w:space="0" w:color="auto"/>
            </w:tcBorders>
            <w:shd w:val="clear" w:color="auto" w:fill="auto"/>
            <w:vAlign w:val="center"/>
            <w:hideMark/>
          </w:tcPr>
          <w:p w:rsidR="00BE206E" w:rsidRPr="0073773D" w:rsidRDefault="00BE206E" w:rsidP="0073773D">
            <w:pPr>
              <w:rPr>
                <w:rFonts w:ascii="Calibri" w:hAnsi="Calibri"/>
                <w:b/>
                <w:bCs/>
                <w:color w:val="000000"/>
                <w:sz w:val="20"/>
                <w:szCs w:val="20"/>
              </w:rPr>
            </w:pP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ПД</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10</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4</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3</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3</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20</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24</w:t>
            </w:r>
          </w:p>
        </w:tc>
      </w:tr>
      <w:tr w:rsidR="00BE206E" w:rsidRPr="0073773D" w:rsidTr="00D84F33">
        <w:trPr>
          <w:trHeight w:val="480"/>
        </w:trPr>
        <w:tc>
          <w:tcPr>
            <w:tcW w:w="3417" w:type="dxa"/>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Глюкоза р-р д/ин 5% 200мл флакон</w:t>
            </w:r>
          </w:p>
        </w:tc>
        <w:tc>
          <w:tcPr>
            <w:tcW w:w="2127"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031AFD">
            <w:pPr>
              <w:rPr>
                <w:rFonts w:ascii="Calibri" w:hAnsi="Calibri"/>
                <w:color w:val="000000"/>
                <w:sz w:val="20"/>
                <w:szCs w:val="20"/>
              </w:rPr>
            </w:pPr>
            <w:r w:rsidRPr="0073773D">
              <w:rPr>
                <w:rFonts w:ascii="Calibri" w:hAnsi="Calibri"/>
                <w:color w:val="000000"/>
                <w:sz w:val="20"/>
                <w:szCs w:val="20"/>
              </w:rPr>
              <w:t>ОМС</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5</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10</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10</w:t>
            </w:r>
          </w:p>
        </w:tc>
      </w:tr>
      <w:tr w:rsidR="00BE206E" w:rsidRPr="0073773D" w:rsidTr="00151D86">
        <w:trPr>
          <w:trHeight w:val="300"/>
        </w:trPr>
        <w:tc>
          <w:tcPr>
            <w:tcW w:w="3417" w:type="dxa"/>
            <w:vMerge w:val="restart"/>
            <w:tcBorders>
              <w:top w:val="nil"/>
              <w:left w:val="single" w:sz="4" w:space="0" w:color="auto"/>
              <w:bottom w:val="single" w:sz="4" w:space="0" w:color="000000"/>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Адреналин г/х р-р д/ин 0,1% 1 мл  амп №5</w:t>
            </w: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ОМС</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6</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12</w:t>
            </w:r>
          </w:p>
        </w:tc>
      </w:tr>
      <w:tr w:rsidR="00BE206E" w:rsidRPr="0073773D" w:rsidTr="00A17376">
        <w:trPr>
          <w:trHeight w:val="315"/>
        </w:trPr>
        <w:tc>
          <w:tcPr>
            <w:tcW w:w="3417" w:type="dxa"/>
            <w:vMerge/>
            <w:tcBorders>
              <w:top w:val="nil"/>
              <w:left w:val="single" w:sz="4" w:space="0" w:color="auto"/>
              <w:bottom w:val="single" w:sz="4" w:space="0" w:color="000000"/>
              <w:right w:val="single" w:sz="4" w:space="0" w:color="auto"/>
            </w:tcBorders>
            <w:shd w:val="clear" w:color="auto" w:fill="auto"/>
            <w:vAlign w:val="center"/>
            <w:hideMark/>
          </w:tcPr>
          <w:p w:rsidR="00BE206E" w:rsidRPr="0073773D" w:rsidRDefault="00BE206E" w:rsidP="0073773D">
            <w:pPr>
              <w:rPr>
                <w:rFonts w:ascii="Calibri" w:hAnsi="Calibri"/>
                <w:b/>
                <w:bCs/>
                <w:color w:val="000000"/>
                <w:sz w:val="20"/>
                <w:szCs w:val="20"/>
              </w:rPr>
            </w:pP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Дневной стационар</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1</w:t>
            </w: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r>
      <w:tr w:rsidR="00BE206E" w:rsidRPr="0073773D" w:rsidTr="001A00D6">
        <w:trPr>
          <w:trHeight w:val="360"/>
        </w:trPr>
        <w:tc>
          <w:tcPr>
            <w:tcW w:w="3417" w:type="dxa"/>
            <w:vMerge/>
            <w:tcBorders>
              <w:top w:val="nil"/>
              <w:left w:val="single" w:sz="4" w:space="0" w:color="auto"/>
              <w:bottom w:val="single" w:sz="4" w:space="0" w:color="000000"/>
              <w:right w:val="single" w:sz="4" w:space="0" w:color="auto"/>
            </w:tcBorders>
            <w:shd w:val="clear" w:color="auto" w:fill="auto"/>
            <w:vAlign w:val="center"/>
            <w:hideMark/>
          </w:tcPr>
          <w:p w:rsidR="00BE206E" w:rsidRPr="0073773D" w:rsidRDefault="00BE206E" w:rsidP="0073773D">
            <w:pPr>
              <w:rPr>
                <w:rFonts w:ascii="Calibri" w:hAnsi="Calibri"/>
                <w:b/>
                <w:bCs/>
                <w:color w:val="000000"/>
                <w:sz w:val="20"/>
                <w:szCs w:val="20"/>
              </w:rPr>
            </w:pP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ПД</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3</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w:t>
            </w:r>
          </w:p>
        </w:tc>
      </w:tr>
      <w:tr w:rsidR="00BE206E" w:rsidRPr="0073773D" w:rsidTr="003D22B2">
        <w:trPr>
          <w:trHeight w:val="360"/>
        </w:trPr>
        <w:tc>
          <w:tcPr>
            <w:tcW w:w="3417" w:type="dxa"/>
            <w:vMerge/>
            <w:tcBorders>
              <w:top w:val="nil"/>
              <w:left w:val="single" w:sz="4" w:space="0" w:color="auto"/>
              <w:bottom w:val="single" w:sz="4" w:space="0" w:color="000000"/>
              <w:right w:val="single" w:sz="4" w:space="0" w:color="auto"/>
            </w:tcBorders>
            <w:shd w:val="clear" w:color="auto" w:fill="auto"/>
            <w:vAlign w:val="center"/>
            <w:hideMark/>
          </w:tcPr>
          <w:p w:rsidR="00BE206E" w:rsidRPr="0073773D" w:rsidRDefault="00BE206E" w:rsidP="0073773D">
            <w:pPr>
              <w:rPr>
                <w:rFonts w:ascii="Calibri" w:hAnsi="Calibri"/>
                <w:b/>
                <w:bCs/>
                <w:color w:val="000000"/>
                <w:sz w:val="20"/>
                <w:szCs w:val="20"/>
              </w:rPr>
            </w:pP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Центр здоровья</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1</w:t>
            </w: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r>
      <w:tr w:rsidR="00031AFD" w:rsidRPr="0073773D" w:rsidTr="00031AFD">
        <w:trPr>
          <w:trHeight w:val="300"/>
        </w:trPr>
        <w:tc>
          <w:tcPr>
            <w:tcW w:w="9864" w:type="dxa"/>
            <w:gridSpan w:val="6"/>
            <w:tcBorders>
              <w:top w:val="nil"/>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20</w:t>
            </w:r>
          </w:p>
        </w:tc>
      </w:tr>
      <w:tr w:rsidR="00BE206E" w:rsidRPr="0073773D" w:rsidTr="00F84E9C">
        <w:trPr>
          <w:trHeight w:val="686"/>
        </w:trPr>
        <w:tc>
          <w:tcPr>
            <w:tcW w:w="3417" w:type="dxa"/>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Натрия тиосульфат д/ин 30% 10 мл амп №10</w:t>
            </w:r>
          </w:p>
        </w:tc>
        <w:tc>
          <w:tcPr>
            <w:tcW w:w="2127"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031AFD">
            <w:pPr>
              <w:rPr>
                <w:rFonts w:ascii="Calibri" w:hAnsi="Calibri"/>
                <w:color w:val="000000"/>
                <w:sz w:val="20"/>
                <w:szCs w:val="20"/>
              </w:rPr>
            </w:pPr>
            <w:r w:rsidRPr="0073773D">
              <w:rPr>
                <w:rFonts w:ascii="Calibri" w:hAnsi="Calibri"/>
                <w:color w:val="000000"/>
                <w:sz w:val="20"/>
                <w:szCs w:val="20"/>
              </w:rPr>
              <w:t>Дневной стационар</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p w:rsidR="00BE206E" w:rsidRPr="0073773D" w:rsidRDefault="00BE206E" w:rsidP="0073773D">
            <w:pPr>
              <w:jc w:val="center"/>
              <w:rPr>
                <w:rFonts w:ascii="Calibri" w:hAnsi="Calibri"/>
                <w:color w:val="000000"/>
              </w:rPr>
            </w:pP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1</w:t>
            </w:r>
          </w:p>
        </w:tc>
      </w:tr>
      <w:tr w:rsidR="00BE206E" w:rsidRPr="0073773D" w:rsidTr="002F3608">
        <w:trPr>
          <w:trHeight w:val="765"/>
        </w:trPr>
        <w:tc>
          <w:tcPr>
            <w:tcW w:w="3417" w:type="dxa"/>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Солкосерил р-р д/ин 42,5 мг/мл 2 мл амп №25</w:t>
            </w: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Дневной стационар</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1 </w:t>
            </w:r>
          </w:p>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2</w:t>
            </w:r>
          </w:p>
        </w:tc>
      </w:tr>
      <w:tr w:rsidR="00BE206E" w:rsidRPr="0073773D" w:rsidTr="001C0DF5">
        <w:trPr>
          <w:trHeight w:val="915"/>
        </w:trPr>
        <w:tc>
          <w:tcPr>
            <w:tcW w:w="3417" w:type="dxa"/>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Актовегин р-р д/ин 40 мг/мл 5 мл амп №5</w:t>
            </w: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Стационары на дому</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19</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37</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37</w:t>
            </w:r>
          </w:p>
        </w:tc>
      </w:tr>
      <w:tr w:rsidR="00BE206E" w:rsidRPr="0073773D" w:rsidTr="003F1B27">
        <w:trPr>
          <w:trHeight w:val="405"/>
        </w:trPr>
        <w:tc>
          <w:tcPr>
            <w:tcW w:w="3417" w:type="dxa"/>
            <w:vMerge w:val="restart"/>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Актовегин р-р д/ин 40 мг/мл 2 мл амп №25</w:t>
            </w: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Дневной стационар</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30</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10</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10</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60</w:t>
            </w:r>
          </w:p>
        </w:tc>
      </w:tr>
      <w:tr w:rsidR="00BE206E" w:rsidRPr="0073773D" w:rsidTr="00AF5A46">
        <w:trPr>
          <w:trHeight w:val="330"/>
        </w:trPr>
        <w:tc>
          <w:tcPr>
            <w:tcW w:w="3417" w:type="dxa"/>
            <w:vMerge/>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rPr>
                <w:rFonts w:ascii="Calibri" w:hAnsi="Calibri"/>
                <w:b/>
                <w:bCs/>
                <w:color w:val="000000"/>
                <w:sz w:val="20"/>
                <w:szCs w:val="20"/>
              </w:rPr>
            </w:pP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Стационары на дому</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34</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11</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11</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12</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68</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128</w:t>
            </w:r>
          </w:p>
        </w:tc>
      </w:tr>
      <w:tr w:rsidR="00BE206E" w:rsidRPr="0073773D" w:rsidTr="006D3DE7">
        <w:trPr>
          <w:trHeight w:val="360"/>
        </w:trPr>
        <w:tc>
          <w:tcPr>
            <w:tcW w:w="3417" w:type="dxa"/>
            <w:vMerge w:val="restart"/>
            <w:tcBorders>
              <w:top w:val="single" w:sz="4" w:space="0" w:color="auto"/>
              <w:left w:val="nil"/>
              <w:bottom w:val="single" w:sz="4" w:space="0" w:color="000000"/>
              <w:right w:val="single" w:sz="4" w:space="0" w:color="auto"/>
            </w:tcBorders>
            <w:shd w:val="clear" w:color="auto" w:fill="auto"/>
            <w:vAlign w:val="center"/>
            <w:hideMark/>
          </w:tcPr>
          <w:p w:rsidR="00BE206E" w:rsidRPr="0073773D" w:rsidRDefault="00BE206E" w:rsidP="0073773D">
            <w:pPr>
              <w:jc w:val="center"/>
              <w:rPr>
                <w:rFonts w:ascii="Calibri" w:hAnsi="Calibri"/>
                <w:b/>
                <w:bCs/>
                <w:sz w:val="20"/>
                <w:szCs w:val="20"/>
              </w:rPr>
            </w:pPr>
            <w:r w:rsidRPr="0073773D">
              <w:rPr>
                <w:rFonts w:ascii="Calibri" w:hAnsi="Calibri"/>
                <w:b/>
                <w:bCs/>
                <w:sz w:val="20"/>
                <w:szCs w:val="20"/>
              </w:rPr>
              <w:t xml:space="preserve">Мексидол р-р д/ин. 5% 2 мл амп №50 </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Дневной стационар</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20</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7</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7</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40</w:t>
            </w:r>
          </w:p>
        </w:tc>
      </w:tr>
      <w:tr w:rsidR="00BE206E" w:rsidRPr="0073773D" w:rsidTr="00082C10">
        <w:trPr>
          <w:trHeight w:val="330"/>
        </w:trPr>
        <w:tc>
          <w:tcPr>
            <w:tcW w:w="3417" w:type="dxa"/>
            <w:vMerge/>
            <w:tcBorders>
              <w:top w:val="single" w:sz="4" w:space="0" w:color="auto"/>
              <w:left w:val="nil"/>
              <w:bottom w:val="single" w:sz="4" w:space="0" w:color="000000"/>
              <w:right w:val="single" w:sz="4" w:space="0" w:color="auto"/>
            </w:tcBorders>
            <w:shd w:val="clear" w:color="auto" w:fill="auto"/>
            <w:vAlign w:val="center"/>
            <w:hideMark/>
          </w:tcPr>
          <w:p w:rsidR="00BE206E" w:rsidRPr="0073773D" w:rsidRDefault="00BE206E" w:rsidP="0073773D">
            <w:pPr>
              <w:rPr>
                <w:rFonts w:ascii="Calibri" w:hAnsi="Calibri"/>
                <w:b/>
                <w:bCs/>
                <w:sz w:val="20"/>
                <w:szCs w:val="20"/>
              </w:rPr>
            </w:pP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Стационары на дому</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29</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9</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9</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57</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97</w:t>
            </w:r>
          </w:p>
        </w:tc>
      </w:tr>
      <w:tr w:rsidR="00BE206E" w:rsidRPr="0073773D" w:rsidTr="00E76FD0">
        <w:trPr>
          <w:trHeight w:val="380"/>
        </w:trPr>
        <w:tc>
          <w:tcPr>
            <w:tcW w:w="3417" w:type="dxa"/>
            <w:tcBorders>
              <w:top w:val="single" w:sz="4" w:space="0" w:color="auto"/>
              <w:left w:val="nil"/>
              <w:bottom w:val="single" w:sz="4" w:space="0" w:color="auto"/>
              <w:right w:val="single" w:sz="4" w:space="0" w:color="auto"/>
            </w:tcBorders>
            <w:shd w:val="clear" w:color="auto" w:fill="auto"/>
            <w:vAlign w:val="center"/>
            <w:hideMark/>
          </w:tcPr>
          <w:p w:rsidR="00BE206E" w:rsidRPr="0073773D" w:rsidRDefault="00BE206E" w:rsidP="00031AFD">
            <w:pPr>
              <w:jc w:val="center"/>
              <w:rPr>
                <w:rFonts w:ascii="Calibri" w:hAnsi="Calibri"/>
                <w:b/>
                <w:bCs/>
                <w:sz w:val="20"/>
                <w:szCs w:val="20"/>
              </w:rPr>
            </w:pPr>
            <w:r w:rsidRPr="0073773D">
              <w:rPr>
                <w:rFonts w:ascii="Calibri" w:hAnsi="Calibri"/>
                <w:b/>
                <w:bCs/>
                <w:sz w:val="20"/>
                <w:szCs w:val="20"/>
              </w:rPr>
              <w:t>Мексидол таб п/об 125 мг №30</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BE206E" w:rsidRPr="0073773D" w:rsidRDefault="00BE206E" w:rsidP="00031AFD">
            <w:pPr>
              <w:rPr>
                <w:rFonts w:ascii="Calibri" w:hAnsi="Calibri"/>
                <w:color w:val="000000"/>
                <w:sz w:val="20"/>
                <w:szCs w:val="20"/>
              </w:rPr>
            </w:pPr>
            <w:r w:rsidRPr="0073773D">
              <w:rPr>
                <w:rFonts w:ascii="Calibri" w:hAnsi="Calibri"/>
                <w:color w:val="000000"/>
                <w:sz w:val="20"/>
                <w:szCs w:val="20"/>
              </w:rPr>
              <w:t>ОМС</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8</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3</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b/>
                <w:bCs/>
                <w:color w:val="000000"/>
              </w:rPr>
            </w:pPr>
            <w:r w:rsidRPr="0073773D">
              <w:rPr>
                <w:rFonts w:ascii="Calibri" w:hAnsi="Calibri"/>
                <w:b/>
                <w:bCs/>
                <w:color w:val="000000"/>
                <w:sz w:val="22"/>
                <w:szCs w:val="22"/>
              </w:rPr>
              <w:t>15</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15</w:t>
            </w:r>
          </w:p>
        </w:tc>
      </w:tr>
      <w:tr w:rsidR="00BE206E" w:rsidRPr="0073773D" w:rsidTr="00957778">
        <w:trPr>
          <w:trHeight w:val="390"/>
        </w:trPr>
        <w:tc>
          <w:tcPr>
            <w:tcW w:w="3417" w:type="dxa"/>
            <w:vMerge w:val="restart"/>
            <w:tcBorders>
              <w:top w:val="single" w:sz="4" w:space="0" w:color="auto"/>
              <w:left w:val="nil"/>
              <w:bottom w:val="single" w:sz="4" w:space="0" w:color="000000"/>
              <w:right w:val="single" w:sz="4" w:space="0" w:color="auto"/>
            </w:tcBorders>
            <w:shd w:val="clear" w:color="auto" w:fill="auto"/>
            <w:vAlign w:val="center"/>
            <w:hideMark/>
          </w:tcPr>
          <w:p w:rsidR="00BE206E" w:rsidRPr="0073773D" w:rsidRDefault="00BE206E" w:rsidP="0073773D">
            <w:pPr>
              <w:jc w:val="center"/>
              <w:rPr>
                <w:rFonts w:ascii="Calibri" w:hAnsi="Calibri"/>
                <w:b/>
                <w:bCs/>
                <w:sz w:val="20"/>
                <w:szCs w:val="20"/>
              </w:rPr>
            </w:pPr>
            <w:r w:rsidRPr="0073773D">
              <w:rPr>
                <w:rFonts w:ascii="Calibri" w:hAnsi="Calibri"/>
                <w:b/>
                <w:bCs/>
                <w:sz w:val="20"/>
                <w:szCs w:val="20"/>
              </w:rPr>
              <w:t>Милдронат р-р д/ин.10% 5мл  амп№10</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BE206E" w:rsidRPr="0073773D" w:rsidRDefault="00BE206E" w:rsidP="00031AFD">
            <w:pPr>
              <w:rPr>
                <w:rFonts w:ascii="Calibri" w:hAnsi="Calibri"/>
                <w:color w:val="000000"/>
                <w:sz w:val="20"/>
                <w:szCs w:val="20"/>
              </w:rPr>
            </w:pPr>
            <w:r w:rsidRPr="0073773D">
              <w:rPr>
                <w:rFonts w:ascii="Calibri" w:hAnsi="Calibri"/>
                <w:color w:val="000000"/>
                <w:sz w:val="20"/>
                <w:szCs w:val="20"/>
              </w:rPr>
              <w:t>Дневной стационар</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20</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7</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7</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40</w:t>
            </w:r>
          </w:p>
        </w:tc>
      </w:tr>
      <w:tr w:rsidR="00BE206E" w:rsidRPr="0073773D" w:rsidTr="00092AA3">
        <w:trPr>
          <w:trHeight w:val="330"/>
        </w:trPr>
        <w:tc>
          <w:tcPr>
            <w:tcW w:w="3417" w:type="dxa"/>
            <w:vMerge/>
            <w:tcBorders>
              <w:top w:val="single" w:sz="4" w:space="0" w:color="auto"/>
              <w:left w:val="nil"/>
              <w:bottom w:val="single" w:sz="4" w:space="0" w:color="000000"/>
              <w:right w:val="single" w:sz="4" w:space="0" w:color="auto"/>
            </w:tcBorders>
            <w:shd w:val="clear" w:color="auto" w:fill="auto"/>
            <w:vAlign w:val="center"/>
            <w:hideMark/>
          </w:tcPr>
          <w:p w:rsidR="00BE206E" w:rsidRPr="0073773D" w:rsidRDefault="00BE206E" w:rsidP="0073773D">
            <w:pPr>
              <w:rPr>
                <w:rFonts w:ascii="Calibri" w:hAnsi="Calibri"/>
                <w:b/>
                <w:bCs/>
                <w:sz w:val="20"/>
                <w:szCs w:val="20"/>
              </w:rPr>
            </w:pP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Стационары на дому</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48</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16</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16</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15</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95</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135</w:t>
            </w:r>
          </w:p>
        </w:tc>
      </w:tr>
      <w:tr w:rsidR="00BE206E" w:rsidRPr="0073773D" w:rsidTr="000E4B4A">
        <w:trPr>
          <w:trHeight w:val="462"/>
        </w:trPr>
        <w:tc>
          <w:tcPr>
            <w:tcW w:w="3417" w:type="dxa"/>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 xml:space="preserve">Цитофлавин р-р д/ин в/в 10мл амп №10 </w:t>
            </w:r>
          </w:p>
        </w:tc>
        <w:tc>
          <w:tcPr>
            <w:tcW w:w="2127"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031AFD">
            <w:pPr>
              <w:rPr>
                <w:rFonts w:ascii="Calibri" w:hAnsi="Calibri"/>
                <w:color w:val="000000"/>
                <w:sz w:val="20"/>
                <w:szCs w:val="20"/>
              </w:rPr>
            </w:pPr>
            <w:r w:rsidRPr="0073773D">
              <w:rPr>
                <w:rFonts w:ascii="Calibri" w:hAnsi="Calibri"/>
                <w:color w:val="000000"/>
                <w:sz w:val="20"/>
                <w:szCs w:val="20"/>
              </w:rPr>
              <w:t>Дневной стационар</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70</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23</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23</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24</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140</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140</w:t>
            </w:r>
          </w:p>
        </w:tc>
      </w:tr>
      <w:tr w:rsidR="00BE206E" w:rsidRPr="0073773D" w:rsidTr="00467076">
        <w:trPr>
          <w:trHeight w:val="300"/>
        </w:trPr>
        <w:tc>
          <w:tcPr>
            <w:tcW w:w="3417" w:type="dxa"/>
            <w:vMerge w:val="restart"/>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Эссенциале н р-р д/ин 250 мг/5мл 5 мл №5 амп</w:t>
            </w: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Дневной стационар</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w:t>
            </w:r>
          </w:p>
        </w:tc>
      </w:tr>
      <w:tr w:rsidR="00BE206E" w:rsidRPr="0073773D" w:rsidTr="00161CC8">
        <w:trPr>
          <w:trHeight w:val="300"/>
        </w:trPr>
        <w:tc>
          <w:tcPr>
            <w:tcW w:w="3417" w:type="dxa"/>
            <w:vMerge/>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rPr>
                <w:rFonts w:ascii="Calibri" w:hAnsi="Calibri"/>
                <w:b/>
                <w:bCs/>
                <w:color w:val="000000"/>
                <w:sz w:val="20"/>
                <w:szCs w:val="20"/>
              </w:rPr>
            </w:pP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Стационары на дому</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3</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12</w:t>
            </w:r>
          </w:p>
        </w:tc>
      </w:tr>
      <w:tr w:rsidR="00BE206E" w:rsidRPr="0073773D" w:rsidTr="00CB47F5">
        <w:trPr>
          <w:trHeight w:val="585"/>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BE206E" w:rsidRPr="0073773D" w:rsidRDefault="00BE206E" w:rsidP="0073773D">
            <w:pPr>
              <w:jc w:val="center"/>
              <w:rPr>
                <w:rFonts w:ascii="Calibri" w:hAnsi="Calibri"/>
                <w:b/>
                <w:bCs/>
                <w:sz w:val="20"/>
                <w:szCs w:val="20"/>
              </w:rPr>
            </w:pPr>
            <w:r w:rsidRPr="0073773D">
              <w:rPr>
                <w:rFonts w:ascii="Calibri" w:hAnsi="Calibri"/>
                <w:b/>
                <w:bCs/>
                <w:sz w:val="20"/>
                <w:szCs w:val="20"/>
              </w:rPr>
              <w:lastRenderedPageBreak/>
              <w:t>Урсосан  капс 250 мг №10</w:t>
            </w:r>
          </w:p>
        </w:tc>
        <w:tc>
          <w:tcPr>
            <w:tcW w:w="2127" w:type="dxa"/>
            <w:tcBorders>
              <w:top w:val="nil"/>
              <w:left w:val="nil"/>
              <w:bottom w:val="single" w:sz="4" w:space="0" w:color="auto"/>
              <w:right w:val="single" w:sz="4" w:space="0" w:color="auto"/>
            </w:tcBorders>
            <w:shd w:val="clear" w:color="auto" w:fill="auto"/>
            <w:noWrap/>
            <w:vAlign w:val="bottom"/>
            <w:hideMark/>
          </w:tcPr>
          <w:p w:rsidR="00BE206E" w:rsidRPr="0073773D" w:rsidRDefault="00BE206E" w:rsidP="0073773D">
            <w:pPr>
              <w:rPr>
                <w:rFonts w:ascii="Calibri" w:hAnsi="Calibri"/>
                <w:color w:val="000000"/>
                <w:sz w:val="20"/>
                <w:szCs w:val="20"/>
              </w:rPr>
            </w:pPr>
            <w:r w:rsidRPr="0073773D">
              <w:rPr>
                <w:rFonts w:ascii="Calibri" w:hAnsi="Calibri"/>
                <w:color w:val="000000"/>
                <w:sz w:val="20"/>
                <w:szCs w:val="20"/>
              </w:rPr>
              <w:t>Стационары на дому</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r>
      <w:tr w:rsidR="00031AFD" w:rsidRPr="0073773D" w:rsidTr="00031AFD">
        <w:trPr>
          <w:trHeight w:val="300"/>
        </w:trPr>
        <w:tc>
          <w:tcPr>
            <w:tcW w:w="9864" w:type="dxa"/>
            <w:gridSpan w:val="6"/>
            <w:tcBorders>
              <w:top w:val="nil"/>
              <w:left w:val="single" w:sz="4" w:space="0" w:color="auto"/>
              <w:bottom w:val="single" w:sz="4" w:space="0" w:color="auto"/>
              <w:right w:val="single" w:sz="4" w:space="0" w:color="auto"/>
            </w:tcBorders>
            <w:shd w:val="clear" w:color="auto" w:fill="auto"/>
            <w:noWrap/>
            <w:vAlign w:val="center"/>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color w:val="000000"/>
              </w:rPr>
            </w:pPr>
            <w:r w:rsidRPr="0073773D">
              <w:rPr>
                <w:rFonts w:ascii="Calibri" w:hAnsi="Calibri"/>
                <w:color w:val="000000"/>
                <w:sz w:val="22"/>
                <w:szCs w:val="22"/>
              </w:rPr>
              <w:t>2</w:t>
            </w:r>
          </w:p>
        </w:tc>
      </w:tr>
      <w:tr w:rsidR="00BE206E" w:rsidRPr="0073773D" w:rsidTr="00651C51">
        <w:trPr>
          <w:trHeight w:val="399"/>
        </w:trPr>
        <w:tc>
          <w:tcPr>
            <w:tcW w:w="3417" w:type="dxa"/>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Гептор таб 400 мг №20</w:t>
            </w:r>
          </w:p>
        </w:tc>
        <w:tc>
          <w:tcPr>
            <w:tcW w:w="2127"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031AFD">
            <w:pPr>
              <w:rPr>
                <w:rFonts w:ascii="Calibri" w:hAnsi="Calibri"/>
                <w:color w:val="000000"/>
                <w:sz w:val="20"/>
                <w:szCs w:val="20"/>
              </w:rPr>
            </w:pPr>
            <w:r w:rsidRPr="0073773D">
              <w:rPr>
                <w:rFonts w:ascii="Calibri" w:hAnsi="Calibri"/>
                <w:color w:val="000000"/>
                <w:sz w:val="20"/>
                <w:szCs w:val="20"/>
              </w:rPr>
              <w:t>Стационары на дому</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3</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3</w:t>
            </w:r>
          </w:p>
        </w:tc>
      </w:tr>
      <w:tr w:rsidR="00BE206E" w:rsidRPr="0073773D" w:rsidTr="005204CD">
        <w:trPr>
          <w:trHeight w:val="553"/>
        </w:trPr>
        <w:tc>
          <w:tcPr>
            <w:tcW w:w="3417" w:type="dxa"/>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color w:val="000000"/>
                <w:sz w:val="20"/>
                <w:szCs w:val="20"/>
              </w:rPr>
            </w:pPr>
            <w:r w:rsidRPr="0073773D">
              <w:rPr>
                <w:rFonts w:ascii="Calibri" w:hAnsi="Calibri"/>
                <w:b/>
                <w:bCs/>
                <w:color w:val="000000"/>
                <w:sz w:val="20"/>
                <w:szCs w:val="20"/>
              </w:rPr>
              <w:t xml:space="preserve">Гептрал  пор.лиоф. д/приг. р-ра д/ин 400 мг+раств. №5 </w:t>
            </w:r>
          </w:p>
        </w:tc>
        <w:tc>
          <w:tcPr>
            <w:tcW w:w="2127"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031AFD">
            <w:pPr>
              <w:rPr>
                <w:rFonts w:ascii="Calibri" w:hAnsi="Calibri"/>
                <w:color w:val="000000"/>
                <w:sz w:val="20"/>
                <w:szCs w:val="20"/>
              </w:rPr>
            </w:pPr>
            <w:r w:rsidRPr="0073773D">
              <w:rPr>
                <w:rFonts w:ascii="Calibri" w:hAnsi="Calibri"/>
                <w:color w:val="000000"/>
                <w:sz w:val="20"/>
                <w:szCs w:val="20"/>
              </w:rPr>
              <w:t>Дневной стационар</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6</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12</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12</w:t>
            </w:r>
          </w:p>
        </w:tc>
      </w:tr>
      <w:tr w:rsidR="00BE206E" w:rsidRPr="0073773D" w:rsidTr="00293558">
        <w:trPr>
          <w:trHeight w:val="472"/>
        </w:trPr>
        <w:tc>
          <w:tcPr>
            <w:tcW w:w="3417" w:type="dxa"/>
            <w:tcBorders>
              <w:top w:val="nil"/>
              <w:left w:val="single" w:sz="4" w:space="0" w:color="auto"/>
              <w:bottom w:val="nil"/>
              <w:right w:val="single" w:sz="4" w:space="0" w:color="auto"/>
            </w:tcBorders>
            <w:shd w:val="clear" w:color="auto" w:fill="auto"/>
            <w:vAlign w:val="center"/>
            <w:hideMark/>
          </w:tcPr>
          <w:p w:rsidR="00BE206E" w:rsidRPr="0073773D" w:rsidRDefault="00BE206E" w:rsidP="0073773D">
            <w:pPr>
              <w:jc w:val="center"/>
              <w:rPr>
                <w:rFonts w:ascii="Calibri" w:hAnsi="Calibri"/>
                <w:b/>
                <w:bCs/>
                <w:sz w:val="20"/>
                <w:szCs w:val="20"/>
              </w:rPr>
            </w:pPr>
            <w:r w:rsidRPr="0073773D">
              <w:rPr>
                <w:rFonts w:ascii="Calibri" w:hAnsi="Calibri"/>
                <w:b/>
                <w:bCs/>
                <w:sz w:val="20"/>
                <w:szCs w:val="20"/>
              </w:rPr>
              <w:t>Метилурациловая мазь 10% 25гр туба</w:t>
            </w:r>
          </w:p>
        </w:tc>
        <w:tc>
          <w:tcPr>
            <w:tcW w:w="2127"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031AFD">
            <w:pPr>
              <w:rPr>
                <w:rFonts w:ascii="Calibri" w:hAnsi="Calibri"/>
                <w:color w:val="000000"/>
                <w:sz w:val="20"/>
                <w:szCs w:val="20"/>
              </w:rPr>
            </w:pPr>
            <w:r w:rsidRPr="0073773D">
              <w:rPr>
                <w:rFonts w:ascii="Calibri" w:hAnsi="Calibri"/>
                <w:color w:val="000000"/>
                <w:sz w:val="20"/>
                <w:szCs w:val="20"/>
              </w:rPr>
              <w:t>ОМС</w:t>
            </w:r>
          </w:p>
        </w:tc>
        <w:tc>
          <w:tcPr>
            <w:tcW w:w="1886"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Pr>
                <w:rFonts w:ascii="Calibri" w:hAnsi="Calibri"/>
                <w:color w:val="000000"/>
                <w:sz w:val="22"/>
                <w:szCs w:val="22"/>
              </w:rPr>
              <w:t>30</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10</w:t>
            </w:r>
          </w:p>
        </w:tc>
        <w:tc>
          <w:tcPr>
            <w:tcW w:w="708"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10</w:t>
            </w:r>
          </w:p>
        </w:tc>
        <w:tc>
          <w:tcPr>
            <w:tcW w:w="993" w:type="dxa"/>
            <w:tcBorders>
              <w:top w:val="nil"/>
              <w:left w:val="nil"/>
              <w:bottom w:val="single" w:sz="4" w:space="0" w:color="auto"/>
              <w:right w:val="single" w:sz="4" w:space="0" w:color="auto"/>
            </w:tcBorders>
            <w:shd w:val="clear" w:color="auto" w:fill="auto"/>
            <w:noWrap/>
            <w:vAlign w:val="center"/>
            <w:hideMark/>
          </w:tcPr>
          <w:p w:rsidR="00BE206E" w:rsidRPr="0073773D" w:rsidRDefault="00BE206E" w:rsidP="0073773D">
            <w:pPr>
              <w:jc w:val="center"/>
              <w:rPr>
                <w:rFonts w:ascii="Calibri" w:hAnsi="Calibri"/>
                <w:color w:val="000000"/>
              </w:rPr>
            </w:pPr>
            <w:r w:rsidRPr="0073773D">
              <w:rPr>
                <w:rFonts w:ascii="Calibri" w:hAnsi="Calibri"/>
                <w:color w:val="000000"/>
                <w:sz w:val="22"/>
                <w:szCs w:val="22"/>
              </w:rPr>
              <w:t>60</w:t>
            </w:r>
          </w:p>
        </w:tc>
      </w:tr>
      <w:tr w:rsidR="00031AFD" w:rsidRPr="0073773D" w:rsidTr="00031AFD">
        <w:trPr>
          <w:trHeight w:val="300"/>
        </w:trPr>
        <w:tc>
          <w:tcPr>
            <w:tcW w:w="98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AFD" w:rsidRPr="0073773D" w:rsidRDefault="00031AFD" w:rsidP="00031AFD">
            <w:pPr>
              <w:jc w:val="center"/>
              <w:rPr>
                <w:rFonts w:ascii="Calibri" w:hAnsi="Calibri"/>
                <w:b/>
                <w:bCs/>
                <w:color w:val="000000"/>
              </w:rPr>
            </w:pPr>
            <w:r w:rsidRPr="0073773D">
              <w:rPr>
                <w:rFonts w:ascii="Calibri" w:hAnsi="Calibri"/>
                <w:b/>
                <w:bCs/>
                <w:color w:val="000000"/>
                <w:sz w:val="22"/>
                <w:szCs w:val="22"/>
              </w:rPr>
              <w:t>ИТОГО </w:t>
            </w:r>
          </w:p>
        </w:tc>
        <w:tc>
          <w:tcPr>
            <w:tcW w:w="993" w:type="dxa"/>
            <w:tcBorders>
              <w:top w:val="nil"/>
              <w:left w:val="nil"/>
              <w:bottom w:val="single" w:sz="4" w:space="0" w:color="auto"/>
              <w:right w:val="single" w:sz="4" w:space="0" w:color="auto"/>
            </w:tcBorders>
            <w:shd w:val="clear" w:color="auto" w:fill="auto"/>
            <w:noWrap/>
            <w:vAlign w:val="center"/>
            <w:hideMark/>
          </w:tcPr>
          <w:p w:rsidR="00031AFD" w:rsidRPr="0073773D" w:rsidRDefault="00031AFD" w:rsidP="0073773D">
            <w:pPr>
              <w:jc w:val="center"/>
              <w:rPr>
                <w:rFonts w:ascii="Calibri" w:hAnsi="Calibri"/>
                <w:b/>
                <w:bCs/>
                <w:color w:val="000000"/>
              </w:rPr>
            </w:pPr>
            <w:r w:rsidRPr="0073773D">
              <w:rPr>
                <w:rFonts w:ascii="Calibri" w:hAnsi="Calibri"/>
                <w:b/>
                <w:bCs/>
                <w:color w:val="000000"/>
                <w:sz w:val="22"/>
                <w:szCs w:val="22"/>
              </w:rPr>
              <w:t>60</w:t>
            </w: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p w:rsidR="002A1738" w:rsidRDefault="002A1738" w:rsidP="002A1738">
      <w:pPr>
        <w:jc w:val="both"/>
      </w:pPr>
    </w:p>
    <w:tbl>
      <w:tblPr>
        <w:tblW w:w="10647" w:type="dxa"/>
        <w:tblInd w:w="93" w:type="dxa"/>
        <w:tblLayout w:type="fixed"/>
        <w:tblLook w:val="04A0"/>
      </w:tblPr>
      <w:tblGrid>
        <w:gridCol w:w="582"/>
        <w:gridCol w:w="3828"/>
        <w:gridCol w:w="1275"/>
        <w:gridCol w:w="1418"/>
        <w:gridCol w:w="1276"/>
        <w:gridCol w:w="2268"/>
      </w:tblGrid>
      <w:tr w:rsidR="00031AFD" w:rsidRPr="00F8129D" w:rsidTr="00F8129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31AFD" w:rsidRPr="00F8129D" w:rsidRDefault="00031AFD" w:rsidP="00031AFD">
            <w:pPr>
              <w:jc w:val="center"/>
            </w:pPr>
            <w:r w:rsidRPr="00F8129D">
              <w:t>За счет средств обязательного медицинского страхования (АПП)</w:t>
            </w:r>
          </w:p>
        </w:tc>
      </w:tr>
      <w:tr w:rsidR="00031AFD" w:rsidRPr="00F8129D" w:rsidTr="00F8129D">
        <w:trPr>
          <w:trHeight w:val="570"/>
        </w:trPr>
        <w:tc>
          <w:tcPr>
            <w:tcW w:w="10647" w:type="dxa"/>
            <w:gridSpan w:val="6"/>
            <w:vMerge/>
            <w:tcBorders>
              <w:top w:val="nil"/>
              <w:left w:val="nil"/>
              <w:bottom w:val="single" w:sz="4" w:space="0" w:color="000000"/>
              <w:right w:val="nil"/>
            </w:tcBorders>
            <w:vAlign w:val="center"/>
            <w:hideMark/>
          </w:tcPr>
          <w:p w:rsidR="00031AFD" w:rsidRPr="00F8129D" w:rsidRDefault="00031AFD" w:rsidP="00031AFD"/>
        </w:tc>
      </w:tr>
      <w:tr w:rsidR="00031AFD" w:rsidRPr="00F8129D" w:rsidTr="00F8129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Общая стоимость в рублях</w:t>
            </w:r>
            <w:r w:rsidR="00F8129D" w:rsidRPr="00F8129D">
              <w:rPr>
                <w:b/>
                <w:sz w:val="22"/>
                <w:szCs w:val="22"/>
              </w:rPr>
              <w:t xml:space="preserve"> </w:t>
            </w:r>
            <w:r w:rsidR="00BE206E">
              <w:rPr>
                <w:b/>
                <w:sz w:val="22"/>
                <w:szCs w:val="22"/>
              </w:rPr>
              <w:t>(</w:t>
            </w:r>
            <w:r w:rsidRPr="00F8129D">
              <w:rPr>
                <w:b/>
                <w:sz w:val="22"/>
                <w:szCs w:val="22"/>
              </w:rPr>
              <w:t>в т.ч. НДС)</w:t>
            </w:r>
          </w:p>
        </w:tc>
      </w:tr>
      <w:tr w:rsidR="00031AFD" w:rsidRPr="00F8129D" w:rsidTr="00F8129D">
        <w:trPr>
          <w:trHeight w:val="4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 xml:space="preserve">Глюкоза р-р д/ин 40% 10мл амп №10 </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4</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4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Глюкоза р-р д/ин 5% 200мл флакон</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флак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10</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3</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Адреналин г/х р-р д/ин 0,1% 1 мл  амп №5</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12</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4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4</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Метилурациловая мазь 10% 25гр туба</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60</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F8129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031AFD">
            <w:pPr>
              <w:jc w:val="center"/>
            </w:pPr>
            <w:r w:rsidRPr="00F8129D">
              <w:rPr>
                <w:sz w:val="22"/>
                <w:szCs w:val="22"/>
              </w:rPr>
              <w:t> </w:t>
            </w:r>
          </w:p>
          <w:p w:rsidR="00F8129D" w:rsidRPr="00F8129D" w:rsidRDefault="00F8129D" w:rsidP="00F8129D">
            <w:pPr>
              <w:jc w:val="center"/>
            </w:pPr>
            <w:r w:rsidRPr="00F8129D">
              <w:rPr>
                <w:sz w:val="22"/>
                <w:szCs w:val="22"/>
              </w:rPr>
              <w:t>ИТОГО </w:t>
            </w:r>
          </w:p>
        </w:tc>
        <w:tc>
          <w:tcPr>
            <w:tcW w:w="2268" w:type="dxa"/>
            <w:tcBorders>
              <w:top w:val="nil"/>
              <w:left w:val="nil"/>
              <w:bottom w:val="single" w:sz="4" w:space="0" w:color="auto"/>
              <w:right w:val="single" w:sz="4" w:space="0" w:color="auto"/>
            </w:tcBorders>
            <w:shd w:val="clear" w:color="000000" w:fill="FFFFFF"/>
            <w:vAlign w:val="bottom"/>
            <w:hideMark/>
          </w:tcPr>
          <w:p w:rsidR="00F8129D" w:rsidRPr="00F8129D" w:rsidRDefault="00F8129D" w:rsidP="00031AFD">
            <w:pPr>
              <w:jc w:val="center"/>
              <w:rPr>
                <w:b/>
                <w:bCs/>
              </w:rPr>
            </w:pPr>
          </w:p>
        </w:tc>
      </w:tr>
      <w:tr w:rsidR="00031AFD" w:rsidRPr="00F8129D" w:rsidTr="00F8129D">
        <w:trPr>
          <w:trHeight w:val="368"/>
        </w:trPr>
        <w:tc>
          <w:tcPr>
            <w:tcW w:w="10647" w:type="dxa"/>
            <w:gridSpan w:val="6"/>
            <w:vMerge w:val="restart"/>
            <w:tcBorders>
              <w:top w:val="single" w:sz="4" w:space="0" w:color="auto"/>
              <w:left w:val="nil"/>
              <w:bottom w:val="single" w:sz="4" w:space="0" w:color="000000"/>
              <w:right w:val="nil"/>
            </w:tcBorders>
            <w:shd w:val="clear" w:color="auto" w:fill="auto"/>
            <w:vAlign w:val="center"/>
            <w:hideMark/>
          </w:tcPr>
          <w:p w:rsidR="00031AFD" w:rsidRPr="00F8129D" w:rsidRDefault="00031AFD" w:rsidP="00031AFD">
            <w:pPr>
              <w:jc w:val="center"/>
            </w:pPr>
            <w:r w:rsidRPr="00F8129D">
              <w:t>За счет средств обязательного медицинского страхования (дневной стационар)</w:t>
            </w:r>
          </w:p>
        </w:tc>
      </w:tr>
      <w:tr w:rsidR="00031AFD" w:rsidRPr="00F8129D" w:rsidTr="00F8129D">
        <w:trPr>
          <w:trHeight w:val="480"/>
        </w:trPr>
        <w:tc>
          <w:tcPr>
            <w:tcW w:w="10647" w:type="dxa"/>
            <w:gridSpan w:val="6"/>
            <w:vMerge/>
            <w:tcBorders>
              <w:top w:val="single" w:sz="4" w:space="0" w:color="auto"/>
              <w:left w:val="nil"/>
              <w:bottom w:val="single" w:sz="4" w:space="0" w:color="000000"/>
              <w:right w:val="nil"/>
            </w:tcBorders>
            <w:vAlign w:val="center"/>
            <w:hideMark/>
          </w:tcPr>
          <w:p w:rsidR="00031AFD" w:rsidRPr="00F8129D" w:rsidRDefault="00031AFD" w:rsidP="00031AFD"/>
        </w:tc>
      </w:tr>
      <w:tr w:rsidR="00031AFD" w:rsidRPr="00F8129D" w:rsidTr="00F8129D">
        <w:trPr>
          <w:trHeight w:val="63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Общая стоимость в рублях</w:t>
            </w:r>
            <w:r w:rsidR="00F8129D" w:rsidRPr="00F8129D">
              <w:rPr>
                <w:b/>
                <w:sz w:val="22"/>
                <w:szCs w:val="22"/>
              </w:rPr>
              <w:t xml:space="preserve"> </w:t>
            </w:r>
            <w:r w:rsidR="00BE206E">
              <w:rPr>
                <w:b/>
                <w:sz w:val="22"/>
                <w:szCs w:val="22"/>
              </w:rPr>
              <w:t>(</w:t>
            </w:r>
            <w:r w:rsidRPr="00F8129D">
              <w:rPr>
                <w:b/>
                <w:sz w:val="22"/>
                <w:szCs w:val="22"/>
              </w:rPr>
              <w:t>в т.ч. НДС)</w:t>
            </w: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Адреналин г/х р-р д/ин 0,1% 1 мл  амп №5</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Натрия тиосульфат д/ин 30% 10 мл амп №10</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3</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Солкосерил р-р д/ин 42,5 мг/мл 2 мл амп №25</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2</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4</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Актовегин р-р д/ин 40 мг/мл 2 мл амп №25</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60</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51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5</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 xml:space="preserve">Мексидол р-р д/ин. 5% 2 мл амп №50 </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40</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375"/>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6</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Милдронат р-р д/ин 10% 5 мл амп №10</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40</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375"/>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7</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 xml:space="preserve">Цитофлавин р-р д/ин в/в 10мл амп №10 </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140</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8</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Эссенциале н р-р д/ин 250 мг/5мл 5 мл №5 амп</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6</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9</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 xml:space="preserve">Гептрал  пор.лиоф. д/приг. р-ра д/ин 400 мг+раств. №5 </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12</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F8129D">
        <w:trPr>
          <w:trHeight w:val="371"/>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031AFD">
            <w:pPr>
              <w:jc w:val="center"/>
            </w:pPr>
            <w:r w:rsidRPr="00F8129D">
              <w:rPr>
                <w:sz w:val="22"/>
                <w:szCs w:val="22"/>
              </w:rPr>
              <w:t> </w:t>
            </w:r>
          </w:p>
          <w:p w:rsidR="00F8129D" w:rsidRPr="00F8129D" w:rsidRDefault="00F8129D" w:rsidP="00F8129D">
            <w:pPr>
              <w:jc w:val="center"/>
            </w:pPr>
            <w:r w:rsidRPr="00F8129D">
              <w:rPr>
                <w:sz w:val="22"/>
                <w:szCs w:val="22"/>
              </w:rPr>
              <w:t>ИТОГО</w:t>
            </w:r>
          </w:p>
        </w:tc>
        <w:tc>
          <w:tcPr>
            <w:tcW w:w="2268" w:type="dxa"/>
            <w:tcBorders>
              <w:top w:val="nil"/>
              <w:left w:val="nil"/>
              <w:bottom w:val="single" w:sz="4" w:space="0" w:color="auto"/>
              <w:right w:val="single" w:sz="4" w:space="0" w:color="auto"/>
            </w:tcBorders>
            <w:shd w:val="clear" w:color="000000" w:fill="FFFFFF"/>
            <w:vAlign w:val="center"/>
            <w:hideMark/>
          </w:tcPr>
          <w:p w:rsidR="00F8129D" w:rsidRPr="00F8129D" w:rsidRDefault="00F8129D" w:rsidP="00031AFD">
            <w:pPr>
              <w:jc w:val="center"/>
              <w:rPr>
                <w:b/>
                <w:bCs/>
              </w:rPr>
            </w:pPr>
          </w:p>
        </w:tc>
      </w:tr>
      <w:tr w:rsidR="00031AFD" w:rsidRPr="00F8129D" w:rsidTr="00F8129D">
        <w:trPr>
          <w:trHeight w:val="855"/>
        </w:trPr>
        <w:tc>
          <w:tcPr>
            <w:tcW w:w="10647" w:type="dxa"/>
            <w:gridSpan w:val="6"/>
            <w:tcBorders>
              <w:top w:val="single" w:sz="4" w:space="0" w:color="auto"/>
              <w:left w:val="nil"/>
              <w:bottom w:val="single" w:sz="4" w:space="0" w:color="auto"/>
              <w:right w:val="nil"/>
            </w:tcBorders>
            <w:shd w:val="clear" w:color="auto" w:fill="auto"/>
            <w:vAlign w:val="center"/>
            <w:hideMark/>
          </w:tcPr>
          <w:p w:rsidR="00031AFD" w:rsidRPr="00F8129D" w:rsidRDefault="00031AFD" w:rsidP="00031AFD">
            <w:pPr>
              <w:jc w:val="center"/>
            </w:pPr>
            <w:r w:rsidRPr="00F8129D">
              <w:lastRenderedPageBreak/>
              <w:t>За счет средств обязательного медицинского страхования (стационары на дому)</w:t>
            </w:r>
          </w:p>
        </w:tc>
      </w:tr>
      <w:tr w:rsidR="00031AFD" w:rsidRPr="00F8129D" w:rsidTr="00F8129D">
        <w:trPr>
          <w:trHeight w:val="8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 xml:space="preserve">Цена в рублях  </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Общая стоимость в рублях</w:t>
            </w:r>
            <w:r w:rsidR="00F8129D">
              <w:rPr>
                <w:b/>
                <w:sz w:val="22"/>
                <w:szCs w:val="22"/>
              </w:rPr>
              <w:t xml:space="preserve"> </w:t>
            </w:r>
            <w:r w:rsidR="00BE206E">
              <w:rPr>
                <w:b/>
                <w:sz w:val="22"/>
                <w:szCs w:val="22"/>
              </w:rPr>
              <w:t>(</w:t>
            </w:r>
            <w:r w:rsidRPr="00F8129D">
              <w:rPr>
                <w:b/>
                <w:sz w:val="22"/>
                <w:szCs w:val="22"/>
              </w:rPr>
              <w:t>в т.ч. НДС)</w:t>
            </w: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Актовегин р-р д/ин 200 мг/5 мл 5 мл амп №5</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37</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Актовегин р-р д/ин 40 мг/мл 2 мл амп №25</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68</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48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3</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 xml:space="preserve">Мексидол р-р д/ин. 5% 2 мл амп №50 </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57</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4</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 xml:space="preserve">Мексидол таб п/об 125 мг №30 </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15</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5</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Милдронат р-р д/ин 10% 5 мл амп №10</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95</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6</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Эссенциале н р-р д/ин 250 мг/5мл 5 мл №5 амп</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6</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7</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Урсосан  капс 250 мг №10</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2</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8</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Гептор таб 400 мг №20</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3</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F8129D">
        <w:trPr>
          <w:trHeight w:val="217"/>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F8129D">
            <w:pPr>
              <w:jc w:val="center"/>
            </w:pPr>
            <w:r w:rsidRPr="00F8129D">
              <w:rPr>
                <w:sz w:val="22"/>
                <w:szCs w:val="22"/>
              </w:rPr>
              <w:t> ИТОГО</w:t>
            </w:r>
          </w:p>
        </w:tc>
        <w:tc>
          <w:tcPr>
            <w:tcW w:w="2268" w:type="dxa"/>
            <w:tcBorders>
              <w:top w:val="nil"/>
              <w:left w:val="nil"/>
              <w:bottom w:val="single" w:sz="4" w:space="0" w:color="auto"/>
              <w:right w:val="single" w:sz="4" w:space="0" w:color="auto"/>
            </w:tcBorders>
            <w:shd w:val="clear" w:color="000000" w:fill="FFFFFF"/>
            <w:vAlign w:val="bottom"/>
            <w:hideMark/>
          </w:tcPr>
          <w:p w:rsidR="00F8129D" w:rsidRPr="00F8129D" w:rsidRDefault="00F8129D" w:rsidP="00031AFD">
            <w:pPr>
              <w:jc w:val="center"/>
              <w:rPr>
                <w:b/>
                <w:bCs/>
              </w:rPr>
            </w:pPr>
          </w:p>
        </w:tc>
      </w:tr>
      <w:tr w:rsidR="00031AFD" w:rsidRPr="00F8129D" w:rsidTr="00F8129D">
        <w:trPr>
          <w:trHeight w:val="684"/>
        </w:trPr>
        <w:tc>
          <w:tcPr>
            <w:tcW w:w="10647" w:type="dxa"/>
            <w:gridSpan w:val="6"/>
            <w:tcBorders>
              <w:top w:val="single" w:sz="4" w:space="0" w:color="auto"/>
              <w:left w:val="nil"/>
              <w:bottom w:val="single" w:sz="4" w:space="0" w:color="auto"/>
              <w:right w:val="nil"/>
            </w:tcBorders>
            <w:shd w:val="clear" w:color="auto" w:fill="auto"/>
            <w:vAlign w:val="center"/>
            <w:hideMark/>
          </w:tcPr>
          <w:p w:rsidR="00031AFD" w:rsidRPr="00F8129D" w:rsidRDefault="00031AFD" w:rsidP="00031AFD">
            <w:pPr>
              <w:jc w:val="center"/>
            </w:pPr>
            <w:r w:rsidRPr="00F8129D">
              <w:t>За счет средств предпринимательской деятельности</w:t>
            </w:r>
          </w:p>
        </w:tc>
      </w:tr>
      <w:tr w:rsidR="00031AFD" w:rsidRPr="00F8129D" w:rsidTr="00F8129D">
        <w:trPr>
          <w:trHeight w:val="69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Общая стоимость в рублях</w:t>
            </w:r>
            <w:r w:rsidR="00F8129D">
              <w:rPr>
                <w:b/>
                <w:sz w:val="22"/>
                <w:szCs w:val="22"/>
              </w:rPr>
              <w:t xml:space="preserve"> </w:t>
            </w:r>
            <w:r w:rsidR="00BE206E">
              <w:rPr>
                <w:b/>
                <w:sz w:val="22"/>
                <w:szCs w:val="22"/>
              </w:rPr>
              <w:t>(</w:t>
            </w:r>
            <w:r w:rsidRPr="00F8129D">
              <w:rPr>
                <w:b/>
                <w:sz w:val="22"/>
                <w:szCs w:val="22"/>
              </w:rPr>
              <w:t>в т.ч. НДС)</w:t>
            </w:r>
          </w:p>
        </w:tc>
      </w:tr>
      <w:tr w:rsidR="00031AFD" w:rsidRPr="00F8129D" w:rsidTr="00F8129D">
        <w:trPr>
          <w:trHeight w:val="4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 xml:space="preserve">Глюкоза р-р д/ин 40% 10мл амп №10 </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20</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F8129D">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Адреналин г/х р-р д/ин 0,1% 1 мл  амп №5</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6</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F8129D">
        <w:trPr>
          <w:trHeight w:val="324"/>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F8129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F8129D" w:rsidRPr="00F8129D" w:rsidRDefault="00F8129D" w:rsidP="00031AFD">
            <w:pPr>
              <w:jc w:val="center"/>
              <w:rPr>
                <w:b/>
                <w:bCs/>
              </w:rPr>
            </w:pPr>
          </w:p>
        </w:tc>
      </w:tr>
      <w:tr w:rsidR="00031AFD" w:rsidRPr="00F8129D" w:rsidTr="00F8129D">
        <w:trPr>
          <w:trHeight w:val="570"/>
        </w:trPr>
        <w:tc>
          <w:tcPr>
            <w:tcW w:w="10647" w:type="dxa"/>
            <w:gridSpan w:val="6"/>
            <w:tcBorders>
              <w:top w:val="single" w:sz="4" w:space="0" w:color="auto"/>
              <w:left w:val="nil"/>
              <w:bottom w:val="single" w:sz="4" w:space="0" w:color="auto"/>
              <w:right w:val="nil"/>
            </w:tcBorders>
            <w:shd w:val="clear" w:color="auto" w:fill="auto"/>
            <w:vAlign w:val="center"/>
            <w:hideMark/>
          </w:tcPr>
          <w:p w:rsidR="00031AFD" w:rsidRPr="00F8129D" w:rsidRDefault="00031AFD" w:rsidP="00031AFD">
            <w:pPr>
              <w:jc w:val="center"/>
            </w:pPr>
            <w:r w:rsidRPr="00F8129D">
              <w:t>За счет средств обязательного медицинского страхования ( центр здоровья)</w:t>
            </w:r>
          </w:p>
        </w:tc>
      </w:tr>
      <w:tr w:rsidR="00031AFD" w:rsidRPr="00F8129D" w:rsidTr="00F8129D">
        <w:trPr>
          <w:trHeight w:val="83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Общая стоимость в рублях</w:t>
            </w:r>
            <w:r w:rsidR="00F8129D">
              <w:rPr>
                <w:b/>
                <w:sz w:val="22"/>
                <w:szCs w:val="22"/>
              </w:rPr>
              <w:t xml:space="preserve"> </w:t>
            </w:r>
            <w:r w:rsidR="00BE206E">
              <w:rPr>
                <w:b/>
                <w:sz w:val="22"/>
                <w:szCs w:val="22"/>
              </w:rPr>
              <w:t>(</w:t>
            </w:r>
            <w:r w:rsidRPr="00F8129D">
              <w:rPr>
                <w:b/>
                <w:sz w:val="22"/>
                <w:szCs w:val="22"/>
              </w:rPr>
              <w:t>в т.ч. НДС)</w:t>
            </w:r>
          </w:p>
        </w:tc>
      </w:tr>
      <w:tr w:rsidR="00031AFD" w:rsidRPr="00F8129D" w:rsidTr="00F8129D">
        <w:trPr>
          <w:trHeight w:val="450"/>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r w:rsidRPr="00F8129D">
              <w:rPr>
                <w:sz w:val="22"/>
                <w:szCs w:val="22"/>
              </w:rPr>
              <w:t>Адреналин г/х р-р д/ин 0,1% 1 мл  амп №5</w:t>
            </w:r>
          </w:p>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w:t>
            </w: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C04EDD">
        <w:trPr>
          <w:trHeight w:val="375"/>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F8129D">
            <w:pPr>
              <w:jc w:val="center"/>
            </w:pPr>
            <w:r w:rsidRPr="00F8129D">
              <w:rPr>
                <w:sz w:val="22"/>
                <w:szCs w:val="22"/>
              </w:rPr>
              <w:t> ИТОГО</w:t>
            </w:r>
          </w:p>
        </w:tc>
        <w:tc>
          <w:tcPr>
            <w:tcW w:w="2268" w:type="dxa"/>
            <w:tcBorders>
              <w:top w:val="nil"/>
              <w:left w:val="nil"/>
              <w:bottom w:val="single" w:sz="4" w:space="0" w:color="auto"/>
              <w:right w:val="single" w:sz="4" w:space="0" w:color="auto"/>
            </w:tcBorders>
            <w:shd w:val="clear" w:color="000000" w:fill="FFFFFF"/>
            <w:vAlign w:val="bottom"/>
            <w:hideMark/>
          </w:tcPr>
          <w:p w:rsidR="00F8129D" w:rsidRPr="00F8129D" w:rsidRDefault="00F8129D" w:rsidP="00031AFD">
            <w:pPr>
              <w:jc w:val="center"/>
              <w:rPr>
                <w:b/>
                <w:bCs/>
              </w:rPr>
            </w:pPr>
          </w:p>
        </w:tc>
      </w:tr>
    </w:tbl>
    <w:p w:rsidR="002A1738" w:rsidRDefault="002A1738" w:rsidP="002A1738">
      <w:pPr>
        <w:jc w:val="both"/>
      </w:pPr>
    </w:p>
    <w:p w:rsidR="00CC2738" w:rsidRDefault="00CC2738"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CC2738">
      <w:pPr>
        <w:rPr>
          <w:sz w:val="28"/>
          <w:szCs w:val="28"/>
        </w:rPr>
      </w:pPr>
      <w:r w:rsidRPr="00CC2738">
        <w:rPr>
          <w:sz w:val="28"/>
          <w:szCs w:val="28"/>
        </w:rPr>
        <w:t>МП</w:t>
      </w:r>
    </w:p>
    <w:p w:rsidR="002A1738" w:rsidRPr="00CC2738" w:rsidRDefault="002A1738" w:rsidP="002A1738">
      <w:pPr>
        <w:rPr>
          <w:sz w:val="28"/>
          <w:szCs w:val="28"/>
        </w:rPr>
      </w:pP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Pr="00F8129D" w:rsidRDefault="002A1738">
      <w:pPr>
        <w:rPr>
          <w:sz w:val="28"/>
          <w:szCs w:val="28"/>
        </w:rPr>
      </w:pPr>
      <w:r w:rsidRPr="00CC2738">
        <w:rPr>
          <w:sz w:val="28"/>
          <w:szCs w:val="28"/>
        </w:rPr>
        <w:t>МП</w:t>
      </w:r>
    </w:p>
    <w:sectPr w:rsidR="003440F9"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5D2" w:rsidRDefault="002E05D2" w:rsidP="00187FC8">
      <w:r>
        <w:separator/>
      </w:r>
    </w:p>
  </w:endnote>
  <w:endnote w:type="continuationSeparator" w:id="1">
    <w:p w:rsidR="002E05D2" w:rsidRDefault="002E05D2"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AFD" w:rsidRDefault="000E397F">
    <w:pPr>
      <w:pStyle w:val="a5"/>
      <w:framePr w:wrap="around" w:vAnchor="text" w:hAnchor="margin" w:xAlign="center" w:y="1"/>
      <w:rPr>
        <w:rStyle w:val="a9"/>
      </w:rPr>
    </w:pPr>
    <w:r>
      <w:rPr>
        <w:rStyle w:val="a9"/>
      </w:rPr>
      <w:fldChar w:fldCharType="begin"/>
    </w:r>
    <w:r w:rsidR="00031AFD">
      <w:rPr>
        <w:rStyle w:val="a9"/>
      </w:rPr>
      <w:instrText xml:space="preserve">PAGE  </w:instrText>
    </w:r>
    <w:r>
      <w:rPr>
        <w:rStyle w:val="a9"/>
      </w:rPr>
      <w:fldChar w:fldCharType="end"/>
    </w:r>
  </w:p>
  <w:p w:rsidR="00031AFD" w:rsidRDefault="00031AF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AFD" w:rsidRDefault="000E397F">
    <w:pPr>
      <w:pStyle w:val="a5"/>
      <w:jc w:val="center"/>
    </w:pPr>
    <w:fldSimple w:instr=" PAGE   \* MERGEFORMAT ">
      <w:r w:rsidR="00112B0E">
        <w:rPr>
          <w:noProof/>
        </w:rPr>
        <w:t>1</w:t>
      </w:r>
    </w:fldSimple>
  </w:p>
  <w:p w:rsidR="00031AFD" w:rsidRDefault="00031AF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AFD" w:rsidRDefault="00031AFD">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5D2" w:rsidRDefault="002E05D2" w:rsidP="00187FC8">
      <w:r>
        <w:separator/>
      </w:r>
    </w:p>
  </w:footnote>
  <w:footnote w:type="continuationSeparator" w:id="1">
    <w:p w:rsidR="002E05D2" w:rsidRDefault="002E05D2"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17</Pages>
  <Words>5577</Words>
  <Characters>31791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30</cp:revision>
  <cp:lastPrinted>2013-01-31T04:16:00Z</cp:lastPrinted>
  <dcterms:created xsi:type="dcterms:W3CDTF">2013-01-09T11:14:00Z</dcterms:created>
  <dcterms:modified xsi:type="dcterms:W3CDTF">2013-02-04T07:16:00Z</dcterms:modified>
</cp:coreProperties>
</file>