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05C" w:rsidRPr="00CC7E03" w:rsidRDefault="002B1CDF" w:rsidP="00F5105C">
      <w:pPr>
        <w:outlineLvl w:val="0"/>
        <w:rPr>
          <w:sz w:val="32"/>
          <w:szCs w:val="32"/>
        </w:rPr>
      </w:pPr>
      <w:r>
        <w:rPr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3.35pt;margin-top:-4.75pt;width:252pt;height:263.25pt;z-index:251658240" filled="f" stroked="f">
            <v:textbox style="mso-next-textbox:#_x0000_s1026">
              <w:txbxContent>
                <w:p w:rsidR="000808A1" w:rsidRPr="00FC5657" w:rsidRDefault="000808A1" w:rsidP="00F5105C">
                  <w:pPr>
                    <w:jc w:val="right"/>
                    <w:rPr>
                      <w:b/>
                      <w:i/>
                      <w:sz w:val="24"/>
                      <w:szCs w:val="24"/>
                    </w:rPr>
                  </w:pPr>
                  <w:r w:rsidRPr="00FC5657">
                    <w:rPr>
                      <w:b/>
                      <w:i/>
                      <w:sz w:val="24"/>
                      <w:szCs w:val="24"/>
                    </w:rPr>
                    <w:t>УТВЕРЖДАЮ</w:t>
                  </w:r>
                </w:p>
                <w:p w:rsidR="000808A1" w:rsidRPr="00ED79F5" w:rsidRDefault="000808A1" w:rsidP="00F5105C">
                  <w:pPr>
                    <w:jc w:val="right"/>
                    <w:rPr>
                      <w:sz w:val="24"/>
                      <w:szCs w:val="24"/>
                    </w:rPr>
                  </w:pPr>
                  <w:r w:rsidRPr="00ED79F5">
                    <w:rPr>
                      <w:sz w:val="24"/>
                      <w:szCs w:val="24"/>
                    </w:rPr>
                    <w:t>ЗАКАЗЧИК</w:t>
                  </w:r>
                </w:p>
                <w:p w:rsidR="000808A1" w:rsidRPr="00ED79F5" w:rsidRDefault="000808A1" w:rsidP="00F5105C">
                  <w:pPr>
                    <w:jc w:val="right"/>
                    <w:rPr>
                      <w:sz w:val="24"/>
                      <w:szCs w:val="24"/>
                    </w:rPr>
                  </w:pPr>
                  <w:r w:rsidRPr="00ED79F5">
                    <w:rPr>
                      <w:sz w:val="24"/>
                      <w:szCs w:val="24"/>
                    </w:rPr>
                    <w:t>Глава администрации</w:t>
                  </w:r>
                </w:p>
                <w:p w:rsidR="000808A1" w:rsidRDefault="000808A1" w:rsidP="00F5105C">
                  <w:pPr>
                    <w:jc w:val="right"/>
                    <w:rPr>
                      <w:sz w:val="24"/>
                      <w:szCs w:val="24"/>
                    </w:rPr>
                  </w:pPr>
                  <w:r w:rsidRPr="00ED79F5">
                    <w:rPr>
                      <w:sz w:val="24"/>
                      <w:szCs w:val="24"/>
                    </w:rPr>
                    <w:t>Кировского района города Перми</w:t>
                  </w:r>
                </w:p>
                <w:p w:rsidR="000808A1" w:rsidRPr="00ED79F5" w:rsidRDefault="000808A1" w:rsidP="00F5105C">
                  <w:pPr>
                    <w:jc w:val="right"/>
                    <w:rPr>
                      <w:sz w:val="24"/>
                      <w:szCs w:val="24"/>
                    </w:rPr>
                  </w:pPr>
                </w:p>
                <w:p w:rsidR="000808A1" w:rsidRPr="00ED79F5" w:rsidRDefault="000808A1" w:rsidP="00F5105C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______________О. А. Глызин</w:t>
                  </w:r>
                </w:p>
                <w:p w:rsidR="000808A1" w:rsidRPr="00ED79F5" w:rsidRDefault="000808A1" w:rsidP="00F5105C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                         </w:t>
                  </w:r>
                </w:p>
                <w:p w:rsidR="000808A1" w:rsidRPr="00ED79F5" w:rsidRDefault="000808A1" w:rsidP="00F5105C">
                  <w:pPr>
                    <w:jc w:val="right"/>
                    <w:rPr>
                      <w:sz w:val="24"/>
                      <w:szCs w:val="24"/>
                    </w:rPr>
                  </w:pPr>
                  <w:r w:rsidRPr="00ED79F5">
                    <w:rPr>
                      <w:sz w:val="24"/>
                      <w:szCs w:val="24"/>
                    </w:rPr>
                    <w:t>____ _________ 20</w:t>
                  </w:r>
                  <w:r>
                    <w:rPr>
                      <w:sz w:val="24"/>
                      <w:szCs w:val="24"/>
                    </w:rPr>
                    <w:t>1</w:t>
                  </w:r>
                  <w:r w:rsidRPr="000B4B1B">
                    <w:rPr>
                      <w:sz w:val="24"/>
                      <w:szCs w:val="24"/>
                    </w:rPr>
                    <w:t>3</w:t>
                  </w:r>
                  <w:r w:rsidRPr="00ED79F5">
                    <w:rPr>
                      <w:sz w:val="24"/>
                      <w:szCs w:val="24"/>
                    </w:rPr>
                    <w:t xml:space="preserve"> год</w:t>
                  </w:r>
                </w:p>
                <w:p w:rsidR="000808A1" w:rsidRDefault="000808A1" w:rsidP="00F5105C">
                  <w:pPr>
                    <w:rPr>
                      <w:sz w:val="28"/>
                      <w:szCs w:val="28"/>
                    </w:rPr>
                  </w:pPr>
                </w:p>
                <w:p w:rsidR="000808A1" w:rsidRPr="00FC5657" w:rsidRDefault="000808A1" w:rsidP="00F5105C">
                  <w:pPr>
                    <w:rPr>
                      <w:sz w:val="22"/>
                      <w:szCs w:val="22"/>
                    </w:rPr>
                  </w:pPr>
                  <w:r w:rsidRPr="00FC5657">
                    <w:rPr>
                      <w:sz w:val="22"/>
                      <w:szCs w:val="22"/>
                    </w:rPr>
                    <w:t xml:space="preserve">                  </w:t>
                  </w:r>
                  <w:r>
                    <w:rPr>
                      <w:sz w:val="22"/>
                      <w:szCs w:val="22"/>
                    </w:rPr>
                    <w:t xml:space="preserve">       </w:t>
                  </w:r>
                  <w:r w:rsidRPr="00FC5657">
                    <w:rPr>
                      <w:sz w:val="22"/>
                      <w:szCs w:val="22"/>
                    </w:rPr>
                    <w:t xml:space="preserve">   м.п.</w:t>
                  </w:r>
                </w:p>
                <w:p w:rsidR="000808A1" w:rsidRPr="00ED1830" w:rsidRDefault="000808A1" w:rsidP="00F5105C">
                  <w:pPr>
                    <w:rPr>
                      <w:color w:val="FF0000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F5105C" w:rsidRPr="00F177F8" w:rsidRDefault="00F5105C" w:rsidP="00F5105C">
      <w:pPr>
        <w:pStyle w:val="a6"/>
        <w:jc w:val="center"/>
        <w:rPr>
          <w:b/>
          <w:color w:val="000000"/>
          <w:sz w:val="28"/>
          <w:szCs w:val="28"/>
        </w:rPr>
      </w:pPr>
      <w:r w:rsidRPr="00F177F8">
        <w:rPr>
          <w:b/>
          <w:color w:val="000000"/>
          <w:sz w:val="28"/>
          <w:szCs w:val="28"/>
        </w:rPr>
        <w:t xml:space="preserve">на право заключить </w:t>
      </w:r>
      <w:r>
        <w:rPr>
          <w:b/>
          <w:color w:val="000000"/>
          <w:sz w:val="28"/>
          <w:szCs w:val="28"/>
        </w:rPr>
        <w:t xml:space="preserve">муниципальный </w:t>
      </w:r>
      <w:r w:rsidRPr="00F177F8">
        <w:rPr>
          <w:b/>
          <w:color w:val="000000"/>
          <w:sz w:val="28"/>
          <w:szCs w:val="28"/>
        </w:rPr>
        <w:t>контракт</w:t>
      </w:r>
    </w:p>
    <w:p w:rsidR="00F5105C" w:rsidRDefault="00F5105C" w:rsidP="00F5105C">
      <w:pPr>
        <w:pStyle w:val="a6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на оказание услуг</w:t>
      </w:r>
      <w:r w:rsidRPr="00F5105C">
        <w:rPr>
          <w:b/>
          <w:color w:val="000000"/>
          <w:sz w:val="28"/>
          <w:szCs w:val="28"/>
        </w:rPr>
        <w:t xml:space="preserve"> по обеспечению досуга населения в сфере культурно зрелищных мероприятий (государственные, профессиональные праздники, памятные даты) на территории Кировского района </w:t>
      </w:r>
      <w:proofErr w:type="gramStart"/>
      <w:r w:rsidRPr="00F5105C">
        <w:rPr>
          <w:b/>
          <w:color w:val="000000"/>
          <w:sz w:val="28"/>
          <w:szCs w:val="28"/>
        </w:rPr>
        <w:t>г</w:t>
      </w:r>
      <w:proofErr w:type="gramEnd"/>
      <w:r w:rsidRPr="00F5105C">
        <w:rPr>
          <w:b/>
          <w:color w:val="000000"/>
          <w:sz w:val="28"/>
          <w:szCs w:val="28"/>
        </w:rPr>
        <w:t>. Перми в течение 2, 3, 4 кварталов 2013 года</w:t>
      </w:r>
    </w:p>
    <w:p w:rsidR="00F5105C" w:rsidRDefault="00F5105C" w:rsidP="00F5105C">
      <w:pPr>
        <w:pStyle w:val="a6"/>
        <w:spacing w:line="520" w:lineRule="exact"/>
        <w:rPr>
          <w:b/>
          <w:sz w:val="28"/>
          <w:szCs w:val="28"/>
        </w:rPr>
      </w:pPr>
    </w:p>
    <w:p w:rsidR="00F5105C" w:rsidRDefault="00F5105C" w:rsidP="00F5105C">
      <w:pPr>
        <w:pStyle w:val="a6"/>
        <w:spacing w:line="520" w:lineRule="exact"/>
        <w:rPr>
          <w:szCs w:val="24"/>
        </w:rPr>
      </w:pPr>
    </w:p>
    <w:p w:rsidR="00F5105C" w:rsidRDefault="00F5105C" w:rsidP="00F5105C">
      <w:pPr>
        <w:spacing w:line="520" w:lineRule="exact"/>
        <w:jc w:val="center"/>
        <w:rPr>
          <w:sz w:val="24"/>
          <w:szCs w:val="24"/>
        </w:rPr>
      </w:pPr>
    </w:p>
    <w:p w:rsidR="00F5105C" w:rsidRDefault="00F5105C" w:rsidP="00F5105C">
      <w:pPr>
        <w:spacing w:line="520" w:lineRule="exact"/>
        <w:rPr>
          <w:sz w:val="24"/>
          <w:szCs w:val="24"/>
        </w:rPr>
      </w:pPr>
    </w:p>
    <w:p w:rsidR="00F5105C" w:rsidRDefault="00F5105C" w:rsidP="00F5105C">
      <w:pPr>
        <w:spacing w:line="520" w:lineRule="exact"/>
        <w:rPr>
          <w:sz w:val="24"/>
          <w:szCs w:val="24"/>
        </w:rPr>
      </w:pPr>
    </w:p>
    <w:p w:rsidR="00F5105C" w:rsidRDefault="00F5105C" w:rsidP="00F5105C">
      <w:pPr>
        <w:spacing w:line="520" w:lineRule="exact"/>
        <w:rPr>
          <w:sz w:val="24"/>
          <w:szCs w:val="24"/>
        </w:rPr>
      </w:pPr>
    </w:p>
    <w:p w:rsidR="00F5105C" w:rsidRDefault="00F5105C" w:rsidP="00F5105C">
      <w:pPr>
        <w:pStyle w:val="a6"/>
        <w:jc w:val="center"/>
        <w:rPr>
          <w:sz w:val="28"/>
          <w:szCs w:val="28"/>
        </w:rPr>
      </w:pPr>
    </w:p>
    <w:p w:rsidR="00F5105C" w:rsidRDefault="00F5105C" w:rsidP="00F5105C">
      <w:pPr>
        <w:pStyle w:val="a6"/>
        <w:jc w:val="center"/>
        <w:rPr>
          <w:sz w:val="28"/>
          <w:szCs w:val="28"/>
        </w:rPr>
      </w:pPr>
    </w:p>
    <w:p w:rsidR="00F5105C" w:rsidRDefault="00F5105C" w:rsidP="00F5105C">
      <w:pPr>
        <w:pStyle w:val="a6"/>
        <w:jc w:val="center"/>
        <w:rPr>
          <w:sz w:val="28"/>
          <w:szCs w:val="28"/>
        </w:rPr>
      </w:pPr>
    </w:p>
    <w:p w:rsidR="00F5105C" w:rsidRDefault="00F5105C" w:rsidP="00F5105C">
      <w:pPr>
        <w:pStyle w:val="a6"/>
        <w:jc w:val="center"/>
        <w:rPr>
          <w:sz w:val="28"/>
          <w:szCs w:val="28"/>
        </w:rPr>
      </w:pPr>
    </w:p>
    <w:p w:rsidR="00F5105C" w:rsidRDefault="00F5105C" w:rsidP="00F5105C">
      <w:pPr>
        <w:pStyle w:val="a6"/>
        <w:jc w:val="center"/>
        <w:rPr>
          <w:sz w:val="28"/>
          <w:szCs w:val="28"/>
        </w:rPr>
      </w:pPr>
    </w:p>
    <w:p w:rsidR="00F5105C" w:rsidRDefault="00F5105C" w:rsidP="00F5105C">
      <w:pPr>
        <w:pStyle w:val="a6"/>
        <w:jc w:val="center"/>
        <w:rPr>
          <w:sz w:val="28"/>
          <w:szCs w:val="28"/>
        </w:rPr>
      </w:pPr>
    </w:p>
    <w:p w:rsidR="00F5105C" w:rsidRDefault="00F5105C" w:rsidP="00F5105C">
      <w:pPr>
        <w:pStyle w:val="a6"/>
        <w:jc w:val="center"/>
        <w:rPr>
          <w:sz w:val="28"/>
          <w:szCs w:val="28"/>
        </w:rPr>
      </w:pPr>
    </w:p>
    <w:p w:rsidR="00F5105C" w:rsidRDefault="00F5105C" w:rsidP="00F5105C">
      <w:pPr>
        <w:pStyle w:val="a6"/>
        <w:jc w:val="center"/>
        <w:rPr>
          <w:sz w:val="28"/>
          <w:szCs w:val="28"/>
        </w:rPr>
      </w:pPr>
    </w:p>
    <w:p w:rsidR="00F5105C" w:rsidRDefault="00F5105C" w:rsidP="00F5105C">
      <w:pPr>
        <w:pStyle w:val="a6"/>
        <w:rPr>
          <w:sz w:val="28"/>
          <w:szCs w:val="28"/>
        </w:rPr>
      </w:pPr>
    </w:p>
    <w:p w:rsidR="00F5105C" w:rsidRDefault="00F5105C" w:rsidP="00F5105C">
      <w:pPr>
        <w:pStyle w:val="a6"/>
        <w:jc w:val="center"/>
        <w:rPr>
          <w:sz w:val="28"/>
          <w:szCs w:val="28"/>
        </w:rPr>
        <w:sectPr w:rsidR="00F5105C" w:rsidSect="00E83728">
          <w:footerReference w:type="even" r:id="rId7"/>
          <w:footerReference w:type="default" r:id="rId8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2013 год</w:t>
      </w:r>
    </w:p>
    <w:tbl>
      <w:tblPr>
        <w:tblW w:w="10340" w:type="dxa"/>
        <w:tblCellSpacing w:w="20" w:type="dxa"/>
        <w:tblInd w:w="158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120"/>
        <w:gridCol w:w="206"/>
        <w:gridCol w:w="2336"/>
        <w:gridCol w:w="7549"/>
        <w:gridCol w:w="129"/>
      </w:tblGrid>
      <w:tr w:rsidR="00F5105C" w:rsidRPr="00D43C02" w:rsidTr="00F5105C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00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F5105C" w:rsidRPr="00D43C02" w:rsidTr="00F5105C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FFFFFF"/>
          </w:tcPr>
          <w:p w:rsidR="00F5105C" w:rsidRPr="00D43C02" w:rsidRDefault="00F5105C" w:rsidP="00E83728">
            <w:pPr>
              <w:pStyle w:val="a6"/>
              <w:ind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</w:t>
            </w:r>
            <w:r>
              <w:rPr>
                <w:sz w:val="22"/>
                <w:szCs w:val="22"/>
              </w:rPr>
              <w:t xml:space="preserve">в электронной форме </w:t>
            </w:r>
            <w:r w:rsidRPr="00D43C02">
              <w:rPr>
                <w:sz w:val="22"/>
                <w:szCs w:val="22"/>
              </w:rPr>
              <w:t xml:space="preserve">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F5105C" w:rsidRPr="00D43C02" w:rsidRDefault="00F5105C" w:rsidP="00E83728">
            <w:pPr>
              <w:pStyle w:val="a6"/>
              <w:numPr>
                <w:ilvl w:val="0"/>
                <w:numId w:val="12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F5105C" w:rsidRPr="00D43C02" w:rsidRDefault="00F5105C" w:rsidP="00E83728">
            <w:pPr>
              <w:pStyle w:val="a6"/>
              <w:numPr>
                <w:ilvl w:val="0"/>
                <w:numId w:val="12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D43C02">
              <w:rPr>
                <w:sz w:val="22"/>
                <w:szCs w:val="22"/>
              </w:rPr>
              <w:t>контроля за</w:t>
            </w:r>
            <w:proofErr w:type="gramEnd"/>
            <w:r w:rsidRPr="00D43C02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F5105C" w:rsidRPr="00D43C02" w:rsidRDefault="00F5105C" w:rsidP="00E83728">
            <w:pPr>
              <w:pStyle w:val="ConsPlusNormal"/>
              <w:widowControl/>
              <w:numPr>
                <w:ilvl w:val="0"/>
                <w:numId w:val="12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F5105C" w:rsidRPr="00D43C02" w:rsidTr="00F5105C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00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заказчике</w:t>
            </w:r>
          </w:p>
        </w:tc>
      </w:tr>
      <w:tr w:rsidR="00F5105C" w:rsidRPr="00D43C02" w:rsidTr="00F5105C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509" w:type="dxa"/>
            <w:shd w:val="clear" w:color="auto" w:fill="FFFFFF"/>
          </w:tcPr>
          <w:p w:rsidR="00F5105C" w:rsidRPr="00BD2069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Администрация Кировского района города Перми</w:t>
            </w:r>
          </w:p>
        </w:tc>
      </w:tr>
      <w:tr w:rsidR="00F5105C" w:rsidRPr="00D43C02" w:rsidTr="00F5105C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509" w:type="dxa"/>
            <w:shd w:val="clear" w:color="auto" w:fill="FFFFFF"/>
          </w:tcPr>
          <w:p w:rsidR="00F5105C" w:rsidRPr="00BD2069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614113, город Пермь, ул. Кировоградская, 33</w:t>
            </w:r>
          </w:p>
        </w:tc>
      </w:tr>
      <w:tr w:rsidR="00F5105C" w:rsidRPr="00D43C02" w:rsidTr="00F5105C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509" w:type="dxa"/>
            <w:shd w:val="clear" w:color="auto" w:fill="FFFFFF"/>
          </w:tcPr>
          <w:p w:rsidR="00F5105C" w:rsidRPr="00BD2069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614113, город Пермь, ул. Кировоградская, 33</w:t>
            </w:r>
          </w:p>
        </w:tc>
      </w:tr>
      <w:tr w:rsidR="00F5105C" w:rsidRPr="00D43C02" w:rsidTr="00F5105C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509" w:type="dxa"/>
            <w:shd w:val="clear" w:color="auto" w:fill="FFFFFF"/>
          </w:tcPr>
          <w:p w:rsidR="00F5105C" w:rsidRPr="00BD2069" w:rsidRDefault="002B1CDF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hyperlink r:id="rId9" w:history="1">
              <w:r w:rsidR="00F5105C" w:rsidRPr="00BD2069">
                <w:rPr>
                  <w:rStyle w:val="a5"/>
                  <w:rFonts w:ascii="Times New Roman" w:hAnsi="Times New Roman" w:cs="Times New Roman"/>
                  <w:sz w:val="22"/>
                  <w:szCs w:val="22"/>
                  <w:lang w:val="en-US"/>
                </w:rPr>
                <w:t>admKirov</w:t>
              </w:r>
              <w:r w:rsidR="00F5105C" w:rsidRPr="00BD2069">
                <w:rPr>
                  <w:rStyle w:val="a5"/>
                  <w:rFonts w:ascii="Times New Roman" w:hAnsi="Times New Roman" w:cs="Times New Roman"/>
                  <w:sz w:val="22"/>
                  <w:szCs w:val="22"/>
                </w:rPr>
                <w:t>-</w:t>
              </w:r>
              <w:r w:rsidR="00F5105C" w:rsidRPr="00BD2069">
                <w:rPr>
                  <w:rStyle w:val="a5"/>
                  <w:rFonts w:ascii="Times New Roman" w:hAnsi="Times New Roman" w:cs="Times New Roman"/>
                  <w:sz w:val="22"/>
                  <w:szCs w:val="22"/>
                  <w:lang w:val="en-US"/>
                </w:rPr>
                <w:t>lvm</w:t>
              </w:r>
              <w:r w:rsidR="00F5105C" w:rsidRPr="00BD2069">
                <w:rPr>
                  <w:rStyle w:val="a5"/>
                  <w:rFonts w:ascii="Times New Roman" w:hAnsi="Times New Roman" w:cs="Times New Roman"/>
                  <w:sz w:val="22"/>
                  <w:szCs w:val="22"/>
                </w:rPr>
                <w:t>@</w:t>
              </w:r>
              <w:r w:rsidR="00F5105C" w:rsidRPr="00BD2069">
                <w:rPr>
                  <w:rStyle w:val="a5"/>
                  <w:rFonts w:ascii="Times New Roman" w:hAnsi="Times New Roman" w:cs="Times New Roman"/>
                  <w:sz w:val="22"/>
                  <w:szCs w:val="22"/>
                  <w:lang w:val="en-US"/>
                </w:rPr>
                <w:t>ya</w:t>
              </w:r>
              <w:r w:rsidR="00F5105C" w:rsidRPr="00BD2069">
                <w:rPr>
                  <w:rStyle w:val="a5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F5105C" w:rsidRPr="00BD2069">
                <w:rPr>
                  <w:rStyle w:val="a5"/>
                  <w:rFonts w:ascii="Times New Roman" w:hAnsi="Times New Roman" w:cs="Times New Roman"/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F5105C" w:rsidRPr="00D43C02" w:rsidTr="00F5105C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509" w:type="dxa"/>
            <w:shd w:val="clear" w:color="auto" w:fill="FFFFFF"/>
          </w:tcPr>
          <w:p w:rsidR="00F5105C" w:rsidRPr="00BD2069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телефон (342) 283 30 42,  факс 282-77-70</w:t>
            </w:r>
          </w:p>
        </w:tc>
      </w:tr>
      <w:tr w:rsidR="00F5105C" w:rsidRPr="00D43C02" w:rsidTr="00F5105C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509" w:type="dxa"/>
            <w:shd w:val="clear" w:color="auto" w:fill="FFFFFF"/>
          </w:tcPr>
          <w:p w:rsidR="00F5105C" w:rsidRPr="00BD2069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Буятов</w:t>
            </w:r>
            <w:proofErr w:type="spellEnd"/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 Роман </w:t>
            </w:r>
            <w:proofErr w:type="spellStart"/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Радикович</w:t>
            </w:r>
            <w:proofErr w:type="spellEnd"/>
          </w:p>
        </w:tc>
      </w:tr>
      <w:tr w:rsidR="00F5105C" w:rsidRPr="00D43C02" w:rsidTr="00F5105C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00FFFF"/>
          </w:tcPr>
          <w:p w:rsidR="00F5105C" w:rsidRPr="004C62A3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</w:t>
            </w:r>
            <w:r w:rsidRPr="004C62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электронной форме</w:t>
            </w:r>
          </w:p>
        </w:tc>
      </w:tr>
      <w:tr w:rsidR="00F5105C" w:rsidRPr="00D43C02" w:rsidTr="00F5105C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Предмет контракта</w:t>
            </w:r>
          </w:p>
        </w:tc>
        <w:tc>
          <w:tcPr>
            <w:tcW w:w="7509" w:type="dxa"/>
            <w:shd w:val="clear" w:color="auto" w:fill="FFFFFF"/>
          </w:tcPr>
          <w:p w:rsidR="00F5105C" w:rsidRPr="00173EFF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оказание услуг</w:t>
            </w:r>
            <w:r w:rsidRPr="00F5105C">
              <w:rPr>
                <w:rFonts w:ascii="Times New Roman" w:hAnsi="Times New Roman" w:cs="Times New Roman"/>
                <w:sz w:val="22"/>
                <w:szCs w:val="22"/>
              </w:rPr>
              <w:t xml:space="preserve"> по обеспечению досуга населения в сфере культурно зрелищных мероприятий (государственные, профессиональные праздники, памятные даты) на территории Кировского района </w:t>
            </w:r>
            <w:proofErr w:type="gramStart"/>
            <w:r w:rsidRPr="00F5105C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 w:rsidRPr="00F5105C">
              <w:rPr>
                <w:rFonts w:ascii="Times New Roman" w:hAnsi="Times New Roman" w:cs="Times New Roman"/>
                <w:sz w:val="22"/>
                <w:szCs w:val="22"/>
              </w:rPr>
              <w:t>. Перми в течение 2, 3, 4 кварталов 2013 года</w:t>
            </w:r>
          </w:p>
        </w:tc>
      </w:tr>
      <w:tr w:rsidR="00F5105C" w:rsidRPr="00D43C02" w:rsidTr="00F5105C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Начальная (максимальная) цена контракта</w:t>
            </w:r>
          </w:p>
        </w:tc>
        <w:tc>
          <w:tcPr>
            <w:tcW w:w="7509" w:type="dxa"/>
            <w:shd w:val="clear" w:color="auto" w:fill="FFFFFF"/>
          </w:tcPr>
          <w:p w:rsidR="00F5105C" w:rsidRPr="00BD2069" w:rsidRDefault="000808A1" w:rsidP="000808A1">
            <w:pPr>
              <w:autoSpaceDE w:val="0"/>
              <w:autoSpaceDN w:val="0"/>
              <w:adjustRightInd w:val="0"/>
              <w:jc w:val="both"/>
              <w:outlineLvl w:val="0"/>
              <w:rPr>
                <w:i/>
                <w:sz w:val="22"/>
                <w:szCs w:val="22"/>
              </w:rPr>
            </w:pPr>
            <w:r w:rsidRPr="000808A1">
              <w:rPr>
                <w:i/>
                <w:sz w:val="22"/>
                <w:szCs w:val="22"/>
              </w:rPr>
              <w:t>501</w:t>
            </w:r>
            <w:r w:rsidR="00F5105C" w:rsidRPr="000808A1">
              <w:rPr>
                <w:i/>
                <w:sz w:val="22"/>
                <w:szCs w:val="22"/>
              </w:rPr>
              <w:t xml:space="preserve"> 000 (</w:t>
            </w:r>
            <w:r w:rsidRPr="000808A1">
              <w:rPr>
                <w:i/>
                <w:sz w:val="22"/>
                <w:szCs w:val="22"/>
              </w:rPr>
              <w:t>пятьсот одна тысяча</w:t>
            </w:r>
            <w:r w:rsidR="00F5105C" w:rsidRPr="000808A1">
              <w:rPr>
                <w:i/>
                <w:sz w:val="22"/>
                <w:szCs w:val="22"/>
              </w:rPr>
              <w:t>) рубля 00 коп.</w:t>
            </w:r>
          </w:p>
        </w:tc>
      </w:tr>
      <w:tr w:rsidR="00F5105C" w:rsidRPr="00D43C02" w:rsidTr="00F5105C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CB23EA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Обоснование начальной (максимальной) цены контракта </w:t>
            </w:r>
          </w:p>
        </w:tc>
        <w:tc>
          <w:tcPr>
            <w:tcW w:w="7509" w:type="dxa"/>
            <w:shd w:val="clear" w:color="auto" w:fill="FFFFFF"/>
          </w:tcPr>
          <w:p w:rsidR="00F5105C" w:rsidRPr="00D43C02" w:rsidRDefault="00E83728" w:rsidP="00830C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0808A1">
              <w:rPr>
                <w:rFonts w:ascii="Times New Roman" w:hAnsi="Times New Roman" w:cs="Times New Roman"/>
                <w:sz w:val="22"/>
                <w:szCs w:val="22"/>
              </w:rPr>
              <w:t>Обоснованием м</w:t>
            </w:r>
            <w:r w:rsidR="000808A1" w:rsidRPr="000808A1">
              <w:rPr>
                <w:rFonts w:ascii="Times New Roman" w:hAnsi="Times New Roman" w:cs="Times New Roman"/>
                <w:sz w:val="22"/>
                <w:szCs w:val="22"/>
              </w:rPr>
              <w:t>аксимальной цены контракта являю</w:t>
            </w:r>
            <w:r w:rsidRPr="000808A1">
              <w:rPr>
                <w:rFonts w:ascii="Times New Roman" w:hAnsi="Times New Roman" w:cs="Times New Roman"/>
                <w:sz w:val="22"/>
                <w:szCs w:val="22"/>
              </w:rPr>
              <w:t xml:space="preserve">тся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Постановление от 16.11.2012г. № 777 «</w:t>
            </w:r>
            <w:r w:rsidR="00830C2E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утверждении размера стоимости муниципальных услуг</w:t>
            </w:r>
            <w:r w:rsidR="000808A1">
              <w:rPr>
                <w:rFonts w:ascii="Times New Roman" w:hAnsi="Times New Roman" w:cs="Times New Roman"/>
                <w:sz w:val="22"/>
                <w:szCs w:val="22"/>
              </w:rPr>
              <w:t xml:space="preserve"> «Обеспечение досуга населения в сфере городских культурно-зрелищных мероприятий», «Обеспечение досуга населения в сфере культурно-зрелищных мероприятий по месту жительства» на 2013 год и плановый период 2014-2015 годов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="000808A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F5105C" w:rsidRPr="00D43C02" w:rsidTr="00F5105C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Количество поставляемого товара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объем выполняемых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оказываемых услуг</w:t>
            </w:r>
          </w:p>
        </w:tc>
        <w:tc>
          <w:tcPr>
            <w:tcW w:w="7509" w:type="dxa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Подробные характеристики оказываемых услуг указаны в Техническом задании (приложение № 1 к документации об аукционе).</w:t>
            </w:r>
          </w:p>
        </w:tc>
      </w:tr>
      <w:tr w:rsidR="00F5105C" w:rsidRPr="00D43C02" w:rsidTr="00F5105C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Требования к поставляемым товарам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выполняемым работам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оказываемым услугам</w:t>
            </w:r>
          </w:p>
        </w:tc>
        <w:tc>
          <w:tcPr>
            <w:tcW w:w="7509" w:type="dxa"/>
            <w:shd w:val="clear" w:color="auto" w:fill="FFFFFF"/>
          </w:tcPr>
          <w:p w:rsidR="00F5105C" w:rsidRPr="00BD2069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Требования к оказываемым услугам содержатся в Техническом задании (приложение № 1 к документации об аукционе). </w:t>
            </w:r>
          </w:p>
          <w:p w:rsidR="00F5105C" w:rsidRPr="004D4E7C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Оказываемые услуги должны быть выполнены в полном соответствии с требованиями документации об аукционе в электронной форме и условиями проекта контракта (приложение № 2 к документации об аукционе).</w:t>
            </w:r>
            <w:r w:rsidRPr="004D4E7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F5105C" w:rsidRPr="00D43C02" w:rsidTr="00F5105C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Место поставки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товара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выполнения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F5105C" w:rsidRPr="00D43C02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оказания услуг</w:t>
            </w:r>
          </w:p>
        </w:tc>
        <w:tc>
          <w:tcPr>
            <w:tcW w:w="7509" w:type="dxa"/>
            <w:shd w:val="clear" w:color="auto" w:fill="FFFFFF"/>
          </w:tcPr>
          <w:p w:rsidR="00F5105C" w:rsidRPr="00BD2069" w:rsidRDefault="00F5105C" w:rsidP="00E83728">
            <w:pPr>
              <w:jc w:val="both"/>
              <w:rPr>
                <w:sz w:val="22"/>
                <w:szCs w:val="22"/>
              </w:rPr>
            </w:pPr>
            <w:r w:rsidRPr="00BD2069">
              <w:rPr>
                <w:sz w:val="22"/>
                <w:szCs w:val="22"/>
              </w:rPr>
              <w:t xml:space="preserve">Место оказания услуг: </w:t>
            </w:r>
            <w:proofErr w:type="gramStart"/>
            <w:r w:rsidRPr="00BD2069">
              <w:rPr>
                <w:sz w:val="22"/>
                <w:szCs w:val="22"/>
              </w:rPr>
              <w:t>г</w:t>
            </w:r>
            <w:proofErr w:type="gramEnd"/>
            <w:r w:rsidRPr="00BD2069">
              <w:rPr>
                <w:sz w:val="22"/>
                <w:szCs w:val="22"/>
              </w:rPr>
              <w:t>. Пермь, Кировский район</w:t>
            </w:r>
          </w:p>
          <w:p w:rsidR="00F5105C" w:rsidRPr="00D43C02" w:rsidRDefault="00F5105C" w:rsidP="00E83728">
            <w:pPr>
              <w:pStyle w:val="a6"/>
              <w:ind w:firstLine="200"/>
              <w:rPr>
                <w:i/>
                <w:color w:val="000000"/>
                <w:sz w:val="22"/>
                <w:szCs w:val="22"/>
              </w:rPr>
            </w:pPr>
            <w:r w:rsidRPr="0016356A">
              <w:rPr>
                <w:szCs w:val="24"/>
              </w:rPr>
              <w:t xml:space="preserve"> </w:t>
            </w:r>
          </w:p>
        </w:tc>
      </w:tr>
      <w:tr w:rsidR="00F5105C" w:rsidRPr="00D43C02" w:rsidTr="00F5105C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0F4A4B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4A4B">
              <w:rPr>
                <w:rFonts w:ascii="Times New Roman" w:hAnsi="Times New Roman" w:cs="Times New Roman"/>
                <w:sz w:val="22"/>
                <w:szCs w:val="22"/>
              </w:rPr>
              <w:t>Условия и сроки (периоды) поставки товара, выполнения работ, оказания услуг</w:t>
            </w:r>
          </w:p>
        </w:tc>
        <w:tc>
          <w:tcPr>
            <w:tcW w:w="7509" w:type="dxa"/>
            <w:shd w:val="clear" w:color="auto" w:fill="FFFFFF"/>
          </w:tcPr>
          <w:p w:rsidR="00F5105C" w:rsidRPr="000F4A4B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F4A4B">
              <w:rPr>
                <w:rFonts w:ascii="Times New Roman" w:hAnsi="Times New Roman" w:cs="Times New Roman"/>
                <w:sz w:val="22"/>
                <w:szCs w:val="22"/>
              </w:rPr>
              <w:t>Начало оказания услуг: 01 мая 2013 года</w:t>
            </w:r>
          </w:p>
          <w:p w:rsidR="00F5105C" w:rsidRPr="000F4A4B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F4A4B">
              <w:rPr>
                <w:rFonts w:ascii="Times New Roman" w:hAnsi="Times New Roman" w:cs="Times New Roman"/>
                <w:sz w:val="22"/>
                <w:szCs w:val="22"/>
              </w:rPr>
              <w:t>Окончание оказания услуг: 31 декабря 2013г.</w:t>
            </w:r>
          </w:p>
          <w:p w:rsidR="00F5105C" w:rsidRPr="000F4A4B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F4A4B">
              <w:rPr>
                <w:rFonts w:ascii="Times New Roman" w:hAnsi="Times New Roman" w:cs="Times New Roman"/>
                <w:sz w:val="22"/>
                <w:szCs w:val="22"/>
              </w:rPr>
              <w:t>Приемка оказанных услуг на соответствие их объема и качества требованиям, установленным техническим заданием</w:t>
            </w:r>
            <w:hyperlink r:id="rId10" w:history="1"/>
            <w:r w:rsidRPr="000F4A4B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осуществляется по акту приемки оказанных услуг (Приложение №2), являющимся </w:t>
            </w:r>
            <w:r w:rsidRPr="000F4A4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неотъемлемой частью настоящего контракта.</w:t>
            </w:r>
          </w:p>
          <w:p w:rsidR="00F5105C" w:rsidRPr="000F4A4B" w:rsidRDefault="000F4A4B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F4A4B">
              <w:rPr>
                <w:rFonts w:ascii="Times New Roman" w:hAnsi="Times New Roman" w:cs="Times New Roman"/>
                <w:sz w:val="22"/>
                <w:szCs w:val="22"/>
              </w:rPr>
              <w:t>Заказчик</w:t>
            </w:r>
            <w:r w:rsidR="00F5105C" w:rsidRPr="000F4A4B">
              <w:rPr>
                <w:rFonts w:ascii="Times New Roman" w:hAnsi="Times New Roman" w:cs="Times New Roman"/>
                <w:sz w:val="22"/>
                <w:szCs w:val="22"/>
              </w:rPr>
              <w:t xml:space="preserve"> направляет </w:t>
            </w:r>
            <w:r w:rsidRPr="000F4A4B">
              <w:rPr>
                <w:rFonts w:ascii="Times New Roman" w:hAnsi="Times New Roman" w:cs="Times New Roman"/>
                <w:sz w:val="22"/>
                <w:szCs w:val="22"/>
              </w:rPr>
              <w:t>Исполнителю</w:t>
            </w:r>
            <w:r w:rsidR="00F5105C" w:rsidRPr="000F4A4B">
              <w:rPr>
                <w:rFonts w:ascii="Times New Roman" w:hAnsi="Times New Roman" w:cs="Times New Roman"/>
                <w:sz w:val="22"/>
                <w:szCs w:val="22"/>
              </w:rPr>
              <w:t xml:space="preserve"> подписанный им акт приемки оказанных услуг в 2 (двух) экземплярах в течение 15 дней после проведения мероприятия</w:t>
            </w:r>
          </w:p>
          <w:p w:rsidR="00F5105C" w:rsidRPr="000F4A4B" w:rsidRDefault="000F4A4B" w:rsidP="000F4A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0F4A4B">
              <w:rPr>
                <w:rFonts w:ascii="Times New Roman" w:hAnsi="Times New Roman" w:cs="Times New Roman"/>
                <w:sz w:val="22"/>
                <w:szCs w:val="22"/>
              </w:rPr>
              <w:t>Исполнитель</w:t>
            </w:r>
            <w:r w:rsidR="00F5105C" w:rsidRPr="000F4A4B">
              <w:rPr>
                <w:rFonts w:ascii="Times New Roman" w:hAnsi="Times New Roman" w:cs="Times New Roman"/>
                <w:sz w:val="22"/>
                <w:szCs w:val="22"/>
              </w:rPr>
              <w:t xml:space="preserve"> в течение 5 рабочих дней со дня получения акта оказанных услуг обязан направить </w:t>
            </w:r>
            <w:r w:rsidRPr="000F4A4B">
              <w:rPr>
                <w:rFonts w:ascii="Times New Roman" w:hAnsi="Times New Roman" w:cs="Times New Roman"/>
                <w:sz w:val="22"/>
                <w:szCs w:val="22"/>
              </w:rPr>
              <w:t>Заказчику</w:t>
            </w:r>
            <w:r w:rsidR="00F5105C" w:rsidRPr="000F4A4B">
              <w:rPr>
                <w:rFonts w:ascii="Times New Roman" w:hAnsi="Times New Roman" w:cs="Times New Roman"/>
                <w:sz w:val="22"/>
                <w:szCs w:val="22"/>
              </w:rPr>
              <w:t xml:space="preserve"> один экземпляр подписанного </w:t>
            </w:r>
            <w:r w:rsidRPr="000F4A4B">
              <w:rPr>
                <w:rFonts w:ascii="Times New Roman" w:hAnsi="Times New Roman" w:cs="Times New Roman"/>
                <w:sz w:val="22"/>
                <w:szCs w:val="22"/>
              </w:rPr>
              <w:t>Исполнителем</w:t>
            </w:r>
            <w:r w:rsidR="00F5105C" w:rsidRPr="000F4A4B">
              <w:rPr>
                <w:rFonts w:ascii="Times New Roman" w:hAnsi="Times New Roman" w:cs="Times New Roman"/>
                <w:sz w:val="22"/>
                <w:szCs w:val="22"/>
              </w:rPr>
              <w:t xml:space="preserve"> акта приемки оказанных услуг или мотивированный отказ от его подписания.</w:t>
            </w:r>
          </w:p>
        </w:tc>
      </w:tr>
      <w:tr w:rsidR="00F5105C" w:rsidRPr="00D43C02" w:rsidTr="00F5105C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Форма, сроки и порядок оплаты товара, работ, услуг</w:t>
            </w:r>
          </w:p>
        </w:tc>
        <w:tc>
          <w:tcPr>
            <w:tcW w:w="7509" w:type="dxa"/>
            <w:shd w:val="clear" w:color="auto" w:fill="FFFFFF"/>
          </w:tcPr>
          <w:p w:rsidR="00F5105C" w:rsidRPr="00BD2069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b/>
                <w:sz w:val="22"/>
                <w:szCs w:val="22"/>
              </w:rPr>
              <w:t>Форма оплаты:</w:t>
            </w: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 безналичный расчет.</w:t>
            </w:r>
          </w:p>
          <w:p w:rsidR="00F5105C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b/>
                <w:sz w:val="22"/>
                <w:szCs w:val="22"/>
              </w:rPr>
              <w:t>Сроки оплаты:</w:t>
            </w: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 оплата за фактически оказанные Исполнителем услуги осуществляется Заказчиком по безналичному расчету в течение 10 (десяти) банковских дней с момента подписания сторонами актов приемки оказанных услуг и на основании представленных Заказчику счета и счета-фактуры.</w:t>
            </w:r>
          </w:p>
          <w:p w:rsidR="00F5105C" w:rsidRPr="00D43C02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2014">
              <w:rPr>
                <w:rFonts w:ascii="Times New Roman" w:hAnsi="Times New Roman" w:cs="Times New Roman"/>
                <w:sz w:val="22"/>
                <w:szCs w:val="22"/>
              </w:rPr>
              <w:t>Оплата по контракту, являющемуся приложением к документации об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открытом</w:t>
            </w:r>
            <w:r w:rsidRPr="009D2014">
              <w:rPr>
                <w:rFonts w:ascii="Times New Roman" w:hAnsi="Times New Roman" w:cs="Times New Roman"/>
                <w:sz w:val="22"/>
                <w:szCs w:val="22"/>
              </w:rPr>
              <w:t xml:space="preserve"> аукционе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 форме</w:t>
            </w:r>
            <w:r w:rsidRPr="009D2014">
              <w:rPr>
                <w:rFonts w:ascii="Times New Roman" w:hAnsi="Times New Roman" w:cs="Times New Roman"/>
                <w:sz w:val="22"/>
                <w:szCs w:val="22"/>
              </w:rPr>
              <w:t>, производится на счет поставщика (исполнителя, подрядчика), указанный в таком контракте. Оплата по контракту третьим лицам не допускается.</w:t>
            </w:r>
          </w:p>
        </w:tc>
      </w:tr>
      <w:tr w:rsidR="00F5105C" w:rsidRPr="00D43C02" w:rsidTr="00F5105C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 заказа</w:t>
            </w:r>
          </w:p>
        </w:tc>
        <w:tc>
          <w:tcPr>
            <w:tcW w:w="7509" w:type="dxa"/>
            <w:shd w:val="clear" w:color="auto" w:fill="FFFFFF"/>
          </w:tcPr>
          <w:p w:rsidR="00F5105C" w:rsidRPr="00D43C02" w:rsidRDefault="00F5105C" w:rsidP="00E83728">
            <w:pPr>
              <w:pStyle w:val="a6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Бюджет города Перми. </w:t>
            </w:r>
          </w:p>
        </w:tc>
      </w:tr>
      <w:tr w:rsidR="00F5105C" w:rsidRPr="00D43C02" w:rsidTr="00F5105C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3621AF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3F745A">
              <w:rPr>
                <w:rFonts w:ascii="Times New Roman" w:hAnsi="Times New Roman" w:cs="Times New Roman"/>
                <w:sz w:val="22"/>
                <w:szCs w:val="22"/>
              </w:rPr>
              <w:t xml:space="preserve">Порядок формирования цены контракта </w:t>
            </w:r>
          </w:p>
        </w:tc>
        <w:tc>
          <w:tcPr>
            <w:tcW w:w="7509" w:type="dxa"/>
            <w:shd w:val="clear" w:color="auto" w:fill="FFFFFF"/>
          </w:tcPr>
          <w:p w:rsidR="00F5105C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F745A">
              <w:rPr>
                <w:rFonts w:ascii="Times New Roman" w:hAnsi="Times New Roman" w:cs="Times New Roman"/>
                <w:sz w:val="22"/>
                <w:szCs w:val="22"/>
              </w:rPr>
              <w:t xml:space="preserve">Цена контракта </w:t>
            </w:r>
            <w:r w:rsidRPr="000E6799">
              <w:rPr>
                <w:rFonts w:ascii="Times New Roman" w:hAnsi="Times New Roman" w:cs="Times New Roman"/>
                <w:sz w:val="22"/>
                <w:szCs w:val="22"/>
              </w:rPr>
              <w:t>включает в себя все затраты, издержки, вознаграждения, расходы на страхование, уплату таможенных пошлин, заработную плату, художественное, музыкальное и техническое оформление, прокат аппаратуры, транспортные услуги, приобретение подарков, а также расходы на уплату налогов, сборов и других обязательных платежей, связанных с исполнением настоящего контракта</w:t>
            </w:r>
          </w:p>
          <w:p w:rsidR="00F5105C" w:rsidRPr="002D18A9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D18A9">
              <w:rPr>
                <w:rFonts w:ascii="Times New Roman" w:hAnsi="Times New Roman" w:cs="Times New Roman"/>
                <w:sz w:val="22"/>
                <w:szCs w:val="22"/>
              </w:rPr>
              <w:t>Цена контракта является твердой и не может изменяться в ходе его исполнения, за исключением случаев, предусмотренных документацией об открытом аукционе в электронной форме.</w:t>
            </w:r>
          </w:p>
          <w:p w:rsidR="00F5105C" w:rsidRPr="002D18A9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D18A9">
              <w:rPr>
                <w:rFonts w:ascii="Times New Roman" w:hAnsi="Times New Roman" w:cs="Times New Roman"/>
                <w:sz w:val="22"/>
                <w:szCs w:val="22"/>
              </w:rPr>
              <w:t>Оплата поставляемых товаров, выполняемых работ, оказываемых услуг осуществляется по цене, установленной контрактом.</w:t>
            </w:r>
          </w:p>
          <w:p w:rsidR="00F5105C" w:rsidRPr="003F745A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D18A9">
              <w:rPr>
                <w:rFonts w:ascii="Times New Roman" w:hAnsi="Times New Roman" w:cs="Times New Roman"/>
                <w:sz w:val="22"/>
                <w:szCs w:val="22"/>
              </w:rPr>
              <w:t>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контракта</w:t>
            </w:r>
          </w:p>
        </w:tc>
      </w:tr>
      <w:tr w:rsidR="00F5105C" w:rsidRPr="00D43C02" w:rsidTr="00F5105C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509" w:type="dxa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F5105C" w:rsidRPr="00D43C02" w:rsidTr="00F5105C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00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F5105C" w:rsidRPr="00D43C02" w:rsidTr="00F5105C">
        <w:trPr>
          <w:gridAfter w:val="1"/>
          <w:wAfter w:w="69" w:type="dxa"/>
          <w:trHeight w:val="325"/>
          <w:tblCellSpacing w:w="20" w:type="dxa"/>
        </w:trPr>
        <w:tc>
          <w:tcPr>
            <w:tcW w:w="10151" w:type="dxa"/>
            <w:gridSpan w:val="4"/>
            <w:tcBorders>
              <w:bottom w:val="inset" w:sz="6" w:space="0" w:color="auto"/>
            </w:tcBorders>
            <w:shd w:val="clear" w:color="auto" w:fill="FFFFFF"/>
          </w:tcPr>
          <w:p w:rsidR="00F5105C" w:rsidRDefault="00F5105C" w:rsidP="00E83728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F5105C" w:rsidRPr="00D43C02" w:rsidRDefault="00F5105C" w:rsidP="00E83728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F5105C" w:rsidRPr="00D43C02" w:rsidTr="00F5105C">
        <w:trPr>
          <w:gridAfter w:val="1"/>
          <w:wAfter w:w="69" w:type="dxa"/>
          <w:trHeight w:val="168"/>
          <w:tblCellSpacing w:w="20" w:type="dxa"/>
        </w:trPr>
        <w:tc>
          <w:tcPr>
            <w:tcW w:w="10151" w:type="dxa"/>
            <w:gridSpan w:val="4"/>
            <w:tcBorders>
              <w:top w:val="inset" w:sz="6" w:space="0" w:color="auto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ind w:firstLine="197"/>
              <w:jc w:val="both"/>
              <w:rPr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При размещении заказа путем проведения открытого аукциона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форме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устанавливаются следующие обязательные требования к участникам размещения заказа:</w:t>
            </w:r>
          </w:p>
        </w:tc>
      </w:tr>
      <w:tr w:rsidR="00F5105C" w:rsidRPr="00D43C02" w:rsidTr="00F5105C">
        <w:trPr>
          <w:gridAfter w:val="1"/>
          <w:wAfter w:w="69" w:type="dxa"/>
          <w:trHeight w:val="768"/>
          <w:tblCellSpacing w:w="20" w:type="dxa"/>
        </w:trPr>
        <w:tc>
          <w:tcPr>
            <w:tcW w:w="266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открытого </w:t>
            </w:r>
            <w:r w:rsidRPr="00D43C0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аукциона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F5105C" w:rsidRPr="00D43C02" w:rsidTr="00F5105C">
        <w:trPr>
          <w:gridAfter w:val="1"/>
          <w:wAfter w:w="69" w:type="dxa"/>
          <w:trHeight w:val="816"/>
          <w:tblCellSpacing w:w="20" w:type="dxa"/>
        </w:trPr>
        <w:tc>
          <w:tcPr>
            <w:tcW w:w="266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Ref309978189"/>
          </w:p>
        </w:tc>
        <w:bookmarkEnd w:id="0"/>
        <w:tc>
          <w:tcPr>
            <w:tcW w:w="9845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Непроведение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F5105C" w:rsidRPr="00D43C02" w:rsidTr="00F5105C">
        <w:trPr>
          <w:gridAfter w:val="1"/>
          <w:wAfter w:w="69" w:type="dxa"/>
          <w:trHeight w:val="840"/>
          <w:tblCellSpacing w:w="20" w:type="dxa"/>
        </w:trPr>
        <w:tc>
          <w:tcPr>
            <w:tcW w:w="266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Неприостановление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F5105C" w:rsidRPr="00D43C02" w:rsidTr="00F5105C">
        <w:trPr>
          <w:gridAfter w:val="1"/>
          <w:wAfter w:w="69" w:type="dxa"/>
          <w:trHeight w:val="2076"/>
          <w:tblCellSpacing w:w="20" w:type="dxa"/>
        </w:trPr>
        <w:tc>
          <w:tcPr>
            <w:tcW w:w="266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F5105C" w:rsidRPr="00D43C02" w:rsidTr="00F5105C">
        <w:trPr>
          <w:gridAfter w:val="1"/>
          <w:wAfter w:w="69" w:type="dxa"/>
          <w:trHeight w:val="216"/>
          <w:tblCellSpacing w:w="20" w:type="dxa"/>
        </w:trPr>
        <w:tc>
          <w:tcPr>
            <w:tcW w:w="266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F5105C" w:rsidRPr="00D43C02" w:rsidTr="00F5105C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00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составу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 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F5105C" w:rsidRPr="00D43C02" w:rsidTr="00F5105C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FFFFFF"/>
          </w:tcPr>
          <w:p w:rsidR="00F5105C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F5105C" w:rsidRPr="00D43C02" w:rsidTr="00F5105C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FFFFFF"/>
          </w:tcPr>
          <w:p w:rsidR="00F5105C" w:rsidRPr="00725697" w:rsidRDefault="00F5105C" w:rsidP="00E8372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hanging="235"/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F5105C" w:rsidRPr="00D43C02" w:rsidTr="00F5105C">
        <w:trPr>
          <w:gridAfter w:val="1"/>
          <w:wAfter w:w="69" w:type="dxa"/>
          <w:tblCellSpacing w:w="20" w:type="dxa"/>
        </w:trPr>
        <w:tc>
          <w:tcPr>
            <w:tcW w:w="266" w:type="dxa"/>
            <w:gridSpan w:val="2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numPr>
                <w:ilvl w:val="0"/>
                <w:numId w:val="15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shd w:val="clear" w:color="auto" w:fill="FFFFFF"/>
          </w:tcPr>
          <w:p w:rsidR="00F5105C" w:rsidRPr="00225608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  <w:highlight w:val="yellow"/>
              </w:rPr>
            </w:pPr>
            <w:r w:rsidRPr="00211159">
              <w:rPr>
                <w:sz w:val="22"/>
                <w:szCs w:val="22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услуг;</w:t>
            </w:r>
          </w:p>
        </w:tc>
      </w:tr>
      <w:tr w:rsidR="00F5105C" w:rsidRPr="00D43C02" w:rsidTr="00F5105C">
        <w:trPr>
          <w:gridAfter w:val="1"/>
          <w:wAfter w:w="69" w:type="dxa"/>
          <w:tblCellSpacing w:w="20" w:type="dxa"/>
        </w:trPr>
        <w:tc>
          <w:tcPr>
            <w:tcW w:w="266" w:type="dxa"/>
            <w:gridSpan w:val="2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numPr>
                <w:ilvl w:val="0"/>
                <w:numId w:val="15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shd w:val="clear" w:color="auto" w:fill="FFFFFF"/>
          </w:tcPr>
          <w:p w:rsidR="00F5105C" w:rsidRPr="00225608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  <w:highlight w:val="yellow"/>
              </w:rPr>
            </w:pPr>
            <w:proofErr w:type="gramStart"/>
            <w:r>
              <w:rPr>
                <w:sz w:val="22"/>
                <w:szCs w:val="22"/>
              </w:rPr>
              <w:t xml:space="preserve">Конкретные показатели, соответствующие значениям, установленным документацией об открытом аукционе в электронной форме, и указание на товарный знак </w:t>
            </w:r>
            <w:r>
              <w:rPr>
                <w:bCs/>
                <w:iCs/>
                <w:sz w:val="22"/>
                <w:szCs w:val="22"/>
              </w:rPr>
              <w:t xml:space="preserve">(его словесное обозначение) </w:t>
            </w:r>
            <w:r>
              <w:rPr>
                <w:sz w:val="22"/>
                <w:szCs w:val="22"/>
              </w:rPr>
              <w:t>(при его наличии) предлагаемого для поставки товара при условии отсутствия в документации об открытом аукционе в электронной форме указания на товарный знак;</w:t>
            </w:r>
            <w:proofErr w:type="gramEnd"/>
          </w:p>
        </w:tc>
      </w:tr>
      <w:tr w:rsidR="00F5105C" w:rsidRPr="00D43C02" w:rsidTr="00F5105C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FFFFFF"/>
          </w:tcPr>
          <w:p w:rsidR="00F5105C" w:rsidRPr="00D43C02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Первая часть заявки на участие в открытом аукционе в электронной форме может содержать эскиз, рисунок, чертеж, фотографию, иное изображение товара, на поставку которого размещается заказ.</w:t>
            </w:r>
          </w:p>
        </w:tc>
      </w:tr>
      <w:tr w:rsidR="00F5105C" w:rsidRPr="00D43C02" w:rsidTr="00F5105C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FFFFFF"/>
          </w:tcPr>
          <w:p w:rsidR="00F5105C" w:rsidRPr="00D43C02" w:rsidRDefault="00F5105C" w:rsidP="00E8372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hanging="235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следующие документы и сведения:</w:t>
            </w:r>
          </w:p>
        </w:tc>
      </w:tr>
      <w:tr w:rsidR="00F5105C" w:rsidRPr="00D43C02" w:rsidTr="00F5105C">
        <w:trPr>
          <w:gridAfter w:val="1"/>
          <w:wAfter w:w="69" w:type="dxa"/>
          <w:tblCellSpacing w:w="20" w:type="dxa"/>
        </w:trPr>
        <w:tc>
          <w:tcPr>
            <w:tcW w:w="266" w:type="dxa"/>
            <w:gridSpan w:val="2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numPr>
                <w:ilvl w:val="0"/>
                <w:numId w:val="17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shd w:val="clear" w:color="auto" w:fill="FFFFFF"/>
          </w:tcPr>
          <w:p w:rsidR="00F5105C" w:rsidRPr="00D43C02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F5105C" w:rsidRPr="00D43C02" w:rsidTr="00F5105C">
        <w:trPr>
          <w:gridAfter w:val="1"/>
          <w:wAfter w:w="69" w:type="dxa"/>
          <w:tblCellSpacing w:w="20" w:type="dxa"/>
        </w:trPr>
        <w:tc>
          <w:tcPr>
            <w:tcW w:w="266" w:type="dxa"/>
            <w:gridSpan w:val="2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numPr>
                <w:ilvl w:val="0"/>
                <w:numId w:val="17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shd w:val="clear" w:color="auto" w:fill="FFFFFF"/>
          </w:tcPr>
          <w:p w:rsidR="00F5105C" w:rsidRPr="00D43C02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>
              <w:rPr>
                <w:sz w:val="22"/>
                <w:szCs w:val="22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F5105C" w:rsidRPr="00D43C02" w:rsidTr="00F5105C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a8"/>
              <w:spacing w:after="0"/>
              <w:ind w:left="0"/>
              <w:rPr>
                <w:sz w:val="22"/>
                <w:szCs w:val="22"/>
              </w:rPr>
            </w:pPr>
            <w:r w:rsidRPr="00D43C02">
              <w:rPr>
                <w:iCs/>
                <w:sz w:val="22"/>
                <w:szCs w:val="22"/>
              </w:rPr>
              <w:t>Инструкция по заполнению</w:t>
            </w:r>
            <w:r>
              <w:rPr>
                <w:iCs/>
                <w:sz w:val="22"/>
                <w:szCs w:val="22"/>
              </w:rPr>
              <w:t xml:space="preserve"> заявки на участие в открытом аукционе в электронной </w:t>
            </w:r>
            <w:r>
              <w:rPr>
                <w:iCs/>
                <w:sz w:val="22"/>
                <w:szCs w:val="22"/>
              </w:rPr>
              <w:lastRenderedPageBreak/>
              <w:t>форме</w:t>
            </w:r>
            <w:r w:rsidRPr="00D43C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7509" w:type="dxa"/>
            <w:shd w:val="clear" w:color="auto" w:fill="FFFFFF"/>
          </w:tcPr>
          <w:p w:rsidR="00F5105C" w:rsidRPr="00431D55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     </w:t>
            </w:r>
            <w:r w:rsidRPr="00431D55">
              <w:rPr>
                <w:sz w:val="22"/>
                <w:szCs w:val="22"/>
              </w:rPr>
              <w:t xml:space="preserve"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 в любой момент с момента размещения на официальном сайте извещения о </w:t>
            </w:r>
            <w:r w:rsidRPr="00431D55">
              <w:rPr>
                <w:sz w:val="22"/>
                <w:szCs w:val="22"/>
              </w:rPr>
              <w:lastRenderedPageBreak/>
              <w:t>проведении открытого аукциона в электронной форме.</w:t>
            </w:r>
          </w:p>
          <w:p w:rsidR="00F5105C" w:rsidRPr="00431D55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Pr="00431D55">
              <w:rPr>
                <w:sz w:val="22"/>
                <w:szCs w:val="22"/>
              </w:rPr>
              <w:t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IV документации части заявки. Указанные электронные документы подаются одновременно.</w:t>
            </w:r>
          </w:p>
          <w:p w:rsidR="00F5105C" w:rsidRPr="00431D55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Pr="00431D55">
              <w:rPr>
                <w:sz w:val="22"/>
                <w:szCs w:val="22"/>
              </w:rPr>
              <w:t>Участник размещения заказа вправе подать только одну заявку на участие в открытом аукционе в электронной форме в отношении предмета аукциона.</w:t>
            </w:r>
          </w:p>
          <w:p w:rsidR="00F5105C" w:rsidRPr="00D43C02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proofErr w:type="gramStart"/>
            <w:r w:rsidRPr="00431D55">
              <w:rPr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F5105C" w:rsidRPr="00D43C02" w:rsidTr="00F5105C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</w:tr>
      <w:tr w:rsidR="00F5105C" w:rsidRPr="00D43C02" w:rsidTr="00F5105C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105C" w:rsidRPr="00431D55" w:rsidRDefault="000808A1" w:rsidP="00E8372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0,5</w:t>
            </w:r>
            <w:r w:rsidR="00F5105C" w:rsidRPr="00431D55">
              <w:rPr>
                <w:bCs/>
                <w:sz w:val="22"/>
                <w:szCs w:val="22"/>
              </w:rPr>
              <w:t xml:space="preserve"> %, что составляет  </w:t>
            </w:r>
            <w:r>
              <w:rPr>
                <w:bCs/>
                <w:sz w:val="22"/>
                <w:szCs w:val="22"/>
              </w:rPr>
              <w:t>2 505</w:t>
            </w:r>
            <w:r w:rsidR="00F5105C" w:rsidRPr="00431D55">
              <w:rPr>
                <w:bCs/>
                <w:sz w:val="22"/>
                <w:szCs w:val="22"/>
              </w:rPr>
              <w:t xml:space="preserve"> (</w:t>
            </w:r>
            <w:r>
              <w:rPr>
                <w:bCs/>
                <w:sz w:val="22"/>
                <w:szCs w:val="22"/>
              </w:rPr>
              <w:t>две тысячи пятьсот пять</w:t>
            </w:r>
            <w:r w:rsidR="00F5105C" w:rsidRPr="00431D55">
              <w:rPr>
                <w:bCs/>
                <w:sz w:val="22"/>
                <w:szCs w:val="22"/>
              </w:rPr>
              <w:t xml:space="preserve">) рубль </w:t>
            </w:r>
            <w:r w:rsidR="00F5105C">
              <w:rPr>
                <w:bCs/>
                <w:sz w:val="22"/>
                <w:szCs w:val="22"/>
              </w:rPr>
              <w:t>00</w:t>
            </w:r>
            <w:r w:rsidR="00F5105C" w:rsidRPr="00431D55">
              <w:rPr>
                <w:bCs/>
                <w:sz w:val="22"/>
                <w:szCs w:val="22"/>
              </w:rPr>
              <w:t xml:space="preserve"> коп.</w:t>
            </w:r>
          </w:p>
          <w:p w:rsidR="00F5105C" w:rsidRPr="00755220" w:rsidRDefault="00F5105C" w:rsidP="00E8372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2"/>
                <w:szCs w:val="22"/>
              </w:rPr>
            </w:pPr>
            <w:r w:rsidRPr="00880FF1">
              <w:rPr>
                <w:bCs/>
                <w:sz w:val="22"/>
                <w:szCs w:val="22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</w:t>
            </w:r>
            <w:r>
              <w:rPr>
                <w:bCs/>
                <w:sz w:val="22"/>
                <w:szCs w:val="22"/>
              </w:rPr>
              <w:t>.</w:t>
            </w:r>
            <w:r w:rsidRPr="00755220">
              <w:rPr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F5105C" w:rsidRPr="00D43C02" w:rsidTr="00F5105C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F5105C" w:rsidRPr="00D43C02" w:rsidTr="00F5105C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105C" w:rsidRPr="00D43C02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5105C" w:rsidRPr="00D43C02" w:rsidTr="00F5105C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105C" w:rsidRDefault="00F5105C" w:rsidP="00E8372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срока рассмотрения первых частей</w:t>
            </w:r>
          </w:p>
          <w:p w:rsidR="00F5105C" w:rsidRPr="00D43C02" w:rsidRDefault="00F5105C" w:rsidP="00E8372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заявок на участие в открытом аукционе в электронной форме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5105C" w:rsidRPr="00D43C02" w:rsidTr="00F5105C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105C" w:rsidRPr="00D43C02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105C" w:rsidRPr="00B27D34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</w:p>
        </w:tc>
      </w:tr>
      <w:tr w:rsidR="00F5105C" w:rsidRPr="00D43C02" w:rsidTr="00F5105C">
        <w:tblPrEx>
          <w:jc w:val="center"/>
        </w:tblPrEx>
        <w:trPr>
          <w:gridBefore w:val="1"/>
          <w:wBefore w:w="60" w:type="dxa"/>
          <w:tblCellSpacing w:w="20" w:type="dxa"/>
          <w:jc w:val="center"/>
        </w:trPr>
        <w:tc>
          <w:tcPr>
            <w:tcW w:w="10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F5105C" w:rsidRPr="00D43C02" w:rsidRDefault="00F5105C" w:rsidP="00E83728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  <w:lang w:val="en-US"/>
              </w:rPr>
              <w:t>VII</w:t>
            </w:r>
            <w:r w:rsidRPr="00D43C02">
              <w:rPr>
                <w:b/>
              </w:rPr>
              <w:t>. Обеспечение исполнения контракта</w:t>
            </w:r>
            <w:r>
              <w:rPr>
                <w:b/>
              </w:rPr>
              <w:t xml:space="preserve"> – не требуется</w:t>
            </w:r>
          </w:p>
        </w:tc>
      </w:tr>
    </w:tbl>
    <w:p w:rsidR="00F5105C" w:rsidRDefault="00F5105C" w:rsidP="002F6104">
      <w:pPr>
        <w:jc w:val="right"/>
        <w:rPr>
          <w:sz w:val="24"/>
          <w:szCs w:val="24"/>
        </w:rPr>
        <w:sectPr w:rsidR="00F5105C" w:rsidSect="00F5105C">
          <w:pgSz w:w="11906" w:h="16838"/>
          <w:pgMar w:top="1134" w:right="737" w:bottom="1134" w:left="1079" w:header="709" w:footer="709" w:gutter="0"/>
          <w:cols w:space="708"/>
          <w:docGrid w:linePitch="360"/>
        </w:sectPr>
      </w:pPr>
    </w:p>
    <w:p w:rsidR="0021583B" w:rsidRDefault="0021583B" w:rsidP="0021583B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УТВЕРЖДАЮ</w:t>
      </w:r>
    </w:p>
    <w:p w:rsidR="0021583B" w:rsidRDefault="0021583B" w:rsidP="0021583B">
      <w:pPr>
        <w:jc w:val="right"/>
        <w:rPr>
          <w:sz w:val="24"/>
          <w:szCs w:val="24"/>
        </w:rPr>
      </w:pPr>
      <w:r>
        <w:rPr>
          <w:sz w:val="24"/>
          <w:szCs w:val="24"/>
        </w:rPr>
        <w:t>ЗАКАЗЧИК</w:t>
      </w:r>
    </w:p>
    <w:p w:rsidR="0021583B" w:rsidRDefault="0021583B" w:rsidP="0021583B">
      <w:pPr>
        <w:jc w:val="right"/>
        <w:rPr>
          <w:sz w:val="24"/>
          <w:szCs w:val="24"/>
        </w:rPr>
      </w:pPr>
      <w:r>
        <w:rPr>
          <w:sz w:val="24"/>
          <w:szCs w:val="24"/>
        </w:rPr>
        <w:t>Глава администрации</w:t>
      </w:r>
    </w:p>
    <w:p w:rsidR="0021583B" w:rsidRDefault="0021583B" w:rsidP="0021583B">
      <w:pPr>
        <w:jc w:val="right"/>
        <w:rPr>
          <w:sz w:val="24"/>
          <w:szCs w:val="24"/>
        </w:rPr>
      </w:pPr>
      <w:r>
        <w:rPr>
          <w:sz w:val="24"/>
          <w:szCs w:val="24"/>
        </w:rPr>
        <w:t>Кировского района города Перми</w:t>
      </w:r>
    </w:p>
    <w:p w:rsidR="0021583B" w:rsidRDefault="0021583B" w:rsidP="0021583B">
      <w:pPr>
        <w:jc w:val="right"/>
        <w:rPr>
          <w:sz w:val="24"/>
          <w:szCs w:val="24"/>
        </w:rPr>
      </w:pPr>
    </w:p>
    <w:p w:rsidR="0021583B" w:rsidRDefault="0021583B" w:rsidP="0021583B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 О. А. Глызин</w:t>
      </w:r>
    </w:p>
    <w:p w:rsidR="0021583B" w:rsidRDefault="0021583B" w:rsidP="0021583B">
      <w:pPr>
        <w:jc w:val="right"/>
        <w:rPr>
          <w:sz w:val="24"/>
          <w:szCs w:val="24"/>
        </w:rPr>
      </w:pPr>
    </w:p>
    <w:p w:rsidR="0021583B" w:rsidRDefault="0021583B" w:rsidP="0021583B">
      <w:pPr>
        <w:jc w:val="right"/>
        <w:rPr>
          <w:sz w:val="24"/>
          <w:szCs w:val="24"/>
        </w:rPr>
      </w:pPr>
      <w:r>
        <w:rPr>
          <w:sz w:val="24"/>
          <w:szCs w:val="24"/>
        </w:rPr>
        <w:t>____ _________ 2013 год</w:t>
      </w:r>
    </w:p>
    <w:p w:rsidR="0021583B" w:rsidRDefault="0021583B" w:rsidP="002F6104">
      <w:pPr>
        <w:jc w:val="right"/>
        <w:rPr>
          <w:sz w:val="24"/>
          <w:szCs w:val="24"/>
        </w:rPr>
      </w:pPr>
    </w:p>
    <w:p w:rsidR="002F6104" w:rsidRPr="0021583B" w:rsidRDefault="002F6104" w:rsidP="002F6104">
      <w:pPr>
        <w:jc w:val="right"/>
        <w:rPr>
          <w:sz w:val="24"/>
          <w:szCs w:val="24"/>
          <w:u w:val="single"/>
        </w:rPr>
      </w:pPr>
      <w:r w:rsidRPr="0021583B">
        <w:rPr>
          <w:sz w:val="24"/>
          <w:szCs w:val="24"/>
          <w:u w:val="single"/>
        </w:rPr>
        <w:t>Приложение № 1</w:t>
      </w:r>
    </w:p>
    <w:p w:rsidR="00661B83" w:rsidRPr="00A21C8B" w:rsidRDefault="002F6104" w:rsidP="00661B83">
      <w:pPr>
        <w:ind w:firstLine="709"/>
        <w:jc w:val="right"/>
        <w:rPr>
          <w:sz w:val="24"/>
          <w:szCs w:val="24"/>
        </w:rPr>
      </w:pPr>
      <w:r w:rsidRPr="00A21C8B">
        <w:rPr>
          <w:sz w:val="24"/>
          <w:szCs w:val="24"/>
        </w:rPr>
        <w:t xml:space="preserve">к </w:t>
      </w:r>
      <w:r w:rsidR="00661B83">
        <w:rPr>
          <w:sz w:val="24"/>
          <w:szCs w:val="24"/>
        </w:rPr>
        <w:t>документации об аукционе</w:t>
      </w:r>
    </w:p>
    <w:p w:rsidR="00661B83" w:rsidRDefault="00661B83" w:rsidP="002F6104">
      <w:pPr>
        <w:rPr>
          <w:b/>
          <w:i/>
        </w:rPr>
      </w:pPr>
    </w:p>
    <w:p w:rsidR="00661B83" w:rsidRPr="00661B83" w:rsidRDefault="00661B83" w:rsidP="002F6104">
      <w:pPr>
        <w:rPr>
          <w:b/>
          <w:i/>
        </w:rPr>
      </w:pPr>
    </w:p>
    <w:p w:rsidR="002F6104" w:rsidRPr="00AB44AC" w:rsidRDefault="002F6104" w:rsidP="002F6104">
      <w:pPr>
        <w:jc w:val="center"/>
        <w:rPr>
          <w:b/>
          <w:sz w:val="24"/>
          <w:szCs w:val="24"/>
        </w:rPr>
      </w:pPr>
      <w:r w:rsidRPr="00AB44AC">
        <w:rPr>
          <w:b/>
          <w:sz w:val="24"/>
          <w:szCs w:val="24"/>
        </w:rPr>
        <w:t>Техническое задание</w:t>
      </w:r>
    </w:p>
    <w:p w:rsidR="002F6104" w:rsidRDefault="002F6104" w:rsidP="002F6104">
      <w:pPr>
        <w:jc w:val="center"/>
      </w:pPr>
    </w:p>
    <w:p w:rsidR="002F6104" w:rsidRPr="00386F7D" w:rsidRDefault="002F6104" w:rsidP="002F6104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Pr="00E46DA4">
        <w:rPr>
          <w:b/>
          <w:sz w:val="24"/>
          <w:szCs w:val="24"/>
        </w:rPr>
        <w:t xml:space="preserve">Наименование услуг: </w:t>
      </w:r>
      <w:r w:rsidRPr="00FA0B73">
        <w:rPr>
          <w:sz w:val="24"/>
          <w:szCs w:val="24"/>
        </w:rPr>
        <w:t>Обеспечение досуга населения в сфере культурно – зрелищных мероприятий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(государственные, профессиональные праздники, памятные даты) </w:t>
      </w:r>
      <w:r w:rsidRPr="00386F7D">
        <w:rPr>
          <w:sz w:val="24"/>
          <w:szCs w:val="24"/>
        </w:rPr>
        <w:t>на территории Кировского района г.Перми в течение 2, 3, 4 квартал</w:t>
      </w:r>
      <w:r>
        <w:rPr>
          <w:sz w:val="24"/>
          <w:szCs w:val="24"/>
        </w:rPr>
        <w:t>ов 2013</w:t>
      </w:r>
      <w:r w:rsidRPr="00386F7D">
        <w:rPr>
          <w:sz w:val="24"/>
          <w:szCs w:val="24"/>
        </w:rPr>
        <w:t>г.</w:t>
      </w:r>
    </w:p>
    <w:p w:rsidR="002F6104" w:rsidRPr="00386F7D" w:rsidRDefault="002F6104" w:rsidP="002F6104">
      <w:pPr>
        <w:jc w:val="both"/>
        <w:rPr>
          <w:b/>
          <w:sz w:val="24"/>
          <w:szCs w:val="24"/>
        </w:rPr>
      </w:pPr>
    </w:p>
    <w:p w:rsidR="002F6104" w:rsidRPr="00E46DA4" w:rsidRDefault="002F6104" w:rsidP="002F6104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Pr="00E46DA4">
        <w:rPr>
          <w:b/>
          <w:sz w:val="24"/>
          <w:szCs w:val="24"/>
        </w:rPr>
        <w:t>Сроки оказания услуг:</w:t>
      </w:r>
      <w:r w:rsidRPr="00DC7034">
        <w:rPr>
          <w:sz w:val="24"/>
          <w:szCs w:val="24"/>
        </w:rPr>
        <w:t xml:space="preserve"> с</w:t>
      </w:r>
      <w:r>
        <w:rPr>
          <w:b/>
          <w:sz w:val="24"/>
          <w:szCs w:val="24"/>
        </w:rPr>
        <w:t xml:space="preserve"> </w:t>
      </w:r>
      <w:r w:rsidRPr="00E46DA4">
        <w:rPr>
          <w:sz w:val="24"/>
          <w:szCs w:val="24"/>
        </w:rPr>
        <w:t xml:space="preserve">01 мая </w:t>
      </w:r>
      <w:r>
        <w:rPr>
          <w:sz w:val="24"/>
          <w:szCs w:val="24"/>
        </w:rPr>
        <w:t>по 31 декабря 2013</w:t>
      </w:r>
      <w:r w:rsidRPr="00E46DA4">
        <w:rPr>
          <w:sz w:val="24"/>
          <w:szCs w:val="24"/>
        </w:rPr>
        <w:t xml:space="preserve"> года.</w:t>
      </w:r>
    </w:p>
    <w:p w:rsidR="002F6104" w:rsidRPr="00E46DA4" w:rsidRDefault="002F6104" w:rsidP="002F6104">
      <w:pPr>
        <w:rPr>
          <w:sz w:val="24"/>
          <w:szCs w:val="24"/>
        </w:rPr>
      </w:pPr>
    </w:p>
    <w:p w:rsidR="002F6104" w:rsidRPr="00E46DA4" w:rsidRDefault="002F6104" w:rsidP="002F610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 w:rsidRPr="00E46DA4">
        <w:rPr>
          <w:b/>
          <w:sz w:val="24"/>
          <w:szCs w:val="24"/>
        </w:rPr>
        <w:t>Мероприятия: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4"/>
        <w:gridCol w:w="3031"/>
        <w:gridCol w:w="897"/>
        <w:gridCol w:w="1256"/>
        <w:gridCol w:w="2132"/>
        <w:gridCol w:w="6728"/>
      </w:tblGrid>
      <w:tr w:rsidR="002F6104" w:rsidTr="00E83728">
        <w:tc>
          <w:tcPr>
            <w:tcW w:w="648" w:type="dxa"/>
          </w:tcPr>
          <w:p w:rsidR="002F6104" w:rsidRPr="000D2D08" w:rsidRDefault="002F6104" w:rsidP="00E83728">
            <w:pPr>
              <w:jc w:val="center"/>
            </w:pPr>
            <w:r w:rsidRPr="000D2D08">
              <w:t>№</w:t>
            </w:r>
          </w:p>
        </w:tc>
        <w:tc>
          <w:tcPr>
            <w:tcW w:w="3060" w:type="dxa"/>
          </w:tcPr>
          <w:p w:rsidR="002F6104" w:rsidRPr="000D2D08" w:rsidRDefault="002F6104" w:rsidP="00E83728">
            <w:r w:rsidRPr="000D2D08">
              <w:t>Н</w:t>
            </w:r>
            <w:r>
              <w:t xml:space="preserve">аименование </w:t>
            </w:r>
            <w:r w:rsidRPr="000D2D08">
              <w:t xml:space="preserve">мероприятия </w:t>
            </w:r>
          </w:p>
        </w:tc>
        <w:tc>
          <w:tcPr>
            <w:tcW w:w="900" w:type="dxa"/>
          </w:tcPr>
          <w:p w:rsidR="002F6104" w:rsidRPr="000D2D08" w:rsidRDefault="002F6104" w:rsidP="00E83728">
            <w:pPr>
              <w:jc w:val="center"/>
            </w:pPr>
            <w:r>
              <w:t>Сумма в т.р.</w:t>
            </w:r>
          </w:p>
        </w:tc>
        <w:tc>
          <w:tcPr>
            <w:tcW w:w="1260" w:type="dxa"/>
          </w:tcPr>
          <w:p w:rsidR="002F6104" w:rsidRPr="000D2D08" w:rsidRDefault="002F6104" w:rsidP="00E83728">
            <w:pPr>
              <w:ind w:right="-108"/>
              <w:jc w:val="center"/>
            </w:pPr>
            <w:r>
              <w:t>Сроки проведения</w:t>
            </w:r>
          </w:p>
        </w:tc>
        <w:tc>
          <w:tcPr>
            <w:tcW w:w="1980" w:type="dxa"/>
          </w:tcPr>
          <w:p w:rsidR="002F6104" w:rsidRPr="000D2D08" w:rsidRDefault="002F6104" w:rsidP="00E83728">
            <w:pPr>
              <w:jc w:val="center"/>
            </w:pPr>
            <w:r w:rsidRPr="000D2D08">
              <w:t>Место проведения</w:t>
            </w:r>
          </w:p>
        </w:tc>
        <w:tc>
          <w:tcPr>
            <w:tcW w:w="6840" w:type="dxa"/>
          </w:tcPr>
          <w:p w:rsidR="002F6104" w:rsidRPr="000D2D08" w:rsidRDefault="002F6104" w:rsidP="00E83728">
            <w:pPr>
              <w:jc w:val="center"/>
            </w:pPr>
            <w:r w:rsidRPr="000D2D08">
              <w:t>Требования, предъявляемые к организации и проведению мероприятий</w:t>
            </w:r>
          </w:p>
        </w:tc>
      </w:tr>
      <w:tr w:rsidR="002F6104" w:rsidRPr="00BE1442" w:rsidTr="00E83728">
        <w:tc>
          <w:tcPr>
            <w:tcW w:w="648" w:type="dxa"/>
          </w:tcPr>
          <w:p w:rsidR="002F6104" w:rsidRDefault="002F6104" w:rsidP="00E83728">
            <w:pPr>
              <w:jc w:val="center"/>
            </w:pPr>
            <w:r>
              <w:t>1.</w:t>
            </w:r>
          </w:p>
        </w:tc>
        <w:tc>
          <w:tcPr>
            <w:tcW w:w="3060" w:type="dxa"/>
          </w:tcPr>
          <w:p w:rsidR="002F6104" w:rsidRDefault="002F6104" w:rsidP="00E83728">
            <w:pPr>
              <w:jc w:val="center"/>
            </w:pPr>
            <w:r>
              <w:t>Праздничный концерт «МИР, ТРУД, МАЙ»</w:t>
            </w:r>
          </w:p>
        </w:tc>
        <w:tc>
          <w:tcPr>
            <w:tcW w:w="900" w:type="dxa"/>
          </w:tcPr>
          <w:p w:rsidR="002F6104" w:rsidRDefault="002F6104" w:rsidP="00E83728">
            <w:pPr>
              <w:jc w:val="center"/>
            </w:pPr>
            <w:r>
              <w:t>40</w:t>
            </w:r>
          </w:p>
        </w:tc>
        <w:tc>
          <w:tcPr>
            <w:tcW w:w="1260" w:type="dxa"/>
          </w:tcPr>
          <w:p w:rsidR="002F6104" w:rsidRDefault="002F6104" w:rsidP="00E83728">
            <w:pPr>
              <w:jc w:val="center"/>
            </w:pPr>
            <w:r>
              <w:t>май</w:t>
            </w:r>
          </w:p>
        </w:tc>
        <w:tc>
          <w:tcPr>
            <w:tcW w:w="1980" w:type="dxa"/>
          </w:tcPr>
          <w:p w:rsidR="002F6104" w:rsidRDefault="002F6104" w:rsidP="00E83728">
            <w:pPr>
              <w:jc w:val="center"/>
            </w:pPr>
            <w:r>
              <w:t xml:space="preserve">Учреждение культуры с количеством посадочных мест не менее 700, на территории Кировского района </w:t>
            </w:r>
          </w:p>
          <w:p w:rsidR="002F6104" w:rsidRDefault="002F6104" w:rsidP="00E83728">
            <w:pPr>
              <w:jc w:val="center"/>
            </w:pPr>
          </w:p>
        </w:tc>
        <w:tc>
          <w:tcPr>
            <w:tcW w:w="6840" w:type="dxa"/>
          </w:tcPr>
          <w:p w:rsidR="002F6104" w:rsidRDefault="002F6104" w:rsidP="00E83728">
            <w:pPr>
              <w:jc w:val="both"/>
            </w:pPr>
            <w:r>
              <w:t>1. Предоставление сценария мероприятия и письменное утверждение сценария с отделом по культуре и спорту администрации района не менее чем за 10 календарных дней до проведения мероприятия.</w:t>
            </w:r>
          </w:p>
          <w:p w:rsidR="002F6104" w:rsidRDefault="002F6104" w:rsidP="00E83728">
            <w:pPr>
              <w:jc w:val="both"/>
            </w:pPr>
            <w:r>
              <w:t xml:space="preserve">2. Изготовление пригласительных билетов, афиш (по согласованию с отделом по культуре и спорту).  </w:t>
            </w:r>
          </w:p>
          <w:p w:rsidR="002F6104" w:rsidRDefault="002F6104" w:rsidP="00E83728">
            <w:pPr>
              <w:jc w:val="both"/>
            </w:pPr>
            <w:r>
              <w:t>3. Художественное оформление сценической площадки согласно теме мероприятия.</w:t>
            </w:r>
          </w:p>
          <w:p w:rsidR="002F6104" w:rsidRDefault="002F6104" w:rsidP="00E83728">
            <w:pPr>
              <w:jc w:val="both"/>
            </w:pPr>
            <w:r>
              <w:t>4. Режиссерско-постановочные работы:</w:t>
            </w:r>
          </w:p>
          <w:p w:rsidR="002F6104" w:rsidRDefault="002F6104" w:rsidP="00E83728">
            <w:pPr>
              <w:jc w:val="both"/>
            </w:pPr>
            <w:r>
              <w:t xml:space="preserve">4.1. подготовка и проведение тематического концерта с участием </w:t>
            </w:r>
            <w:proofErr w:type="spellStart"/>
            <w:r>
              <w:t>разножанровых</w:t>
            </w:r>
            <w:proofErr w:type="spellEnd"/>
            <w:r>
              <w:t xml:space="preserve"> самодеятельных и профессиональных коллективов (не менее 5 жанров, в каждом жанре не менее 2-х коллективов), постановка концертных номеров;</w:t>
            </w:r>
          </w:p>
          <w:p w:rsidR="002F6104" w:rsidRDefault="002F6104" w:rsidP="00E83728">
            <w:pPr>
              <w:jc w:val="both"/>
            </w:pPr>
            <w:r>
              <w:t>4.2. сопровождение мероприятия ведущим.</w:t>
            </w:r>
          </w:p>
          <w:p w:rsidR="002F6104" w:rsidRDefault="002F6104" w:rsidP="00E83728">
            <w:pPr>
              <w:jc w:val="both"/>
            </w:pPr>
            <w:r>
              <w:t xml:space="preserve">5. </w:t>
            </w:r>
            <w:proofErr w:type="spellStart"/>
            <w:r>
              <w:t>Звукотехническое</w:t>
            </w:r>
            <w:proofErr w:type="spellEnd"/>
            <w:r>
              <w:t xml:space="preserve"> обеспечение: работа звукооператора, использование фонограмм, использование световых спецэффектов, световое художественное оформление.</w:t>
            </w:r>
          </w:p>
          <w:p w:rsidR="002F6104" w:rsidRPr="00FE756F" w:rsidRDefault="002F6104" w:rsidP="00E83728">
            <w:pPr>
              <w:jc w:val="both"/>
            </w:pPr>
            <w:r>
              <w:lastRenderedPageBreak/>
              <w:t xml:space="preserve">6. </w:t>
            </w:r>
            <w:r w:rsidRPr="00FE756F">
              <w:t>Наличие информации и рекламы о п</w:t>
            </w:r>
            <w:r>
              <w:t>роведении мероприятия: рекламные</w:t>
            </w:r>
            <w:r w:rsidRPr="00FE756F">
              <w:t xml:space="preserve"> стенд</w:t>
            </w:r>
            <w:r>
              <w:t>ы</w:t>
            </w:r>
            <w:r w:rsidRPr="00FE756F">
              <w:t>, афиши</w:t>
            </w:r>
            <w:r>
              <w:t xml:space="preserve"> или</w:t>
            </w:r>
            <w:r w:rsidRPr="00FE756F">
              <w:t xml:space="preserve"> информация в СМИ</w:t>
            </w:r>
            <w:r>
              <w:t xml:space="preserve"> за  10 дней до мероприятия</w:t>
            </w:r>
            <w:r w:rsidRPr="00FE756F">
              <w:t>.</w:t>
            </w:r>
          </w:p>
          <w:p w:rsidR="002F6104" w:rsidRDefault="002F6104" w:rsidP="00E83728">
            <w:pPr>
              <w:jc w:val="both"/>
            </w:pPr>
            <w:r>
              <w:t xml:space="preserve">7. </w:t>
            </w:r>
            <w:r w:rsidRPr="00FE756F">
              <w:t>Массовая организация зрителей всех</w:t>
            </w:r>
            <w:r>
              <w:t xml:space="preserve"> возрастных категорий не менее 600 человек на </w:t>
            </w:r>
            <w:r w:rsidRPr="00FE756F">
              <w:t xml:space="preserve"> мероприятии.</w:t>
            </w:r>
          </w:p>
          <w:p w:rsidR="002F6104" w:rsidRPr="00FE756F" w:rsidRDefault="002F6104" w:rsidP="00E83728">
            <w:pPr>
              <w:jc w:val="both"/>
            </w:pPr>
            <w:r>
              <w:t>8. Продолжительность мероприятия не менее 2-х часов.</w:t>
            </w:r>
          </w:p>
          <w:p w:rsidR="002F6104" w:rsidRDefault="002F6104" w:rsidP="00E83728">
            <w:pPr>
              <w:jc w:val="both"/>
            </w:pPr>
            <w:r>
              <w:t xml:space="preserve">9. Предоставление в отдел по культуре и спорту финансового, </w:t>
            </w:r>
            <w:r w:rsidRPr="00FE756F">
              <w:t xml:space="preserve">информационного отчета и </w:t>
            </w:r>
            <w:proofErr w:type="spellStart"/>
            <w:r w:rsidRPr="00FE756F">
              <w:t>фотоотчета</w:t>
            </w:r>
            <w:proofErr w:type="spellEnd"/>
            <w:r w:rsidRPr="00FE756F">
              <w:t xml:space="preserve"> о</w:t>
            </w:r>
            <w:r>
              <w:t xml:space="preserve"> </w:t>
            </w:r>
            <w:r w:rsidRPr="00FE756F">
              <w:t xml:space="preserve">проведенном мероприятии в течение </w:t>
            </w:r>
            <w:r>
              <w:t>15-ти</w:t>
            </w:r>
            <w:r w:rsidRPr="00FE756F">
              <w:t xml:space="preserve"> </w:t>
            </w:r>
            <w:r>
              <w:t xml:space="preserve">календарных </w:t>
            </w:r>
            <w:r w:rsidRPr="00FE756F">
              <w:t>дней после проведения мероприятия.</w:t>
            </w:r>
          </w:p>
          <w:p w:rsidR="002F6104" w:rsidRDefault="002F6104" w:rsidP="00E83728">
            <w:pPr>
              <w:ind w:left="72"/>
              <w:jc w:val="both"/>
            </w:pPr>
          </w:p>
        </w:tc>
      </w:tr>
      <w:tr w:rsidR="002F6104" w:rsidRPr="00BE1442" w:rsidTr="00E83728">
        <w:tc>
          <w:tcPr>
            <w:tcW w:w="648" w:type="dxa"/>
          </w:tcPr>
          <w:p w:rsidR="002F6104" w:rsidRDefault="002F6104" w:rsidP="00E83728">
            <w:pPr>
              <w:jc w:val="center"/>
            </w:pPr>
            <w:r>
              <w:lastRenderedPageBreak/>
              <w:t>2.</w:t>
            </w:r>
          </w:p>
        </w:tc>
        <w:tc>
          <w:tcPr>
            <w:tcW w:w="3060" w:type="dxa"/>
          </w:tcPr>
          <w:p w:rsidR="002F6104" w:rsidRDefault="002F6104" w:rsidP="00E83728">
            <w:pPr>
              <w:jc w:val="center"/>
            </w:pPr>
            <w:r>
              <w:t>Районный праздничный вечер, посвящённый Дню победы</w:t>
            </w:r>
          </w:p>
        </w:tc>
        <w:tc>
          <w:tcPr>
            <w:tcW w:w="900" w:type="dxa"/>
          </w:tcPr>
          <w:p w:rsidR="002F6104" w:rsidRDefault="002F6104" w:rsidP="00E83728">
            <w:pPr>
              <w:jc w:val="center"/>
            </w:pPr>
            <w:r>
              <w:t>55</w:t>
            </w:r>
          </w:p>
        </w:tc>
        <w:tc>
          <w:tcPr>
            <w:tcW w:w="1260" w:type="dxa"/>
          </w:tcPr>
          <w:p w:rsidR="002F6104" w:rsidRDefault="002F6104" w:rsidP="00E83728">
            <w:pPr>
              <w:jc w:val="center"/>
            </w:pPr>
            <w:r>
              <w:t>май</w:t>
            </w:r>
          </w:p>
        </w:tc>
        <w:tc>
          <w:tcPr>
            <w:tcW w:w="1980" w:type="dxa"/>
          </w:tcPr>
          <w:p w:rsidR="002F6104" w:rsidRDefault="002F6104" w:rsidP="00E83728">
            <w:pPr>
              <w:jc w:val="center"/>
            </w:pPr>
            <w:r>
              <w:t xml:space="preserve">Учреждение культуры с количеством посадочных мест не менее 700, на территории Кировского района </w:t>
            </w:r>
          </w:p>
          <w:p w:rsidR="002F6104" w:rsidRDefault="002F6104" w:rsidP="00E83728">
            <w:pPr>
              <w:jc w:val="center"/>
            </w:pPr>
          </w:p>
        </w:tc>
        <w:tc>
          <w:tcPr>
            <w:tcW w:w="6840" w:type="dxa"/>
          </w:tcPr>
          <w:p w:rsidR="002F6104" w:rsidRDefault="002F6104" w:rsidP="00E83728">
            <w:pPr>
              <w:ind w:left="72"/>
              <w:jc w:val="both"/>
            </w:pPr>
            <w:r>
              <w:t>1. Предоставление сценария мероприятия и письменное утверждение сценария с отделом по культуре и спорту администрации района не менее чем за 10 дней до проведения мероприятия.</w:t>
            </w:r>
          </w:p>
          <w:p w:rsidR="002F6104" w:rsidRDefault="002F6104" w:rsidP="002F6104">
            <w:pPr>
              <w:numPr>
                <w:ilvl w:val="0"/>
                <w:numId w:val="11"/>
              </w:numPr>
              <w:jc w:val="both"/>
            </w:pPr>
            <w:r>
              <w:t xml:space="preserve">2. Организация совещаний, оргкомитетов по вопросам проведения мероприятия, не </w:t>
            </w:r>
            <w:proofErr w:type="gramStart"/>
            <w:r>
              <w:t>позднее</w:t>
            </w:r>
            <w:proofErr w:type="gramEnd"/>
            <w:r>
              <w:t xml:space="preserve"> чем за 1 месяц до проведения мероприятия, при участии представителей администрации Кировского района, полиции, депутатов, районного Совета ветеранов, военного комиссара района районного отдела образования и др. по согласованию с Заказчиком.</w:t>
            </w:r>
          </w:p>
          <w:p w:rsidR="002F6104" w:rsidRDefault="002F6104" w:rsidP="002F6104">
            <w:pPr>
              <w:numPr>
                <w:ilvl w:val="0"/>
                <w:numId w:val="11"/>
              </w:numPr>
              <w:jc w:val="both"/>
            </w:pPr>
            <w:r>
              <w:t>3. Изготовление пригласительных билетов, афиш (по согласованию с Заказчиком)</w:t>
            </w:r>
          </w:p>
          <w:p w:rsidR="002F6104" w:rsidRDefault="002F6104" w:rsidP="002F6104">
            <w:pPr>
              <w:numPr>
                <w:ilvl w:val="0"/>
                <w:numId w:val="11"/>
              </w:numPr>
              <w:jc w:val="both"/>
            </w:pPr>
            <w:r>
              <w:t xml:space="preserve">4. Встреча в фойе </w:t>
            </w:r>
            <w:proofErr w:type="gramStart"/>
            <w:r>
              <w:t>учреждения культуры представителей церемонии награждения</w:t>
            </w:r>
            <w:proofErr w:type="gramEnd"/>
            <w:r>
              <w:t>.</w:t>
            </w:r>
          </w:p>
          <w:p w:rsidR="002F6104" w:rsidRDefault="002F6104" w:rsidP="002F6104">
            <w:pPr>
              <w:numPr>
                <w:ilvl w:val="0"/>
                <w:numId w:val="11"/>
              </w:numPr>
              <w:jc w:val="both"/>
            </w:pPr>
            <w:r>
              <w:t>5. Приобретение подарков не менее 20% от суммы проведенного мероприятия.</w:t>
            </w:r>
          </w:p>
          <w:p w:rsidR="002F6104" w:rsidRDefault="002F6104" w:rsidP="002F6104">
            <w:pPr>
              <w:numPr>
                <w:ilvl w:val="0"/>
                <w:numId w:val="11"/>
              </w:numPr>
              <w:jc w:val="both"/>
            </w:pPr>
            <w:r>
              <w:t>6. Художественное оформление сценической площадки согласно теме мероприятия.</w:t>
            </w:r>
          </w:p>
          <w:p w:rsidR="002F6104" w:rsidRDefault="002F6104" w:rsidP="002F6104">
            <w:pPr>
              <w:numPr>
                <w:ilvl w:val="0"/>
                <w:numId w:val="11"/>
              </w:numPr>
              <w:jc w:val="both"/>
            </w:pPr>
            <w:r>
              <w:t>7. Режиссерско-постановочные работы:</w:t>
            </w:r>
          </w:p>
          <w:p w:rsidR="002F6104" w:rsidRDefault="002F6104" w:rsidP="002F6104">
            <w:pPr>
              <w:numPr>
                <w:ilvl w:val="0"/>
                <w:numId w:val="11"/>
              </w:numPr>
              <w:jc w:val="both"/>
            </w:pPr>
            <w:r>
              <w:t xml:space="preserve">7.1. подготовка и проведение тематического концерта с участием </w:t>
            </w:r>
            <w:proofErr w:type="spellStart"/>
            <w:r>
              <w:t>разножанровых</w:t>
            </w:r>
            <w:proofErr w:type="spellEnd"/>
            <w:r>
              <w:t xml:space="preserve"> самодеятельных и профессиональных коллективов (не менее 5 жанров, в каждом жанре не менее 2-х коллективов);</w:t>
            </w:r>
          </w:p>
          <w:p w:rsidR="002F6104" w:rsidRDefault="002F6104" w:rsidP="00E83728">
            <w:pPr>
              <w:jc w:val="both"/>
            </w:pPr>
            <w:r>
              <w:t xml:space="preserve">  7.2. подготовка и проведение церемонии открытия вечера с участием главы администрации района, депутатов Городской думы и Законодательного собрания, председателя  районного совета ветеранов;</w:t>
            </w:r>
          </w:p>
          <w:p w:rsidR="002F6104" w:rsidRDefault="002F6104" w:rsidP="00E83728">
            <w:pPr>
              <w:jc w:val="both"/>
            </w:pPr>
            <w:r>
              <w:t>7.3.  организация, во время проведения концерта, церемонии вручения подарков главой администрации района согласно списку, предоставленного администрацией района;</w:t>
            </w:r>
          </w:p>
          <w:p w:rsidR="002F6104" w:rsidRDefault="002F6104" w:rsidP="00E83728">
            <w:pPr>
              <w:jc w:val="both"/>
            </w:pPr>
            <w:r>
              <w:t>7.4. сопровождение мероприятия ведущим;</w:t>
            </w:r>
          </w:p>
          <w:p w:rsidR="002F6104" w:rsidRDefault="002F6104" w:rsidP="00E83728">
            <w:pPr>
              <w:jc w:val="both"/>
            </w:pPr>
            <w:r>
              <w:t>7.5. обеспечение зрителей Георгиевскими ленточками и цветами, поздравительными открытками.</w:t>
            </w:r>
          </w:p>
          <w:p w:rsidR="002F6104" w:rsidRDefault="002F6104" w:rsidP="00E83728">
            <w:pPr>
              <w:jc w:val="both"/>
            </w:pPr>
            <w:r>
              <w:t xml:space="preserve">8. </w:t>
            </w:r>
            <w:proofErr w:type="spellStart"/>
            <w:r>
              <w:t>Звукотехническое</w:t>
            </w:r>
            <w:proofErr w:type="spellEnd"/>
            <w:r>
              <w:t xml:space="preserve"> обеспечение: работа звукооператора, использование фонограмм, использование световых спецэффектов, световое художественное оформление, использование </w:t>
            </w:r>
            <w:proofErr w:type="spellStart"/>
            <w:r>
              <w:t>видеопроэктора</w:t>
            </w:r>
            <w:proofErr w:type="spellEnd"/>
            <w:r>
              <w:t xml:space="preserve"> и видеоряда.</w:t>
            </w:r>
          </w:p>
          <w:p w:rsidR="002F6104" w:rsidRPr="00FE756F" w:rsidRDefault="002F6104" w:rsidP="00E83728">
            <w:pPr>
              <w:jc w:val="both"/>
            </w:pPr>
            <w:r>
              <w:t xml:space="preserve">9. </w:t>
            </w:r>
            <w:r w:rsidRPr="00FE756F">
              <w:t xml:space="preserve">Наличие информации и рекламы о проведении мероприятия: рекламный </w:t>
            </w:r>
            <w:r w:rsidRPr="00FE756F">
              <w:lastRenderedPageBreak/>
              <w:t>стенд, афиши, информация в СМИ</w:t>
            </w:r>
            <w:r>
              <w:t xml:space="preserve"> за 10 дней до проведения мероприятия</w:t>
            </w:r>
            <w:r w:rsidRPr="00FE756F">
              <w:t>.</w:t>
            </w:r>
          </w:p>
          <w:p w:rsidR="002F6104" w:rsidRPr="00FE756F" w:rsidRDefault="002F6104" w:rsidP="00E83728">
            <w:pPr>
              <w:jc w:val="both"/>
            </w:pPr>
            <w:r>
              <w:t xml:space="preserve">10. </w:t>
            </w:r>
            <w:r w:rsidRPr="00FE756F">
              <w:t>Массовая организация зрителей всех</w:t>
            </w:r>
            <w:r>
              <w:t xml:space="preserve"> возрастных категорий не менее 600 человек на </w:t>
            </w:r>
            <w:r w:rsidRPr="00FE756F">
              <w:t xml:space="preserve"> мероприятии.</w:t>
            </w:r>
          </w:p>
          <w:p w:rsidR="002F6104" w:rsidRDefault="002F6104" w:rsidP="00E83728">
            <w:pPr>
              <w:jc w:val="both"/>
            </w:pPr>
            <w:r>
              <w:t xml:space="preserve">11. Предоставление  в отдел по культуре и спорту финансового, </w:t>
            </w:r>
            <w:r w:rsidRPr="00FE756F">
              <w:t xml:space="preserve">информационного отчета и </w:t>
            </w:r>
            <w:proofErr w:type="spellStart"/>
            <w:r w:rsidRPr="00FE756F">
              <w:t>фотоотчета</w:t>
            </w:r>
            <w:proofErr w:type="spellEnd"/>
            <w:r w:rsidRPr="00FE756F">
              <w:t xml:space="preserve"> о</w:t>
            </w:r>
            <w:r>
              <w:t xml:space="preserve">   </w:t>
            </w:r>
            <w:r w:rsidRPr="00FE756F">
              <w:t>проведенно</w:t>
            </w:r>
            <w:r>
              <w:t>м мероприятии в течение 15</w:t>
            </w:r>
            <w:r w:rsidRPr="00FE756F">
              <w:t>-х дней после проведения мероприятия.</w:t>
            </w:r>
          </w:p>
        </w:tc>
      </w:tr>
      <w:tr w:rsidR="002F6104" w:rsidTr="00E83728">
        <w:tc>
          <w:tcPr>
            <w:tcW w:w="648" w:type="dxa"/>
          </w:tcPr>
          <w:p w:rsidR="002F6104" w:rsidRPr="000D2D08" w:rsidRDefault="002F6104" w:rsidP="00E83728">
            <w:pPr>
              <w:jc w:val="center"/>
            </w:pPr>
            <w:r>
              <w:lastRenderedPageBreak/>
              <w:t>3.</w:t>
            </w:r>
          </w:p>
        </w:tc>
        <w:tc>
          <w:tcPr>
            <w:tcW w:w="3060" w:type="dxa"/>
          </w:tcPr>
          <w:p w:rsidR="002F6104" w:rsidRPr="000D2D08" w:rsidRDefault="002F6104" w:rsidP="00E83728">
            <w:r>
              <w:t>Районный парад – шествие, посвященный Дню Победы «Мы за мир»</w:t>
            </w:r>
          </w:p>
        </w:tc>
        <w:tc>
          <w:tcPr>
            <w:tcW w:w="900" w:type="dxa"/>
          </w:tcPr>
          <w:p w:rsidR="002F6104" w:rsidRDefault="002F6104" w:rsidP="00E83728">
            <w:pPr>
              <w:jc w:val="center"/>
            </w:pPr>
            <w:r>
              <w:t>55</w:t>
            </w:r>
          </w:p>
        </w:tc>
        <w:tc>
          <w:tcPr>
            <w:tcW w:w="1260" w:type="dxa"/>
          </w:tcPr>
          <w:p w:rsidR="002F6104" w:rsidRDefault="002F6104" w:rsidP="00E83728">
            <w:pPr>
              <w:ind w:right="-108"/>
              <w:jc w:val="center"/>
            </w:pPr>
            <w:r>
              <w:t>май</w:t>
            </w:r>
          </w:p>
        </w:tc>
        <w:tc>
          <w:tcPr>
            <w:tcW w:w="1980" w:type="dxa"/>
          </w:tcPr>
          <w:p w:rsidR="002F6104" w:rsidRPr="00F22B5E" w:rsidRDefault="002F6104" w:rsidP="00E83728">
            <w:pPr>
              <w:jc w:val="both"/>
            </w:pPr>
            <w:r w:rsidRPr="00F22B5E">
              <w:t xml:space="preserve">ул. Кировоградская, площадь </w:t>
            </w:r>
            <w:proofErr w:type="gramStart"/>
            <w:r w:rsidRPr="00F22B5E">
              <w:t>у</w:t>
            </w:r>
            <w:proofErr w:type="gramEnd"/>
            <w:r w:rsidRPr="00F22B5E">
              <w:t xml:space="preserve"> </w:t>
            </w:r>
            <w:proofErr w:type="gramStart"/>
            <w:r>
              <w:t>МАУК</w:t>
            </w:r>
            <w:proofErr w:type="gramEnd"/>
            <w:r>
              <w:t xml:space="preserve"> «Городской </w:t>
            </w:r>
            <w:r w:rsidRPr="00F22B5E">
              <w:t>ДК им. С.М. Кирова</w:t>
            </w:r>
            <w:r>
              <w:t>»</w:t>
            </w:r>
            <w:r w:rsidRPr="00F22B5E">
              <w:t xml:space="preserve">, парапет </w:t>
            </w:r>
            <w:r>
              <w:t xml:space="preserve">МАУК «Городской </w:t>
            </w:r>
            <w:r w:rsidRPr="00F22B5E">
              <w:t>ДК им. С.М. Кирова</w:t>
            </w:r>
            <w:r>
              <w:t>»</w:t>
            </w:r>
            <w:r w:rsidRPr="00F22B5E">
              <w:t>.</w:t>
            </w:r>
            <w:r>
              <w:t xml:space="preserve"> Ул</w:t>
            </w:r>
            <w:proofErr w:type="gramStart"/>
            <w:r>
              <w:t>.К</w:t>
            </w:r>
            <w:proofErr w:type="gramEnd"/>
            <w:r>
              <w:t>ировоградская,26</w:t>
            </w:r>
          </w:p>
          <w:p w:rsidR="002F6104" w:rsidRPr="00F22B5E" w:rsidRDefault="002F6104" w:rsidP="00E83728">
            <w:pPr>
              <w:jc w:val="center"/>
            </w:pPr>
          </w:p>
        </w:tc>
        <w:tc>
          <w:tcPr>
            <w:tcW w:w="6840" w:type="dxa"/>
          </w:tcPr>
          <w:p w:rsidR="002F6104" w:rsidRPr="00F22B5E" w:rsidRDefault="002F6104" w:rsidP="00E83728">
            <w:pPr>
              <w:jc w:val="both"/>
            </w:pPr>
            <w:r w:rsidRPr="00F22B5E">
              <w:t xml:space="preserve">1. </w:t>
            </w:r>
            <w:r>
              <w:t xml:space="preserve">Предоставление </w:t>
            </w:r>
            <w:r w:rsidRPr="00F22B5E">
              <w:t xml:space="preserve">сценария мероприятия и </w:t>
            </w:r>
            <w:r>
              <w:t xml:space="preserve">письменное </w:t>
            </w:r>
            <w:r w:rsidRPr="00F22B5E">
              <w:t>утверждение сценария отделом по культуре и спорту администрации района не менее чем за 15 дней до проведения мероприятия.</w:t>
            </w:r>
          </w:p>
          <w:p w:rsidR="002F6104" w:rsidRPr="00F22B5E" w:rsidRDefault="002F6104" w:rsidP="00E83728">
            <w:pPr>
              <w:jc w:val="both"/>
            </w:pPr>
            <w:r w:rsidRPr="00F22B5E">
              <w:t>2. Подготовка места проведения мероприятия:</w:t>
            </w:r>
          </w:p>
          <w:p w:rsidR="002F6104" w:rsidRPr="00F22B5E" w:rsidRDefault="002F6104" w:rsidP="00E83728">
            <w:pPr>
              <w:jc w:val="both"/>
            </w:pPr>
            <w:r w:rsidRPr="00F22B5E">
              <w:t xml:space="preserve">2.1. установка ограждения на </w:t>
            </w:r>
            <w:r>
              <w:t>мемориале</w:t>
            </w:r>
            <w:r w:rsidRPr="00F22B5E">
              <w:t xml:space="preserve"> на время проведения парада, выступлений;</w:t>
            </w:r>
          </w:p>
          <w:p w:rsidR="002F6104" w:rsidRDefault="002F6104" w:rsidP="00E83728">
            <w:pPr>
              <w:jc w:val="both"/>
            </w:pPr>
            <w:r w:rsidRPr="00F22B5E">
              <w:t xml:space="preserve">2.2. установка </w:t>
            </w:r>
            <w:r>
              <w:t xml:space="preserve">не менее 100 </w:t>
            </w:r>
            <w:r w:rsidRPr="00F22B5E">
              <w:t xml:space="preserve">стульев </w:t>
            </w:r>
            <w:r>
              <w:t>для ветеранов на мемориале;</w:t>
            </w:r>
          </w:p>
          <w:p w:rsidR="002F6104" w:rsidRDefault="002F6104" w:rsidP="00E83728">
            <w:pPr>
              <w:jc w:val="both"/>
            </w:pPr>
            <w:r>
              <w:t>2.3. разметка колоны на асфальте у здания суда Кировского района.</w:t>
            </w:r>
          </w:p>
          <w:p w:rsidR="002F6104" w:rsidRDefault="002F6104" w:rsidP="00E83728">
            <w:pPr>
              <w:jc w:val="both"/>
            </w:pPr>
            <w:r>
              <w:t>2.4. зажжение Вечного огня, обеспечение непрерывного горения  9 мая с 09.00 до 23.00.</w:t>
            </w:r>
          </w:p>
          <w:p w:rsidR="002F6104" w:rsidRDefault="002F6104" w:rsidP="00E83728">
            <w:pPr>
              <w:jc w:val="both"/>
            </w:pPr>
            <w:r>
              <w:t xml:space="preserve">2.5. обеспечение всех участников парада Георгиевскими ленточками, гвоздиками. </w:t>
            </w:r>
          </w:p>
          <w:p w:rsidR="002F6104" w:rsidRPr="00F22B5E" w:rsidRDefault="002F6104" w:rsidP="00E83728">
            <w:pPr>
              <w:jc w:val="both"/>
            </w:pPr>
            <w:r>
              <w:t>2.6. обеспечение белыми парадными перчатками воинскую часть.</w:t>
            </w:r>
          </w:p>
          <w:p w:rsidR="002F6104" w:rsidRPr="00F22B5E" w:rsidRDefault="002F6104" w:rsidP="00E83728">
            <w:pPr>
              <w:jc w:val="both"/>
            </w:pPr>
            <w:r w:rsidRPr="00F22B5E">
              <w:t>3. Художественное оформление сценической площадки согласно теме мероприятия.</w:t>
            </w:r>
          </w:p>
          <w:p w:rsidR="002F6104" w:rsidRPr="00F22B5E" w:rsidRDefault="002F6104" w:rsidP="00E83728">
            <w:pPr>
              <w:jc w:val="both"/>
            </w:pPr>
            <w:r w:rsidRPr="00F22B5E">
              <w:t xml:space="preserve">4. Режиссерско-постановочные работы: </w:t>
            </w:r>
          </w:p>
          <w:p w:rsidR="002F6104" w:rsidRPr="00F22B5E" w:rsidRDefault="002F6104" w:rsidP="00E83728">
            <w:pPr>
              <w:jc w:val="both"/>
            </w:pPr>
            <w:r w:rsidRPr="00F22B5E">
              <w:t>4.1. организация церемонии открытия военного парада, с участием выступлений главы администрации, военного комиссара района, командира воинской части, депутатов Законодательного Собрания и Городской Думы;</w:t>
            </w:r>
          </w:p>
          <w:p w:rsidR="002F6104" w:rsidRPr="00F22B5E" w:rsidRDefault="002F6104" w:rsidP="00E83728">
            <w:pPr>
              <w:jc w:val="both"/>
            </w:pPr>
            <w:r w:rsidRPr="00F22B5E">
              <w:t>4.2. организация командованием парада командиром воинской части, показательные выступления воинской ч</w:t>
            </w:r>
            <w:r>
              <w:t>асти, вынос знамени</w:t>
            </w:r>
            <w:r w:rsidRPr="00F22B5E">
              <w:t>;</w:t>
            </w:r>
          </w:p>
          <w:p w:rsidR="002F6104" w:rsidRPr="001352FA" w:rsidRDefault="002F6104" w:rsidP="00E83728">
            <w:pPr>
              <w:jc w:val="both"/>
            </w:pPr>
            <w:r w:rsidRPr="00F22B5E">
              <w:t>4.3. сопровождение мероприятия</w:t>
            </w:r>
            <w:r>
              <w:t xml:space="preserve"> двумя </w:t>
            </w:r>
            <w:r w:rsidRPr="00F22B5E">
              <w:t>ведущим</w:t>
            </w:r>
            <w:r>
              <w:t>и</w:t>
            </w:r>
            <w:r w:rsidRPr="00F22B5E">
              <w:t>;</w:t>
            </w:r>
          </w:p>
          <w:p w:rsidR="002F6104" w:rsidRPr="001352FA" w:rsidRDefault="002F6104" w:rsidP="00E83728">
            <w:pPr>
              <w:jc w:val="both"/>
            </w:pPr>
            <w:r>
              <w:t>4.4</w:t>
            </w:r>
            <w:r w:rsidRPr="001352FA">
              <w:t>. организация шествия по ул. Кировоградская с участием ветеранов района, воин</w:t>
            </w:r>
            <w:r>
              <w:t>ской части № 3426,</w:t>
            </w:r>
            <w:r w:rsidRPr="001352FA">
              <w:t xml:space="preserve"> учащихся школ, ветеранов боевых действий локальных войн (Афганистана, Чечни).</w:t>
            </w:r>
          </w:p>
          <w:p w:rsidR="002F6104" w:rsidRPr="001352FA" w:rsidRDefault="002F6104" w:rsidP="00E83728">
            <w:pPr>
              <w:jc w:val="both"/>
            </w:pPr>
            <w:r>
              <w:t>4.5</w:t>
            </w:r>
            <w:r w:rsidRPr="001352FA">
              <w:t>. сопровождение парада-шествия и митинга под звучание духового оркестра.</w:t>
            </w:r>
          </w:p>
          <w:p w:rsidR="002F6104" w:rsidRPr="001352FA" w:rsidRDefault="002F6104" w:rsidP="00E83728">
            <w:pPr>
              <w:jc w:val="both"/>
            </w:pPr>
            <w:r>
              <w:t>4.6</w:t>
            </w:r>
            <w:r w:rsidRPr="001352FA">
              <w:t>. организация возложения цветов и гирлянды славы на мемориале;</w:t>
            </w:r>
          </w:p>
          <w:p w:rsidR="002F6104" w:rsidRPr="001352FA" w:rsidRDefault="002F6104" w:rsidP="00E83728">
            <w:pPr>
              <w:jc w:val="both"/>
            </w:pPr>
            <w:r>
              <w:t>4.7</w:t>
            </w:r>
            <w:r w:rsidRPr="001352FA">
              <w:t>. организация полевой кухни в сквере на к</w:t>
            </w:r>
            <w:r>
              <w:t>оличество не менее 1000 человек, согласование меню с отделом потребительского рынка за 10 дней до мероприятия;</w:t>
            </w:r>
          </w:p>
          <w:p w:rsidR="002F6104" w:rsidRDefault="002F6104" w:rsidP="00E83728">
            <w:pPr>
              <w:jc w:val="both"/>
            </w:pPr>
            <w:r>
              <w:t>4.8</w:t>
            </w:r>
            <w:r w:rsidRPr="00F22B5E">
              <w:t>. организация выступления творческих коллективов в соответствии с тематикой проводимого мероприятия</w:t>
            </w:r>
            <w:r>
              <w:t>;</w:t>
            </w:r>
          </w:p>
          <w:p w:rsidR="002F6104" w:rsidRPr="00F22B5E" w:rsidRDefault="002F6104" w:rsidP="00E83728">
            <w:pPr>
              <w:jc w:val="both"/>
            </w:pPr>
            <w:r>
              <w:t xml:space="preserve"> 4.9. организация не менее 2 генеральных репетиций.</w:t>
            </w:r>
          </w:p>
          <w:p w:rsidR="002F6104" w:rsidRPr="00F22B5E" w:rsidRDefault="002F6104" w:rsidP="00E83728">
            <w:pPr>
              <w:jc w:val="both"/>
            </w:pPr>
            <w:r w:rsidRPr="00F22B5E">
              <w:t xml:space="preserve">5. </w:t>
            </w:r>
            <w:proofErr w:type="spellStart"/>
            <w:r>
              <w:t>З</w:t>
            </w:r>
            <w:r w:rsidRPr="00F22B5E">
              <w:t>вукотехническое</w:t>
            </w:r>
            <w:proofErr w:type="spellEnd"/>
            <w:r w:rsidRPr="00F22B5E">
              <w:t xml:space="preserve"> обеспечение: работа звукооператора, мощность </w:t>
            </w:r>
            <w:r w:rsidRPr="00F22B5E">
              <w:lastRenderedPageBreak/>
              <w:t>аппаратуры не менее 3 кВт</w:t>
            </w:r>
            <w:proofErr w:type="gramStart"/>
            <w:r w:rsidRPr="00F22B5E">
              <w:t xml:space="preserve">., </w:t>
            </w:r>
            <w:proofErr w:type="gramEnd"/>
            <w:r w:rsidRPr="00F22B5E">
              <w:t>использование фонограмм.</w:t>
            </w:r>
          </w:p>
          <w:p w:rsidR="002F6104" w:rsidRPr="00F22B5E" w:rsidRDefault="002F6104" w:rsidP="00E83728">
            <w:pPr>
              <w:jc w:val="both"/>
            </w:pPr>
            <w:r w:rsidRPr="00F22B5E">
              <w:t xml:space="preserve">6. </w:t>
            </w:r>
            <w:r>
              <w:t>Обеспечение безопасности участников мероприятия, заключить договор с частным охранным предприятием.</w:t>
            </w:r>
          </w:p>
          <w:p w:rsidR="002F6104" w:rsidRPr="00F22B5E" w:rsidRDefault="002F6104" w:rsidP="00E83728">
            <w:pPr>
              <w:jc w:val="both"/>
            </w:pPr>
            <w:r w:rsidRPr="00F22B5E">
              <w:t>7. Наличие информации и рекламы о проведении мероприятия: рекламный стенд, афиши, информация в СМИ</w:t>
            </w:r>
            <w:r>
              <w:t xml:space="preserve"> за 10 дней до проведения мероприятия</w:t>
            </w:r>
            <w:r w:rsidRPr="00F22B5E">
              <w:t>.</w:t>
            </w:r>
          </w:p>
          <w:p w:rsidR="002F6104" w:rsidRPr="00F22B5E" w:rsidRDefault="002F6104" w:rsidP="00E83728">
            <w:pPr>
              <w:jc w:val="both"/>
            </w:pPr>
            <w:r w:rsidRPr="00F22B5E">
              <w:t>8. Массовая организация зрителей всех возрастных категорий не менее 4000 человек.</w:t>
            </w:r>
          </w:p>
          <w:p w:rsidR="002F6104" w:rsidRPr="00F22B5E" w:rsidRDefault="002F6104" w:rsidP="00E83728">
            <w:pPr>
              <w:jc w:val="both"/>
            </w:pPr>
            <w:r w:rsidRPr="00F22B5E">
              <w:t>9. Уборка мусора и отходов, образовавшихся в ходе проведения мероприятия в течение 2-х часов после проведения мероприятия.</w:t>
            </w:r>
          </w:p>
          <w:p w:rsidR="002F6104" w:rsidRPr="000D2D08" w:rsidRDefault="002F6104" w:rsidP="00E83728">
            <w:pPr>
              <w:jc w:val="both"/>
            </w:pPr>
            <w:r w:rsidRPr="00F22B5E">
              <w:t xml:space="preserve">10. Предоставление </w:t>
            </w:r>
            <w:r>
              <w:t xml:space="preserve">в отдел по культуре и спорту финансового, </w:t>
            </w:r>
            <w:r w:rsidRPr="00F22B5E">
              <w:t xml:space="preserve">информационного отчета и </w:t>
            </w:r>
            <w:proofErr w:type="spellStart"/>
            <w:r w:rsidRPr="00F22B5E">
              <w:t>фотоотчета</w:t>
            </w:r>
            <w:proofErr w:type="spellEnd"/>
            <w:r w:rsidRPr="00F22B5E">
              <w:t xml:space="preserve"> о проведенном мероприятии в течение </w:t>
            </w:r>
            <w:r>
              <w:t>15-ти</w:t>
            </w:r>
            <w:r w:rsidRPr="00F22B5E">
              <w:t xml:space="preserve"> дней после проведения мероприятия.</w:t>
            </w:r>
          </w:p>
        </w:tc>
      </w:tr>
      <w:tr w:rsidR="002F6104" w:rsidTr="00E83728">
        <w:tc>
          <w:tcPr>
            <w:tcW w:w="648" w:type="dxa"/>
          </w:tcPr>
          <w:p w:rsidR="002F6104" w:rsidRDefault="002F6104" w:rsidP="00E83728">
            <w:pPr>
              <w:jc w:val="center"/>
            </w:pPr>
            <w:r>
              <w:lastRenderedPageBreak/>
              <w:t>4.</w:t>
            </w:r>
          </w:p>
        </w:tc>
        <w:tc>
          <w:tcPr>
            <w:tcW w:w="3060" w:type="dxa"/>
          </w:tcPr>
          <w:p w:rsidR="002F6104" w:rsidRDefault="002F6104" w:rsidP="00E83728">
            <w:pPr>
              <w:jc w:val="center"/>
            </w:pPr>
            <w:r>
              <w:t>Танцевальные программы под духовой оркестр «Мелодии Победы»</w:t>
            </w:r>
          </w:p>
          <w:p w:rsidR="002F6104" w:rsidRDefault="002F6104" w:rsidP="00E83728">
            <w:pPr>
              <w:jc w:val="center"/>
            </w:pPr>
            <w:r>
              <w:t>(3  мероприятия)</w:t>
            </w:r>
          </w:p>
        </w:tc>
        <w:tc>
          <w:tcPr>
            <w:tcW w:w="900" w:type="dxa"/>
          </w:tcPr>
          <w:p w:rsidR="002F6104" w:rsidRDefault="002F6104" w:rsidP="00E83728">
            <w:pPr>
              <w:jc w:val="center"/>
            </w:pPr>
            <w:r>
              <w:t>31</w:t>
            </w:r>
          </w:p>
        </w:tc>
        <w:tc>
          <w:tcPr>
            <w:tcW w:w="1260" w:type="dxa"/>
          </w:tcPr>
          <w:p w:rsidR="002F6104" w:rsidRDefault="002F6104" w:rsidP="00E83728">
            <w:pPr>
              <w:jc w:val="center"/>
            </w:pPr>
            <w:r>
              <w:t>май</w:t>
            </w:r>
          </w:p>
        </w:tc>
        <w:tc>
          <w:tcPr>
            <w:tcW w:w="1980" w:type="dxa"/>
          </w:tcPr>
          <w:p w:rsidR="002F6104" w:rsidRDefault="002F6104" w:rsidP="00E83728">
            <w:pPr>
              <w:jc w:val="center"/>
            </w:pPr>
            <w:r>
              <w:t>МАУК «Городской ДК им. С.М.Кирова»,</w:t>
            </w:r>
          </w:p>
          <w:p w:rsidR="002F6104" w:rsidRDefault="002F6104" w:rsidP="00E83728">
            <w:pPr>
              <w:jc w:val="center"/>
            </w:pPr>
            <w:r>
              <w:t xml:space="preserve"> Сквер 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gramStart"/>
            <w:r>
              <w:t>МАУК</w:t>
            </w:r>
            <w:proofErr w:type="gramEnd"/>
            <w:r>
              <w:t xml:space="preserve"> «Городской ДК им. С. М. Кирова»</w:t>
            </w:r>
          </w:p>
          <w:p w:rsidR="002F6104" w:rsidRDefault="002F6104" w:rsidP="00E83728">
            <w:pPr>
              <w:jc w:val="center"/>
            </w:pPr>
            <w:r>
              <w:t xml:space="preserve">(ул. Кировоградская, 26), </w:t>
            </w:r>
          </w:p>
          <w:p w:rsidR="002F6104" w:rsidRDefault="002F6104" w:rsidP="00E83728">
            <w:pPr>
              <w:jc w:val="center"/>
            </w:pPr>
            <w:r>
              <w:t>МАУК « Парк культуры и отдыха» (М.Рыбалко, 106)</w:t>
            </w:r>
          </w:p>
        </w:tc>
        <w:tc>
          <w:tcPr>
            <w:tcW w:w="6840" w:type="dxa"/>
          </w:tcPr>
          <w:p w:rsidR="002F6104" w:rsidRDefault="002F6104" w:rsidP="00E83728">
            <w:pPr>
              <w:jc w:val="both"/>
            </w:pPr>
            <w:r>
              <w:t>1. Предоставление плана проведения</w:t>
            </w:r>
            <w:r w:rsidRPr="00A27A9B">
              <w:t xml:space="preserve"> ме</w:t>
            </w:r>
            <w:r>
              <w:t xml:space="preserve">роприятий и письменное утверждение плана с </w:t>
            </w:r>
            <w:r w:rsidRPr="00A27A9B">
              <w:t xml:space="preserve"> отделом по культуре и спорту админи</w:t>
            </w:r>
            <w:r>
              <w:t>страции района не менее чем за 15 дней</w:t>
            </w:r>
            <w:r w:rsidRPr="00A27A9B">
              <w:t xml:space="preserve"> до проведения мероприятия.</w:t>
            </w:r>
          </w:p>
          <w:p w:rsidR="002F6104" w:rsidRPr="00A27A9B" w:rsidRDefault="002F6104" w:rsidP="00E83728">
            <w:pPr>
              <w:jc w:val="both"/>
            </w:pPr>
            <w:r w:rsidRPr="00FE756F">
              <w:t>2. По</w:t>
            </w:r>
            <w:r>
              <w:t xml:space="preserve">дготовка и проведение не менее 3-х мероприятий (цикл танцевальных программ в МАУК «Городской ДК им. С.М.Кирова»-  8 мая, Сквер 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gramStart"/>
            <w:r>
              <w:t>МАУК</w:t>
            </w:r>
            <w:proofErr w:type="gramEnd"/>
            <w:r>
              <w:t xml:space="preserve"> «Городской ДК им. С. М. Кирова» – 9 мая, МАУК « Парк культуры и отдыха» – 9 мая)</w:t>
            </w:r>
          </w:p>
          <w:p w:rsidR="002F6104" w:rsidRDefault="002F6104" w:rsidP="00E83728">
            <w:pPr>
              <w:jc w:val="both"/>
            </w:pPr>
            <w:r>
              <w:t>3</w:t>
            </w:r>
            <w:r w:rsidRPr="00A27A9B">
              <w:t>. Художественное оформление сценической площадки согласно теме мероприятия.</w:t>
            </w:r>
          </w:p>
          <w:p w:rsidR="002F6104" w:rsidRPr="00A27A9B" w:rsidRDefault="002F6104" w:rsidP="00E83728">
            <w:pPr>
              <w:jc w:val="both"/>
            </w:pPr>
            <w:r>
              <w:t>4</w:t>
            </w:r>
            <w:r w:rsidRPr="00A27A9B">
              <w:t xml:space="preserve">. </w:t>
            </w:r>
            <w:proofErr w:type="spellStart"/>
            <w:r>
              <w:t>З</w:t>
            </w:r>
            <w:r w:rsidRPr="00A27A9B">
              <w:t>вукотехническое</w:t>
            </w:r>
            <w:proofErr w:type="spellEnd"/>
            <w:r w:rsidRPr="00A27A9B">
              <w:t xml:space="preserve"> обеспечение: работа звукооператора, использование фонограмм, мощность аппаратуры не менее 3 кВт</w:t>
            </w:r>
            <w:proofErr w:type="gramStart"/>
            <w:r w:rsidRPr="00A27A9B">
              <w:t xml:space="preserve">., </w:t>
            </w:r>
            <w:proofErr w:type="gramEnd"/>
            <w:r w:rsidRPr="00A27A9B">
              <w:t>наличие генератора для подключения звуковой аппаратуры.</w:t>
            </w:r>
          </w:p>
          <w:p w:rsidR="002F6104" w:rsidRPr="00A27A9B" w:rsidRDefault="002F6104" w:rsidP="00E83728">
            <w:pPr>
              <w:jc w:val="both"/>
            </w:pPr>
            <w:r>
              <w:t>5</w:t>
            </w:r>
            <w:r w:rsidRPr="00A27A9B">
              <w:t xml:space="preserve">. Продолжительность </w:t>
            </w:r>
            <w:r>
              <w:t xml:space="preserve">каждого мероприятия не менее 2-х </w:t>
            </w:r>
            <w:r w:rsidRPr="00A27A9B">
              <w:t xml:space="preserve"> часов.</w:t>
            </w:r>
          </w:p>
          <w:p w:rsidR="002F6104" w:rsidRPr="00A27A9B" w:rsidRDefault="002F6104" w:rsidP="00E83728">
            <w:pPr>
              <w:jc w:val="both"/>
            </w:pPr>
            <w:r>
              <w:t>6</w:t>
            </w:r>
            <w:r w:rsidRPr="00A27A9B">
              <w:t xml:space="preserve">. </w:t>
            </w:r>
            <w:r>
              <w:t>Обеспечение безопасности участников мероприятия, заключить договор с частной охранной организацией.</w:t>
            </w:r>
          </w:p>
          <w:p w:rsidR="002F6104" w:rsidRPr="00A27A9B" w:rsidRDefault="002F6104" w:rsidP="00E83728">
            <w:pPr>
              <w:jc w:val="both"/>
            </w:pPr>
            <w:r>
              <w:t>7</w:t>
            </w:r>
            <w:r w:rsidRPr="00A27A9B">
              <w:t>. Наличие информации и рекламы о проведении мероприятия: рекламный стенд, афиши, информация в СМИ</w:t>
            </w:r>
            <w:r>
              <w:t xml:space="preserve"> за 10 дней до проведения мероприятия</w:t>
            </w:r>
            <w:r w:rsidRPr="00A27A9B">
              <w:t>.</w:t>
            </w:r>
          </w:p>
          <w:p w:rsidR="002F6104" w:rsidRPr="00A27A9B" w:rsidRDefault="002F6104" w:rsidP="00E83728">
            <w:pPr>
              <w:jc w:val="both"/>
            </w:pPr>
            <w:r>
              <w:t>8</w:t>
            </w:r>
            <w:r w:rsidRPr="00A27A9B">
              <w:t>. Массовая организация зрителей всех возрастных категорий не менее 300 человек на каждом мероприятии.</w:t>
            </w:r>
          </w:p>
          <w:p w:rsidR="002F6104" w:rsidRPr="00A27A9B" w:rsidRDefault="002F6104" w:rsidP="00E83728">
            <w:pPr>
              <w:jc w:val="both"/>
            </w:pPr>
            <w:r>
              <w:t>9</w:t>
            </w:r>
            <w:r w:rsidRPr="00A27A9B">
              <w:t>. Уборка мусора и отходов, образовавшихся в ходе проведения мероприятия в течение 2-х часов после проведения мероприятия.</w:t>
            </w:r>
          </w:p>
          <w:p w:rsidR="002F6104" w:rsidRDefault="002F6104" w:rsidP="00E83728">
            <w:pPr>
              <w:tabs>
                <w:tab w:val="left" w:pos="72"/>
              </w:tabs>
              <w:jc w:val="both"/>
            </w:pPr>
            <w:r>
              <w:t>10</w:t>
            </w:r>
            <w:r w:rsidRPr="00A27A9B">
              <w:t>. Предоставление</w:t>
            </w:r>
            <w:r>
              <w:t xml:space="preserve"> в отдел по культуре и спорту</w:t>
            </w:r>
            <w:r w:rsidRPr="00A27A9B">
              <w:t xml:space="preserve"> </w:t>
            </w:r>
            <w:r>
              <w:t xml:space="preserve">финансового, </w:t>
            </w:r>
            <w:r w:rsidRPr="00A27A9B">
              <w:t xml:space="preserve">информационного отчета и </w:t>
            </w:r>
            <w:proofErr w:type="spellStart"/>
            <w:r w:rsidRPr="00A27A9B">
              <w:t>фотоотчета</w:t>
            </w:r>
            <w:proofErr w:type="spellEnd"/>
            <w:r w:rsidRPr="00A27A9B">
              <w:t xml:space="preserve"> о проведенном мероприятии в течение </w:t>
            </w:r>
            <w:r>
              <w:t>15-ти</w:t>
            </w:r>
            <w:r w:rsidRPr="00A27A9B">
              <w:t xml:space="preserve"> дней после проведения мероприятия.</w:t>
            </w:r>
          </w:p>
          <w:p w:rsidR="002F6104" w:rsidRPr="00A27A9B" w:rsidRDefault="002F6104" w:rsidP="00E83728">
            <w:pPr>
              <w:tabs>
                <w:tab w:val="left" w:pos="72"/>
              </w:tabs>
              <w:jc w:val="both"/>
            </w:pPr>
          </w:p>
        </w:tc>
      </w:tr>
      <w:tr w:rsidR="002F6104" w:rsidTr="00E83728">
        <w:tc>
          <w:tcPr>
            <w:tcW w:w="648" w:type="dxa"/>
          </w:tcPr>
          <w:p w:rsidR="002F6104" w:rsidRDefault="002F6104" w:rsidP="00E83728">
            <w:pPr>
              <w:jc w:val="center"/>
            </w:pPr>
            <w:r>
              <w:t>5.</w:t>
            </w:r>
          </w:p>
        </w:tc>
        <w:tc>
          <w:tcPr>
            <w:tcW w:w="3060" w:type="dxa"/>
          </w:tcPr>
          <w:p w:rsidR="002F6104" w:rsidRDefault="002F6104" w:rsidP="00E83728">
            <w:r>
              <w:t>Праздничный концерт, посвященный Дню победы</w:t>
            </w:r>
          </w:p>
        </w:tc>
        <w:tc>
          <w:tcPr>
            <w:tcW w:w="900" w:type="dxa"/>
          </w:tcPr>
          <w:p w:rsidR="002F6104" w:rsidRDefault="002F6104" w:rsidP="00E83728">
            <w:pPr>
              <w:jc w:val="center"/>
            </w:pPr>
            <w:r>
              <w:t>35</w:t>
            </w:r>
          </w:p>
        </w:tc>
        <w:tc>
          <w:tcPr>
            <w:tcW w:w="1260" w:type="dxa"/>
          </w:tcPr>
          <w:p w:rsidR="002F6104" w:rsidRDefault="002F6104" w:rsidP="00E83728">
            <w:pPr>
              <w:ind w:right="-108"/>
              <w:jc w:val="center"/>
            </w:pPr>
            <w:r>
              <w:t>май</w:t>
            </w:r>
          </w:p>
        </w:tc>
        <w:tc>
          <w:tcPr>
            <w:tcW w:w="1980" w:type="dxa"/>
          </w:tcPr>
          <w:p w:rsidR="002F6104" w:rsidRDefault="002F6104" w:rsidP="00E83728">
            <w:pPr>
              <w:jc w:val="center"/>
            </w:pPr>
            <w:r>
              <w:t xml:space="preserve">Парапет МАУК «Городской ДК им. С.М.Кирова» (ул. Кировоградская, 26) </w:t>
            </w:r>
          </w:p>
          <w:p w:rsidR="002F6104" w:rsidRPr="00F22B5E" w:rsidRDefault="002F6104" w:rsidP="00E83728">
            <w:pPr>
              <w:jc w:val="both"/>
            </w:pPr>
          </w:p>
        </w:tc>
        <w:tc>
          <w:tcPr>
            <w:tcW w:w="6840" w:type="dxa"/>
          </w:tcPr>
          <w:p w:rsidR="002F6104" w:rsidRPr="003A263C" w:rsidRDefault="002F6104" w:rsidP="00E83728">
            <w:pPr>
              <w:jc w:val="both"/>
            </w:pPr>
            <w:r w:rsidRPr="003A263C">
              <w:t xml:space="preserve">1. </w:t>
            </w:r>
            <w:r>
              <w:t xml:space="preserve">Предоставление </w:t>
            </w:r>
            <w:r w:rsidRPr="003A263C">
              <w:t xml:space="preserve">сценария мероприятия и </w:t>
            </w:r>
            <w:r>
              <w:t xml:space="preserve">письменное </w:t>
            </w:r>
            <w:r w:rsidRPr="003A263C">
              <w:t>утверждение сценария отделом по культуре и спорту администрации района не менее чем за 15 дней до проведения мероприятия при наличии сметы расходов.</w:t>
            </w:r>
          </w:p>
          <w:p w:rsidR="002F6104" w:rsidRPr="003A263C" w:rsidRDefault="002F6104" w:rsidP="00E83728">
            <w:pPr>
              <w:jc w:val="both"/>
            </w:pPr>
            <w:r w:rsidRPr="003A263C">
              <w:t>2. Художественное оформление сценической площадки согласно теме мероприятия.</w:t>
            </w:r>
          </w:p>
          <w:p w:rsidR="002F6104" w:rsidRPr="003A263C" w:rsidRDefault="002F6104" w:rsidP="00E83728">
            <w:pPr>
              <w:jc w:val="both"/>
            </w:pPr>
            <w:r w:rsidRPr="003A263C">
              <w:lastRenderedPageBreak/>
              <w:t xml:space="preserve">3. Режиссерско-постановочные работы: </w:t>
            </w:r>
          </w:p>
          <w:p w:rsidR="002F6104" w:rsidRPr="003A263C" w:rsidRDefault="002F6104" w:rsidP="00E83728">
            <w:pPr>
              <w:jc w:val="both"/>
            </w:pPr>
            <w:r w:rsidRPr="003A263C">
              <w:t xml:space="preserve">3.1. после военного парада подготовка и проведение тематического концерта с участием </w:t>
            </w:r>
            <w:proofErr w:type="spellStart"/>
            <w:r w:rsidRPr="003A263C">
              <w:t>разножанровых</w:t>
            </w:r>
            <w:proofErr w:type="spellEnd"/>
            <w:r w:rsidRPr="003A263C">
              <w:t xml:space="preserve"> самодеятельных и профессиональных коллективов, постановка концертных номеров; </w:t>
            </w:r>
          </w:p>
          <w:p w:rsidR="002F6104" w:rsidRPr="003A263C" w:rsidRDefault="002F6104" w:rsidP="00E83728">
            <w:pPr>
              <w:jc w:val="both"/>
            </w:pPr>
            <w:r w:rsidRPr="003A263C">
              <w:t>3.2. организация концерта вокальных коллективов (исполнение песен военных лет и песен о войне);</w:t>
            </w:r>
          </w:p>
          <w:p w:rsidR="002F6104" w:rsidRPr="003A263C" w:rsidRDefault="002F6104" w:rsidP="00E83728">
            <w:pPr>
              <w:jc w:val="both"/>
            </w:pPr>
            <w:r w:rsidRPr="003A263C">
              <w:t>3.3. сопровождение мероприятия ведущим.</w:t>
            </w:r>
          </w:p>
          <w:p w:rsidR="002F6104" w:rsidRPr="003A263C" w:rsidRDefault="002F6104" w:rsidP="00E83728">
            <w:pPr>
              <w:jc w:val="both"/>
            </w:pPr>
            <w:r w:rsidRPr="003A263C">
              <w:t xml:space="preserve">4. </w:t>
            </w:r>
            <w:proofErr w:type="spellStart"/>
            <w:r>
              <w:t>З</w:t>
            </w:r>
            <w:r w:rsidRPr="003A263C">
              <w:t>вукотехническое</w:t>
            </w:r>
            <w:proofErr w:type="spellEnd"/>
            <w:r w:rsidRPr="003A263C">
              <w:t xml:space="preserve"> обеспечение: работа звукооператора, мощно</w:t>
            </w:r>
            <w:r>
              <w:t>сть аппаратуры не менее 3 кВт</w:t>
            </w:r>
            <w:proofErr w:type="gramStart"/>
            <w:r>
              <w:t xml:space="preserve">., </w:t>
            </w:r>
            <w:proofErr w:type="gramEnd"/>
            <w:r w:rsidRPr="003A263C">
              <w:t>использование фонограмм.</w:t>
            </w:r>
          </w:p>
          <w:p w:rsidR="002F6104" w:rsidRPr="003A263C" w:rsidRDefault="002F6104" w:rsidP="00E83728">
            <w:pPr>
              <w:jc w:val="both"/>
            </w:pPr>
            <w:r w:rsidRPr="003A263C">
              <w:t xml:space="preserve">5. Продолжительность концерта не менее </w:t>
            </w:r>
            <w:r>
              <w:t>3-х</w:t>
            </w:r>
            <w:r w:rsidRPr="003A263C">
              <w:t xml:space="preserve"> часов.</w:t>
            </w:r>
          </w:p>
          <w:p w:rsidR="002F6104" w:rsidRDefault="002F6104" w:rsidP="00E83728">
            <w:pPr>
              <w:jc w:val="both"/>
            </w:pPr>
            <w:r w:rsidRPr="003A263C">
              <w:t xml:space="preserve">6. </w:t>
            </w:r>
            <w:r>
              <w:t>Обеспечение безопасности участников мероприятия, заключить договор с частной охранной организацией.</w:t>
            </w:r>
          </w:p>
          <w:p w:rsidR="002F6104" w:rsidRPr="003A263C" w:rsidRDefault="002F6104" w:rsidP="00E83728">
            <w:pPr>
              <w:jc w:val="both"/>
            </w:pPr>
            <w:r w:rsidRPr="003A263C">
              <w:t>7. Наличие информации и рекламы о проведении мероприятия: рекламный стенд, афиши, информация в СМИ</w:t>
            </w:r>
            <w:r>
              <w:t xml:space="preserve"> за 7 дней до проведения мероприятия</w:t>
            </w:r>
            <w:r w:rsidRPr="003A263C">
              <w:t>.</w:t>
            </w:r>
          </w:p>
          <w:p w:rsidR="002F6104" w:rsidRPr="003A263C" w:rsidRDefault="002F6104" w:rsidP="00E83728">
            <w:pPr>
              <w:jc w:val="both"/>
            </w:pPr>
            <w:r w:rsidRPr="003A263C">
              <w:t>8. Массова</w:t>
            </w:r>
            <w:r>
              <w:t>я организация зрителя не менее 4</w:t>
            </w:r>
            <w:r w:rsidRPr="003A263C">
              <w:t>000 человек.</w:t>
            </w:r>
          </w:p>
          <w:p w:rsidR="002F6104" w:rsidRPr="003A263C" w:rsidRDefault="002F6104" w:rsidP="00E83728">
            <w:pPr>
              <w:jc w:val="both"/>
            </w:pPr>
            <w:r w:rsidRPr="003A263C">
              <w:t>9. Уборка мусора и отходов, образовавшихся в ходе проведения мероприятия в течение 2-х часов после проведения мероприятия.</w:t>
            </w:r>
          </w:p>
          <w:p w:rsidR="002F6104" w:rsidRPr="00F22B5E" w:rsidRDefault="002F6104" w:rsidP="00E83728">
            <w:pPr>
              <w:jc w:val="both"/>
            </w:pPr>
            <w:r w:rsidRPr="003A263C">
              <w:t xml:space="preserve">10. Предоставление </w:t>
            </w:r>
            <w:r>
              <w:t xml:space="preserve">в отдел по культуре и спорту финансового, </w:t>
            </w:r>
            <w:r w:rsidRPr="003A263C">
              <w:t xml:space="preserve">информационного отчета и </w:t>
            </w:r>
            <w:proofErr w:type="spellStart"/>
            <w:r w:rsidRPr="003A263C">
              <w:t>фотоотчета</w:t>
            </w:r>
            <w:proofErr w:type="spellEnd"/>
            <w:r w:rsidRPr="003A263C">
              <w:t xml:space="preserve"> о прове</w:t>
            </w:r>
            <w:r>
              <w:t>денном мероприятии в течение 15</w:t>
            </w:r>
            <w:r w:rsidRPr="003A263C">
              <w:t>-</w:t>
            </w:r>
            <w:r>
              <w:t>ти</w:t>
            </w:r>
            <w:r w:rsidRPr="003A263C">
              <w:t xml:space="preserve"> дней после проведения мероприятия.</w:t>
            </w:r>
          </w:p>
        </w:tc>
      </w:tr>
      <w:tr w:rsidR="002F6104" w:rsidRPr="00BE1442" w:rsidTr="00E83728">
        <w:tc>
          <w:tcPr>
            <w:tcW w:w="648" w:type="dxa"/>
          </w:tcPr>
          <w:p w:rsidR="002F6104" w:rsidRDefault="002F6104" w:rsidP="00E83728">
            <w:pPr>
              <w:jc w:val="center"/>
            </w:pPr>
            <w:r>
              <w:lastRenderedPageBreak/>
              <w:t>6.</w:t>
            </w:r>
          </w:p>
        </w:tc>
        <w:tc>
          <w:tcPr>
            <w:tcW w:w="3060" w:type="dxa"/>
          </w:tcPr>
          <w:p w:rsidR="002F6104" w:rsidRDefault="002F6104" w:rsidP="00E83728">
            <w:pPr>
              <w:jc w:val="center"/>
            </w:pPr>
            <w:r>
              <w:t>День медицинского работника (в рамках профессиональных праздников)</w:t>
            </w:r>
          </w:p>
        </w:tc>
        <w:tc>
          <w:tcPr>
            <w:tcW w:w="900" w:type="dxa"/>
          </w:tcPr>
          <w:p w:rsidR="002F6104" w:rsidRDefault="002F6104" w:rsidP="00E83728">
            <w:pPr>
              <w:jc w:val="center"/>
            </w:pPr>
            <w:r>
              <w:t>35</w:t>
            </w:r>
          </w:p>
        </w:tc>
        <w:tc>
          <w:tcPr>
            <w:tcW w:w="1260" w:type="dxa"/>
          </w:tcPr>
          <w:p w:rsidR="002F6104" w:rsidRDefault="002F6104" w:rsidP="00E83728">
            <w:pPr>
              <w:jc w:val="center"/>
            </w:pPr>
            <w:r>
              <w:t>июнь</w:t>
            </w:r>
          </w:p>
        </w:tc>
        <w:tc>
          <w:tcPr>
            <w:tcW w:w="1980" w:type="dxa"/>
          </w:tcPr>
          <w:p w:rsidR="002F6104" w:rsidRDefault="002F6104" w:rsidP="00E83728">
            <w:pPr>
              <w:jc w:val="center"/>
            </w:pPr>
            <w:r>
              <w:t xml:space="preserve">Учреждение культуры с количеством посадочных мест не менее 700, на территории Кировского района </w:t>
            </w:r>
          </w:p>
          <w:p w:rsidR="002F6104" w:rsidRDefault="002F6104" w:rsidP="00E83728">
            <w:pPr>
              <w:jc w:val="center"/>
            </w:pPr>
          </w:p>
        </w:tc>
        <w:tc>
          <w:tcPr>
            <w:tcW w:w="6840" w:type="dxa"/>
          </w:tcPr>
          <w:p w:rsidR="002F6104" w:rsidRDefault="002F6104" w:rsidP="00E83728">
            <w:pPr>
              <w:jc w:val="both"/>
            </w:pPr>
            <w:r>
              <w:t xml:space="preserve">1. Предоставление сценария мероприятия и письменное утверждение сценария с отделом по культуре и спорту администрации района не менее чем за 10 дней до проведения мероприятия </w:t>
            </w:r>
            <w:proofErr w:type="gramStart"/>
            <w:r>
              <w:t>при</w:t>
            </w:r>
            <w:proofErr w:type="gramEnd"/>
            <w:r>
              <w:t xml:space="preserve"> наличие сметы расходов.</w:t>
            </w:r>
          </w:p>
          <w:p w:rsidR="002F6104" w:rsidRDefault="002F6104" w:rsidP="00E83728">
            <w:pPr>
              <w:jc w:val="both"/>
            </w:pPr>
            <w:r>
              <w:t>2. Организация совещаний, оргкомитетов по вопросам проведения мероприятия, не позднее, чем за 1 месяц до проведения мероприятия, при участии представителей администрации Кировского района, полиции, депутатов, гл. врача района и др. по согласованию с Заказчиком.</w:t>
            </w:r>
          </w:p>
          <w:p w:rsidR="002F6104" w:rsidRDefault="002F6104" w:rsidP="00E83728">
            <w:pPr>
              <w:jc w:val="both"/>
            </w:pPr>
            <w:r>
              <w:t xml:space="preserve">3. Изготовление пригласительных билетов или афиш (по согласованию с Заказчиком)  </w:t>
            </w:r>
          </w:p>
          <w:p w:rsidR="002F6104" w:rsidRDefault="002F6104" w:rsidP="00E83728">
            <w:pPr>
              <w:jc w:val="both"/>
            </w:pPr>
            <w:r>
              <w:t xml:space="preserve">4. Встреча в фойе </w:t>
            </w:r>
            <w:proofErr w:type="gramStart"/>
            <w:r>
              <w:t>учреждения культуры представителей церемонии награждения</w:t>
            </w:r>
            <w:proofErr w:type="gramEnd"/>
            <w:r>
              <w:t>.</w:t>
            </w:r>
          </w:p>
          <w:p w:rsidR="002F6104" w:rsidRDefault="002F6104" w:rsidP="00E83728">
            <w:pPr>
              <w:jc w:val="both"/>
            </w:pPr>
            <w:r>
              <w:t>5. Приобретение подарков не менее 20% от суммы проведенного мероприятия.</w:t>
            </w:r>
          </w:p>
          <w:p w:rsidR="002F6104" w:rsidRDefault="002F6104" w:rsidP="00E83728">
            <w:pPr>
              <w:jc w:val="both"/>
            </w:pPr>
            <w:r>
              <w:t>6. Художественное оформление сценической площадки согласно теме мероприятия.</w:t>
            </w:r>
          </w:p>
          <w:p w:rsidR="002F6104" w:rsidRDefault="002F6104" w:rsidP="00E83728">
            <w:pPr>
              <w:jc w:val="both"/>
            </w:pPr>
            <w:r>
              <w:t>7. Режиссерско-постановочные работы:</w:t>
            </w:r>
          </w:p>
          <w:p w:rsidR="002F6104" w:rsidRDefault="002F6104" w:rsidP="00E83728">
            <w:pPr>
              <w:jc w:val="both"/>
            </w:pPr>
            <w:r>
              <w:t xml:space="preserve">7.1. подготовка и проведение тематического концерта с участием </w:t>
            </w:r>
            <w:proofErr w:type="spellStart"/>
            <w:r>
              <w:t>разножанровых</w:t>
            </w:r>
            <w:proofErr w:type="spellEnd"/>
            <w:r>
              <w:t xml:space="preserve"> самодеятельных и профессиональных коллективов (не менее 5 жанров, в каждом жанре не менее 2-х коллективов), качественная постановка концертных номеров;</w:t>
            </w:r>
          </w:p>
          <w:p w:rsidR="002F6104" w:rsidRDefault="002F6104" w:rsidP="00E83728">
            <w:pPr>
              <w:jc w:val="both"/>
            </w:pPr>
            <w:r>
              <w:t xml:space="preserve"> 7.2. подготовка и проведение церемонии открытия вечера с участием главы администрации района, депутатов Городской думы и </w:t>
            </w:r>
            <w:r>
              <w:lastRenderedPageBreak/>
              <w:t>Законодательного собрания, гл. врача района;</w:t>
            </w:r>
          </w:p>
          <w:p w:rsidR="002F6104" w:rsidRDefault="002F6104" w:rsidP="00E83728">
            <w:pPr>
              <w:jc w:val="both"/>
            </w:pPr>
            <w:r>
              <w:t>7.3.  организация, во время проведения концерта, церемонии чествования работников медицинского труда, вручения подарков главой администрации района согласно списку, предоставленного администрацией района;</w:t>
            </w:r>
          </w:p>
          <w:p w:rsidR="002F6104" w:rsidRDefault="002F6104" w:rsidP="00E83728">
            <w:pPr>
              <w:jc w:val="both"/>
            </w:pPr>
            <w:r>
              <w:t>7.4. сопровождение мероприятия ведущим.</w:t>
            </w:r>
          </w:p>
          <w:p w:rsidR="002F6104" w:rsidRDefault="002F6104" w:rsidP="00E83728">
            <w:pPr>
              <w:jc w:val="both"/>
            </w:pPr>
            <w:r>
              <w:t xml:space="preserve">8. </w:t>
            </w:r>
            <w:proofErr w:type="spellStart"/>
            <w:r>
              <w:t>Звукотехническое</w:t>
            </w:r>
            <w:proofErr w:type="spellEnd"/>
            <w:r>
              <w:t xml:space="preserve"> обеспечение: работа звукооператора, использование фонограмм, использование световых спецэффектов, световое художественное оформление, использование </w:t>
            </w:r>
            <w:proofErr w:type="spellStart"/>
            <w:r>
              <w:t>видеопроэктора</w:t>
            </w:r>
            <w:proofErr w:type="spellEnd"/>
            <w:r>
              <w:t xml:space="preserve"> и видеоряда.</w:t>
            </w:r>
          </w:p>
          <w:p w:rsidR="002F6104" w:rsidRPr="00FE756F" w:rsidRDefault="002F6104" w:rsidP="00E83728">
            <w:pPr>
              <w:jc w:val="both"/>
            </w:pPr>
            <w:r>
              <w:t xml:space="preserve">9. </w:t>
            </w:r>
            <w:r w:rsidRPr="00FE756F">
              <w:t>Наличие информации и рекламы о проведении мероприятия: рекламный стенд, афиши, информация в СМИ</w:t>
            </w:r>
            <w:r>
              <w:t xml:space="preserve"> за 10 дней до проведения мероприятия</w:t>
            </w:r>
            <w:r w:rsidRPr="00FE756F">
              <w:t>.</w:t>
            </w:r>
          </w:p>
          <w:p w:rsidR="002F6104" w:rsidRPr="00FE756F" w:rsidRDefault="002F6104" w:rsidP="00E83728">
            <w:pPr>
              <w:jc w:val="both"/>
            </w:pPr>
            <w:r>
              <w:t xml:space="preserve">10. </w:t>
            </w:r>
            <w:r w:rsidRPr="00FE756F">
              <w:t>Массовая организация зрителей всех</w:t>
            </w:r>
            <w:r>
              <w:t xml:space="preserve"> возрастных категорий не менее 300 человек на </w:t>
            </w:r>
            <w:r w:rsidRPr="00FE756F">
              <w:t xml:space="preserve"> мероприятии.</w:t>
            </w:r>
          </w:p>
          <w:p w:rsidR="002F6104" w:rsidRDefault="002F6104" w:rsidP="00E83728">
            <w:pPr>
              <w:jc w:val="both"/>
            </w:pPr>
            <w:r>
              <w:t xml:space="preserve">11. Предоставление в отдел по культуре и спорту финансового, </w:t>
            </w:r>
            <w:r w:rsidRPr="00FE756F">
              <w:t xml:space="preserve">информационного отчета и </w:t>
            </w:r>
            <w:proofErr w:type="spellStart"/>
            <w:r w:rsidRPr="00FE756F">
              <w:t>фотоотчета</w:t>
            </w:r>
            <w:proofErr w:type="spellEnd"/>
            <w:r w:rsidRPr="00FE756F">
              <w:t xml:space="preserve"> о</w:t>
            </w:r>
            <w:r>
              <w:t xml:space="preserve"> </w:t>
            </w:r>
            <w:r w:rsidRPr="00FE756F">
              <w:t>про</w:t>
            </w:r>
            <w:r>
              <w:t>веденном мероприятии в течение 15</w:t>
            </w:r>
            <w:r w:rsidRPr="00FE756F">
              <w:t>-</w:t>
            </w:r>
            <w:r>
              <w:t>ти</w:t>
            </w:r>
            <w:r w:rsidRPr="00FE756F">
              <w:t xml:space="preserve"> дней после проведения мероприятия.</w:t>
            </w:r>
          </w:p>
        </w:tc>
      </w:tr>
      <w:tr w:rsidR="002F6104" w:rsidTr="00E83728">
        <w:tc>
          <w:tcPr>
            <w:tcW w:w="648" w:type="dxa"/>
          </w:tcPr>
          <w:p w:rsidR="002F6104" w:rsidRDefault="002F6104" w:rsidP="00E83728">
            <w:pPr>
              <w:jc w:val="center"/>
            </w:pPr>
            <w:r>
              <w:lastRenderedPageBreak/>
              <w:t>7.</w:t>
            </w:r>
          </w:p>
        </w:tc>
        <w:tc>
          <w:tcPr>
            <w:tcW w:w="3060" w:type="dxa"/>
          </w:tcPr>
          <w:p w:rsidR="002F6104" w:rsidRDefault="002F6104" w:rsidP="00E83728">
            <w:r>
              <w:t>Мероприятие, посвященное Дню памяти и скорби</w:t>
            </w:r>
          </w:p>
        </w:tc>
        <w:tc>
          <w:tcPr>
            <w:tcW w:w="900" w:type="dxa"/>
          </w:tcPr>
          <w:p w:rsidR="002F6104" w:rsidRDefault="002F6104" w:rsidP="00E83728">
            <w:pPr>
              <w:jc w:val="center"/>
            </w:pPr>
            <w:r>
              <w:t>30</w:t>
            </w:r>
          </w:p>
        </w:tc>
        <w:tc>
          <w:tcPr>
            <w:tcW w:w="1260" w:type="dxa"/>
          </w:tcPr>
          <w:p w:rsidR="002F6104" w:rsidRDefault="002F6104" w:rsidP="00E83728">
            <w:pPr>
              <w:ind w:right="-108"/>
              <w:jc w:val="center"/>
            </w:pPr>
            <w:r>
              <w:t>июнь</w:t>
            </w:r>
          </w:p>
        </w:tc>
        <w:tc>
          <w:tcPr>
            <w:tcW w:w="1980" w:type="dxa"/>
          </w:tcPr>
          <w:p w:rsidR="002F6104" w:rsidRDefault="002F6104" w:rsidP="00E83728">
            <w:pPr>
              <w:jc w:val="both"/>
            </w:pPr>
            <w:r>
              <w:t>Мемориал «Тыл фронту» ул</w:t>
            </w:r>
            <w:proofErr w:type="gramStart"/>
            <w:r>
              <w:t>.К</w:t>
            </w:r>
            <w:proofErr w:type="gramEnd"/>
            <w:r>
              <w:t>ировоградская, 26</w:t>
            </w:r>
          </w:p>
        </w:tc>
        <w:tc>
          <w:tcPr>
            <w:tcW w:w="6840" w:type="dxa"/>
          </w:tcPr>
          <w:p w:rsidR="002F6104" w:rsidRPr="001352FA" w:rsidRDefault="002F6104" w:rsidP="00E83728">
            <w:pPr>
              <w:jc w:val="both"/>
            </w:pPr>
            <w:r w:rsidRPr="001352FA">
              <w:t xml:space="preserve">1. </w:t>
            </w:r>
            <w:r>
              <w:t xml:space="preserve">Предоставление </w:t>
            </w:r>
            <w:r w:rsidRPr="001352FA">
              <w:t xml:space="preserve">сценария мероприятий и </w:t>
            </w:r>
            <w:r>
              <w:t xml:space="preserve">письменное </w:t>
            </w:r>
            <w:r w:rsidRPr="001352FA">
              <w:t>утверждение сценария отделом по культуре и спорту администрации района не менее чем за 15 дней до проведения мероприятия при наличии сметы расходов.</w:t>
            </w:r>
          </w:p>
          <w:p w:rsidR="002F6104" w:rsidRPr="001352FA" w:rsidRDefault="002F6104" w:rsidP="00E83728">
            <w:pPr>
              <w:jc w:val="both"/>
            </w:pPr>
            <w:r w:rsidRPr="001352FA">
              <w:t>2. Мероприятия для ветеранов включают в себя:</w:t>
            </w:r>
            <w:r>
              <w:t xml:space="preserve"> митинг на мемориале «Тыл фронту</w:t>
            </w:r>
            <w:r w:rsidRPr="001352FA">
              <w:t>», выступление фольклорных коллективов.</w:t>
            </w:r>
          </w:p>
          <w:p w:rsidR="002F6104" w:rsidRDefault="002F6104" w:rsidP="00E83728">
            <w:pPr>
              <w:jc w:val="both"/>
            </w:pPr>
            <w:r>
              <w:t>3</w:t>
            </w:r>
            <w:r w:rsidRPr="001352FA">
              <w:t>. Художественное оформление сценической площадки согласно теме мероприятия.</w:t>
            </w:r>
          </w:p>
          <w:p w:rsidR="002F6104" w:rsidRPr="001352FA" w:rsidRDefault="002F6104" w:rsidP="00E83728">
            <w:pPr>
              <w:jc w:val="both"/>
            </w:pPr>
            <w:r>
              <w:t>4. Режиссерско-постановочные работы:</w:t>
            </w:r>
          </w:p>
          <w:p w:rsidR="002F6104" w:rsidRPr="001352FA" w:rsidRDefault="002F6104" w:rsidP="00E83728">
            <w:pPr>
              <w:jc w:val="both"/>
            </w:pPr>
            <w:r>
              <w:t>4.1.</w:t>
            </w:r>
            <w:r w:rsidRPr="001352FA">
              <w:t xml:space="preserve"> организация торжественной части митинга с участием выступлений главы администрации района, военного комиссара района, командира воинской части № 3426, председателя районного Совета ветеранов, депутатов Городской Думы и Законодательного Собрания;</w:t>
            </w:r>
          </w:p>
          <w:p w:rsidR="002F6104" w:rsidRDefault="002F6104" w:rsidP="00E83728">
            <w:pPr>
              <w:jc w:val="both"/>
            </w:pPr>
            <w:r>
              <w:t>4.2.</w:t>
            </w:r>
            <w:r w:rsidRPr="001352FA">
              <w:t xml:space="preserve"> сопровождение мероприятия ведущим;</w:t>
            </w:r>
          </w:p>
          <w:p w:rsidR="002F6104" w:rsidRPr="001352FA" w:rsidRDefault="002F6104" w:rsidP="00E83728">
            <w:pPr>
              <w:jc w:val="both"/>
            </w:pPr>
            <w:r>
              <w:t>4.3. организация возложения цветов на мемориале;</w:t>
            </w:r>
          </w:p>
          <w:p w:rsidR="002F6104" w:rsidRPr="001352FA" w:rsidRDefault="002F6104" w:rsidP="00E83728">
            <w:pPr>
              <w:jc w:val="both"/>
            </w:pPr>
            <w:r>
              <w:t>5</w:t>
            </w:r>
            <w:r w:rsidRPr="001352FA">
              <w:t xml:space="preserve">. </w:t>
            </w:r>
            <w:proofErr w:type="spellStart"/>
            <w:r>
              <w:t>З</w:t>
            </w:r>
            <w:r w:rsidRPr="001352FA">
              <w:t>вукотехническое</w:t>
            </w:r>
            <w:proofErr w:type="spellEnd"/>
            <w:r w:rsidRPr="001352FA">
              <w:t xml:space="preserve"> обеспечение: работа звукооператора, мощность аппаратуры </w:t>
            </w:r>
            <w:r>
              <w:t>не менее 3 кВт</w:t>
            </w:r>
            <w:proofErr w:type="gramStart"/>
            <w:r>
              <w:t xml:space="preserve">., </w:t>
            </w:r>
            <w:proofErr w:type="gramEnd"/>
            <w:r>
              <w:t>использование</w:t>
            </w:r>
            <w:r w:rsidRPr="001352FA">
              <w:t xml:space="preserve"> фонограмм.</w:t>
            </w:r>
          </w:p>
          <w:p w:rsidR="002F6104" w:rsidRPr="001352FA" w:rsidRDefault="002F6104" w:rsidP="00E83728">
            <w:pPr>
              <w:jc w:val="both"/>
            </w:pPr>
            <w:r>
              <w:t>6</w:t>
            </w:r>
            <w:r w:rsidRPr="001352FA">
              <w:t>. Организация выступлений фольклорных коллективов в соответствии с тематикой проводимого мероприятия в сквере на сценической площадке продолжительностью не менее 1 часа.</w:t>
            </w:r>
          </w:p>
          <w:p w:rsidR="002F6104" w:rsidRPr="001352FA" w:rsidRDefault="002F6104" w:rsidP="00E83728">
            <w:pPr>
              <w:jc w:val="both"/>
            </w:pPr>
            <w:r>
              <w:t>7</w:t>
            </w:r>
            <w:r w:rsidRPr="001352FA">
              <w:t>. После выступления фольклорных коллективов организация танцевальной программы под духовой оркестр продолжительностью не менее 1 часа.</w:t>
            </w:r>
          </w:p>
          <w:p w:rsidR="002F6104" w:rsidRDefault="002F6104" w:rsidP="00E83728">
            <w:pPr>
              <w:jc w:val="both"/>
            </w:pPr>
            <w:r>
              <w:t>8</w:t>
            </w:r>
            <w:r w:rsidRPr="001352FA">
              <w:t xml:space="preserve">. </w:t>
            </w:r>
            <w:r>
              <w:t>Обеспечение безопасности участников мероприятия, заключить договор с частной охранной организацией.</w:t>
            </w:r>
          </w:p>
          <w:p w:rsidR="002F6104" w:rsidRPr="001352FA" w:rsidRDefault="002F6104" w:rsidP="00E83728">
            <w:pPr>
              <w:jc w:val="both"/>
            </w:pPr>
            <w:r>
              <w:t>9</w:t>
            </w:r>
            <w:r w:rsidRPr="001352FA">
              <w:t>. Наличие информации и рекламы о проведении мероприятия: рекламный стенд, афиши, информация в СМИ</w:t>
            </w:r>
            <w:r>
              <w:t xml:space="preserve"> за 10 дней до проведения мероприятия</w:t>
            </w:r>
            <w:r w:rsidRPr="001352FA">
              <w:t>.</w:t>
            </w:r>
          </w:p>
          <w:p w:rsidR="002F6104" w:rsidRPr="001352FA" w:rsidRDefault="002F6104" w:rsidP="00E83728">
            <w:pPr>
              <w:jc w:val="both"/>
            </w:pPr>
            <w:r w:rsidRPr="001352FA">
              <w:t>1</w:t>
            </w:r>
            <w:r>
              <w:t>0</w:t>
            </w:r>
            <w:r w:rsidRPr="001352FA">
              <w:t xml:space="preserve">. Массовая организация зрителей всех возрастных категорий не менее </w:t>
            </w:r>
            <w:r>
              <w:lastRenderedPageBreak/>
              <w:t>1</w:t>
            </w:r>
            <w:r w:rsidRPr="001352FA">
              <w:t>000 человек.</w:t>
            </w:r>
          </w:p>
          <w:p w:rsidR="002F6104" w:rsidRPr="001352FA" w:rsidRDefault="002F6104" w:rsidP="00E83728">
            <w:pPr>
              <w:jc w:val="both"/>
            </w:pPr>
            <w:r>
              <w:t>11</w:t>
            </w:r>
            <w:r w:rsidRPr="001352FA">
              <w:t>. Уборка мусора и отходов, образовавшихся в ходе проведения мероприятия в течение 2-х часов после проведения мероприятия.</w:t>
            </w:r>
          </w:p>
          <w:p w:rsidR="002F6104" w:rsidRDefault="002F6104" w:rsidP="00E83728">
            <w:pPr>
              <w:jc w:val="both"/>
            </w:pPr>
            <w:r w:rsidRPr="001352FA">
              <w:t>12. Предоставление</w:t>
            </w:r>
            <w:r>
              <w:t xml:space="preserve"> в отдел по культуре и спорту финансового, </w:t>
            </w:r>
            <w:r w:rsidRPr="001352FA">
              <w:t xml:space="preserve">информационного отчета и </w:t>
            </w:r>
            <w:proofErr w:type="spellStart"/>
            <w:r w:rsidRPr="001352FA">
              <w:t>фотоотчета</w:t>
            </w:r>
            <w:proofErr w:type="spellEnd"/>
            <w:r w:rsidRPr="001352FA">
              <w:t xml:space="preserve"> о проведенных м</w:t>
            </w:r>
            <w:r>
              <w:t>ероприятиях в течение 15-ти</w:t>
            </w:r>
            <w:r w:rsidRPr="001352FA">
              <w:t xml:space="preserve"> дней после проведения мероприятия.</w:t>
            </w:r>
          </w:p>
          <w:p w:rsidR="002F6104" w:rsidRPr="003A263C" w:rsidRDefault="002F6104" w:rsidP="00E83728">
            <w:pPr>
              <w:jc w:val="both"/>
            </w:pPr>
          </w:p>
        </w:tc>
      </w:tr>
      <w:tr w:rsidR="002F6104" w:rsidRPr="00BE1442" w:rsidTr="00E83728">
        <w:tc>
          <w:tcPr>
            <w:tcW w:w="648" w:type="dxa"/>
          </w:tcPr>
          <w:p w:rsidR="002F6104" w:rsidRDefault="002F6104" w:rsidP="00E83728">
            <w:pPr>
              <w:jc w:val="center"/>
            </w:pPr>
            <w:r>
              <w:lastRenderedPageBreak/>
              <w:t>8.</w:t>
            </w:r>
          </w:p>
        </w:tc>
        <w:tc>
          <w:tcPr>
            <w:tcW w:w="3060" w:type="dxa"/>
          </w:tcPr>
          <w:p w:rsidR="002F6104" w:rsidRDefault="002F6104" w:rsidP="00E83728">
            <w:pPr>
              <w:jc w:val="center"/>
            </w:pPr>
            <w:r>
              <w:t>Районный праздник по правилам дорожного движения для первоклассников «</w:t>
            </w:r>
            <w:proofErr w:type="spellStart"/>
            <w:r>
              <w:t>Светофорик</w:t>
            </w:r>
            <w:proofErr w:type="spellEnd"/>
            <w:r>
              <w:t>»</w:t>
            </w:r>
          </w:p>
        </w:tc>
        <w:tc>
          <w:tcPr>
            <w:tcW w:w="900" w:type="dxa"/>
          </w:tcPr>
          <w:p w:rsidR="002F6104" w:rsidRDefault="002F6104" w:rsidP="00E83728">
            <w:pPr>
              <w:jc w:val="center"/>
            </w:pPr>
            <w:r>
              <w:t>25</w:t>
            </w:r>
          </w:p>
        </w:tc>
        <w:tc>
          <w:tcPr>
            <w:tcW w:w="1260" w:type="dxa"/>
          </w:tcPr>
          <w:p w:rsidR="002F6104" w:rsidRDefault="002F6104" w:rsidP="00E83728">
            <w:pPr>
              <w:jc w:val="center"/>
            </w:pPr>
            <w:r>
              <w:t>сентябрь</w:t>
            </w:r>
          </w:p>
        </w:tc>
        <w:tc>
          <w:tcPr>
            <w:tcW w:w="1980" w:type="dxa"/>
          </w:tcPr>
          <w:p w:rsidR="002F6104" w:rsidRDefault="002F6104" w:rsidP="00E83728">
            <w:pPr>
              <w:jc w:val="center"/>
            </w:pPr>
            <w:r>
              <w:t xml:space="preserve">Учреждение культуры с количеством посадочных мест не менее 700, на территории Кировского района </w:t>
            </w:r>
          </w:p>
          <w:p w:rsidR="002F6104" w:rsidRDefault="002F6104" w:rsidP="00E83728">
            <w:pPr>
              <w:jc w:val="center"/>
            </w:pPr>
          </w:p>
        </w:tc>
        <w:tc>
          <w:tcPr>
            <w:tcW w:w="6840" w:type="dxa"/>
          </w:tcPr>
          <w:p w:rsidR="002F6104" w:rsidRDefault="002F6104" w:rsidP="00E83728">
            <w:pPr>
              <w:ind w:left="72"/>
              <w:jc w:val="both"/>
            </w:pPr>
            <w:r>
              <w:t>1. Разработка положения о проведении конкурса и письменное утверждение положения отделом по культуре и спорту администрации района не менее чем за 15 дней до проведения мероприятия.</w:t>
            </w:r>
          </w:p>
          <w:p w:rsidR="002F6104" w:rsidRDefault="002F6104" w:rsidP="00E83728">
            <w:pPr>
              <w:ind w:left="72"/>
              <w:jc w:val="both"/>
            </w:pPr>
            <w:r>
              <w:t>2. Привлечение к участию учащихся общеобразовательных школ и их родителей.</w:t>
            </w:r>
          </w:p>
          <w:p w:rsidR="002F6104" w:rsidRDefault="002F6104" w:rsidP="00E83728">
            <w:pPr>
              <w:ind w:left="72"/>
              <w:jc w:val="both"/>
            </w:pPr>
            <w:r>
              <w:t>3. Обеспечение участия не менее 100  человек.</w:t>
            </w:r>
          </w:p>
          <w:p w:rsidR="002F6104" w:rsidRDefault="002F6104" w:rsidP="00E83728">
            <w:pPr>
              <w:ind w:left="72"/>
              <w:jc w:val="both"/>
            </w:pPr>
            <w:r>
              <w:t>4. Режиссерско-постановочные работы: работа ведущего, игровая программа для детей и взрослых во время проведения конкурса.</w:t>
            </w:r>
          </w:p>
          <w:p w:rsidR="002F6104" w:rsidRDefault="002F6104" w:rsidP="00E83728">
            <w:pPr>
              <w:jc w:val="both"/>
            </w:pPr>
            <w:proofErr w:type="gramStart"/>
            <w:r>
              <w:t>п</w:t>
            </w:r>
            <w:proofErr w:type="gramEnd"/>
            <w:r>
              <w:t xml:space="preserve">одготовка и проведение тематического концерта с участием </w:t>
            </w:r>
            <w:proofErr w:type="spellStart"/>
            <w:r>
              <w:t>разножанровых</w:t>
            </w:r>
            <w:proofErr w:type="spellEnd"/>
            <w:r>
              <w:t xml:space="preserve"> самодеятельных и профессиональных коллективов (не менее 5 жанров, в каждом жанре не менее 2-х коллективов), качественная постановка концертных номеров;</w:t>
            </w:r>
          </w:p>
          <w:p w:rsidR="002F6104" w:rsidRDefault="002F6104" w:rsidP="00E83728">
            <w:pPr>
              <w:jc w:val="both"/>
            </w:pPr>
            <w:r>
              <w:t xml:space="preserve">5. </w:t>
            </w:r>
            <w:proofErr w:type="spellStart"/>
            <w:r>
              <w:t>Звукотехническое</w:t>
            </w:r>
            <w:proofErr w:type="spellEnd"/>
            <w:r>
              <w:t xml:space="preserve"> обеспечение: работа звукооператора, использование фонограмм.</w:t>
            </w:r>
          </w:p>
          <w:p w:rsidR="002F6104" w:rsidRPr="00FE756F" w:rsidRDefault="002F6104" w:rsidP="00E83728">
            <w:pPr>
              <w:jc w:val="both"/>
            </w:pPr>
            <w:r>
              <w:t xml:space="preserve">6. </w:t>
            </w:r>
            <w:r w:rsidRPr="00FE756F">
              <w:t>Наличие информации и рекламы о проведении мероприятия: рекламный стенд, афиши, информация в СМИ</w:t>
            </w:r>
            <w:r>
              <w:t xml:space="preserve"> за 10 дней до проведения мероприятия</w:t>
            </w:r>
            <w:r w:rsidRPr="00FE756F">
              <w:t>.</w:t>
            </w:r>
          </w:p>
          <w:p w:rsidR="002F6104" w:rsidRPr="00FE756F" w:rsidRDefault="002F6104" w:rsidP="00E83728">
            <w:pPr>
              <w:jc w:val="both"/>
            </w:pPr>
            <w:r>
              <w:t xml:space="preserve">7. </w:t>
            </w:r>
            <w:r w:rsidRPr="00FE756F">
              <w:t>Массовая организация зрителей всех</w:t>
            </w:r>
            <w:r>
              <w:t xml:space="preserve"> возрастных категорий не менее 300 человек на </w:t>
            </w:r>
            <w:r w:rsidRPr="00FE756F">
              <w:t xml:space="preserve"> мероприятии.</w:t>
            </w:r>
          </w:p>
          <w:p w:rsidR="002F6104" w:rsidRDefault="002F6104" w:rsidP="00E83728">
            <w:pPr>
              <w:jc w:val="both"/>
            </w:pPr>
            <w:r>
              <w:t>8. Предоставление в отдел по культуре и спорту финансового, и</w:t>
            </w:r>
            <w:r w:rsidRPr="00FE756F">
              <w:t xml:space="preserve">нформационного отчета и </w:t>
            </w:r>
            <w:proofErr w:type="spellStart"/>
            <w:r w:rsidRPr="00FE756F">
              <w:t>фотоотчета</w:t>
            </w:r>
            <w:proofErr w:type="spellEnd"/>
            <w:r w:rsidRPr="00FE756F">
              <w:t xml:space="preserve"> о</w:t>
            </w:r>
            <w:r>
              <w:t xml:space="preserve"> </w:t>
            </w:r>
            <w:r w:rsidRPr="00FE756F">
              <w:t>про</w:t>
            </w:r>
            <w:r>
              <w:t>веденном мероприятии в течение 15</w:t>
            </w:r>
            <w:r w:rsidRPr="00FE756F">
              <w:t>-</w:t>
            </w:r>
            <w:r>
              <w:t>ти</w:t>
            </w:r>
            <w:r w:rsidRPr="00FE756F">
              <w:t xml:space="preserve"> дней после проведения мероприятия.</w:t>
            </w:r>
          </w:p>
        </w:tc>
      </w:tr>
      <w:tr w:rsidR="002F6104" w:rsidRPr="00BE1442" w:rsidTr="00E83728">
        <w:tc>
          <w:tcPr>
            <w:tcW w:w="648" w:type="dxa"/>
          </w:tcPr>
          <w:p w:rsidR="002F6104" w:rsidRDefault="002F6104" w:rsidP="00E83728">
            <w:pPr>
              <w:jc w:val="center"/>
            </w:pPr>
            <w:r>
              <w:t>9.</w:t>
            </w:r>
          </w:p>
        </w:tc>
        <w:tc>
          <w:tcPr>
            <w:tcW w:w="3060" w:type="dxa"/>
          </w:tcPr>
          <w:p w:rsidR="002F6104" w:rsidRDefault="002F6104" w:rsidP="00E83728">
            <w:pPr>
              <w:jc w:val="center"/>
            </w:pPr>
            <w:r>
              <w:t>Праздничный вечер, посвящённый Дню пожилого человека</w:t>
            </w:r>
          </w:p>
        </w:tc>
        <w:tc>
          <w:tcPr>
            <w:tcW w:w="900" w:type="dxa"/>
          </w:tcPr>
          <w:p w:rsidR="002F6104" w:rsidRDefault="002F6104" w:rsidP="00E83728">
            <w:pPr>
              <w:jc w:val="center"/>
            </w:pPr>
            <w:r>
              <w:t>45</w:t>
            </w:r>
          </w:p>
        </w:tc>
        <w:tc>
          <w:tcPr>
            <w:tcW w:w="1260" w:type="dxa"/>
          </w:tcPr>
          <w:p w:rsidR="002F6104" w:rsidRDefault="002F6104" w:rsidP="00E83728">
            <w:pPr>
              <w:jc w:val="center"/>
            </w:pPr>
            <w:r>
              <w:t>октябрь</w:t>
            </w:r>
          </w:p>
        </w:tc>
        <w:tc>
          <w:tcPr>
            <w:tcW w:w="1980" w:type="dxa"/>
          </w:tcPr>
          <w:p w:rsidR="002F6104" w:rsidRDefault="002F6104" w:rsidP="00E83728">
            <w:pPr>
              <w:jc w:val="center"/>
            </w:pPr>
            <w:r>
              <w:t xml:space="preserve">Учреждение культуры с количеством посадочных мест не менее 700, на территории Кировского района </w:t>
            </w:r>
          </w:p>
          <w:p w:rsidR="002F6104" w:rsidRDefault="002F6104" w:rsidP="00E83728">
            <w:pPr>
              <w:jc w:val="center"/>
            </w:pPr>
          </w:p>
        </w:tc>
        <w:tc>
          <w:tcPr>
            <w:tcW w:w="6840" w:type="dxa"/>
          </w:tcPr>
          <w:p w:rsidR="002F6104" w:rsidRDefault="002F6104" w:rsidP="00E83728">
            <w:pPr>
              <w:ind w:left="72"/>
              <w:jc w:val="both"/>
            </w:pPr>
            <w:r>
              <w:t xml:space="preserve">1. Предоставление сценария мероприятия и письменное утверждение сценария с отделом по культуре и спорту администрации района не менее чем за 10 дней до проведения мероприятия </w:t>
            </w:r>
            <w:proofErr w:type="gramStart"/>
            <w:r>
              <w:t>при</w:t>
            </w:r>
            <w:proofErr w:type="gramEnd"/>
            <w:r>
              <w:t xml:space="preserve"> наличие сметы расходов.</w:t>
            </w:r>
          </w:p>
          <w:p w:rsidR="002F6104" w:rsidRDefault="002F6104" w:rsidP="002F6104">
            <w:pPr>
              <w:numPr>
                <w:ilvl w:val="0"/>
                <w:numId w:val="11"/>
              </w:numPr>
              <w:jc w:val="both"/>
            </w:pPr>
            <w:r>
              <w:t>2. Организация совещаний, оргкомитетов по вопросам проведения мероприятия, не позднее, чем за 1 месяц до проведения мероприятия, при участии представителей администрации Кировского района, полиции, депутатов, районного Совета ветеранов, районного отдела образования и др. по согласованию с Заказчиком.</w:t>
            </w:r>
          </w:p>
          <w:p w:rsidR="002F6104" w:rsidRDefault="002F6104" w:rsidP="00E83728">
            <w:pPr>
              <w:ind w:left="72"/>
              <w:jc w:val="both"/>
            </w:pPr>
            <w:r>
              <w:t xml:space="preserve">3.  Изготовление пригласительных билетов, афиш,  </w:t>
            </w:r>
          </w:p>
          <w:p w:rsidR="002F6104" w:rsidRDefault="002F6104" w:rsidP="00E83728">
            <w:pPr>
              <w:ind w:left="72"/>
              <w:jc w:val="both"/>
            </w:pPr>
            <w:r>
              <w:t xml:space="preserve">4. Встреча в фойе </w:t>
            </w:r>
            <w:proofErr w:type="gramStart"/>
            <w:r>
              <w:t>учреждения культуры представителей церемонии награждения</w:t>
            </w:r>
            <w:proofErr w:type="gramEnd"/>
            <w:r>
              <w:t>.</w:t>
            </w:r>
          </w:p>
          <w:p w:rsidR="002F6104" w:rsidRDefault="002F6104" w:rsidP="00E83728">
            <w:pPr>
              <w:ind w:left="72"/>
              <w:jc w:val="both"/>
            </w:pPr>
            <w:r>
              <w:t>5. Приобретение подарков не менее 20% от суммы проведенного мероприятия.</w:t>
            </w:r>
          </w:p>
          <w:p w:rsidR="002F6104" w:rsidRDefault="002F6104" w:rsidP="00E83728">
            <w:pPr>
              <w:ind w:left="72"/>
              <w:jc w:val="both"/>
            </w:pPr>
            <w:r>
              <w:t xml:space="preserve">6. Художественное оформление сценической площадки согласно теме </w:t>
            </w:r>
            <w:r>
              <w:lastRenderedPageBreak/>
              <w:t>мероприятия.</w:t>
            </w:r>
          </w:p>
          <w:p w:rsidR="002F6104" w:rsidRDefault="002F6104" w:rsidP="00E83728">
            <w:pPr>
              <w:ind w:left="72"/>
              <w:jc w:val="both"/>
            </w:pPr>
            <w:r>
              <w:t>7. Режиссерско-постановочные работы:</w:t>
            </w:r>
          </w:p>
          <w:p w:rsidR="002F6104" w:rsidRDefault="002F6104" w:rsidP="00E83728">
            <w:pPr>
              <w:ind w:left="72"/>
              <w:jc w:val="both"/>
            </w:pPr>
            <w:r>
              <w:t xml:space="preserve">7.1. подготовка и проведение тематического концерта с участием </w:t>
            </w:r>
            <w:proofErr w:type="spellStart"/>
            <w:r>
              <w:t>разножанровых</w:t>
            </w:r>
            <w:proofErr w:type="spellEnd"/>
            <w:r>
              <w:t xml:space="preserve"> самодеятельных и профессиональных коллективов (не менее 5 жанров, в каждом жанре не менее 2-х коллективов), постановка концертных номеров;</w:t>
            </w:r>
          </w:p>
          <w:p w:rsidR="002F6104" w:rsidRDefault="002F6104" w:rsidP="00E83728">
            <w:pPr>
              <w:jc w:val="both"/>
            </w:pPr>
            <w:r>
              <w:t xml:space="preserve">  7.2. подготовка и проведение церемонии открытия вечера с участием главы администрации района, депутатов Городской думы и Законодательного собрания, председателя  районного совета ветеранов;</w:t>
            </w:r>
          </w:p>
          <w:p w:rsidR="002F6104" w:rsidRDefault="002F6104" w:rsidP="00E83728">
            <w:pPr>
              <w:jc w:val="both"/>
            </w:pPr>
            <w:r>
              <w:t>7.3.  организация, во время проведения концерта, церемонии вручения подарков главой администрации района согласно списку, предоставленного администрацией района;</w:t>
            </w:r>
          </w:p>
          <w:p w:rsidR="002F6104" w:rsidRDefault="002F6104" w:rsidP="00E83728">
            <w:pPr>
              <w:jc w:val="both"/>
            </w:pPr>
            <w:r>
              <w:t>7.4. сопровождение мероприятия ведущим.</w:t>
            </w:r>
          </w:p>
          <w:p w:rsidR="002F6104" w:rsidRDefault="002F6104" w:rsidP="00E83728">
            <w:pPr>
              <w:jc w:val="both"/>
            </w:pPr>
            <w:r>
              <w:t xml:space="preserve">8. </w:t>
            </w:r>
            <w:proofErr w:type="spellStart"/>
            <w:r>
              <w:t>Звукотехническое</w:t>
            </w:r>
            <w:proofErr w:type="spellEnd"/>
            <w:r>
              <w:t xml:space="preserve"> обеспечение: работа звукооператора, использование фонограмм, использование световых спецэффектов, световое художественное оформление, использование </w:t>
            </w:r>
            <w:proofErr w:type="spellStart"/>
            <w:r>
              <w:t>видеопроэктора</w:t>
            </w:r>
            <w:proofErr w:type="spellEnd"/>
            <w:r>
              <w:t xml:space="preserve"> и видеоряда.</w:t>
            </w:r>
          </w:p>
          <w:p w:rsidR="002F6104" w:rsidRPr="00FE756F" w:rsidRDefault="002F6104" w:rsidP="00E83728">
            <w:pPr>
              <w:jc w:val="both"/>
            </w:pPr>
            <w:r>
              <w:t xml:space="preserve">9. </w:t>
            </w:r>
            <w:r w:rsidRPr="00FE756F">
              <w:t>Наличие информации и рекламы о проведении мероприятия: рекламный стенд, афиши, информация в СМИ</w:t>
            </w:r>
            <w:r>
              <w:t xml:space="preserve"> за 10 дней до проведения мероприятия</w:t>
            </w:r>
            <w:r w:rsidRPr="00FE756F">
              <w:t>.</w:t>
            </w:r>
          </w:p>
          <w:p w:rsidR="002F6104" w:rsidRPr="00FE756F" w:rsidRDefault="002F6104" w:rsidP="00E83728">
            <w:pPr>
              <w:jc w:val="both"/>
            </w:pPr>
            <w:r>
              <w:t xml:space="preserve">10. </w:t>
            </w:r>
            <w:r w:rsidRPr="00FE756F">
              <w:t>Массовая организация зрителей всех</w:t>
            </w:r>
            <w:r>
              <w:t xml:space="preserve"> возрастных категорий не менее 600 человек на </w:t>
            </w:r>
            <w:r w:rsidRPr="00FE756F">
              <w:t xml:space="preserve"> мероприятии.</w:t>
            </w:r>
          </w:p>
          <w:p w:rsidR="002F6104" w:rsidRDefault="002F6104" w:rsidP="00E83728">
            <w:pPr>
              <w:jc w:val="both"/>
            </w:pPr>
            <w:r>
              <w:t xml:space="preserve">11. Предоставление в отдел по культуре и спорту финансового, </w:t>
            </w:r>
            <w:r w:rsidRPr="00FE756F">
              <w:t xml:space="preserve">информационного отчета и </w:t>
            </w:r>
            <w:proofErr w:type="spellStart"/>
            <w:r w:rsidRPr="00FE756F">
              <w:t>фотоотчета</w:t>
            </w:r>
            <w:proofErr w:type="spellEnd"/>
            <w:r w:rsidRPr="00FE756F">
              <w:t xml:space="preserve"> о</w:t>
            </w:r>
            <w:r>
              <w:t xml:space="preserve"> </w:t>
            </w:r>
            <w:r w:rsidRPr="00FE756F">
              <w:t>провед</w:t>
            </w:r>
            <w:r>
              <w:t>енном мероприятии в течение 15</w:t>
            </w:r>
            <w:r w:rsidRPr="00FE756F">
              <w:t>-</w:t>
            </w:r>
            <w:r>
              <w:t>ти</w:t>
            </w:r>
            <w:r w:rsidRPr="00FE756F">
              <w:t xml:space="preserve"> дней после проведения мероприятия.</w:t>
            </w:r>
          </w:p>
          <w:p w:rsidR="002F6104" w:rsidRDefault="002F6104" w:rsidP="00E83728">
            <w:pPr>
              <w:ind w:left="-288"/>
              <w:jc w:val="both"/>
            </w:pPr>
          </w:p>
        </w:tc>
      </w:tr>
      <w:tr w:rsidR="002F6104" w:rsidRPr="00BE1442" w:rsidTr="00E83728">
        <w:tc>
          <w:tcPr>
            <w:tcW w:w="648" w:type="dxa"/>
          </w:tcPr>
          <w:p w:rsidR="002F6104" w:rsidRDefault="002F6104" w:rsidP="00E83728">
            <w:pPr>
              <w:jc w:val="center"/>
            </w:pPr>
            <w:r>
              <w:lastRenderedPageBreak/>
              <w:t>10.</w:t>
            </w:r>
          </w:p>
        </w:tc>
        <w:tc>
          <w:tcPr>
            <w:tcW w:w="3060" w:type="dxa"/>
          </w:tcPr>
          <w:p w:rsidR="002F6104" w:rsidRDefault="002F6104" w:rsidP="00E83728">
            <w:pPr>
              <w:jc w:val="center"/>
            </w:pPr>
            <w:r>
              <w:t>Мероприятия  для ветеранов (в рамках месячника пожилого человека) (2 мероприятия)</w:t>
            </w:r>
          </w:p>
        </w:tc>
        <w:tc>
          <w:tcPr>
            <w:tcW w:w="900" w:type="dxa"/>
          </w:tcPr>
          <w:p w:rsidR="002F6104" w:rsidRDefault="002F6104" w:rsidP="00E83728">
            <w:pPr>
              <w:jc w:val="center"/>
            </w:pPr>
            <w:r>
              <w:t>30</w:t>
            </w:r>
          </w:p>
        </w:tc>
        <w:tc>
          <w:tcPr>
            <w:tcW w:w="1260" w:type="dxa"/>
          </w:tcPr>
          <w:p w:rsidR="002F6104" w:rsidRDefault="002F6104" w:rsidP="00E83728">
            <w:pPr>
              <w:jc w:val="center"/>
            </w:pPr>
            <w:r>
              <w:t>октябрь</w:t>
            </w:r>
          </w:p>
        </w:tc>
        <w:tc>
          <w:tcPr>
            <w:tcW w:w="1980" w:type="dxa"/>
          </w:tcPr>
          <w:p w:rsidR="002F6104" w:rsidRDefault="002F6104" w:rsidP="00E83728">
            <w:pPr>
              <w:jc w:val="center"/>
            </w:pPr>
            <w:r>
              <w:t xml:space="preserve">Учреждение культуры с количеством посадочных мест не менее 700, на территории Кировского района </w:t>
            </w:r>
          </w:p>
          <w:p w:rsidR="002F6104" w:rsidRDefault="002F6104" w:rsidP="00E83728">
            <w:pPr>
              <w:jc w:val="center"/>
            </w:pPr>
          </w:p>
        </w:tc>
        <w:tc>
          <w:tcPr>
            <w:tcW w:w="6840" w:type="dxa"/>
          </w:tcPr>
          <w:p w:rsidR="002F6104" w:rsidRDefault="002F6104" w:rsidP="00E83728">
            <w:pPr>
              <w:jc w:val="both"/>
            </w:pPr>
            <w:r>
              <w:t xml:space="preserve">1. Организация танцевальной программы с участием духового оркестра, продолжительностью не менее 2-х часов: 1) в день проведения праздничного вечера, посвященного Дню пожилого человека; 2) в течение месячника пожилого человека, при согласовании с отделом по культуре и спорту администрации района за 15 дней до  </w:t>
            </w:r>
            <w:r w:rsidRPr="00FE756F">
              <w:t>проведения мероприятия при наличии сметы расходов</w:t>
            </w:r>
          </w:p>
          <w:p w:rsidR="002F6104" w:rsidRDefault="002F6104" w:rsidP="00E83728">
            <w:pPr>
              <w:jc w:val="both"/>
            </w:pPr>
            <w:r>
              <w:t>2. Изготовление пригласительных билетов, афиш</w:t>
            </w:r>
          </w:p>
          <w:p w:rsidR="002F6104" w:rsidRPr="00FE756F" w:rsidRDefault="002F6104" w:rsidP="00E83728">
            <w:pPr>
              <w:jc w:val="both"/>
            </w:pPr>
            <w:r>
              <w:t xml:space="preserve">3. </w:t>
            </w:r>
            <w:r w:rsidRPr="00FE756F">
              <w:t>Наличие информации и рекламы о проведении мероприятия: рекламный стенд, афиши, информация в СМИ</w:t>
            </w:r>
            <w:r>
              <w:t xml:space="preserve"> за 10 дней до проведения мероприятия</w:t>
            </w:r>
            <w:r w:rsidRPr="00FE756F">
              <w:t>.</w:t>
            </w:r>
          </w:p>
          <w:p w:rsidR="002F6104" w:rsidRPr="00FE756F" w:rsidRDefault="002F6104" w:rsidP="00E83728">
            <w:pPr>
              <w:jc w:val="both"/>
            </w:pPr>
            <w:r>
              <w:t xml:space="preserve">4. </w:t>
            </w:r>
            <w:r w:rsidRPr="00FE756F">
              <w:t>Массовая организация зрителей всех</w:t>
            </w:r>
            <w:r>
              <w:t xml:space="preserve"> возрастных категорий не менее 3</w:t>
            </w:r>
            <w:r w:rsidRPr="00FE756F">
              <w:t>00 человек на каждом мероприятии.</w:t>
            </w:r>
          </w:p>
          <w:p w:rsidR="002F6104" w:rsidRPr="00FE756F" w:rsidRDefault="002F6104" w:rsidP="00E83728">
            <w:pPr>
              <w:jc w:val="both"/>
            </w:pPr>
            <w:r>
              <w:t xml:space="preserve">5.Предоставление в отдел по культуре и спорту финансового, </w:t>
            </w:r>
            <w:r w:rsidRPr="00FE756F">
              <w:t xml:space="preserve">информационного отчета и </w:t>
            </w:r>
            <w:proofErr w:type="spellStart"/>
            <w:r w:rsidRPr="00FE756F">
              <w:t>фотоотчета</w:t>
            </w:r>
            <w:proofErr w:type="spellEnd"/>
            <w:r w:rsidRPr="00FE756F">
              <w:t xml:space="preserve"> о</w:t>
            </w:r>
            <w:r>
              <w:t xml:space="preserve"> </w:t>
            </w:r>
            <w:r w:rsidRPr="00FE756F">
              <w:t>про</w:t>
            </w:r>
            <w:r>
              <w:t>веденном мероприятии в течение 15</w:t>
            </w:r>
            <w:r w:rsidRPr="00FE756F">
              <w:t>-</w:t>
            </w:r>
            <w:r>
              <w:t>ти</w:t>
            </w:r>
            <w:r w:rsidRPr="00FE756F">
              <w:t xml:space="preserve"> дней после проведения мероприятия.</w:t>
            </w:r>
          </w:p>
          <w:p w:rsidR="002F6104" w:rsidRDefault="002F6104" w:rsidP="00E83728">
            <w:pPr>
              <w:ind w:left="72"/>
              <w:jc w:val="both"/>
            </w:pPr>
          </w:p>
        </w:tc>
      </w:tr>
      <w:tr w:rsidR="002F6104" w:rsidRPr="00BE1442" w:rsidTr="00E83728">
        <w:tc>
          <w:tcPr>
            <w:tcW w:w="648" w:type="dxa"/>
          </w:tcPr>
          <w:p w:rsidR="002F6104" w:rsidRDefault="002F6104" w:rsidP="00E83728">
            <w:pPr>
              <w:jc w:val="center"/>
            </w:pPr>
            <w:r>
              <w:t>11.</w:t>
            </w:r>
          </w:p>
        </w:tc>
        <w:tc>
          <w:tcPr>
            <w:tcW w:w="3060" w:type="dxa"/>
          </w:tcPr>
          <w:p w:rsidR="002F6104" w:rsidRDefault="002F6104" w:rsidP="00E83728">
            <w:pPr>
              <w:jc w:val="center"/>
            </w:pPr>
            <w:r>
              <w:t>День учителя (в рамках профессиональных праздников)</w:t>
            </w:r>
          </w:p>
        </w:tc>
        <w:tc>
          <w:tcPr>
            <w:tcW w:w="900" w:type="dxa"/>
          </w:tcPr>
          <w:p w:rsidR="002F6104" w:rsidRDefault="002F6104" w:rsidP="00E83728">
            <w:pPr>
              <w:jc w:val="center"/>
            </w:pPr>
            <w:r>
              <w:t>35</w:t>
            </w:r>
          </w:p>
        </w:tc>
        <w:tc>
          <w:tcPr>
            <w:tcW w:w="1260" w:type="dxa"/>
          </w:tcPr>
          <w:p w:rsidR="002F6104" w:rsidRDefault="002F6104" w:rsidP="00E83728">
            <w:pPr>
              <w:jc w:val="center"/>
            </w:pPr>
            <w:r>
              <w:t>октябрь</w:t>
            </w:r>
          </w:p>
        </w:tc>
        <w:tc>
          <w:tcPr>
            <w:tcW w:w="1980" w:type="dxa"/>
          </w:tcPr>
          <w:p w:rsidR="002F6104" w:rsidRDefault="002F6104" w:rsidP="00E83728">
            <w:pPr>
              <w:jc w:val="center"/>
            </w:pPr>
            <w:r>
              <w:t xml:space="preserve">Учреждение культуры с количеством </w:t>
            </w:r>
            <w:r>
              <w:lastRenderedPageBreak/>
              <w:t xml:space="preserve">посадочных мест не менее 700, на территории Кировского района </w:t>
            </w:r>
          </w:p>
          <w:p w:rsidR="002F6104" w:rsidRDefault="002F6104" w:rsidP="00E83728">
            <w:pPr>
              <w:jc w:val="center"/>
            </w:pPr>
          </w:p>
        </w:tc>
        <w:tc>
          <w:tcPr>
            <w:tcW w:w="6840" w:type="dxa"/>
          </w:tcPr>
          <w:p w:rsidR="002F6104" w:rsidRDefault="002F6104" w:rsidP="00E83728">
            <w:pPr>
              <w:jc w:val="both"/>
            </w:pPr>
            <w:r>
              <w:lastRenderedPageBreak/>
              <w:t>1. Предоставление сценария мероприятия и письменное утверждение сценария с отделом по культуре и спорту администрации района не менее чем за 10 дней до проведения мероприятия.</w:t>
            </w:r>
          </w:p>
          <w:p w:rsidR="002F6104" w:rsidRDefault="002F6104" w:rsidP="00E83728">
            <w:pPr>
              <w:jc w:val="both"/>
            </w:pPr>
            <w:r>
              <w:lastRenderedPageBreak/>
              <w:t>2. Организация совещаний, оргкомитетов по вопросам проведения мероприятия, не позднее, чем за 1 месяц до проведения мероприятия, при участии представителей администрации Кировского района, полиции, депутатов, районного отдела образования и др. по согласованию с Заказчиком.</w:t>
            </w:r>
          </w:p>
          <w:p w:rsidR="002F6104" w:rsidRDefault="002F6104" w:rsidP="00E83728">
            <w:pPr>
              <w:jc w:val="both"/>
            </w:pPr>
            <w:r>
              <w:t xml:space="preserve">3. Изготовление пригласительных билетов, афиш,  </w:t>
            </w:r>
          </w:p>
          <w:p w:rsidR="002F6104" w:rsidRDefault="002F6104" w:rsidP="00E83728">
            <w:pPr>
              <w:jc w:val="both"/>
            </w:pPr>
            <w:r>
              <w:t xml:space="preserve">4. Встреча в фойе </w:t>
            </w:r>
            <w:proofErr w:type="gramStart"/>
            <w:r>
              <w:t>учреждения культуры представителей церемонии награждения</w:t>
            </w:r>
            <w:proofErr w:type="gramEnd"/>
            <w:r>
              <w:t>.</w:t>
            </w:r>
          </w:p>
          <w:p w:rsidR="002F6104" w:rsidRDefault="002F6104" w:rsidP="00E83728">
            <w:pPr>
              <w:jc w:val="both"/>
            </w:pPr>
            <w:r>
              <w:t>5. Приобретение подарков не менее 20% от суммы проведенного мероприятия.</w:t>
            </w:r>
          </w:p>
          <w:p w:rsidR="002F6104" w:rsidRDefault="002F6104" w:rsidP="00E83728">
            <w:pPr>
              <w:jc w:val="both"/>
            </w:pPr>
            <w:r>
              <w:t>6. Художественное оформление сценической площадки согласно теме мероприятия.</w:t>
            </w:r>
          </w:p>
          <w:p w:rsidR="002F6104" w:rsidRDefault="002F6104" w:rsidP="00E83728">
            <w:pPr>
              <w:jc w:val="both"/>
            </w:pPr>
            <w:r>
              <w:t>7. Режиссерско-постановочные работы:</w:t>
            </w:r>
          </w:p>
          <w:p w:rsidR="002F6104" w:rsidRDefault="002F6104" w:rsidP="00E83728">
            <w:pPr>
              <w:jc w:val="both"/>
            </w:pPr>
            <w:r>
              <w:t xml:space="preserve">7.1. подготовка и проведение тематического концерта с участием </w:t>
            </w:r>
            <w:proofErr w:type="spellStart"/>
            <w:r>
              <w:t>разножанровых</w:t>
            </w:r>
            <w:proofErr w:type="spellEnd"/>
            <w:r>
              <w:t xml:space="preserve"> самодеятельных и профессиональных коллективов (не менее 5 жанров, в каждом жанре не менее 2-х коллективов), постановка концертных номеров;</w:t>
            </w:r>
          </w:p>
          <w:p w:rsidR="002F6104" w:rsidRDefault="002F6104" w:rsidP="00E83728">
            <w:pPr>
              <w:jc w:val="both"/>
            </w:pPr>
            <w:r>
              <w:t xml:space="preserve"> 7.2. подготовка и проведение церемонии открытия вечера с участием главы администрации района, депутатов Городской думы и Законодательного собрания, председателя  районного совета ветеранов;</w:t>
            </w:r>
          </w:p>
          <w:p w:rsidR="002F6104" w:rsidRDefault="002F6104" w:rsidP="00E83728">
            <w:pPr>
              <w:jc w:val="both"/>
            </w:pPr>
            <w:r>
              <w:t>7.3.  организация, во время проведения концерта, церемонии чествования работников педагогического труда, вручения подарков главой администрации района согласно списку, предоставленного администрацией района;</w:t>
            </w:r>
          </w:p>
          <w:p w:rsidR="002F6104" w:rsidRDefault="002F6104" w:rsidP="00E83728">
            <w:pPr>
              <w:jc w:val="both"/>
            </w:pPr>
            <w:r>
              <w:t>7.4. сопровождение мероприятия ведущим.</w:t>
            </w:r>
          </w:p>
          <w:p w:rsidR="002F6104" w:rsidRDefault="002F6104" w:rsidP="00E83728">
            <w:pPr>
              <w:jc w:val="both"/>
            </w:pPr>
            <w:r>
              <w:t xml:space="preserve">8. </w:t>
            </w:r>
            <w:proofErr w:type="spellStart"/>
            <w:r>
              <w:t>Звукотехническое</w:t>
            </w:r>
            <w:proofErr w:type="spellEnd"/>
            <w:r>
              <w:t xml:space="preserve"> обеспечение: работа звукооператора, использование фонограмм, использование световых спецэффектов, световое художественное оформление, использование </w:t>
            </w:r>
            <w:proofErr w:type="spellStart"/>
            <w:r>
              <w:t>видеопроэктора</w:t>
            </w:r>
            <w:proofErr w:type="spellEnd"/>
            <w:r>
              <w:t xml:space="preserve"> и видеоряда.</w:t>
            </w:r>
          </w:p>
          <w:p w:rsidR="002F6104" w:rsidRPr="00FE756F" w:rsidRDefault="002F6104" w:rsidP="00E83728">
            <w:pPr>
              <w:jc w:val="both"/>
            </w:pPr>
            <w:r>
              <w:t xml:space="preserve">9. </w:t>
            </w:r>
            <w:r w:rsidRPr="00FE756F">
              <w:t>Наличие информации и рекламы о проведении мероприятия: рекламный стенд, афиши, информация в СМИ</w:t>
            </w:r>
            <w:r>
              <w:t xml:space="preserve"> за 10 дней до проведения мероприятия</w:t>
            </w:r>
            <w:r w:rsidRPr="00FE756F">
              <w:t>.</w:t>
            </w:r>
          </w:p>
          <w:p w:rsidR="002F6104" w:rsidRPr="00FE756F" w:rsidRDefault="002F6104" w:rsidP="00E83728">
            <w:pPr>
              <w:jc w:val="both"/>
            </w:pPr>
            <w:r>
              <w:t xml:space="preserve">10. </w:t>
            </w:r>
            <w:r w:rsidRPr="00FE756F">
              <w:t>Массовая организация зрителей всех</w:t>
            </w:r>
            <w:r>
              <w:t xml:space="preserve"> возрастных категорий не менее 300 человек на </w:t>
            </w:r>
            <w:r w:rsidRPr="00FE756F">
              <w:t xml:space="preserve"> мероприятии.</w:t>
            </w:r>
          </w:p>
          <w:p w:rsidR="002F6104" w:rsidRDefault="002F6104" w:rsidP="00E83728">
            <w:pPr>
              <w:jc w:val="both"/>
            </w:pPr>
            <w:r>
              <w:t xml:space="preserve">11. Предоставление в отдел по культуре и спорту финансового, </w:t>
            </w:r>
            <w:r w:rsidRPr="00FE756F">
              <w:t xml:space="preserve">информационного отчета и </w:t>
            </w:r>
            <w:proofErr w:type="spellStart"/>
            <w:r w:rsidRPr="00FE756F">
              <w:t>фотоотчета</w:t>
            </w:r>
            <w:proofErr w:type="spellEnd"/>
            <w:r w:rsidRPr="00FE756F">
              <w:t xml:space="preserve"> о</w:t>
            </w:r>
            <w:r>
              <w:t xml:space="preserve"> </w:t>
            </w:r>
            <w:r w:rsidRPr="00FE756F">
              <w:t>про</w:t>
            </w:r>
            <w:r>
              <w:t>веденном мероприятии в течение 15-ти</w:t>
            </w:r>
            <w:r w:rsidRPr="00FE756F">
              <w:t xml:space="preserve"> дней после проведения мероприятия.</w:t>
            </w:r>
          </w:p>
        </w:tc>
      </w:tr>
      <w:tr w:rsidR="002F6104" w:rsidRPr="00BE1442" w:rsidTr="00E83728">
        <w:tc>
          <w:tcPr>
            <w:tcW w:w="648" w:type="dxa"/>
          </w:tcPr>
          <w:p w:rsidR="002F6104" w:rsidRDefault="00F5105C" w:rsidP="00E83728">
            <w:pPr>
              <w:jc w:val="center"/>
            </w:pPr>
            <w:r>
              <w:lastRenderedPageBreak/>
              <w:t>11</w:t>
            </w:r>
            <w:r w:rsidR="002F6104">
              <w:t>.</w:t>
            </w:r>
          </w:p>
        </w:tc>
        <w:tc>
          <w:tcPr>
            <w:tcW w:w="3060" w:type="dxa"/>
          </w:tcPr>
          <w:p w:rsidR="002F6104" w:rsidRDefault="002F6104" w:rsidP="00E83728">
            <w:pPr>
              <w:jc w:val="center"/>
            </w:pPr>
            <w:r>
              <w:t>Праздничный концерт «День народного единства»</w:t>
            </w:r>
          </w:p>
        </w:tc>
        <w:tc>
          <w:tcPr>
            <w:tcW w:w="900" w:type="dxa"/>
          </w:tcPr>
          <w:p w:rsidR="002F6104" w:rsidRDefault="002F6104" w:rsidP="00E83728">
            <w:pPr>
              <w:jc w:val="center"/>
            </w:pPr>
            <w:r>
              <w:t>40</w:t>
            </w:r>
          </w:p>
        </w:tc>
        <w:tc>
          <w:tcPr>
            <w:tcW w:w="1260" w:type="dxa"/>
          </w:tcPr>
          <w:p w:rsidR="002F6104" w:rsidRDefault="002F6104" w:rsidP="00E83728">
            <w:pPr>
              <w:jc w:val="center"/>
            </w:pPr>
            <w:r>
              <w:t>ноябрь</w:t>
            </w:r>
          </w:p>
        </w:tc>
        <w:tc>
          <w:tcPr>
            <w:tcW w:w="1980" w:type="dxa"/>
          </w:tcPr>
          <w:p w:rsidR="002F6104" w:rsidRDefault="002F6104" w:rsidP="00E83728">
            <w:pPr>
              <w:jc w:val="center"/>
            </w:pPr>
            <w:r>
              <w:t xml:space="preserve">Учреждение культуры с количеством посадочных мест не менее 700, на территории Кировского района </w:t>
            </w:r>
          </w:p>
          <w:p w:rsidR="002F6104" w:rsidRDefault="002F6104" w:rsidP="00E83728">
            <w:pPr>
              <w:jc w:val="center"/>
            </w:pPr>
          </w:p>
        </w:tc>
        <w:tc>
          <w:tcPr>
            <w:tcW w:w="6840" w:type="dxa"/>
          </w:tcPr>
          <w:p w:rsidR="002F6104" w:rsidRDefault="002F6104" w:rsidP="00E83728">
            <w:pPr>
              <w:ind w:left="72"/>
              <w:jc w:val="both"/>
            </w:pPr>
            <w:r>
              <w:lastRenderedPageBreak/>
              <w:t>1. Предоставление сценария мероприятия и письменное утверждение сценария отделом по культуре и спорту администрации района не менее чем за 10 дней до проведения мероприятия.</w:t>
            </w:r>
          </w:p>
          <w:p w:rsidR="002F6104" w:rsidRDefault="002F6104" w:rsidP="00E83728">
            <w:pPr>
              <w:ind w:left="72"/>
              <w:jc w:val="both"/>
            </w:pPr>
            <w:r>
              <w:t>2. Организация совещаний, оргкомитетов по вопросам проведения мероприятия, не позднее, чем за 1 месяц до проведения мероприятия, при участии представителей администрации Кировского района, полиции, депутатов,  и др. по согласованию с Заказчиком.</w:t>
            </w:r>
          </w:p>
          <w:p w:rsidR="002F6104" w:rsidRDefault="002F6104" w:rsidP="00E83728">
            <w:pPr>
              <w:jc w:val="both"/>
            </w:pPr>
            <w:r>
              <w:lastRenderedPageBreak/>
              <w:t xml:space="preserve"> 3. Изготовление пригласительных билетов, афиш,  </w:t>
            </w:r>
          </w:p>
          <w:p w:rsidR="002F6104" w:rsidRDefault="002F6104" w:rsidP="00E83728">
            <w:pPr>
              <w:jc w:val="both"/>
            </w:pPr>
            <w:r>
              <w:t xml:space="preserve"> 4. Встреча в фойе </w:t>
            </w:r>
            <w:proofErr w:type="gramStart"/>
            <w:r>
              <w:t>учреждения культуры представителей церемонии награждения</w:t>
            </w:r>
            <w:proofErr w:type="gramEnd"/>
            <w:r>
              <w:t>.</w:t>
            </w:r>
          </w:p>
          <w:p w:rsidR="002F6104" w:rsidRDefault="002F6104" w:rsidP="00E83728">
            <w:pPr>
              <w:jc w:val="both"/>
            </w:pPr>
            <w:r>
              <w:t>5. Художественное оформление сценической площадки согласно теме мероприятия.</w:t>
            </w:r>
          </w:p>
          <w:p w:rsidR="002F6104" w:rsidRDefault="002F6104" w:rsidP="00E83728">
            <w:pPr>
              <w:jc w:val="both"/>
            </w:pPr>
            <w:r>
              <w:t>6. Режиссерско-постановочные работы:</w:t>
            </w:r>
          </w:p>
          <w:p w:rsidR="002F6104" w:rsidRDefault="002F6104" w:rsidP="00E83728">
            <w:pPr>
              <w:jc w:val="both"/>
            </w:pPr>
            <w:r>
              <w:t xml:space="preserve">6.1. подготовка и проведение тематического концерта с участием </w:t>
            </w:r>
            <w:proofErr w:type="spellStart"/>
            <w:r>
              <w:t>разножанровых</w:t>
            </w:r>
            <w:proofErr w:type="spellEnd"/>
            <w:r>
              <w:t xml:space="preserve"> самодеятельных и профессиональных коллективов (не менее 5 жанров, в каждом жанре не менее 2-х коллективов), качественная постановка концертных номеров;</w:t>
            </w:r>
          </w:p>
          <w:p w:rsidR="002F6104" w:rsidRDefault="002F6104" w:rsidP="00E83728">
            <w:pPr>
              <w:jc w:val="both"/>
            </w:pPr>
            <w:r>
              <w:t xml:space="preserve"> 6.2. подготовка и проведение церемонии открытия вечера с участием главы администрации района, депутатов Городской думы и Законодательного собрания;</w:t>
            </w:r>
          </w:p>
          <w:p w:rsidR="002F6104" w:rsidRDefault="002F6104" w:rsidP="00E83728">
            <w:pPr>
              <w:jc w:val="both"/>
            </w:pPr>
            <w:r>
              <w:t>6.3. сопровождение мероприятия ведущим.</w:t>
            </w:r>
          </w:p>
          <w:p w:rsidR="002F6104" w:rsidRDefault="002F6104" w:rsidP="00E83728">
            <w:pPr>
              <w:jc w:val="both"/>
            </w:pPr>
            <w:r>
              <w:t xml:space="preserve">7. </w:t>
            </w:r>
            <w:proofErr w:type="spellStart"/>
            <w:r>
              <w:t>Звукотехническое</w:t>
            </w:r>
            <w:proofErr w:type="spellEnd"/>
            <w:r>
              <w:t xml:space="preserve"> обеспечение: работа звукооператора, использование качественных фонограмм, использование световых спецэффектов, световое художественное оформление, использование </w:t>
            </w:r>
            <w:proofErr w:type="spellStart"/>
            <w:r>
              <w:t>видеопроэктора</w:t>
            </w:r>
            <w:proofErr w:type="spellEnd"/>
            <w:r>
              <w:t xml:space="preserve"> и видеоряда.</w:t>
            </w:r>
          </w:p>
          <w:p w:rsidR="002F6104" w:rsidRPr="00FE756F" w:rsidRDefault="002F6104" w:rsidP="00E83728">
            <w:pPr>
              <w:jc w:val="both"/>
            </w:pPr>
            <w:r>
              <w:t xml:space="preserve">8. </w:t>
            </w:r>
            <w:r w:rsidRPr="00FE756F">
              <w:t>Наличие информации и рекламы о проведении мероприятия: рекламный стенд, афиши, информация в СМИ</w:t>
            </w:r>
            <w:r>
              <w:t xml:space="preserve"> за 10 дней до проведения мероприятия</w:t>
            </w:r>
            <w:r w:rsidRPr="00FE756F">
              <w:t>.</w:t>
            </w:r>
          </w:p>
          <w:p w:rsidR="002F6104" w:rsidRPr="00FE756F" w:rsidRDefault="002F6104" w:rsidP="00E83728">
            <w:pPr>
              <w:jc w:val="both"/>
            </w:pPr>
            <w:r>
              <w:t xml:space="preserve">9. </w:t>
            </w:r>
            <w:r w:rsidRPr="00FE756F">
              <w:t>Массовая организация зрителей всех</w:t>
            </w:r>
            <w:r>
              <w:t xml:space="preserve"> возрастных категорий не менее 600 человек на </w:t>
            </w:r>
            <w:r w:rsidRPr="00FE756F">
              <w:t xml:space="preserve"> мероприятии.</w:t>
            </w:r>
          </w:p>
          <w:p w:rsidR="002F6104" w:rsidRDefault="002F6104" w:rsidP="00E83728">
            <w:pPr>
              <w:jc w:val="both"/>
            </w:pPr>
            <w:r>
              <w:t xml:space="preserve">10. Предоставление в отдел по культуре и спорту финансового, </w:t>
            </w:r>
            <w:r w:rsidRPr="00FE756F">
              <w:t xml:space="preserve">информационного отчета и </w:t>
            </w:r>
            <w:proofErr w:type="spellStart"/>
            <w:r w:rsidRPr="00FE756F">
              <w:t>фотоотчета</w:t>
            </w:r>
            <w:proofErr w:type="spellEnd"/>
            <w:r w:rsidRPr="00FE756F">
              <w:t xml:space="preserve"> о</w:t>
            </w:r>
            <w:r>
              <w:t xml:space="preserve"> </w:t>
            </w:r>
            <w:r w:rsidRPr="00FE756F">
              <w:t>про</w:t>
            </w:r>
            <w:r>
              <w:t>веденном мероприятии в течение 15-ти</w:t>
            </w:r>
            <w:r w:rsidRPr="00FE756F">
              <w:t xml:space="preserve"> дней после проведения мероприятия.</w:t>
            </w:r>
          </w:p>
        </w:tc>
      </w:tr>
      <w:tr w:rsidR="002F6104" w:rsidRPr="00BE1442" w:rsidTr="00E83728">
        <w:tc>
          <w:tcPr>
            <w:tcW w:w="648" w:type="dxa"/>
          </w:tcPr>
          <w:p w:rsidR="002F6104" w:rsidRDefault="00F5105C" w:rsidP="00F5105C">
            <w:pPr>
              <w:jc w:val="center"/>
            </w:pPr>
            <w:r>
              <w:lastRenderedPageBreak/>
              <w:t>12</w:t>
            </w:r>
            <w:r w:rsidR="002F6104">
              <w:t>.</w:t>
            </w:r>
          </w:p>
        </w:tc>
        <w:tc>
          <w:tcPr>
            <w:tcW w:w="3060" w:type="dxa"/>
          </w:tcPr>
          <w:p w:rsidR="002F6104" w:rsidRDefault="002F6104" w:rsidP="00E83728">
            <w:pPr>
              <w:jc w:val="center"/>
            </w:pPr>
            <w:r>
              <w:t>Праздничная программа, посвященная Дню матери</w:t>
            </w:r>
          </w:p>
        </w:tc>
        <w:tc>
          <w:tcPr>
            <w:tcW w:w="900" w:type="dxa"/>
          </w:tcPr>
          <w:p w:rsidR="002F6104" w:rsidRDefault="002F6104" w:rsidP="00E83728">
            <w:pPr>
              <w:jc w:val="center"/>
            </w:pPr>
            <w:r>
              <w:t>45</w:t>
            </w:r>
          </w:p>
        </w:tc>
        <w:tc>
          <w:tcPr>
            <w:tcW w:w="1260" w:type="dxa"/>
          </w:tcPr>
          <w:p w:rsidR="002F6104" w:rsidRDefault="002F6104" w:rsidP="00E83728">
            <w:pPr>
              <w:jc w:val="center"/>
            </w:pPr>
            <w:r>
              <w:t>ноябрь</w:t>
            </w:r>
          </w:p>
        </w:tc>
        <w:tc>
          <w:tcPr>
            <w:tcW w:w="1980" w:type="dxa"/>
          </w:tcPr>
          <w:p w:rsidR="002F6104" w:rsidRDefault="002F6104" w:rsidP="00E83728">
            <w:pPr>
              <w:jc w:val="center"/>
            </w:pPr>
            <w:r>
              <w:t xml:space="preserve">Учреждение культуры с количеством посадочных мест не менее 700, на территории Кировского района </w:t>
            </w:r>
          </w:p>
          <w:p w:rsidR="002F6104" w:rsidRDefault="002F6104" w:rsidP="00E83728">
            <w:pPr>
              <w:jc w:val="center"/>
            </w:pPr>
          </w:p>
        </w:tc>
        <w:tc>
          <w:tcPr>
            <w:tcW w:w="6840" w:type="dxa"/>
          </w:tcPr>
          <w:p w:rsidR="002F6104" w:rsidRDefault="002F6104" w:rsidP="00E83728">
            <w:pPr>
              <w:jc w:val="both"/>
            </w:pPr>
            <w:r>
              <w:t>1. Предоставление сценария мероприятия и письменное утверждение сценария с отделом по культуре и спорту администрации района не менее чем за 10 дней до проведения мероприятия.</w:t>
            </w:r>
          </w:p>
          <w:p w:rsidR="002F6104" w:rsidRDefault="002F6104" w:rsidP="00E83728">
            <w:pPr>
              <w:jc w:val="both"/>
            </w:pPr>
            <w:r>
              <w:t xml:space="preserve">2. Изготовление пригласительных билетов, афиш,  </w:t>
            </w:r>
          </w:p>
          <w:p w:rsidR="002F6104" w:rsidRDefault="002F6104" w:rsidP="00E83728">
            <w:pPr>
              <w:jc w:val="both"/>
            </w:pPr>
            <w:r>
              <w:t xml:space="preserve">3. Встреча в фойе </w:t>
            </w:r>
            <w:proofErr w:type="gramStart"/>
            <w:r>
              <w:t>учреждения культуры представителей церемонии награждения</w:t>
            </w:r>
            <w:proofErr w:type="gramEnd"/>
            <w:r>
              <w:t>.</w:t>
            </w:r>
          </w:p>
          <w:p w:rsidR="002F6104" w:rsidRDefault="002F6104" w:rsidP="00E83728">
            <w:pPr>
              <w:jc w:val="both"/>
            </w:pPr>
            <w:r>
              <w:t>4. Приобретение подарков не менее 20% от суммы проведенного мероприятия.</w:t>
            </w:r>
          </w:p>
          <w:p w:rsidR="002F6104" w:rsidRDefault="002F6104" w:rsidP="00E83728">
            <w:pPr>
              <w:jc w:val="both"/>
            </w:pPr>
            <w:r>
              <w:t>5. Художественное оформление сценической площадки согласно теме мероприятия.</w:t>
            </w:r>
          </w:p>
          <w:p w:rsidR="002F6104" w:rsidRDefault="002F6104" w:rsidP="00E83728">
            <w:pPr>
              <w:jc w:val="both"/>
            </w:pPr>
            <w:r>
              <w:t>6. Режиссерско-постановочные работы:</w:t>
            </w:r>
          </w:p>
          <w:p w:rsidR="002F6104" w:rsidRDefault="002F6104" w:rsidP="00E83728">
            <w:pPr>
              <w:jc w:val="both"/>
            </w:pPr>
            <w:r>
              <w:t xml:space="preserve">6.1. подготовка и проведение тематического концерта с участием </w:t>
            </w:r>
            <w:proofErr w:type="spellStart"/>
            <w:r>
              <w:t>разножанровых</w:t>
            </w:r>
            <w:proofErr w:type="spellEnd"/>
            <w:r>
              <w:t xml:space="preserve"> самодеятельных и профессиональных коллективов </w:t>
            </w:r>
            <w:proofErr w:type="gramStart"/>
            <w:r>
              <w:t xml:space="preserve">( </w:t>
            </w:r>
            <w:proofErr w:type="gramEnd"/>
            <w:r>
              <w:t>не менее 5 жанров, в каждом жанре не менее 2-х коллективов), качественная постановка концертных номеров;</w:t>
            </w:r>
          </w:p>
          <w:p w:rsidR="002F6104" w:rsidRDefault="002F6104" w:rsidP="00E83728">
            <w:pPr>
              <w:jc w:val="both"/>
            </w:pPr>
            <w:r>
              <w:t xml:space="preserve"> 6.2. подготовка и проведение церемонии открытия вечера с участием главы администрации района, депутатов Городской думы и Законодательного собрания, председателя  районного совета многодетных </w:t>
            </w:r>
            <w:r>
              <w:lastRenderedPageBreak/>
              <w:t>семей;</w:t>
            </w:r>
          </w:p>
          <w:p w:rsidR="002F6104" w:rsidRDefault="002F6104" w:rsidP="00E83728">
            <w:pPr>
              <w:jc w:val="both"/>
            </w:pPr>
            <w:r>
              <w:t>6.3.  организация, во время проведения концерта, церемонии чествования матерей, вручения подарков главой администрации района согласно списку, предоставленного администрацией района;</w:t>
            </w:r>
          </w:p>
          <w:p w:rsidR="002F6104" w:rsidRDefault="002F6104" w:rsidP="00E83728">
            <w:pPr>
              <w:jc w:val="both"/>
            </w:pPr>
            <w:r>
              <w:t>6.4. сопровождение мероприятия ведущим.</w:t>
            </w:r>
          </w:p>
          <w:p w:rsidR="002F6104" w:rsidRDefault="002F6104" w:rsidP="00E83728">
            <w:pPr>
              <w:jc w:val="both"/>
            </w:pPr>
            <w:r>
              <w:t xml:space="preserve">7. </w:t>
            </w:r>
            <w:proofErr w:type="spellStart"/>
            <w:r>
              <w:t>Звукотехническое</w:t>
            </w:r>
            <w:proofErr w:type="spellEnd"/>
            <w:r>
              <w:t xml:space="preserve"> обеспечение: работа звукооператора, использование фонограмм, использование световых спецэффектов, световое художественное оформление, использование </w:t>
            </w:r>
            <w:proofErr w:type="spellStart"/>
            <w:r>
              <w:t>видеопроэктора</w:t>
            </w:r>
            <w:proofErr w:type="spellEnd"/>
            <w:r>
              <w:t xml:space="preserve"> и видеоряда.</w:t>
            </w:r>
          </w:p>
          <w:p w:rsidR="002F6104" w:rsidRPr="00FE756F" w:rsidRDefault="002F6104" w:rsidP="00E83728">
            <w:pPr>
              <w:jc w:val="both"/>
            </w:pPr>
            <w:r>
              <w:t xml:space="preserve">8. </w:t>
            </w:r>
            <w:r w:rsidRPr="00FE756F">
              <w:t>Наличие информации и рекламы о проведении мероприятия: рекламный стенд, афиши, информация в СМИ</w:t>
            </w:r>
            <w:r>
              <w:t xml:space="preserve"> за 10 дней до проведения мероприятия</w:t>
            </w:r>
            <w:r w:rsidRPr="00FE756F">
              <w:t>.</w:t>
            </w:r>
          </w:p>
          <w:p w:rsidR="002F6104" w:rsidRPr="00FE756F" w:rsidRDefault="002F6104" w:rsidP="00E83728">
            <w:pPr>
              <w:jc w:val="both"/>
            </w:pPr>
            <w:r>
              <w:t xml:space="preserve">9. </w:t>
            </w:r>
            <w:r w:rsidRPr="00FE756F">
              <w:t>Массовая организация зрителей всех</w:t>
            </w:r>
            <w:r>
              <w:t xml:space="preserve"> возрастных категорий не менее 600 человек на </w:t>
            </w:r>
            <w:r w:rsidRPr="00FE756F">
              <w:t xml:space="preserve"> мероприятии.</w:t>
            </w:r>
          </w:p>
          <w:p w:rsidR="002F6104" w:rsidRDefault="002F6104" w:rsidP="00E83728">
            <w:pPr>
              <w:jc w:val="both"/>
            </w:pPr>
            <w:r>
              <w:t xml:space="preserve">10. Предоставление в отдел по культуре и спорту финансового, </w:t>
            </w:r>
            <w:r w:rsidRPr="00FE756F">
              <w:t xml:space="preserve">информационного отчета и </w:t>
            </w:r>
            <w:proofErr w:type="spellStart"/>
            <w:r w:rsidRPr="00FE756F">
              <w:t>фотоотчета</w:t>
            </w:r>
            <w:proofErr w:type="spellEnd"/>
            <w:r w:rsidRPr="00FE756F">
              <w:t xml:space="preserve"> о</w:t>
            </w:r>
            <w:r>
              <w:t xml:space="preserve"> </w:t>
            </w:r>
            <w:r w:rsidRPr="00FE756F">
              <w:t>про</w:t>
            </w:r>
            <w:r>
              <w:t>веденном мероприятии в течение 15</w:t>
            </w:r>
            <w:r w:rsidRPr="00FE756F">
              <w:t>-</w:t>
            </w:r>
            <w:r>
              <w:t>ти</w:t>
            </w:r>
            <w:r w:rsidRPr="00FE756F">
              <w:t xml:space="preserve"> дней после проведения мероприятия.</w:t>
            </w:r>
          </w:p>
        </w:tc>
      </w:tr>
    </w:tbl>
    <w:p w:rsidR="002F6104" w:rsidRPr="00A21C8B" w:rsidRDefault="002F6104" w:rsidP="002F6104">
      <w:pPr>
        <w:jc w:val="center"/>
        <w:rPr>
          <w:b/>
          <w:sz w:val="24"/>
          <w:szCs w:val="24"/>
        </w:rPr>
        <w:sectPr w:rsidR="002F6104" w:rsidRPr="00A21C8B" w:rsidSect="00E83728">
          <w:pgSz w:w="16838" w:h="11906" w:orient="landscape"/>
          <w:pgMar w:top="1079" w:right="1134" w:bottom="737" w:left="1134" w:header="709" w:footer="709" w:gutter="0"/>
          <w:cols w:space="708"/>
          <w:docGrid w:linePitch="360"/>
        </w:sectPr>
      </w:pPr>
    </w:p>
    <w:p w:rsidR="002F6104" w:rsidRDefault="002F6104" w:rsidP="002F6104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Pr="006D032F">
        <w:rPr>
          <w:b/>
          <w:sz w:val="24"/>
          <w:szCs w:val="24"/>
        </w:rPr>
        <w:t>Критерии оценки оказываемых услуг:</w:t>
      </w:r>
    </w:p>
    <w:p w:rsidR="002F6104" w:rsidRPr="006D032F" w:rsidRDefault="002F6104" w:rsidP="002F6104">
      <w:pPr>
        <w:rPr>
          <w:b/>
          <w:sz w:val="24"/>
          <w:szCs w:val="24"/>
        </w:rPr>
      </w:pPr>
    </w:p>
    <w:tbl>
      <w:tblPr>
        <w:tblW w:w="9288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300"/>
        <w:gridCol w:w="1980"/>
      </w:tblGrid>
      <w:tr w:rsidR="002F6104" w:rsidRPr="00F75451" w:rsidTr="00E83728">
        <w:tc>
          <w:tcPr>
            <w:tcW w:w="1008" w:type="dxa"/>
          </w:tcPr>
          <w:p w:rsidR="002F6104" w:rsidRPr="00F75451" w:rsidRDefault="002F6104" w:rsidP="00E83728">
            <w:pPr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 xml:space="preserve">№ </w:t>
            </w:r>
          </w:p>
          <w:p w:rsidR="002F6104" w:rsidRPr="00F75451" w:rsidRDefault="002F6104" w:rsidP="00E83728">
            <w:pPr>
              <w:rPr>
                <w:sz w:val="23"/>
                <w:szCs w:val="23"/>
              </w:rPr>
            </w:pPr>
            <w:proofErr w:type="spellStart"/>
            <w:proofErr w:type="gramStart"/>
            <w:r w:rsidRPr="00F75451">
              <w:rPr>
                <w:sz w:val="23"/>
                <w:szCs w:val="23"/>
              </w:rPr>
              <w:t>п</w:t>
            </w:r>
            <w:proofErr w:type="spellEnd"/>
            <w:proofErr w:type="gramEnd"/>
            <w:r w:rsidRPr="00F75451">
              <w:rPr>
                <w:sz w:val="23"/>
                <w:szCs w:val="23"/>
              </w:rPr>
              <w:t>/</w:t>
            </w:r>
            <w:proofErr w:type="spellStart"/>
            <w:r w:rsidRPr="00F75451">
              <w:rPr>
                <w:sz w:val="23"/>
                <w:szCs w:val="23"/>
              </w:rPr>
              <w:t>п</w:t>
            </w:r>
            <w:proofErr w:type="spellEnd"/>
          </w:p>
        </w:tc>
        <w:tc>
          <w:tcPr>
            <w:tcW w:w="6300" w:type="dxa"/>
          </w:tcPr>
          <w:p w:rsidR="002F6104" w:rsidRPr="00F75451" w:rsidRDefault="002F6104" w:rsidP="00E83728">
            <w:pPr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>Критерии оценки оказания услуг</w:t>
            </w:r>
          </w:p>
        </w:tc>
        <w:tc>
          <w:tcPr>
            <w:tcW w:w="1980" w:type="dxa"/>
          </w:tcPr>
          <w:p w:rsidR="002F6104" w:rsidRPr="00F75451" w:rsidRDefault="002F6104" w:rsidP="00E83728">
            <w:pPr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 xml:space="preserve">Оценка, </w:t>
            </w:r>
          </w:p>
          <w:p w:rsidR="002F6104" w:rsidRPr="00F75451" w:rsidRDefault="002F6104" w:rsidP="002F6104">
            <w:pPr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>% снижения</w:t>
            </w:r>
            <w:r>
              <w:rPr>
                <w:sz w:val="23"/>
                <w:szCs w:val="23"/>
              </w:rPr>
              <w:t xml:space="preserve"> от стоимости муниципального контракта</w:t>
            </w:r>
          </w:p>
        </w:tc>
      </w:tr>
      <w:tr w:rsidR="002F6104" w:rsidRPr="00F75451" w:rsidTr="00E83728">
        <w:tc>
          <w:tcPr>
            <w:tcW w:w="1008" w:type="dxa"/>
          </w:tcPr>
          <w:p w:rsidR="002F6104" w:rsidRPr="00F75451" w:rsidRDefault="002F6104" w:rsidP="00E83728">
            <w:pPr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>1.</w:t>
            </w:r>
          </w:p>
        </w:tc>
        <w:tc>
          <w:tcPr>
            <w:tcW w:w="6300" w:type="dxa"/>
          </w:tcPr>
          <w:p w:rsidR="002F6104" w:rsidRPr="00F75451" w:rsidRDefault="002F6104" w:rsidP="00E83728">
            <w:pPr>
              <w:jc w:val="both"/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 xml:space="preserve">1. Предоставление сценария на каждое мероприятие и </w:t>
            </w:r>
            <w:r>
              <w:rPr>
                <w:sz w:val="23"/>
                <w:szCs w:val="23"/>
              </w:rPr>
              <w:t xml:space="preserve">письменное </w:t>
            </w:r>
            <w:r w:rsidRPr="00F75451">
              <w:rPr>
                <w:sz w:val="23"/>
                <w:szCs w:val="23"/>
              </w:rPr>
              <w:t>утверждение сценария (положения по проведению фестиваля, конкурса) отделом по культуре и спорту администрации района в срок, установленный контрактом за 10 календарных дней до начала мероприятия.</w:t>
            </w:r>
          </w:p>
          <w:p w:rsidR="002F6104" w:rsidRPr="00F75451" w:rsidRDefault="002F6104" w:rsidP="00E83728">
            <w:pPr>
              <w:jc w:val="both"/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>2. Предоставление после проведения каждого мероприятия не позднее чем через 15 календарных дней Заказчику полный отчет о проделанной работе (акты выполненных работ, сметы, счета фактуры, и прочие финансовые документы для отчетности по требованию отдела по культуре и спорту)</w:t>
            </w:r>
          </w:p>
          <w:p w:rsidR="002F6104" w:rsidRPr="00F75451" w:rsidRDefault="002F6104" w:rsidP="00E83728">
            <w:pPr>
              <w:jc w:val="both"/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>3. Привлечение 100% зрителей на каждое мероприятие  согласно требованиям технического задания.</w:t>
            </w:r>
          </w:p>
          <w:p w:rsidR="002F6104" w:rsidRPr="00F75451" w:rsidRDefault="002F6104" w:rsidP="00E83728">
            <w:pPr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>4. Реклама о мероприятии (на каждое мероприятие) в СМИ: стенд или афиши за 10 дней до мероприятия.</w:t>
            </w:r>
          </w:p>
          <w:p w:rsidR="002F6104" w:rsidRPr="00F75451" w:rsidRDefault="002F6104" w:rsidP="00E83728">
            <w:pPr>
              <w:jc w:val="both"/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 xml:space="preserve">5.Режиссерско-постановочные работы на каждое мероприятие: сопровождение мероприятия ведущим (количество ведущих в соответствии с техническим заданием);  </w:t>
            </w:r>
          </w:p>
          <w:p w:rsidR="002F6104" w:rsidRPr="00F75451" w:rsidRDefault="002F6104" w:rsidP="00E83728">
            <w:pPr>
              <w:jc w:val="both"/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 xml:space="preserve">обеспечение разнообразия форм и тематики мероприятий; подготовка театрализованной тематической программы, проведение игр, конкурсов; организация выступления творческих коллективов в соответствии с тематикой проводимого мероприятия, участие </w:t>
            </w:r>
            <w:proofErr w:type="spellStart"/>
            <w:r w:rsidRPr="00F75451">
              <w:rPr>
                <w:sz w:val="23"/>
                <w:szCs w:val="23"/>
              </w:rPr>
              <w:t>разножанровых</w:t>
            </w:r>
            <w:proofErr w:type="spellEnd"/>
            <w:r w:rsidRPr="00F75451">
              <w:rPr>
                <w:sz w:val="23"/>
                <w:szCs w:val="23"/>
              </w:rPr>
              <w:t xml:space="preserve"> профессиональных и самодеятельных коллективов (не менее 5-х концертных номеров).</w:t>
            </w:r>
          </w:p>
          <w:p w:rsidR="002F6104" w:rsidRPr="00F75451" w:rsidRDefault="002F6104" w:rsidP="00E83728">
            <w:pPr>
              <w:jc w:val="both"/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 xml:space="preserve">6. </w:t>
            </w:r>
            <w:proofErr w:type="spellStart"/>
            <w:r>
              <w:rPr>
                <w:sz w:val="23"/>
                <w:szCs w:val="23"/>
              </w:rPr>
              <w:t>З</w:t>
            </w:r>
            <w:r w:rsidRPr="00F75451">
              <w:rPr>
                <w:sz w:val="23"/>
                <w:szCs w:val="23"/>
              </w:rPr>
              <w:t>вукотехническое</w:t>
            </w:r>
            <w:proofErr w:type="spellEnd"/>
            <w:r w:rsidRPr="00F75451">
              <w:rPr>
                <w:sz w:val="23"/>
                <w:szCs w:val="23"/>
              </w:rPr>
              <w:t xml:space="preserve"> обеспечение на каждое мероприятие: работа звукооператора, использование фонограмм, мощность аппаратуры не менее 3 кВт.</w:t>
            </w:r>
          </w:p>
          <w:p w:rsidR="002F6104" w:rsidRPr="00F75451" w:rsidRDefault="002F6104" w:rsidP="00E83728">
            <w:pPr>
              <w:jc w:val="both"/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>7. Продолжительность каждого мероприятия не менее  2-х часов.</w:t>
            </w:r>
          </w:p>
        </w:tc>
        <w:tc>
          <w:tcPr>
            <w:tcW w:w="1980" w:type="dxa"/>
          </w:tcPr>
          <w:p w:rsidR="002F6104" w:rsidRPr="00F75451" w:rsidRDefault="002F6104" w:rsidP="00E83728">
            <w:pPr>
              <w:rPr>
                <w:sz w:val="23"/>
                <w:szCs w:val="23"/>
              </w:rPr>
            </w:pPr>
          </w:p>
          <w:p w:rsidR="002F6104" w:rsidRPr="00F75451" w:rsidRDefault="002F6104" w:rsidP="00E83728">
            <w:pPr>
              <w:rPr>
                <w:sz w:val="23"/>
                <w:szCs w:val="23"/>
              </w:rPr>
            </w:pPr>
          </w:p>
          <w:p w:rsidR="002F6104" w:rsidRPr="00F75451" w:rsidRDefault="002F6104" w:rsidP="00E83728">
            <w:pPr>
              <w:rPr>
                <w:sz w:val="23"/>
                <w:szCs w:val="23"/>
              </w:rPr>
            </w:pPr>
          </w:p>
          <w:p w:rsidR="002F6104" w:rsidRPr="00F75451" w:rsidRDefault="002F6104" w:rsidP="00E83728">
            <w:pPr>
              <w:rPr>
                <w:sz w:val="23"/>
                <w:szCs w:val="23"/>
              </w:rPr>
            </w:pPr>
          </w:p>
          <w:p w:rsidR="002F6104" w:rsidRPr="00F75451" w:rsidRDefault="002F6104" w:rsidP="00E83728">
            <w:pPr>
              <w:rPr>
                <w:sz w:val="23"/>
                <w:szCs w:val="23"/>
              </w:rPr>
            </w:pPr>
          </w:p>
          <w:p w:rsidR="002F6104" w:rsidRPr="00F75451" w:rsidRDefault="002F6104" w:rsidP="00E83728">
            <w:pPr>
              <w:rPr>
                <w:sz w:val="23"/>
                <w:szCs w:val="23"/>
              </w:rPr>
            </w:pPr>
          </w:p>
          <w:p w:rsidR="002F6104" w:rsidRPr="00F75451" w:rsidRDefault="002F6104" w:rsidP="00E83728">
            <w:pPr>
              <w:rPr>
                <w:sz w:val="23"/>
                <w:szCs w:val="23"/>
              </w:rPr>
            </w:pPr>
          </w:p>
          <w:p w:rsidR="002F6104" w:rsidRPr="00F75451" w:rsidRDefault="002F6104" w:rsidP="00E83728">
            <w:pPr>
              <w:rPr>
                <w:sz w:val="23"/>
                <w:szCs w:val="23"/>
              </w:rPr>
            </w:pPr>
          </w:p>
          <w:p w:rsidR="002F6104" w:rsidRPr="00F75451" w:rsidRDefault="002F6104" w:rsidP="00E83728">
            <w:pPr>
              <w:rPr>
                <w:sz w:val="23"/>
                <w:szCs w:val="23"/>
              </w:rPr>
            </w:pPr>
          </w:p>
          <w:p w:rsidR="002F6104" w:rsidRPr="00F75451" w:rsidRDefault="002F6104" w:rsidP="00E83728">
            <w:pPr>
              <w:rPr>
                <w:sz w:val="23"/>
                <w:szCs w:val="23"/>
              </w:rPr>
            </w:pPr>
          </w:p>
          <w:p w:rsidR="002F6104" w:rsidRPr="00F75451" w:rsidRDefault="002F6104" w:rsidP="00E83728">
            <w:pPr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>Отлично</w:t>
            </w:r>
          </w:p>
          <w:p w:rsidR="002F6104" w:rsidRPr="00F75451" w:rsidRDefault="002F6104" w:rsidP="00E83728">
            <w:pPr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>0 %</w:t>
            </w:r>
          </w:p>
        </w:tc>
      </w:tr>
      <w:tr w:rsidR="002F6104" w:rsidRPr="00F75451" w:rsidTr="00E83728">
        <w:tc>
          <w:tcPr>
            <w:tcW w:w="1008" w:type="dxa"/>
          </w:tcPr>
          <w:p w:rsidR="002F6104" w:rsidRPr="00F75451" w:rsidRDefault="002F6104" w:rsidP="00E83728">
            <w:pPr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>2.</w:t>
            </w:r>
          </w:p>
        </w:tc>
        <w:tc>
          <w:tcPr>
            <w:tcW w:w="6300" w:type="dxa"/>
          </w:tcPr>
          <w:p w:rsidR="002F6104" w:rsidRPr="00F75451" w:rsidRDefault="002F6104" w:rsidP="00E83728">
            <w:pPr>
              <w:jc w:val="both"/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 xml:space="preserve">1. Предоставление сценария каждого мероприятия и </w:t>
            </w:r>
            <w:r>
              <w:rPr>
                <w:sz w:val="23"/>
                <w:szCs w:val="23"/>
              </w:rPr>
              <w:t xml:space="preserve">письменное </w:t>
            </w:r>
            <w:r w:rsidRPr="00F75451">
              <w:rPr>
                <w:sz w:val="23"/>
                <w:szCs w:val="23"/>
              </w:rPr>
              <w:t>утверждение сценария (положения по проведению фестиваля, конкурса) отделом по культуре и спорту администрации района менее чем за 5 календарных дней до начала мероприятия.</w:t>
            </w:r>
          </w:p>
          <w:p w:rsidR="002F6104" w:rsidRPr="00F75451" w:rsidRDefault="002F6104" w:rsidP="00E83728">
            <w:pPr>
              <w:jc w:val="both"/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>2. Предоставление после проведения каждого мероприятия не позднее 20 календарных дней Заказчику полный отчет о проделанной работе (акты выполненных работ, сметы, счета фактуры, и прочие финансовые документы для отчетности по требованию отдела по культуре и спорту)</w:t>
            </w:r>
          </w:p>
          <w:p w:rsidR="002F6104" w:rsidRPr="00F75451" w:rsidRDefault="002F6104" w:rsidP="00E83728">
            <w:pPr>
              <w:jc w:val="both"/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>3. Привлечение 80% зрителей на каждое мероприятие, от числа указанного в  техническом задании.</w:t>
            </w:r>
          </w:p>
          <w:p w:rsidR="002F6104" w:rsidRPr="00F75451" w:rsidRDefault="002F6104" w:rsidP="00E83728">
            <w:pPr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>4. Реклама о мероприятии (на каждое мероприятие) в СМИ: стенд или афиши за 5 дней до мероприятия.</w:t>
            </w:r>
          </w:p>
          <w:p w:rsidR="002F6104" w:rsidRPr="00F75451" w:rsidRDefault="002F6104" w:rsidP="00E83728">
            <w:pPr>
              <w:jc w:val="both"/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 xml:space="preserve">5.Режиссерско-постановочные работы на каждое мероприятие: сопровождение мероприятия ведущим (количество ведущих не соответствует техническому заданию); </w:t>
            </w:r>
          </w:p>
          <w:p w:rsidR="002F6104" w:rsidRPr="00F75451" w:rsidRDefault="002F6104" w:rsidP="00E83728">
            <w:pPr>
              <w:jc w:val="both"/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 xml:space="preserve">Не обеспечение разнообразия форм и тематики мероприятий; </w:t>
            </w:r>
            <w:r w:rsidRPr="00F75451">
              <w:rPr>
                <w:sz w:val="23"/>
                <w:szCs w:val="23"/>
              </w:rPr>
              <w:lastRenderedPageBreak/>
              <w:t xml:space="preserve">отсутствие театрализованной тематической программы, отсутствие игр, конкурсов; организация выступления творческих коллективов в соответствии с тематикой проводимого мероприятия, участие </w:t>
            </w:r>
            <w:proofErr w:type="spellStart"/>
            <w:r w:rsidRPr="00F75451">
              <w:rPr>
                <w:sz w:val="23"/>
                <w:szCs w:val="23"/>
              </w:rPr>
              <w:t>разножанровых</w:t>
            </w:r>
            <w:proofErr w:type="spellEnd"/>
            <w:r w:rsidRPr="00F75451">
              <w:rPr>
                <w:sz w:val="23"/>
                <w:szCs w:val="23"/>
              </w:rPr>
              <w:t xml:space="preserve"> профессиональных и самодеятельных коллективов (менее 3-х концертных номеров).</w:t>
            </w:r>
          </w:p>
          <w:p w:rsidR="002F6104" w:rsidRPr="00F75451" w:rsidRDefault="002F6104" w:rsidP="00E83728">
            <w:pPr>
              <w:jc w:val="both"/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 xml:space="preserve">6. </w:t>
            </w:r>
            <w:proofErr w:type="spellStart"/>
            <w:r>
              <w:rPr>
                <w:sz w:val="23"/>
                <w:szCs w:val="23"/>
              </w:rPr>
              <w:t>З</w:t>
            </w:r>
            <w:r w:rsidRPr="00F75451">
              <w:rPr>
                <w:sz w:val="23"/>
                <w:szCs w:val="23"/>
              </w:rPr>
              <w:t>вукотехническое</w:t>
            </w:r>
            <w:proofErr w:type="spellEnd"/>
            <w:r w:rsidRPr="00F75451">
              <w:rPr>
                <w:sz w:val="23"/>
                <w:szCs w:val="23"/>
              </w:rPr>
              <w:t xml:space="preserve"> обеспечение на каждое мероприятие: работа звукооператора, использование фонограмм, мощность аппаратуры  менее 3 кВт.</w:t>
            </w:r>
          </w:p>
          <w:p w:rsidR="002F6104" w:rsidRPr="00F75451" w:rsidRDefault="002F6104" w:rsidP="00E83728">
            <w:pPr>
              <w:jc w:val="both"/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>7. Продолжительность каждого мероприятия менее 1 часа 40 минут.</w:t>
            </w:r>
          </w:p>
        </w:tc>
        <w:tc>
          <w:tcPr>
            <w:tcW w:w="1980" w:type="dxa"/>
          </w:tcPr>
          <w:p w:rsidR="002F6104" w:rsidRPr="00F75451" w:rsidRDefault="002F6104" w:rsidP="00E83728">
            <w:pPr>
              <w:rPr>
                <w:sz w:val="23"/>
                <w:szCs w:val="23"/>
              </w:rPr>
            </w:pPr>
          </w:p>
          <w:p w:rsidR="002F6104" w:rsidRPr="00F75451" w:rsidRDefault="002F6104" w:rsidP="00E83728">
            <w:pPr>
              <w:rPr>
                <w:sz w:val="23"/>
                <w:szCs w:val="23"/>
              </w:rPr>
            </w:pPr>
          </w:p>
          <w:p w:rsidR="002F6104" w:rsidRPr="00F75451" w:rsidRDefault="002F6104" w:rsidP="00E83728">
            <w:pPr>
              <w:rPr>
                <w:sz w:val="23"/>
                <w:szCs w:val="23"/>
              </w:rPr>
            </w:pPr>
          </w:p>
          <w:p w:rsidR="002F6104" w:rsidRPr="00F75451" w:rsidRDefault="002F6104" w:rsidP="00E83728">
            <w:pPr>
              <w:rPr>
                <w:sz w:val="23"/>
                <w:szCs w:val="23"/>
              </w:rPr>
            </w:pPr>
          </w:p>
          <w:p w:rsidR="002F6104" w:rsidRPr="00F75451" w:rsidRDefault="002F6104" w:rsidP="00E83728">
            <w:pPr>
              <w:rPr>
                <w:sz w:val="23"/>
                <w:szCs w:val="23"/>
              </w:rPr>
            </w:pPr>
          </w:p>
          <w:p w:rsidR="002F6104" w:rsidRPr="00F75451" w:rsidRDefault="002F6104" w:rsidP="00E83728">
            <w:pPr>
              <w:rPr>
                <w:sz w:val="23"/>
                <w:szCs w:val="23"/>
              </w:rPr>
            </w:pPr>
          </w:p>
          <w:p w:rsidR="002F6104" w:rsidRPr="00F75451" w:rsidRDefault="002F6104" w:rsidP="00E83728">
            <w:pPr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>Хорошо</w:t>
            </w:r>
          </w:p>
          <w:p w:rsidR="002F6104" w:rsidRPr="00F75451" w:rsidRDefault="002F6104" w:rsidP="00E8372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-25</w:t>
            </w:r>
            <w:r w:rsidRPr="00F75451">
              <w:rPr>
                <w:sz w:val="23"/>
                <w:szCs w:val="23"/>
              </w:rPr>
              <w:t>%</w:t>
            </w:r>
          </w:p>
        </w:tc>
      </w:tr>
      <w:tr w:rsidR="002F6104" w:rsidRPr="00F75451" w:rsidTr="00E83728">
        <w:tc>
          <w:tcPr>
            <w:tcW w:w="1008" w:type="dxa"/>
          </w:tcPr>
          <w:p w:rsidR="002F6104" w:rsidRPr="00F75451" w:rsidRDefault="002F6104" w:rsidP="00E83728">
            <w:pPr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lastRenderedPageBreak/>
              <w:t>3.</w:t>
            </w:r>
          </w:p>
        </w:tc>
        <w:tc>
          <w:tcPr>
            <w:tcW w:w="6300" w:type="dxa"/>
          </w:tcPr>
          <w:p w:rsidR="002F6104" w:rsidRPr="00F75451" w:rsidRDefault="002F6104" w:rsidP="00E83728">
            <w:pPr>
              <w:jc w:val="both"/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 xml:space="preserve">1. Предоставление сценария на каждое  мероприятия и </w:t>
            </w:r>
            <w:r>
              <w:rPr>
                <w:sz w:val="23"/>
                <w:szCs w:val="23"/>
              </w:rPr>
              <w:t xml:space="preserve">письменное </w:t>
            </w:r>
            <w:r w:rsidRPr="00F75451">
              <w:rPr>
                <w:sz w:val="23"/>
                <w:szCs w:val="23"/>
              </w:rPr>
              <w:t>утверждение сценария (положения по проведению фестиваля, конкурса) отделом по культуре и спорту администрации района в срок установленный контрактом за 1 календарный день до начала мероприятия.</w:t>
            </w:r>
          </w:p>
          <w:p w:rsidR="002F6104" w:rsidRPr="00F75451" w:rsidRDefault="002F6104" w:rsidP="00E83728">
            <w:pPr>
              <w:jc w:val="both"/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>2. Предоставление после проведения каждого мероприятия не позднее чем через 25 календарных дней Заказчику полный отчет о проделанной работе (акты выполненных работ, сметы, счета фактуры, и прочие финансовые документы для отчетности)</w:t>
            </w:r>
          </w:p>
          <w:p w:rsidR="002F6104" w:rsidRPr="00F75451" w:rsidRDefault="002F6104" w:rsidP="00E83728">
            <w:pPr>
              <w:jc w:val="both"/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>3. Привлечение 50% зрителей на каждое  мероприятие, от числа указанного в техническом задании.</w:t>
            </w:r>
          </w:p>
          <w:p w:rsidR="002F6104" w:rsidRPr="00F75451" w:rsidRDefault="002F6104" w:rsidP="00E83728">
            <w:pPr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>4. Реклама о мероприятии (на каждое мероприятие) в СМИ: стенд или афиши за 3 дня до мероприятия.</w:t>
            </w:r>
          </w:p>
          <w:p w:rsidR="002F6104" w:rsidRPr="00F75451" w:rsidRDefault="002F6104" w:rsidP="00E83728">
            <w:pPr>
              <w:jc w:val="both"/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>5. Отсутствие режиссерско-постановочных работ на каждое мероприятие или отсутствие одного из нижеперечисленных требований технического задания по данному пункту.</w:t>
            </w:r>
          </w:p>
          <w:p w:rsidR="002F6104" w:rsidRPr="00F75451" w:rsidRDefault="002F6104" w:rsidP="00E83728">
            <w:pPr>
              <w:jc w:val="both"/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 xml:space="preserve">6. </w:t>
            </w:r>
            <w:proofErr w:type="spellStart"/>
            <w:r w:rsidRPr="00F75451">
              <w:rPr>
                <w:sz w:val="23"/>
                <w:szCs w:val="23"/>
              </w:rPr>
              <w:t>Звукотехническое</w:t>
            </w:r>
            <w:proofErr w:type="spellEnd"/>
            <w:r w:rsidRPr="00F75451">
              <w:rPr>
                <w:sz w:val="23"/>
                <w:szCs w:val="23"/>
              </w:rPr>
              <w:t xml:space="preserve"> обеспечение на каждое мероприятие: непрофесси</w:t>
            </w:r>
            <w:r>
              <w:rPr>
                <w:sz w:val="23"/>
                <w:szCs w:val="23"/>
              </w:rPr>
              <w:t xml:space="preserve">ональная работа звукооператора, </w:t>
            </w:r>
            <w:r w:rsidRPr="00F75451">
              <w:rPr>
                <w:sz w:val="23"/>
                <w:szCs w:val="23"/>
              </w:rPr>
              <w:t>мощность аппаратуры менее 1 кВт.</w:t>
            </w:r>
          </w:p>
          <w:p w:rsidR="002F6104" w:rsidRPr="00F75451" w:rsidRDefault="002F6104" w:rsidP="00E83728">
            <w:pPr>
              <w:jc w:val="both"/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>8. Продолжительность каждого мероприятия менее 1 часа 30 минут.</w:t>
            </w:r>
          </w:p>
        </w:tc>
        <w:tc>
          <w:tcPr>
            <w:tcW w:w="1980" w:type="dxa"/>
          </w:tcPr>
          <w:p w:rsidR="002F6104" w:rsidRPr="00F75451" w:rsidRDefault="002F6104" w:rsidP="00E83728">
            <w:pPr>
              <w:rPr>
                <w:sz w:val="23"/>
                <w:szCs w:val="23"/>
              </w:rPr>
            </w:pPr>
          </w:p>
          <w:p w:rsidR="002F6104" w:rsidRPr="00F75451" w:rsidRDefault="002F6104" w:rsidP="00E83728">
            <w:pPr>
              <w:rPr>
                <w:sz w:val="23"/>
                <w:szCs w:val="23"/>
              </w:rPr>
            </w:pPr>
          </w:p>
          <w:p w:rsidR="002F6104" w:rsidRPr="00F75451" w:rsidRDefault="002F6104" w:rsidP="00E83728">
            <w:pPr>
              <w:rPr>
                <w:sz w:val="23"/>
                <w:szCs w:val="23"/>
              </w:rPr>
            </w:pPr>
          </w:p>
          <w:p w:rsidR="002F6104" w:rsidRPr="00F75451" w:rsidRDefault="002F6104" w:rsidP="00E83728">
            <w:pPr>
              <w:rPr>
                <w:sz w:val="23"/>
                <w:szCs w:val="23"/>
              </w:rPr>
            </w:pPr>
          </w:p>
          <w:p w:rsidR="002F6104" w:rsidRPr="00F75451" w:rsidRDefault="002F6104" w:rsidP="00E83728">
            <w:pPr>
              <w:rPr>
                <w:sz w:val="23"/>
                <w:szCs w:val="23"/>
              </w:rPr>
            </w:pPr>
          </w:p>
          <w:p w:rsidR="002F6104" w:rsidRPr="00F75451" w:rsidRDefault="002F6104" w:rsidP="00E83728">
            <w:pPr>
              <w:rPr>
                <w:sz w:val="23"/>
                <w:szCs w:val="23"/>
              </w:rPr>
            </w:pPr>
          </w:p>
          <w:p w:rsidR="002F6104" w:rsidRPr="00F75451" w:rsidRDefault="002F6104" w:rsidP="00E83728">
            <w:pPr>
              <w:rPr>
                <w:sz w:val="23"/>
                <w:szCs w:val="23"/>
              </w:rPr>
            </w:pPr>
          </w:p>
          <w:p w:rsidR="002F6104" w:rsidRPr="00F75451" w:rsidRDefault="002F6104" w:rsidP="00E83728">
            <w:pPr>
              <w:rPr>
                <w:sz w:val="23"/>
                <w:szCs w:val="23"/>
              </w:rPr>
            </w:pPr>
          </w:p>
          <w:p w:rsidR="002F6104" w:rsidRPr="00F75451" w:rsidRDefault="002F6104" w:rsidP="00E83728">
            <w:pPr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>Плохо</w:t>
            </w:r>
          </w:p>
          <w:p w:rsidR="002F6104" w:rsidRPr="00F75451" w:rsidRDefault="002F6104" w:rsidP="00E8372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-50</w:t>
            </w:r>
            <w:r w:rsidRPr="00F75451">
              <w:rPr>
                <w:sz w:val="23"/>
                <w:szCs w:val="23"/>
              </w:rPr>
              <w:t xml:space="preserve"> %</w:t>
            </w:r>
          </w:p>
        </w:tc>
      </w:tr>
    </w:tbl>
    <w:p w:rsidR="002F6104" w:rsidRDefault="002F6104" w:rsidP="002F6104">
      <w:pPr>
        <w:jc w:val="both"/>
        <w:rPr>
          <w:sz w:val="24"/>
          <w:szCs w:val="24"/>
        </w:rPr>
      </w:pPr>
    </w:p>
    <w:p w:rsidR="002F6104" w:rsidRDefault="002F6104" w:rsidP="002F6104">
      <w:pPr>
        <w:jc w:val="both"/>
        <w:rPr>
          <w:sz w:val="24"/>
          <w:szCs w:val="24"/>
        </w:rPr>
      </w:pPr>
      <w:r w:rsidRPr="00A21C8B">
        <w:rPr>
          <w:sz w:val="24"/>
          <w:szCs w:val="24"/>
        </w:rPr>
        <w:t>Снижение оценки оказанных услуг будет производиться при не выполнении хотя бы одного из подпунктов критериев оценки. Процент снижения при нарушении двух и более подпунктов критериев не суммируется.</w:t>
      </w:r>
    </w:p>
    <w:p w:rsidR="002F6104" w:rsidRDefault="002F6104" w:rsidP="00BB1F7A">
      <w:pPr>
        <w:jc w:val="right"/>
        <w:rPr>
          <w:sz w:val="24"/>
          <w:szCs w:val="24"/>
          <w:u w:val="single"/>
        </w:rPr>
      </w:pPr>
    </w:p>
    <w:p w:rsidR="002F6104" w:rsidRDefault="002F6104" w:rsidP="00BB1F7A">
      <w:pPr>
        <w:jc w:val="right"/>
        <w:rPr>
          <w:sz w:val="24"/>
          <w:szCs w:val="24"/>
          <w:u w:val="single"/>
        </w:rPr>
      </w:pPr>
    </w:p>
    <w:p w:rsidR="002F6104" w:rsidRDefault="002F6104" w:rsidP="00BB1F7A">
      <w:pPr>
        <w:jc w:val="right"/>
        <w:rPr>
          <w:sz w:val="24"/>
          <w:szCs w:val="24"/>
          <w:u w:val="single"/>
        </w:rPr>
      </w:pPr>
    </w:p>
    <w:p w:rsidR="002F6104" w:rsidRDefault="002F6104" w:rsidP="00BB1F7A">
      <w:pPr>
        <w:jc w:val="right"/>
        <w:rPr>
          <w:sz w:val="24"/>
          <w:szCs w:val="24"/>
          <w:u w:val="single"/>
        </w:rPr>
      </w:pPr>
    </w:p>
    <w:p w:rsidR="002F6104" w:rsidRDefault="002F6104" w:rsidP="00BB1F7A">
      <w:pPr>
        <w:jc w:val="right"/>
        <w:rPr>
          <w:sz w:val="24"/>
          <w:szCs w:val="24"/>
          <w:u w:val="single"/>
        </w:rPr>
      </w:pPr>
    </w:p>
    <w:p w:rsidR="002F6104" w:rsidRDefault="002F6104" w:rsidP="00BB1F7A">
      <w:pPr>
        <w:jc w:val="right"/>
        <w:rPr>
          <w:sz w:val="24"/>
          <w:szCs w:val="24"/>
          <w:u w:val="single"/>
        </w:rPr>
      </w:pPr>
    </w:p>
    <w:p w:rsidR="002F6104" w:rsidRDefault="002F6104" w:rsidP="00BB1F7A">
      <w:pPr>
        <w:jc w:val="right"/>
        <w:rPr>
          <w:sz w:val="24"/>
          <w:szCs w:val="24"/>
          <w:u w:val="single"/>
        </w:rPr>
      </w:pPr>
    </w:p>
    <w:p w:rsidR="002F6104" w:rsidRDefault="002F6104" w:rsidP="00BB1F7A">
      <w:pPr>
        <w:jc w:val="right"/>
        <w:rPr>
          <w:sz w:val="24"/>
          <w:szCs w:val="24"/>
          <w:u w:val="single"/>
        </w:rPr>
      </w:pPr>
    </w:p>
    <w:p w:rsidR="002F6104" w:rsidRDefault="002F6104" w:rsidP="00BB1F7A">
      <w:pPr>
        <w:jc w:val="right"/>
        <w:rPr>
          <w:sz w:val="24"/>
          <w:szCs w:val="24"/>
          <w:u w:val="single"/>
        </w:rPr>
      </w:pPr>
    </w:p>
    <w:p w:rsidR="002F6104" w:rsidRDefault="002F6104" w:rsidP="00BB1F7A">
      <w:pPr>
        <w:jc w:val="right"/>
        <w:rPr>
          <w:sz w:val="24"/>
          <w:szCs w:val="24"/>
          <w:u w:val="single"/>
        </w:rPr>
      </w:pPr>
    </w:p>
    <w:p w:rsidR="002F6104" w:rsidRDefault="002F6104" w:rsidP="00BB1F7A">
      <w:pPr>
        <w:jc w:val="right"/>
        <w:rPr>
          <w:sz w:val="24"/>
          <w:szCs w:val="24"/>
          <w:u w:val="single"/>
        </w:rPr>
      </w:pPr>
    </w:p>
    <w:p w:rsidR="002F6104" w:rsidRDefault="002F6104" w:rsidP="00BB1F7A">
      <w:pPr>
        <w:jc w:val="right"/>
        <w:rPr>
          <w:sz w:val="24"/>
          <w:szCs w:val="24"/>
          <w:u w:val="single"/>
        </w:rPr>
      </w:pPr>
    </w:p>
    <w:p w:rsidR="002F6104" w:rsidRDefault="002F6104" w:rsidP="00BB1F7A">
      <w:pPr>
        <w:jc w:val="right"/>
        <w:rPr>
          <w:sz w:val="24"/>
          <w:szCs w:val="24"/>
          <w:u w:val="single"/>
        </w:rPr>
      </w:pPr>
    </w:p>
    <w:p w:rsidR="002F6104" w:rsidRDefault="002F6104" w:rsidP="00BB1F7A">
      <w:pPr>
        <w:jc w:val="right"/>
        <w:rPr>
          <w:sz w:val="24"/>
          <w:szCs w:val="24"/>
          <w:u w:val="single"/>
        </w:rPr>
      </w:pPr>
    </w:p>
    <w:p w:rsidR="002F6104" w:rsidRDefault="002F6104" w:rsidP="00BB1F7A">
      <w:pPr>
        <w:jc w:val="right"/>
        <w:rPr>
          <w:sz w:val="24"/>
          <w:szCs w:val="24"/>
          <w:u w:val="single"/>
        </w:rPr>
      </w:pPr>
    </w:p>
    <w:p w:rsidR="002F6104" w:rsidRDefault="002F6104" w:rsidP="00BB1F7A">
      <w:pPr>
        <w:jc w:val="right"/>
        <w:rPr>
          <w:sz w:val="24"/>
          <w:szCs w:val="24"/>
          <w:u w:val="single"/>
        </w:rPr>
      </w:pPr>
    </w:p>
    <w:p w:rsidR="002F6104" w:rsidRDefault="002F6104" w:rsidP="00BB1F7A">
      <w:pPr>
        <w:jc w:val="right"/>
        <w:rPr>
          <w:sz w:val="24"/>
          <w:szCs w:val="24"/>
          <w:u w:val="single"/>
        </w:rPr>
      </w:pPr>
    </w:p>
    <w:p w:rsidR="002F6104" w:rsidRDefault="002F6104" w:rsidP="00BB1F7A">
      <w:pPr>
        <w:jc w:val="right"/>
        <w:rPr>
          <w:sz w:val="24"/>
          <w:szCs w:val="24"/>
          <w:u w:val="single"/>
        </w:rPr>
      </w:pPr>
    </w:p>
    <w:p w:rsidR="00BB1F7A" w:rsidRDefault="00BB1F7A" w:rsidP="00BB1F7A">
      <w:pPr>
        <w:jc w:val="right"/>
        <w:rPr>
          <w:sz w:val="24"/>
          <w:szCs w:val="24"/>
        </w:rPr>
      </w:pPr>
      <w:r>
        <w:rPr>
          <w:sz w:val="24"/>
          <w:szCs w:val="24"/>
          <w:u w:val="single"/>
        </w:rPr>
        <w:lastRenderedPageBreak/>
        <w:t xml:space="preserve">Приложение  № 2 </w:t>
      </w:r>
    </w:p>
    <w:p w:rsidR="00BB1F7A" w:rsidRDefault="00BB1F7A" w:rsidP="00BB1F7A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к документации об аукционе</w:t>
      </w:r>
    </w:p>
    <w:p w:rsidR="00BB1F7A" w:rsidRDefault="00BB1F7A" w:rsidP="00BB1F7A">
      <w:pPr>
        <w:ind w:firstLine="567"/>
        <w:jc w:val="right"/>
        <w:rPr>
          <w:sz w:val="24"/>
          <w:szCs w:val="24"/>
        </w:rPr>
      </w:pPr>
    </w:p>
    <w:p w:rsidR="00BB1F7A" w:rsidRDefault="00BB1F7A" w:rsidP="00BB1F7A">
      <w:pPr>
        <w:pStyle w:val="ConsTitle"/>
        <w:widowControl/>
        <w:ind w:righ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BB1F7A" w:rsidRDefault="00BB1F7A" w:rsidP="00BB1F7A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контракта № _____</w:t>
      </w:r>
    </w:p>
    <w:p w:rsidR="00BB1F7A" w:rsidRDefault="00BB1F7A" w:rsidP="00BB1F7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</w:p>
    <w:p w:rsidR="00BB1F7A" w:rsidRDefault="00BB1F7A" w:rsidP="00BB1F7A">
      <w:pPr>
        <w:jc w:val="both"/>
        <w:rPr>
          <w:sz w:val="24"/>
          <w:szCs w:val="24"/>
        </w:rPr>
      </w:pPr>
      <w:r>
        <w:rPr>
          <w:sz w:val="24"/>
          <w:szCs w:val="24"/>
        </w:rPr>
        <w:t>г. Пермь                                                                                                                   «__»________ 2013г.</w:t>
      </w:r>
    </w:p>
    <w:p w:rsidR="00BB1F7A" w:rsidRDefault="00BB1F7A" w:rsidP="00BB1F7A">
      <w:pPr>
        <w:jc w:val="both"/>
        <w:rPr>
          <w:sz w:val="24"/>
          <w:szCs w:val="24"/>
        </w:rPr>
      </w:pPr>
    </w:p>
    <w:p w:rsidR="00BB1F7A" w:rsidRDefault="00BB1F7A" w:rsidP="00BB1F7A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Администрация Кировского района г. Перми, именуемая в дальнейшем «Заказчик», в лице главы администрации Глызина Олега Анатольевича, действующего на основании Положения, с одной стороны и ______________________ в лице ______________________, действующий на основании _______________________________________, именуемый в дальнейшем «Исполнитель», с другой стороны, совместно именуемые «Стороны», в соответствии с решением аукционной (котировочной) комиссии от «__» _______ 2013г. (протокол №___), заключили настоящий муниципальный контракт (далее контракт) о нижеследующем:</w:t>
      </w:r>
      <w:proofErr w:type="gramEnd"/>
    </w:p>
    <w:p w:rsidR="00BB1F7A" w:rsidRDefault="00BB1F7A" w:rsidP="00BB1F7A">
      <w:pPr>
        <w:rPr>
          <w:sz w:val="24"/>
          <w:szCs w:val="24"/>
        </w:rPr>
      </w:pPr>
    </w:p>
    <w:p w:rsidR="00BB1F7A" w:rsidRDefault="00BB1F7A" w:rsidP="00BB1F7A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КОНТРАКТА</w:t>
      </w:r>
    </w:p>
    <w:p w:rsidR="00BB1F7A" w:rsidRDefault="00BB1F7A" w:rsidP="00BB1F7A">
      <w:pPr>
        <w:rPr>
          <w:b/>
          <w:sz w:val="24"/>
          <w:szCs w:val="24"/>
        </w:rPr>
      </w:pPr>
    </w:p>
    <w:p w:rsidR="00BB1F7A" w:rsidRDefault="00BB1F7A" w:rsidP="00BB1F7A">
      <w:pPr>
        <w:numPr>
          <w:ilvl w:val="1"/>
          <w:numId w:val="3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proofErr w:type="gramStart"/>
      <w:r>
        <w:rPr>
          <w:spacing w:val="1"/>
          <w:sz w:val="24"/>
          <w:szCs w:val="24"/>
        </w:rPr>
        <w:t xml:space="preserve">По настоящему муниципальному контракту (далее контракт) Исполнитель обязуется </w:t>
      </w:r>
      <w:r>
        <w:rPr>
          <w:sz w:val="24"/>
          <w:szCs w:val="24"/>
        </w:rPr>
        <w:t xml:space="preserve">оказать услуги по </w:t>
      </w:r>
      <w:r w:rsidR="005E1C54">
        <w:rPr>
          <w:sz w:val="24"/>
          <w:szCs w:val="24"/>
        </w:rPr>
        <w:t>обеспечению досуга населения в сфере культурно зрелищных мероприятий (государственные, профессиональные праздники, памятные даты) на территории Кировского района г. Перми в течение 2, 3, 4 кварталов 2013 года</w:t>
      </w:r>
      <w:r>
        <w:rPr>
          <w:spacing w:val="1"/>
          <w:sz w:val="24"/>
          <w:szCs w:val="24"/>
        </w:rPr>
        <w:t>, в соответствии с техническим заданием (Приложение №1), являющимся неотъемлемой частью настоящего муниципального контракта, а Заказчик оплатить их на условиях, предусмотренных контрактом.</w:t>
      </w:r>
      <w:proofErr w:type="gramEnd"/>
    </w:p>
    <w:p w:rsidR="00BB1F7A" w:rsidRDefault="00BB1F7A" w:rsidP="00BB1F7A">
      <w:pPr>
        <w:ind w:left="720"/>
        <w:contextualSpacing/>
        <w:rPr>
          <w:b/>
          <w:sz w:val="24"/>
          <w:szCs w:val="24"/>
        </w:rPr>
      </w:pPr>
    </w:p>
    <w:p w:rsidR="00BB1F7A" w:rsidRDefault="00BB1F7A" w:rsidP="00BB1F7A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ПРАВА И ОБЯЗАННОСТИ СТОРОН</w:t>
      </w:r>
    </w:p>
    <w:p w:rsidR="00BB1F7A" w:rsidRDefault="00BB1F7A" w:rsidP="00BB1F7A">
      <w:pPr>
        <w:rPr>
          <w:b/>
          <w:sz w:val="24"/>
          <w:szCs w:val="24"/>
        </w:rPr>
      </w:pPr>
    </w:p>
    <w:p w:rsidR="00BB1F7A" w:rsidRDefault="00BB1F7A" w:rsidP="00BB1F7A">
      <w:pPr>
        <w:ind w:firstLine="708"/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2.1. Заказчик обязуется:</w:t>
      </w:r>
    </w:p>
    <w:p w:rsidR="00BB1F7A" w:rsidRDefault="00BB1F7A" w:rsidP="00BB1F7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2.1.1. принять и оплатить оказанные Исполнителем услуги в соответствии с п.3, 4 настоящего контракта;</w:t>
      </w:r>
    </w:p>
    <w:p w:rsidR="00BB1F7A" w:rsidRDefault="00BB1F7A" w:rsidP="00BB1F7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2.1.2. выполнить в полном объеме все иные обязательства, предусмотренные настоящим контрактом. </w:t>
      </w:r>
    </w:p>
    <w:p w:rsidR="00BB1F7A" w:rsidRDefault="00BB1F7A" w:rsidP="00BB1F7A">
      <w:pPr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2.2. Исполнитель обязуется: </w:t>
      </w:r>
    </w:p>
    <w:p w:rsidR="00BB1F7A" w:rsidRDefault="00BB1F7A" w:rsidP="00BB1F7A">
      <w:pPr>
        <w:ind w:firstLine="708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2.2.1. оказать своими силами  услуги в соответствии с Техническим заданием, являющимся неотъемлемой частью настоящего контракта (Приложение</w:t>
      </w:r>
      <w:r w:rsidR="005E1C54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1);</w:t>
      </w:r>
    </w:p>
    <w:p w:rsidR="00BB1F7A" w:rsidRDefault="00BB1F7A" w:rsidP="00BB1F7A">
      <w:pPr>
        <w:outlineLvl w:val="0"/>
        <w:rPr>
          <w:sz w:val="24"/>
          <w:szCs w:val="24"/>
        </w:rPr>
      </w:pPr>
      <w:r>
        <w:rPr>
          <w:sz w:val="24"/>
          <w:szCs w:val="24"/>
        </w:rPr>
        <w:tab/>
        <w:t>2.2.2. оказать услуги качественно и в сроки, установленные настоящим контрактом;</w:t>
      </w:r>
    </w:p>
    <w:p w:rsidR="00BB1F7A" w:rsidRDefault="00BB1F7A" w:rsidP="00BB1F7A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2.2.3. обеспечить выполнение  необходимых мероприятий по соблюдению требований техники безопасности, пожарной безопасности, охране здоровья;</w:t>
      </w:r>
    </w:p>
    <w:p w:rsidR="00BB1F7A" w:rsidRDefault="00BB1F7A" w:rsidP="00BB1F7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2.2.4. извещать Заказчика в письменном виде в течение 2-х рабочих дней об изменении места нахождения или (и) почтового адреса, или (и) номеров телефонов (факсов) Исполнителя. При неисполнении либо ненадлежащем исполнении указанной в настоящем пункте обязанности, документы и письма, направленные Исполнителю, считаются направленными надлежащим образом.</w:t>
      </w:r>
    </w:p>
    <w:p w:rsidR="00BB1F7A" w:rsidRDefault="00BB1F7A" w:rsidP="00BB1F7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2.2.5. выполнить в полном объеме все иные обязательства, предусмотренные настоящим контрактом.</w:t>
      </w:r>
    </w:p>
    <w:p w:rsidR="00BB1F7A" w:rsidRDefault="00BB1F7A" w:rsidP="00BB1F7A">
      <w:pPr>
        <w:shd w:val="clear" w:color="auto" w:fill="FFFFFF"/>
        <w:jc w:val="both"/>
        <w:rPr>
          <w:spacing w:val="-3"/>
          <w:sz w:val="24"/>
          <w:szCs w:val="24"/>
        </w:rPr>
      </w:pPr>
    </w:p>
    <w:p w:rsidR="00BB1F7A" w:rsidRDefault="00BB1F7A" w:rsidP="00BB1F7A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ПОРЯДОК ПРИЕМКИ ОКАЗАННЫХ УСЛУГ</w:t>
      </w:r>
    </w:p>
    <w:p w:rsidR="00BB1F7A" w:rsidRDefault="00BB1F7A" w:rsidP="00BB1F7A">
      <w:pPr>
        <w:ind w:left="720"/>
        <w:contextualSpacing/>
        <w:rPr>
          <w:b/>
          <w:sz w:val="24"/>
          <w:szCs w:val="24"/>
        </w:rPr>
      </w:pPr>
    </w:p>
    <w:p w:rsidR="00BB1F7A" w:rsidRDefault="00BB1F7A" w:rsidP="00BB1F7A">
      <w:pPr>
        <w:numPr>
          <w:ilvl w:val="1"/>
          <w:numId w:val="4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proofErr w:type="gramStart"/>
      <w:r>
        <w:rPr>
          <w:sz w:val="24"/>
          <w:szCs w:val="24"/>
        </w:rPr>
        <w:t>Приемка оказанных услуг на соответствие их объема и качества требованиям, установленным техническим заданием осуществляется по акту приемки оказанных услуг (Приложение №2), являющимся неотъемлемой частью настоящего контракта, с учетом Системы оценки оказанных</w:t>
      </w:r>
      <w:r w:rsidR="005E1C54">
        <w:rPr>
          <w:sz w:val="24"/>
          <w:szCs w:val="24"/>
        </w:rPr>
        <w:t xml:space="preserve"> услуг, установленной </w:t>
      </w:r>
      <w:r w:rsidR="002F6104">
        <w:rPr>
          <w:sz w:val="24"/>
          <w:szCs w:val="24"/>
        </w:rPr>
        <w:t>пунктом</w:t>
      </w:r>
      <w:r w:rsidR="005E1C54">
        <w:rPr>
          <w:sz w:val="24"/>
          <w:szCs w:val="24"/>
        </w:rPr>
        <w:t xml:space="preserve"> 4</w:t>
      </w:r>
      <w:r>
        <w:rPr>
          <w:sz w:val="24"/>
          <w:szCs w:val="24"/>
        </w:rPr>
        <w:t xml:space="preserve"> технического задания.</w:t>
      </w:r>
      <w:proofErr w:type="gramEnd"/>
    </w:p>
    <w:p w:rsidR="00BB1F7A" w:rsidRDefault="000F4A4B" w:rsidP="00BB1F7A">
      <w:pPr>
        <w:numPr>
          <w:ilvl w:val="1"/>
          <w:numId w:val="4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lastRenderedPageBreak/>
        <w:t>Заказчик</w:t>
      </w:r>
      <w:r w:rsidR="00BB1F7A">
        <w:rPr>
          <w:spacing w:val="1"/>
          <w:sz w:val="24"/>
          <w:szCs w:val="24"/>
        </w:rPr>
        <w:t xml:space="preserve"> направляет </w:t>
      </w:r>
      <w:r>
        <w:rPr>
          <w:spacing w:val="1"/>
          <w:sz w:val="24"/>
          <w:szCs w:val="24"/>
        </w:rPr>
        <w:t>Исполнителю</w:t>
      </w:r>
      <w:r w:rsidR="00BB1F7A">
        <w:rPr>
          <w:spacing w:val="1"/>
          <w:sz w:val="24"/>
          <w:szCs w:val="24"/>
        </w:rPr>
        <w:t xml:space="preserve"> подписанный им акт приемки оказанных услуг в 2 (двух) экземплярах в течение 15 дней после проведения мероприятия</w:t>
      </w:r>
    </w:p>
    <w:p w:rsidR="00BB1F7A" w:rsidRDefault="000F4A4B" w:rsidP="00BB1F7A">
      <w:pPr>
        <w:numPr>
          <w:ilvl w:val="1"/>
          <w:numId w:val="4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Исполнитель</w:t>
      </w:r>
      <w:r w:rsidR="00BB1F7A">
        <w:rPr>
          <w:spacing w:val="1"/>
          <w:sz w:val="24"/>
          <w:szCs w:val="24"/>
        </w:rPr>
        <w:t xml:space="preserve"> в течение 5 рабочих дней со дня получения акта оказанных услуг обязан направить </w:t>
      </w:r>
      <w:r>
        <w:rPr>
          <w:spacing w:val="1"/>
          <w:sz w:val="24"/>
          <w:szCs w:val="24"/>
        </w:rPr>
        <w:t>Заказчику</w:t>
      </w:r>
      <w:r w:rsidR="00BB1F7A">
        <w:rPr>
          <w:spacing w:val="1"/>
          <w:sz w:val="24"/>
          <w:szCs w:val="24"/>
        </w:rPr>
        <w:t xml:space="preserve"> один экземпляр подписанного </w:t>
      </w:r>
      <w:r>
        <w:rPr>
          <w:spacing w:val="1"/>
          <w:sz w:val="24"/>
          <w:szCs w:val="24"/>
        </w:rPr>
        <w:t>Исполнителем</w:t>
      </w:r>
      <w:r w:rsidR="00BB1F7A">
        <w:rPr>
          <w:spacing w:val="1"/>
          <w:sz w:val="24"/>
          <w:szCs w:val="24"/>
        </w:rPr>
        <w:t xml:space="preserve"> акта приемки оказанных услуг или мотивированный отказ от его подписания.</w:t>
      </w:r>
    </w:p>
    <w:p w:rsidR="00BB1F7A" w:rsidRDefault="00BB1F7A" w:rsidP="00BB1F7A">
      <w:pPr>
        <w:jc w:val="both"/>
        <w:rPr>
          <w:sz w:val="24"/>
          <w:szCs w:val="24"/>
        </w:rPr>
      </w:pPr>
    </w:p>
    <w:p w:rsidR="00BB1F7A" w:rsidRDefault="00BB1F7A" w:rsidP="00BB1F7A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СТОИМОСТЬ УСЛУГ, ПОРЯДОК  ОПЛАТЫ</w:t>
      </w:r>
    </w:p>
    <w:p w:rsidR="00BB1F7A" w:rsidRDefault="00BB1F7A" w:rsidP="00BB1F7A">
      <w:pPr>
        <w:rPr>
          <w:b/>
          <w:sz w:val="24"/>
          <w:szCs w:val="24"/>
        </w:rPr>
      </w:pPr>
    </w:p>
    <w:p w:rsidR="00BB1F7A" w:rsidRDefault="00BB1F7A" w:rsidP="00BB1F7A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z w:val="24"/>
          <w:szCs w:val="24"/>
        </w:rPr>
        <w:t xml:space="preserve">Стоимость услуг по настоящему </w:t>
      </w:r>
      <w:r>
        <w:rPr>
          <w:spacing w:val="-2"/>
          <w:sz w:val="24"/>
          <w:szCs w:val="24"/>
        </w:rPr>
        <w:t>муниципальному контракту</w:t>
      </w:r>
      <w:r>
        <w:rPr>
          <w:sz w:val="24"/>
          <w:szCs w:val="24"/>
        </w:rPr>
        <w:t xml:space="preserve"> определена на основании итогов аукциона (протокол №____ </w:t>
      </w:r>
      <w:proofErr w:type="spellStart"/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>________</w:t>
      </w:r>
      <w:proofErr w:type="spellEnd"/>
      <w:r>
        <w:rPr>
          <w:sz w:val="24"/>
          <w:szCs w:val="24"/>
        </w:rPr>
        <w:t xml:space="preserve">),  </w:t>
      </w:r>
      <w:proofErr w:type="gramStart"/>
      <w:r>
        <w:rPr>
          <w:sz w:val="24"/>
          <w:szCs w:val="24"/>
        </w:rPr>
        <w:t>является</w:t>
      </w:r>
      <w:proofErr w:type="gramEnd"/>
      <w:r>
        <w:rPr>
          <w:sz w:val="24"/>
          <w:szCs w:val="24"/>
        </w:rPr>
        <w:t xml:space="preserve"> фиксированной, не подлежащей изменению в рамках оговоренного объема, соответствия техническим требованиям, составляет</w:t>
      </w:r>
      <w:r>
        <w:rPr>
          <w:spacing w:val="1"/>
          <w:sz w:val="24"/>
          <w:szCs w:val="24"/>
        </w:rPr>
        <w:t>: ___________ (цифрами и прописью) рублей __ копеек.</w:t>
      </w:r>
    </w:p>
    <w:p w:rsidR="00BB1F7A" w:rsidRDefault="00BB1F7A" w:rsidP="00BB1F7A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Стоимость услуги включает в себя все затраты, издержки, вознаграждения, расходы на страхование, уплату таможенных пошлин, заработную плату, художественное, музыкальное и техническое оформление, прокат аппаратуры, транспортные услуги, приобретение подарков, а также расходы на уплату налогов, сборов и других обязательных платежей, связанных с исполнением настоящего контракта.</w:t>
      </w:r>
    </w:p>
    <w:p w:rsidR="00BB1F7A" w:rsidRDefault="00BB1F7A" w:rsidP="00BB1F7A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Основанием для оплаты оказанных Исполнителем услуг является подписанный сторонами акт приемки оказанных услуг и счет-фактура,  </w:t>
      </w:r>
      <w:proofErr w:type="gramStart"/>
      <w:r>
        <w:rPr>
          <w:sz w:val="24"/>
          <w:szCs w:val="24"/>
        </w:rPr>
        <w:t>представленная</w:t>
      </w:r>
      <w:proofErr w:type="gramEnd"/>
      <w:r>
        <w:rPr>
          <w:sz w:val="24"/>
          <w:szCs w:val="24"/>
        </w:rPr>
        <w:t xml:space="preserve">  Заказчику.</w:t>
      </w:r>
    </w:p>
    <w:p w:rsidR="00BB1F7A" w:rsidRDefault="00BB1F7A" w:rsidP="00BB1F7A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Форма оплаты - безналичный расчет.</w:t>
      </w:r>
    </w:p>
    <w:p w:rsidR="00BB1F7A" w:rsidRDefault="00BB1F7A" w:rsidP="00BB1F7A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Сроки оплаты за фактически оказанные Исполнителем услуги осуществляется Заказчиком в течение 10 (десяти) банковских дней с момента подписания сторонами актов приемки оказанных услуг (Приложение №2) и на основании представленного Заказчику счета и счета-фактуры.</w:t>
      </w:r>
    </w:p>
    <w:p w:rsidR="00BB1F7A" w:rsidRDefault="00BB1F7A" w:rsidP="00BB1F7A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контракта</w:t>
      </w:r>
    </w:p>
    <w:p w:rsidR="00BB1F7A" w:rsidRDefault="00BB1F7A" w:rsidP="00BB1F7A">
      <w:pPr>
        <w:jc w:val="both"/>
        <w:rPr>
          <w:b/>
          <w:sz w:val="24"/>
          <w:szCs w:val="24"/>
        </w:rPr>
      </w:pPr>
    </w:p>
    <w:p w:rsidR="00BB1F7A" w:rsidRDefault="00BB1F7A" w:rsidP="00BB1F7A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СРОКИ ОКАЗАНИЯ УСЛУГ</w:t>
      </w:r>
    </w:p>
    <w:p w:rsidR="00BB1F7A" w:rsidRDefault="00BB1F7A" w:rsidP="00BB1F7A">
      <w:pPr>
        <w:ind w:left="720"/>
        <w:contextualSpacing/>
        <w:rPr>
          <w:b/>
          <w:sz w:val="24"/>
          <w:szCs w:val="24"/>
        </w:rPr>
      </w:pPr>
    </w:p>
    <w:p w:rsidR="00BB1F7A" w:rsidRDefault="00BB1F7A" w:rsidP="00BB1F7A">
      <w:pPr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Сроки оказания услуг</w:t>
      </w:r>
    </w:p>
    <w:p w:rsidR="00BB1F7A" w:rsidRDefault="00BB1F7A" w:rsidP="00BB1F7A">
      <w:pPr>
        <w:tabs>
          <w:tab w:val="left" w:pos="0"/>
          <w:tab w:val="left" w:pos="426"/>
          <w:tab w:val="left" w:pos="851"/>
          <w:tab w:val="left" w:pos="1134"/>
        </w:tabs>
        <w:ind w:left="709" w:firstLine="142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5.1.1. Начало оказания услуг: 01 мая 2013 года</w:t>
      </w:r>
    </w:p>
    <w:p w:rsidR="00BB1F7A" w:rsidRDefault="00BB1F7A" w:rsidP="00BB1F7A">
      <w:pPr>
        <w:tabs>
          <w:tab w:val="left" w:pos="0"/>
          <w:tab w:val="left" w:pos="426"/>
          <w:tab w:val="left" w:pos="851"/>
          <w:tab w:val="left" w:pos="1134"/>
        </w:tabs>
        <w:ind w:left="709" w:firstLine="142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5.1.2</w:t>
      </w:r>
      <w:r w:rsidR="005E1C54">
        <w:rPr>
          <w:spacing w:val="1"/>
          <w:sz w:val="24"/>
          <w:szCs w:val="24"/>
        </w:rPr>
        <w:t>. Окончание оказания услуг: 31 декабря</w:t>
      </w:r>
      <w:r>
        <w:rPr>
          <w:spacing w:val="1"/>
          <w:sz w:val="24"/>
          <w:szCs w:val="24"/>
        </w:rPr>
        <w:t xml:space="preserve"> 2013 года</w:t>
      </w:r>
    </w:p>
    <w:p w:rsidR="00BB1F7A" w:rsidRDefault="00BB1F7A" w:rsidP="00BB1F7A">
      <w:pPr>
        <w:shd w:val="clear" w:color="auto" w:fill="FFFFFF"/>
        <w:tabs>
          <w:tab w:val="left" w:pos="427"/>
        </w:tabs>
        <w:jc w:val="both"/>
        <w:rPr>
          <w:spacing w:val="-3"/>
          <w:sz w:val="24"/>
          <w:szCs w:val="24"/>
        </w:rPr>
      </w:pPr>
    </w:p>
    <w:p w:rsidR="00BB1F7A" w:rsidRDefault="00BB1F7A" w:rsidP="00BB1F7A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ОТВЕТСТВЕННОСТЬ СТОРОН</w:t>
      </w:r>
    </w:p>
    <w:p w:rsidR="00BB1F7A" w:rsidRDefault="00BB1F7A" w:rsidP="00BB1F7A">
      <w:pPr>
        <w:rPr>
          <w:b/>
          <w:sz w:val="24"/>
          <w:szCs w:val="24"/>
        </w:rPr>
      </w:pPr>
    </w:p>
    <w:p w:rsidR="00BB1F7A" w:rsidRDefault="00BB1F7A" w:rsidP="00BB1F7A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За неисполнение либо ненадлежащее исполнение принятых на себя обязательств, Стороны настоящего контракта несут ответственность в соответствии с действующим законодательством Российской Федерации.</w:t>
      </w:r>
    </w:p>
    <w:p w:rsidR="00BB1F7A" w:rsidRDefault="00BB1F7A" w:rsidP="00BB1F7A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За нарушение сроков оплаты оказанных услуг по настоящему контракту    Заказчик уплачивает  пеню в размере одной трёхсотой действующей на день уплаты неустойки ставки рефинансирования Центрального Банка РФ от суммы, подлежащей уплате, за каждый день просрочки исполнения обязательств.</w:t>
      </w:r>
    </w:p>
    <w:p w:rsidR="00BB1F7A" w:rsidRDefault="00BB1F7A" w:rsidP="00BB1F7A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 xml:space="preserve">За нарушение сроков оказания услуг Исполнитель выплачивает Заказчику пеню в размере 0,1 % общей стоимости услуг за каждый день просрочки исполнения обязательств. </w:t>
      </w:r>
    </w:p>
    <w:p w:rsidR="00BB1F7A" w:rsidRDefault="00BB1F7A" w:rsidP="00BB1F7A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Взыскание пени не освобождает Исполнителя от выполнения лежащих на нем обязательств по настоящему контракту, либо устранения  выявленных нарушений.</w:t>
      </w:r>
    </w:p>
    <w:p w:rsidR="00BB1F7A" w:rsidRDefault="00BB1F7A" w:rsidP="00BB1F7A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Сторона, не исполнившая или ненадлежащим образом исполнившая обязательства по контракту, обязана возместить другой Стороне убытки в полном объеме сверх предусмотренных контрактом неустоек.</w:t>
      </w:r>
    </w:p>
    <w:p w:rsidR="00BB1F7A" w:rsidRDefault="00BB1F7A" w:rsidP="00BB1F7A">
      <w:pPr>
        <w:jc w:val="both"/>
        <w:rPr>
          <w:b/>
          <w:sz w:val="24"/>
        </w:rPr>
      </w:pPr>
    </w:p>
    <w:p w:rsidR="002F6104" w:rsidRDefault="002F6104" w:rsidP="00BB1F7A">
      <w:pPr>
        <w:jc w:val="both"/>
        <w:rPr>
          <w:b/>
          <w:sz w:val="24"/>
        </w:rPr>
      </w:pPr>
    </w:p>
    <w:p w:rsidR="002F6104" w:rsidRDefault="002F6104" w:rsidP="00BB1F7A">
      <w:pPr>
        <w:jc w:val="both"/>
        <w:rPr>
          <w:b/>
          <w:sz w:val="24"/>
        </w:rPr>
      </w:pPr>
    </w:p>
    <w:p w:rsidR="002F6104" w:rsidRDefault="002F6104" w:rsidP="00BB1F7A">
      <w:pPr>
        <w:jc w:val="both"/>
        <w:rPr>
          <w:b/>
          <w:sz w:val="24"/>
        </w:rPr>
      </w:pPr>
    </w:p>
    <w:p w:rsidR="00BB1F7A" w:rsidRDefault="00BB1F7A" w:rsidP="00BB1F7A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ОБСТОЯТЕЛЬСТВА НЕПРЕОДОЛИМОЙ СИЛЫ</w:t>
      </w:r>
    </w:p>
    <w:p w:rsidR="00BB1F7A" w:rsidRDefault="00BB1F7A" w:rsidP="00BB1F7A">
      <w:pPr>
        <w:rPr>
          <w:b/>
          <w:sz w:val="24"/>
          <w:szCs w:val="24"/>
        </w:rPr>
      </w:pPr>
    </w:p>
    <w:p w:rsidR="00BB1F7A" w:rsidRDefault="00BB1F7A" w:rsidP="00BB1F7A">
      <w:pPr>
        <w:numPr>
          <w:ilvl w:val="1"/>
          <w:numId w:val="7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непредотвратимое при данных условиях обстоятельство (непреодолимая сила). Начало и конец данных обстоятельств подтверждаются соответствующими нормативными актами</w:t>
      </w:r>
    </w:p>
    <w:p w:rsidR="00BB1F7A" w:rsidRDefault="00BB1F7A" w:rsidP="00BB1F7A">
      <w:pPr>
        <w:rPr>
          <w:b/>
          <w:sz w:val="24"/>
          <w:szCs w:val="24"/>
        </w:rPr>
      </w:pPr>
    </w:p>
    <w:p w:rsidR="00BB1F7A" w:rsidRDefault="00BB1F7A" w:rsidP="00BB1F7A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ДОПОЛНИТЕЛЬНЫЕ УСЛОВИЯ</w:t>
      </w:r>
    </w:p>
    <w:p w:rsidR="00BB1F7A" w:rsidRDefault="00BB1F7A" w:rsidP="00BB1F7A">
      <w:pPr>
        <w:ind w:firstLine="709"/>
        <w:jc w:val="center"/>
        <w:rPr>
          <w:bCs/>
          <w:color w:val="000000"/>
          <w:sz w:val="24"/>
          <w:szCs w:val="24"/>
        </w:rPr>
      </w:pPr>
    </w:p>
    <w:p w:rsidR="00BB1F7A" w:rsidRDefault="00BB1F7A" w:rsidP="00BB1F7A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Настоящий  контра</w:t>
      </w:r>
      <w:proofErr w:type="gramStart"/>
      <w:r>
        <w:rPr>
          <w:spacing w:val="1"/>
          <w:sz w:val="24"/>
          <w:szCs w:val="24"/>
        </w:rPr>
        <w:t>кт вст</w:t>
      </w:r>
      <w:proofErr w:type="gramEnd"/>
      <w:r>
        <w:rPr>
          <w:spacing w:val="1"/>
          <w:sz w:val="24"/>
          <w:szCs w:val="24"/>
        </w:rPr>
        <w:t>упает в силу с момента подписания  и действует до фактического исполнения сторонами своих обязательств.</w:t>
      </w:r>
    </w:p>
    <w:p w:rsidR="00BB1F7A" w:rsidRDefault="00BB1F7A" w:rsidP="00BB1F7A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Разногласия, возникающие между Заказчиком и Исполнителем при заключении, изменении и расторжении настоящего контракта рассматриваются в соответствии с законодательством РФ.</w:t>
      </w:r>
    </w:p>
    <w:p w:rsidR="00BB1F7A" w:rsidRDefault="00BB1F7A" w:rsidP="00BB1F7A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 xml:space="preserve">Все споры между сторонами, по которым не было достигнуто соглашение, разрешаются </w:t>
      </w:r>
      <w:r w:rsidR="005E1C54">
        <w:rPr>
          <w:spacing w:val="1"/>
          <w:sz w:val="24"/>
          <w:szCs w:val="24"/>
        </w:rPr>
        <w:t>в судебном порядке</w:t>
      </w:r>
      <w:r>
        <w:rPr>
          <w:spacing w:val="1"/>
          <w:sz w:val="24"/>
          <w:szCs w:val="24"/>
        </w:rPr>
        <w:t>.</w:t>
      </w:r>
    </w:p>
    <w:p w:rsidR="00BB1F7A" w:rsidRDefault="00BB1F7A" w:rsidP="00BB1F7A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Условия настоящего контракта могут быть изменены по письменному соглашению сторон.</w:t>
      </w:r>
    </w:p>
    <w:p w:rsidR="00BB1F7A" w:rsidRDefault="00BB1F7A" w:rsidP="00BB1F7A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Расторжение контракта допускается по соглашению сторон или по решению суда по основаниям, предусмотренным законодательством РФ.</w:t>
      </w:r>
    </w:p>
    <w:p w:rsidR="00BB1F7A" w:rsidRDefault="00BB1F7A" w:rsidP="00BB1F7A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В части, не предусмотренной настоящим контрактом, стороны руководствуются действующим законодательством РФ.</w:t>
      </w:r>
    </w:p>
    <w:p w:rsidR="00BB1F7A" w:rsidRDefault="00BB1F7A" w:rsidP="00BB1F7A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 xml:space="preserve">Настоящий контракт подписывается в электронном виде электроно - цифровой подписью на электронной площадке  </w:t>
      </w:r>
      <w:hyperlink r:id="rId11" w:history="1">
        <w:r>
          <w:rPr>
            <w:rStyle w:val="a5"/>
            <w:rFonts w:eastAsiaTheme="majorEastAsia"/>
            <w:color w:val="auto"/>
            <w:spacing w:val="1"/>
            <w:sz w:val="24"/>
            <w:szCs w:val="24"/>
          </w:rPr>
          <w:t>www.sberbank-ast.ru/</w:t>
        </w:r>
      </w:hyperlink>
      <w:r>
        <w:rPr>
          <w:color w:val="000000"/>
          <w:sz w:val="24"/>
          <w:szCs w:val="24"/>
        </w:rPr>
        <w:t>.</w:t>
      </w:r>
    </w:p>
    <w:p w:rsidR="00BB1F7A" w:rsidRDefault="00BB1F7A" w:rsidP="00BB1F7A">
      <w:pPr>
        <w:tabs>
          <w:tab w:val="left" w:pos="0"/>
          <w:tab w:val="left" w:pos="426"/>
          <w:tab w:val="left" w:pos="851"/>
          <w:tab w:val="left" w:pos="1134"/>
        </w:tabs>
        <w:ind w:left="709"/>
        <w:contextualSpacing/>
        <w:jc w:val="both"/>
        <w:rPr>
          <w:spacing w:val="1"/>
          <w:sz w:val="24"/>
          <w:szCs w:val="24"/>
        </w:rPr>
      </w:pPr>
    </w:p>
    <w:p w:rsidR="00BB1F7A" w:rsidRDefault="00BB1F7A" w:rsidP="00BB1F7A">
      <w:pPr>
        <w:pStyle w:val="a4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РЕКВИЗИТЫ СТОРОН</w:t>
      </w:r>
    </w:p>
    <w:p w:rsidR="00BB1F7A" w:rsidRDefault="00BB1F7A" w:rsidP="00BB1F7A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Look w:val="01E0"/>
      </w:tblPr>
      <w:tblGrid>
        <w:gridCol w:w="5008"/>
        <w:gridCol w:w="5021"/>
      </w:tblGrid>
      <w:tr w:rsidR="00BB1F7A" w:rsidTr="00BB1F7A">
        <w:trPr>
          <w:trHeight w:val="719"/>
        </w:trPr>
        <w:tc>
          <w:tcPr>
            <w:tcW w:w="5040" w:type="dxa"/>
            <w:hideMark/>
          </w:tcPr>
          <w:p w:rsidR="00BB1F7A" w:rsidRDefault="00BB1F7A">
            <w:pPr>
              <w:ind w:firstLine="70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Заказчик:</w:t>
            </w:r>
          </w:p>
          <w:p w:rsidR="00BB1F7A" w:rsidRDefault="00BB1F7A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Администрация Кировского района г.Перми</w:t>
            </w:r>
          </w:p>
          <w:p w:rsidR="00BB1F7A" w:rsidRDefault="00BB1F7A">
            <w:pPr>
              <w:rPr>
                <w:spacing w:val="-2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>
                <w:rPr>
                  <w:spacing w:val="-2"/>
                  <w:sz w:val="24"/>
                  <w:szCs w:val="24"/>
                </w:rPr>
                <w:t>614113, г</w:t>
              </w:r>
            </w:smartTag>
            <w:r>
              <w:rPr>
                <w:spacing w:val="-2"/>
                <w:sz w:val="24"/>
                <w:szCs w:val="24"/>
              </w:rPr>
              <w:t xml:space="preserve">. Пермь, ул. Кировоградская, 33 </w:t>
            </w:r>
          </w:p>
          <w:p w:rsidR="00BB1F7A" w:rsidRDefault="00BB1F7A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УФК по Пермскому краю (Департамент финансов администрации г.Перми, администрация Кировского района г.Перми, л/с 02936014838)</w:t>
            </w:r>
          </w:p>
          <w:p w:rsidR="00BB1F7A" w:rsidRDefault="00BB1F7A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ИНН/ КПП 5908011006/590801001</w:t>
            </w:r>
          </w:p>
          <w:p w:rsidR="00BB1F7A" w:rsidRDefault="00BB1F7A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р/с 40204810300000000006</w:t>
            </w:r>
          </w:p>
          <w:p w:rsidR="00BB1F7A" w:rsidRDefault="00BB1F7A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ГРКЦ ГУ Банка России по Пермскому краю</w:t>
            </w:r>
          </w:p>
          <w:p w:rsidR="00BB1F7A" w:rsidRDefault="00BB1F7A">
            <w:pPr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БИК 045773001</w:t>
            </w:r>
          </w:p>
        </w:tc>
        <w:tc>
          <w:tcPr>
            <w:tcW w:w="5040" w:type="dxa"/>
          </w:tcPr>
          <w:p w:rsidR="00BB1F7A" w:rsidRDefault="00BB1F7A">
            <w:pPr>
              <w:ind w:firstLine="70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Исполнитель:</w:t>
            </w:r>
          </w:p>
          <w:p w:rsidR="00BB1F7A" w:rsidRDefault="00BB1F7A">
            <w:pPr>
              <w:rPr>
                <w:sz w:val="24"/>
                <w:szCs w:val="24"/>
              </w:rPr>
            </w:pPr>
          </w:p>
        </w:tc>
      </w:tr>
      <w:tr w:rsidR="00BB1F7A" w:rsidTr="00BB1F7A">
        <w:trPr>
          <w:trHeight w:val="1208"/>
        </w:trPr>
        <w:tc>
          <w:tcPr>
            <w:tcW w:w="5040" w:type="dxa"/>
          </w:tcPr>
          <w:p w:rsidR="00BB1F7A" w:rsidRDefault="00BB1F7A">
            <w:pPr>
              <w:ind w:firstLine="72"/>
              <w:rPr>
                <w:spacing w:val="-4"/>
                <w:sz w:val="24"/>
                <w:szCs w:val="24"/>
              </w:rPr>
            </w:pPr>
          </w:p>
          <w:p w:rsidR="00BB1F7A" w:rsidRDefault="00BB1F7A">
            <w:pPr>
              <w:ind w:firstLine="72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Глава администрации </w:t>
            </w:r>
          </w:p>
          <w:p w:rsidR="00BB1F7A" w:rsidRDefault="00BB1F7A">
            <w:pPr>
              <w:ind w:firstLine="72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Кировского района </w:t>
            </w:r>
            <w:proofErr w:type="gramStart"/>
            <w:r>
              <w:rPr>
                <w:spacing w:val="-4"/>
                <w:sz w:val="24"/>
                <w:szCs w:val="24"/>
              </w:rPr>
              <w:t>г</w:t>
            </w:r>
            <w:proofErr w:type="gramEnd"/>
            <w:r>
              <w:rPr>
                <w:spacing w:val="-4"/>
                <w:sz w:val="24"/>
                <w:szCs w:val="24"/>
              </w:rPr>
              <w:t xml:space="preserve">. Перми </w:t>
            </w:r>
          </w:p>
          <w:p w:rsidR="00BB1F7A" w:rsidRDefault="00BB1F7A">
            <w:pPr>
              <w:ind w:firstLine="72"/>
              <w:rPr>
                <w:spacing w:val="-4"/>
                <w:sz w:val="24"/>
                <w:szCs w:val="24"/>
              </w:rPr>
            </w:pPr>
          </w:p>
          <w:p w:rsidR="00BB1F7A" w:rsidRDefault="00BB1F7A">
            <w:pPr>
              <w:ind w:firstLine="72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_______________________/О.А. Глызин/</w:t>
            </w:r>
          </w:p>
          <w:p w:rsidR="00BB1F7A" w:rsidRDefault="00BB1F7A">
            <w:pPr>
              <w:ind w:firstLine="72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М.П.</w:t>
            </w:r>
          </w:p>
        </w:tc>
        <w:tc>
          <w:tcPr>
            <w:tcW w:w="5040" w:type="dxa"/>
          </w:tcPr>
          <w:p w:rsidR="00BB1F7A" w:rsidRDefault="00BB1F7A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</w:p>
          <w:p w:rsidR="00BB1F7A" w:rsidRDefault="00BB1F7A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Руководитель </w:t>
            </w:r>
          </w:p>
          <w:p w:rsidR="00BB1F7A" w:rsidRDefault="00BB1F7A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</w:p>
          <w:p w:rsidR="00BB1F7A" w:rsidRDefault="00BB1F7A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</w:p>
          <w:p w:rsidR="00BB1F7A" w:rsidRDefault="00BB1F7A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_________________/______________/</w:t>
            </w:r>
          </w:p>
          <w:p w:rsidR="00BB1F7A" w:rsidRDefault="00BB1F7A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:rsidR="00BB1F7A" w:rsidRDefault="00BB1F7A" w:rsidP="00BB1F7A"/>
    <w:p w:rsidR="00BB1F7A" w:rsidRDefault="00BB1F7A" w:rsidP="00BB1F7A">
      <w:pPr>
        <w:rPr>
          <w:sz w:val="28"/>
          <w:szCs w:val="28"/>
        </w:rPr>
      </w:pPr>
    </w:p>
    <w:p w:rsidR="00BB1F7A" w:rsidRDefault="00BB1F7A" w:rsidP="00BB1F7A">
      <w:pPr>
        <w:rPr>
          <w:sz w:val="28"/>
          <w:szCs w:val="28"/>
        </w:rPr>
      </w:pPr>
    </w:p>
    <w:p w:rsidR="00BB1F7A" w:rsidRDefault="00BB1F7A" w:rsidP="00BB1F7A">
      <w:pPr>
        <w:rPr>
          <w:sz w:val="28"/>
          <w:szCs w:val="28"/>
        </w:rPr>
      </w:pPr>
    </w:p>
    <w:p w:rsidR="00BB1F7A" w:rsidRDefault="00BB1F7A" w:rsidP="00BB1F7A">
      <w:pPr>
        <w:rPr>
          <w:sz w:val="28"/>
          <w:szCs w:val="28"/>
        </w:rPr>
      </w:pPr>
    </w:p>
    <w:p w:rsidR="00BB1F7A" w:rsidRDefault="00BB1F7A" w:rsidP="00BB1F7A">
      <w:pPr>
        <w:rPr>
          <w:sz w:val="28"/>
          <w:szCs w:val="28"/>
        </w:rPr>
      </w:pPr>
    </w:p>
    <w:p w:rsidR="002F6104" w:rsidRDefault="002F6104" w:rsidP="00BB1F7A">
      <w:pPr>
        <w:rPr>
          <w:sz w:val="28"/>
          <w:szCs w:val="28"/>
        </w:rPr>
        <w:sectPr w:rsidR="002F6104">
          <w:pgSz w:w="11906" w:h="16838"/>
          <w:pgMar w:top="1134" w:right="851" w:bottom="719" w:left="1134" w:header="0" w:footer="0" w:gutter="0"/>
          <w:cols w:space="720"/>
        </w:sectPr>
      </w:pPr>
    </w:p>
    <w:p w:rsidR="00BB1F7A" w:rsidRDefault="00BB1F7A" w:rsidP="00BB1F7A">
      <w:pPr>
        <w:rPr>
          <w:sz w:val="28"/>
          <w:szCs w:val="28"/>
        </w:rPr>
      </w:pPr>
    </w:p>
    <w:p w:rsidR="00BB1F7A" w:rsidRDefault="00BB1F7A" w:rsidP="00BB1F7A">
      <w:pPr>
        <w:ind w:firstLine="567"/>
        <w:jc w:val="righ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Приложение  № 1 </w:t>
      </w:r>
    </w:p>
    <w:p w:rsidR="00BB1F7A" w:rsidRDefault="00BB1F7A" w:rsidP="00BB1F7A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к муниципальному  контракту</w:t>
      </w:r>
    </w:p>
    <w:p w:rsidR="00BB1F7A" w:rsidRDefault="00BB1F7A" w:rsidP="00BB1F7A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от ______________ 2013 г. № ___________</w:t>
      </w:r>
    </w:p>
    <w:p w:rsidR="00BB1F7A" w:rsidRDefault="00BB1F7A" w:rsidP="00BB1F7A">
      <w:pPr>
        <w:tabs>
          <w:tab w:val="left" w:pos="0"/>
        </w:tabs>
        <w:jc w:val="center"/>
      </w:pPr>
    </w:p>
    <w:p w:rsidR="002F6104" w:rsidRPr="00AB44AC" w:rsidRDefault="002F6104" w:rsidP="002F6104">
      <w:pPr>
        <w:jc w:val="center"/>
        <w:rPr>
          <w:b/>
          <w:sz w:val="24"/>
          <w:szCs w:val="24"/>
        </w:rPr>
      </w:pPr>
      <w:r w:rsidRPr="00AB44AC">
        <w:rPr>
          <w:b/>
          <w:sz w:val="24"/>
          <w:szCs w:val="24"/>
        </w:rPr>
        <w:t>Техническое задание</w:t>
      </w:r>
    </w:p>
    <w:p w:rsidR="002F6104" w:rsidRDefault="002F6104" w:rsidP="002F6104">
      <w:pPr>
        <w:jc w:val="center"/>
      </w:pPr>
    </w:p>
    <w:p w:rsidR="002F6104" w:rsidRPr="00386F7D" w:rsidRDefault="002F6104" w:rsidP="002F6104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Pr="00E46DA4">
        <w:rPr>
          <w:b/>
          <w:sz w:val="24"/>
          <w:szCs w:val="24"/>
        </w:rPr>
        <w:t xml:space="preserve">Наименование услуг: </w:t>
      </w:r>
      <w:r w:rsidRPr="00FA0B73">
        <w:rPr>
          <w:sz w:val="24"/>
          <w:szCs w:val="24"/>
        </w:rPr>
        <w:t>Обеспечение досуга населения в сфере культурно – зрелищных мероприятий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(государственные, профессиональные праздники, памятные даты) </w:t>
      </w:r>
      <w:r w:rsidRPr="00386F7D">
        <w:rPr>
          <w:sz w:val="24"/>
          <w:szCs w:val="24"/>
        </w:rPr>
        <w:t>на территории Кировского района г.Перми в течение 2, 3, 4 квартал</w:t>
      </w:r>
      <w:r>
        <w:rPr>
          <w:sz w:val="24"/>
          <w:szCs w:val="24"/>
        </w:rPr>
        <w:t>ов 2013</w:t>
      </w:r>
      <w:r w:rsidRPr="00386F7D">
        <w:rPr>
          <w:sz w:val="24"/>
          <w:szCs w:val="24"/>
        </w:rPr>
        <w:t>г.</w:t>
      </w:r>
    </w:p>
    <w:p w:rsidR="002F6104" w:rsidRPr="00386F7D" w:rsidRDefault="002F6104" w:rsidP="002F6104">
      <w:pPr>
        <w:jc w:val="both"/>
        <w:rPr>
          <w:b/>
          <w:sz w:val="24"/>
          <w:szCs w:val="24"/>
        </w:rPr>
      </w:pPr>
    </w:p>
    <w:p w:rsidR="002F6104" w:rsidRPr="00E46DA4" w:rsidRDefault="002F6104" w:rsidP="002F6104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Pr="00E46DA4">
        <w:rPr>
          <w:b/>
          <w:sz w:val="24"/>
          <w:szCs w:val="24"/>
        </w:rPr>
        <w:t>Сроки оказания услуг:</w:t>
      </w:r>
      <w:r w:rsidRPr="00DC7034">
        <w:rPr>
          <w:sz w:val="24"/>
          <w:szCs w:val="24"/>
        </w:rPr>
        <w:t xml:space="preserve"> с</w:t>
      </w:r>
      <w:r>
        <w:rPr>
          <w:b/>
          <w:sz w:val="24"/>
          <w:szCs w:val="24"/>
        </w:rPr>
        <w:t xml:space="preserve"> </w:t>
      </w:r>
      <w:r w:rsidRPr="00E46DA4">
        <w:rPr>
          <w:sz w:val="24"/>
          <w:szCs w:val="24"/>
        </w:rPr>
        <w:t xml:space="preserve">01 мая </w:t>
      </w:r>
      <w:r>
        <w:rPr>
          <w:sz w:val="24"/>
          <w:szCs w:val="24"/>
        </w:rPr>
        <w:t>по 31 декабря 2013</w:t>
      </w:r>
      <w:r w:rsidRPr="00E46DA4">
        <w:rPr>
          <w:sz w:val="24"/>
          <w:szCs w:val="24"/>
        </w:rPr>
        <w:t xml:space="preserve"> года.</w:t>
      </w:r>
    </w:p>
    <w:p w:rsidR="002F6104" w:rsidRPr="00E46DA4" w:rsidRDefault="002F6104" w:rsidP="002F6104">
      <w:pPr>
        <w:rPr>
          <w:sz w:val="24"/>
          <w:szCs w:val="24"/>
        </w:rPr>
      </w:pPr>
    </w:p>
    <w:p w:rsidR="002F6104" w:rsidRPr="00E46DA4" w:rsidRDefault="002F6104" w:rsidP="002F610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 w:rsidRPr="00E46DA4">
        <w:rPr>
          <w:b/>
          <w:sz w:val="24"/>
          <w:szCs w:val="24"/>
        </w:rPr>
        <w:t>Мероприятия: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4"/>
        <w:gridCol w:w="3031"/>
        <w:gridCol w:w="1256"/>
        <w:gridCol w:w="2132"/>
        <w:gridCol w:w="7787"/>
      </w:tblGrid>
      <w:tr w:rsidR="002F6104" w:rsidTr="002F6104">
        <w:tc>
          <w:tcPr>
            <w:tcW w:w="644" w:type="dxa"/>
          </w:tcPr>
          <w:p w:rsidR="002F6104" w:rsidRPr="000D2D08" w:rsidRDefault="002F6104" w:rsidP="00E83728">
            <w:pPr>
              <w:jc w:val="center"/>
            </w:pPr>
            <w:r w:rsidRPr="000D2D08">
              <w:t>№</w:t>
            </w:r>
          </w:p>
        </w:tc>
        <w:tc>
          <w:tcPr>
            <w:tcW w:w="3031" w:type="dxa"/>
          </w:tcPr>
          <w:p w:rsidR="002F6104" w:rsidRPr="000D2D08" w:rsidRDefault="002F6104" w:rsidP="00E83728">
            <w:r w:rsidRPr="000D2D08">
              <w:t>Н</w:t>
            </w:r>
            <w:r>
              <w:t xml:space="preserve">аименование </w:t>
            </w:r>
            <w:r w:rsidRPr="000D2D08">
              <w:t xml:space="preserve">мероприятия </w:t>
            </w:r>
          </w:p>
        </w:tc>
        <w:tc>
          <w:tcPr>
            <w:tcW w:w="1256" w:type="dxa"/>
          </w:tcPr>
          <w:p w:rsidR="002F6104" w:rsidRPr="000D2D08" w:rsidRDefault="002F6104" w:rsidP="00E83728">
            <w:pPr>
              <w:ind w:right="-108"/>
              <w:jc w:val="center"/>
            </w:pPr>
            <w:r>
              <w:t>Сроки проведения</w:t>
            </w:r>
          </w:p>
        </w:tc>
        <w:tc>
          <w:tcPr>
            <w:tcW w:w="2132" w:type="dxa"/>
          </w:tcPr>
          <w:p w:rsidR="002F6104" w:rsidRPr="000D2D08" w:rsidRDefault="002F6104" w:rsidP="00E83728">
            <w:pPr>
              <w:jc w:val="center"/>
            </w:pPr>
            <w:r w:rsidRPr="000D2D08">
              <w:t>Место проведения</w:t>
            </w:r>
          </w:p>
        </w:tc>
        <w:tc>
          <w:tcPr>
            <w:tcW w:w="7787" w:type="dxa"/>
          </w:tcPr>
          <w:p w:rsidR="002F6104" w:rsidRPr="000D2D08" w:rsidRDefault="002F6104" w:rsidP="00E83728">
            <w:pPr>
              <w:jc w:val="center"/>
            </w:pPr>
            <w:r w:rsidRPr="000D2D08">
              <w:t>Требования, предъявляемые к организации и проведению мероприятий</w:t>
            </w:r>
          </w:p>
        </w:tc>
      </w:tr>
      <w:tr w:rsidR="002F6104" w:rsidRPr="00BE1442" w:rsidTr="002F6104">
        <w:tc>
          <w:tcPr>
            <w:tcW w:w="644" w:type="dxa"/>
          </w:tcPr>
          <w:p w:rsidR="002F6104" w:rsidRDefault="002F6104" w:rsidP="00E83728">
            <w:pPr>
              <w:jc w:val="center"/>
            </w:pPr>
            <w:r>
              <w:t>1.</w:t>
            </w:r>
          </w:p>
        </w:tc>
        <w:tc>
          <w:tcPr>
            <w:tcW w:w="3031" w:type="dxa"/>
          </w:tcPr>
          <w:p w:rsidR="002F6104" w:rsidRDefault="002F6104" w:rsidP="00E83728">
            <w:pPr>
              <w:jc w:val="center"/>
            </w:pPr>
            <w:r>
              <w:t>Праздничный концерт «МИР, ТРУД, МАЙ»</w:t>
            </w:r>
          </w:p>
        </w:tc>
        <w:tc>
          <w:tcPr>
            <w:tcW w:w="1256" w:type="dxa"/>
          </w:tcPr>
          <w:p w:rsidR="002F6104" w:rsidRDefault="002F6104" w:rsidP="00E83728">
            <w:pPr>
              <w:jc w:val="center"/>
            </w:pPr>
            <w:r>
              <w:t>май</w:t>
            </w:r>
          </w:p>
        </w:tc>
        <w:tc>
          <w:tcPr>
            <w:tcW w:w="2132" w:type="dxa"/>
          </w:tcPr>
          <w:p w:rsidR="002F6104" w:rsidRDefault="002F6104" w:rsidP="00E83728">
            <w:pPr>
              <w:jc w:val="center"/>
            </w:pPr>
            <w:r>
              <w:t xml:space="preserve">Учреждение культуры с количеством посадочных мест не менее 700, на территории Кировского района </w:t>
            </w:r>
          </w:p>
          <w:p w:rsidR="002F6104" w:rsidRDefault="002F6104" w:rsidP="00E83728">
            <w:pPr>
              <w:jc w:val="center"/>
            </w:pPr>
          </w:p>
        </w:tc>
        <w:tc>
          <w:tcPr>
            <w:tcW w:w="7787" w:type="dxa"/>
          </w:tcPr>
          <w:p w:rsidR="002F6104" w:rsidRDefault="002F6104" w:rsidP="00E83728">
            <w:pPr>
              <w:jc w:val="both"/>
            </w:pPr>
            <w:r>
              <w:t>1. Предоставление сценария мероприятия и письменное утверждение сценария с отделом по культуре и спорту администрации района не менее чем за 10 календарных дней до проведения мероприятия.</w:t>
            </w:r>
          </w:p>
          <w:p w:rsidR="002F6104" w:rsidRDefault="002F6104" w:rsidP="00E83728">
            <w:pPr>
              <w:jc w:val="both"/>
            </w:pPr>
            <w:r>
              <w:t xml:space="preserve">2. Изготовление пригласительных билетов, афиш (по согласованию с отделом по культуре и спорту).  </w:t>
            </w:r>
          </w:p>
          <w:p w:rsidR="002F6104" w:rsidRDefault="002F6104" w:rsidP="00E83728">
            <w:pPr>
              <w:jc w:val="both"/>
            </w:pPr>
            <w:r>
              <w:t>3. Художественное оформление сценической площадки согласно теме мероприятия.</w:t>
            </w:r>
          </w:p>
          <w:p w:rsidR="002F6104" w:rsidRDefault="002F6104" w:rsidP="00E83728">
            <w:pPr>
              <w:jc w:val="both"/>
            </w:pPr>
            <w:r>
              <w:t>4. Режиссерско-постановочные работы:</w:t>
            </w:r>
          </w:p>
          <w:p w:rsidR="002F6104" w:rsidRDefault="002F6104" w:rsidP="00E83728">
            <w:pPr>
              <w:jc w:val="both"/>
            </w:pPr>
            <w:r>
              <w:t xml:space="preserve">4.1. подготовка и проведение тематического концерта с участием </w:t>
            </w:r>
            <w:proofErr w:type="spellStart"/>
            <w:r>
              <w:t>разножанровых</w:t>
            </w:r>
            <w:proofErr w:type="spellEnd"/>
            <w:r>
              <w:t xml:space="preserve"> самодеятельных и профессиональных коллективов (не менее 5 жанров, в каждом жанре не менее 2-х коллективов), постановка концертных номеров;</w:t>
            </w:r>
          </w:p>
          <w:p w:rsidR="002F6104" w:rsidRDefault="002F6104" w:rsidP="00E83728">
            <w:pPr>
              <w:jc w:val="both"/>
            </w:pPr>
            <w:r>
              <w:t>4.2. сопровождение мероприятия ведущим.</w:t>
            </w:r>
          </w:p>
          <w:p w:rsidR="002F6104" w:rsidRDefault="002F6104" w:rsidP="00E83728">
            <w:pPr>
              <w:jc w:val="both"/>
            </w:pPr>
            <w:r>
              <w:t xml:space="preserve">5. </w:t>
            </w:r>
            <w:proofErr w:type="spellStart"/>
            <w:r>
              <w:t>Звукотехническое</w:t>
            </w:r>
            <w:proofErr w:type="spellEnd"/>
            <w:r>
              <w:t xml:space="preserve"> обеспечение: работа звукооператора, использование фонограмм, использование световых спецэффектов, световое художественное оформление.</w:t>
            </w:r>
          </w:p>
          <w:p w:rsidR="002F6104" w:rsidRPr="00FE756F" w:rsidRDefault="002F6104" w:rsidP="00E83728">
            <w:pPr>
              <w:jc w:val="both"/>
            </w:pPr>
            <w:r>
              <w:t xml:space="preserve">6. </w:t>
            </w:r>
            <w:r w:rsidRPr="00FE756F">
              <w:t>Наличие информации и рекламы о п</w:t>
            </w:r>
            <w:r>
              <w:t>роведении мероприятия: рекламные</w:t>
            </w:r>
            <w:r w:rsidRPr="00FE756F">
              <w:t xml:space="preserve"> стенд</w:t>
            </w:r>
            <w:r>
              <w:t>ы</w:t>
            </w:r>
            <w:r w:rsidRPr="00FE756F">
              <w:t>, афиши</w:t>
            </w:r>
            <w:r>
              <w:t xml:space="preserve"> или</w:t>
            </w:r>
            <w:r w:rsidRPr="00FE756F">
              <w:t xml:space="preserve"> информация в СМИ</w:t>
            </w:r>
            <w:r>
              <w:t xml:space="preserve"> за  10 дней до мероприятия</w:t>
            </w:r>
            <w:r w:rsidRPr="00FE756F">
              <w:t>.</w:t>
            </w:r>
          </w:p>
          <w:p w:rsidR="002F6104" w:rsidRDefault="002F6104" w:rsidP="00E83728">
            <w:pPr>
              <w:jc w:val="both"/>
            </w:pPr>
            <w:r>
              <w:t xml:space="preserve">7. </w:t>
            </w:r>
            <w:r w:rsidRPr="00FE756F">
              <w:t>Массовая организация зрителей всех</w:t>
            </w:r>
            <w:r>
              <w:t xml:space="preserve"> возрастных категорий не менее 600 человек на </w:t>
            </w:r>
            <w:r w:rsidRPr="00FE756F">
              <w:t xml:space="preserve"> мероприятии.</w:t>
            </w:r>
          </w:p>
          <w:p w:rsidR="002F6104" w:rsidRPr="00FE756F" w:rsidRDefault="002F6104" w:rsidP="00E83728">
            <w:pPr>
              <w:jc w:val="both"/>
            </w:pPr>
            <w:r>
              <w:t>8. Продолжительность мероприятия не менее 2-х часов.</w:t>
            </w:r>
          </w:p>
          <w:p w:rsidR="002F6104" w:rsidRDefault="002F6104" w:rsidP="00E83728">
            <w:pPr>
              <w:jc w:val="both"/>
            </w:pPr>
            <w:r>
              <w:t xml:space="preserve">9. Предоставление в отдел по культуре и спорту финансового, </w:t>
            </w:r>
            <w:r w:rsidRPr="00FE756F">
              <w:t xml:space="preserve">информационного отчета и </w:t>
            </w:r>
            <w:proofErr w:type="spellStart"/>
            <w:r w:rsidRPr="00FE756F">
              <w:t>фотоотчета</w:t>
            </w:r>
            <w:proofErr w:type="spellEnd"/>
            <w:r w:rsidRPr="00FE756F">
              <w:t xml:space="preserve"> о</w:t>
            </w:r>
            <w:r>
              <w:t xml:space="preserve"> </w:t>
            </w:r>
            <w:r w:rsidRPr="00FE756F">
              <w:t xml:space="preserve">проведенном мероприятии в течение </w:t>
            </w:r>
            <w:r>
              <w:t>15-ти</w:t>
            </w:r>
            <w:r w:rsidRPr="00FE756F">
              <w:t xml:space="preserve"> </w:t>
            </w:r>
            <w:r>
              <w:t xml:space="preserve">календарных </w:t>
            </w:r>
            <w:r w:rsidRPr="00FE756F">
              <w:t>дней после проведения мероприятия.</w:t>
            </w:r>
          </w:p>
          <w:p w:rsidR="002F6104" w:rsidRDefault="002F6104" w:rsidP="00E83728">
            <w:pPr>
              <w:ind w:left="72"/>
              <w:jc w:val="both"/>
            </w:pPr>
          </w:p>
        </w:tc>
      </w:tr>
      <w:tr w:rsidR="002F6104" w:rsidRPr="00BE1442" w:rsidTr="002F6104">
        <w:tc>
          <w:tcPr>
            <w:tcW w:w="644" w:type="dxa"/>
          </w:tcPr>
          <w:p w:rsidR="002F6104" w:rsidRDefault="002F6104" w:rsidP="00E83728">
            <w:pPr>
              <w:jc w:val="center"/>
            </w:pPr>
            <w:r>
              <w:t>2.</w:t>
            </w:r>
          </w:p>
        </w:tc>
        <w:tc>
          <w:tcPr>
            <w:tcW w:w="3031" w:type="dxa"/>
          </w:tcPr>
          <w:p w:rsidR="002F6104" w:rsidRDefault="002F6104" w:rsidP="00E83728">
            <w:pPr>
              <w:jc w:val="center"/>
            </w:pPr>
            <w:r>
              <w:t>Районный праздничный вечер, посвящённый Дню победы</w:t>
            </w:r>
          </w:p>
        </w:tc>
        <w:tc>
          <w:tcPr>
            <w:tcW w:w="1256" w:type="dxa"/>
          </w:tcPr>
          <w:p w:rsidR="002F6104" w:rsidRDefault="002F6104" w:rsidP="00E83728">
            <w:pPr>
              <w:jc w:val="center"/>
            </w:pPr>
            <w:r>
              <w:t>май</w:t>
            </w:r>
          </w:p>
        </w:tc>
        <w:tc>
          <w:tcPr>
            <w:tcW w:w="2132" w:type="dxa"/>
          </w:tcPr>
          <w:p w:rsidR="002F6104" w:rsidRDefault="002F6104" w:rsidP="00E83728">
            <w:pPr>
              <w:jc w:val="center"/>
            </w:pPr>
            <w:r>
              <w:t xml:space="preserve">Учреждение культуры с количеством </w:t>
            </w:r>
            <w:r>
              <w:lastRenderedPageBreak/>
              <w:t xml:space="preserve">посадочных мест не менее 700, на территории Кировского района </w:t>
            </w:r>
          </w:p>
          <w:p w:rsidR="002F6104" w:rsidRDefault="002F6104" w:rsidP="00E83728">
            <w:pPr>
              <w:jc w:val="center"/>
            </w:pPr>
          </w:p>
        </w:tc>
        <w:tc>
          <w:tcPr>
            <w:tcW w:w="7787" w:type="dxa"/>
          </w:tcPr>
          <w:p w:rsidR="002F6104" w:rsidRDefault="002F6104" w:rsidP="00E83728">
            <w:pPr>
              <w:ind w:left="72"/>
              <w:jc w:val="both"/>
            </w:pPr>
            <w:r>
              <w:lastRenderedPageBreak/>
              <w:t>1. Предоставление сценария мероприятия и письменное утверждение сценария с отделом по культуре и спорту администрации района не менее чем за 10 дней до проведения мероприятия.</w:t>
            </w:r>
          </w:p>
          <w:p w:rsidR="002F6104" w:rsidRDefault="002F6104" w:rsidP="00E83728">
            <w:pPr>
              <w:numPr>
                <w:ilvl w:val="0"/>
                <w:numId w:val="11"/>
              </w:numPr>
              <w:jc w:val="both"/>
            </w:pPr>
            <w:r>
              <w:lastRenderedPageBreak/>
              <w:t xml:space="preserve">2. Организация совещаний, оргкомитетов по вопросам проведения мероприятия, не </w:t>
            </w:r>
            <w:proofErr w:type="gramStart"/>
            <w:r>
              <w:t>позднее</w:t>
            </w:r>
            <w:proofErr w:type="gramEnd"/>
            <w:r>
              <w:t xml:space="preserve"> чем за 1 месяц до проведения мероприятия, при участии представителей администрации Кировского района, полиции, депутатов, районного Совета ветеранов, военного комиссара района районного отдела образования и др. по согласованию с Заказчиком.</w:t>
            </w:r>
          </w:p>
          <w:p w:rsidR="002F6104" w:rsidRDefault="002F6104" w:rsidP="00E83728">
            <w:pPr>
              <w:numPr>
                <w:ilvl w:val="0"/>
                <w:numId w:val="11"/>
              </w:numPr>
              <w:jc w:val="both"/>
            </w:pPr>
            <w:r>
              <w:t>3. Изготовление пригласительных билетов, афиш (по согласованию с Заказчиком)</w:t>
            </w:r>
          </w:p>
          <w:p w:rsidR="002F6104" w:rsidRDefault="002F6104" w:rsidP="00E83728">
            <w:pPr>
              <w:numPr>
                <w:ilvl w:val="0"/>
                <w:numId w:val="11"/>
              </w:numPr>
              <w:jc w:val="both"/>
            </w:pPr>
            <w:r>
              <w:t xml:space="preserve">4. Встреча в фойе </w:t>
            </w:r>
            <w:proofErr w:type="gramStart"/>
            <w:r>
              <w:t>учреждения культуры представителей церемонии награждения</w:t>
            </w:r>
            <w:proofErr w:type="gramEnd"/>
            <w:r>
              <w:t>.</w:t>
            </w:r>
          </w:p>
          <w:p w:rsidR="002F6104" w:rsidRDefault="002F6104" w:rsidP="00E83728">
            <w:pPr>
              <w:numPr>
                <w:ilvl w:val="0"/>
                <w:numId w:val="11"/>
              </w:numPr>
              <w:jc w:val="both"/>
            </w:pPr>
            <w:r>
              <w:t>5. Приобретение подарков не менее 20% от суммы проведенного мероприятия.</w:t>
            </w:r>
          </w:p>
          <w:p w:rsidR="002F6104" w:rsidRDefault="002F6104" w:rsidP="00E83728">
            <w:pPr>
              <w:numPr>
                <w:ilvl w:val="0"/>
                <w:numId w:val="11"/>
              </w:numPr>
              <w:jc w:val="both"/>
            </w:pPr>
            <w:r>
              <w:t>6. Художественное оформление сценической площадки согласно теме мероприятия.</w:t>
            </w:r>
          </w:p>
          <w:p w:rsidR="002F6104" w:rsidRDefault="002F6104" w:rsidP="00E83728">
            <w:pPr>
              <w:numPr>
                <w:ilvl w:val="0"/>
                <w:numId w:val="11"/>
              </w:numPr>
              <w:jc w:val="both"/>
            </w:pPr>
            <w:r>
              <w:t>7. Режиссерско-постановочные работы:</w:t>
            </w:r>
          </w:p>
          <w:p w:rsidR="002F6104" w:rsidRDefault="002F6104" w:rsidP="00E83728">
            <w:pPr>
              <w:numPr>
                <w:ilvl w:val="0"/>
                <w:numId w:val="11"/>
              </w:numPr>
              <w:jc w:val="both"/>
            </w:pPr>
            <w:r>
              <w:t xml:space="preserve">7.1. подготовка и проведение тематического концерта с участием </w:t>
            </w:r>
            <w:proofErr w:type="spellStart"/>
            <w:r>
              <w:t>разножанровых</w:t>
            </w:r>
            <w:proofErr w:type="spellEnd"/>
            <w:r>
              <w:t xml:space="preserve"> самодеятельных и профессиональных коллективов (не менее 5 жанров, в каждом жанре не менее 2-х коллективов);</w:t>
            </w:r>
          </w:p>
          <w:p w:rsidR="002F6104" w:rsidRDefault="002F6104" w:rsidP="00E83728">
            <w:pPr>
              <w:jc w:val="both"/>
            </w:pPr>
            <w:r>
              <w:t xml:space="preserve">  7.2. подготовка и проведение церемонии открытия вечера с участием главы администрации района, депутатов Городской думы и Законодательного собрания, председателя  районного совета ветеранов;</w:t>
            </w:r>
          </w:p>
          <w:p w:rsidR="002F6104" w:rsidRDefault="002F6104" w:rsidP="00E83728">
            <w:pPr>
              <w:jc w:val="both"/>
            </w:pPr>
            <w:r>
              <w:t>7.3.  организация, во время проведения концерта, церемонии вручения подарков главой администрации района согласно списку, предоставленного администрацией района;</w:t>
            </w:r>
          </w:p>
          <w:p w:rsidR="002F6104" w:rsidRDefault="002F6104" w:rsidP="00E83728">
            <w:pPr>
              <w:jc w:val="both"/>
            </w:pPr>
            <w:r>
              <w:t>7.4. сопровождение мероприятия ведущим;</w:t>
            </w:r>
          </w:p>
          <w:p w:rsidR="002F6104" w:rsidRDefault="002F6104" w:rsidP="00E83728">
            <w:pPr>
              <w:jc w:val="both"/>
            </w:pPr>
            <w:r>
              <w:t>7.5. обеспечение зрителей Георгиевскими ленточками и цветами, поздравительными открытками.</w:t>
            </w:r>
          </w:p>
          <w:p w:rsidR="002F6104" w:rsidRDefault="002F6104" w:rsidP="00E83728">
            <w:pPr>
              <w:jc w:val="both"/>
            </w:pPr>
            <w:r>
              <w:t xml:space="preserve">8. </w:t>
            </w:r>
            <w:proofErr w:type="spellStart"/>
            <w:r>
              <w:t>Звукотехническое</w:t>
            </w:r>
            <w:proofErr w:type="spellEnd"/>
            <w:r>
              <w:t xml:space="preserve"> обеспечение: работа звукооператора, использование фонограмм, использование световых спецэффектов, световое художественное оформление, использование </w:t>
            </w:r>
            <w:proofErr w:type="spellStart"/>
            <w:r>
              <w:t>видеопроэктора</w:t>
            </w:r>
            <w:proofErr w:type="spellEnd"/>
            <w:r>
              <w:t xml:space="preserve"> и видеоряда.</w:t>
            </w:r>
          </w:p>
          <w:p w:rsidR="002F6104" w:rsidRPr="00FE756F" w:rsidRDefault="002F6104" w:rsidP="00E83728">
            <w:pPr>
              <w:jc w:val="both"/>
            </w:pPr>
            <w:r>
              <w:t xml:space="preserve">9. </w:t>
            </w:r>
            <w:r w:rsidRPr="00FE756F">
              <w:t>Наличие информации и рекламы о проведении мероприятия: рекламный стенд, афиши, информация в СМИ</w:t>
            </w:r>
            <w:r>
              <w:t xml:space="preserve"> за 10 дней до проведения мероприятия</w:t>
            </w:r>
            <w:r w:rsidRPr="00FE756F">
              <w:t>.</w:t>
            </w:r>
          </w:p>
          <w:p w:rsidR="002F6104" w:rsidRPr="00FE756F" w:rsidRDefault="002F6104" w:rsidP="00E83728">
            <w:pPr>
              <w:jc w:val="both"/>
            </w:pPr>
            <w:r>
              <w:t xml:space="preserve">10. </w:t>
            </w:r>
            <w:r w:rsidRPr="00FE756F">
              <w:t>Массовая организация зрителей всех</w:t>
            </w:r>
            <w:r>
              <w:t xml:space="preserve"> возрастных категорий не менее 600 человек на </w:t>
            </w:r>
            <w:r w:rsidRPr="00FE756F">
              <w:t xml:space="preserve"> мероприятии.</w:t>
            </w:r>
          </w:p>
          <w:p w:rsidR="002F6104" w:rsidRDefault="002F6104" w:rsidP="00E83728">
            <w:pPr>
              <w:jc w:val="both"/>
            </w:pPr>
            <w:r>
              <w:t xml:space="preserve">11. Предоставление  в отдел по культуре и спорту финансового, </w:t>
            </w:r>
            <w:r w:rsidRPr="00FE756F">
              <w:t xml:space="preserve">информационного отчета и </w:t>
            </w:r>
            <w:proofErr w:type="spellStart"/>
            <w:r w:rsidRPr="00FE756F">
              <w:t>фотоотчета</w:t>
            </w:r>
            <w:proofErr w:type="spellEnd"/>
            <w:r w:rsidRPr="00FE756F">
              <w:t xml:space="preserve"> о</w:t>
            </w:r>
            <w:r>
              <w:t xml:space="preserve">   </w:t>
            </w:r>
            <w:r w:rsidRPr="00FE756F">
              <w:t>проведенно</w:t>
            </w:r>
            <w:r>
              <w:t>м мероприятии в течение 15</w:t>
            </w:r>
            <w:r w:rsidRPr="00FE756F">
              <w:t>-х дней после проведения мероприятия.</w:t>
            </w:r>
          </w:p>
        </w:tc>
      </w:tr>
      <w:tr w:rsidR="002F6104" w:rsidTr="002F6104">
        <w:tc>
          <w:tcPr>
            <w:tcW w:w="644" w:type="dxa"/>
          </w:tcPr>
          <w:p w:rsidR="002F6104" w:rsidRPr="000D2D08" w:rsidRDefault="002F6104" w:rsidP="00E83728">
            <w:pPr>
              <w:jc w:val="center"/>
            </w:pPr>
            <w:r>
              <w:lastRenderedPageBreak/>
              <w:t>3.</w:t>
            </w:r>
          </w:p>
        </w:tc>
        <w:tc>
          <w:tcPr>
            <w:tcW w:w="3031" w:type="dxa"/>
          </w:tcPr>
          <w:p w:rsidR="002F6104" w:rsidRPr="000D2D08" w:rsidRDefault="002F6104" w:rsidP="00E83728">
            <w:r>
              <w:t>Районный парад – шествие, посвященный Дню Победы «Мы за мир»</w:t>
            </w:r>
          </w:p>
        </w:tc>
        <w:tc>
          <w:tcPr>
            <w:tcW w:w="1256" w:type="dxa"/>
          </w:tcPr>
          <w:p w:rsidR="002F6104" w:rsidRDefault="002F6104" w:rsidP="00E83728">
            <w:pPr>
              <w:ind w:right="-108"/>
              <w:jc w:val="center"/>
            </w:pPr>
            <w:r>
              <w:t>май</w:t>
            </w:r>
          </w:p>
        </w:tc>
        <w:tc>
          <w:tcPr>
            <w:tcW w:w="2132" w:type="dxa"/>
          </w:tcPr>
          <w:p w:rsidR="002F6104" w:rsidRPr="00F22B5E" w:rsidRDefault="002F6104" w:rsidP="00E83728">
            <w:pPr>
              <w:jc w:val="both"/>
            </w:pPr>
            <w:r w:rsidRPr="00F22B5E">
              <w:t xml:space="preserve">ул. Кировоградская, площадь </w:t>
            </w:r>
            <w:proofErr w:type="gramStart"/>
            <w:r w:rsidRPr="00F22B5E">
              <w:t>у</w:t>
            </w:r>
            <w:proofErr w:type="gramEnd"/>
            <w:r w:rsidRPr="00F22B5E">
              <w:t xml:space="preserve"> </w:t>
            </w:r>
            <w:proofErr w:type="gramStart"/>
            <w:r>
              <w:t>МАУК</w:t>
            </w:r>
            <w:proofErr w:type="gramEnd"/>
            <w:r>
              <w:t xml:space="preserve"> «Городской </w:t>
            </w:r>
            <w:r w:rsidRPr="00F22B5E">
              <w:t>ДК им. С.М. Кирова</w:t>
            </w:r>
            <w:r>
              <w:t>»</w:t>
            </w:r>
            <w:r w:rsidRPr="00F22B5E">
              <w:t xml:space="preserve">, парапет </w:t>
            </w:r>
            <w:r>
              <w:t xml:space="preserve">МАУК «Городской </w:t>
            </w:r>
            <w:r w:rsidRPr="00F22B5E">
              <w:t>ДК им. С.М. Кирова</w:t>
            </w:r>
            <w:r>
              <w:t>»</w:t>
            </w:r>
            <w:r w:rsidRPr="00F22B5E">
              <w:t>.</w:t>
            </w:r>
            <w:r>
              <w:t xml:space="preserve"> Ул</w:t>
            </w:r>
            <w:proofErr w:type="gramStart"/>
            <w:r>
              <w:t>.К</w:t>
            </w:r>
            <w:proofErr w:type="gramEnd"/>
            <w:r>
              <w:t>ировоградская,26</w:t>
            </w:r>
          </w:p>
          <w:p w:rsidR="002F6104" w:rsidRPr="00F22B5E" w:rsidRDefault="002F6104" w:rsidP="00E83728">
            <w:pPr>
              <w:jc w:val="center"/>
            </w:pPr>
          </w:p>
        </w:tc>
        <w:tc>
          <w:tcPr>
            <w:tcW w:w="7787" w:type="dxa"/>
          </w:tcPr>
          <w:p w:rsidR="002F6104" w:rsidRPr="00F22B5E" w:rsidRDefault="002F6104" w:rsidP="00E83728">
            <w:pPr>
              <w:jc w:val="both"/>
            </w:pPr>
            <w:r w:rsidRPr="00F22B5E">
              <w:t xml:space="preserve">1. </w:t>
            </w:r>
            <w:r>
              <w:t xml:space="preserve">Предоставление </w:t>
            </w:r>
            <w:r w:rsidRPr="00F22B5E">
              <w:t xml:space="preserve">сценария мероприятия и </w:t>
            </w:r>
            <w:r>
              <w:t xml:space="preserve">письменное </w:t>
            </w:r>
            <w:r w:rsidRPr="00F22B5E">
              <w:t>утверждение сценария отделом по культуре и спорту администрации района не менее чем за 15 дней до проведения мероприятия.</w:t>
            </w:r>
          </w:p>
          <w:p w:rsidR="002F6104" w:rsidRPr="00F22B5E" w:rsidRDefault="002F6104" w:rsidP="00E83728">
            <w:pPr>
              <w:jc w:val="both"/>
            </w:pPr>
            <w:r w:rsidRPr="00F22B5E">
              <w:t>2. Подготовка места проведения мероприятия:</w:t>
            </w:r>
          </w:p>
          <w:p w:rsidR="002F6104" w:rsidRPr="00F22B5E" w:rsidRDefault="002F6104" w:rsidP="00E83728">
            <w:pPr>
              <w:jc w:val="both"/>
            </w:pPr>
            <w:r w:rsidRPr="00F22B5E">
              <w:t xml:space="preserve">2.1. установка ограждения на </w:t>
            </w:r>
            <w:r>
              <w:t>мемориале</w:t>
            </w:r>
            <w:r w:rsidRPr="00F22B5E">
              <w:t xml:space="preserve"> на время проведения парада, выступлений;</w:t>
            </w:r>
          </w:p>
          <w:p w:rsidR="002F6104" w:rsidRDefault="002F6104" w:rsidP="00E83728">
            <w:pPr>
              <w:jc w:val="both"/>
            </w:pPr>
            <w:r w:rsidRPr="00F22B5E">
              <w:t xml:space="preserve">2.2. установка </w:t>
            </w:r>
            <w:r>
              <w:t xml:space="preserve">не менее 100 </w:t>
            </w:r>
            <w:r w:rsidRPr="00F22B5E">
              <w:t xml:space="preserve">стульев </w:t>
            </w:r>
            <w:r>
              <w:t>для ветеранов на мемориале;</w:t>
            </w:r>
          </w:p>
          <w:p w:rsidR="002F6104" w:rsidRDefault="002F6104" w:rsidP="00E83728">
            <w:pPr>
              <w:jc w:val="both"/>
            </w:pPr>
            <w:r>
              <w:t>2.3. разметка колоны на асфальте у здания суда Кировского района.</w:t>
            </w:r>
          </w:p>
          <w:p w:rsidR="002F6104" w:rsidRDefault="002F6104" w:rsidP="00E83728">
            <w:pPr>
              <w:jc w:val="both"/>
            </w:pPr>
            <w:r>
              <w:t>2.4. зажжение Вечного огня, обеспечение непрерывного горения  9 мая с 09.00 до 23.00.</w:t>
            </w:r>
          </w:p>
          <w:p w:rsidR="002F6104" w:rsidRDefault="002F6104" w:rsidP="00E83728">
            <w:pPr>
              <w:jc w:val="both"/>
            </w:pPr>
            <w:r>
              <w:t xml:space="preserve">2.5. обеспечение всех участников парада Георгиевскими ленточками, гвоздиками. </w:t>
            </w:r>
          </w:p>
          <w:p w:rsidR="002F6104" w:rsidRPr="00F22B5E" w:rsidRDefault="002F6104" w:rsidP="00E83728">
            <w:pPr>
              <w:jc w:val="both"/>
            </w:pPr>
            <w:r>
              <w:t>2.6. обеспечение белыми парадными перчатками воинскую часть.</w:t>
            </w:r>
          </w:p>
          <w:p w:rsidR="002F6104" w:rsidRPr="00F22B5E" w:rsidRDefault="002F6104" w:rsidP="00E83728">
            <w:pPr>
              <w:jc w:val="both"/>
            </w:pPr>
            <w:r w:rsidRPr="00F22B5E">
              <w:t>3. Художественное оформление сценической площадки согласно теме мероприятия.</w:t>
            </w:r>
          </w:p>
          <w:p w:rsidR="002F6104" w:rsidRPr="00F22B5E" w:rsidRDefault="002F6104" w:rsidP="00E83728">
            <w:pPr>
              <w:jc w:val="both"/>
            </w:pPr>
            <w:r w:rsidRPr="00F22B5E">
              <w:t xml:space="preserve">4. Режиссерско-постановочные работы: </w:t>
            </w:r>
          </w:p>
          <w:p w:rsidR="002F6104" w:rsidRPr="00F22B5E" w:rsidRDefault="002F6104" w:rsidP="00E83728">
            <w:pPr>
              <w:jc w:val="both"/>
            </w:pPr>
            <w:r w:rsidRPr="00F22B5E">
              <w:lastRenderedPageBreak/>
              <w:t>4.1. организация церемонии открытия военного парада, с участием выступлений главы администрации, военного комиссара района, командира воинской части, депутатов Законодательного Собрания и Городской Думы;</w:t>
            </w:r>
          </w:p>
          <w:p w:rsidR="002F6104" w:rsidRPr="00F22B5E" w:rsidRDefault="002F6104" w:rsidP="00E83728">
            <w:pPr>
              <w:jc w:val="both"/>
            </w:pPr>
            <w:r w:rsidRPr="00F22B5E">
              <w:t>4.2. организация командованием парада командиром воинской части, показательные выступления воинской ч</w:t>
            </w:r>
            <w:r>
              <w:t>асти, вынос знамени</w:t>
            </w:r>
            <w:r w:rsidRPr="00F22B5E">
              <w:t>;</w:t>
            </w:r>
          </w:p>
          <w:p w:rsidR="002F6104" w:rsidRPr="001352FA" w:rsidRDefault="002F6104" w:rsidP="00E83728">
            <w:pPr>
              <w:jc w:val="both"/>
            </w:pPr>
            <w:r w:rsidRPr="00F22B5E">
              <w:t>4.3. сопровождение мероприятия</w:t>
            </w:r>
            <w:r>
              <w:t xml:space="preserve"> двумя </w:t>
            </w:r>
            <w:r w:rsidRPr="00F22B5E">
              <w:t>ведущим</w:t>
            </w:r>
            <w:r>
              <w:t>и</w:t>
            </w:r>
            <w:r w:rsidRPr="00F22B5E">
              <w:t>;</w:t>
            </w:r>
          </w:p>
          <w:p w:rsidR="002F6104" w:rsidRPr="001352FA" w:rsidRDefault="002F6104" w:rsidP="00E83728">
            <w:pPr>
              <w:jc w:val="both"/>
            </w:pPr>
            <w:r>
              <w:t>4.4</w:t>
            </w:r>
            <w:r w:rsidRPr="001352FA">
              <w:t>. организация шествия по ул. Кировоградская с участием ветеранов района, воин</w:t>
            </w:r>
            <w:r>
              <w:t>ской части № 3426,</w:t>
            </w:r>
            <w:r w:rsidRPr="001352FA">
              <w:t xml:space="preserve"> учащихся школ, ветеранов боевых действий локальных войн (Афганистана, Чечни).</w:t>
            </w:r>
          </w:p>
          <w:p w:rsidR="002F6104" w:rsidRPr="001352FA" w:rsidRDefault="002F6104" w:rsidP="00E83728">
            <w:pPr>
              <w:jc w:val="both"/>
            </w:pPr>
            <w:r>
              <w:t>4.5</w:t>
            </w:r>
            <w:r w:rsidRPr="001352FA">
              <w:t>. сопровождение парада-шествия и митинга под звучание духового оркестра.</w:t>
            </w:r>
          </w:p>
          <w:p w:rsidR="002F6104" w:rsidRPr="001352FA" w:rsidRDefault="002F6104" w:rsidP="00E83728">
            <w:pPr>
              <w:jc w:val="both"/>
            </w:pPr>
            <w:r>
              <w:t>4.6</w:t>
            </w:r>
            <w:r w:rsidRPr="001352FA">
              <w:t>. организация возложения цветов и гирлянды славы на мемориале;</w:t>
            </w:r>
          </w:p>
          <w:p w:rsidR="002F6104" w:rsidRPr="001352FA" w:rsidRDefault="002F6104" w:rsidP="00E83728">
            <w:pPr>
              <w:jc w:val="both"/>
            </w:pPr>
            <w:r>
              <w:t>4.7</w:t>
            </w:r>
            <w:r w:rsidRPr="001352FA">
              <w:t>. организация полевой кухни в сквере на к</w:t>
            </w:r>
            <w:r>
              <w:t>оличество не менее 1000 человек, согласование меню с отделом потребительского рынка за 10 дней до мероприятия;</w:t>
            </w:r>
          </w:p>
          <w:p w:rsidR="002F6104" w:rsidRDefault="002F6104" w:rsidP="00E83728">
            <w:pPr>
              <w:jc w:val="both"/>
            </w:pPr>
            <w:r>
              <w:t>4.8</w:t>
            </w:r>
            <w:r w:rsidRPr="00F22B5E">
              <w:t>. организация выступления творческих коллективов в соответствии с тематикой проводимого мероприятия</w:t>
            </w:r>
            <w:r>
              <w:t>;</w:t>
            </w:r>
          </w:p>
          <w:p w:rsidR="002F6104" w:rsidRPr="00F22B5E" w:rsidRDefault="002F6104" w:rsidP="00E83728">
            <w:pPr>
              <w:jc w:val="both"/>
            </w:pPr>
            <w:r>
              <w:t xml:space="preserve"> 4.9. организация не менее 2 генеральных репетиций.</w:t>
            </w:r>
          </w:p>
          <w:p w:rsidR="002F6104" w:rsidRPr="00F22B5E" w:rsidRDefault="002F6104" w:rsidP="00E83728">
            <w:pPr>
              <w:jc w:val="both"/>
            </w:pPr>
            <w:r w:rsidRPr="00F22B5E">
              <w:t xml:space="preserve">5. </w:t>
            </w:r>
            <w:proofErr w:type="spellStart"/>
            <w:r>
              <w:t>З</w:t>
            </w:r>
            <w:r w:rsidRPr="00F22B5E">
              <w:t>вукотехническое</w:t>
            </w:r>
            <w:proofErr w:type="spellEnd"/>
            <w:r w:rsidRPr="00F22B5E">
              <w:t xml:space="preserve"> обеспечение: работа звукооператора, мощность аппаратуры не менее 3 кВт</w:t>
            </w:r>
            <w:proofErr w:type="gramStart"/>
            <w:r w:rsidRPr="00F22B5E">
              <w:t xml:space="preserve">., </w:t>
            </w:r>
            <w:proofErr w:type="gramEnd"/>
            <w:r w:rsidRPr="00F22B5E">
              <w:t>использование фонограмм.</w:t>
            </w:r>
          </w:p>
          <w:p w:rsidR="002F6104" w:rsidRPr="00F22B5E" w:rsidRDefault="002F6104" w:rsidP="00E83728">
            <w:pPr>
              <w:jc w:val="both"/>
            </w:pPr>
            <w:r w:rsidRPr="00F22B5E">
              <w:t xml:space="preserve">6. </w:t>
            </w:r>
            <w:r>
              <w:t>Обеспечение безопасности участников мероприятия, заключить договор с частным охранным предприятием.</w:t>
            </w:r>
          </w:p>
          <w:p w:rsidR="002F6104" w:rsidRPr="00F22B5E" w:rsidRDefault="002F6104" w:rsidP="00E83728">
            <w:pPr>
              <w:jc w:val="both"/>
            </w:pPr>
            <w:r w:rsidRPr="00F22B5E">
              <w:t>7. Наличие информации и рекламы о проведении мероприятия: рекламный стенд, афиши, информация в СМИ</w:t>
            </w:r>
            <w:r>
              <w:t xml:space="preserve"> за 10 дней до проведения мероприятия</w:t>
            </w:r>
            <w:r w:rsidRPr="00F22B5E">
              <w:t>.</w:t>
            </w:r>
          </w:p>
          <w:p w:rsidR="002F6104" w:rsidRPr="00F22B5E" w:rsidRDefault="002F6104" w:rsidP="00E83728">
            <w:pPr>
              <w:jc w:val="both"/>
            </w:pPr>
            <w:r w:rsidRPr="00F22B5E">
              <w:t>8. Массовая организация зрителей всех возрастных категорий не менее 4000 человек.</w:t>
            </w:r>
          </w:p>
          <w:p w:rsidR="002F6104" w:rsidRPr="00F22B5E" w:rsidRDefault="002F6104" w:rsidP="00E83728">
            <w:pPr>
              <w:jc w:val="both"/>
            </w:pPr>
            <w:r w:rsidRPr="00F22B5E">
              <w:t>9. Уборка мусора и отходов, образовавшихся в ходе проведения мероприятия в течение 2-х часов после проведения мероприятия.</w:t>
            </w:r>
          </w:p>
          <w:p w:rsidR="002F6104" w:rsidRPr="000D2D08" w:rsidRDefault="002F6104" w:rsidP="00E83728">
            <w:pPr>
              <w:jc w:val="both"/>
            </w:pPr>
            <w:r w:rsidRPr="00F22B5E">
              <w:t xml:space="preserve">10. Предоставление </w:t>
            </w:r>
            <w:r>
              <w:t xml:space="preserve">в отдел по культуре и спорту финансового, </w:t>
            </w:r>
            <w:r w:rsidRPr="00F22B5E">
              <w:t xml:space="preserve">информационного отчета и </w:t>
            </w:r>
            <w:proofErr w:type="spellStart"/>
            <w:r w:rsidRPr="00F22B5E">
              <w:t>фотоотчета</w:t>
            </w:r>
            <w:proofErr w:type="spellEnd"/>
            <w:r w:rsidRPr="00F22B5E">
              <w:t xml:space="preserve"> о проведенном мероприятии в течение </w:t>
            </w:r>
            <w:r>
              <w:t>15-ти</w:t>
            </w:r>
            <w:r w:rsidRPr="00F22B5E">
              <w:t xml:space="preserve"> дней после проведения мероприятия.</w:t>
            </w:r>
          </w:p>
        </w:tc>
      </w:tr>
      <w:tr w:rsidR="002F6104" w:rsidTr="002F6104">
        <w:tc>
          <w:tcPr>
            <w:tcW w:w="644" w:type="dxa"/>
          </w:tcPr>
          <w:p w:rsidR="002F6104" w:rsidRDefault="002F6104" w:rsidP="00E83728">
            <w:pPr>
              <w:jc w:val="center"/>
            </w:pPr>
            <w:r>
              <w:lastRenderedPageBreak/>
              <w:t>4.</w:t>
            </w:r>
          </w:p>
        </w:tc>
        <w:tc>
          <w:tcPr>
            <w:tcW w:w="3031" w:type="dxa"/>
          </w:tcPr>
          <w:p w:rsidR="002F6104" w:rsidRDefault="002F6104" w:rsidP="00E83728">
            <w:pPr>
              <w:jc w:val="center"/>
            </w:pPr>
            <w:r>
              <w:t>Танцевальные программы под духовой оркестр «Мелодии Победы»</w:t>
            </w:r>
          </w:p>
          <w:p w:rsidR="002F6104" w:rsidRDefault="002F6104" w:rsidP="00E83728">
            <w:pPr>
              <w:jc w:val="center"/>
            </w:pPr>
            <w:r>
              <w:t>(3  мероприятия)</w:t>
            </w:r>
          </w:p>
        </w:tc>
        <w:tc>
          <w:tcPr>
            <w:tcW w:w="1256" w:type="dxa"/>
          </w:tcPr>
          <w:p w:rsidR="002F6104" w:rsidRDefault="002F6104" w:rsidP="00E83728">
            <w:pPr>
              <w:jc w:val="center"/>
            </w:pPr>
            <w:r>
              <w:t>май</w:t>
            </w:r>
          </w:p>
        </w:tc>
        <w:tc>
          <w:tcPr>
            <w:tcW w:w="2132" w:type="dxa"/>
          </w:tcPr>
          <w:p w:rsidR="002F6104" w:rsidRDefault="002F6104" w:rsidP="00E83728">
            <w:pPr>
              <w:jc w:val="center"/>
            </w:pPr>
            <w:r>
              <w:t>МАУК «Городской ДК им. С.М.Кирова»,</w:t>
            </w:r>
          </w:p>
          <w:p w:rsidR="002F6104" w:rsidRDefault="002F6104" w:rsidP="00E83728">
            <w:pPr>
              <w:jc w:val="center"/>
            </w:pPr>
            <w:r>
              <w:t xml:space="preserve"> Сквер 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gramStart"/>
            <w:r>
              <w:t>МАУК</w:t>
            </w:r>
            <w:proofErr w:type="gramEnd"/>
            <w:r>
              <w:t xml:space="preserve"> «Городской ДК им. С. М. Кирова»</w:t>
            </w:r>
          </w:p>
          <w:p w:rsidR="002F6104" w:rsidRDefault="002F6104" w:rsidP="00E83728">
            <w:pPr>
              <w:jc w:val="center"/>
            </w:pPr>
            <w:r>
              <w:t xml:space="preserve">(ул. Кировоградская, 26), </w:t>
            </w:r>
          </w:p>
          <w:p w:rsidR="002F6104" w:rsidRDefault="002F6104" w:rsidP="00E83728">
            <w:pPr>
              <w:jc w:val="center"/>
            </w:pPr>
            <w:r>
              <w:t>МАУК « Парк культуры и отдыха» (М.Рыбалко, 106)</w:t>
            </w:r>
          </w:p>
        </w:tc>
        <w:tc>
          <w:tcPr>
            <w:tcW w:w="7787" w:type="dxa"/>
          </w:tcPr>
          <w:p w:rsidR="002F6104" w:rsidRDefault="002F6104" w:rsidP="00E83728">
            <w:pPr>
              <w:jc w:val="both"/>
            </w:pPr>
            <w:r>
              <w:t>1. Предоставление плана проведения</w:t>
            </w:r>
            <w:r w:rsidRPr="00A27A9B">
              <w:t xml:space="preserve"> ме</w:t>
            </w:r>
            <w:r>
              <w:t xml:space="preserve">роприятий и письменное утверждение плана с </w:t>
            </w:r>
            <w:r w:rsidRPr="00A27A9B">
              <w:t xml:space="preserve"> отделом по культуре и спорту админи</w:t>
            </w:r>
            <w:r>
              <w:t>страции района не менее чем за 15 дней</w:t>
            </w:r>
            <w:r w:rsidRPr="00A27A9B">
              <w:t xml:space="preserve"> до проведения мероприятия.</w:t>
            </w:r>
          </w:p>
          <w:p w:rsidR="002F6104" w:rsidRPr="00A27A9B" w:rsidRDefault="002F6104" w:rsidP="00E83728">
            <w:pPr>
              <w:jc w:val="both"/>
            </w:pPr>
            <w:r w:rsidRPr="00FE756F">
              <w:t>2. По</w:t>
            </w:r>
            <w:r>
              <w:t xml:space="preserve">дготовка и проведение не менее 3-х мероприятий (цикл танцевальных программ в МАУК «Городской ДК им. С.М.Кирова»-  8 мая, Сквер 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gramStart"/>
            <w:r>
              <w:t>МАУК</w:t>
            </w:r>
            <w:proofErr w:type="gramEnd"/>
            <w:r>
              <w:t xml:space="preserve"> «Городской ДК им. С. М. Кирова» – 9 мая, МАУК « Парк культуры и отдыха» – 9 мая)</w:t>
            </w:r>
          </w:p>
          <w:p w:rsidR="002F6104" w:rsidRDefault="002F6104" w:rsidP="00E83728">
            <w:pPr>
              <w:jc w:val="both"/>
            </w:pPr>
            <w:r>
              <w:t>3</w:t>
            </w:r>
            <w:r w:rsidRPr="00A27A9B">
              <w:t>. Художественное оформление сценической площадки согласно теме мероприятия.</w:t>
            </w:r>
          </w:p>
          <w:p w:rsidR="002F6104" w:rsidRPr="00A27A9B" w:rsidRDefault="002F6104" w:rsidP="00E83728">
            <w:pPr>
              <w:jc w:val="both"/>
            </w:pPr>
            <w:r>
              <w:t>4</w:t>
            </w:r>
            <w:r w:rsidRPr="00A27A9B">
              <w:t xml:space="preserve">. </w:t>
            </w:r>
            <w:proofErr w:type="spellStart"/>
            <w:r>
              <w:t>З</w:t>
            </w:r>
            <w:r w:rsidRPr="00A27A9B">
              <w:t>вукотехническое</w:t>
            </w:r>
            <w:proofErr w:type="spellEnd"/>
            <w:r w:rsidRPr="00A27A9B">
              <w:t xml:space="preserve"> обеспечение: работа звукооператора, использование фонограмм, мощность аппаратуры не менее 3 кВт</w:t>
            </w:r>
            <w:proofErr w:type="gramStart"/>
            <w:r w:rsidRPr="00A27A9B">
              <w:t xml:space="preserve">., </w:t>
            </w:r>
            <w:proofErr w:type="gramEnd"/>
            <w:r w:rsidRPr="00A27A9B">
              <w:t>наличие генератора для подключения звуковой аппаратуры.</w:t>
            </w:r>
          </w:p>
          <w:p w:rsidR="002F6104" w:rsidRPr="00A27A9B" w:rsidRDefault="002F6104" w:rsidP="00E83728">
            <w:pPr>
              <w:jc w:val="both"/>
            </w:pPr>
            <w:r>
              <w:t>5</w:t>
            </w:r>
            <w:r w:rsidRPr="00A27A9B">
              <w:t xml:space="preserve">. Продолжительность </w:t>
            </w:r>
            <w:r>
              <w:t xml:space="preserve">каждого мероприятия не менее 2-х </w:t>
            </w:r>
            <w:r w:rsidRPr="00A27A9B">
              <w:t xml:space="preserve"> часов.</w:t>
            </w:r>
          </w:p>
          <w:p w:rsidR="002F6104" w:rsidRPr="00A27A9B" w:rsidRDefault="002F6104" w:rsidP="00E83728">
            <w:pPr>
              <w:jc w:val="both"/>
            </w:pPr>
            <w:r>
              <w:t>6</w:t>
            </w:r>
            <w:r w:rsidRPr="00A27A9B">
              <w:t xml:space="preserve">. </w:t>
            </w:r>
            <w:r>
              <w:t>Обеспечение безопасности участников мероприятия, заключить договор с частной охранной организацией.</w:t>
            </w:r>
          </w:p>
          <w:p w:rsidR="002F6104" w:rsidRPr="00A27A9B" w:rsidRDefault="002F6104" w:rsidP="00E83728">
            <w:pPr>
              <w:jc w:val="both"/>
            </w:pPr>
            <w:r>
              <w:t>7</w:t>
            </w:r>
            <w:r w:rsidRPr="00A27A9B">
              <w:t>. Наличие информации и рекламы о проведении мероприятия: рекламный стенд, афиши, информация в СМИ</w:t>
            </w:r>
            <w:r>
              <w:t xml:space="preserve"> за 10 дней до проведения мероприятия</w:t>
            </w:r>
            <w:r w:rsidRPr="00A27A9B">
              <w:t>.</w:t>
            </w:r>
          </w:p>
          <w:p w:rsidR="002F6104" w:rsidRPr="00A27A9B" w:rsidRDefault="002F6104" w:rsidP="00E83728">
            <w:pPr>
              <w:jc w:val="both"/>
            </w:pPr>
            <w:r>
              <w:lastRenderedPageBreak/>
              <w:t>8</w:t>
            </w:r>
            <w:r w:rsidRPr="00A27A9B">
              <w:t>. Массовая организация зрителей всех возрастных категорий не менее 300 человек на каждом мероприятии.</w:t>
            </w:r>
          </w:p>
          <w:p w:rsidR="002F6104" w:rsidRPr="00A27A9B" w:rsidRDefault="002F6104" w:rsidP="00E83728">
            <w:pPr>
              <w:jc w:val="both"/>
            </w:pPr>
            <w:r>
              <w:t>9</w:t>
            </w:r>
            <w:r w:rsidRPr="00A27A9B">
              <w:t>. Уборка мусора и отходов, образовавшихся в ходе проведения мероприятия в течение 2-х часов после проведения мероприятия.</w:t>
            </w:r>
          </w:p>
          <w:p w:rsidR="002F6104" w:rsidRDefault="002F6104" w:rsidP="00E83728">
            <w:pPr>
              <w:tabs>
                <w:tab w:val="left" w:pos="72"/>
              </w:tabs>
              <w:jc w:val="both"/>
            </w:pPr>
            <w:r>
              <w:t>10</w:t>
            </w:r>
            <w:r w:rsidRPr="00A27A9B">
              <w:t>. Предоставление</w:t>
            </w:r>
            <w:r>
              <w:t xml:space="preserve"> в отдел по культуре и спорту</w:t>
            </w:r>
            <w:r w:rsidRPr="00A27A9B">
              <w:t xml:space="preserve"> </w:t>
            </w:r>
            <w:r>
              <w:t xml:space="preserve">финансового, </w:t>
            </w:r>
            <w:r w:rsidRPr="00A27A9B">
              <w:t xml:space="preserve">информационного отчета и </w:t>
            </w:r>
            <w:proofErr w:type="spellStart"/>
            <w:r w:rsidRPr="00A27A9B">
              <w:t>фотоотчета</w:t>
            </w:r>
            <w:proofErr w:type="spellEnd"/>
            <w:r w:rsidRPr="00A27A9B">
              <w:t xml:space="preserve"> о проведенном мероприятии в течение </w:t>
            </w:r>
            <w:r>
              <w:t>15-ти</w:t>
            </w:r>
            <w:r w:rsidRPr="00A27A9B">
              <w:t xml:space="preserve"> дней после проведения мероприятия.</w:t>
            </w:r>
          </w:p>
          <w:p w:rsidR="002F6104" w:rsidRPr="00A27A9B" w:rsidRDefault="002F6104" w:rsidP="00E83728">
            <w:pPr>
              <w:tabs>
                <w:tab w:val="left" w:pos="72"/>
              </w:tabs>
              <w:jc w:val="both"/>
            </w:pPr>
          </w:p>
        </w:tc>
      </w:tr>
      <w:tr w:rsidR="002F6104" w:rsidTr="002F6104">
        <w:tc>
          <w:tcPr>
            <w:tcW w:w="644" w:type="dxa"/>
          </w:tcPr>
          <w:p w:rsidR="002F6104" w:rsidRDefault="002F6104" w:rsidP="00E83728">
            <w:pPr>
              <w:jc w:val="center"/>
            </w:pPr>
            <w:r>
              <w:lastRenderedPageBreak/>
              <w:t>5.</w:t>
            </w:r>
          </w:p>
        </w:tc>
        <w:tc>
          <w:tcPr>
            <w:tcW w:w="3031" w:type="dxa"/>
          </w:tcPr>
          <w:p w:rsidR="002F6104" w:rsidRDefault="002F6104" w:rsidP="00E83728">
            <w:r>
              <w:t>Праздничный концерт, посвященный Дню победы</w:t>
            </w:r>
          </w:p>
        </w:tc>
        <w:tc>
          <w:tcPr>
            <w:tcW w:w="1256" w:type="dxa"/>
          </w:tcPr>
          <w:p w:rsidR="002F6104" w:rsidRDefault="002F6104" w:rsidP="00E83728">
            <w:pPr>
              <w:ind w:right="-108"/>
              <w:jc w:val="center"/>
            </w:pPr>
            <w:r>
              <w:t>май</w:t>
            </w:r>
          </w:p>
        </w:tc>
        <w:tc>
          <w:tcPr>
            <w:tcW w:w="2132" w:type="dxa"/>
          </w:tcPr>
          <w:p w:rsidR="002F6104" w:rsidRDefault="002F6104" w:rsidP="00E83728">
            <w:pPr>
              <w:jc w:val="center"/>
            </w:pPr>
            <w:r>
              <w:t xml:space="preserve">Парапет МАУК «Городской ДК им. С.М.Кирова» (ул. Кировоградская, 26) </w:t>
            </w:r>
          </w:p>
          <w:p w:rsidR="002F6104" w:rsidRPr="00F22B5E" w:rsidRDefault="002F6104" w:rsidP="00E83728">
            <w:pPr>
              <w:jc w:val="both"/>
            </w:pPr>
          </w:p>
        </w:tc>
        <w:tc>
          <w:tcPr>
            <w:tcW w:w="7787" w:type="dxa"/>
          </w:tcPr>
          <w:p w:rsidR="002F6104" w:rsidRPr="003A263C" w:rsidRDefault="002F6104" w:rsidP="00E83728">
            <w:pPr>
              <w:jc w:val="both"/>
            </w:pPr>
            <w:r w:rsidRPr="003A263C">
              <w:t xml:space="preserve">1. </w:t>
            </w:r>
            <w:r>
              <w:t xml:space="preserve">Предоставление </w:t>
            </w:r>
            <w:r w:rsidRPr="003A263C">
              <w:t xml:space="preserve">сценария мероприятия и </w:t>
            </w:r>
            <w:r>
              <w:t xml:space="preserve">письменное </w:t>
            </w:r>
            <w:r w:rsidRPr="003A263C">
              <w:t>утверждение сценария отделом по культуре и спорту администрации района не менее чем за 15 дней до проведения мероприятия при наличии сметы расходов.</w:t>
            </w:r>
          </w:p>
          <w:p w:rsidR="002F6104" w:rsidRPr="003A263C" w:rsidRDefault="002F6104" w:rsidP="00E83728">
            <w:pPr>
              <w:jc w:val="both"/>
            </w:pPr>
            <w:r w:rsidRPr="003A263C">
              <w:t>2. Художественное оформление сценической площадки согласно теме мероприятия.</w:t>
            </w:r>
          </w:p>
          <w:p w:rsidR="002F6104" w:rsidRPr="003A263C" w:rsidRDefault="002F6104" w:rsidP="00E83728">
            <w:pPr>
              <w:jc w:val="both"/>
            </w:pPr>
            <w:r w:rsidRPr="003A263C">
              <w:t xml:space="preserve">3. Режиссерско-постановочные работы: </w:t>
            </w:r>
          </w:p>
          <w:p w:rsidR="002F6104" w:rsidRPr="003A263C" w:rsidRDefault="002F6104" w:rsidP="00E83728">
            <w:pPr>
              <w:jc w:val="both"/>
            </w:pPr>
            <w:r w:rsidRPr="003A263C">
              <w:t xml:space="preserve">3.1. после военного парада подготовка и проведение тематического концерта с участием </w:t>
            </w:r>
            <w:proofErr w:type="spellStart"/>
            <w:r w:rsidRPr="003A263C">
              <w:t>разножанровых</w:t>
            </w:r>
            <w:proofErr w:type="spellEnd"/>
            <w:r w:rsidRPr="003A263C">
              <w:t xml:space="preserve"> самодеятельных и профессиональных коллективов, постановка концертных номеров; </w:t>
            </w:r>
          </w:p>
          <w:p w:rsidR="002F6104" w:rsidRPr="003A263C" w:rsidRDefault="002F6104" w:rsidP="00E83728">
            <w:pPr>
              <w:jc w:val="both"/>
            </w:pPr>
            <w:r w:rsidRPr="003A263C">
              <w:t>3.2. организация концерта вокальных коллективов (исполнение песен военных лет и песен о войне);</w:t>
            </w:r>
          </w:p>
          <w:p w:rsidR="002F6104" w:rsidRPr="003A263C" w:rsidRDefault="002F6104" w:rsidP="00E83728">
            <w:pPr>
              <w:jc w:val="both"/>
            </w:pPr>
            <w:r w:rsidRPr="003A263C">
              <w:t>3.3. сопровождение мероприятия ведущим.</w:t>
            </w:r>
          </w:p>
          <w:p w:rsidR="002F6104" w:rsidRPr="003A263C" w:rsidRDefault="002F6104" w:rsidP="00E83728">
            <w:pPr>
              <w:jc w:val="both"/>
            </w:pPr>
            <w:r w:rsidRPr="003A263C">
              <w:t xml:space="preserve">4. </w:t>
            </w:r>
            <w:proofErr w:type="spellStart"/>
            <w:r>
              <w:t>З</w:t>
            </w:r>
            <w:r w:rsidRPr="003A263C">
              <w:t>вукотехническое</w:t>
            </w:r>
            <w:proofErr w:type="spellEnd"/>
            <w:r w:rsidRPr="003A263C">
              <w:t xml:space="preserve"> обеспечение: работа звукооператора, мощно</w:t>
            </w:r>
            <w:r>
              <w:t>сть аппаратуры не менее 3 кВт</w:t>
            </w:r>
            <w:proofErr w:type="gramStart"/>
            <w:r>
              <w:t xml:space="preserve">., </w:t>
            </w:r>
            <w:proofErr w:type="gramEnd"/>
            <w:r w:rsidRPr="003A263C">
              <w:t>использование фонограмм.</w:t>
            </w:r>
          </w:p>
          <w:p w:rsidR="002F6104" w:rsidRPr="003A263C" w:rsidRDefault="002F6104" w:rsidP="00E83728">
            <w:pPr>
              <w:jc w:val="both"/>
            </w:pPr>
            <w:r w:rsidRPr="003A263C">
              <w:t xml:space="preserve">5. Продолжительность концерта не менее </w:t>
            </w:r>
            <w:r>
              <w:t>3-х</w:t>
            </w:r>
            <w:r w:rsidRPr="003A263C">
              <w:t xml:space="preserve"> часов.</w:t>
            </w:r>
          </w:p>
          <w:p w:rsidR="002F6104" w:rsidRDefault="002F6104" w:rsidP="00E83728">
            <w:pPr>
              <w:jc w:val="both"/>
            </w:pPr>
            <w:r w:rsidRPr="003A263C">
              <w:t xml:space="preserve">6. </w:t>
            </w:r>
            <w:r>
              <w:t>Обеспечение безопасности участников мероприятия, заключить договор с частной охранной организацией.</w:t>
            </w:r>
          </w:p>
          <w:p w:rsidR="002F6104" w:rsidRPr="003A263C" w:rsidRDefault="002F6104" w:rsidP="00E83728">
            <w:pPr>
              <w:jc w:val="both"/>
            </w:pPr>
            <w:r w:rsidRPr="003A263C">
              <w:t>7. Наличие информации и рекламы о проведении мероприятия: рекламный стенд, афиши, информация в СМИ</w:t>
            </w:r>
            <w:r>
              <w:t xml:space="preserve"> за 7 дней до проведения мероприятия</w:t>
            </w:r>
            <w:r w:rsidRPr="003A263C">
              <w:t>.</w:t>
            </w:r>
          </w:p>
          <w:p w:rsidR="002F6104" w:rsidRPr="003A263C" w:rsidRDefault="002F6104" w:rsidP="00E83728">
            <w:pPr>
              <w:jc w:val="both"/>
            </w:pPr>
            <w:r w:rsidRPr="003A263C">
              <w:t>8. Массова</w:t>
            </w:r>
            <w:r>
              <w:t>я организация зрителя не менее 4</w:t>
            </w:r>
            <w:r w:rsidRPr="003A263C">
              <w:t>000 человек.</w:t>
            </w:r>
          </w:p>
          <w:p w:rsidR="002F6104" w:rsidRPr="003A263C" w:rsidRDefault="002F6104" w:rsidP="00E83728">
            <w:pPr>
              <w:jc w:val="both"/>
            </w:pPr>
            <w:r w:rsidRPr="003A263C">
              <w:t>9. Уборка мусора и отходов, образовавшихся в ходе проведения мероприятия в течение 2-х часов после проведения мероприятия.</w:t>
            </w:r>
          </w:p>
          <w:p w:rsidR="002F6104" w:rsidRPr="00F22B5E" w:rsidRDefault="002F6104" w:rsidP="00E83728">
            <w:pPr>
              <w:jc w:val="both"/>
            </w:pPr>
            <w:r w:rsidRPr="003A263C">
              <w:t xml:space="preserve">10. Предоставление </w:t>
            </w:r>
            <w:r>
              <w:t xml:space="preserve">в отдел по культуре и спорту финансового, </w:t>
            </w:r>
            <w:r w:rsidRPr="003A263C">
              <w:t xml:space="preserve">информационного отчета и </w:t>
            </w:r>
            <w:proofErr w:type="spellStart"/>
            <w:r w:rsidRPr="003A263C">
              <w:t>фотоотчета</w:t>
            </w:r>
            <w:proofErr w:type="spellEnd"/>
            <w:r w:rsidRPr="003A263C">
              <w:t xml:space="preserve"> о прове</w:t>
            </w:r>
            <w:r>
              <w:t>денном мероприятии в течение 15</w:t>
            </w:r>
            <w:r w:rsidRPr="003A263C">
              <w:t>-</w:t>
            </w:r>
            <w:r>
              <w:t>ти</w:t>
            </w:r>
            <w:r w:rsidRPr="003A263C">
              <w:t xml:space="preserve"> дней после проведения мероприятия.</w:t>
            </w:r>
          </w:p>
        </w:tc>
      </w:tr>
      <w:tr w:rsidR="002F6104" w:rsidRPr="00BE1442" w:rsidTr="002F6104">
        <w:tc>
          <w:tcPr>
            <w:tcW w:w="644" w:type="dxa"/>
          </w:tcPr>
          <w:p w:rsidR="002F6104" w:rsidRDefault="002F6104" w:rsidP="00E83728">
            <w:pPr>
              <w:jc w:val="center"/>
            </w:pPr>
            <w:r>
              <w:t>6.</w:t>
            </w:r>
          </w:p>
        </w:tc>
        <w:tc>
          <w:tcPr>
            <w:tcW w:w="3031" w:type="dxa"/>
          </w:tcPr>
          <w:p w:rsidR="002F6104" w:rsidRDefault="002F6104" w:rsidP="00E83728">
            <w:pPr>
              <w:jc w:val="center"/>
            </w:pPr>
            <w:r>
              <w:t>День медицинского работника (в рамках профессиональных праздников)</w:t>
            </w:r>
          </w:p>
        </w:tc>
        <w:tc>
          <w:tcPr>
            <w:tcW w:w="1256" w:type="dxa"/>
          </w:tcPr>
          <w:p w:rsidR="002F6104" w:rsidRDefault="002F6104" w:rsidP="00E83728">
            <w:pPr>
              <w:jc w:val="center"/>
            </w:pPr>
            <w:r>
              <w:t>июнь</w:t>
            </w:r>
          </w:p>
        </w:tc>
        <w:tc>
          <w:tcPr>
            <w:tcW w:w="2132" w:type="dxa"/>
          </w:tcPr>
          <w:p w:rsidR="002F6104" w:rsidRDefault="002F6104" w:rsidP="00E83728">
            <w:pPr>
              <w:jc w:val="center"/>
            </w:pPr>
            <w:r>
              <w:t xml:space="preserve">Учреждение культуры с количеством посадочных мест не менее 700, на территории Кировского района </w:t>
            </w:r>
          </w:p>
          <w:p w:rsidR="002F6104" w:rsidRDefault="002F6104" w:rsidP="00E83728">
            <w:pPr>
              <w:jc w:val="center"/>
            </w:pPr>
          </w:p>
        </w:tc>
        <w:tc>
          <w:tcPr>
            <w:tcW w:w="7787" w:type="dxa"/>
          </w:tcPr>
          <w:p w:rsidR="002F6104" w:rsidRDefault="002F6104" w:rsidP="00E83728">
            <w:pPr>
              <w:jc w:val="both"/>
            </w:pPr>
            <w:r>
              <w:t xml:space="preserve">1. Предоставление сценария мероприятия и письменное утверждение сценария с отделом по культуре и спорту администрации района не менее чем за 10 дней до проведения мероприятия </w:t>
            </w:r>
            <w:proofErr w:type="gramStart"/>
            <w:r>
              <w:t>при</w:t>
            </w:r>
            <w:proofErr w:type="gramEnd"/>
            <w:r>
              <w:t xml:space="preserve"> наличие сметы расходов.</w:t>
            </w:r>
          </w:p>
          <w:p w:rsidR="002F6104" w:rsidRDefault="002F6104" w:rsidP="00E83728">
            <w:pPr>
              <w:jc w:val="both"/>
            </w:pPr>
            <w:r>
              <w:t>2. Организация совещаний, оргкомитетов по вопросам проведения мероприятия, не позднее, чем за 1 месяц до проведения мероприятия, при участии представителей администрации Кировского района, полиции, депутатов, гл. врача района и др. по согласованию с Заказчиком.</w:t>
            </w:r>
          </w:p>
          <w:p w:rsidR="002F6104" w:rsidRDefault="002F6104" w:rsidP="00E83728">
            <w:pPr>
              <w:jc w:val="both"/>
            </w:pPr>
            <w:r>
              <w:t xml:space="preserve">3. Изготовление пригласительных билетов или афиш (по согласованию с Заказчиком)  </w:t>
            </w:r>
          </w:p>
          <w:p w:rsidR="002F6104" w:rsidRDefault="002F6104" w:rsidP="00E83728">
            <w:pPr>
              <w:jc w:val="both"/>
            </w:pPr>
            <w:r>
              <w:t xml:space="preserve">4. Встреча в фойе </w:t>
            </w:r>
            <w:proofErr w:type="gramStart"/>
            <w:r>
              <w:t>учреждения культуры представителей церемонии награждения</w:t>
            </w:r>
            <w:proofErr w:type="gramEnd"/>
            <w:r>
              <w:t>.</w:t>
            </w:r>
          </w:p>
          <w:p w:rsidR="002F6104" w:rsidRDefault="002F6104" w:rsidP="00E83728">
            <w:pPr>
              <w:jc w:val="both"/>
            </w:pPr>
            <w:r>
              <w:t>5. Приобретение подарков не менее 20% от суммы проведенного мероприятия.</w:t>
            </w:r>
          </w:p>
          <w:p w:rsidR="002F6104" w:rsidRDefault="002F6104" w:rsidP="00E83728">
            <w:pPr>
              <w:jc w:val="both"/>
            </w:pPr>
            <w:r>
              <w:lastRenderedPageBreak/>
              <w:t>6. Художественное оформление сценической площадки согласно теме мероприятия.</w:t>
            </w:r>
          </w:p>
          <w:p w:rsidR="002F6104" w:rsidRDefault="002F6104" w:rsidP="00E83728">
            <w:pPr>
              <w:jc w:val="both"/>
            </w:pPr>
            <w:r>
              <w:t>7. Режиссерско-постановочные работы:</w:t>
            </w:r>
          </w:p>
          <w:p w:rsidR="002F6104" w:rsidRDefault="002F6104" w:rsidP="00E83728">
            <w:pPr>
              <w:jc w:val="both"/>
            </w:pPr>
            <w:r>
              <w:t xml:space="preserve">7.1. подготовка и проведение тематического концерта с участием </w:t>
            </w:r>
            <w:proofErr w:type="spellStart"/>
            <w:r>
              <w:t>разножанровых</w:t>
            </w:r>
            <w:proofErr w:type="spellEnd"/>
            <w:r>
              <w:t xml:space="preserve"> самодеятельных и профессиональных коллективов (не менее 5 жанров, в каждом жанре не менее 2-х коллективов), качественная постановка концертных номеров;</w:t>
            </w:r>
          </w:p>
          <w:p w:rsidR="002F6104" w:rsidRDefault="002F6104" w:rsidP="00E83728">
            <w:pPr>
              <w:jc w:val="both"/>
            </w:pPr>
            <w:r>
              <w:t xml:space="preserve"> 7.2. подготовка и проведение церемонии открытия вечера с участием главы администрации района, депутатов Городской думы и Законодательного собрания, гл. врача района;</w:t>
            </w:r>
          </w:p>
          <w:p w:rsidR="002F6104" w:rsidRDefault="002F6104" w:rsidP="00E83728">
            <w:pPr>
              <w:jc w:val="both"/>
            </w:pPr>
            <w:r>
              <w:t>7.3.  организация, во время проведения концерта, церемонии чествования работников медицинского труда, вручения подарков главой администрации района согласно списку, предоставленного администрацией района;</w:t>
            </w:r>
          </w:p>
          <w:p w:rsidR="002F6104" w:rsidRDefault="002F6104" w:rsidP="00E83728">
            <w:pPr>
              <w:jc w:val="both"/>
            </w:pPr>
            <w:r>
              <w:t>7.4. сопровождение мероприятия ведущим.</w:t>
            </w:r>
          </w:p>
          <w:p w:rsidR="002F6104" w:rsidRDefault="002F6104" w:rsidP="00E83728">
            <w:pPr>
              <w:jc w:val="both"/>
            </w:pPr>
            <w:r>
              <w:t xml:space="preserve">8. </w:t>
            </w:r>
            <w:proofErr w:type="spellStart"/>
            <w:r>
              <w:t>Звукотехническое</w:t>
            </w:r>
            <w:proofErr w:type="spellEnd"/>
            <w:r>
              <w:t xml:space="preserve"> обеспечение: работа звукооператора, использование фонограмм, использование световых спецэффектов, световое художественное оформление, использование </w:t>
            </w:r>
            <w:proofErr w:type="spellStart"/>
            <w:r>
              <w:t>видеопроэктора</w:t>
            </w:r>
            <w:proofErr w:type="spellEnd"/>
            <w:r>
              <w:t xml:space="preserve"> и видеоряда.</w:t>
            </w:r>
          </w:p>
          <w:p w:rsidR="002F6104" w:rsidRPr="00FE756F" w:rsidRDefault="002F6104" w:rsidP="00E83728">
            <w:pPr>
              <w:jc w:val="both"/>
            </w:pPr>
            <w:r>
              <w:t xml:space="preserve">9. </w:t>
            </w:r>
            <w:r w:rsidRPr="00FE756F">
              <w:t>Наличие информации и рекламы о проведении мероприятия: рекламный стенд, афиши, информация в СМИ</w:t>
            </w:r>
            <w:r>
              <w:t xml:space="preserve"> за 10 дней до проведения мероприятия</w:t>
            </w:r>
            <w:r w:rsidRPr="00FE756F">
              <w:t>.</w:t>
            </w:r>
          </w:p>
          <w:p w:rsidR="002F6104" w:rsidRPr="00FE756F" w:rsidRDefault="002F6104" w:rsidP="00E83728">
            <w:pPr>
              <w:jc w:val="both"/>
            </w:pPr>
            <w:r>
              <w:t xml:space="preserve">10. </w:t>
            </w:r>
            <w:r w:rsidRPr="00FE756F">
              <w:t>Массовая организация зрителей всех</w:t>
            </w:r>
            <w:r>
              <w:t xml:space="preserve"> возрастных категорий не менее 300 человек на </w:t>
            </w:r>
            <w:r w:rsidRPr="00FE756F">
              <w:t xml:space="preserve"> мероприятии.</w:t>
            </w:r>
          </w:p>
          <w:p w:rsidR="002F6104" w:rsidRDefault="002F6104" w:rsidP="00E83728">
            <w:pPr>
              <w:jc w:val="both"/>
            </w:pPr>
            <w:r>
              <w:t xml:space="preserve">11. Предоставление в отдел по культуре и спорту финансового, </w:t>
            </w:r>
            <w:r w:rsidRPr="00FE756F">
              <w:t xml:space="preserve">информационного отчета и </w:t>
            </w:r>
            <w:proofErr w:type="spellStart"/>
            <w:r w:rsidRPr="00FE756F">
              <w:t>фотоотчета</w:t>
            </w:r>
            <w:proofErr w:type="spellEnd"/>
            <w:r w:rsidRPr="00FE756F">
              <w:t xml:space="preserve"> о</w:t>
            </w:r>
            <w:r>
              <w:t xml:space="preserve"> </w:t>
            </w:r>
            <w:r w:rsidRPr="00FE756F">
              <w:t>про</w:t>
            </w:r>
            <w:r>
              <w:t>веденном мероприятии в течение 15</w:t>
            </w:r>
            <w:r w:rsidRPr="00FE756F">
              <w:t>-</w:t>
            </w:r>
            <w:r>
              <w:t>ти</w:t>
            </w:r>
            <w:r w:rsidRPr="00FE756F">
              <w:t xml:space="preserve"> дней после проведения мероприятия.</w:t>
            </w:r>
          </w:p>
        </w:tc>
      </w:tr>
      <w:tr w:rsidR="002F6104" w:rsidTr="002F6104">
        <w:tc>
          <w:tcPr>
            <w:tcW w:w="644" w:type="dxa"/>
          </w:tcPr>
          <w:p w:rsidR="002F6104" w:rsidRDefault="002F6104" w:rsidP="00E83728">
            <w:pPr>
              <w:jc w:val="center"/>
            </w:pPr>
            <w:r>
              <w:lastRenderedPageBreak/>
              <w:t>7.</w:t>
            </w:r>
          </w:p>
        </w:tc>
        <w:tc>
          <w:tcPr>
            <w:tcW w:w="3031" w:type="dxa"/>
          </w:tcPr>
          <w:p w:rsidR="002F6104" w:rsidRDefault="002F6104" w:rsidP="00E83728">
            <w:r>
              <w:t>Мероприятие, посвященное Дню памяти и скорби</w:t>
            </w:r>
          </w:p>
        </w:tc>
        <w:tc>
          <w:tcPr>
            <w:tcW w:w="1256" w:type="dxa"/>
          </w:tcPr>
          <w:p w:rsidR="002F6104" w:rsidRDefault="002F6104" w:rsidP="00E83728">
            <w:pPr>
              <w:ind w:right="-108"/>
              <w:jc w:val="center"/>
            </w:pPr>
            <w:r>
              <w:t>июнь</w:t>
            </w:r>
          </w:p>
        </w:tc>
        <w:tc>
          <w:tcPr>
            <w:tcW w:w="2132" w:type="dxa"/>
          </w:tcPr>
          <w:p w:rsidR="002F6104" w:rsidRDefault="002F6104" w:rsidP="00E83728">
            <w:pPr>
              <w:jc w:val="both"/>
            </w:pPr>
            <w:r>
              <w:t>Мемориал «Тыл фронту» ул</w:t>
            </w:r>
            <w:proofErr w:type="gramStart"/>
            <w:r>
              <w:t>.К</w:t>
            </w:r>
            <w:proofErr w:type="gramEnd"/>
            <w:r>
              <w:t>ировоградская, 26</w:t>
            </w:r>
          </w:p>
        </w:tc>
        <w:tc>
          <w:tcPr>
            <w:tcW w:w="7787" w:type="dxa"/>
          </w:tcPr>
          <w:p w:rsidR="002F6104" w:rsidRPr="001352FA" w:rsidRDefault="002F6104" w:rsidP="00E83728">
            <w:pPr>
              <w:jc w:val="both"/>
            </w:pPr>
            <w:r w:rsidRPr="001352FA">
              <w:t xml:space="preserve">1. </w:t>
            </w:r>
            <w:r>
              <w:t xml:space="preserve">Предоставление </w:t>
            </w:r>
            <w:r w:rsidRPr="001352FA">
              <w:t xml:space="preserve">сценария мероприятий и </w:t>
            </w:r>
            <w:r>
              <w:t xml:space="preserve">письменное </w:t>
            </w:r>
            <w:r w:rsidRPr="001352FA">
              <w:t>утверждение сценария отделом по культуре и спорту администрации района не менее чем за 15 дней до проведения мероприятия при наличии сметы расходов.</w:t>
            </w:r>
          </w:p>
          <w:p w:rsidR="002F6104" w:rsidRPr="001352FA" w:rsidRDefault="002F6104" w:rsidP="00E83728">
            <w:pPr>
              <w:jc w:val="both"/>
            </w:pPr>
            <w:r w:rsidRPr="001352FA">
              <w:t>2. Мероприятия для ветеранов включают в себя:</w:t>
            </w:r>
            <w:r>
              <w:t xml:space="preserve"> митинг на мемориале «Тыл фронту</w:t>
            </w:r>
            <w:r w:rsidRPr="001352FA">
              <w:t>», выступление фольклорных коллективов.</w:t>
            </w:r>
          </w:p>
          <w:p w:rsidR="002F6104" w:rsidRDefault="002F6104" w:rsidP="00E83728">
            <w:pPr>
              <w:jc w:val="both"/>
            </w:pPr>
            <w:r>
              <w:t>3</w:t>
            </w:r>
            <w:r w:rsidRPr="001352FA">
              <w:t>. Художественное оформление сценической площадки согласно теме мероприятия.</w:t>
            </w:r>
          </w:p>
          <w:p w:rsidR="002F6104" w:rsidRPr="001352FA" w:rsidRDefault="002F6104" w:rsidP="00E83728">
            <w:pPr>
              <w:jc w:val="both"/>
            </w:pPr>
            <w:r>
              <w:t>4. Режиссерско-постановочные работы:</w:t>
            </w:r>
          </w:p>
          <w:p w:rsidR="002F6104" w:rsidRPr="001352FA" w:rsidRDefault="002F6104" w:rsidP="00E83728">
            <w:pPr>
              <w:jc w:val="both"/>
            </w:pPr>
            <w:r>
              <w:t>4.1.</w:t>
            </w:r>
            <w:r w:rsidRPr="001352FA">
              <w:t xml:space="preserve"> организация торжественной части митинга с участием выступлений главы администрации района, военного комиссара района, командира воинской части № 3426, председателя районного Совета ветеранов, депутатов Городской Думы и Законодательного Собрания;</w:t>
            </w:r>
          </w:p>
          <w:p w:rsidR="002F6104" w:rsidRDefault="002F6104" w:rsidP="00E83728">
            <w:pPr>
              <w:jc w:val="both"/>
            </w:pPr>
            <w:r>
              <w:t>4.2.</w:t>
            </w:r>
            <w:r w:rsidRPr="001352FA">
              <w:t xml:space="preserve"> сопровождение мероприятия ведущим;</w:t>
            </w:r>
          </w:p>
          <w:p w:rsidR="002F6104" w:rsidRPr="001352FA" w:rsidRDefault="002F6104" w:rsidP="00E83728">
            <w:pPr>
              <w:jc w:val="both"/>
            </w:pPr>
            <w:r>
              <w:t>4.3. организация возложения цветов на мемориале;</w:t>
            </w:r>
          </w:p>
          <w:p w:rsidR="002F6104" w:rsidRPr="001352FA" w:rsidRDefault="002F6104" w:rsidP="00E83728">
            <w:pPr>
              <w:jc w:val="both"/>
            </w:pPr>
            <w:r>
              <w:t>5</w:t>
            </w:r>
            <w:r w:rsidRPr="001352FA">
              <w:t xml:space="preserve">. </w:t>
            </w:r>
            <w:proofErr w:type="spellStart"/>
            <w:r>
              <w:t>З</w:t>
            </w:r>
            <w:r w:rsidRPr="001352FA">
              <w:t>вукотехническое</w:t>
            </w:r>
            <w:proofErr w:type="spellEnd"/>
            <w:r w:rsidRPr="001352FA">
              <w:t xml:space="preserve"> обеспечение: работа звукооператора, мощность аппаратуры </w:t>
            </w:r>
            <w:r>
              <w:t>не менее 3 кВт</w:t>
            </w:r>
            <w:proofErr w:type="gramStart"/>
            <w:r>
              <w:t xml:space="preserve">., </w:t>
            </w:r>
            <w:proofErr w:type="gramEnd"/>
            <w:r>
              <w:t>использование</w:t>
            </w:r>
            <w:r w:rsidRPr="001352FA">
              <w:t xml:space="preserve"> фонограмм.</w:t>
            </w:r>
          </w:p>
          <w:p w:rsidR="002F6104" w:rsidRPr="001352FA" w:rsidRDefault="002F6104" w:rsidP="00E83728">
            <w:pPr>
              <w:jc w:val="both"/>
            </w:pPr>
            <w:r>
              <w:t>6</w:t>
            </w:r>
            <w:r w:rsidRPr="001352FA">
              <w:t>. Организация выступлений фольклорных коллективов в соответствии с тематикой проводимого мероприятия в сквере на сценической площадке продолжительностью не менее 1 часа.</w:t>
            </w:r>
          </w:p>
          <w:p w:rsidR="002F6104" w:rsidRPr="001352FA" w:rsidRDefault="002F6104" w:rsidP="00E83728">
            <w:pPr>
              <w:jc w:val="both"/>
            </w:pPr>
            <w:r>
              <w:t>7</w:t>
            </w:r>
            <w:r w:rsidRPr="001352FA">
              <w:t>. После выступления фольклорных коллективов организация танцевальной программы под духовой оркестр продолжительностью не менее 1 часа.</w:t>
            </w:r>
          </w:p>
          <w:p w:rsidR="002F6104" w:rsidRDefault="002F6104" w:rsidP="00E83728">
            <w:pPr>
              <w:jc w:val="both"/>
            </w:pPr>
            <w:r>
              <w:t>8</w:t>
            </w:r>
            <w:r w:rsidRPr="001352FA">
              <w:t xml:space="preserve">. </w:t>
            </w:r>
            <w:r>
              <w:t xml:space="preserve">Обеспечение безопасности участников мероприятия, заключить договор с частной </w:t>
            </w:r>
            <w:r>
              <w:lastRenderedPageBreak/>
              <w:t>охранной организацией.</w:t>
            </w:r>
          </w:p>
          <w:p w:rsidR="002F6104" w:rsidRPr="001352FA" w:rsidRDefault="002F6104" w:rsidP="00E83728">
            <w:pPr>
              <w:jc w:val="both"/>
            </w:pPr>
            <w:r>
              <w:t>9</w:t>
            </w:r>
            <w:r w:rsidRPr="001352FA">
              <w:t>. Наличие информации и рекламы о проведении мероприятия: рекламный стенд, афиши, информация в СМИ</w:t>
            </w:r>
            <w:r>
              <w:t xml:space="preserve"> за 10 дней до проведения мероприятия</w:t>
            </w:r>
            <w:r w:rsidRPr="001352FA">
              <w:t>.</w:t>
            </w:r>
          </w:p>
          <w:p w:rsidR="002F6104" w:rsidRPr="001352FA" w:rsidRDefault="002F6104" w:rsidP="00E83728">
            <w:pPr>
              <w:jc w:val="both"/>
            </w:pPr>
            <w:r w:rsidRPr="001352FA">
              <w:t>1</w:t>
            </w:r>
            <w:r>
              <w:t>0</w:t>
            </w:r>
            <w:r w:rsidRPr="001352FA">
              <w:t xml:space="preserve">. Массовая организация зрителей всех возрастных категорий не менее </w:t>
            </w:r>
            <w:r>
              <w:t>1</w:t>
            </w:r>
            <w:r w:rsidRPr="001352FA">
              <w:t>000 человек.</w:t>
            </w:r>
          </w:p>
          <w:p w:rsidR="002F6104" w:rsidRPr="001352FA" w:rsidRDefault="002F6104" w:rsidP="00E83728">
            <w:pPr>
              <w:jc w:val="both"/>
            </w:pPr>
            <w:r>
              <w:t>11</w:t>
            </w:r>
            <w:r w:rsidRPr="001352FA">
              <w:t>. Уборка мусора и отходов, образовавшихся в ходе проведения мероприятия в течение 2-х часов после проведения мероприятия.</w:t>
            </w:r>
          </w:p>
          <w:p w:rsidR="002F6104" w:rsidRDefault="002F6104" w:rsidP="00E83728">
            <w:pPr>
              <w:jc w:val="both"/>
            </w:pPr>
            <w:r w:rsidRPr="001352FA">
              <w:t>12. Предоставление</w:t>
            </w:r>
            <w:r>
              <w:t xml:space="preserve"> в отдел по культуре и спорту финансового, </w:t>
            </w:r>
            <w:r w:rsidRPr="001352FA">
              <w:t xml:space="preserve">информационного отчета и </w:t>
            </w:r>
            <w:proofErr w:type="spellStart"/>
            <w:r w:rsidRPr="001352FA">
              <w:t>фотоотчета</w:t>
            </w:r>
            <w:proofErr w:type="spellEnd"/>
            <w:r w:rsidRPr="001352FA">
              <w:t xml:space="preserve"> о проведенных м</w:t>
            </w:r>
            <w:r>
              <w:t>ероприятиях в течение 15-ти</w:t>
            </w:r>
            <w:r w:rsidRPr="001352FA">
              <w:t xml:space="preserve"> дней после проведения мероприятия.</w:t>
            </w:r>
          </w:p>
          <w:p w:rsidR="002F6104" w:rsidRPr="003A263C" w:rsidRDefault="002F6104" w:rsidP="00E83728">
            <w:pPr>
              <w:jc w:val="both"/>
            </w:pPr>
          </w:p>
        </w:tc>
      </w:tr>
      <w:tr w:rsidR="002F6104" w:rsidRPr="00BE1442" w:rsidTr="002F6104">
        <w:tc>
          <w:tcPr>
            <w:tcW w:w="644" w:type="dxa"/>
          </w:tcPr>
          <w:p w:rsidR="002F6104" w:rsidRDefault="002F6104" w:rsidP="00E83728">
            <w:pPr>
              <w:jc w:val="center"/>
            </w:pPr>
            <w:r>
              <w:lastRenderedPageBreak/>
              <w:t>8.</w:t>
            </w:r>
          </w:p>
        </w:tc>
        <w:tc>
          <w:tcPr>
            <w:tcW w:w="3031" w:type="dxa"/>
          </w:tcPr>
          <w:p w:rsidR="002F6104" w:rsidRDefault="002F6104" w:rsidP="00E83728">
            <w:pPr>
              <w:jc w:val="center"/>
            </w:pPr>
            <w:r>
              <w:t>Районный праздник по правилам дорожного движения для первоклассников «</w:t>
            </w:r>
            <w:proofErr w:type="spellStart"/>
            <w:r>
              <w:t>Светофорик</w:t>
            </w:r>
            <w:proofErr w:type="spellEnd"/>
            <w:r>
              <w:t>»</w:t>
            </w:r>
          </w:p>
        </w:tc>
        <w:tc>
          <w:tcPr>
            <w:tcW w:w="1256" w:type="dxa"/>
          </w:tcPr>
          <w:p w:rsidR="002F6104" w:rsidRDefault="002F6104" w:rsidP="00E83728">
            <w:pPr>
              <w:jc w:val="center"/>
            </w:pPr>
            <w:r>
              <w:t>сентябрь</w:t>
            </w:r>
          </w:p>
        </w:tc>
        <w:tc>
          <w:tcPr>
            <w:tcW w:w="2132" w:type="dxa"/>
          </w:tcPr>
          <w:p w:rsidR="002F6104" w:rsidRDefault="002F6104" w:rsidP="00E83728">
            <w:pPr>
              <w:jc w:val="center"/>
            </w:pPr>
            <w:r>
              <w:t xml:space="preserve">Учреждение культуры с количеством посадочных мест не менее 700, на территории Кировского района </w:t>
            </w:r>
          </w:p>
          <w:p w:rsidR="002F6104" w:rsidRDefault="002F6104" w:rsidP="00E83728">
            <w:pPr>
              <w:jc w:val="center"/>
            </w:pPr>
          </w:p>
        </w:tc>
        <w:tc>
          <w:tcPr>
            <w:tcW w:w="7787" w:type="dxa"/>
          </w:tcPr>
          <w:p w:rsidR="002F6104" w:rsidRDefault="002F6104" w:rsidP="00E83728">
            <w:pPr>
              <w:ind w:left="72"/>
              <w:jc w:val="both"/>
            </w:pPr>
            <w:r>
              <w:t>1. Разработка положения о проведении конкурса и письменное утверждение положения отделом по культуре и спорту администрации района не менее чем за 15 дней до проведения мероприятия.</w:t>
            </w:r>
          </w:p>
          <w:p w:rsidR="002F6104" w:rsidRDefault="002F6104" w:rsidP="00E83728">
            <w:pPr>
              <w:ind w:left="72"/>
              <w:jc w:val="both"/>
            </w:pPr>
            <w:r>
              <w:t>2. Привлечение к участию учащихся общеобразовательных школ и их родителей.</w:t>
            </w:r>
          </w:p>
          <w:p w:rsidR="002F6104" w:rsidRDefault="002F6104" w:rsidP="00E83728">
            <w:pPr>
              <w:ind w:left="72"/>
              <w:jc w:val="both"/>
            </w:pPr>
            <w:r>
              <w:t>3. Обеспечение участия не менее 100  человек.</w:t>
            </w:r>
          </w:p>
          <w:p w:rsidR="002F6104" w:rsidRDefault="002F6104" w:rsidP="00E83728">
            <w:pPr>
              <w:ind w:left="72"/>
              <w:jc w:val="both"/>
            </w:pPr>
            <w:r>
              <w:t>4. Режиссерско-постановочные работы: работа ведущего, игровая программа для детей и взрослых во время проведения конкурса.</w:t>
            </w:r>
          </w:p>
          <w:p w:rsidR="002F6104" w:rsidRDefault="002F6104" w:rsidP="00E83728">
            <w:pPr>
              <w:jc w:val="both"/>
            </w:pPr>
            <w:proofErr w:type="gramStart"/>
            <w:r>
              <w:t>п</w:t>
            </w:r>
            <w:proofErr w:type="gramEnd"/>
            <w:r>
              <w:t xml:space="preserve">одготовка и проведение тематического концерта с участием </w:t>
            </w:r>
            <w:proofErr w:type="spellStart"/>
            <w:r>
              <w:t>разножанровых</w:t>
            </w:r>
            <w:proofErr w:type="spellEnd"/>
            <w:r>
              <w:t xml:space="preserve"> самодеятельных и профессиональных коллективов (не менее 5 жанров, в каждом жанре не менее 2-х коллективов), качественная постановка концертных номеров;</w:t>
            </w:r>
          </w:p>
          <w:p w:rsidR="002F6104" w:rsidRDefault="002F6104" w:rsidP="00E83728">
            <w:pPr>
              <w:jc w:val="both"/>
            </w:pPr>
            <w:r>
              <w:t xml:space="preserve">5. </w:t>
            </w:r>
            <w:proofErr w:type="spellStart"/>
            <w:r>
              <w:t>Звукотехническое</w:t>
            </w:r>
            <w:proofErr w:type="spellEnd"/>
            <w:r>
              <w:t xml:space="preserve"> обеспечение: работа звукооператора, использование фонограмм.</w:t>
            </w:r>
          </w:p>
          <w:p w:rsidR="002F6104" w:rsidRPr="00FE756F" w:rsidRDefault="002F6104" w:rsidP="00E83728">
            <w:pPr>
              <w:jc w:val="both"/>
            </w:pPr>
            <w:r>
              <w:t xml:space="preserve">6. </w:t>
            </w:r>
            <w:r w:rsidRPr="00FE756F">
              <w:t>Наличие информации и рекламы о проведении мероприятия: рекламный стенд, афиши, информация в СМИ</w:t>
            </w:r>
            <w:r>
              <w:t xml:space="preserve"> за 10 дней до проведения мероприятия</w:t>
            </w:r>
            <w:r w:rsidRPr="00FE756F">
              <w:t>.</w:t>
            </w:r>
          </w:p>
          <w:p w:rsidR="002F6104" w:rsidRPr="00FE756F" w:rsidRDefault="002F6104" w:rsidP="00E83728">
            <w:pPr>
              <w:jc w:val="both"/>
            </w:pPr>
            <w:r>
              <w:t xml:space="preserve">7. </w:t>
            </w:r>
            <w:r w:rsidRPr="00FE756F">
              <w:t>Массовая организация зрителей всех</w:t>
            </w:r>
            <w:r>
              <w:t xml:space="preserve"> возрастных категорий не менее 300 человек на </w:t>
            </w:r>
            <w:r w:rsidRPr="00FE756F">
              <w:t xml:space="preserve"> мероприятии.</w:t>
            </w:r>
          </w:p>
          <w:p w:rsidR="002F6104" w:rsidRDefault="002F6104" w:rsidP="00E83728">
            <w:pPr>
              <w:jc w:val="both"/>
            </w:pPr>
            <w:r>
              <w:t>8. Предоставление в отдел по культуре и спорту финансового, и</w:t>
            </w:r>
            <w:r w:rsidRPr="00FE756F">
              <w:t xml:space="preserve">нформационного отчета и </w:t>
            </w:r>
            <w:proofErr w:type="spellStart"/>
            <w:r w:rsidRPr="00FE756F">
              <w:t>фотоотчета</w:t>
            </w:r>
            <w:proofErr w:type="spellEnd"/>
            <w:r w:rsidRPr="00FE756F">
              <w:t xml:space="preserve"> о</w:t>
            </w:r>
            <w:r>
              <w:t xml:space="preserve"> </w:t>
            </w:r>
            <w:r w:rsidRPr="00FE756F">
              <w:t>про</w:t>
            </w:r>
            <w:r>
              <w:t>веденном мероприятии в течение 15</w:t>
            </w:r>
            <w:r w:rsidRPr="00FE756F">
              <w:t>-</w:t>
            </w:r>
            <w:r>
              <w:t>ти</w:t>
            </w:r>
            <w:r w:rsidRPr="00FE756F">
              <w:t xml:space="preserve"> дней после проведения мероприятия.</w:t>
            </w:r>
          </w:p>
        </w:tc>
      </w:tr>
      <w:tr w:rsidR="002F6104" w:rsidRPr="00BE1442" w:rsidTr="002F6104">
        <w:tc>
          <w:tcPr>
            <w:tcW w:w="644" w:type="dxa"/>
          </w:tcPr>
          <w:p w:rsidR="002F6104" w:rsidRDefault="002F6104" w:rsidP="00E83728">
            <w:pPr>
              <w:jc w:val="center"/>
            </w:pPr>
            <w:r>
              <w:t>9.</w:t>
            </w:r>
          </w:p>
        </w:tc>
        <w:tc>
          <w:tcPr>
            <w:tcW w:w="3031" w:type="dxa"/>
          </w:tcPr>
          <w:p w:rsidR="002F6104" w:rsidRDefault="002F6104" w:rsidP="00E83728">
            <w:pPr>
              <w:jc w:val="center"/>
            </w:pPr>
            <w:r>
              <w:t>Праздничный вечер, посвящённый Дню пожилого человека</w:t>
            </w:r>
          </w:p>
        </w:tc>
        <w:tc>
          <w:tcPr>
            <w:tcW w:w="1256" w:type="dxa"/>
          </w:tcPr>
          <w:p w:rsidR="002F6104" w:rsidRDefault="002F6104" w:rsidP="00E83728">
            <w:pPr>
              <w:jc w:val="center"/>
            </w:pPr>
            <w:r>
              <w:t>октябрь</w:t>
            </w:r>
          </w:p>
        </w:tc>
        <w:tc>
          <w:tcPr>
            <w:tcW w:w="2132" w:type="dxa"/>
          </w:tcPr>
          <w:p w:rsidR="002F6104" w:rsidRDefault="002F6104" w:rsidP="00E83728">
            <w:pPr>
              <w:jc w:val="center"/>
            </w:pPr>
            <w:r>
              <w:t xml:space="preserve">Учреждение культуры с количеством посадочных мест не менее 700, на территории Кировского района </w:t>
            </w:r>
          </w:p>
          <w:p w:rsidR="002F6104" w:rsidRDefault="002F6104" w:rsidP="00E83728">
            <w:pPr>
              <w:jc w:val="center"/>
            </w:pPr>
          </w:p>
        </w:tc>
        <w:tc>
          <w:tcPr>
            <w:tcW w:w="7787" w:type="dxa"/>
          </w:tcPr>
          <w:p w:rsidR="002F6104" w:rsidRDefault="002F6104" w:rsidP="00E83728">
            <w:pPr>
              <w:ind w:left="72"/>
              <w:jc w:val="both"/>
            </w:pPr>
            <w:r>
              <w:t xml:space="preserve">1. Предоставление сценария мероприятия и письменное утверждение сценария с отделом по культуре и спорту администрации района не менее чем за 10 дней до проведения мероприятия </w:t>
            </w:r>
            <w:proofErr w:type="gramStart"/>
            <w:r>
              <w:t>при</w:t>
            </w:r>
            <w:proofErr w:type="gramEnd"/>
            <w:r>
              <w:t xml:space="preserve"> наличие сметы расходов.</w:t>
            </w:r>
          </w:p>
          <w:p w:rsidR="002F6104" w:rsidRDefault="002F6104" w:rsidP="00E83728">
            <w:pPr>
              <w:numPr>
                <w:ilvl w:val="0"/>
                <w:numId w:val="11"/>
              </w:numPr>
              <w:jc w:val="both"/>
            </w:pPr>
            <w:r>
              <w:t>2. Организация совещаний, оргкомитетов по вопросам проведения мероприятия, не позднее, чем за 1 месяц до проведения мероприятия, при участии представителей администрации Кировского района, полиции, депутатов, районного Совета ветеранов, районного отдела образования и др. по согласованию с Заказчиком.</w:t>
            </w:r>
          </w:p>
          <w:p w:rsidR="002F6104" w:rsidRDefault="002F6104" w:rsidP="00E83728">
            <w:pPr>
              <w:ind w:left="72"/>
              <w:jc w:val="both"/>
            </w:pPr>
            <w:r>
              <w:t xml:space="preserve">3.  Изготовление пригласительных билетов, афиш,  </w:t>
            </w:r>
          </w:p>
          <w:p w:rsidR="002F6104" w:rsidRDefault="002F6104" w:rsidP="00E83728">
            <w:pPr>
              <w:ind w:left="72"/>
              <w:jc w:val="both"/>
            </w:pPr>
            <w:r>
              <w:t xml:space="preserve">4. Встреча в фойе </w:t>
            </w:r>
            <w:proofErr w:type="gramStart"/>
            <w:r>
              <w:t>учреждения культуры представителей церемонии награждения</w:t>
            </w:r>
            <w:proofErr w:type="gramEnd"/>
            <w:r>
              <w:t>.</w:t>
            </w:r>
          </w:p>
          <w:p w:rsidR="002F6104" w:rsidRDefault="002F6104" w:rsidP="00E83728">
            <w:pPr>
              <w:ind w:left="72"/>
              <w:jc w:val="both"/>
            </w:pPr>
            <w:r>
              <w:t>5. Приобретение подарков не менее 20% от суммы проведенного мероприятия.</w:t>
            </w:r>
          </w:p>
          <w:p w:rsidR="002F6104" w:rsidRDefault="002F6104" w:rsidP="00E83728">
            <w:pPr>
              <w:ind w:left="72"/>
              <w:jc w:val="both"/>
            </w:pPr>
            <w:r>
              <w:t>6. Художественное оформление сценической площадки согласно теме мероприятия.</w:t>
            </w:r>
          </w:p>
          <w:p w:rsidR="002F6104" w:rsidRDefault="002F6104" w:rsidP="00E83728">
            <w:pPr>
              <w:ind w:left="72"/>
              <w:jc w:val="both"/>
            </w:pPr>
            <w:r>
              <w:t>7. Режиссерско-постановочные работы:</w:t>
            </w:r>
          </w:p>
          <w:p w:rsidR="002F6104" w:rsidRDefault="002F6104" w:rsidP="00E83728">
            <w:pPr>
              <w:ind w:left="72"/>
              <w:jc w:val="both"/>
            </w:pPr>
            <w:r>
              <w:t xml:space="preserve">7.1. подготовка и проведение тематического концерта с участием </w:t>
            </w:r>
            <w:proofErr w:type="spellStart"/>
            <w:r>
              <w:t>разножанровых</w:t>
            </w:r>
            <w:proofErr w:type="spellEnd"/>
            <w:r>
              <w:t xml:space="preserve"> самодеятельных и профессиональных коллективов (не менее 5 жанров, в каждом </w:t>
            </w:r>
            <w:r>
              <w:lastRenderedPageBreak/>
              <w:t>жанре не менее 2-х коллективов), постановка концертных номеров;</w:t>
            </w:r>
          </w:p>
          <w:p w:rsidR="002F6104" w:rsidRDefault="002F6104" w:rsidP="00E83728">
            <w:pPr>
              <w:jc w:val="both"/>
            </w:pPr>
            <w:r>
              <w:t xml:space="preserve">  7.2. подготовка и проведение церемонии открытия вечера с участием главы администрации района, депутатов Городской думы и Законодательного собрания, председателя  районного совета ветеранов;</w:t>
            </w:r>
          </w:p>
          <w:p w:rsidR="002F6104" w:rsidRDefault="002F6104" w:rsidP="00E83728">
            <w:pPr>
              <w:jc w:val="both"/>
            </w:pPr>
            <w:r>
              <w:t>7.3.  организация, во время проведения концерта, церемонии вручения подарков главой администрации района согласно списку, предоставленного администрацией района;</w:t>
            </w:r>
          </w:p>
          <w:p w:rsidR="002F6104" w:rsidRDefault="002F6104" w:rsidP="00E83728">
            <w:pPr>
              <w:jc w:val="both"/>
            </w:pPr>
            <w:r>
              <w:t>7.4. сопровождение мероприятия ведущим.</w:t>
            </w:r>
          </w:p>
          <w:p w:rsidR="002F6104" w:rsidRDefault="002F6104" w:rsidP="00E83728">
            <w:pPr>
              <w:jc w:val="both"/>
            </w:pPr>
            <w:r>
              <w:t xml:space="preserve">8. </w:t>
            </w:r>
            <w:proofErr w:type="spellStart"/>
            <w:r>
              <w:t>Звукотехническое</w:t>
            </w:r>
            <w:proofErr w:type="spellEnd"/>
            <w:r>
              <w:t xml:space="preserve"> обеспечение: работа звукооператора, использование фонограмм, использование световых спецэффектов, световое художественное оформление, использование </w:t>
            </w:r>
            <w:proofErr w:type="spellStart"/>
            <w:r>
              <w:t>видеопроэктора</w:t>
            </w:r>
            <w:proofErr w:type="spellEnd"/>
            <w:r>
              <w:t xml:space="preserve"> и видеоряда.</w:t>
            </w:r>
          </w:p>
          <w:p w:rsidR="002F6104" w:rsidRPr="00FE756F" w:rsidRDefault="002F6104" w:rsidP="00E83728">
            <w:pPr>
              <w:jc w:val="both"/>
            </w:pPr>
            <w:r>
              <w:t xml:space="preserve">9. </w:t>
            </w:r>
            <w:r w:rsidRPr="00FE756F">
              <w:t>Наличие информации и рекламы о проведении мероприятия: рекламный стенд, афиши, информация в СМИ</w:t>
            </w:r>
            <w:r>
              <w:t xml:space="preserve"> за 10 дней до проведения мероприятия</w:t>
            </w:r>
            <w:r w:rsidRPr="00FE756F">
              <w:t>.</w:t>
            </w:r>
          </w:p>
          <w:p w:rsidR="002F6104" w:rsidRPr="00FE756F" w:rsidRDefault="002F6104" w:rsidP="00E83728">
            <w:pPr>
              <w:jc w:val="both"/>
            </w:pPr>
            <w:r>
              <w:t xml:space="preserve">10. </w:t>
            </w:r>
            <w:r w:rsidRPr="00FE756F">
              <w:t>Массовая организация зрителей всех</w:t>
            </w:r>
            <w:r>
              <w:t xml:space="preserve"> возрастных категорий не менее 600 человек на </w:t>
            </w:r>
            <w:r w:rsidRPr="00FE756F">
              <w:t xml:space="preserve"> мероприятии.</w:t>
            </w:r>
          </w:p>
          <w:p w:rsidR="002F6104" w:rsidRDefault="002F6104" w:rsidP="00E83728">
            <w:pPr>
              <w:jc w:val="both"/>
            </w:pPr>
            <w:r>
              <w:t xml:space="preserve">11. Предоставление в отдел по культуре и спорту финансового, </w:t>
            </w:r>
            <w:r w:rsidRPr="00FE756F">
              <w:t xml:space="preserve">информационного отчета и </w:t>
            </w:r>
            <w:proofErr w:type="spellStart"/>
            <w:r w:rsidRPr="00FE756F">
              <w:t>фотоотчета</w:t>
            </w:r>
            <w:proofErr w:type="spellEnd"/>
            <w:r w:rsidRPr="00FE756F">
              <w:t xml:space="preserve"> о</w:t>
            </w:r>
            <w:r>
              <w:t xml:space="preserve"> </w:t>
            </w:r>
            <w:r w:rsidRPr="00FE756F">
              <w:t>провед</w:t>
            </w:r>
            <w:r>
              <w:t>енном мероприятии в течение 15</w:t>
            </w:r>
            <w:r w:rsidRPr="00FE756F">
              <w:t>-</w:t>
            </w:r>
            <w:r>
              <w:t>ти</w:t>
            </w:r>
            <w:r w:rsidRPr="00FE756F">
              <w:t xml:space="preserve"> дней после проведения мероприятия.</w:t>
            </w:r>
          </w:p>
          <w:p w:rsidR="002F6104" w:rsidRDefault="002F6104" w:rsidP="00E83728">
            <w:pPr>
              <w:ind w:left="-288"/>
              <w:jc w:val="both"/>
            </w:pPr>
          </w:p>
        </w:tc>
      </w:tr>
      <w:tr w:rsidR="002F6104" w:rsidRPr="00BE1442" w:rsidTr="002F6104">
        <w:tc>
          <w:tcPr>
            <w:tcW w:w="644" w:type="dxa"/>
          </w:tcPr>
          <w:p w:rsidR="002F6104" w:rsidRDefault="002F6104" w:rsidP="00E83728">
            <w:pPr>
              <w:jc w:val="center"/>
            </w:pPr>
            <w:r>
              <w:lastRenderedPageBreak/>
              <w:t>10.</w:t>
            </w:r>
          </w:p>
        </w:tc>
        <w:tc>
          <w:tcPr>
            <w:tcW w:w="3031" w:type="dxa"/>
          </w:tcPr>
          <w:p w:rsidR="002F6104" w:rsidRDefault="002F6104" w:rsidP="00E83728">
            <w:pPr>
              <w:jc w:val="center"/>
            </w:pPr>
            <w:r>
              <w:t>Мероприятия  для ветеранов (в рамках месячника пожилого человека) (2 мероприятия)</w:t>
            </w:r>
          </w:p>
        </w:tc>
        <w:tc>
          <w:tcPr>
            <w:tcW w:w="1256" w:type="dxa"/>
          </w:tcPr>
          <w:p w:rsidR="002F6104" w:rsidRDefault="002F6104" w:rsidP="00E83728">
            <w:pPr>
              <w:jc w:val="center"/>
            </w:pPr>
            <w:r>
              <w:t>октябрь</w:t>
            </w:r>
          </w:p>
        </w:tc>
        <w:tc>
          <w:tcPr>
            <w:tcW w:w="2132" w:type="dxa"/>
          </w:tcPr>
          <w:p w:rsidR="002F6104" w:rsidRDefault="002F6104" w:rsidP="00E83728">
            <w:pPr>
              <w:jc w:val="center"/>
            </w:pPr>
            <w:r>
              <w:t xml:space="preserve">Учреждение культуры с количеством посадочных мест не менее 700, на территории Кировского района </w:t>
            </w:r>
          </w:p>
          <w:p w:rsidR="002F6104" w:rsidRDefault="002F6104" w:rsidP="00E83728">
            <w:pPr>
              <w:jc w:val="center"/>
            </w:pPr>
          </w:p>
        </w:tc>
        <w:tc>
          <w:tcPr>
            <w:tcW w:w="7787" w:type="dxa"/>
          </w:tcPr>
          <w:p w:rsidR="002F6104" w:rsidRDefault="002F6104" w:rsidP="00E83728">
            <w:pPr>
              <w:jc w:val="both"/>
            </w:pPr>
            <w:r>
              <w:t xml:space="preserve">1. Организация танцевальной программы с участием духового оркестра, продолжительностью не менее 2-х часов: 1) в день проведения праздничного вечера, посвященного Дню пожилого человека; 2) в течение месячника пожилого человека, при согласовании с отделом по культуре и спорту администрации района за 15 дней до  </w:t>
            </w:r>
            <w:r w:rsidRPr="00FE756F">
              <w:t>проведения мероприятия при наличии сметы расходов</w:t>
            </w:r>
          </w:p>
          <w:p w:rsidR="002F6104" w:rsidRDefault="002F6104" w:rsidP="00E83728">
            <w:pPr>
              <w:jc w:val="both"/>
            </w:pPr>
            <w:r>
              <w:t>2. Изготовление пригласительных билетов, афиш</w:t>
            </w:r>
          </w:p>
          <w:p w:rsidR="002F6104" w:rsidRPr="00FE756F" w:rsidRDefault="002F6104" w:rsidP="00E83728">
            <w:pPr>
              <w:jc w:val="both"/>
            </w:pPr>
            <w:r>
              <w:t xml:space="preserve">3. </w:t>
            </w:r>
            <w:r w:rsidRPr="00FE756F">
              <w:t>Наличие информации и рекламы о проведении мероприятия: рекламный стенд, афиши, информация в СМИ</w:t>
            </w:r>
            <w:r>
              <w:t xml:space="preserve"> за 10 дней до проведения мероприятия</w:t>
            </w:r>
            <w:r w:rsidRPr="00FE756F">
              <w:t>.</w:t>
            </w:r>
          </w:p>
          <w:p w:rsidR="002F6104" w:rsidRPr="00FE756F" w:rsidRDefault="002F6104" w:rsidP="00E83728">
            <w:pPr>
              <w:jc w:val="both"/>
            </w:pPr>
            <w:r>
              <w:t xml:space="preserve">4. </w:t>
            </w:r>
            <w:r w:rsidRPr="00FE756F">
              <w:t>Массовая организация зрителей всех</w:t>
            </w:r>
            <w:r>
              <w:t xml:space="preserve"> возрастных категорий не менее 3</w:t>
            </w:r>
            <w:r w:rsidRPr="00FE756F">
              <w:t>00 человек на каждом мероприятии.</w:t>
            </w:r>
          </w:p>
          <w:p w:rsidR="002F6104" w:rsidRPr="00FE756F" w:rsidRDefault="002F6104" w:rsidP="00E83728">
            <w:pPr>
              <w:jc w:val="both"/>
            </w:pPr>
            <w:r>
              <w:t xml:space="preserve">5.Предоставление в отдел по культуре и спорту финансового, </w:t>
            </w:r>
            <w:r w:rsidRPr="00FE756F">
              <w:t xml:space="preserve">информационного отчета и </w:t>
            </w:r>
            <w:proofErr w:type="spellStart"/>
            <w:r w:rsidRPr="00FE756F">
              <w:t>фотоотчета</w:t>
            </w:r>
            <w:proofErr w:type="spellEnd"/>
            <w:r w:rsidRPr="00FE756F">
              <w:t xml:space="preserve"> о</w:t>
            </w:r>
            <w:r>
              <w:t xml:space="preserve"> </w:t>
            </w:r>
            <w:r w:rsidRPr="00FE756F">
              <w:t>про</w:t>
            </w:r>
            <w:r>
              <w:t>веденном мероприятии в течение 15</w:t>
            </w:r>
            <w:r w:rsidRPr="00FE756F">
              <w:t>-</w:t>
            </w:r>
            <w:r>
              <w:t>ти</w:t>
            </w:r>
            <w:r w:rsidRPr="00FE756F">
              <w:t xml:space="preserve"> дней после проведения мероприятия.</w:t>
            </w:r>
          </w:p>
          <w:p w:rsidR="002F6104" w:rsidRDefault="002F6104" w:rsidP="00E83728">
            <w:pPr>
              <w:ind w:left="72"/>
              <w:jc w:val="both"/>
            </w:pPr>
          </w:p>
        </w:tc>
      </w:tr>
      <w:tr w:rsidR="002F6104" w:rsidRPr="00BE1442" w:rsidTr="002F6104">
        <w:tc>
          <w:tcPr>
            <w:tcW w:w="644" w:type="dxa"/>
          </w:tcPr>
          <w:p w:rsidR="002F6104" w:rsidRDefault="002F6104" w:rsidP="00E83728">
            <w:pPr>
              <w:jc w:val="center"/>
            </w:pPr>
            <w:r>
              <w:t>11.</w:t>
            </w:r>
          </w:p>
        </w:tc>
        <w:tc>
          <w:tcPr>
            <w:tcW w:w="3031" w:type="dxa"/>
          </w:tcPr>
          <w:p w:rsidR="002F6104" w:rsidRDefault="002F6104" w:rsidP="00E83728">
            <w:pPr>
              <w:jc w:val="center"/>
            </w:pPr>
            <w:r>
              <w:t>День учителя (в рамках профессиональных праздников)</w:t>
            </w:r>
          </w:p>
        </w:tc>
        <w:tc>
          <w:tcPr>
            <w:tcW w:w="1256" w:type="dxa"/>
          </w:tcPr>
          <w:p w:rsidR="002F6104" w:rsidRDefault="002F6104" w:rsidP="00E83728">
            <w:pPr>
              <w:jc w:val="center"/>
            </w:pPr>
            <w:r>
              <w:t>октябрь</w:t>
            </w:r>
          </w:p>
        </w:tc>
        <w:tc>
          <w:tcPr>
            <w:tcW w:w="2132" w:type="dxa"/>
          </w:tcPr>
          <w:p w:rsidR="002F6104" w:rsidRDefault="002F6104" w:rsidP="00E83728">
            <w:pPr>
              <w:jc w:val="center"/>
            </w:pPr>
            <w:r>
              <w:t xml:space="preserve">Учреждение культуры с количеством посадочных мест не менее 700, на территории Кировского района </w:t>
            </w:r>
          </w:p>
          <w:p w:rsidR="002F6104" w:rsidRDefault="002F6104" w:rsidP="00E83728">
            <w:pPr>
              <w:jc w:val="center"/>
            </w:pPr>
          </w:p>
        </w:tc>
        <w:tc>
          <w:tcPr>
            <w:tcW w:w="7787" w:type="dxa"/>
          </w:tcPr>
          <w:p w:rsidR="002F6104" w:rsidRDefault="002F6104" w:rsidP="00E83728">
            <w:pPr>
              <w:jc w:val="both"/>
            </w:pPr>
            <w:r>
              <w:t>1. Предоставление сценария мероприятия и письменное утверждение сценария с отделом по культуре и спорту администрации района не менее чем за 10 дней до проведения мероприятия.</w:t>
            </w:r>
          </w:p>
          <w:p w:rsidR="002F6104" w:rsidRDefault="002F6104" w:rsidP="00E83728">
            <w:pPr>
              <w:jc w:val="both"/>
            </w:pPr>
            <w:r>
              <w:t>2. Организация совещаний, оргкомитетов по вопросам проведения мероприятия, не позднее, чем за 1 месяц до проведения мероприятия, при участии представителей администрации Кировского района, полиции, депутатов, районного отдела образования и др. по согласованию с Заказчиком.</w:t>
            </w:r>
          </w:p>
          <w:p w:rsidR="002F6104" w:rsidRDefault="002F6104" w:rsidP="00E83728">
            <w:pPr>
              <w:jc w:val="both"/>
            </w:pPr>
            <w:r>
              <w:t xml:space="preserve">3. Изготовление пригласительных билетов, афиш,  </w:t>
            </w:r>
          </w:p>
          <w:p w:rsidR="002F6104" w:rsidRDefault="002F6104" w:rsidP="00E83728">
            <w:pPr>
              <w:jc w:val="both"/>
            </w:pPr>
            <w:r>
              <w:t xml:space="preserve">4. Встреча в фойе </w:t>
            </w:r>
            <w:proofErr w:type="gramStart"/>
            <w:r>
              <w:t>учреждения культуры представителей церемонии награждения</w:t>
            </w:r>
            <w:proofErr w:type="gramEnd"/>
            <w:r>
              <w:t>.</w:t>
            </w:r>
          </w:p>
          <w:p w:rsidR="002F6104" w:rsidRDefault="002F6104" w:rsidP="00E83728">
            <w:pPr>
              <w:jc w:val="both"/>
            </w:pPr>
            <w:r>
              <w:t>5. Приобретение подарков не менее 20% от суммы проведенного мероприятия.</w:t>
            </w:r>
          </w:p>
          <w:p w:rsidR="002F6104" w:rsidRDefault="002F6104" w:rsidP="00E83728">
            <w:pPr>
              <w:jc w:val="both"/>
            </w:pPr>
            <w:r>
              <w:lastRenderedPageBreak/>
              <w:t>6. Художественное оформление сценической площадки согласно теме мероприятия.</w:t>
            </w:r>
          </w:p>
          <w:p w:rsidR="002F6104" w:rsidRDefault="002F6104" w:rsidP="00E83728">
            <w:pPr>
              <w:jc w:val="both"/>
            </w:pPr>
            <w:r>
              <w:t>7. Режиссерско-постановочные работы:</w:t>
            </w:r>
          </w:p>
          <w:p w:rsidR="002F6104" w:rsidRDefault="002F6104" w:rsidP="00E83728">
            <w:pPr>
              <w:jc w:val="both"/>
            </w:pPr>
            <w:r>
              <w:t xml:space="preserve">7.1. подготовка и проведение тематического концерта с участием </w:t>
            </w:r>
            <w:proofErr w:type="spellStart"/>
            <w:r>
              <w:t>разножанровых</w:t>
            </w:r>
            <w:proofErr w:type="spellEnd"/>
            <w:r>
              <w:t xml:space="preserve"> самодеятельных и профессиональных коллективов (не менее 5 жанров, в каждом жанре не менее 2-х коллективов), постановка концертных номеров;</w:t>
            </w:r>
          </w:p>
          <w:p w:rsidR="002F6104" w:rsidRDefault="002F6104" w:rsidP="00E83728">
            <w:pPr>
              <w:jc w:val="both"/>
            </w:pPr>
            <w:r>
              <w:t xml:space="preserve"> 7.2. подготовка и проведение церемонии открытия вечера с участием главы администрации района, депутатов Городской думы и Законодательного собрания, председателя  районного совета ветеранов;</w:t>
            </w:r>
          </w:p>
          <w:p w:rsidR="002F6104" w:rsidRDefault="002F6104" w:rsidP="00E83728">
            <w:pPr>
              <w:jc w:val="both"/>
            </w:pPr>
            <w:r>
              <w:t>7.3.  организация, во время проведения концерта, церемонии чествования работников педагогического труда, вручения подарков главой администрации района согласно списку, предоставленного администрацией района;</w:t>
            </w:r>
          </w:p>
          <w:p w:rsidR="002F6104" w:rsidRDefault="002F6104" w:rsidP="00E83728">
            <w:pPr>
              <w:jc w:val="both"/>
            </w:pPr>
            <w:r>
              <w:t>7.4. сопровождение мероприятия ведущим.</w:t>
            </w:r>
          </w:p>
          <w:p w:rsidR="002F6104" w:rsidRDefault="002F6104" w:rsidP="00E83728">
            <w:pPr>
              <w:jc w:val="both"/>
            </w:pPr>
            <w:r>
              <w:t xml:space="preserve">8. </w:t>
            </w:r>
            <w:proofErr w:type="spellStart"/>
            <w:r>
              <w:t>Звукотехническое</w:t>
            </w:r>
            <w:proofErr w:type="spellEnd"/>
            <w:r>
              <w:t xml:space="preserve"> обеспечение: работа звукооператора, использование фонограмм, использование световых спецэффектов, световое художественное оформление, использование </w:t>
            </w:r>
            <w:proofErr w:type="spellStart"/>
            <w:r>
              <w:t>видеопроэктора</w:t>
            </w:r>
            <w:proofErr w:type="spellEnd"/>
            <w:r>
              <w:t xml:space="preserve"> и видеоряда.</w:t>
            </w:r>
          </w:p>
          <w:p w:rsidR="002F6104" w:rsidRPr="00FE756F" w:rsidRDefault="002F6104" w:rsidP="00E83728">
            <w:pPr>
              <w:jc w:val="both"/>
            </w:pPr>
            <w:r>
              <w:t xml:space="preserve">9. </w:t>
            </w:r>
            <w:r w:rsidRPr="00FE756F">
              <w:t>Наличие информации и рекламы о проведении мероприятия: рекламный стенд, афиши, информация в СМИ</w:t>
            </w:r>
            <w:r>
              <w:t xml:space="preserve"> за 10 дней до проведения мероприятия</w:t>
            </w:r>
            <w:r w:rsidRPr="00FE756F">
              <w:t>.</w:t>
            </w:r>
          </w:p>
          <w:p w:rsidR="002F6104" w:rsidRPr="00FE756F" w:rsidRDefault="002F6104" w:rsidP="00E83728">
            <w:pPr>
              <w:jc w:val="both"/>
            </w:pPr>
            <w:r>
              <w:t xml:space="preserve">10. </w:t>
            </w:r>
            <w:r w:rsidRPr="00FE756F">
              <w:t>Массовая организация зрителей всех</w:t>
            </w:r>
            <w:r>
              <w:t xml:space="preserve"> возрастных категорий не менее 300 человек на </w:t>
            </w:r>
            <w:r w:rsidRPr="00FE756F">
              <w:t xml:space="preserve"> мероприятии.</w:t>
            </w:r>
          </w:p>
          <w:p w:rsidR="002F6104" w:rsidRDefault="002F6104" w:rsidP="00E83728">
            <w:pPr>
              <w:jc w:val="both"/>
            </w:pPr>
            <w:r>
              <w:t xml:space="preserve">11. Предоставление в отдел по культуре и спорту финансового, </w:t>
            </w:r>
            <w:r w:rsidRPr="00FE756F">
              <w:t xml:space="preserve">информационного отчета и </w:t>
            </w:r>
            <w:proofErr w:type="spellStart"/>
            <w:r w:rsidRPr="00FE756F">
              <w:t>фотоотчета</w:t>
            </w:r>
            <w:proofErr w:type="spellEnd"/>
            <w:r w:rsidRPr="00FE756F">
              <w:t xml:space="preserve"> о</w:t>
            </w:r>
            <w:r>
              <w:t xml:space="preserve"> </w:t>
            </w:r>
            <w:r w:rsidRPr="00FE756F">
              <w:t>про</w:t>
            </w:r>
            <w:r>
              <w:t>веденном мероприятии в течение 15-ти</w:t>
            </w:r>
            <w:r w:rsidRPr="00FE756F">
              <w:t xml:space="preserve"> дней после проведения мероприятия.</w:t>
            </w:r>
          </w:p>
        </w:tc>
      </w:tr>
      <w:tr w:rsidR="002F6104" w:rsidRPr="00BE1442" w:rsidTr="002F6104">
        <w:tc>
          <w:tcPr>
            <w:tcW w:w="644" w:type="dxa"/>
          </w:tcPr>
          <w:p w:rsidR="002F6104" w:rsidRDefault="002F6104" w:rsidP="00E83728">
            <w:pPr>
              <w:jc w:val="center"/>
            </w:pPr>
            <w:r>
              <w:lastRenderedPageBreak/>
              <w:t>12.</w:t>
            </w:r>
          </w:p>
        </w:tc>
        <w:tc>
          <w:tcPr>
            <w:tcW w:w="3031" w:type="dxa"/>
          </w:tcPr>
          <w:p w:rsidR="002F6104" w:rsidRDefault="002F6104" w:rsidP="00E83728">
            <w:pPr>
              <w:jc w:val="center"/>
            </w:pPr>
            <w:r>
              <w:t>Праздничный концерт «День народного единства»</w:t>
            </w:r>
          </w:p>
        </w:tc>
        <w:tc>
          <w:tcPr>
            <w:tcW w:w="1256" w:type="dxa"/>
          </w:tcPr>
          <w:p w:rsidR="002F6104" w:rsidRDefault="002F6104" w:rsidP="00E83728">
            <w:pPr>
              <w:jc w:val="center"/>
            </w:pPr>
            <w:r>
              <w:t>ноябрь</w:t>
            </w:r>
          </w:p>
        </w:tc>
        <w:tc>
          <w:tcPr>
            <w:tcW w:w="2132" w:type="dxa"/>
          </w:tcPr>
          <w:p w:rsidR="002F6104" w:rsidRDefault="002F6104" w:rsidP="00E83728">
            <w:pPr>
              <w:jc w:val="center"/>
            </w:pPr>
            <w:r>
              <w:t xml:space="preserve">Учреждение культуры с количеством посадочных мест не менее 700, на территории Кировского района </w:t>
            </w:r>
          </w:p>
          <w:p w:rsidR="002F6104" w:rsidRDefault="002F6104" w:rsidP="00E83728">
            <w:pPr>
              <w:jc w:val="center"/>
            </w:pPr>
          </w:p>
        </w:tc>
        <w:tc>
          <w:tcPr>
            <w:tcW w:w="7787" w:type="dxa"/>
          </w:tcPr>
          <w:p w:rsidR="002F6104" w:rsidRDefault="002F6104" w:rsidP="00E83728">
            <w:pPr>
              <w:ind w:left="72"/>
              <w:jc w:val="both"/>
            </w:pPr>
            <w:r>
              <w:t>1. Предоставление сценария мероприятия и письменное утверждение сценария отделом по культуре и спорту администрации района не менее чем за 10 дней до проведения мероприятия.</w:t>
            </w:r>
          </w:p>
          <w:p w:rsidR="002F6104" w:rsidRDefault="002F6104" w:rsidP="00E83728">
            <w:pPr>
              <w:ind w:left="72"/>
              <w:jc w:val="both"/>
            </w:pPr>
            <w:r>
              <w:t>2. Организация совещаний, оргкомитетов по вопросам проведения мероприятия, не позднее, чем за 1 месяц до проведения мероприятия, при участии представителей администрации Кировского района, полиции, депутатов,  и др. по согласованию с Заказчиком.</w:t>
            </w:r>
          </w:p>
          <w:p w:rsidR="002F6104" w:rsidRDefault="002F6104" w:rsidP="00E83728">
            <w:pPr>
              <w:jc w:val="both"/>
            </w:pPr>
            <w:r>
              <w:t xml:space="preserve"> 3. Изготовление пригласительных билетов, афиш,  </w:t>
            </w:r>
          </w:p>
          <w:p w:rsidR="002F6104" w:rsidRDefault="002F6104" w:rsidP="00E83728">
            <w:pPr>
              <w:jc w:val="both"/>
            </w:pPr>
            <w:r>
              <w:t xml:space="preserve"> 4. Встреча в фойе </w:t>
            </w:r>
            <w:proofErr w:type="gramStart"/>
            <w:r>
              <w:t>учреждения культуры представителей церемонии награждения</w:t>
            </w:r>
            <w:proofErr w:type="gramEnd"/>
            <w:r>
              <w:t>.</w:t>
            </w:r>
          </w:p>
          <w:p w:rsidR="002F6104" w:rsidRDefault="002F6104" w:rsidP="00E83728">
            <w:pPr>
              <w:jc w:val="both"/>
            </w:pPr>
            <w:r>
              <w:t>5. Художественное оформление сценической площадки согласно теме мероприятия.</w:t>
            </w:r>
          </w:p>
          <w:p w:rsidR="002F6104" w:rsidRDefault="002F6104" w:rsidP="00E83728">
            <w:pPr>
              <w:jc w:val="both"/>
            </w:pPr>
            <w:r>
              <w:t>6. Режиссерско-постановочные работы:</w:t>
            </w:r>
          </w:p>
          <w:p w:rsidR="002F6104" w:rsidRDefault="002F6104" w:rsidP="00E83728">
            <w:pPr>
              <w:jc w:val="both"/>
            </w:pPr>
            <w:r>
              <w:t xml:space="preserve">6.1. подготовка и проведение тематического концерта с участием </w:t>
            </w:r>
            <w:proofErr w:type="spellStart"/>
            <w:r>
              <w:t>разножанровых</w:t>
            </w:r>
            <w:proofErr w:type="spellEnd"/>
            <w:r>
              <w:t xml:space="preserve"> самодеятельных и профессиональных коллективов (не менее 5 жанров, в каждом жанре не менее 2-х коллективов), качественная постановка концертных номеров;</w:t>
            </w:r>
          </w:p>
          <w:p w:rsidR="002F6104" w:rsidRDefault="002F6104" w:rsidP="00E83728">
            <w:pPr>
              <w:jc w:val="both"/>
            </w:pPr>
            <w:r>
              <w:t xml:space="preserve"> 6.2. подготовка и проведение церемонии открытия вечера с участием главы администрации района, депутатов Городской думы и Законодательного собрания;</w:t>
            </w:r>
          </w:p>
          <w:p w:rsidR="002F6104" w:rsidRDefault="002F6104" w:rsidP="00E83728">
            <w:pPr>
              <w:jc w:val="both"/>
            </w:pPr>
            <w:r>
              <w:t>6.3. сопровождение мероприятия ведущим.</w:t>
            </w:r>
          </w:p>
          <w:p w:rsidR="002F6104" w:rsidRDefault="002F6104" w:rsidP="00E83728">
            <w:pPr>
              <w:jc w:val="both"/>
            </w:pPr>
            <w:r>
              <w:t xml:space="preserve">7. </w:t>
            </w:r>
            <w:proofErr w:type="spellStart"/>
            <w:r>
              <w:t>Звукотехническое</w:t>
            </w:r>
            <w:proofErr w:type="spellEnd"/>
            <w:r>
              <w:t xml:space="preserve"> обеспечение: работа звукооператора, использование качественных фонограмм, использование световых спецэффектов, световое художественное оформление, использование </w:t>
            </w:r>
            <w:proofErr w:type="spellStart"/>
            <w:r>
              <w:t>видеопроэктора</w:t>
            </w:r>
            <w:proofErr w:type="spellEnd"/>
            <w:r>
              <w:t xml:space="preserve"> и видеоряда.</w:t>
            </w:r>
          </w:p>
          <w:p w:rsidR="002F6104" w:rsidRPr="00FE756F" w:rsidRDefault="002F6104" w:rsidP="00E83728">
            <w:pPr>
              <w:jc w:val="both"/>
            </w:pPr>
            <w:r>
              <w:t xml:space="preserve">8. </w:t>
            </w:r>
            <w:r w:rsidRPr="00FE756F">
              <w:t xml:space="preserve">Наличие информации и рекламы о проведении мероприятия: рекламный стенд, </w:t>
            </w:r>
            <w:r w:rsidRPr="00FE756F">
              <w:lastRenderedPageBreak/>
              <w:t>афиши, информация в СМИ</w:t>
            </w:r>
            <w:r>
              <w:t xml:space="preserve"> за 10 дней до проведения мероприятия</w:t>
            </w:r>
            <w:r w:rsidRPr="00FE756F">
              <w:t>.</w:t>
            </w:r>
          </w:p>
          <w:p w:rsidR="002F6104" w:rsidRPr="00FE756F" w:rsidRDefault="002F6104" w:rsidP="00E83728">
            <w:pPr>
              <w:jc w:val="both"/>
            </w:pPr>
            <w:r>
              <w:t xml:space="preserve">9. </w:t>
            </w:r>
            <w:r w:rsidRPr="00FE756F">
              <w:t>Массовая организация зрителей всех</w:t>
            </w:r>
            <w:r>
              <w:t xml:space="preserve"> возрастных категорий не менее 600 человек на </w:t>
            </w:r>
            <w:r w:rsidRPr="00FE756F">
              <w:t xml:space="preserve"> мероприятии.</w:t>
            </w:r>
          </w:p>
          <w:p w:rsidR="002F6104" w:rsidRDefault="002F6104" w:rsidP="00E83728">
            <w:pPr>
              <w:jc w:val="both"/>
            </w:pPr>
            <w:r>
              <w:t xml:space="preserve">10. Предоставление в отдел по культуре и спорту финансового, </w:t>
            </w:r>
            <w:r w:rsidRPr="00FE756F">
              <w:t xml:space="preserve">информационного отчета и </w:t>
            </w:r>
            <w:proofErr w:type="spellStart"/>
            <w:r w:rsidRPr="00FE756F">
              <w:t>фотоотчета</w:t>
            </w:r>
            <w:proofErr w:type="spellEnd"/>
            <w:r w:rsidRPr="00FE756F">
              <w:t xml:space="preserve"> о</w:t>
            </w:r>
            <w:r>
              <w:t xml:space="preserve"> </w:t>
            </w:r>
            <w:r w:rsidRPr="00FE756F">
              <w:t>про</w:t>
            </w:r>
            <w:r>
              <w:t>веденном мероприятии в течение 15-ти</w:t>
            </w:r>
            <w:r w:rsidRPr="00FE756F">
              <w:t xml:space="preserve"> дней после проведения мероприятия.</w:t>
            </w:r>
          </w:p>
        </w:tc>
      </w:tr>
      <w:tr w:rsidR="002F6104" w:rsidRPr="00BE1442" w:rsidTr="002F6104">
        <w:tc>
          <w:tcPr>
            <w:tcW w:w="644" w:type="dxa"/>
          </w:tcPr>
          <w:p w:rsidR="002F6104" w:rsidRDefault="00196C69" w:rsidP="00E83728">
            <w:pPr>
              <w:jc w:val="center"/>
            </w:pPr>
            <w:r>
              <w:lastRenderedPageBreak/>
              <w:t>13</w:t>
            </w:r>
            <w:r w:rsidR="002F6104">
              <w:t>.</w:t>
            </w:r>
          </w:p>
        </w:tc>
        <w:tc>
          <w:tcPr>
            <w:tcW w:w="3031" w:type="dxa"/>
          </w:tcPr>
          <w:p w:rsidR="002F6104" w:rsidRDefault="002F6104" w:rsidP="00E83728">
            <w:pPr>
              <w:jc w:val="center"/>
            </w:pPr>
            <w:r>
              <w:t>Праздничная программа, посвященная Дню матери</w:t>
            </w:r>
          </w:p>
        </w:tc>
        <w:tc>
          <w:tcPr>
            <w:tcW w:w="1256" w:type="dxa"/>
          </w:tcPr>
          <w:p w:rsidR="002F6104" w:rsidRDefault="002F6104" w:rsidP="00E83728">
            <w:pPr>
              <w:jc w:val="center"/>
            </w:pPr>
            <w:r>
              <w:t>ноябрь</w:t>
            </w:r>
          </w:p>
        </w:tc>
        <w:tc>
          <w:tcPr>
            <w:tcW w:w="2132" w:type="dxa"/>
          </w:tcPr>
          <w:p w:rsidR="002F6104" w:rsidRDefault="002F6104" w:rsidP="00E83728">
            <w:pPr>
              <w:jc w:val="center"/>
            </w:pPr>
            <w:r>
              <w:t xml:space="preserve">Учреждение культуры с количеством посадочных мест не менее 700, на территории Кировского района </w:t>
            </w:r>
          </w:p>
          <w:p w:rsidR="002F6104" w:rsidRDefault="002F6104" w:rsidP="00E83728">
            <w:pPr>
              <w:jc w:val="center"/>
            </w:pPr>
          </w:p>
        </w:tc>
        <w:tc>
          <w:tcPr>
            <w:tcW w:w="7787" w:type="dxa"/>
          </w:tcPr>
          <w:p w:rsidR="002F6104" w:rsidRDefault="002F6104" w:rsidP="00E83728">
            <w:pPr>
              <w:jc w:val="both"/>
            </w:pPr>
            <w:r>
              <w:t>1. Предоставление сценария мероприятия и письменное утверждение сценария с отделом по культуре и спорту администрации района не менее чем за 10 дней до проведения мероприятия.</w:t>
            </w:r>
          </w:p>
          <w:p w:rsidR="002F6104" w:rsidRDefault="002F6104" w:rsidP="00E83728">
            <w:pPr>
              <w:jc w:val="both"/>
            </w:pPr>
            <w:r>
              <w:t xml:space="preserve">2. Изготовление пригласительных билетов, афиш,  </w:t>
            </w:r>
          </w:p>
          <w:p w:rsidR="002F6104" w:rsidRDefault="002F6104" w:rsidP="00E83728">
            <w:pPr>
              <w:jc w:val="both"/>
            </w:pPr>
            <w:r>
              <w:t xml:space="preserve">3. Встреча в фойе </w:t>
            </w:r>
            <w:proofErr w:type="gramStart"/>
            <w:r>
              <w:t>учреждения культуры представителей церемонии награждения</w:t>
            </w:r>
            <w:proofErr w:type="gramEnd"/>
            <w:r>
              <w:t>.</w:t>
            </w:r>
          </w:p>
          <w:p w:rsidR="002F6104" w:rsidRDefault="002F6104" w:rsidP="00E83728">
            <w:pPr>
              <w:jc w:val="both"/>
            </w:pPr>
            <w:r>
              <w:t>4. Приобретение подарков не менее 20% от суммы проведенного мероприятия.</w:t>
            </w:r>
          </w:p>
          <w:p w:rsidR="002F6104" w:rsidRDefault="002F6104" w:rsidP="00E83728">
            <w:pPr>
              <w:jc w:val="both"/>
            </w:pPr>
            <w:r>
              <w:t>5. Художественное оформление сценической площадки согласно теме мероприятия.</w:t>
            </w:r>
          </w:p>
          <w:p w:rsidR="002F6104" w:rsidRDefault="002F6104" w:rsidP="00E83728">
            <w:pPr>
              <w:jc w:val="both"/>
            </w:pPr>
            <w:r>
              <w:t>6. Режиссерско-постановочные работы:</w:t>
            </w:r>
          </w:p>
          <w:p w:rsidR="002F6104" w:rsidRDefault="002F6104" w:rsidP="00E83728">
            <w:pPr>
              <w:jc w:val="both"/>
            </w:pPr>
            <w:r>
              <w:t xml:space="preserve">6.1. подготовка и проведение тематического концерта с участием </w:t>
            </w:r>
            <w:proofErr w:type="spellStart"/>
            <w:r>
              <w:t>разножанровых</w:t>
            </w:r>
            <w:proofErr w:type="spellEnd"/>
            <w:r>
              <w:t xml:space="preserve"> самодеятельных и профессиональных коллективов </w:t>
            </w:r>
            <w:proofErr w:type="gramStart"/>
            <w:r>
              <w:t xml:space="preserve">( </w:t>
            </w:r>
            <w:proofErr w:type="gramEnd"/>
            <w:r>
              <w:t>не менее 5 жанров, в каждом жанре не менее 2-х коллективов), качественная постановка концертных номеров;</w:t>
            </w:r>
          </w:p>
          <w:p w:rsidR="002F6104" w:rsidRDefault="002F6104" w:rsidP="00E83728">
            <w:pPr>
              <w:jc w:val="both"/>
            </w:pPr>
            <w:r>
              <w:t xml:space="preserve"> 6.2. подготовка и проведение церемонии открытия вечера с участием главы администрации района, депутатов Городской думы и Законодательного собрания, председателя  районного совета многодетных семей;</w:t>
            </w:r>
          </w:p>
          <w:p w:rsidR="002F6104" w:rsidRDefault="002F6104" w:rsidP="00E83728">
            <w:pPr>
              <w:jc w:val="both"/>
            </w:pPr>
            <w:r>
              <w:t>6.3.  организация, во время проведения концерта, церемонии чествования матерей, вручения подарков главой администрации района согласно списку, предоставленного администрацией района;</w:t>
            </w:r>
          </w:p>
          <w:p w:rsidR="002F6104" w:rsidRDefault="002F6104" w:rsidP="00E83728">
            <w:pPr>
              <w:jc w:val="both"/>
            </w:pPr>
            <w:r>
              <w:t>6.4. сопровождение мероприятия ведущим.</w:t>
            </w:r>
          </w:p>
          <w:p w:rsidR="002F6104" w:rsidRDefault="002F6104" w:rsidP="00E83728">
            <w:pPr>
              <w:jc w:val="both"/>
            </w:pPr>
            <w:r>
              <w:t xml:space="preserve">7. </w:t>
            </w:r>
            <w:proofErr w:type="spellStart"/>
            <w:r>
              <w:t>Звукотехническое</w:t>
            </w:r>
            <w:proofErr w:type="spellEnd"/>
            <w:r>
              <w:t xml:space="preserve"> обеспечение: работа звукооператора, использование фонограмм, использование световых спецэффектов, световое художественное оформление, использование </w:t>
            </w:r>
            <w:proofErr w:type="spellStart"/>
            <w:r>
              <w:t>видеопроэктора</w:t>
            </w:r>
            <w:proofErr w:type="spellEnd"/>
            <w:r>
              <w:t xml:space="preserve"> и видеоряда.</w:t>
            </w:r>
          </w:p>
          <w:p w:rsidR="002F6104" w:rsidRPr="00FE756F" w:rsidRDefault="002F6104" w:rsidP="00E83728">
            <w:pPr>
              <w:jc w:val="both"/>
            </w:pPr>
            <w:r>
              <w:t xml:space="preserve">8. </w:t>
            </w:r>
            <w:r w:rsidRPr="00FE756F">
              <w:t>Наличие информации и рекламы о проведении мероприятия: рекламный стенд, афиши, информация в СМИ</w:t>
            </w:r>
            <w:r>
              <w:t xml:space="preserve"> за 10 дней до проведения мероприятия</w:t>
            </w:r>
            <w:r w:rsidRPr="00FE756F">
              <w:t>.</w:t>
            </w:r>
          </w:p>
          <w:p w:rsidR="002F6104" w:rsidRPr="00FE756F" w:rsidRDefault="002F6104" w:rsidP="00E83728">
            <w:pPr>
              <w:jc w:val="both"/>
            </w:pPr>
            <w:r>
              <w:t xml:space="preserve">9. </w:t>
            </w:r>
            <w:r w:rsidRPr="00FE756F">
              <w:t>Массовая организация зрителей всех</w:t>
            </w:r>
            <w:r>
              <w:t xml:space="preserve"> возрастных категорий не менее 600 человек на </w:t>
            </w:r>
            <w:r w:rsidRPr="00FE756F">
              <w:t xml:space="preserve"> мероприятии.</w:t>
            </w:r>
          </w:p>
          <w:p w:rsidR="002F6104" w:rsidRDefault="002F6104" w:rsidP="00E83728">
            <w:pPr>
              <w:jc w:val="both"/>
            </w:pPr>
            <w:r>
              <w:t xml:space="preserve">10. Предоставление в отдел по культуре и спорту финансового, </w:t>
            </w:r>
            <w:r w:rsidRPr="00FE756F">
              <w:t xml:space="preserve">информационного отчета и </w:t>
            </w:r>
            <w:proofErr w:type="spellStart"/>
            <w:r w:rsidRPr="00FE756F">
              <w:t>фотоотчета</w:t>
            </w:r>
            <w:proofErr w:type="spellEnd"/>
            <w:r w:rsidRPr="00FE756F">
              <w:t xml:space="preserve"> о</w:t>
            </w:r>
            <w:r>
              <w:t xml:space="preserve"> </w:t>
            </w:r>
            <w:r w:rsidRPr="00FE756F">
              <w:t>про</w:t>
            </w:r>
            <w:r>
              <w:t>веденном мероприятии в течение 15</w:t>
            </w:r>
            <w:r w:rsidRPr="00FE756F">
              <w:t>-</w:t>
            </w:r>
            <w:r>
              <w:t>ти</w:t>
            </w:r>
            <w:r w:rsidRPr="00FE756F">
              <w:t xml:space="preserve"> дней после проведения мероприятия.</w:t>
            </w:r>
          </w:p>
        </w:tc>
      </w:tr>
    </w:tbl>
    <w:p w:rsidR="00BB1F7A" w:rsidRDefault="00BB1F7A" w:rsidP="00BB1F7A">
      <w:pPr>
        <w:ind w:firstLine="567"/>
        <w:jc w:val="right"/>
        <w:rPr>
          <w:sz w:val="24"/>
          <w:szCs w:val="24"/>
          <w:highlight w:val="yellow"/>
        </w:rPr>
      </w:pPr>
    </w:p>
    <w:p w:rsidR="002F6104" w:rsidRDefault="002F6104" w:rsidP="00BB1F7A">
      <w:pPr>
        <w:sectPr w:rsidR="002F6104" w:rsidSect="002F6104">
          <w:pgSz w:w="16838" w:h="11906" w:orient="landscape"/>
          <w:pgMar w:top="851" w:right="719" w:bottom="1134" w:left="1134" w:header="0" w:footer="0" w:gutter="0"/>
          <w:cols w:space="720"/>
          <w:docGrid w:linePitch="272"/>
        </w:sectPr>
      </w:pPr>
    </w:p>
    <w:p w:rsidR="00BB1F7A" w:rsidRDefault="00BB1F7A" w:rsidP="00BB1F7A">
      <w:pPr>
        <w:sectPr w:rsidR="00BB1F7A" w:rsidSect="002F6104">
          <w:type w:val="continuous"/>
          <w:pgSz w:w="16838" w:h="11906" w:orient="landscape"/>
          <w:pgMar w:top="851" w:right="719" w:bottom="1134" w:left="1134" w:header="0" w:footer="0" w:gutter="0"/>
          <w:cols w:space="720"/>
          <w:docGrid w:linePitch="272"/>
        </w:sectPr>
      </w:pPr>
    </w:p>
    <w:p w:rsidR="002F6104" w:rsidRDefault="002F6104" w:rsidP="002F6104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Pr="006D032F">
        <w:rPr>
          <w:b/>
          <w:sz w:val="24"/>
          <w:szCs w:val="24"/>
        </w:rPr>
        <w:t>Критерии оценки оказываемых услуг:</w:t>
      </w:r>
    </w:p>
    <w:p w:rsidR="002F6104" w:rsidRPr="006D032F" w:rsidRDefault="002F6104" w:rsidP="002F6104">
      <w:pPr>
        <w:rPr>
          <w:b/>
          <w:sz w:val="24"/>
          <w:szCs w:val="24"/>
        </w:rPr>
      </w:pPr>
    </w:p>
    <w:tbl>
      <w:tblPr>
        <w:tblW w:w="9288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300"/>
        <w:gridCol w:w="1980"/>
      </w:tblGrid>
      <w:tr w:rsidR="002F6104" w:rsidRPr="00F75451" w:rsidTr="00E83728">
        <w:tc>
          <w:tcPr>
            <w:tcW w:w="1008" w:type="dxa"/>
          </w:tcPr>
          <w:p w:rsidR="002F6104" w:rsidRPr="00F75451" w:rsidRDefault="002F6104" w:rsidP="00E83728">
            <w:pPr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 xml:space="preserve">№ </w:t>
            </w:r>
          </w:p>
          <w:p w:rsidR="002F6104" w:rsidRPr="00F75451" w:rsidRDefault="002F6104" w:rsidP="00E83728">
            <w:pPr>
              <w:rPr>
                <w:sz w:val="23"/>
                <w:szCs w:val="23"/>
              </w:rPr>
            </w:pPr>
            <w:proofErr w:type="spellStart"/>
            <w:proofErr w:type="gramStart"/>
            <w:r w:rsidRPr="00F75451">
              <w:rPr>
                <w:sz w:val="23"/>
                <w:szCs w:val="23"/>
              </w:rPr>
              <w:t>п</w:t>
            </w:r>
            <w:proofErr w:type="spellEnd"/>
            <w:proofErr w:type="gramEnd"/>
            <w:r w:rsidRPr="00F75451">
              <w:rPr>
                <w:sz w:val="23"/>
                <w:szCs w:val="23"/>
              </w:rPr>
              <w:t>/</w:t>
            </w:r>
            <w:proofErr w:type="spellStart"/>
            <w:r w:rsidRPr="00F75451">
              <w:rPr>
                <w:sz w:val="23"/>
                <w:szCs w:val="23"/>
              </w:rPr>
              <w:t>п</w:t>
            </w:r>
            <w:proofErr w:type="spellEnd"/>
          </w:p>
        </w:tc>
        <w:tc>
          <w:tcPr>
            <w:tcW w:w="6300" w:type="dxa"/>
          </w:tcPr>
          <w:p w:rsidR="002F6104" w:rsidRPr="00F75451" w:rsidRDefault="002F6104" w:rsidP="00E83728">
            <w:pPr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>Критерии оценки оказания услуг</w:t>
            </w:r>
          </w:p>
        </w:tc>
        <w:tc>
          <w:tcPr>
            <w:tcW w:w="1980" w:type="dxa"/>
          </w:tcPr>
          <w:p w:rsidR="002F6104" w:rsidRPr="00F75451" w:rsidRDefault="002F6104" w:rsidP="00E83728">
            <w:pPr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 xml:space="preserve">Оценка, </w:t>
            </w:r>
          </w:p>
          <w:p w:rsidR="002F6104" w:rsidRPr="00F75451" w:rsidRDefault="002F6104" w:rsidP="00E83728">
            <w:pPr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>% снижения</w:t>
            </w:r>
            <w:r>
              <w:rPr>
                <w:sz w:val="23"/>
                <w:szCs w:val="23"/>
              </w:rPr>
              <w:t xml:space="preserve"> от стоимости муниципального контракта</w:t>
            </w:r>
          </w:p>
        </w:tc>
      </w:tr>
      <w:tr w:rsidR="002F6104" w:rsidRPr="00F75451" w:rsidTr="00E83728">
        <w:tc>
          <w:tcPr>
            <w:tcW w:w="1008" w:type="dxa"/>
          </w:tcPr>
          <w:p w:rsidR="002F6104" w:rsidRPr="00F75451" w:rsidRDefault="002F6104" w:rsidP="00E83728">
            <w:pPr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>1.</w:t>
            </w:r>
          </w:p>
        </w:tc>
        <w:tc>
          <w:tcPr>
            <w:tcW w:w="6300" w:type="dxa"/>
          </w:tcPr>
          <w:p w:rsidR="002F6104" w:rsidRPr="00F75451" w:rsidRDefault="002F6104" w:rsidP="00E83728">
            <w:pPr>
              <w:jc w:val="both"/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 xml:space="preserve">1. Предоставление сценария на каждое мероприятие и </w:t>
            </w:r>
            <w:r>
              <w:rPr>
                <w:sz w:val="23"/>
                <w:szCs w:val="23"/>
              </w:rPr>
              <w:t xml:space="preserve">письменное </w:t>
            </w:r>
            <w:r w:rsidRPr="00F75451">
              <w:rPr>
                <w:sz w:val="23"/>
                <w:szCs w:val="23"/>
              </w:rPr>
              <w:t>утверждение сценария (положения по проведению фестиваля, конкурса) отделом по культуре и спорту администрации района в срок, установленный контрактом за 10 календарных дней до начала мероприятия.</w:t>
            </w:r>
          </w:p>
          <w:p w:rsidR="002F6104" w:rsidRPr="00F75451" w:rsidRDefault="002F6104" w:rsidP="00E83728">
            <w:pPr>
              <w:jc w:val="both"/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>2. Предоставление после проведения каждого мероприятия не позднее чем через 15 календарных дней Заказчику полный отчет о проделанной работе (акты выполненных работ, сметы, счета фактуры, и прочие финансовые документы для отчетности по требованию отдела по культуре и спорту)</w:t>
            </w:r>
          </w:p>
          <w:p w:rsidR="002F6104" w:rsidRPr="00F75451" w:rsidRDefault="002F6104" w:rsidP="00E83728">
            <w:pPr>
              <w:jc w:val="both"/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>3. Привлечение 100% зрителей на каждое мероприятие  согласно требованиям технического задания.</w:t>
            </w:r>
          </w:p>
          <w:p w:rsidR="002F6104" w:rsidRPr="00F75451" w:rsidRDefault="002F6104" w:rsidP="00E83728">
            <w:pPr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>4. Реклама о мероприятии (на каждое мероприятие) в СМИ: стенд или афиши за 10 дней до мероприятия.</w:t>
            </w:r>
          </w:p>
          <w:p w:rsidR="002F6104" w:rsidRPr="00F75451" w:rsidRDefault="002F6104" w:rsidP="00E83728">
            <w:pPr>
              <w:jc w:val="both"/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 xml:space="preserve">5.Режиссерско-постановочные работы на каждое мероприятие: сопровождение мероприятия ведущим (количество ведущих в соответствии с техническим заданием);  </w:t>
            </w:r>
          </w:p>
          <w:p w:rsidR="002F6104" w:rsidRPr="00F75451" w:rsidRDefault="002F6104" w:rsidP="00E83728">
            <w:pPr>
              <w:jc w:val="both"/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 xml:space="preserve">обеспечение разнообразия форм и тематики мероприятий; подготовка театрализованной тематической программы, проведение игр, конкурсов; организация выступления творческих коллективов в соответствии с тематикой проводимого мероприятия, участие </w:t>
            </w:r>
            <w:proofErr w:type="spellStart"/>
            <w:r w:rsidRPr="00F75451">
              <w:rPr>
                <w:sz w:val="23"/>
                <w:szCs w:val="23"/>
              </w:rPr>
              <w:t>разножанровых</w:t>
            </w:r>
            <w:proofErr w:type="spellEnd"/>
            <w:r w:rsidRPr="00F75451">
              <w:rPr>
                <w:sz w:val="23"/>
                <w:szCs w:val="23"/>
              </w:rPr>
              <w:t xml:space="preserve"> профессиональных и самодеятельных коллективов (не менее 5-х концертных номеров).</w:t>
            </w:r>
          </w:p>
          <w:p w:rsidR="002F6104" w:rsidRPr="00F75451" w:rsidRDefault="002F6104" w:rsidP="00E83728">
            <w:pPr>
              <w:jc w:val="both"/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 xml:space="preserve">6. </w:t>
            </w:r>
            <w:proofErr w:type="spellStart"/>
            <w:r>
              <w:rPr>
                <w:sz w:val="23"/>
                <w:szCs w:val="23"/>
              </w:rPr>
              <w:t>З</w:t>
            </w:r>
            <w:r w:rsidRPr="00F75451">
              <w:rPr>
                <w:sz w:val="23"/>
                <w:szCs w:val="23"/>
              </w:rPr>
              <w:t>вукотехническое</w:t>
            </w:r>
            <w:proofErr w:type="spellEnd"/>
            <w:r w:rsidRPr="00F75451">
              <w:rPr>
                <w:sz w:val="23"/>
                <w:szCs w:val="23"/>
              </w:rPr>
              <w:t xml:space="preserve"> обеспечение на каждое мероприятие: работа звукооператора, использование фонограмм, мощность аппаратуры не менее 3 кВт.</w:t>
            </w:r>
          </w:p>
          <w:p w:rsidR="002F6104" w:rsidRPr="00F75451" w:rsidRDefault="002F6104" w:rsidP="00E83728">
            <w:pPr>
              <w:jc w:val="both"/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>7. Продолжительность каждого мероприятия не менее  2-х часов.</w:t>
            </w:r>
          </w:p>
        </w:tc>
        <w:tc>
          <w:tcPr>
            <w:tcW w:w="1980" w:type="dxa"/>
          </w:tcPr>
          <w:p w:rsidR="002F6104" w:rsidRPr="00F75451" w:rsidRDefault="002F6104" w:rsidP="00E83728">
            <w:pPr>
              <w:rPr>
                <w:sz w:val="23"/>
                <w:szCs w:val="23"/>
              </w:rPr>
            </w:pPr>
          </w:p>
          <w:p w:rsidR="002F6104" w:rsidRPr="00F75451" w:rsidRDefault="002F6104" w:rsidP="00E83728">
            <w:pPr>
              <w:rPr>
                <w:sz w:val="23"/>
                <w:szCs w:val="23"/>
              </w:rPr>
            </w:pPr>
          </w:p>
          <w:p w:rsidR="002F6104" w:rsidRPr="00F75451" w:rsidRDefault="002F6104" w:rsidP="00E83728">
            <w:pPr>
              <w:rPr>
                <w:sz w:val="23"/>
                <w:szCs w:val="23"/>
              </w:rPr>
            </w:pPr>
          </w:p>
          <w:p w:rsidR="002F6104" w:rsidRPr="00F75451" w:rsidRDefault="002F6104" w:rsidP="00E83728">
            <w:pPr>
              <w:rPr>
                <w:sz w:val="23"/>
                <w:szCs w:val="23"/>
              </w:rPr>
            </w:pPr>
          </w:p>
          <w:p w:rsidR="002F6104" w:rsidRPr="00F75451" w:rsidRDefault="002F6104" w:rsidP="00E83728">
            <w:pPr>
              <w:rPr>
                <w:sz w:val="23"/>
                <w:szCs w:val="23"/>
              </w:rPr>
            </w:pPr>
          </w:p>
          <w:p w:rsidR="002F6104" w:rsidRPr="00F75451" w:rsidRDefault="002F6104" w:rsidP="00E83728">
            <w:pPr>
              <w:rPr>
                <w:sz w:val="23"/>
                <w:szCs w:val="23"/>
              </w:rPr>
            </w:pPr>
          </w:p>
          <w:p w:rsidR="002F6104" w:rsidRPr="00F75451" w:rsidRDefault="002F6104" w:rsidP="00E83728">
            <w:pPr>
              <w:rPr>
                <w:sz w:val="23"/>
                <w:szCs w:val="23"/>
              </w:rPr>
            </w:pPr>
          </w:p>
          <w:p w:rsidR="002F6104" w:rsidRPr="00F75451" w:rsidRDefault="002F6104" w:rsidP="00E83728">
            <w:pPr>
              <w:rPr>
                <w:sz w:val="23"/>
                <w:szCs w:val="23"/>
              </w:rPr>
            </w:pPr>
          </w:p>
          <w:p w:rsidR="002F6104" w:rsidRPr="00F75451" w:rsidRDefault="002F6104" w:rsidP="00E83728">
            <w:pPr>
              <w:rPr>
                <w:sz w:val="23"/>
                <w:szCs w:val="23"/>
              </w:rPr>
            </w:pPr>
          </w:p>
          <w:p w:rsidR="002F6104" w:rsidRPr="00F75451" w:rsidRDefault="002F6104" w:rsidP="00E83728">
            <w:pPr>
              <w:rPr>
                <w:sz w:val="23"/>
                <w:szCs w:val="23"/>
              </w:rPr>
            </w:pPr>
          </w:p>
          <w:p w:rsidR="002F6104" w:rsidRPr="00F75451" w:rsidRDefault="002F6104" w:rsidP="00E83728">
            <w:pPr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>Отлично</w:t>
            </w:r>
          </w:p>
          <w:p w:rsidR="002F6104" w:rsidRPr="00F75451" w:rsidRDefault="002F6104" w:rsidP="00E83728">
            <w:pPr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>0 %</w:t>
            </w:r>
          </w:p>
        </w:tc>
      </w:tr>
      <w:tr w:rsidR="002F6104" w:rsidRPr="00F75451" w:rsidTr="00E83728">
        <w:tc>
          <w:tcPr>
            <w:tcW w:w="1008" w:type="dxa"/>
          </w:tcPr>
          <w:p w:rsidR="002F6104" w:rsidRPr="00F75451" w:rsidRDefault="002F6104" w:rsidP="00E83728">
            <w:pPr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>2.</w:t>
            </w:r>
          </w:p>
        </w:tc>
        <w:tc>
          <w:tcPr>
            <w:tcW w:w="6300" w:type="dxa"/>
          </w:tcPr>
          <w:p w:rsidR="002F6104" w:rsidRPr="00F75451" w:rsidRDefault="002F6104" w:rsidP="00E83728">
            <w:pPr>
              <w:jc w:val="both"/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 xml:space="preserve">1. Предоставление сценария каждого мероприятия и </w:t>
            </w:r>
            <w:r>
              <w:rPr>
                <w:sz w:val="23"/>
                <w:szCs w:val="23"/>
              </w:rPr>
              <w:t xml:space="preserve">письменное </w:t>
            </w:r>
            <w:r w:rsidRPr="00F75451">
              <w:rPr>
                <w:sz w:val="23"/>
                <w:szCs w:val="23"/>
              </w:rPr>
              <w:t>утверждение сценария (положения по проведению фестиваля, конкурса) отделом по культуре и спорту администрации района менее чем за 5 календарных дней до начала мероприятия.</w:t>
            </w:r>
          </w:p>
          <w:p w:rsidR="002F6104" w:rsidRPr="00F75451" w:rsidRDefault="002F6104" w:rsidP="00E83728">
            <w:pPr>
              <w:jc w:val="both"/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>2. Предоставление после проведения каждого мероприятия не позднее 20 календарных дней Заказчику полный отчет о проделанной работе (акты выполненных работ, сметы, счета фактуры, и прочие финансовые документы для отчетности по требованию отдела по культуре и спорту)</w:t>
            </w:r>
          </w:p>
          <w:p w:rsidR="002F6104" w:rsidRPr="00F75451" w:rsidRDefault="002F6104" w:rsidP="00E83728">
            <w:pPr>
              <w:jc w:val="both"/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>3. Привлечение 80% зрителей на каждое мероприятие, от числа указанного в  техническом задании.</w:t>
            </w:r>
          </w:p>
          <w:p w:rsidR="002F6104" w:rsidRPr="00F75451" w:rsidRDefault="002F6104" w:rsidP="00E83728">
            <w:pPr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>4. Реклама о мероприятии (на каждое мероприятие) в СМИ: стенд или афиши за 5 дней до мероприятия.</w:t>
            </w:r>
          </w:p>
          <w:p w:rsidR="002F6104" w:rsidRPr="00F75451" w:rsidRDefault="002F6104" w:rsidP="00E83728">
            <w:pPr>
              <w:jc w:val="both"/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 xml:space="preserve">5.Режиссерско-постановочные работы на каждое мероприятие: сопровождение мероприятия ведущим (количество ведущих не соответствует техническому заданию); </w:t>
            </w:r>
          </w:p>
          <w:p w:rsidR="002F6104" w:rsidRPr="00F75451" w:rsidRDefault="002F6104" w:rsidP="00E83728">
            <w:pPr>
              <w:jc w:val="both"/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 xml:space="preserve">Не обеспечение разнообразия форм и тематики мероприятий; </w:t>
            </w:r>
            <w:r w:rsidRPr="00F75451">
              <w:rPr>
                <w:sz w:val="23"/>
                <w:szCs w:val="23"/>
              </w:rPr>
              <w:lastRenderedPageBreak/>
              <w:t xml:space="preserve">отсутствие театрализованной тематической программы, отсутствие игр, конкурсов; организация выступления творческих коллективов в соответствии с тематикой проводимого мероприятия, участие </w:t>
            </w:r>
            <w:proofErr w:type="spellStart"/>
            <w:r w:rsidRPr="00F75451">
              <w:rPr>
                <w:sz w:val="23"/>
                <w:szCs w:val="23"/>
              </w:rPr>
              <w:t>разножанровых</w:t>
            </w:r>
            <w:proofErr w:type="spellEnd"/>
            <w:r w:rsidRPr="00F75451">
              <w:rPr>
                <w:sz w:val="23"/>
                <w:szCs w:val="23"/>
              </w:rPr>
              <w:t xml:space="preserve"> профессиональных и самодеятельных коллективов (менее 3-х концертных номеров).</w:t>
            </w:r>
          </w:p>
          <w:p w:rsidR="002F6104" w:rsidRPr="00F75451" w:rsidRDefault="002F6104" w:rsidP="00E83728">
            <w:pPr>
              <w:jc w:val="both"/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 xml:space="preserve">6. </w:t>
            </w:r>
            <w:proofErr w:type="spellStart"/>
            <w:r>
              <w:rPr>
                <w:sz w:val="23"/>
                <w:szCs w:val="23"/>
              </w:rPr>
              <w:t>З</w:t>
            </w:r>
            <w:r w:rsidRPr="00F75451">
              <w:rPr>
                <w:sz w:val="23"/>
                <w:szCs w:val="23"/>
              </w:rPr>
              <w:t>вукотехническое</w:t>
            </w:r>
            <w:proofErr w:type="spellEnd"/>
            <w:r w:rsidRPr="00F75451">
              <w:rPr>
                <w:sz w:val="23"/>
                <w:szCs w:val="23"/>
              </w:rPr>
              <w:t xml:space="preserve"> обеспечение на каждое мероприятие: работа звукооператора, использование фонограмм, мощность аппаратуры  менее 3 кВт.</w:t>
            </w:r>
          </w:p>
          <w:p w:rsidR="002F6104" w:rsidRPr="00F75451" w:rsidRDefault="002F6104" w:rsidP="00E83728">
            <w:pPr>
              <w:jc w:val="both"/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>7. Продолжительность каждого мероприятия менее 1 часа 40 минут.</w:t>
            </w:r>
          </w:p>
        </w:tc>
        <w:tc>
          <w:tcPr>
            <w:tcW w:w="1980" w:type="dxa"/>
          </w:tcPr>
          <w:p w:rsidR="002F6104" w:rsidRPr="00F75451" w:rsidRDefault="002F6104" w:rsidP="00E83728">
            <w:pPr>
              <w:rPr>
                <w:sz w:val="23"/>
                <w:szCs w:val="23"/>
              </w:rPr>
            </w:pPr>
          </w:p>
          <w:p w:rsidR="002F6104" w:rsidRPr="00F75451" w:rsidRDefault="002F6104" w:rsidP="00E83728">
            <w:pPr>
              <w:rPr>
                <w:sz w:val="23"/>
                <w:szCs w:val="23"/>
              </w:rPr>
            </w:pPr>
          </w:p>
          <w:p w:rsidR="002F6104" w:rsidRPr="00F75451" w:rsidRDefault="002F6104" w:rsidP="00E83728">
            <w:pPr>
              <w:rPr>
                <w:sz w:val="23"/>
                <w:szCs w:val="23"/>
              </w:rPr>
            </w:pPr>
          </w:p>
          <w:p w:rsidR="002F6104" w:rsidRPr="00F75451" w:rsidRDefault="002F6104" w:rsidP="00E83728">
            <w:pPr>
              <w:rPr>
                <w:sz w:val="23"/>
                <w:szCs w:val="23"/>
              </w:rPr>
            </w:pPr>
          </w:p>
          <w:p w:rsidR="002F6104" w:rsidRPr="00F75451" w:rsidRDefault="002F6104" w:rsidP="00E83728">
            <w:pPr>
              <w:rPr>
                <w:sz w:val="23"/>
                <w:szCs w:val="23"/>
              </w:rPr>
            </w:pPr>
          </w:p>
          <w:p w:rsidR="002F6104" w:rsidRPr="00F75451" w:rsidRDefault="002F6104" w:rsidP="00E83728">
            <w:pPr>
              <w:rPr>
                <w:sz w:val="23"/>
                <w:szCs w:val="23"/>
              </w:rPr>
            </w:pPr>
          </w:p>
          <w:p w:rsidR="002F6104" w:rsidRPr="00F75451" w:rsidRDefault="002F6104" w:rsidP="00E83728">
            <w:pPr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>Хорошо</w:t>
            </w:r>
          </w:p>
          <w:p w:rsidR="002F6104" w:rsidRPr="00F75451" w:rsidRDefault="002F6104" w:rsidP="00E8372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-25</w:t>
            </w:r>
            <w:r w:rsidRPr="00F75451">
              <w:rPr>
                <w:sz w:val="23"/>
                <w:szCs w:val="23"/>
              </w:rPr>
              <w:t>%</w:t>
            </w:r>
          </w:p>
        </w:tc>
      </w:tr>
      <w:tr w:rsidR="002F6104" w:rsidRPr="00F75451" w:rsidTr="00E83728">
        <w:tc>
          <w:tcPr>
            <w:tcW w:w="1008" w:type="dxa"/>
          </w:tcPr>
          <w:p w:rsidR="002F6104" w:rsidRPr="00F75451" w:rsidRDefault="002F6104" w:rsidP="00E83728">
            <w:pPr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lastRenderedPageBreak/>
              <w:t>3.</w:t>
            </w:r>
          </w:p>
        </w:tc>
        <w:tc>
          <w:tcPr>
            <w:tcW w:w="6300" w:type="dxa"/>
          </w:tcPr>
          <w:p w:rsidR="002F6104" w:rsidRPr="00F75451" w:rsidRDefault="002F6104" w:rsidP="00E83728">
            <w:pPr>
              <w:jc w:val="both"/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 xml:space="preserve">1. Предоставление сценария на каждое  мероприятия и </w:t>
            </w:r>
            <w:r>
              <w:rPr>
                <w:sz w:val="23"/>
                <w:szCs w:val="23"/>
              </w:rPr>
              <w:t xml:space="preserve">письменное </w:t>
            </w:r>
            <w:r w:rsidRPr="00F75451">
              <w:rPr>
                <w:sz w:val="23"/>
                <w:szCs w:val="23"/>
              </w:rPr>
              <w:t>утверждение сценария (положения по проведению фестиваля, конкурса) отделом по культуре и спорту администрации района в срок установленный контрактом за 1 календарный день до начала мероприятия.</w:t>
            </w:r>
          </w:p>
          <w:p w:rsidR="002F6104" w:rsidRPr="00F75451" w:rsidRDefault="002F6104" w:rsidP="00E83728">
            <w:pPr>
              <w:jc w:val="both"/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>2. Предоставление после проведения каждого мероприятия не позднее чем через 25 календарных дней Заказчику полный отчет о проделанной работе (акты выполненных работ, сметы, счета фактуры, и прочие финансовые документы для отчетности)</w:t>
            </w:r>
          </w:p>
          <w:p w:rsidR="002F6104" w:rsidRPr="00F75451" w:rsidRDefault="002F6104" w:rsidP="00E83728">
            <w:pPr>
              <w:jc w:val="both"/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>3. Привлечение 50% зрителей на каждое  мероприятие, от числа указанного в техническом задании.</w:t>
            </w:r>
          </w:p>
          <w:p w:rsidR="002F6104" w:rsidRPr="00F75451" w:rsidRDefault="002F6104" w:rsidP="00E83728">
            <w:pPr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>4. Реклама о мероприятии (на каждое мероприятие) в СМИ: стенд или афиши за 3 дня до мероприятия.</w:t>
            </w:r>
          </w:p>
          <w:p w:rsidR="002F6104" w:rsidRPr="00F75451" w:rsidRDefault="002F6104" w:rsidP="00E83728">
            <w:pPr>
              <w:jc w:val="both"/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>5. Отсутствие режиссерско-постановочных работ на каждое мероприятие или отсутствие одного из нижеперечисленных требований технического задания по данному пункту.</w:t>
            </w:r>
          </w:p>
          <w:p w:rsidR="002F6104" w:rsidRPr="00F75451" w:rsidRDefault="002F6104" w:rsidP="00E83728">
            <w:pPr>
              <w:jc w:val="both"/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 xml:space="preserve">6. </w:t>
            </w:r>
            <w:proofErr w:type="spellStart"/>
            <w:r w:rsidRPr="00F75451">
              <w:rPr>
                <w:sz w:val="23"/>
                <w:szCs w:val="23"/>
              </w:rPr>
              <w:t>Звукотехническое</w:t>
            </w:r>
            <w:proofErr w:type="spellEnd"/>
            <w:r w:rsidRPr="00F75451">
              <w:rPr>
                <w:sz w:val="23"/>
                <w:szCs w:val="23"/>
              </w:rPr>
              <w:t xml:space="preserve"> обеспечение на каждое мероприятие: непрофесси</w:t>
            </w:r>
            <w:r>
              <w:rPr>
                <w:sz w:val="23"/>
                <w:szCs w:val="23"/>
              </w:rPr>
              <w:t xml:space="preserve">ональная работа звукооператора, </w:t>
            </w:r>
            <w:r w:rsidRPr="00F75451">
              <w:rPr>
                <w:sz w:val="23"/>
                <w:szCs w:val="23"/>
              </w:rPr>
              <w:t>мощность аппаратуры менее 1 кВт.</w:t>
            </w:r>
          </w:p>
          <w:p w:rsidR="002F6104" w:rsidRPr="00F75451" w:rsidRDefault="002F6104" w:rsidP="00E83728">
            <w:pPr>
              <w:jc w:val="both"/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>8. Продолжительность каждого мероприятия менее 1 часа 30 минут.</w:t>
            </w:r>
          </w:p>
        </w:tc>
        <w:tc>
          <w:tcPr>
            <w:tcW w:w="1980" w:type="dxa"/>
          </w:tcPr>
          <w:p w:rsidR="002F6104" w:rsidRPr="00F75451" w:rsidRDefault="002F6104" w:rsidP="00E83728">
            <w:pPr>
              <w:rPr>
                <w:sz w:val="23"/>
                <w:szCs w:val="23"/>
              </w:rPr>
            </w:pPr>
          </w:p>
          <w:p w:rsidR="002F6104" w:rsidRPr="00F75451" w:rsidRDefault="002F6104" w:rsidP="00E83728">
            <w:pPr>
              <w:rPr>
                <w:sz w:val="23"/>
                <w:szCs w:val="23"/>
              </w:rPr>
            </w:pPr>
          </w:p>
          <w:p w:rsidR="002F6104" w:rsidRPr="00F75451" w:rsidRDefault="002F6104" w:rsidP="00E83728">
            <w:pPr>
              <w:rPr>
                <w:sz w:val="23"/>
                <w:szCs w:val="23"/>
              </w:rPr>
            </w:pPr>
          </w:p>
          <w:p w:rsidR="002F6104" w:rsidRPr="00F75451" w:rsidRDefault="002F6104" w:rsidP="00E83728">
            <w:pPr>
              <w:rPr>
                <w:sz w:val="23"/>
                <w:szCs w:val="23"/>
              </w:rPr>
            </w:pPr>
          </w:p>
          <w:p w:rsidR="002F6104" w:rsidRPr="00F75451" w:rsidRDefault="002F6104" w:rsidP="00E83728">
            <w:pPr>
              <w:rPr>
                <w:sz w:val="23"/>
                <w:szCs w:val="23"/>
              </w:rPr>
            </w:pPr>
          </w:p>
          <w:p w:rsidR="002F6104" w:rsidRPr="00F75451" w:rsidRDefault="002F6104" w:rsidP="00E83728">
            <w:pPr>
              <w:rPr>
                <w:sz w:val="23"/>
                <w:szCs w:val="23"/>
              </w:rPr>
            </w:pPr>
          </w:p>
          <w:p w:rsidR="002F6104" w:rsidRPr="00F75451" w:rsidRDefault="002F6104" w:rsidP="00E83728">
            <w:pPr>
              <w:rPr>
                <w:sz w:val="23"/>
                <w:szCs w:val="23"/>
              </w:rPr>
            </w:pPr>
          </w:p>
          <w:p w:rsidR="002F6104" w:rsidRPr="00F75451" w:rsidRDefault="002F6104" w:rsidP="00E83728">
            <w:pPr>
              <w:rPr>
                <w:sz w:val="23"/>
                <w:szCs w:val="23"/>
              </w:rPr>
            </w:pPr>
          </w:p>
          <w:p w:rsidR="002F6104" w:rsidRPr="00F75451" w:rsidRDefault="002F6104" w:rsidP="00E83728">
            <w:pPr>
              <w:rPr>
                <w:sz w:val="23"/>
                <w:szCs w:val="23"/>
              </w:rPr>
            </w:pPr>
            <w:r w:rsidRPr="00F75451">
              <w:rPr>
                <w:sz w:val="23"/>
                <w:szCs w:val="23"/>
              </w:rPr>
              <w:t>Плохо</w:t>
            </w:r>
          </w:p>
          <w:p w:rsidR="002F6104" w:rsidRPr="00F75451" w:rsidRDefault="002F6104" w:rsidP="00E8372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-50</w:t>
            </w:r>
            <w:r w:rsidRPr="00F75451">
              <w:rPr>
                <w:sz w:val="23"/>
                <w:szCs w:val="23"/>
              </w:rPr>
              <w:t xml:space="preserve"> %</w:t>
            </w:r>
          </w:p>
        </w:tc>
      </w:tr>
    </w:tbl>
    <w:p w:rsidR="002F6104" w:rsidRDefault="002F6104" w:rsidP="002F6104">
      <w:pPr>
        <w:jc w:val="both"/>
        <w:rPr>
          <w:sz w:val="24"/>
          <w:szCs w:val="24"/>
        </w:rPr>
      </w:pPr>
    </w:p>
    <w:p w:rsidR="002F6104" w:rsidRDefault="002F6104" w:rsidP="002F6104">
      <w:pPr>
        <w:jc w:val="both"/>
        <w:rPr>
          <w:sz w:val="24"/>
          <w:szCs w:val="24"/>
        </w:rPr>
      </w:pPr>
      <w:r w:rsidRPr="00A21C8B">
        <w:rPr>
          <w:sz w:val="24"/>
          <w:szCs w:val="24"/>
        </w:rPr>
        <w:t>Снижение оценки оказанных услуг будет производиться при не выполнении хотя бы одного из подпунктов критериев оценки. Процент снижения при нарушении двух и более подпунктов критериев не суммируется.</w:t>
      </w:r>
    </w:p>
    <w:p w:rsidR="002F6104" w:rsidRDefault="002F6104" w:rsidP="002F6104">
      <w:pPr>
        <w:jc w:val="both"/>
        <w:rPr>
          <w:sz w:val="24"/>
          <w:szCs w:val="24"/>
        </w:rPr>
      </w:pPr>
    </w:p>
    <w:p w:rsidR="002F6104" w:rsidRDefault="002F6104" w:rsidP="002F6104">
      <w:pPr>
        <w:jc w:val="both"/>
        <w:rPr>
          <w:sz w:val="24"/>
          <w:szCs w:val="24"/>
        </w:rPr>
      </w:pPr>
    </w:p>
    <w:p w:rsidR="002F6104" w:rsidRDefault="002F6104" w:rsidP="002F6104">
      <w:pPr>
        <w:jc w:val="both"/>
        <w:rPr>
          <w:sz w:val="24"/>
          <w:szCs w:val="24"/>
        </w:rPr>
      </w:pPr>
    </w:p>
    <w:p w:rsidR="002F6104" w:rsidRDefault="002F6104" w:rsidP="002F6104">
      <w:pPr>
        <w:jc w:val="both"/>
        <w:rPr>
          <w:sz w:val="24"/>
          <w:szCs w:val="24"/>
        </w:rPr>
      </w:pPr>
    </w:p>
    <w:p w:rsidR="002F6104" w:rsidRDefault="002F6104" w:rsidP="002F6104">
      <w:pPr>
        <w:jc w:val="both"/>
        <w:rPr>
          <w:sz w:val="24"/>
          <w:szCs w:val="24"/>
        </w:rPr>
      </w:pPr>
    </w:p>
    <w:p w:rsidR="002F6104" w:rsidRDefault="002F6104" w:rsidP="00BB1F7A">
      <w:pPr>
        <w:jc w:val="right"/>
        <w:rPr>
          <w:sz w:val="24"/>
          <w:szCs w:val="24"/>
          <w:u w:val="single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2F6104" w:rsidTr="00E83728">
        <w:tc>
          <w:tcPr>
            <w:tcW w:w="4785" w:type="dxa"/>
          </w:tcPr>
          <w:p w:rsidR="002F6104" w:rsidRDefault="002F6104" w:rsidP="00E837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администрации</w:t>
            </w:r>
          </w:p>
          <w:p w:rsidR="002F6104" w:rsidRDefault="002F6104" w:rsidP="00E83728">
            <w:pPr>
              <w:rPr>
                <w:sz w:val="24"/>
                <w:szCs w:val="24"/>
              </w:rPr>
            </w:pPr>
          </w:p>
          <w:p w:rsidR="002F6104" w:rsidRDefault="002F6104" w:rsidP="00E837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________________/О.А. Глызин/</w:t>
            </w:r>
          </w:p>
          <w:p w:rsidR="002F6104" w:rsidRDefault="002F6104" w:rsidP="00E83728">
            <w:pPr>
              <w:rPr>
                <w:b/>
                <w:sz w:val="26"/>
                <w:szCs w:val="26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2F6104" w:rsidRDefault="002F6104" w:rsidP="00E837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организации</w:t>
            </w:r>
          </w:p>
          <w:p w:rsidR="002F6104" w:rsidRDefault="002F6104" w:rsidP="00E83728">
            <w:pPr>
              <w:rPr>
                <w:sz w:val="24"/>
                <w:szCs w:val="24"/>
              </w:rPr>
            </w:pPr>
          </w:p>
          <w:p w:rsidR="002F6104" w:rsidRDefault="002F6104" w:rsidP="00E837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 /______________/</w:t>
            </w:r>
          </w:p>
          <w:p w:rsidR="002F6104" w:rsidRDefault="002F6104" w:rsidP="00E83728">
            <w:pPr>
              <w:rPr>
                <w:b/>
                <w:sz w:val="26"/>
                <w:szCs w:val="26"/>
              </w:rPr>
            </w:pPr>
            <w:r>
              <w:rPr>
                <w:sz w:val="24"/>
                <w:szCs w:val="24"/>
              </w:rPr>
              <w:t>М.П.</w:t>
            </w:r>
            <w:r>
              <w:rPr>
                <w:b/>
                <w:sz w:val="26"/>
                <w:szCs w:val="26"/>
              </w:rPr>
              <w:t xml:space="preserve"> </w:t>
            </w:r>
          </w:p>
        </w:tc>
      </w:tr>
    </w:tbl>
    <w:p w:rsidR="002F6104" w:rsidRDefault="002F6104" w:rsidP="00BB1F7A">
      <w:pPr>
        <w:jc w:val="right"/>
        <w:rPr>
          <w:sz w:val="24"/>
          <w:szCs w:val="24"/>
          <w:u w:val="single"/>
        </w:rPr>
      </w:pPr>
    </w:p>
    <w:p w:rsidR="002F6104" w:rsidRDefault="002F6104" w:rsidP="00BB1F7A">
      <w:pPr>
        <w:jc w:val="right"/>
        <w:rPr>
          <w:sz w:val="24"/>
          <w:szCs w:val="24"/>
          <w:u w:val="single"/>
        </w:rPr>
      </w:pPr>
    </w:p>
    <w:p w:rsidR="002F6104" w:rsidRDefault="002F6104" w:rsidP="00BB1F7A">
      <w:pPr>
        <w:jc w:val="right"/>
        <w:rPr>
          <w:sz w:val="24"/>
          <w:szCs w:val="24"/>
          <w:u w:val="single"/>
        </w:rPr>
      </w:pPr>
    </w:p>
    <w:p w:rsidR="002F6104" w:rsidRDefault="002F6104" w:rsidP="00BB1F7A">
      <w:pPr>
        <w:jc w:val="right"/>
        <w:rPr>
          <w:sz w:val="24"/>
          <w:szCs w:val="24"/>
          <w:u w:val="single"/>
        </w:rPr>
      </w:pPr>
    </w:p>
    <w:p w:rsidR="002F6104" w:rsidRDefault="002F6104" w:rsidP="00BB1F7A">
      <w:pPr>
        <w:jc w:val="right"/>
        <w:rPr>
          <w:sz w:val="24"/>
          <w:szCs w:val="24"/>
          <w:u w:val="single"/>
        </w:rPr>
      </w:pPr>
    </w:p>
    <w:p w:rsidR="002F6104" w:rsidRDefault="002F6104" w:rsidP="00BB1F7A">
      <w:pPr>
        <w:jc w:val="right"/>
        <w:rPr>
          <w:sz w:val="24"/>
          <w:szCs w:val="24"/>
          <w:u w:val="single"/>
        </w:rPr>
      </w:pPr>
    </w:p>
    <w:p w:rsidR="002F6104" w:rsidRDefault="002F6104" w:rsidP="00BB1F7A">
      <w:pPr>
        <w:jc w:val="right"/>
        <w:rPr>
          <w:sz w:val="24"/>
          <w:szCs w:val="24"/>
          <w:u w:val="single"/>
        </w:rPr>
      </w:pPr>
    </w:p>
    <w:p w:rsidR="002F6104" w:rsidRDefault="002F6104" w:rsidP="00BB1F7A">
      <w:pPr>
        <w:jc w:val="right"/>
        <w:rPr>
          <w:sz w:val="24"/>
          <w:szCs w:val="24"/>
          <w:u w:val="single"/>
        </w:rPr>
      </w:pPr>
    </w:p>
    <w:p w:rsidR="00BB1F7A" w:rsidRDefault="00BB1F7A" w:rsidP="00BB1F7A">
      <w:pPr>
        <w:jc w:val="righ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 xml:space="preserve">Приложение  № 2 </w:t>
      </w:r>
    </w:p>
    <w:p w:rsidR="00BB1F7A" w:rsidRDefault="00BB1F7A" w:rsidP="00BB1F7A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к муниципальному  контракту</w:t>
      </w:r>
    </w:p>
    <w:p w:rsidR="00BB1F7A" w:rsidRDefault="00BB1F7A" w:rsidP="00BB1F7A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от ______________ 2013 г. № ___________</w:t>
      </w:r>
    </w:p>
    <w:p w:rsidR="00BB1F7A" w:rsidRDefault="00BB1F7A" w:rsidP="00BB1F7A">
      <w:pPr>
        <w:jc w:val="center"/>
        <w:rPr>
          <w:b/>
          <w:sz w:val="24"/>
          <w:szCs w:val="24"/>
        </w:rPr>
      </w:pPr>
    </w:p>
    <w:p w:rsidR="00BB1F7A" w:rsidRDefault="00BB1F7A" w:rsidP="00BB1F7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АКТ ПРИЕМКИ ОКАЗАННЫХ УСЛУГ</w:t>
      </w:r>
    </w:p>
    <w:p w:rsidR="00BB1F7A" w:rsidRDefault="00BB1F7A" w:rsidP="00BB1F7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 ___________ 2013г.</w:t>
      </w:r>
    </w:p>
    <w:p w:rsidR="00BB1F7A" w:rsidRDefault="00BB1F7A" w:rsidP="00BB1F7A">
      <w:pPr>
        <w:jc w:val="center"/>
        <w:rPr>
          <w:sz w:val="24"/>
          <w:szCs w:val="24"/>
        </w:rPr>
      </w:pPr>
    </w:p>
    <w:p w:rsidR="00BB1F7A" w:rsidRDefault="00BB1F7A" w:rsidP="00BB1F7A">
      <w:pPr>
        <w:pStyle w:val="21"/>
        <w:numPr>
          <w:ilvl w:val="1"/>
          <w:numId w:val="10"/>
        </w:numPr>
        <w:tabs>
          <w:tab w:val="left" w:pos="708"/>
        </w:tabs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Представителем Заказчика _____________________________ (указать должность, Ф.И.О.) в присутствии представителя Исполнителя _________________________________ (указать должность, Ф.И.О.) проведена проверка услуг, оказанных в рамках исполнения муниципального контракта </w:t>
      </w:r>
      <w:proofErr w:type="gramStart"/>
      <w:r>
        <w:rPr>
          <w:rFonts w:ascii="Times New Roman" w:hAnsi="Times New Roman" w:cs="Times New Roman"/>
          <w:b w:val="0"/>
          <w:i w:val="0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___________ №_________:</w:t>
      </w:r>
    </w:p>
    <w:p w:rsidR="00BB1F7A" w:rsidRDefault="00BB1F7A" w:rsidP="00BB1F7A"/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1"/>
        <w:gridCol w:w="1198"/>
        <w:gridCol w:w="1175"/>
        <w:gridCol w:w="2201"/>
        <w:gridCol w:w="2045"/>
      </w:tblGrid>
      <w:tr w:rsidR="00BB1F7A" w:rsidTr="00BB1F7A">
        <w:trPr>
          <w:trHeight w:val="1657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F7A" w:rsidRDefault="00BB1F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услуг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F7A" w:rsidRDefault="00BB1F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Ед.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F7A" w:rsidRDefault="00BB1F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F7A" w:rsidRDefault="00BB1F7A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% снижения, согласно </w:t>
            </w:r>
            <w:r>
              <w:rPr>
                <w:sz w:val="23"/>
                <w:szCs w:val="23"/>
              </w:rPr>
              <w:t xml:space="preserve">критериям оценки оказанных услуг (в соответствии с системой оценки, </w:t>
            </w:r>
            <w:proofErr w:type="spellStart"/>
            <w:r>
              <w:rPr>
                <w:sz w:val="23"/>
                <w:szCs w:val="23"/>
              </w:rPr>
              <w:t>установ</w:t>
            </w:r>
            <w:proofErr w:type="spellEnd"/>
            <w:r>
              <w:rPr>
                <w:sz w:val="23"/>
                <w:szCs w:val="23"/>
              </w:rPr>
              <w:t>. муниципальным контрактом</w:t>
            </w:r>
            <w:proofErr w:type="gramEnd"/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F7A" w:rsidRDefault="00BB1F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Сумма,</w:t>
            </w:r>
          </w:p>
          <w:p w:rsidR="00BB1F7A" w:rsidRDefault="00BB1F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</w:p>
        </w:tc>
      </w:tr>
      <w:tr w:rsidR="00BB1F7A" w:rsidTr="00BB1F7A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A" w:rsidRDefault="00BB1F7A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7A" w:rsidRDefault="00BB1F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A" w:rsidRDefault="00BB1F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7A" w:rsidRDefault="00BB1F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A" w:rsidRDefault="00BB1F7A">
            <w:pPr>
              <w:jc w:val="right"/>
              <w:rPr>
                <w:sz w:val="24"/>
                <w:szCs w:val="24"/>
              </w:rPr>
            </w:pPr>
          </w:p>
        </w:tc>
      </w:tr>
      <w:tr w:rsidR="00BB1F7A" w:rsidTr="00BB1F7A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F7A" w:rsidRDefault="00BB1F7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7A" w:rsidRDefault="00BB1F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F7A" w:rsidRDefault="00BB1F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7A" w:rsidRDefault="00BB1F7A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A" w:rsidRDefault="00BB1F7A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BB1F7A" w:rsidTr="00BB1F7A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A" w:rsidRDefault="00BB1F7A">
            <w:pPr>
              <w:rPr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7A" w:rsidRDefault="00BB1F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F7A" w:rsidRDefault="00BB1F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7A" w:rsidRDefault="00BB1F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F7A" w:rsidRDefault="00BB1F7A">
            <w:pPr>
              <w:jc w:val="right"/>
              <w:rPr>
                <w:sz w:val="24"/>
                <w:szCs w:val="24"/>
              </w:rPr>
            </w:pPr>
          </w:p>
        </w:tc>
      </w:tr>
      <w:tr w:rsidR="00BB1F7A" w:rsidTr="00BB1F7A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F7A" w:rsidRDefault="00BB1F7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7A" w:rsidRDefault="00BB1F7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A" w:rsidRDefault="00BB1F7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7A" w:rsidRDefault="00BB1F7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A" w:rsidRDefault="00BB1F7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:rsidR="00BB1F7A" w:rsidRDefault="00BB1F7A" w:rsidP="00BB1F7A">
      <w:pPr>
        <w:rPr>
          <w:sz w:val="24"/>
          <w:szCs w:val="24"/>
        </w:rPr>
      </w:pPr>
    </w:p>
    <w:p w:rsidR="00BB1F7A" w:rsidRDefault="00BB1F7A" w:rsidP="00BB1F7A">
      <w:pPr>
        <w:jc w:val="center"/>
        <w:rPr>
          <w:sz w:val="24"/>
          <w:szCs w:val="24"/>
        </w:rPr>
      </w:pPr>
    </w:p>
    <w:p w:rsidR="00BB1F7A" w:rsidRDefault="00BB1F7A" w:rsidP="00BB1F7A">
      <w:pPr>
        <w:tabs>
          <w:tab w:val="left" w:pos="4536"/>
        </w:tabs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>Подлежит оплате:</w:t>
      </w:r>
      <w:r>
        <w:rPr>
          <w:sz w:val="24"/>
          <w:szCs w:val="24"/>
        </w:rPr>
        <w:tab/>
        <w:t>Цифрами</w:t>
      </w:r>
    </w:p>
    <w:p w:rsidR="00BB1F7A" w:rsidRDefault="00BB1F7A" w:rsidP="00BB1F7A">
      <w:pPr>
        <w:pBdr>
          <w:bottom w:val="single" w:sz="4" w:space="1" w:color="auto"/>
        </w:pBd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(Прописью)</w:t>
      </w:r>
    </w:p>
    <w:p w:rsidR="00BB1F7A" w:rsidRDefault="00BB1F7A" w:rsidP="00BB1F7A">
      <w:pPr>
        <w:jc w:val="center"/>
        <w:rPr>
          <w:b/>
          <w:i/>
          <w:sz w:val="24"/>
          <w:szCs w:val="24"/>
        </w:rPr>
      </w:pPr>
    </w:p>
    <w:p w:rsidR="00BB1F7A" w:rsidRDefault="00BB1F7A" w:rsidP="00BB1F7A">
      <w:pPr>
        <w:jc w:val="center"/>
        <w:rPr>
          <w:b/>
          <w:i/>
          <w:sz w:val="24"/>
          <w:szCs w:val="24"/>
        </w:rPr>
      </w:pPr>
    </w:p>
    <w:p w:rsidR="00BB1F7A" w:rsidRDefault="00BB1F7A" w:rsidP="00BB1F7A">
      <w:pPr>
        <w:jc w:val="center"/>
        <w:rPr>
          <w:b/>
          <w:i/>
          <w:sz w:val="24"/>
          <w:szCs w:val="24"/>
        </w:rPr>
      </w:pPr>
    </w:p>
    <w:p w:rsidR="00BB1F7A" w:rsidRDefault="00BB1F7A" w:rsidP="00BB1F7A">
      <w:pPr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B1F7A" w:rsidRDefault="00BB1F7A" w:rsidP="00BB1F7A">
      <w:pPr>
        <w:jc w:val="both"/>
        <w:rPr>
          <w:b/>
          <w:i/>
          <w:sz w:val="24"/>
          <w:szCs w:val="24"/>
        </w:rPr>
      </w:pPr>
    </w:p>
    <w:p w:rsidR="00BB1F7A" w:rsidRDefault="00BB1F7A" w:rsidP="00BB1F7A">
      <w:pPr>
        <w:jc w:val="both"/>
        <w:rPr>
          <w:b/>
          <w:i/>
          <w:sz w:val="24"/>
          <w:szCs w:val="24"/>
        </w:rPr>
      </w:pPr>
    </w:p>
    <w:p w:rsidR="00BB1F7A" w:rsidRDefault="00BB1F7A" w:rsidP="00BB1F7A">
      <w:pPr>
        <w:rPr>
          <w:b/>
          <w:sz w:val="24"/>
          <w:szCs w:val="24"/>
        </w:rPr>
      </w:pPr>
      <w:r>
        <w:rPr>
          <w:b/>
          <w:sz w:val="24"/>
          <w:szCs w:val="24"/>
        </w:rPr>
        <w:t>Подписи:</w:t>
      </w:r>
    </w:p>
    <w:tbl>
      <w:tblPr>
        <w:tblW w:w="9540" w:type="dxa"/>
        <w:tblInd w:w="108" w:type="dxa"/>
        <w:tblLayout w:type="fixed"/>
        <w:tblLook w:val="04A0"/>
      </w:tblPr>
      <w:tblGrid>
        <w:gridCol w:w="236"/>
        <w:gridCol w:w="700"/>
        <w:gridCol w:w="236"/>
        <w:gridCol w:w="1888"/>
        <w:gridCol w:w="108"/>
        <w:gridCol w:w="1692"/>
        <w:gridCol w:w="627"/>
        <w:gridCol w:w="767"/>
        <w:gridCol w:w="283"/>
        <w:gridCol w:w="1158"/>
        <w:gridCol w:w="543"/>
        <w:gridCol w:w="1302"/>
      </w:tblGrid>
      <w:tr w:rsidR="00BB1F7A" w:rsidTr="00BB1F7A">
        <w:tc>
          <w:tcPr>
            <w:tcW w:w="4860" w:type="dxa"/>
            <w:gridSpan w:val="6"/>
            <w:vAlign w:val="bottom"/>
            <w:hideMark/>
          </w:tcPr>
          <w:p w:rsidR="00BB1F7A" w:rsidRDefault="00BB1F7A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>Исполнитель:</w:t>
            </w:r>
          </w:p>
        </w:tc>
        <w:tc>
          <w:tcPr>
            <w:tcW w:w="4680" w:type="dxa"/>
            <w:gridSpan w:val="6"/>
            <w:hideMark/>
          </w:tcPr>
          <w:p w:rsidR="00BB1F7A" w:rsidRDefault="00BB1F7A">
            <w:pPr>
              <w:pStyle w:val="10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Заказчик:</w:t>
            </w:r>
          </w:p>
        </w:tc>
      </w:tr>
      <w:tr w:rsidR="00BB1F7A" w:rsidTr="00BB1F7A">
        <w:tc>
          <w:tcPr>
            <w:tcW w:w="4860" w:type="dxa"/>
            <w:gridSpan w:val="6"/>
          </w:tcPr>
          <w:p w:rsidR="00BB1F7A" w:rsidRDefault="00BB1F7A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4680" w:type="dxa"/>
            <w:gridSpan w:val="6"/>
            <w:hideMark/>
          </w:tcPr>
          <w:p w:rsidR="00BB1F7A" w:rsidRDefault="00BB1F7A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Кировского района г.Перми</w:t>
            </w:r>
          </w:p>
        </w:tc>
      </w:tr>
      <w:tr w:rsidR="00BB1F7A" w:rsidTr="00BB1F7A">
        <w:tc>
          <w:tcPr>
            <w:tcW w:w="30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1F7A" w:rsidRDefault="00BB1F7A"/>
        </w:tc>
        <w:tc>
          <w:tcPr>
            <w:tcW w:w="1800" w:type="dxa"/>
            <w:gridSpan w:val="2"/>
            <w:vAlign w:val="bottom"/>
            <w:hideMark/>
          </w:tcPr>
          <w:p w:rsidR="00BB1F7A" w:rsidRDefault="00BB1F7A">
            <w:r>
              <w:t>Должность, Ф.И.О.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1F7A" w:rsidRDefault="00BB1F7A"/>
        </w:tc>
        <w:tc>
          <w:tcPr>
            <w:tcW w:w="1845" w:type="dxa"/>
            <w:gridSpan w:val="2"/>
            <w:vAlign w:val="bottom"/>
            <w:hideMark/>
          </w:tcPr>
          <w:p w:rsidR="00BB1F7A" w:rsidRDefault="00BB1F7A">
            <w:r>
              <w:t>Должность, Ф.И.О.</w:t>
            </w:r>
          </w:p>
        </w:tc>
      </w:tr>
      <w:tr w:rsidR="00BB1F7A" w:rsidTr="00BB1F7A">
        <w:tc>
          <w:tcPr>
            <w:tcW w:w="3060" w:type="dxa"/>
            <w:gridSpan w:val="4"/>
            <w:hideMark/>
          </w:tcPr>
          <w:p w:rsidR="00BB1F7A" w:rsidRDefault="00BB1F7A">
            <w:r>
              <w:t>«___»_______________</w:t>
            </w:r>
          </w:p>
        </w:tc>
        <w:tc>
          <w:tcPr>
            <w:tcW w:w="1800" w:type="dxa"/>
            <w:gridSpan w:val="2"/>
            <w:hideMark/>
          </w:tcPr>
          <w:p w:rsidR="00BB1F7A" w:rsidRDefault="00BB1F7A">
            <w:r>
              <w:t>2013г.</w:t>
            </w:r>
          </w:p>
        </w:tc>
        <w:tc>
          <w:tcPr>
            <w:tcW w:w="2835" w:type="dxa"/>
            <w:gridSpan w:val="4"/>
            <w:hideMark/>
          </w:tcPr>
          <w:p w:rsidR="00BB1F7A" w:rsidRDefault="00BB1F7A">
            <w:r>
              <w:t>«___»__________________</w:t>
            </w:r>
          </w:p>
        </w:tc>
        <w:tc>
          <w:tcPr>
            <w:tcW w:w="1845" w:type="dxa"/>
            <w:gridSpan w:val="2"/>
            <w:hideMark/>
          </w:tcPr>
          <w:p w:rsidR="00BB1F7A" w:rsidRDefault="00BB1F7A">
            <w:r>
              <w:t>2013г.</w:t>
            </w:r>
          </w:p>
        </w:tc>
      </w:tr>
      <w:tr w:rsidR="00BB1F7A" w:rsidTr="00BB1F7A">
        <w:tc>
          <w:tcPr>
            <w:tcW w:w="30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1F7A" w:rsidRDefault="00BB1F7A"/>
        </w:tc>
        <w:tc>
          <w:tcPr>
            <w:tcW w:w="1800" w:type="dxa"/>
            <w:gridSpan w:val="2"/>
            <w:vAlign w:val="bottom"/>
            <w:hideMark/>
          </w:tcPr>
          <w:p w:rsidR="00BB1F7A" w:rsidRDefault="00BB1F7A">
            <w:r>
              <w:t xml:space="preserve">Ф.И.О. руководителя 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1F7A" w:rsidRDefault="00BB1F7A"/>
        </w:tc>
        <w:tc>
          <w:tcPr>
            <w:tcW w:w="1845" w:type="dxa"/>
            <w:gridSpan w:val="2"/>
            <w:hideMark/>
          </w:tcPr>
          <w:p w:rsidR="00BB1F7A" w:rsidRDefault="00BB1F7A">
            <w:r>
              <w:t>Ф.И.О. руководителя</w:t>
            </w:r>
          </w:p>
        </w:tc>
      </w:tr>
      <w:tr w:rsidR="00BB1F7A" w:rsidTr="00BB1F7A">
        <w:trPr>
          <w:cantSplit/>
          <w:trHeight w:val="553"/>
        </w:trPr>
        <w:tc>
          <w:tcPr>
            <w:tcW w:w="236" w:type="dxa"/>
            <w:vAlign w:val="bottom"/>
            <w:hideMark/>
          </w:tcPr>
          <w:p w:rsidR="00BB1F7A" w:rsidRDefault="00BB1F7A">
            <w:r>
              <w:t>«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F7A" w:rsidRDefault="00BB1F7A"/>
        </w:tc>
        <w:tc>
          <w:tcPr>
            <w:tcW w:w="236" w:type="dxa"/>
            <w:vAlign w:val="bottom"/>
            <w:hideMark/>
          </w:tcPr>
          <w:p w:rsidR="00BB1F7A" w:rsidRDefault="00BB1F7A">
            <w:r>
              <w:t>»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F7A" w:rsidRDefault="00BB1F7A"/>
        </w:tc>
        <w:tc>
          <w:tcPr>
            <w:tcW w:w="1692" w:type="dxa"/>
            <w:vAlign w:val="bottom"/>
            <w:hideMark/>
          </w:tcPr>
          <w:p w:rsidR="00BB1F7A" w:rsidRDefault="00BB1F7A">
            <w:r>
              <w:t>2013г.</w:t>
            </w:r>
          </w:p>
        </w:tc>
        <w:tc>
          <w:tcPr>
            <w:tcW w:w="627" w:type="dxa"/>
            <w:vAlign w:val="bottom"/>
            <w:hideMark/>
          </w:tcPr>
          <w:p w:rsidR="00BB1F7A" w:rsidRDefault="00BB1F7A">
            <w:r>
              <w:t>«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1F7A" w:rsidRDefault="00BB1F7A"/>
        </w:tc>
        <w:tc>
          <w:tcPr>
            <w:tcW w:w="283" w:type="dxa"/>
            <w:vAlign w:val="bottom"/>
            <w:hideMark/>
          </w:tcPr>
          <w:p w:rsidR="00BB1F7A" w:rsidRDefault="00BB1F7A">
            <w:r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F7A" w:rsidRDefault="00BB1F7A"/>
        </w:tc>
        <w:tc>
          <w:tcPr>
            <w:tcW w:w="1302" w:type="dxa"/>
            <w:vAlign w:val="bottom"/>
            <w:hideMark/>
          </w:tcPr>
          <w:p w:rsidR="00BB1F7A" w:rsidRDefault="00BB1F7A">
            <w:r>
              <w:t>2013г.</w:t>
            </w:r>
          </w:p>
        </w:tc>
      </w:tr>
    </w:tbl>
    <w:p w:rsidR="00BB1F7A" w:rsidRDefault="00BB1F7A" w:rsidP="00BB1F7A">
      <w:pPr>
        <w:sectPr w:rsidR="00BB1F7A">
          <w:pgSz w:w="11906" w:h="16838"/>
          <w:pgMar w:top="1134" w:right="851" w:bottom="719" w:left="1134" w:header="0" w:footer="0" w:gutter="0"/>
          <w:cols w:space="720"/>
        </w:sectPr>
      </w:pPr>
    </w:p>
    <w:p w:rsidR="00CD428D" w:rsidRDefault="00CD428D"/>
    <w:sectPr w:rsidR="00CD428D" w:rsidSect="00CD4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08A1" w:rsidRDefault="000808A1" w:rsidP="00D72836">
      <w:r>
        <w:separator/>
      </w:r>
    </w:p>
  </w:endnote>
  <w:endnote w:type="continuationSeparator" w:id="0">
    <w:p w:rsidR="000808A1" w:rsidRDefault="000808A1" w:rsidP="00D728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8A1" w:rsidRDefault="002B1CDF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0808A1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0808A1">
      <w:rPr>
        <w:rStyle w:val="ac"/>
        <w:noProof/>
      </w:rPr>
      <w:t>7</w:t>
    </w:r>
    <w:r>
      <w:rPr>
        <w:rStyle w:val="ac"/>
      </w:rPr>
      <w:fldChar w:fldCharType="end"/>
    </w:r>
  </w:p>
  <w:p w:rsidR="000808A1" w:rsidRDefault="000808A1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8A1" w:rsidRDefault="002B1CDF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0808A1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661B83">
      <w:rPr>
        <w:rStyle w:val="ac"/>
        <w:noProof/>
      </w:rPr>
      <w:t>6</w:t>
    </w:r>
    <w:r>
      <w:rPr>
        <w:rStyle w:val="ac"/>
      </w:rPr>
      <w:fldChar w:fldCharType="end"/>
    </w:r>
  </w:p>
  <w:p w:rsidR="000808A1" w:rsidRDefault="000808A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08A1" w:rsidRDefault="000808A1" w:rsidP="00D72836">
      <w:r>
        <w:separator/>
      </w:r>
    </w:p>
  </w:footnote>
  <w:footnote w:type="continuationSeparator" w:id="0">
    <w:p w:rsidR="000808A1" w:rsidRDefault="000808A1" w:rsidP="00D728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6E09"/>
    <w:multiLevelType w:val="multilevel"/>
    <w:tmpl w:val="51C0AB8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">
    <w:nsid w:val="05914C8C"/>
    <w:multiLevelType w:val="multilevel"/>
    <w:tmpl w:val="9C3403E6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">
    <w:nsid w:val="0E5B7498"/>
    <w:multiLevelType w:val="hybridMultilevel"/>
    <w:tmpl w:val="31444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92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94679A"/>
    <w:multiLevelType w:val="multilevel"/>
    <w:tmpl w:val="A420CB90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4">
    <w:nsid w:val="164C2605"/>
    <w:multiLevelType w:val="hybridMultilevel"/>
    <w:tmpl w:val="A344EF48"/>
    <w:lvl w:ilvl="0" w:tplc="9ADA1452">
      <w:start w:val="1"/>
      <w:numFmt w:val="bullet"/>
      <w:pStyle w:val="2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5F39AA"/>
    <w:multiLevelType w:val="hybridMultilevel"/>
    <w:tmpl w:val="3412E5D4"/>
    <w:lvl w:ilvl="0" w:tplc="8586E21E">
      <w:start w:val="2"/>
      <w:numFmt w:val="decimal"/>
      <w:lvlText w:val="%1."/>
      <w:lvlJc w:val="left"/>
      <w:pPr>
        <w:tabs>
          <w:tab w:val="num" w:pos="72"/>
        </w:tabs>
        <w:ind w:left="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92"/>
        </w:tabs>
        <w:ind w:left="7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12"/>
        </w:tabs>
        <w:ind w:left="15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32"/>
        </w:tabs>
        <w:ind w:left="22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52"/>
        </w:tabs>
        <w:ind w:left="29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72"/>
        </w:tabs>
        <w:ind w:left="36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92"/>
        </w:tabs>
        <w:ind w:left="43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12"/>
        </w:tabs>
        <w:ind w:left="51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32"/>
        </w:tabs>
        <w:ind w:left="5832" w:hanging="180"/>
      </w:pPr>
    </w:lvl>
  </w:abstractNum>
  <w:abstractNum w:abstractNumId="6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6023A4"/>
    <w:multiLevelType w:val="multilevel"/>
    <w:tmpl w:val="00E23BE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8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cs="Times New Roman" w:hint="default"/>
        <w:b/>
        <w:i w:val="0"/>
        <w:strike w:val="0"/>
        <w:dstrike w:val="0"/>
        <w:sz w:val="28"/>
        <w:u w:val="none"/>
        <w:effect w:val="none"/>
      </w:rPr>
    </w:lvl>
  </w:abstractNum>
  <w:abstractNum w:abstractNumId="12">
    <w:nsid w:val="6A800807"/>
    <w:multiLevelType w:val="multilevel"/>
    <w:tmpl w:val="2B1C3A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30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3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6D8B3A11"/>
    <w:multiLevelType w:val="multilevel"/>
    <w:tmpl w:val="A96C11FC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5">
    <w:nsid w:val="7D5C0C79"/>
    <w:multiLevelType w:val="multilevel"/>
    <w:tmpl w:val="661813A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1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num w:numId="1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1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cs="Times New Roman" w:hint="default"/>
          <w:b/>
          <w:i w:val="0"/>
          <w:strike w:val="0"/>
          <w:dstrike w:val="0"/>
          <w:color w:val="auto"/>
          <w:sz w:val="28"/>
          <w:u w:val="none"/>
          <w:effect w:val="none"/>
        </w:rPr>
      </w:lvl>
    </w:lvlOverride>
  </w:num>
  <w:num w:numId="11">
    <w:abstractNumId w:val="5"/>
  </w:num>
  <w:num w:numId="12">
    <w:abstractNumId w:val="4"/>
  </w:num>
  <w:num w:numId="13">
    <w:abstractNumId w:val="13"/>
  </w:num>
  <w:num w:numId="14">
    <w:abstractNumId w:val="9"/>
  </w:num>
  <w:num w:numId="15">
    <w:abstractNumId w:val="6"/>
  </w:num>
  <w:num w:numId="16">
    <w:abstractNumId w:val="10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1F7A"/>
    <w:rsid w:val="000005E6"/>
    <w:rsid w:val="00000BD1"/>
    <w:rsid w:val="00000D7D"/>
    <w:rsid w:val="00001092"/>
    <w:rsid w:val="0000115D"/>
    <w:rsid w:val="00001842"/>
    <w:rsid w:val="00005DB7"/>
    <w:rsid w:val="00007013"/>
    <w:rsid w:val="00007174"/>
    <w:rsid w:val="00010A7D"/>
    <w:rsid w:val="00011202"/>
    <w:rsid w:val="00013F1F"/>
    <w:rsid w:val="000143A6"/>
    <w:rsid w:val="00015EEC"/>
    <w:rsid w:val="000169C3"/>
    <w:rsid w:val="00020189"/>
    <w:rsid w:val="000209A3"/>
    <w:rsid w:val="00020F0C"/>
    <w:rsid w:val="000215C8"/>
    <w:rsid w:val="00024193"/>
    <w:rsid w:val="000248AD"/>
    <w:rsid w:val="00026266"/>
    <w:rsid w:val="000275D7"/>
    <w:rsid w:val="00030B16"/>
    <w:rsid w:val="00036031"/>
    <w:rsid w:val="000376A8"/>
    <w:rsid w:val="0004034A"/>
    <w:rsid w:val="00040852"/>
    <w:rsid w:val="0004149C"/>
    <w:rsid w:val="00041BFE"/>
    <w:rsid w:val="0004231E"/>
    <w:rsid w:val="00042A92"/>
    <w:rsid w:val="0004338D"/>
    <w:rsid w:val="00043D65"/>
    <w:rsid w:val="00044D14"/>
    <w:rsid w:val="00047329"/>
    <w:rsid w:val="00047D5F"/>
    <w:rsid w:val="000514F0"/>
    <w:rsid w:val="000534EE"/>
    <w:rsid w:val="000536F7"/>
    <w:rsid w:val="00053720"/>
    <w:rsid w:val="00054152"/>
    <w:rsid w:val="00054325"/>
    <w:rsid w:val="000544CF"/>
    <w:rsid w:val="0005489C"/>
    <w:rsid w:val="00054E9C"/>
    <w:rsid w:val="00056789"/>
    <w:rsid w:val="000567B1"/>
    <w:rsid w:val="00056B44"/>
    <w:rsid w:val="00056E84"/>
    <w:rsid w:val="00057208"/>
    <w:rsid w:val="000575BB"/>
    <w:rsid w:val="000617D0"/>
    <w:rsid w:val="00063517"/>
    <w:rsid w:val="00064736"/>
    <w:rsid w:val="00064B8A"/>
    <w:rsid w:val="00070BFE"/>
    <w:rsid w:val="000712C8"/>
    <w:rsid w:val="00072654"/>
    <w:rsid w:val="00073EFC"/>
    <w:rsid w:val="00074E00"/>
    <w:rsid w:val="00075142"/>
    <w:rsid w:val="00076B59"/>
    <w:rsid w:val="000778C4"/>
    <w:rsid w:val="000808A1"/>
    <w:rsid w:val="0008106A"/>
    <w:rsid w:val="000813A7"/>
    <w:rsid w:val="00082DE4"/>
    <w:rsid w:val="0008435A"/>
    <w:rsid w:val="00084573"/>
    <w:rsid w:val="00084ECD"/>
    <w:rsid w:val="000851C1"/>
    <w:rsid w:val="00085B43"/>
    <w:rsid w:val="00085F69"/>
    <w:rsid w:val="0008626E"/>
    <w:rsid w:val="00086EEE"/>
    <w:rsid w:val="000877B5"/>
    <w:rsid w:val="0009234A"/>
    <w:rsid w:val="00093FBD"/>
    <w:rsid w:val="000944AF"/>
    <w:rsid w:val="000A1E83"/>
    <w:rsid w:val="000A20D8"/>
    <w:rsid w:val="000A2116"/>
    <w:rsid w:val="000A2EF7"/>
    <w:rsid w:val="000A579C"/>
    <w:rsid w:val="000A64D2"/>
    <w:rsid w:val="000A68C6"/>
    <w:rsid w:val="000A6B1E"/>
    <w:rsid w:val="000A7D49"/>
    <w:rsid w:val="000B0438"/>
    <w:rsid w:val="000B074B"/>
    <w:rsid w:val="000B0B3B"/>
    <w:rsid w:val="000B0E2C"/>
    <w:rsid w:val="000B1EA8"/>
    <w:rsid w:val="000B28DD"/>
    <w:rsid w:val="000B2B02"/>
    <w:rsid w:val="000B41F7"/>
    <w:rsid w:val="000B4851"/>
    <w:rsid w:val="000B4FE1"/>
    <w:rsid w:val="000B6304"/>
    <w:rsid w:val="000B7929"/>
    <w:rsid w:val="000C16EB"/>
    <w:rsid w:val="000C5E49"/>
    <w:rsid w:val="000C703D"/>
    <w:rsid w:val="000C7FDE"/>
    <w:rsid w:val="000D1C22"/>
    <w:rsid w:val="000D1C6F"/>
    <w:rsid w:val="000D220C"/>
    <w:rsid w:val="000D2341"/>
    <w:rsid w:val="000D414C"/>
    <w:rsid w:val="000D4188"/>
    <w:rsid w:val="000D6955"/>
    <w:rsid w:val="000D6B29"/>
    <w:rsid w:val="000E0688"/>
    <w:rsid w:val="000E098C"/>
    <w:rsid w:val="000E0A9F"/>
    <w:rsid w:val="000E19BA"/>
    <w:rsid w:val="000E2AA5"/>
    <w:rsid w:val="000E37C2"/>
    <w:rsid w:val="000E38D7"/>
    <w:rsid w:val="000E40C8"/>
    <w:rsid w:val="000E4DEF"/>
    <w:rsid w:val="000E6216"/>
    <w:rsid w:val="000E6882"/>
    <w:rsid w:val="000E70CB"/>
    <w:rsid w:val="000E738D"/>
    <w:rsid w:val="000E73BA"/>
    <w:rsid w:val="000F144A"/>
    <w:rsid w:val="000F35A8"/>
    <w:rsid w:val="000F3CE4"/>
    <w:rsid w:val="000F416E"/>
    <w:rsid w:val="000F41ED"/>
    <w:rsid w:val="000F4A4B"/>
    <w:rsid w:val="001001E0"/>
    <w:rsid w:val="00100CD8"/>
    <w:rsid w:val="00102335"/>
    <w:rsid w:val="0010234E"/>
    <w:rsid w:val="00102A7F"/>
    <w:rsid w:val="00103CFD"/>
    <w:rsid w:val="00104D3B"/>
    <w:rsid w:val="0010541F"/>
    <w:rsid w:val="00110D49"/>
    <w:rsid w:val="00110EE8"/>
    <w:rsid w:val="001152FE"/>
    <w:rsid w:val="001165BF"/>
    <w:rsid w:val="001170C7"/>
    <w:rsid w:val="001173E3"/>
    <w:rsid w:val="00120390"/>
    <w:rsid w:val="00122440"/>
    <w:rsid w:val="00123618"/>
    <w:rsid w:val="001250B8"/>
    <w:rsid w:val="00125F98"/>
    <w:rsid w:val="00126748"/>
    <w:rsid w:val="00126CB5"/>
    <w:rsid w:val="001310A7"/>
    <w:rsid w:val="001310EC"/>
    <w:rsid w:val="00132F5A"/>
    <w:rsid w:val="00134070"/>
    <w:rsid w:val="0013427F"/>
    <w:rsid w:val="00135A7B"/>
    <w:rsid w:val="001370A8"/>
    <w:rsid w:val="0013747F"/>
    <w:rsid w:val="00140282"/>
    <w:rsid w:val="00140643"/>
    <w:rsid w:val="0014125E"/>
    <w:rsid w:val="00142E57"/>
    <w:rsid w:val="00144A2F"/>
    <w:rsid w:val="0014605C"/>
    <w:rsid w:val="00147762"/>
    <w:rsid w:val="001508A4"/>
    <w:rsid w:val="00153E66"/>
    <w:rsid w:val="00160783"/>
    <w:rsid w:val="001608C1"/>
    <w:rsid w:val="00164707"/>
    <w:rsid w:val="00164ED6"/>
    <w:rsid w:val="001652F9"/>
    <w:rsid w:val="00170344"/>
    <w:rsid w:val="00175FD8"/>
    <w:rsid w:val="00176185"/>
    <w:rsid w:val="00176A39"/>
    <w:rsid w:val="00176C42"/>
    <w:rsid w:val="0017726E"/>
    <w:rsid w:val="00177695"/>
    <w:rsid w:val="00180ACE"/>
    <w:rsid w:val="00181739"/>
    <w:rsid w:val="00185407"/>
    <w:rsid w:val="001858AB"/>
    <w:rsid w:val="001861DE"/>
    <w:rsid w:val="0018627F"/>
    <w:rsid w:val="00186414"/>
    <w:rsid w:val="001875F4"/>
    <w:rsid w:val="00190CDD"/>
    <w:rsid w:val="001912B6"/>
    <w:rsid w:val="00191F24"/>
    <w:rsid w:val="00193002"/>
    <w:rsid w:val="00193EA5"/>
    <w:rsid w:val="0019483E"/>
    <w:rsid w:val="00196C69"/>
    <w:rsid w:val="0019790A"/>
    <w:rsid w:val="001A05FD"/>
    <w:rsid w:val="001A0721"/>
    <w:rsid w:val="001A0BC5"/>
    <w:rsid w:val="001A2199"/>
    <w:rsid w:val="001A3298"/>
    <w:rsid w:val="001A45FB"/>
    <w:rsid w:val="001A4C6A"/>
    <w:rsid w:val="001A6935"/>
    <w:rsid w:val="001A6D6F"/>
    <w:rsid w:val="001B1FD7"/>
    <w:rsid w:val="001B239B"/>
    <w:rsid w:val="001B2F65"/>
    <w:rsid w:val="001B4B86"/>
    <w:rsid w:val="001B4EB2"/>
    <w:rsid w:val="001B5289"/>
    <w:rsid w:val="001C0752"/>
    <w:rsid w:val="001C1F48"/>
    <w:rsid w:val="001C5518"/>
    <w:rsid w:val="001C787E"/>
    <w:rsid w:val="001D17E5"/>
    <w:rsid w:val="001D1D61"/>
    <w:rsid w:val="001D4D9C"/>
    <w:rsid w:val="001D4DB2"/>
    <w:rsid w:val="001D6124"/>
    <w:rsid w:val="001E2B39"/>
    <w:rsid w:val="001E3FE1"/>
    <w:rsid w:val="001E502C"/>
    <w:rsid w:val="001E5CD4"/>
    <w:rsid w:val="001E5FDA"/>
    <w:rsid w:val="001E6242"/>
    <w:rsid w:val="001E7235"/>
    <w:rsid w:val="001F15C1"/>
    <w:rsid w:val="001F2F17"/>
    <w:rsid w:val="001F334B"/>
    <w:rsid w:val="001F677D"/>
    <w:rsid w:val="001F6981"/>
    <w:rsid w:val="001F6B1B"/>
    <w:rsid w:val="00200430"/>
    <w:rsid w:val="00201F37"/>
    <w:rsid w:val="00205FBC"/>
    <w:rsid w:val="00206017"/>
    <w:rsid w:val="002072B6"/>
    <w:rsid w:val="00210F90"/>
    <w:rsid w:val="00211B60"/>
    <w:rsid w:val="002120C8"/>
    <w:rsid w:val="0021332D"/>
    <w:rsid w:val="00213DC9"/>
    <w:rsid w:val="0021583B"/>
    <w:rsid w:val="00216BE9"/>
    <w:rsid w:val="002177B8"/>
    <w:rsid w:val="002201C6"/>
    <w:rsid w:val="00220EF9"/>
    <w:rsid w:val="00223635"/>
    <w:rsid w:val="00223A63"/>
    <w:rsid w:val="00223F69"/>
    <w:rsid w:val="00224FBA"/>
    <w:rsid w:val="00226AC7"/>
    <w:rsid w:val="00227A6F"/>
    <w:rsid w:val="00230817"/>
    <w:rsid w:val="00230C81"/>
    <w:rsid w:val="00235102"/>
    <w:rsid w:val="002405D5"/>
    <w:rsid w:val="002415CC"/>
    <w:rsid w:val="00241B06"/>
    <w:rsid w:val="00242190"/>
    <w:rsid w:val="002426E0"/>
    <w:rsid w:val="0025076D"/>
    <w:rsid w:val="002508C0"/>
    <w:rsid w:val="00252250"/>
    <w:rsid w:val="002552EA"/>
    <w:rsid w:val="00257A53"/>
    <w:rsid w:val="00260144"/>
    <w:rsid w:val="00260646"/>
    <w:rsid w:val="00261B49"/>
    <w:rsid w:val="00261FF9"/>
    <w:rsid w:val="00263589"/>
    <w:rsid w:val="00265D7F"/>
    <w:rsid w:val="002675DE"/>
    <w:rsid w:val="0027015E"/>
    <w:rsid w:val="0027078D"/>
    <w:rsid w:val="00273CEB"/>
    <w:rsid w:val="0027470F"/>
    <w:rsid w:val="00280857"/>
    <w:rsid w:val="0028201B"/>
    <w:rsid w:val="002825F4"/>
    <w:rsid w:val="00282A2F"/>
    <w:rsid w:val="00282D4E"/>
    <w:rsid w:val="002836D4"/>
    <w:rsid w:val="00283BF9"/>
    <w:rsid w:val="00284BC8"/>
    <w:rsid w:val="00284FE6"/>
    <w:rsid w:val="00287337"/>
    <w:rsid w:val="00290698"/>
    <w:rsid w:val="002912DE"/>
    <w:rsid w:val="002916AA"/>
    <w:rsid w:val="0029223A"/>
    <w:rsid w:val="00292DCA"/>
    <w:rsid w:val="002A41EB"/>
    <w:rsid w:val="002A453F"/>
    <w:rsid w:val="002A5E66"/>
    <w:rsid w:val="002A5FAF"/>
    <w:rsid w:val="002A65B1"/>
    <w:rsid w:val="002A677E"/>
    <w:rsid w:val="002A77B9"/>
    <w:rsid w:val="002B1831"/>
    <w:rsid w:val="002B18E0"/>
    <w:rsid w:val="002B1CDF"/>
    <w:rsid w:val="002B2C0D"/>
    <w:rsid w:val="002B4289"/>
    <w:rsid w:val="002B51BD"/>
    <w:rsid w:val="002C0C9C"/>
    <w:rsid w:val="002C17C1"/>
    <w:rsid w:val="002C2588"/>
    <w:rsid w:val="002C5CF9"/>
    <w:rsid w:val="002C6D7A"/>
    <w:rsid w:val="002C7734"/>
    <w:rsid w:val="002C7C37"/>
    <w:rsid w:val="002D15A8"/>
    <w:rsid w:val="002D24CB"/>
    <w:rsid w:val="002D2FAB"/>
    <w:rsid w:val="002D41B6"/>
    <w:rsid w:val="002D5B0C"/>
    <w:rsid w:val="002E26AC"/>
    <w:rsid w:val="002E39CF"/>
    <w:rsid w:val="002E3E02"/>
    <w:rsid w:val="002E456E"/>
    <w:rsid w:val="002E62CA"/>
    <w:rsid w:val="002F16C2"/>
    <w:rsid w:val="002F27C0"/>
    <w:rsid w:val="002F33EE"/>
    <w:rsid w:val="002F4602"/>
    <w:rsid w:val="002F60B5"/>
    <w:rsid w:val="002F6104"/>
    <w:rsid w:val="002F7E55"/>
    <w:rsid w:val="0030183F"/>
    <w:rsid w:val="00302828"/>
    <w:rsid w:val="0030389E"/>
    <w:rsid w:val="00305700"/>
    <w:rsid w:val="00310F31"/>
    <w:rsid w:val="003134CD"/>
    <w:rsid w:val="00314F62"/>
    <w:rsid w:val="003228EC"/>
    <w:rsid w:val="00322B8D"/>
    <w:rsid w:val="00323059"/>
    <w:rsid w:val="00324982"/>
    <w:rsid w:val="003256D6"/>
    <w:rsid w:val="00325AE9"/>
    <w:rsid w:val="003265F1"/>
    <w:rsid w:val="00326EEA"/>
    <w:rsid w:val="00327FC3"/>
    <w:rsid w:val="00330342"/>
    <w:rsid w:val="00330D61"/>
    <w:rsid w:val="0033153D"/>
    <w:rsid w:val="00332C0E"/>
    <w:rsid w:val="00333020"/>
    <w:rsid w:val="00334ABC"/>
    <w:rsid w:val="003358BC"/>
    <w:rsid w:val="00335DF5"/>
    <w:rsid w:val="003365BC"/>
    <w:rsid w:val="0033776D"/>
    <w:rsid w:val="00337B6F"/>
    <w:rsid w:val="0034014A"/>
    <w:rsid w:val="00340249"/>
    <w:rsid w:val="00340340"/>
    <w:rsid w:val="00340E51"/>
    <w:rsid w:val="003425F8"/>
    <w:rsid w:val="003442F0"/>
    <w:rsid w:val="003456FA"/>
    <w:rsid w:val="003468DB"/>
    <w:rsid w:val="00346905"/>
    <w:rsid w:val="003538C1"/>
    <w:rsid w:val="00353B86"/>
    <w:rsid w:val="00355ABC"/>
    <w:rsid w:val="00355E4A"/>
    <w:rsid w:val="003562E0"/>
    <w:rsid w:val="00356E48"/>
    <w:rsid w:val="00357A92"/>
    <w:rsid w:val="00360311"/>
    <w:rsid w:val="00360630"/>
    <w:rsid w:val="003623E4"/>
    <w:rsid w:val="00362FC8"/>
    <w:rsid w:val="003650E3"/>
    <w:rsid w:val="003654F1"/>
    <w:rsid w:val="003656C9"/>
    <w:rsid w:val="003658E6"/>
    <w:rsid w:val="003663C4"/>
    <w:rsid w:val="003679A5"/>
    <w:rsid w:val="00371EA5"/>
    <w:rsid w:val="00374100"/>
    <w:rsid w:val="003745AF"/>
    <w:rsid w:val="00374E4A"/>
    <w:rsid w:val="003752F2"/>
    <w:rsid w:val="0037539F"/>
    <w:rsid w:val="0037650C"/>
    <w:rsid w:val="00377129"/>
    <w:rsid w:val="003836E5"/>
    <w:rsid w:val="00385C2A"/>
    <w:rsid w:val="00385F3C"/>
    <w:rsid w:val="00387E7B"/>
    <w:rsid w:val="00391649"/>
    <w:rsid w:val="0039180B"/>
    <w:rsid w:val="00391E1D"/>
    <w:rsid w:val="00391F2D"/>
    <w:rsid w:val="00393185"/>
    <w:rsid w:val="00393866"/>
    <w:rsid w:val="00393882"/>
    <w:rsid w:val="0039614D"/>
    <w:rsid w:val="00396ACA"/>
    <w:rsid w:val="00397A9C"/>
    <w:rsid w:val="003A16F3"/>
    <w:rsid w:val="003A1C12"/>
    <w:rsid w:val="003A20E7"/>
    <w:rsid w:val="003A2FEB"/>
    <w:rsid w:val="003A43C6"/>
    <w:rsid w:val="003A4858"/>
    <w:rsid w:val="003A4FD3"/>
    <w:rsid w:val="003A55E4"/>
    <w:rsid w:val="003A66CC"/>
    <w:rsid w:val="003B039C"/>
    <w:rsid w:val="003B0FFF"/>
    <w:rsid w:val="003B1EB7"/>
    <w:rsid w:val="003B6CA6"/>
    <w:rsid w:val="003C08C4"/>
    <w:rsid w:val="003C0AF1"/>
    <w:rsid w:val="003C1465"/>
    <w:rsid w:val="003C1C56"/>
    <w:rsid w:val="003C326C"/>
    <w:rsid w:val="003C5A09"/>
    <w:rsid w:val="003C6626"/>
    <w:rsid w:val="003C740A"/>
    <w:rsid w:val="003C769D"/>
    <w:rsid w:val="003D2516"/>
    <w:rsid w:val="003D492A"/>
    <w:rsid w:val="003D6175"/>
    <w:rsid w:val="003E05EF"/>
    <w:rsid w:val="003E1B04"/>
    <w:rsid w:val="003E2036"/>
    <w:rsid w:val="003E71CC"/>
    <w:rsid w:val="003F01A8"/>
    <w:rsid w:val="003F0D38"/>
    <w:rsid w:val="003F1EDF"/>
    <w:rsid w:val="003F2D8B"/>
    <w:rsid w:val="003F30E6"/>
    <w:rsid w:val="003F56FC"/>
    <w:rsid w:val="003F79FB"/>
    <w:rsid w:val="00400B60"/>
    <w:rsid w:val="00402218"/>
    <w:rsid w:val="004029BF"/>
    <w:rsid w:val="00403088"/>
    <w:rsid w:val="00403139"/>
    <w:rsid w:val="00404E38"/>
    <w:rsid w:val="00407B39"/>
    <w:rsid w:val="00411843"/>
    <w:rsid w:val="004128CF"/>
    <w:rsid w:val="00412C98"/>
    <w:rsid w:val="004143CF"/>
    <w:rsid w:val="00415FAB"/>
    <w:rsid w:val="0041732F"/>
    <w:rsid w:val="00417756"/>
    <w:rsid w:val="00417F96"/>
    <w:rsid w:val="004211B2"/>
    <w:rsid w:val="00421D45"/>
    <w:rsid w:val="00424EBC"/>
    <w:rsid w:val="00426CE0"/>
    <w:rsid w:val="00426F12"/>
    <w:rsid w:val="00427379"/>
    <w:rsid w:val="00427FCE"/>
    <w:rsid w:val="0043145D"/>
    <w:rsid w:val="00434260"/>
    <w:rsid w:val="004357B2"/>
    <w:rsid w:val="00437A0E"/>
    <w:rsid w:val="00441966"/>
    <w:rsid w:val="00441ACC"/>
    <w:rsid w:val="00447627"/>
    <w:rsid w:val="00447666"/>
    <w:rsid w:val="00447C3E"/>
    <w:rsid w:val="004515FE"/>
    <w:rsid w:val="00451763"/>
    <w:rsid w:val="004519C0"/>
    <w:rsid w:val="00454DD8"/>
    <w:rsid w:val="00454F02"/>
    <w:rsid w:val="00460A1D"/>
    <w:rsid w:val="00460C40"/>
    <w:rsid w:val="00462430"/>
    <w:rsid w:val="00462785"/>
    <w:rsid w:val="00462A52"/>
    <w:rsid w:val="0046387D"/>
    <w:rsid w:val="00463B0A"/>
    <w:rsid w:val="00464384"/>
    <w:rsid w:val="00464859"/>
    <w:rsid w:val="004672A8"/>
    <w:rsid w:val="00467FC8"/>
    <w:rsid w:val="00472C3D"/>
    <w:rsid w:val="00474D8E"/>
    <w:rsid w:val="0047563F"/>
    <w:rsid w:val="004769BA"/>
    <w:rsid w:val="00477FD4"/>
    <w:rsid w:val="004805AC"/>
    <w:rsid w:val="00480925"/>
    <w:rsid w:val="00480C77"/>
    <w:rsid w:val="004822F1"/>
    <w:rsid w:val="00484622"/>
    <w:rsid w:val="004878B8"/>
    <w:rsid w:val="0048798A"/>
    <w:rsid w:val="00491955"/>
    <w:rsid w:val="00491B11"/>
    <w:rsid w:val="00492839"/>
    <w:rsid w:val="00493030"/>
    <w:rsid w:val="00494055"/>
    <w:rsid w:val="00495750"/>
    <w:rsid w:val="00495BD0"/>
    <w:rsid w:val="00495D3D"/>
    <w:rsid w:val="004963D2"/>
    <w:rsid w:val="0049709E"/>
    <w:rsid w:val="004971DF"/>
    <w:rsid w:val="00497C3F"/>
    <w:rsid w:val="00497D1F"/>
    <w:rsid w:val="004A34FB"/>
    <w:rsid w:val="004A3505"/>
    <w:rsid w:val="004A3E0A"/>
    <w:rsid w:val="004A446E"/>
    <w:rsid w:val="004A462F"/>
    <w:rsid w:val="004A49A2"/>
    <w:rsid w:val="004A4AE1"/>
    <w:rsid w:val="004A5493"/>
    <w:rsid w:val="004A6D39"/>
    <w:rsid w:val="004A6E0F"/>
    <w:rsid w:val="004A7B8B"/>
    <w:rsid w:val="004B054B"/>
    <w:rsid w:val="004B5B27"/>
    <w:rsid w:val="004C059A"/>
    <w:rsid w:val="004C06AF"/>
    <w:rsid w:val="004C1AF3"/>
    <w:rsid w:val="004C53B0"/>
    <w:rsid w:val="004C5924"/>
    <w:rsid w:val="004C600D"/>
    <w:rsid w:val="004C635C"/>
    <w:rsid w:val="004C6D22"/>
    <w:rsid w:val="004C6FC3"/>
    <w:rsid w:val="004D3134"/>
    <w:rsid w:val="004D3BEA"/>
    <w:rsid w:val="004D5A95"/>
    <w:rsid w:val="004D5DB2"/>
    <w:rsid w:val="004D5E0A"/>
    <w:rsid w:val="004D7A88"/>
    <w:rsid w:val="004E08DD"/>
    <w:rsid w:val="004E31C7"/>
    <w:rsid w:val="004E495E"/>
    <w:rsid w:val="004E4D2A"/>
    <w:rsid w:val="004E50DD"/>
    <w:rsid w:val="004E57FE"/>
    <w:rsid w:val="004E65B9"/>
    <w:rsid w:val="004E6FAB"/>
    <w:rsid w:val="004F0286"/>
    <w:rsid w:val="004F196B"/>
    <w:rsid w:val="004F29EA"/>
    <w:rsid w:val="004F2BB3"/>
    <w:rsid w:val="004F4249"/>
    <w:rsid w:val="004F5697"/>
    <w:rsid w:val="004F7DB1"/>
    <w:rsid w:val="00500815"/>
    <w:rsid w:val="00502640"/>
    <w:rsid w:val="00502AF1"/>
    <w:rsid w:val="00503C21"/>
    <w:rsid w:val="005041A1"/>
    <w:rsid w:val="0050421F"/>
    <w:rsid w:val="00504572"/>
    <w:rsid w:val="00504BB9"/>
    <w:rsid w:val="00511D16"/>
    <w:rsid w:val="005120DB"/>
    <w:rsid w:val="00512839"/>
    <w:rsid w:val="00512F9D"/>
    <w:rsid w:val="00513914"/>
    <w:rsid w:val="005147E7"/>
    <w:rsid w:val="00516416"/>
    <w:rsid w:val="0051743D"/>
    <w:rsid w:val="00517460"/>
    <w:rsid w:val="00517791"/>
    <w:rsid w:val="00521EFA"/>
    <w:rsid w:val="00523D08"/>
    <w:rsid w:val="00524348"/>
    <w:rsid w:val="005259B8"/>
    <w:rsid w:val="00525AFB"/>
    <w:rsid w:val="00525F34"/>
    <w:rsid w:val="00527964"/>
    <w:rsid w:val="0053017C"/>
    <w:rsid w:val="00530251"/>
    <w:rsid w:val="00531FE1"/>
    <w:rsid w:val="00532452"/>
    <w:rsid w:val="00533819"/>
    <w:rsid w:val="0053400E"/>
    <w:rsid w:val="00534595"/>
    <w:rsid w:val="00536846"/>
    <w:rsid w:val="005379A5"/>
    <w:rsid w:val="00540B69"/>
    <w:rsid w:val="0054213C"/>
    <w:rsid w:val="005434B2"/>
    <w:rsid w:val="00543B7E"/>
    <w:rsid w:val="0054426A"/>
    <w:rsid w:val="0054582B"/>
    <w:rsid w:val="00545F6A"/>
    <w:rsid w:val="00556652"/>
    <w:rsid w:val="00560439"/>
    <w:rsid w:val="00560841"/>
    <w:rsid w:val="00560CB0"/>
    <w:rsid w:val="00561331"/>
    <w:rsid w:val="00562BED"/>
    <w:rsid w:val="0056383A"/>
    <w:rsid w:val="00564709"/>
    <w:rsid w:val="00565EF5"/>
    <w:rsid w:val="00566158"/>
    <w:rsid w:val="005661C2"/>
    <w:rsid w:val="00566C25"/>
    <w:rsid w:val="00570B40"/>
    <w:rsid w:val="00570FAD"/>
    <w:rsid w:val="00571950"/>
    <w:rsid w:val="00571A61"/>
    <w:rsid w:val="00574053"/>
    <w:rsid w:val="0057787C"/>
    <w:rsid w:val="005800A6"/>
    <w:rsid w:val="00580210"/>
    <w:rsid w:val="0058055E"/>
    <w:rsid w:val="005812D5"/>
    <w:rsid w:val="00583187"/>
    <w:rsid w:val="005836E2"/>
    <w:rsid w:val="0059348C"/>
    <w:rsid w:val="0059350A"/>
    <w:rsid w:val="00593A32"/>
    <w:rsid w:val="00593D73"/>
    <w:rsid w:val="005942CC"/>
    <w:rsid w:val="005953E1"/>
    <w:rsid w:val="005970F8"/>
    <w:rsid w:val="00597B6E"/>
    <w:rsid w:val="005A1E02"/>
    <w:rsid w:val="005A20AF"/>
    <w:rsid w:val="005A2A22"/>
    <w:rsid w:val="005A3901"/>
    <w:rsid w:val="005A414C"/>
    <w:rsid w:val="005A448E"/>
    <w:rsid w:val="005A46B2"/>
    <w:rsid w:val="005A47F1"/>
    <w:rsid w:val="005A4D9C"/>
    <w:rsid w:val="005A54DB"/>
    <w:rsid w:val="005B1689"/>
    <w:rsid w:val="005B209A"/>
    <w:rsid w:val="005B24EE"/>
    <w:rsid w:val="005B3557"/>
    <w:rsid w:val="005B4616"/>
    <w:rsid w:val="005B4BCF"/>
    <w:rsid w:val="005B6819"/>
    <w:rsid w:val="005B7BDE"/>
    <w:rsid w:val="005C0010"/>
    <w:rsid w:val="005C06CA"/>
    <w:rsid w:val="005C0F76"/>
    <w:rsid w:val="005C33A0"/>
    <w:rsid w:val="005C3EDE"/>
    <w:rsid w:val="005C459C"/>
    <w:rsid w:val="005C6FC1"/>
    <w:rsid w:val="005C716D"/>
    <w:rsid w:val="005D0153"/>
    <w:rsid w:val="005D0D61"/>
    <w:rsid w:val="005D19B5"/>
    <w:rsid w:val="005D3E67"/>
    <w:rsid w:val="005D5669"/>
    <w:rsid w:val="005D732E"/>
    <w:rsid w:val="005D7368"/>
    <w:rsid w:val="005D75F1"/>
    <w:rsid w:val="005E0A5A"/>
    <w:rsid w:val="005E1C54"/>
    <w:rsid w:val="005E3B65"/>
    <w:rsid w:val="005E7175"/>
    <w:rsid w:val="005E7BE3"/>
    <w:rsid w:val="005E7D25"/>
    <w:rsid w:val="005F0808"/>
    <w:rsid w:val="005F3947"/>
    <w:rsid w:val="005F53E2"/>
    <w:rsid w:val="005F64C0"/>
    <w:rsid w:val="005F78E6"/>
    <w:rsid w:val="0060003C"/>
    <w:rsid w:val="00600DEA"/>
    <w:rsid w:val="00603AA5"/>
    <w:rsid w:val="00603B0F"/>
    <w:rsid w:val="006042BD"/>
    <w:rsid w:val="006074EE"/>
    <w:rsid w:val="00607DF6"/>
    <w:rsid w:val="006100DF"/>
    <w:rsid w:val="00613174"/>
    <w:rsid w:val="00617745"/>
    <w:rsid w:val="006233F4"/>
    <w:rsid w:val="00624893"/>
    <w:rsid w:val="00624FDF"/>
    <w:rsid w:val="006262F2"/>
    <w:rsid w:val="00630145"/>
    <w:rsid w:val="0063185D"/>
    <w:rsid w:val="00632949"/>
    <w:rsid w:val="006355C9"/>
    <w:rsid w:val="006357D2"/>
    <w:rsid w:val="006408A5"/>
    <w:rsid w:val="006413B8"/>
    <w:rsid w:val="0064281F"/>
    <w:rsid w:val="00645165"/>
    <w:rsid w:val="00645CC6"/>
    <w:rsid w:val="00645F46"/>
    <w:rsid w:val="00646027"/>
    <w:rsid w:val="0064605E"/>
    <w:rsid w:val="00650794"/>
    <w:rsid w:val="00650C3A"/>
    <w:rsid w:val="00652DD2"/>
    <w:rsid w:val="00653403"/>
    <w:rsid w:val="00653F18"/>
    <w:rsid w:val="0065450D"/>
    <w:rsid w:val="00655DA3"/>
    <w:rsid w:val="00656AE3"/>
    <w:rsid w:val="0066049C"/>
    <w:rsid w:val="00661B83"/>
    <w:rsid w:val="006637B5"/>
    <w:rsid w:val="006650B6"/>
    <w:rsid w:val="00666C3A"/>
    <w:rsid w:val="0066780C"/>
    <w:rsid w:val="00667FFA"/>
    <w:rsid w:val="0067058A"/>
    <w:rsid w:val="00672B8F"/>
    <w:rsid w:val="00673557"/>
    <w:rsid w:val="00677DBB"/>
    <w:rsid w:val="00680FFB"/>
    <w:rsid w:val="00683915"/>
    <w:rsid w:val="00685531"/>
    <w:rsid w:val="00685E71"/>
    <w:rsid w:val="00686142"/>
    <w:rsid w:val="006878E2"/>
    <w:rsid w:val="00687B44"/>
    <w:rsid w:val="00691385"/>
    <w:rsid w:val="00691402"/>
    <w:rsid w:val="00692364"/>
    <w:rsid w:val="00694E93"/>
    <w:rsid w:val="00696EE8"/>
    <w:rsid w:val="006A0106"/>
    <w:rsid w:val="006A1F58"/>
    <w:rsid w:val="006A371E"/>
    <w:rsid w:val="006A4CE5"/>
    <w:rsid w:val="006A535F"/>
    <w:rsid w:val="006A64B7"/>
    <w:rsid w:val="006A6B75"/>
    <w:rsid w:val="006A74BB"/>
    <w:rsid w:val="006A769A"/>
    <w:rsid w:val="006B0E0B"/>
    <w:rsid w:val="006B0FD0"/>
    <w:rsid w:val="006B23FF"/>
    <w:rsid w:val="006B27BD"/>
    <w:rsid w:val="006B45F9"/>
    <w:rsid w:val="006B4D38"/>
    <w:rsid w:val="006B6900"/>
    <w:rsid w:val="006B6C42"/>
    <w:rsid w:val="006B73D8"/>
    <w:rsid w:val="006C0657"/>
    <w:rsid w:val="006C10D4"/>
    <w:rsid w:val="006C1588"/>
    <w:rsid w:val="006C1E19"/>
    <w:rsid w:val="006C3252"/>
    <w:rsid w:val="006D113B"/>
    <w:rsid w:val="006D23E0"/>
    <w:rsid w:val="006D2A26"/>
    <w:rsid w:val="006E08D6"/>
    <w:rsid w:val="006E1ACD"/>
    <w:rsid w:val="006E3095"/>
    <w:rsid w:val="006E3DA4"/>
    <w:rsid w:val="006E405B"/>
    <w:rsid w:val="006E4703"/>
    <w:rsid w:val="006E62BC"/>
    <w:rsid w:val="006E6CAA"/>
    <w:rsid w:val="006F1446"/>
    <w:rsid w:val="006F2ACF"/>
    <w:rsid w:val="006F484A"/>
    <w:rsid w:val="006F6836"/>
    <w:rsid w:val="0070031B"/>
    <w:rsid w:val="00703E8D"/>
    <w:rsid w:val="00704A31"/>
    <w:rsid w:val="00707ABF"/>
    <w:rsid w:val="007109F9"/>
    <w:rsid w:val="00710A1F"/>
    <w:rsid w:val="00710BFA"/>
    <w:rsid w:val="00713848"/>
    <w:rsid w:val="00720934"/>
    <w:rsid w:val="00721044"/>
    <w:rsid w:val="007227E7"/>
    <w:rsid w:val="0072329F"/>
    <w:rsid w:val="007237A5"/>
    <w:rsid w:val="00727975"/>
    <w:rsid w:val="00727DE0"/>
    <w:rsid w:val="00727F2A"/>
    <w:rsid w:val="007308A1"/>
    <w:rsid w:val="00734C37"/>
    <w:rsid w:val="00735230"/>
    <w:rsid w:val="0073530E"/>
    <w:rsid w:val="007354DF"/>
    <w:rsid w:val="00736EC1"/>
    <w:rsid w:val="00737180"/>
    <w:rsid w:val="0074017B"/>
    <w:rsid w:val="0074069A"/>
    <w:rsid w:val="00744F02"/>
    <w:rsid w:val="00745C98"/>
    <w:rsid w:val="00745F70"/>
    <w:rsid w:val="00746C07"/>
    <w:rsid w:val="007524A5"/>
    <w:rsid w:val="007526EB"/>
    <w:rsid w:val="007528BB"/>
    <w:rsid w:val="00752B78"/>
    <w:rsid w:val="0075384F"/>
    <w:rsid w:val="00753D27"/>
    <w:rsid w:val="00754A98"/>
    <w:rsid w:val="007569DD"/>
    <w:rsid w:val="00757B03"/>
    <w:rsid w:val="00757E3B"/>
    <w:rsid w:val="0076073F"/>
    <w:rsid w:val="007619B3"/>
    <w:rsid w:val="00761E6C"/>
    <w:rsid w:val="007624C5"/>
    <w:rsid w:val="007630B6"/>
    <w:rsid w:val="00763E57"/>
    <w:rsid w:val="00765442"/>
    <w:rsid w:val="00765529"/>
    <w:rsid w:val="007659B7"/>
    <w:rsid w:val="007708D6"/>
    <w:rsid w:val="0077169A"/>
    <w:rsid w:val="00771A75"/>
    <w:rsid w:val="00772C91"/>
    <w:rsid w:val="007746A4"/>
    <w:rsid w:val="00776B21"/>
    <w:rsid w:val="007774D2"/>
    <w:rsid w:val="00782402"/>
    <w:rsid w:val="00784FDB"/>
    <w:rsid w:val="00787047"/>
    <w:rsid w:val="0079105B"/>
    <w:rsid w:val="007928B1"/>
    <w:rsid w:val="00792DFC"/>
    <w:rsid w:val="00793717"/>
    <w:rsid w:val="00794D2F"/>
    <w:rsid w:val="007960F6"/>
    <w:rsid w:val="00796997"/>
    <w:rsid w:val="007A0702"/>
    <w:rsid w:val="007A09E2"/>
    <w:rsid w:val="007A0C48"/>
    <w:rsid w:val="007A3645"/>
    <w:rsid w:val="007A6B71"/>
    <w:rsid w:val="007A6EFD"/>
    <w:rsid w:val="007A7C8C"/>
    <w:rsid w:val="007B1EBA"/>
    <w:rsid w:val="007B223E"/>
    <w:rsid w:val="007B326F"/>
    <w:rsid w:val="007B734D"/>
    <w:rsid w:val="007B7B28"/>
    <w:rsid w:val="007C03E2"/>
    <w:rsid w:val="007C2184"/>
    <w:rsid w:val="007C23F6"/>
    <w:rsid w:val="007C41A4"/>
    <w:rsid w:val="007C5426"/>
    <w:rsid w:val="007C7184"/>
    <w:rsid w:val="007C7B7A"/>
    <w:rsid w:val="007D0C40"/>
    <w:rsid w:val="007D434A"/>
    <w:rsid w:val="007D4410"/>
    <w:rsid w:val="007D459F"/>
    <w:rsid w:val="007D4ABD"/>
    <w:rsid w:val="007D5E01"/>
    <w:rsid w:val="007D6063"/>
    <w:rsid w:val="007D6655"/>
    <w:rsid w:val="007D7F76"/>
    <w:rsid w:val="007E0E3D"/>
    <w:rsid w:val="007E17DA"/>
    <w:rsid w:val="007E3056"/>
    <w:rsid w:val="007E30BC"/>
    <w:rsid w:val="007E36F8"/>
    <w:rsid w:val="007E3F00"/>
    <w:rsid w:val="007E3FEB"/>
    <w:rsid w:val="007E4AB9"/>
    <w:rsid w:val="007E59A4"/>
    <w:rsid w:val="007E61BA"/>
    <w:rsid w:val="007E650E"/>
    <w:rsid w:val="007E7446"/>
    <w:rsid w:val="007F13C2"/>
    <w:rsid w:val="007F180B"/>
    <w:rsid w:val="007F6E1F"/>
    <w:rsid w:val="007F7103"/>
    <w:rsid w:val="00801CAC"/>
    <w:rsid w:val="00802876"/>
    <w:rsid w:val="008078EC"/>
    <w:rsid w:val="00807AE8"/>
    <w:rsid w:val="008124F1"/>
    <w:rsid w:val="00813FC3"/>
    <w:rsid w:val="00814781"/>
    <w:rsid w:val="00814E4E"/>
    <w:rsid w:val="00816696"/>
    <w:rsid w:val="008167AC"/>
    <w:rsid w:val="00816E0E"/>
    <w:rsid w:val="008171A4"/>
    <w:rsid w:val="00817B89"/>
    <w:rsid w:val="00820075"/>
    <w:rsid w:val="0082015C"/>
    <w:rsid w:val="00820661"/>
    <w:rsid w:val="00823A7E"/>
    <w:rsid w:val="008240F3"/>
    <w:rsid w:val="0082532A"/>
    <w:rsid w:val="00826DE1"/>
    <w:rsid w:val="0082717C"/>
    <w:rsid w:val="00827898"/>
    <w:rsid w:val="00830C2E"/>
    <w:rsid w:val="008310A1"/>
    <w:rsid w:val="008314FC"/>
    <w:rsid w:val="008319EA"/>
    <w:rsid w:val="00831DA9"/>
    <w:rsid w:val="008325C0"/>
    <w:rsid w:val="008339F4"/>
    <w:rsid w:val="00833A4C"/>
    <w:rsid w:val="00836377"/>
    <w:rsid w:val="0083665D"/>
    <w:rsid w:val="00837947"/>
    <w:rsid w:val="00840551"/>
    <w:rsid w:val="00840944"/>
    <w:rsid w:val="00842C19"/>
    <w:rsid w:val="00847A0B"/>
    <w:rsid w:val="00850F12"/>
    <w:rsid w:val="008525E8"/>
    <w:rsid w:val="008532C8"/>
    <w:rsid w:val="00855795"/>
    <w:rsid w:val="00856F9A"/>
    <w:rsid w:val="008633F9"/>
    <w:rsid w:val="00866BE3"/>
    <w:rsid w:val="00872554"/>
    <w:rsid w:val="00873607"/>
    <w:rsid w:val="00874992"/>
    <w:rsid w:val="00875A72"/>
    <w:rsid w:val="00875D9C"/>
    <w:rsid w:val="00876041"/>
    <w:rsid w:val="00880E9E"/>
    <w:rsid w:val="0088198B"/>
    <w:rsid w:val="00885381"/>
    <w:rsid w:val="00887275"/>
    <w:rsid w:val="008875DE"/>
    <w:rsid w:val="00887BF0"/>
    <w:rsid w:val="008901C6"/>
    <w:rsid w:val="008909AE"/>
    <w:rsid w:val="0089419B"/>
    <w:rsid w:val="008942CC"/>
    <w:rsid w:val="00894A21"/>
    <w:rsid w:val="00896DB6"/>
    <w:rsid w:val="00897239"/>
    <w:rsid w:val="00897746"/>
    <w:rsid w:val="008977B0"/>
    <w:rsid w:val="008A1A0B"/>
    <w:rsid w:val="008A368D"/>
    <w:rsid w:val="008A4C2D"/>
    <w:rsid w:val="008A56DD"/>
    <w:rsid w:val="008A6DA0"/>
    <w:rsid w:val="008B06A7"/>
    <w:rsid w:val="008B12FC"/>
    <w:rsid w:val="008B2B7B"/>
    <w:rsid w:val="008B2E49"/>
    <w:rsid w:val="008B33C2"/>
    <w:rsid w:val="008B5E1C"/>
    <w:rsid w:val="008B5EE3"/>
    <w:rsid w:val="008B6BE2"/>
    <w:rsid w:val="008B79D0"/>
    <w:rsid w:val="008C10A1"/>
    <w:rsid w:val="008C17CE"/>
    <w:rsid w:val="008C1B1A"/>
    <w:rsid w:val="008C25DA"/>
    <w:rsid w:val="008C2AFD"/>
    <w:rsid w:val="008C3832"/>
    <w:rsid w:val="008C4209"/>
    <w:rsid w:val="008C4274"/>
    <w:rsid w:val="008C5784"/>
    <w:rsid w:val="008C65B6"/>
    <w:rsid w:val="008D0AEC"/>
    <w:rsid w:val="008D1969"/>
    <w:rsid w:val="008D3C6A"/>
    <w:rsid w:val="008D67E1"/>
    <w:rsid w:val="008E0A7F"/>
    <w:rsid w:val="008E20DF"/>
    <w:rsid w:val="008E26A6"/>
    <w:rsid w:val="008E5917"/>
    <w:rsid w:val="008E6469"/>
    <w:rsid w:val="008E6818"/>
    <w:rsid w:val="008E7ED4"/>
    <w:rsid w:val="008F05B5"/>
    <w:rsid w:val="008F36B0"/>
    <w:rsid w:val="008F36E2"/>
    <w:rsid w:val="008F55E2"/>
    <w:rsid w:val="008F5C25"/>
    <w:rsid w:val="009000E3"/>
    <w:rsid w:val="009008F3"/>
    <w:rsid w:val="00901184"/>
    <w:rsid w:val="0090140D"/>
    <w:rsid w:val="00902D09"/>
    <w:rsid w:val="009040FC"/>
    <w:rsid w:val="009044A1"/>
    <w:rsid w:val="00905B43"/>
    <w:rsid w:val="00905F28"/>
    <w:rsid w:val="00915D6A"/>
    <w:rsid w:val="00916E0F"/>
    <w:rsid w:val="00917ECA"/>
    <w:rsid w:val="009212EC"/>
    <w:rsid w:val="009214AB"/>
    <w:rsid w:val="00921C6A"/>
    <w:rsid w:val="00922378"/>
    <w:rsid w:val="00922573"/>
    <w:rsid w:val="00923244"/>
    <w:rsid w:val="009244BC"/>
    <w:rsid w:val="00930C85"/>
    <w:rsid w:val="00931387"/>
    <w:rsid w:val="00931B4B"/>
    <w:rsid w:val="00933359"/>
    <w:rsid w:val="0093359C"/>
    <w:rsid w:val="00933B40"/>
    <w:rsid w:val="0093631C"/>
    <w:rsid w:val="009371E0"/>
    <w:rsid w:val="00937ACF"/>
    <w:rsid w:val="00937B1C"/>
    <w:rsid w:val="00940361"/>
    <w:rsid w:val="00941507"/>
    <w:rsid w:val="00944040"/>
    <w:rsid w:val="009444E3"/>
    <w:rsid w:val="0094599A"/>
    <w:rsid w:val="00945AEF"/>
    <w:rsid w:val="00945FE6"/>
    <w:rsid w:val="0094633A"/>
    <w:rsid w:val="00947784"/>
    <w:rsid w:val="00951EBA"/>
    <w:rsid w:val="009542FA"/>
    <w:rsid w:val="00954FCE"/>
    <w:rsid w:val="009569AB"/>
    <w:rsid w:val="00956F9E"/>
    <w:rsid w:val="00960EC1"/>
    <w:rsid w:val="0096166C"/>
    <w:rsid w:val="009651F9"/>
    <w:rsid w:val="00965323"/>
    <w:rsid w:val="00965E74"/>
    <w:rsid w:val="00972BA1"/>
    <w:rsid w:val="00973728"/>
    <w:rsid w:val="009746ED"/>
    <w:rsid w:val="00975E7E"/>
    <w:rsid w:val="00976B7C"/>
    <w:rsid w:val="0097791C"/>
    <w:rsid w:val="0097796B"/>
    <w:rsid w:val="009806E5"/>
    <w:rsid w:val="009817B8"/>
    <w:rsid w:val="00981989"/>
    <w:rsid w:val="009835E0"/>
    <w:rsid w:val="00984D41"/>
    <w:rsid w:val="0098686E"/>
    <w:rsid w:val="00987399"/>
    <w:rsid w:val="00990454"/>
    <w:rsid w:val="00994B61"/>
    <w:rsid w:val="00997E48"/>
    <w:rsid w:val="009A1F7D"/>
    <w:rsid w:val="009A3643"/>
    <w:rsid w:val="009A5865"/>
    <w:rsid w:val="009A6E94"/>
    <w:rsid w:val="009A7A92"/>
    <w:rsid w:val="009A7E9B"/>
    <w:rsid w:val="009B0B7E"/>
    <w:rsid w:val="009B1584"/>
    <w:rsid w:val="009B1AAD"/>
    <w:rsid w:val="009B21AC"/>
    <w:rsid w:val="009B2902"/>
    <w:rsid w:val="009B31F3"/>
    <w:rsid w:val="009B3EE3"/>
    <w:rsid w:val="009B6414"/>
    <w:rsid w:val="009B66FB"/>
    <w:rsid w:val="009C0E39"/>
    <w:rsid w:val="009C45C0"/>
    <w:rsid w:val="009C4875"/>
    <w:rsid w:val="009C69C3"/>
    <w:rsid w:val="009D02C5"/>
    <w:rsid w:val="009D076A"/>
    <w:rsid w:val="009D111A"/>
    <w:rsid w:val="009D1556"/>
    <w:rsid w:val="009D2F90"/>
    <w:rsid w:val="009D3D96"/>
    <w:rsid w:val="009D40D2"/>
    <w:rsid w:val="009D54E4"/>
    <w:rsid w:val="009D57B2"/>
    <w:rsid w:val="009D5D05"/>
    <w:rsid w:val="009D5F62"/>
    <w:rsid w:val="009D7960"/>
    <w:rsid w:val="009E0B97"/>
    <w:rsid w:val="009E15A8"/>
    <w:rsid w:val="009E178F"/>
    <w:rsid w:val="009E2CD1"/>
    <w:rsid w:val="009E46FA"/>
    <w:rsid w:val="009E56FE"/>
    <w:rsid w:val="009E57CE"/>
    <w:rsid w:val="009E6414"/>
    <w:rsid w:val="009E67AB"/>
    <w:rsid w:val="009E6ADB"/>
    <w:rsid w:val="009E7080"/>
    <w:rsid w:val="009E7282"/>
    <w:rsid w:val="009E7DAC"/>
    <w:rsid w:val="009F0D88"/>
    <w:rsid w:val="009F1140"/>
    <w:rsid w:val="009F133E"/>
    <w:rsid w:val="009F2B5E"/>
    <w:rsid w:val="009F395F"/>
    <w:rsid w:val="009F41CA"/>
    <w:rsid w:val="009F50F2"/>
    <w:rsid w:val="009F671C"/>
    <w:rsid w:val="009F7578"/>
    <w:rsid w:val="009F777A"/>
    <w:rsid w:val="00A005E9"/>
    <w:rsid w:val="00A015C4"/>
    <w:rsid w:val="00A0548E"/>
    <w:rsid w:val="00A0598B"/>
    <w:rsid w:val="00A11D16"/>
    <w:rsid w:val="00A1238B"/>
    <w:rsid w:val="00A128C9"/>
    <w:rsid w:val="00A13077"/>
    <w:rsid w:val="00A13914"/>
    <w:rsid w:val="00A13C60"/>
    <w:rsid w:val="00A16306"/>
    <w:rsid w:val="00A2029C"/>
    <w:rsid w:val="00A20658"/>
    <w:rsid w:val="00A233E7"/>
    <w:rsid w:val="00A2368F"/>
    <w:rsid w:val="00A24CFD"/>
    <w:rsid w:val="00A314D4"/>
    <w:rsid w:val="00A32447"/>
    <w:rsid w:val="00A32D9F"/>
    <w:rsid w:val="00A33B71"/>
    <w:rsid w:val="00A34B16"/>
    <w:rsid w:val="00A3701F"/>
    <w:rsid w:val="00A41235"/>
    <w:rsid w:val="00A41DE6"/>
    <w:rsid w:val="00A44ACF"/>
    <w:rsid w:val="00A45A0A"/>
    <w:rsid w:val="00A45C67"/>
    <w:rsid w:val="00A467DB"/>
    <w:rsid w:val="00A46C43"/>
    <w:rsid w:val="00A476A9"/>
    <w:rsid w:val="00A47AFB"/>
    <w:rsid w:val="00A508F5"/>
    <w:rsid w:val="00A52485"/>
    <w:rsid w:val="00A5276F"/>
    <w:rsid w:val="00A52FD5"/>
    <w:rsid w:val="00A53ECE"/>
    <w:rsid w:val="00A55186"/>
    <w:rsid w:val="00A55945"/>
    <w:rsid w:val="00A55CE6"/>
    <w:rsid w:val="00A5679E"/>
    <w:rsid w:val="00A57F53"/>
    <w:rsid w:val="00A61DAD"/>
    <w:rsid w:val="00A61E98"/>
    <w:rsid w:val="00A62E5E"/>
    <w:rsid w:val="00A6350A"/>
    <w:rsid w:val="00A6537C"/>
    <w:rsid w:val="00A657CE"/>
    <w:rsid w:val="00A65916"/>
    <w:rsid w:val="00A66736"/>
    <w:rsid w:val="00A67E17"/>
    <w:rsid w:val="00A71352"/>
    <w:rsid w:val="00A719D7"/>
    <w:rsid w:val="00A7200A"/>
    <w:rsid w:val="00A73787"/>
    <w:rsid w:val="00A757FC"/>
    <w:rsid w:val="00A80A44"/>
    <w:rsid w:val="00A82CD0"/>
    <w:rsid w:val="00A858C4"/>
    <w:rsid w:val="00A85D79"/>
    <w:rsid w:val="00A867C6"/>
    <w:rsid w:val="00A9027C"/>
    <w:rsid w:val="00A9118E"/>
    <w:rsid w:val="00A925FE"/>
    <w:rsid w:val="00A95761"/>
    <w:rsid w:val="00A966CE"/>
    <w:rsid w:val="00A96FD0"/>
    <w:rsid w:val="00A979F7"/>
    <w:rsid w:val="00AA03B2"/>
    <w:rsid w:val="00AA0BF2"/>
    <w:rsid w:val="00AA1527"/>
    <w:rsid w:val="00AA1689"/>
    <w:rsid w:val="00AA2670"/>
    <w:rsid w:val="00AA33B1"/>
    <w:rsid w:val="00AA4CAA"/>
    <w:rsid w:val="00AA5C7A"/>
    <w:rsid w:val="00AA6BC2"/>
    <w:rsid w:val="00AB1CA9"/>
    <w:rsid w:val="00AB2C9B"/>
    <w:rsid w:val="00AB3AB6"/>
    <w:rsid w:val="00AB4BA2"/>
    <w:rsid w:val="00AB4FEC"/>
    <w:rsid w:val="00AC1081"/>
    <w:rsid w:val="00AC1876"/>
    <w:rsid w:val="00AC5F46"/>
    <w:rsid w:val="00AC6182"/>
    <w:rsid w:val="00AC65ED"/>
    <w:rsid w:val="00AC6D8B"/>
    <w:rsid w:val="00AC7B5B"/>
    <w:rsid w:val="00AC7E36"/>
    <w:rsid w:val="00AD0351"/>
    <w:rsid w:val="00AD04BC"/>
    <w:rsid w:val="00AD133E"/>
    <w:rsid w:val="00AD15EF"/>
    <w:rsid w:val="00AD3B00"/>
    <w:rsid w:val="00AD689C"/>
    <w:rsid w:val="00AD7E4D"/>
    <w:rsid w:val="00AE0A5C"/>
    <w:rsid w:val="00AE35F3"/>
    <w:rsid w:val="00AE3E50"/>
    <w:rsid w:val="00AE5228"/>
    <w:rsid w:val="00AE5747"/>
    <w:rsid w:val="00AF0A6B"/>
    <w:rsid w:val="00AF1D35"/>
    <w:rsid w:val="00AF289F"/>
    <w:rsid w:val="00AF4585"/>
    <w:rsid w:val="00AF7182"/>
    <w:rsid w:val="00AF7A87"/>
    <w:rsid w:val="00B009FA"/>
    <w:rsid w:val="00B0271F"/>
    <w:rsid w:val="00B0427F"/>
    <w:rsid w:val="00B04A8D"/>
    <w:rsid w:val="00B05923"/>
    <w:rsid w:val="00B06D99"/>
    <w:rsid w:val="00B10AAB"/>
    <w:rsid w:val="00B10ED5"/>
    <w:rsid w:val="00B11003"/>
    <w:rsid w:val="00B1485B"/>
    <w:rsid w:val="00B15694"/>
    <w:rsid w:val="00B17135"/>
    <w:rsid w:val="00B20584"/>
    <w:rsid w:val="00B21908"/>
    <w:rsid w:val="00B222B3"/>
    <w:rsid w:val="00B2256B"/>
    <w:rsid w:val="00B22B30"/>
    <w:rsid w:val="00B27CD7"/>
    <w:rsid w:val="00B313E1"/>
    <w:rsid w:val="00B31963"/>
    <w:rsid w:val="00B321A4"/>
    <w:rsid w:val="00B33828"/>
    <w:rsid w:val="00B33878"/>
    <w:rsid w:val="00B437B9"/>
    <w:rsid w:val="00B43A8E"/>
    <w:rsid w:val="00B443F3"/>
    <w:rsid w:val="00B44DB8"/>
    <w:rsid w:val="00B54FC6"/>
    <w:rsid w:val="00B575E5"/>
    <w:rsid w:val="00B6142E"/>
    <w:rsid w:val="00B6256B"/>
    <w:rsid w:val="00B62B63"/>
    <w:rsid w:val="00B62E77"/>
    <w:rsid w:val="00B63482"/>
    <w:rsid w:val="00B63D4E"/>
    <w:rsid w:val="00B641BF"/>
    <w:rsid w:val="00B6573C"/>
    <w:rsid w:val="00B67131"/>
    <w:rsid w:val="00B70813"/>
    <w:rsid w:val="00B70854"/>
    <w:rsid w:val="00B71284"/>
    <w:rsid w:val="00B724A1"/>
    <w:rsid w:val="00B727A5"/>
    <w:rsid w:val="00B72DC2"/>
    <w:rsid w:val="00B73742"/>
    <w:rsid w:val="00B743CF"/>
    <w:rsid w:val="00B74701"/>
    <w:rsid w:val="00B75FB1"/>
    <w:rsid w:val="00B8039B"/>
    <w:rsid w:val="00B81FD5"/>
    <w:rsid w:val="00B82218"/>
    <w:rsid w:val="00B82733"/>
    <w:rsid w:val="00B83189"/>
    <w:rsid w:val="00B843AB"/>
    <w:rsid w:val="00B84CB5"/>
    <w:rsid w:val="00B8548F"/>
    <w:rsid w:val="00B85952"/>
    <w:rsid w:val="00B86A3B"/>
    <w:rsid w:val="00B86FF2"/>
    <w:rsid w:val="00B932FD"/>
    <w:rsid w:val="00B93CE8"/>
    <w:rsid w:val="00B94B30"/>
    <w:rsid w:val="00B96310"/>
    <w:rsid w:val="00BA0527"/>
    <w:rsid w:val="00BA0AFA"/>
    <w:rsid w:val="00BA1954"/>
    <w:rsid w:val="00BA2845"/>
    <w:rsid w:val="00BA3289"/>
    <w:rsid w:val="00BA3D7C"/>
    <w:rsid w:val="00BA5BA0"/>
    <w:rsid w:val="00BA5C31"/>
    <w:rsid w:val="00BA6E2A"/>
    <w:rsid w:val="00BB0E27"/>
    <w:rsid w:val="00BB1A8A"/>
    <w:rsid w:val="00BB1DE3"/>
    <w:rsid w:val="00BB1F7A"/>
    <w:rsid w:val="00BB1F8F"/>
    <w:rsid w:val="00BB3D93"/>
    <w:rsid w:val="00BB7826"/>
    <w:rsid w:val="00BC1626"/>
    <w:rsid w:val="00BC1A94"/>
    <w:rsid w:val="00BC3641"/>
    <w:rsid w:val="00BC365B"/>
    <w:rsid w:val="00BC4802"/>
    <w:rsid w:val="00BC53EE"/>
    <w:rsid w:val="00BC5BCF"/>
    <w:rsid w:val="00BC6ED0"/>
    <w:rsid w:val="00BC774B"/>
    <w:rsid w:val="00BC7B94"/>
    <w:rsid w:val="00BD0802"/>
    <w:rsid w:val="00BD13A3"/>
    <w:rsid w:val="00BD28A2"/>
    <w:rsid w:val="00BD4DB7"/>
    <w:rsid w:val="00BD5BB2"/>
    <w:rsid w:val="00BE2893"/>
    <w:rsid w:val="00BE32F1"/>
    <w:rsid w:val="00BE34EF"/>
    <w:rsid w:val="00BE3C9E"/>
    <w:rsid w:val="00BE4007"/>
    <w:rsid w:val="00BE7226"/>
    <w:rsid w:val="00BE7EDD"/>
    <w:rsid w:val="00BF2B98"/>
    <w:rsid w:val="00BF5B42"/>
    <w:rsid w:val="00BF6020"/>
    <w:rsid w:val="00BF6A31"/>
    <w:rsid w:val="00C01F0B"/>
    <w:rsid w:val="00C026BA"/>
    <w:rsid w:val="00C042F7"/>
    <w:rsid w:val="00C06E50"/>
    <w:rsid w:val="00C074D2"/>
    <w:rsid w:val="00C07AE4"/>
    <w:rsid w:val="00C07E43"/>
    <w:rsid w:val="00C07FAA"/>
    <w:rsid w:val="00C103D5"/>
    <w:rsid w:val="00C12931"/>
    <w:rsid w:val="00C13AE4"/>
    <w:rsid w:val="00C13DE0"/>
    <w:rsid w:val="00C14909"/>
    <w:rsid w:val="00C20084"/>
    <w:rsid w:val="00C221E2"/>
    <w:rsid w:val="00C234CF"/>
    <w:rsid w:val="00C24838"/>
    <w:rsid w:val="00C24DB4"/>
    <w:rsid w:val="00C24F9C"/>
    <w:rsid w:val="00C30B7A"/>
    <w:rsid w:val="00C318EE"/>
    <w:rsid w:val="00C36CC6"/>
    <w:rsid w:val="00C40D7C"/>
    <w:rsid w:val="00C40EED"/>
    <w:rsid w:val="00C41671"/>
    <w:rsid w:val="00C41902"/>
    <w:rsid w:val="00C42BAA"/>
    <w:rsid w:val="00C44069"/>
    <w:rsid w:val="00C4494A"/>
    <w:rsid w:val="00C4622D"/>
    <w:rsid w:val="00C4651C"/>
    <w:rsid w:val="00C46BD9"/>
    <w:rsid w:val="00C47D0A"/>
    <w:rsid w:val="00C5232C"/>
    <w:rsid w:val="00C52D23"/>
    <w:rsid w:val="00C537DC"/>
    <w:rsid w:val="00C5598A"/>
    <w:rsid w:val="00C56383"/>
    <w:rsid w:val="00C56BD1"/>
    <w:rsid w:val="00C61D49"/>
    <w:rsid w:val="00C63C68"/>
    <w:rsid w:val="00C67968"/>
    <w:rsid w:val="00C67E1E"/>
    <w:rsid w:val="00C812BB"/>
    <w:rsid w:val="00C82ADF"/>
    <w:rsid w:val="00C849A6"/>
    <w:rsid w:val="00C84A05"/>
    <w:rsid w:val="00C85ED8"/>
    <w:rsid w:val="00C876B8"/>
    <w:rsid w:val="00C9083E"/>
    <w:rsid w:val="00C90FAA"/>
    <w:rsid w:val="00C921F5"/>
    <w:rsid w:val="00C94A8B"/>
    <w:rsid w:val="00C96518"/>
    <w:rsid w:val="00C97CFB"/>
    <w:rsid w:val="00CA085B"/>
    <w:rsid w:val="00CA0AC5"/>
    <w:rsid w:val="00CA12DA"/>
    <w:rsid w:val="00CA26EF"/>
    <w:rsid w:val="00CA2A20"/>
    <w:rsid w:val="00CA4B43"/>
    <w:rsid w:val="00CA543E"/>
    <w:rsid w:val="00CA624B"/>
    <w:rsid w:val="00CA79DA"/>
    <w:rsid w:val="00CB0AAC"/>
    <w:rsid w:val="00CB0B49"/>
    <w:rsid w:val="00CB15BC"/>
    <w:rsid w:val="00CB1BF5"/>
    <w:rsid w:val="00CB4A66"/>
    <w:rsid w:val="00CB7107"/>
    <w:rsid w:val="00CB75AD"/>
    <w:rsid w:val="00CC0E29"/>
    <w:rsid w:val="00CC2057"/>
    <w:rsid w:val="00CC58FF"/>
    <w:rsid w:val="00CC5D95"/>
    <w:rsid w:val="00CC701C"/>
    <w:rsid w:val="00CD2017"/>
    <w:rsid w:val="00CD381C"/>
    <w:rsid w:val="00CD428D"/>
    <w:rsid w:val="00CD4DB5"/>
    <w:rsid w:val="00CD50E2"/>
    <w:rsid w:val="00CD52C4"/>
    <w:rsid w:val="00CD5E61"/>
    <w:rsid w:val="00CD7C96"/>
    <w:rsid w:val="00CE01BF"/>
    <w:rsid w:val="00CE226C"/>
    <w:rsid w:val="00CE271C"/>
    <w:rsid w:val="00CE37E4"/>
    <w:rsid w:val="00CE3C23"/>
    <w:rsid w:val="00CE5B27"/>
    <w:rsid w:val="00CE5B59"/>
    <w:rsid w:val="00CE649C"/>
    <w:rsid w:val="00CE6C73"/>
    <w:rsid w:val="00CF27CF"/>
    <w:rsid w:val="00CF2C06"/>
    <w:rsid w:val="00CF6272"/>
    <w:rsid w:val="00D01B29"/>
    <w:rsid w:val="00D046A6"/>
    <w:rsid w:val="00D11840"/>
    <w:rsid w:val="00D11DEB"/>
    <w:rsid w:val="00D129AD"/>
    <w:rsid w:val="00D16FFF"/>
    <w:rsid w:val="00D17B89"/>
    <w:rsid w:val="00D20B82"/>
    <w:rsid w:val="00D22CDE"/>
    <w:rsid w:val="00D264C8"/>
    <w:rsid w:val="00D30E9B"/>
    <w:rsid w:val="00D31024"/>
    <w:rsid w:val="00D31889"/>
    <w:rsid w:val="00D31B41"/>
    <w:rsid w:val="00D32A3D"/>
    <w:rsid w:val="00D32DB8"/>
    <w:rsid w:val="00D33690"/>
    <w:rsid w:val="00D349BE"/>
    <w:rsid w:val="00D35C63"/>
    <w:rsid w:val="00D35D5D"/>
    <w:rsid w:val="00D41634"/>
    <w:rsid w:val="00D4443B"/>
    <w:rsid w:val="00D4535C"/>
    <w:rsid w:val="00D4606D"/>
    <w:rsid w:val="00D466E4"/>
    <w:rsid w:val="00D50B84"/>
    <w:rsid w:val="00D50D80"/>
    <w:rsid w:val="00D51094"/>
    <w:rsid w:val="00D52672"/>
    <w:rsid w:val="00D52D1A"/>
    <w:rsid w:val="00D53387"/>
    <w:rsid w:val="00D54D7C"/>
    <w:rsid w:val="00D56739"/>
    <w:rsid w:val="00D56EC1"/>
    <w:rsid w:val="00D61EB8"/>
    <w:rsid w:val="00D63572"/>
    <w:rsid w:val="00D654AD"/>
    <w:rsid w:val="00D66988"/>
    <w:rsid w:val="00D66DB0"/>
    <w:rsid w:val="00D67EBC"/>
    <w:rsid w:val="00D7075A"/>
    <w:rsid w:val="00D72447"/>
    <w:rsid w:val="00D72836"/>
    <w:rsid w:val="00D74A92"/>
    <w:rsid w:val="00D76C68"/>
    <w:rsid w:val="00D77AAC"/>
    <w:rsid w:val="00D80501"/>
    <w:rsid w:val="00D82B8B"/>
    <w:rsid w:val="00D82F8B"/>
    <w:rsid w:val="00D84589"/>
    <w:rsid w:val="00D848DC"/>
    <w:rsid w:val="00D84A39"/>
    <w:rsid w:val="00D84CA8"/>
    <w:rsid w:val="00D85522"/>
    <w:rsid w:val="00D85A9C"/>
    <w:rsid w:val="00D869A7"/>
    <w:rsid w:val="00D872FA"/>
    <w:rsid w:val="00D877B1"/>
    <w:rsid w:val="00D87A95"/>
    <w:rsid w:val="00D92224"/>
    <w:rsid w:val="00D94945"/>
    <w:rsid w:val="00D968FC"/>
    <w:rsid w:val="00D970B2"/>
    <w:rsid w:val="00D97BC0"/>
    <w:rsid w:val="00DA03EC"/>
    <w:rsid w:val="00DA07D6"/>
    <w:rsid w:val="00DA4914"/>
    <w:rsid w:val="00DA68F3"/>
    <w:rsid w:val="00DA71E6"/>
    <w:rsid w:val="00DB02ED"/>
    <w:rsid w:val="00DB179C"/>
    <w:rsid w:val="00DB2FC9"/>
    <w:rsid w:val="00DB5BB3"/>
    <w:rsid w:val="00DB6AF5"/>
    <w:rsid w:val="00DC263B"/>
    <w:rsid w:val="00DC30E5"/>
    <w:rsid w:val="00DC32FC"/>
    <w:rsid w:val="00DC53EC"/>
    <w:rsid w:val="00DC5B34"/>
    <w:rsid w:val="00DC67BB"/>
    <w:rsid w:val="00DC7934"/>
    <w:rsid w:val="00DD03AD"/>
    <w:rsid w:val="00DD233F"/>
    <w:rsid w:val="00DD23E1"/>
    <w:rsid w:val="00DD2FCB"/>
    <w:rsid w:val="00DD308A"/>
    <w:rsid w:val="00DD33E8"/>
    <w:rsid w:val="00DD4A68"/>
    <w:rsid w:val="00DE13B6"/>
    <w:rsid w:val="00DE1AB6"/>
    <w:rsid w:val="00DE362A"/>
    <w:rsid w:val="00DE3D95"/>
    <w:rsid w:val="00DE5C13"/>
    <w:rsid w:val="00DE5D9F"/>
    <w:rsid w:val="00DF075E"/>
    <w:rsid w:val="00DF1F66"/>
    <w:rsid w:val="00DF1FA3"/>
    <w:rsid w:val="00DF1FEB"/>
    <w:rsid w:val="00DF387A"/>
    <w:rsid w:val="00DF4AE9"/>
    <w:rsid w:val="00DF5F04"/>
    <w:rsid w:val="00DF61EE"/>
    <w:rsid w:val="00DF65D8"/>
    <w:rsid w:val="00E0173C"/>
    <w:rsid w:val="00E01EB1"/>
    <w:rsid w:val="00E02C48"/>
    <w:rsid w:val="00E04925"/>
    <w:rsid w:val="00E04D91"/>
    <w:rsid w:val="00E06179"/>
    <w:rsid w:val="00E11636"/>
    <w:rsid w:val="00E142AD"/>
    <w:rsid w:val="00E147AE"/>
    <w:rsid w:val="00E1570D"/>
    <w:rsid w:val="00E1572A"/>
    <w:rsid w:val="00E15859"/>
    <w:rsid w:val="00E21D1A"/>
    <w:rsid w:val="00E23E2A"/>
    <w:rsid w:val="00E2476C"/>
    <w:rsid w:val="00E255FF"/>
    <w:rsid w:val="00E26562"/>
    <w:rsid w:val="00E3118A"/>
    <w:rsid w:val="00E32955"/>
    <w:rsid w:val="00E360A8"/>
    <w:rsid w:val="00E3627A"/>
    <w:rsid w:val="00E403E4"/>
    <w:rsid w:val="00E4257C"/>
    <w:rsid w:val="00E46ABA"/>
    <w:rsid w:val="00E47459"/>
    <w:rsid w:val="00E474B8"/>
    <w:rsid w:val="00E52321"/>
    <w:rsid w:val="00E539FA"/>
    <w:rsid w:val="00E53FFF"/>
    <w:rsid w:val="00E558F8"/>
    <w:rsid w:val="00E604BB"/>
    <w:rsid w:val="00E60F98"/>
    <w:rsid w:val="00E6196E"/>
    <w:rsid w:val="00E63861"/>
    <w:rsid w:val="00E64549"/>
    <w:rsid w:val="00E65DB6"/>
    <w:rsid w:val="00E66858"/>
    <w:rsid w:val="00E676A2"/>
    <w:rsid w:val="00E7000A"/>
    <w:rsid w:val="00E711FB"/>
    <w:rsid w:val="00E7151C"/>
    <w:rsid w:val="00E73069"/>
    <w:rsid w:val="00E74467"/>
    <w:rsid w:val="00E81F62"/>
    <w:rsid w:val="00E83728"/>
    <w:rsid w:val="00E83AFB"/>
    <w:rsid w:val="00E8637D"/>
    <w:rsid w:val="00E90A54"/>
    <w:rsid w:val="00E93E75"/>
    <w:rsid w:val="00E944F8"/>
    <w:rsid w:val="00E97E69"/>
    <w:rsid w:val="00EA1596"/>
    <w:rsid w:val="00EA1B20"/>
    <w:rsid w:val="00EA25E3"/>
    <w:rsid w:val="00EA3266"/>
    <w:rsid w:val="00EA5B31"/>
    <w:rsid w:val="00EA790C"/>
    <w:rsid w:val="00EB06DB"/>
    <w:rsid w:val="00EB144B"/>
    <w:rsid w:val="00EB1790"/>
    <w:rsid w:val="00EB3936"/>
    <w:rsid w:val="00EB3F23"/>
    <w:rsid w:val="00EB511D"/>
    <w:rsid w:val="00EB74E6"/>
    <w:rsid w:val="00EC14B0"/>
    <w:rsid w:val="00EC1795"/>
    <w:rsid w:val="00EC3E9E"/>
    <w:rsid w:val="00EC4530"/>
    <w:rsid w:val="00EC47B6"/>
    <w:rsid w:val="00EC4E98"/>
    <w:rsid w:val="00EC5390"/>
    <w:rsid w:val="00EC60D9"/>
    <w:rsid w:val="00EC63AE"/>
    <w:rsid w:val="00ED0AFE"/>
    <w:rsid w:val="00ED15FF"/>
    <w:rsid w:val="00ED204A"/>
    <w:rsid w:val="00ED2C88"/>
    <w:rsid w:val="00ED3808"/>
    <w:rsid w:val="00ED51C8"/>
    <w:rsid w:val="00ED726D"/>
    <w:rsid w:val="00ED76CE"/>
    <w:rsid w:val="00EE226E"/>
    <w:rsid w:val="00EE3309"/>
    <w:rsid w:val="00EE4B1D"/>
    <w:rsid w:val="00EE553E"/>
    <w:rsid w:val="00EE627F"/>
    <w:rsid w:val="00EE6C4E"/>
    <w:rsid w:val="00EF1C15"/>
    <w:rsid w:val="00EF1D20"/>
    <w:rsid w:val="00EF3B56"/>
    <w:rsid w:val="00EF4010"/>
    <w:rsid w:val="00EF764A"/>
    <w:rsid w:val="00EF7B2D"/>
    <w:rsid w:val="00F003FF"/>
    <w:rsid w:val="00F023A5"/>
    <w:rsid w:val="00F03525"/>
    <w:rsid w:val="00F05A3F"/>
    <w:rsid w:val="00F067FE"/>
    <w:rsid w:val="00F075C5"/>
    <w:rsid w:val="00F11765"/>
    <w:rsid w:val="00F12A16"/>
    <w:rsid w:val="00F12D2A"/>
    <w:rsid w:val="00F15540"/>
    <w:rsid w:val="00F15785"/>
    <w:rsid w:val="00F16601"/>
    <w:rsid w:val="00F1685A"/>
    <w:rsid w:val="00F17BE1"/>
    <w:rsid w:val="00F17F9D"/>
    <w:rsid w:val="00F20BED"/>
    <w:rsid w:val="00F23F18"/>
    <w:rsid w:val="00F27306"/>
    <w:rsid w:val="00F30959"/>
    <w:rsid w:val="00F31289"/>
    <w:rsid w:val="00F31FB6"/>
    <w:rsid w:val="00F33653"/>
    <w:rsid w:val="00F34991"/>
    <w:rsid w:val="00F36082"/>
    <w:rsid w:val="00F36254"/>
    <w:rsid w:val="00F36511"/>
    <w:rsid w:val="00F376BE"/>
    <w:rsid w:val="00F37C32"/>
    <w:rsid w:val="00F42373"/>
    <w:rsid w:val="00F428B6"/>
    <w:rsid w:val="00F42D96"/>
    <w:rsid w:val="00F43AF9"/>
    <w:rsid w:val="00F503DA"/>
    <w:rsid w:val="00F5105C"/>
    <w:rsid w:val="00F51A6C"/>
    <w:rsid w:val="00F51DA1"/>
    <w:rsid w:val="00F51FE4"/>
    <w:rsid w:val="00F5245D"/>
    <w:rsid w:val="00F52A54"/>
    <w:rsid w:val="00F575C8"/>
    <w:rsid w:val="00F57AA2"/>
    <w:rsid w:val="00F60F22"/>
    <w:rsid w:val="00F61F93"/>
    <w:rsid w:val="00F6207E"/>
    <w:rsid w:val="00F632EE"/>
    <w:rsid w:val="00F6454E"/>
    <w:rsid w:val="00F65C76"/>
    <w:rsid w:val="00F66925"/>
    <w:rsid w:val="00F670FB"/>
    <w:rsid w:val="00F70008"/>
    <w:rsid w:val="00F71FBF"/>
    <w:rsid w:val="00F72873"/>
    <w:rsid w:val="00F72D20"/>
    <w:rsid w:val="00F7318F"/>
    <w:rsid w:val="00F73711"/>
    <w:rsid w:val="00F751B8"/>
    <w:rsid w:val="00F800FC"/>
    <w:rsid w:val="00F8096E"/>
    <w:rsid w:val="00F8186C"/>
    <w:rsid w:val="00F83FD6"/>
    <w:rsid w:val="00F84B27"/>
    <w:rsid w:val="00F8557F"/>
    <w:rsid w:val="00F874CE"/>
    <w:rsid w:val="00F9094C"/>
    <w:rsid w:val="00F90A12"/>
    <w:rsid w:val="00F91756"/>
    <w:rsid w:val="00F91886"/>
    <w:rsid w:val="00F93D0E"/>
    <w:rsid w:val="00F94357"/>
    <w:rsid w:val="00F96849"/>
    <w:rsid w:val="00FA026B"/>
    <w:rsid w:val="00FA34A0"/>
    <w:rsid w:val="00FA381E"/>
    <w:rsid w:val="00FA4B4A"/>
    <w:rsid w:val="00FA5FB9"/>
    <w:rsid w:val="00FA6DD9"/>
    <w:rsid w:val="00FB0430"/>
    <w:rsid w:val="00FB0818"/>
    <w:rsid w:val="00FB3C8B"/>
    <w:rsid w:val="00FB4541"/>
    <w:rsid w:val="00FB4A44"/>
    <w:rsid w:val="00FB52F9"/>
    <w:rsid w:val="00FB5ECA"/>
    <w:rsid w:val="00FB68C0"/>
    <w:rsid w:val="00FC0E74"/>
    <w:rsid w:val="00FC1CD7"/>
    <w:rsid w:val="00FC4E46"/>
    <w:rsid w:val="00FC6372"/>
    <w:rsid w:val="00FC7510"/>
    <w:rsid w:val="00FD22F3"/>
    <w:rsid w:val="00FD3931"/>
    <w:rsid w:val="00FD3961"/>
    <w:rsid w:val="00FD59EC"/>
    <w:rsid w:val="00FD60C1"/>
    <w:rsid w:val="00FD6376"/>
    <w:rsid w:val="00FD681F"/>
    <w:rsid w:val="00FD7450"/>
    <w:rsid w:val="00FD7599"/>
    <w:rsid w:val="00FE040E"/>
    <w:rsid w:val="00FE53B4"/>
    <w:rsid w:val="00FE5974"/>
    <w:rsid w:val="00FF0502"/>
    <w:rsid w:val="00FF2B10"/>
    <w:rsid w:val="00FF3421"/>
    <w:rsid w:val="00FF6B41"/>
    <w:rsid w:val="00FF7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B1F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BB1F7A"/>
    <w:pPr>
      <w:keepNext/>
      <w:snapToGrid w:val="0"/>
      <w:spacing w:before="120"/>
      <w:jc w:val="both"/>
      <w:outlineLvl w:val="0"/>
    </w:pPr>
    <w:rPr>
      <w:b/>
      <w:i/>
    </w:rPr>
  </w:style>
  <w:style w:type="paragraph" w:styleId="21">
    <w:name w:val="heading 2"/>
    <w:basedOn w:val="a0"/>
    <w:next w:val="a0"/>
    <w:link w:val="22"/>
    <w:semiHidden/>
    <w:unhideWhenUsed/>
    <w:qFormat/>
    <w:rsid w:val="00BB1F7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BB1F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BB1F7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BB1F7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BB1F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BB1F7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BB1F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BB1F7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BB1F7A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22">
    <w:name w:val="Заголовок 2 Знак"/>
    <w:basedOn w:val="a1"/>
    <w:link w:val="21"/>
    <w:semiHidden/>
    <w:rsid w:val="00BB1F7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Paragraph"/>
    <w:basedOn w:val="a0"/>
    <w:uiPriority w:val="34"/>
    <w:qFormat/>
    <w:rsid w:val="00BB1F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Title">
    <w:name w:val="ConsTitle"/>
    <w:rsid w:val="00BB1F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1"/>
    <w:unhideWhenUsed/>
    <w:rsid w:val="00BB1F7A"/>
    <w:rPr>
      <w:color w:val="0000FF"/>
      <w:u w:val="single"/>
    </w:rPr>
  </w:style>
  <w:style w:type="character" w:customStyle="1" w:styleId="31">
    <w:name w:val="Заголовок 3 Знак"/>
    <w:basedOn w:val="a1"/>
    <w:link w:val="30"/>
    <w:uiPriority w:val="9"/>
    <w:semiHidden/>
    <w:rsid w:val="00BB1F7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BB1F7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BB1F7A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BB1F7A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BB1F7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BB1F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BB1F7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numbering" w:styleId="a">
    <w:name w:val="Outline List 3"/>
    <w:aliases w:val="Раздел"/>
    <w:basedOn w:val="a3"/>
    <w:semiHidden/>
    <w:unhideWhenUsed/>
    <w:rsid w:val="00BB1F7A"/>
    <w:pPr>
      <w:numPr>
        <w:numId w:val="9"/>
      </w:numPr>
    </w:pPr>
  </w:style>
  <w:style w:type="paragraph" w:styleId="a6">
    <w:name w:val="Body Text"/>
    <w:aliases w:val="Список 1"/>
    <w:basedOn w:val="a0"/>
    <w:link w:val="a7"/>
    <w:rsid w:val="00F5105C"/>
    <w:pPr>
      <w:jc w:val="both"/>
    </w:pPr>
    <w:rPr>
      <w:sz w:val="24"/>
    </w:rPr>
  </w:style>
  <w:style w:type="character" w:customStyle="1" w:styleId="a7">
    <w:name w:val="Основной текст Знак"/>
    <w:aliases w:val="Список 1 Знак"/>
    <w:basedOn w:val="a1"/>
    <w:link w:val="a6"/>
    <w:rsid w:val="00F510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 Indent"/>
    <w:basedOn w:val="a0"/>
    <w:link w:val="a9"/>
    <w:rsid w:val="00F5105C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F510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F510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0"/>
    <w:rsid w:val="00F5105C"/>
    <w:pPr>
      <w:keepNext/>
      <w:keepLines/>
      <w:widowControl w:val="0"/>
      <w:numPr>
        <w:numId w:val="13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0">
    <w:name w:val="Стиль2"/>
    <w:basedOn w:val="2"/>
    <w:rsid w:val="00F5105C"/>
    <w:pPr>
      <w:numPr>
        <w:ilvl w:val="1"/>
        <w:numId w:val="13"/>
      </w:numPr>
      <w:tabs>
        <w:tab w:val="clear" w:pos="1836"/>
        <w:tab w:val="num" w:pos="643"/>
      </w:tabs>
      <w:ind w:left="643" w:hanging="360"/>
    </w:pPr>
  </w:style>
  <w:style w:type="paragraph" w:customStyle="1" w:styleId="3">
    <w:name w:val="Стиль3"/>
    <w:basedOn w:val="23"/>
    <w:rsid w:val="00F5105C"/>
    <w:pPr>
      <w:numPr>
        <w:ilvl w:val="2"/>
        <w:numId w:val="13"/>
      </w:numPr>
      <w:tabs>
        <w:tab w:val="clear" w:pos="1307"/>
      </w:tabs>
      <w:ind w:left="283"/>
    </w:pPr>
  </w:style>
  <w:style w:type="paragraph" w:styleId="aa">
    <w:name w:val="footer"/>
    <w:basedOn w:val="a0"/>
    <w:link w:val="ab"/>
    <w:rsid w:val="00F5105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rsid w:val="00F510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1"/>
    <w:rsid w:val="00F5105C"/>
  </w:style>
  <w:style w:type="character" w:customStyle="1" w:styleId="ConsPlusNormal0">
    <w:name w:val="ConsPlusNormal Знак"/>
    <w:basedOn w:val="a1"/>
    <w:link w:val="ConsPlusNormal"/>
    <w:locked/>
    <w:rsid w:val="00F5105C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List Number 2"/>
    <w:basedOn w:val="a0"/>
    <w:uiPriority w:val="99"/>
    <w:semiHidden/>
    <w:unhideWhenUsed/>
    <w:rsid w:val="00F5105C"/>
    <w:pPr>
      <w:numPr>
        <w:numId w:val="12"/>
      </w:numPr>
      <w:contextualSpacing/>
    </w:pPr>
  </w:style>
  <w:style w:type="paragraph" w:styleId="23">
    <w:name w:val="Body Text Indent 2"/>
    <w:basedOn w:val="a0"/>
    <w:link w:val="24"/>
    <w:uiPriority w:val="99"/>
    <w:semiHidden/>
    <w:unhideWhenUsed/>
    <w:rsid w:val="00F5105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F5105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3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berbank-ast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3C81E5D0F49D5B0FBD98500C5AAE8D4101A8A3D4E5E9C3CF304F74A5EFF0135BBEE0080F0004E4vBN7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dmKirov-lvm@y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34</Pages>
  <Words>11820</Words>
  <Characters>67374</Characters>
  <Application>Microsoft Office Word</Application>
  <DocSecurity>0</DocSecurity>
  <Lines>561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AKR</Company>
  <LinksUpToDate>false</LinksUpToDate>
  <CharactersWithSpaces>79036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10</cp:revision>
  <cp:lastPrinted>2013-02-26T10:14:00Z</cp:lastPrinted>
  <dcterms:created xsi:type="dcterms:W3CDTF">2013-02-14T11:55:00Z</dcterms:created>
  <dcterms:modified xsi:type="dcterms:W3CDTF">2013-02-26T10:15:00Z</dcterms:modified>
</cp:coreProperties>
</file>