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58B" w:rsidRDefault="0061058B" w:rsidP="00EB0415">
      <w:pPr>
        <w:tabs>
          <w:tab w:val="left" w:pos="2080"/>
          <w:tab w:val="left" w:pos="6480"/>
          <w:tab w:val="left" w:pos="6660"/>
        </w:tabs>
        <w:snapToGrid w:val="0"/>
        <w:jc w:val="right"/>
        <w:rPr>
          <w:b/>
          <w:sz w:val="28"/>
          <w:szCs w:val="28"/>
        </w:rPr>
      </w:pPr>
    </w:p>
    <w:p w:rsidR="0061058B" w:rsidRPr="00002FF7" w:rsidRDefault="0061058B" w:rsidP="000C72DB">
      <w:pPr>
        <w:tabs>
          <w:tab w:val="left" w:pos="2080"/>
          <w:tab w:val="left" w:pos="6480"/>
          <w:tab w:val="left" w:pos="6660"/>
        </w:tabs>
        <w:snapToGrid w:val="0"/>
        <w:jc w:val="center"/>
        <w:rPr>
          <w:sz w:val="28"/>
          <w:szCs w:val="28"/>
        </w:rPr>
      </w:pPr>
      <w:r>
        <w:rPr>
          <w:b/>
          <w:sz w:val="28"/>
          <w:szCs w:val="28"/>
        </w:rPr>
        <w:t xml:space="preserve">                                                                                                              </w:t>
      </w:r>
      <w:r w:rsidRPr="00002FF7">
        <w:rPr>
          <w:b/>
          <w:sz w:val="28"/>
          <w:szCs w:val="28"/>
        </w:rPr>
        <w:t>УТВЕРЖДАЮ</w:t>
      </w:r>
    </w:p>
    <w:p w:rsidR="0061058B" w:rsidRPr="000253B0" w:rsidRDefault="0061058B" w:rsidP="00B80D89">
      <w:pPr>
        <w:tabs>
          <w:tab w:val="left" w:pos="9720"/>
        </w:tabs>
        <w:ind w:right="186"/>
        <w:jc w:val="right"/>
        <w:rPr>
          <w:bCs/>
          <w:sz w:val="28"/>
          <w:szCs w:val="28"/>
        </w:rPr>
      </w:pPr>
      <w:r>
        <w:rPr>
          <w:bCs/>
          <w:sz w:val="28"/>
          <w:szCs w:val="28"/>
        </w:rPr>
        <w:t xml:space="preserve"> Глава</w:t>
      </w:r>
      <w:r w:rsidRPr="000253B0">
        <w:rPr>
          <w:bCs/>
          <w:sz w:val="28"/>
          <w:szCs w:val="28"/>
        </w:rPr>
        <w:t xml:space="preserve"> администрации</w:t>
      </w:r>
    </w:p>
    <w:p w:rsidR="0061058B" w:rsidRPr="000253B0" w:rsidRDefault="0061058B" w:rsidP="00B80D89">
      <w:pPr>
        <w:tabs>
          <w:tab w:val="left" w:pos="9720"/>
        </w:tabs>
        <w:ind w:right="186"/>
        <w:jc w:val="right"/>
        <w:rPr>
          <w:bCs/>
          <w:sz w:val="28"/>
          <w:szCs w:val="28"/>
        </w:rPr>
      </w:pPr>
      <w:r w:rsidRPr="000253B0">
        <w:rPr>
          <w:bCs/>
          <w:sz w:val="28"/>
          <w:szCs w:val="28"/>
        </w:rPr>
        <w:t>Ленинского района</w:t>
      </w:r>
    </w:p>
    <w:p w:rsidR="0061058B" w:rsidRPr="000253B0" w:rsidRDefault="0061058B" w:rsidP="00B80D89">
      <w:pPr>
        <w:tabs>
          <w:tab w:val="left" w:pos="9720"/>
        </w:tabs>
        <w:ind w:right="186"/>
        <w:jc w:val="right"/>
        <w:rPr>
          <w:bCs/>
          <w:sz w:val="28"/>
          <w:szCs w:val="28"/>
        </w:rPr>
      </w:pPr>
      <w:r w:rsidRPr="000253B0">
        <w:rPr>
          <w:bCs/>
          <w:sz w:val="28"/>
          <w:szCs w:val="28"/>
        </w:rPr>
        <w:t xml:space="preserve">    _____________________   Н.А.Истомин</w:t>
      </w:r>
    </w:p>
    <w:p w:rsidR="0061058B" w:rsidRPr="000253B0" w:rsidRDefault="0061058B" w:rsidP="00B80D89">
      <w:pPr>
        <w:tabs>
          <w:tab w:val="left" w:pos="9720"/>
        </w:tabs>
        <w:ind w:right="186"/>
        <w:jc w:val="right"/>
        <w:rPr>
          <w:bCs/>
          <w:sz w:val="28"/>
          <w:szCs w:val="28"/>
        </w:rPr>
      </w:pPr>
    </w:p>
    <w:p w:rsidR="0061058B" w:rsidRPr="000253B0" w:rsidRDefault="0061058B" w:rsidP="00B80D89">
      <w:pPr>
        <w:tabs>
          <w:tab w:val="left" w:pos="9720"/>
        </w:tabs>
        <w:ind w:right="186"/>
        <w:jc w:val="right"/>
        <w:rPr>
          <w:bCs/>
          <w:sz w:val="28"/>
          <w:szCs w:val="28"/>
        </w:rPr>
      </w:pPr>
      <w:r>
        <w:rPr>
          <w:bCs/>
          <w:sz w:val="28"/>
          <w:szCs w:val="28"/>
        </w:rPr>
        <w:t xml:space="preserve">«____» ____________ </w:t>
      </w:r>
      <w:smartTag w:uri="urn:schemas-microsoft-com:office:smarttags" w:element="metricconverter">
        <w:smartTagPr>
          <w:attr w:name="ProductID" w:val="2013 г"/>
        </w:smartTagPr>
        <w:r>
          <w:rPr>
            <w:bCs/>
            <w:sz w:val="28"/>
            <w:szCs w:val="28"/>
          </w:rPr>
          <w:t>2013</w:t>
        </w:r>
        <w:r w:rsidRPr="000253B0">
          <w:rPr>
            <w:bCs/>
            <w:sz w:val="28"/>
            <w:szCs w:val="28"/>
          </w:rPr>
          <w:t xml:space="preserve"> г</w:t>
        </w:r>
      </w:smartTag>
      <w:r w:rsidRPr="000253B0">
        <w:rPr>
          <w:bCs/>
          <w:sz w:val="28"/>
          <w:szCs w:val="28"/>
        </w:rPr>
        <w:t>.</w:t>
      </w:r>
    </w:p>
    <w:p w:rsidR="0061058B" w:rsidRPr="000253B0" w:rsidRDefault="0061058B" w:rsidP="00B80D89">
      <w:pPr>
        <w:tabs>
          <w:tab w:val="left" w:pos="9720"/>
        </w:tabs>
        <w:ind w:right="186"/>
        <w:jc w:val="right"/>
        <w:rPr>
          <w:sz w:val="28"/>
          <w:szCs w:val="28"/>
        </w:rPr>
      </w:pPr>
      <w:r w:rsidRPr="000253B0">
        <w:rPr>
          <w:bCs/>
          <w:sz w:val="28"/>
          <w:szCs w:val="28"/>
        </w:rPr>
        <w:t>м.п.</w:t>
      </w:r>
    </w:p>
    <w:p w:rsidR="0061058B" w:rsidRDefault="0061058B" w:rsidP="0001403B">
      <w:pPr>
        <w:pStyle w:val="BodyText"/>
        <w:jc w:val="center"/>
        <w:rPr>
          <w:b/>
          <w:sz w:val="32"/>
          <w:szCs w:val="32"/>
        </w:rPr>
      </w:pPr>
    </w:p>
    <w:p w:rsidR="0061058B" w:rsidRDefault="0061058B" w:rsidP="0001403B">
      <w:pPr>
        <w:pStyle w:val="BodyText"/>
        <w:jc w:val="center"/>
        <w:rPr>
          <w:b/>
          <w:sz w:val="32"/>
          <w:szCs w:val="32"/>
        </w:rPr>
      </w:pPr>
    </w:p>
    <w:p w:rsidR="0061058B" w:rsidRDefault="0061058B" w:rsidP="0001403B">
      <w:pPr>
        <w:pStyle w:val="BodyText"/>
        <w:jc w:val="center"/>
        <w:rPr>
          <w:b/>
          <w:sz w:val="32"/>
          <w:szCs w:val="32"/>
        </w:rPr>
      </w:pPr>
    </w:p>
    <w:p w:rsidR="0061058B" w:rsidRDefault="0061058B" w:rsidP="0001403B">
      <w:pPr>
        <w:pStyle w:val="BodyText"/>
        <w:jc w:val="center"/>
        <w:rPr>
          <w:b/>
          <w:sz w:val="32"/>
          <w:szCs w:val="32"/>
        </w:rPr>
      </w:pPr>
    </w:p>
    <w:p w:rsidR="0061058B" w:rsidRDefault="0061058B" w:rsidP="00BE7C2C">
      <w:pPr>
        <w:pStyle w:val="BodyText"/>
        <w:jc w:val="center"/>
        <w:rPr>
          <w:b/>
          <w:sz w:val="32"/>
          <w:szCs w:val="32"/>
        </w:rPr>
      </w:pPr>
    </w:p>
    <w:p w:rsidR="0061058B" w:rsidRDefault="0061058B" w:rsidP="0001403B">
      <w:pPr>
        <w:pStyle w:val="BodyText"/>
        <w:jc w:val="center"/>
        <w:rPr>
          <w:b/>
          <w:sz w:val="32"/>
          <w:szCs w:val="32"/>
        </w:rPr>
      </w:pPr>
    </w:p>
    <w:p w:rsidR="0061058B" w:rsidRPr="001F336A" w:rsidRDefault="0061058B" w:rsidP="00E87435">
      <w:pPr>
        <w:jc w:val="center"/>
        <w:rPr>
          <w:rFonts w:ascii="Courier New" w:hAnsi="Courier New" w:cs="Courier New"/>
          <w:b/>
          <w:sz w:val="18"/>
          <w:szCs w:val="18"/>
        </w:rPr>
      </w:pPr>
    </w:p>
    <w:p w:rsidR="0061058B" w:rsidRPr="00F435EB" w:rsidRDefault="0061058B" w:rsidP="00E87435">
      <w:pPr>
        <w:jc w:val="center"/>
        <w:rPr>
          <w:b/>
          <w:bCs/>
          <w:sz w:val="24"/>
          <w:szCs w:val="24"/>
        </w:rPr>
      </w:pPr>
      <w:r w:rsidRPr="00F435EB">
        <w:rPr>
          <w:b/>
          <w:bCs/>
          <w:sz w:val="24"/>
          <w:szCs w:val="24"/>
        </w:rPr>
        <w:t>ДОКУМЕНТАЦИЯ ОБ ОТКРЫТОМ АУКЦИОНЕ В ЭЛЕКТРОННОЙ ФОРМЕ</w:t>
      </w:r>
    </w:p>
    <w:p w:rsidR="0061058B" w:rsidRPr="00F435EB" w:rsidRDefault="0061058B" w:rsidP="00E87435">
      <w:pPr>
        <w:jc w:val="center"/>
        <w:rPr>
          <w:b/>
          <w:sz w:val="24"/>
          <w:szCs w:val="24"/>
        </w:rPr>
      </w:pPr>
    </w:p>
    <w:p w:rsidR="0061058B" w:rsidRPr="00F435EB" w:rsidRDefault="0061058B" w:rsidP="00E87435">
      <w:pPr>
        <w:jc w:val="center"/>
        <w:rPr>
          <w:b/>
          <w:sz w:val="24"/>
          <w:szCs w:val="24"/>
        </w:rPr>
      </w:pPr>
    </w:p>
    <w:p w:rsidR="0061058B" w:rsidRPr="000C124C" w:rsidRDefault="0061058B" w:rsidP="00E87435">
      <w:pPr>
        <w:jc w:val="center"/>
        <w:rPr>
          <w:b/>
          <w:sz w:val="24"/>
          <w:szCs w:val="24"/>
        </w:rPr>
      </w:pPr>
    </w:p>
    <w:tbl>
      <w:tblPr>
        <w:tblW w:w="0" w:type="auto"/>
        <w:jc w:val="center"/>
        <w:tblLook w:val="01E0"/>
      </w:tblPr>
      <w:tblGrid>
        <w:gridCol w:w="4433"/>
        <w:gridCol w:w="5218"/>
      </w:tblGrid>
      <w:tr w:rsidR="0061058B" w:rsidRPr="000C124C" w:rsidTr="006544A7">
        <w:trPr>
          <w:jc w:val="center"/>
        </w:trPr>
        <w:tc>
          <w:tcPr>
            <w:tcW w:w="4433" w:type="dxa"/>
            <w:vAlign w:val="bottom"/>
          </w:tcPr>
          <w:p w:rsidR="0061058B" w:rsidRPr="000C124C" w:rsidRDefault="0061058B" w:rsidP="006544A7">
            <w:pPr>
              <w:rPr>
                <w:b/>
                <w:bCs/>
                <w:sz w:val="24"/>
                <w:szCs w:val="24"/>
              </w:rPr>
            </w:pPr>
          </w:p>
          <w:p w:rsidR="0061058B" w:rsidRPr="000C124C" w:rsidRDefault="0061058B" w:rsidP="006544A7">
            <w:pPr>
              <w:rPr>
                <w:b/>
                <w:sz w:val="24"/>
                <w:szCs w:val="24"/>
              </w:rPr>
            </w:pPr>
            <w:r w:rsidRPr="000C124C">
              <w:rPr>
                <w:b/>
                <w:bCs/>
                <w:sz w:val="24"/>
                <w:szCs w:val="24"/>
              </w:rPr>
              <w:t>Наименование предмета открытого аукциона в электронной форме</w:t>
            </w:r>
          </w:p>
        </w:tc>
        <w:tc>
          <w:tcPr>
            <w:tcW w:w="5218" w:type="dxa"/>
            <w:tcBorders>
              <w:bottom w:val="single" w:sz="4" w:space="0" w:color="auto"/>
            </w:tcBorders>
          </w:tcPr>
          <w:p w:rsidR="0061058B" w:rsidRDefault="0061058B" w:rsidP="000E677B">
            <w:pPr>
              <w:jc w:val="both"/>
              <w:rPr>
                <w:b/>
                <w:sz w:val="24"/>
                <w:szCs w:val="24"/>
              </w:rPr>
            </w:pPr>
          </w:p>
          <w:p w:rsidR="0061058B" w:rsidRPr="000C124C" w:rsidRDefault="0061058B" w:rsidP="000E677B">
            <w:pPr>
              <w:jc w:val="both"/>
              <w:rPr>
                <w:b/>
                <w:sz w:val="24"/>
                <w:szCs w:val="24"/>
              </w:rPr>
            </w:pPr>
            <w:r>
              <w:rPr>
                <w:b/>
                <w:sz w:val="24"/>
                <w:szCs w:val="24"/>
              </w:rPr>
              <w:t>«Поставка (приобретение) расходных материалов для оргтехники для нужд отдела ЗАГС администрации Ленинского района города Перми в 2013 году»</w:t>
            </w:r>
          </w:p>
        </w:tc>
      </w:tr>
      <w:tr w:rsidR="0061058B" w:rsidRPr="00F435EB" w:rsidTr="006544A7">
        <w:trPr>
          <w:trHeight w:val="387"/>
          <w:jc w:val="center"/>
        </w:trPr>
        <w:tc>
          <w:tcPr>
            <w:tcW w:w="4433" w:type="dxa"/>
            <w:vAlign w:val="bottom"/>
          </w:tcPr>
          <w:p w:rsidR="0061058B" w:rsidRPr="00F435EB" w:rsidRDefault="0061058B" w:rsidP="006544A7">
            <w:pPr>
              <w:pStyle w:val="310"/>
              <w:keepNext w:val="0"/>
              <w:jc w:val="left"/>
              <w:rPr>
                <w:b/>
                <w:bCs/>
                <w:szCs w:val="24"/>
              </w:rPr>
            </w:pPr>
          </w:p>
          <w:p w:rsidR="0061058B" w:rsidRPr="00F435EB" w:rsidRDefault="0061058B" w:rsidP="006544A7">
            <w:pPr>
              <w:pStyle w:val="310"/>
              <w:keepNext w:val="0"/>
              <w:jc w:val="left"/>
              <w:rPr>
                <w:b/>
                <w:bCs/>
                <w:szCs w:val="24"/>
              </w:rPr>
            </w:pPr>
            <w:r w:rsidRPr="00F435EB">
              <w:rPr>
                <w:b/>
                <w:bCs/>
                <w:szCs w:val="24"/>
              </w:rPr>
              <w:t>Номер извещения</w:t>
            </w:r>
          </w:p>
        </w:tc>
        <w:tc>
          <w:tcPr>
            <w:tcW w:w="5218" w:type="dxa"/>
            <w:tcBorders>
              <w:bottom w:val="single" w:sz="4" w:space="0" w:color="auto"/>
            </w:tcBorders>
          </w:tcPr>
          <w:p w:rsidR="0061058B" w:rsidRPr="00F435EB" w:rsidRDefault="0061058B" w:rsidP="006544A7">
            <w:pPr>
              <w:suppressAutoHyphens/>
              <w:jc w:val="both"/>
              <w:rPr>
                <w:b/>
                <w:sz w:val="24"/>
                <w:szCs w:val="24"/>
              </w:rPr>
            </w:pPr>
          </w:p>
        </w:tc>
      </w:tr>
      <w:tr w:rsidR="0061058B" w:rsidRPr="00F435EB" w:rsidTr="006544A7">
        <w:trPr>
          <w:jc w:val="center"/>
        </w:trPr>
        <w:tc>
          <w:tcPr>
            <w:tcW w:w="4433" w:type="dxa"/>
            <w:vAlign w:val="bottom"/>
          </w:tcPr>
          <w:p w:rsidR="0061058B" w:rsidRPr="00F435EB" w:rsidRDefault="0061058B" w:rsidP="006544A7">
            <w:pPr>
              <w:pStyle w:val="310"/>
              <w:keepNext w:val="0"/>
              <w:jc w:val="left"/>
              <w:rPr>
                <w:b/>
                <w:bCs/>
                <w:szCs w:val="24"/>
              </w:rPr>
            </w:pPr>
          </w:p>
          <w:p w:rsidR="0061058B" w:rsidRPr="00F435EB" w:rsidRDefault="0061058B" w:rsidP="006544A7">
            <w:pPr>
              <w:rPr>
                <w:b/>
                <w:sz w:val="24"/>
                <w:szCs w:val="24"/>
              </w:rPr>
            </w:pPr>
            <w:r w:rsidRPr="00F435EB">
              <w:rPr>
                <w:b/>
                <w:bCs/>
                <w:sz w:val="24"/>
                <w:szCs w:val="24"/>
              </w:rPr>
              <w:t>Заказчик</w:t>
            </w:r>
          </w:p>
        </w:tc>
        <w:tc>
          <w:tcPr>
            <w:tcW w:w="5218" w:type="dxa"/>
            <w:tcBorders>
              <w:bottom w:val="single" w:sz="4" w:space="0" w:color="auto"/>
            </w:tcBorders>
            <w:vAlign w:val="bottom"/>
          </w:tcPr>
          <w:p w:rsidR="0061058B" w:rsidRPr="00F435EB" w:rsidRDefault="0061058B" w:rsidP="006544A7">
            <w:pPr>
              <w:pStyle w:val="310"/>
              <w:keepNext w:val="0"/>
              <w:jc w:val="left"/>
              <w:rPr>
                <w:b/>
                <w:bCs/>
                <w:szCs w:val="24"/>
              </w:rPr>
            </w:pPr>
            <w:r w:rsidRPr="00F435EB">
              <w:rPr>
                <w:b/>
                <w:szCs w:val="24"/>
              </w:rPr>
              <w:t>Администрация Ленинского района города Перми</w:t>
            </w:r>
          </w:p>
        </w:tc>
      </w:tr>
      <w:tr w:rsidR="0061058B" w:rsidRPr="00F435EB" w:rsidTr="006544A7">
        <w:trPr>
          <w:jc w:val="center"/>
        </w:trPr>
        <w:tc>
          <w:tcPr>
            <w:tcW w:w="4433" w:type="dxa"/>
            <w:vAlign w:val="bottom"/>
          </w:tcPr>
          <w:p w:rsidR="0061058B" w:rsidRPr="00F435EB" w:rsidRDefault="0061058B" w:rsidP="006544A7">
            <w:pPr>
              <w:pStyle w:val="310"/>
              <w:keepNext w:val="0"/>
              <w:jc w:val="left"/>
              <w:rPr>
                <w:b/>
                <w:bCs/>
                <w:szCs w:val="24"/>
              </w:rPr>
            </w:pPr>
          </w:p>
          <w:p w:rsidR="0061058B" w:rsidRPr="00F435EB" w:rsidRDefault="0061058B" w:rsidP="006544A7">
            <w:pPr>
              <w:rPr>
                <w:b/>
                <w:sz w:val="24"/>
                <w:szCs w:val="24"/>
              </w:rPr>
            </w:pPr>
            <w:r w:rsidRPr="00F435EB">
              <w:rPr>
                <w:b/>
                <w:bCs/>
                <w:sz w:val="24"/>
                <w:szCs w:val="24"/>
              </w:rPr>
              <w:t>Специализированная организация</w:t>
            </w:r>
          </w:p>
        </w:tc>
        <w:tc>
          <w:tcPr>
            <w:tcW w:w="5218" w:type="dxa"/>
            <w:tcBorders>
              <w:top w:val="single" w:sz="4" w:space="0" w:color="auto"/>
              <w:bottom w:val="single" w:sz="4" w:space="0" w:color="auto"/>
            </w:tcBorders>
            <w:vAlign w:val="bottom"/>
          </w:tcPr>
          <w:p w:rsidR="0061058B" w:rsidRPr="00F435EB" w:rsidRDefault="0061058B" w:rsidP="006544A7">
            <w:pPr>
              <w:pStyle w:val="310"/>
              <w:keepNext w:val="0"/>
              <w:jc w:val="left"/>
              <w:rPr>
                <w:b/>
                <w:bCs/>
                <w:szCs w:val="24"/>
              </w:rPr>
            </w:pPr>
            <w:r w:rsidRPr="00F435EB">
              <w:rPr>
                <w:b/>
                <w:bCs/>
                <w:szCs w:val="24"/>
              </w:rPr>
              <w:t>Не привлекается</w:t>
            </w:r>
          </w:p>
        </w:tc>
      </w:tr>
    </w:tbl>
    <w:p w:rsidR="0061058B" w:rsidRPr="001A1833" w:rsidRDefault="0061058B" w:rsidP="00C505E9">
      <w:pPr>
        <w:jc w:val="center"/>
        <w:rPr>
          <w:sz w:val="24"/>
          <w:szCs w:val="24"/>
        </w:rPr>
      </w:pPr>
    </w:p>
    <w:p w:rsidR="0061058B" w:rsidRDefault="0061058B" w:rsidP="00C505E9">
      <w:pPr>
        <w:pStyle w:val="BodyText"/>
        <w:jc w:val="center"/>
        <w:rPr>
          <w:szCs w:val="24"/>
        </w:rPr>
      </w:pPr>
    </w:p>
    <w:p w:rsidR="0061058B" w:rsidRDefault="0061058B" w:rsidP="0001403B">
      <w:pPr>
        <w:pStyle w:val="BodyText"/>
        <w:jc w:val="center"/>
        <w:rPr>
          <w:sz w:val="28"/>
          <w:szCs w:val="28"/>
        </w:rPr>
      </w:pPr>
    </w:p>
    <w:p w:rsidR="0061058B" w:rsidRDefault="0061058B" w:rsidP="0001403B">
      <w:pPr>
        <w:pStyle w:val="BodyText"/>
        <w:jc w:val="center"/>
        <w:rPr>
          <w:sz w:val="28"/>
          <w:szCs w:val="28"/>
        </w:rPr>
      </w:pPr>
    </w:p>
    <w:p w:rsidR="0061058B" w:rsidRDefault="0061058B" w:rsidP="0001403B">
      <w:pPr>
        <w:pStyle w:val="BodyText"/>
        <w:jc w:val="center"/>
        <w:rPr>
          <w:sz w:val="28"/>
          <w:szCs w:val="28"/>
        </w:rPr>
      </w:pPr>
    </w:p>
    <w:p w:rsidR="0061058B" w:rsidRDefault="0061058B" w:rsidP="0001403B">
      <w:pPr>
        <w:pStyle w:val="BodyText"/>
        <w:jc w:val="center"/>
        <w:rPr>
          <w:sz w:val="28"/>
          <w:szCs w:val="28"/>
        </w:rPr>
      </w:pPr>
    </w:p>
    <w:p w:rsidR="0061058B" w:rsidRPr="00EB0415" w:rsidRDefault="0061058B" w:rsidP="00526D44">
      <w:pPr>
        <w:pStyle w:val="BodyText"/>
        <w:rPr>
          <w:sz w:val="28"/>
          <w:szCs w:val="28"/>
          <w:u w:val="single"/>
        </w:rPr>
      </w:pPr>
    </w:p>
    <w:p w:rsidR="0061058B" w:rsidRDefault="0061058B" w:rsidP="0001403B">
      <w:pPr>
        <w:pStyle w:val="BodyText"/>
        <w:jc w:val="center"/>
        <w:rPr>
          <w:sz w:val="28"/>
          <w:szCs w:val="28"/>
        </w:rPr>
      </w:pPr>
    </w:p>
    <w:p w:rsidR="0061058B" w:rsidRDefault="0061058B" w:rsidP="0001403B">
      <w:pPr>
        <w:pStyle w:val="BodyText"/>
        <w:jc w:val="center"/>
        <w:rPr>
          <w:sz w:val="28"/>
          <w:szCs w:val="28"/>
        </w:rPr>
      </w:pPr>
    </w:p>
    <w:p w:rsidR="0061058B" w:rsidRDefault="0061058B" w:rsidP="0001403B">
      <w:pPr>
        <w:pStyle w:val="BodyText"/>
        <w:jc w:val="center"/>
        <w:rPr>
          <w:sz w:val="28"/>
          <w:szCs w:val="28"/>
        </w:rPr>
      </w:pPr>
    </w:p>
    <w:p w:rsidR="0061058B" w:rsidRDefault="0061058B" w:rsidP="0001403B">
      <w:pPr>
        <w:pStyle w:val="BodyText"/>
        <w:jc w:val="center"/>
        <w:rPr>
          <w:sz w:val="28"/>
          <w:szCs w:val="28"/>
        </w:rPr>
      </w:pPr>
    </w:p>
    <w:p w:rsidR="0061058B" w:rsidRDefault="0061058B" w:rsidP="0001403B">
      <w:pPr>
        <w:pStyle w:val="BodyText"/>
        <w:jc w:val="center"/>
        <w:rPr>
          <w:sz w:val="28"/>
          <w:szCs w:val="28"/>
        </w:rPr>
      </w:pPr>
    </w:p>
    <w:p w:rsidR="0061058B" w:rsidRDefault="0061058B" w:rsidP="0001403B">
      <w:pPr>
        <w:pStyle w:val="BodyText"/>
        <w:jc w:val="center"/>
        <w:rPr>
          <w:sz w:val="28"/>
          <w:szCs w:val="28"/>
        </w:rPr>
      </w:pPr>
    </w:p>
    <w:p w:rsidR="0061058B" w:rsidRDefault="0061058B" w:rsidP="0001403B">
      <w:pPr>
        <w:pStyle w:val="BodyText"/>
        <w:jc w:val="center"/>
        <w:rPr>
          <w:sz w:val="28"/>
          <w:szCs w:val="28"/>
        </w:rPr>
      </w:pPr>
    </w:p>
    <w:p w:rsidR="0061058B" w:rsidRDefault="0061058B" w:rsidP="0001403B">
      <w:pPr>
        <w:pStyle w:val="BodyText"/>
        <w:jc w:val="center"/>
        <w:rPr>
          <w:sz w:val="28"/>
          <w:szCs w:val="28"/>
        </w:rPr>
      </w:pPr>
    </w:p>
    <w:p w:rsidR="0061058B" w:rsidRDefault="0061058B" w:rsidP="0001403B">
      <w:pPr>
        <w:pStyle w:val="BodyText"/>
        <w:jc w:val="center"/>
        <w:rPr>
          <w:sz w:val="28"/>
          <w:szCs w:val="28"/>
        </w:rPr>
      </w:pPr>
    </w:p>
    <w:p w:rsidR="0061058B" w:rsidRDefault="0061058B" w:rsidP="000C72DB">
      <w:pPr>
        <w:pStyle w:val="BodyText"/>
        <w:rPr>
          <w:sz w:val="28"/>
          <w:szCs w:val="28"/>
        </w:rPr>
      </w:pPr>
      <w:r>
        <w:rPr>
          <w:sz w:val="28"/>
          <w:szCs w:val="28"/>
        </w:rPr>
        <w:t xml:space="preserve">                                                    г. Пермь, 2013 год</w:t>
      </w:r>
    </w:p>
    <w:p w:rsidR="0061058B" w:rsidRDefault="0061058B" w:rsidP="000C72DB">
      <w:pPr>
        <w:pStyle w:val="BodyText"/>
        <w:rPr>
          <w:sz w:val="28"/>
          <w:szCs w:val="28"/>
        </w:r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40"/>
        <w:gridCol w:w="2690"/>
        <w:gridCol w:w="7516"/>
      </w:tblGrid>
      <w:tr w:rsidR="0061058B" w:rsidRPr="00D43C02" w:rsidTr="00F32D00">
        <w:trPr>
          <w:tblCellSpacing w:w="20" w:type="dxa"/>
        </w:trPr>
        <w:tc>
          <w:tcPr>
            <w:tcW w:w="10666" w:type="dxa"/>
            <w:gridSpan w:val="3"/>
            <w:shd w:val="clear" w:color="auto" w:fill="00FFFF"/>
          </w:tcPr>
          <w:p w:rsidR="0061058B" w:rsidRPr="001C318B" w:rsidRDefault="0061058B" w:rsidP="006801C8">
            <w:pPr>
              <w:pStyle w:val="ConsPlusNormal"/>
              <w:widowControl/>
              <w:ind w:firstLine="0"/>
              <w:jc w:val="both"/>
              <w:rPr>
                <w:rFonts w:ascii="Times New Roman" w:hAnsi="Times New Roman"/>
                <w:b/>
                <w:sz w:val="24"/>
                <w:szCs w:val="24"/>
              </w:rPr>
            </w:pPr>
            <w:r w:rsidRPr="001C318B">
              <w:rPr>
                <w:rFonts w:ascii="Times New Roman" w:hAnsi="Times New Roman"/>
                <w:b/>
                <w:sz w:val="24"/>
                <w:szCs w:val="24"/>
              </w:rPr>
              <w:t>Общие сведения.</w:t>
            </w:r>
          </w:p>
        </w:tc>
      </w:tr>
      <w:tr w:rsidR="0061058B" w:rsidRPr="007E6F2F" w:rsidTr="00F32D00">
        <w:trPr>
          <w:tblCellSpacing w:w="20" w:type="dxa"/>
        </w:trPr>
        <w:tc>
          <w:tcPr>
            <w:tcW w:w="10666" w:type="dxa"/>
            <w:gridSpan w:val="3"/>
            <w:shd w:val="clear" w:color="auto" w:fill="FFFFFF"/>
          </w:tcPr>
          <w:p w:rsidR="0061058B" w:rsidRPr="001C318B" w:rsidRDefault="0061058B" w:rsidP="006801C8">
            <w:pPr>
              <w:pStyle w:val="BodyText"/>
              <w:ind w:firstLine="360"/>
              <w:rPr>
                <w:sz w:val="22"/>
                <w:szCs w:val="22"/>
              </w:rPr>
            </w:pPr>
            <w:r w:rsidRPr="001C318B">
              <w:rPr>
                <w:sz w:val="22"/>
                <w:szCs w:val="22"/>
              </w:rPr>
              <w:t xml:space="preserve">Открытый аукцион проводится в соответствии со следующими нормативными </w:t>
            </w:r>
            <w:r w:rsidRPr="001C318B">
              <w:rPr>
                <w:color w:val="000000"/>
                <w:sz w:val="22"/>
                <w:szCs w:val="22"/>
              </w:rPr>
              <w:t xml:space="preserve">правовыми </w:t>
            </w:r>
            <w:r w:rsidRPr="001C318B">
              <w:rPr>
                <w:sz w:val="22"/>
                <w:szCs w:val="22"/>
              </w:rPr>
              <w:t>актами:</w:t>
            </w:r>
          </w:p>
          <w:p w:rsidR="0061058B" w:rsidRPr="001C318B" w:rsidRDefault="0061058B" w:rsidP="00A33E55">
            <w:pPr>
              <w:pStyle w:val="BodyText"/>
              <w:numPr>
                <w:ilvl w:val="0"/>
                <w:numId w:val="9"/>
              </w:numPr>
              <w:tabs>
                <w:tab w:val="clear" w:pos="1248"/>
                <w:tab w:val="num" w:pos="540"/>
              </w:tabs>
              <w:ind w:left="0" w:firstLine="360"/>
              <w:rPr>
                <w:sz w:val="22"/>
                <w:szCs w:val="22"/>
              </w:rPr>
            </w:pPr>
            <w:r w:rsidRPr="001C318B">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61058B" w:rsidRPr="001C318B" w:rsidRDefault="0061058B" w:rsidP="00A33E55">
            <w:pPr>
              <w:pStyle w:val="BodyText"/>
              <w:numPr>
                <w:ilvl w:val="0"/>
                <w:numId w:val="9"/>
              </w:numPr>
              <w:tabs>
                <w:tab w:val="clear" w:pos="1248"/>
                <w:tab w:val="num" w:pos="540"/>
              </w:tabs>
              <w:ind w:left="0" w:firstLine="360"/>
              <w:rPr>
                <w:sz w:val="22"/>
                <w:szCs w:val="22"/>
              </w:rPr>
            </w:pPr>
            <w:r w:rsidRPr="001C318B">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61058B" w:rsidRPr="001C318B" w:rsidRDefault="0061058B" w:rsidP="00A33E55">
            <w:pPr>
              <w:pStyle w:val="ConsPlusNormal"/>
              <w:widowControl/>
              <w:numPr>
                <w:ilvl w:val="0"/>
                <w:numId w:val="9"/>
              </w:numPr>
              <w:tabs>
                <w:tab w:val="clear" w:pos="1248"/>
                <w:tab w:val="num" w:pos="557"/>
              </w:tabs>
              <w:ind w:left="0" w:firstLine="360"/>
              <w:jc w:val="both"/>
              <w:rPr>
                <w:rFonts w:ascii="Times New Roman" w:hAnsi="Times New Roman"/>
                <w:b/>
              </w:rPr>
            </w:pPr>
            <w:r w:rsidRPr="001C318B">
              <w:rPr>
                <w:rFonts w:ascii="Times New Roman" w:hAnsi="Times New Roman"/>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61058B" w:rsidRPr="007E6F2F" w:rsidTr="00F32D00">
        <w:trPr>
          <w:tblCellSpacing w:w="20" w:type="dxa"/>
        </w:trPr>
        <w:tc>
          <w:tcPr>
            <w:tcW w:w="10666" w:type="dxa"/>
            <w:gridSpan w:val="3"/>
            <w:shd w:val="clear" w:color="auto" w:fill="00FFFF"/>
          </w:tcPr>
          <w:p w:rsidR="0061058B" w:rsidRPr="001C318B" w:rsidRDefault="0061058B" w:rsidP="006801C8">
            <w:pPr>
              <w:pStyle w:val="ConsPlusNormal"/>
              <w:widowControl/>
              <w:ind w:firstLine="0"/>
              <w:jc w:val="both"/>
              <w:rPr>
                <w:rFonts w:ascii="Times New Roman" w:hAnsi="Times New Roman"/>
              </w:rPr>
            </w:pPr>
            <w:smartTag w:uri="urn:schemas-microsoft-com:office:smarttags" w:element="metricconverter">
              <w:smartTagPr>
                <w:attr w:name="ProductID" w:val="2013 г"/>
              </w:smartTagPr>
              <w:smartTag w:uri="urn:schemas-microsoft-com:office:smarttags" w:element="place">
                <w:r w:rsidRPr="001C318B">
                  <w:rPr>
                    <w:rFonts w:ascii="Times New Roman" w:hAnsi="Times New Roman"/>
                    <w:b/>
                    <w:lang w:val="en-US"/>
                  </w:rPr>
                  <w:t>I</w:t>
                </w:r>
                <w:r w:rsidRPr="001C318B">
                  <w:rPr>
                    <w:rFonts w:ascii="Times New Roman" w:hAnsi="Times New Roman"/>
                    <w:b/>
                  </w:rPr>
                  <w:t>.</w:t>
                </w:r>
              </w:smartTag>
            </w:smartTag>
            <w:r w:rsidRPr="001C318B">
              <w:rPr>
                <w:rFonts w:ascii="Times New Roman" w:hAnsi="Times New Roman"/>
                <w:b/>
              </w:rPr>
              <w:t xml:space="preserve"> Сведения о заказчике</w:t>
            </w:r>
          </w:p>
        </w:tc>
      </w:tr>
      <w:tr w:rsidR="0061058B" w:rsidRPr="007E6F2F" w:rsidTr="00F32D00">
        <w:trPr>
          <w:tblCellSpacing w:w="20" w:type="dxa"/>
        </w:trPr>
        <w:tc>
          <w:tcPr>
            <w:tcW w:w="3170" w:type="dxa"/>
            <w:gridSpan w:val="2"/>
            <w:shd w:val="clear" w:color="auto" w:fill="FFFFFF"/>
          </w:tcPr>
          <w:p w:rsidR="0061058B" w:rsidRPr="001C318B" w:rsidRDefault="0061058B" w:rsidP="006801C8">
            <w:pPr>
              <w:pStyle w:val="ConsPlusNormal"/>
              <w:widowControl/>
              <w:ind w:firstLine="0"/>
              <w:jc w:val="both"/>
              <w:rPr>
                <w:rFonts w:ascii="Times New Roman" w:hAnsi="Times New Roman"/>
              </w:rPr>
            </w:pPr>
            <w:r w:rsidRPr="001C318B">
              <w:rPr>
                <w:rFonts w:ascii="Times New Roman" w:hAnsi="Times New Roman"/>
              </w:rPr>
              <w:t>Наименование</w:t>
            </w:r>
          </w:p>
        </w:tc>
        <w:tc>
          <w:tcPr>
            <w:tcW w:w="7456" w:type="dxa"/>
            <w:shd w:val="clear" w:color="auto" w:fill="FFFFFF"/>
          </w:tcPr>
          <w:p w:rsidR="0061058B" w:rsidRPr="001C318B" w:rsidRDefault="0061058B" w:rsidP="006801C8">
            <w:pPr>
              <w:pStyle w:val="ConsPlusNormal"/>
              <w:widowControl/>
              <w:ind w:firstLine="0"/>
              <w:jc w:val="both"/>
              <w:rPr>
                <w:rFonts w:ascii="Times New Roman" w:hAnsi="Times New Roman"/>
              </w:rPr>
            </w:pPr>
            <w:r w:rsidRPr="001C318B">
              <w:rPr>
                <w:rFonts w:ascii="Times New Roman" w:hAnsi="Times New Roman"/>
              </w:rPr>
              <w:t>Администрация Ленинского района</w:t>
            </w:r>
          </w:p>
        </w:tc>
      </w:tr>
      <w:tr w:rsidR="0061058B" w:rsidRPr="007E6F2F" w:rsidTr="00F32D00">
        <w:trPr>
          <w:tblCellSpacing w:w="20" w:type="dxa"/>
        </w:trPr>
        <w:tc>
          <w:tcPr>
            <w:tcW w:w="3170" w:type="dxa"/>
            <w:gridSpan w:val="2"/>
            <w:shd w:val="clear" w:color="auto" w:fill="FFFFFF"/>
          </w:tcPr>
          <w:p w:rsidR="0061058B" w:rsidRPr="001C318B" w:rsidRDefault="0061058B" w:rsidP="006801C8">
            <w:pPr>
              <w:pStyle w:val="ConsPlusNormal"/>
              <w:widowControl/>
              <w:ind w:firstLine="0"/>
              <w:jc w:val="both"/>
              <w:rPr>
                <w:rFonts w:ascii="Times New Roman" w:hAnsi="Times New Roman"/>
              </w:rPr>
            </w:pPr>
            <w:r w:rsidRPr="001C318B">
              <w:rPr>
                <w:rFonts w:ascii="Times New Roman" w:hAnsi="Times New Roman"/>
              </w:rPr>
              <w:t>Место нахождения</w:t>
            </w:r>
          </w:p>
        </w:tc>
        <w:tc>
          <w:tcPr>
            <w:tcW w:w="7456" w:type="dxa"/>
            <w:shd w:val="clear" w:color="auto" w:fill="FFFFFF"/>
          </w:tcPr>
          <w:p w:rsidR="0061058B" w:rsidRPr="001C318B" w:rsidRDefault="0061058B" w:rsidP="006801C8">
            <w:pPr>
              <w:pStyle w:val="ConsPlusNormal"/>
              <w:widowControl/>
              <w:ind w:firstLine="0"/>
              <w:jc w:val="both"/>
              <w:rPr>
                <w:rFonts w:ascii="Times New Roman" w:hAnsi="Times New Roman"/>
              </w:rPr>
            </w:pPr>
            <w:r w:rsidRPr="001C318B">
              <w:rPr>
                <w:rFonts w:ascii="Times New Roman" w:hAnsi="Times New Roman"/>
              </w:rPr>
              <w:t>г. Пермь, ул. Пермская, 57</w:t>
            </w:r>
          </w:p>
        </w:tc>
      </w:tr>
      <w:tr w:rsidR="0061058B" w:rsidRPr="007E6F2F" w:rsidTr="00F32D00">
        <w:trPr>
          <w:tblCellSpacing w:w="20" w:type="dxa"/>
        </w:trPr>
        <w:tc>
          <w:tcPr>
            <w:tcW w:w="3170" w:type="dxa"/>
            <w:gridSpan w:val="2"/>
            <w:shd w:val="clear" w:color="auto" w:fill="FFFFFF"/>
          </w:tcPr>
          <w:p w:rsidR="0061058B" w:rsidRPr="001C318B" w:rsidRDefault="0061058B" w:rsidP="006801C8">
            <w:pPr>
              <w:pStyle w:val="ConsPlusNormal"/>
              <w:widowControl/>
              <w:ind w:firstLine="0"/>
              <w:jc w:val="both"/>
              <w:rPr>
                <w:rFonts w:ascii="Times New Roman" w:hAnsi="Times New Roman"/>
              </w:rPr>
            </w:pPr>
            <w:r w:rsidRPr="001C318B">
              <w:rPr>
                <w:rFonts w:ascii="Times New Roman" w:hAnsi="Times New Roman"/>
              </w:rPr>
              <w:t>Почтовый адрес</w:t>
            </w:r>
          </w:p>
        </w:tc>
        <w:tc>
          <w:tcPr>
            <w:tcW w:w="7456" w:type="dxa"/>
            <w:shd w:val="clear" w:color="auto" w:fill="FFFFFF"/>
          </w:tcPr>
          <w:p w:rsidR="0061058B" w:rsidRPr="001C318B" w:rsidRDefault="0061058B" w:rsidP="006801C8">
            <w:pPr>
              <w:pStyle w:val="ConsPlusNormal"/>
              <w:widowControl/>
              <w:snapToGrid w:val="0"/>
              <w:ind w:firstLine="0"/>
              <w:jc w:val="both"/>
              <w:rPr>
                <w:rFonts w:ascii="Times New Roman" w:hAnsi="Times New Roman"/>
              </w:rPr>
            </w:pPr>
            <w:smartTag w:uri="urn:schemas-microsoft-com:office:smarttags" w:element="metricconverter">
              <w:smartTagPr>
                <w:attr w:name="ProductID" w:val="2013 г"/>
              </w:smartTagPr>
              <w:r w:rsidRPr="001C318B">
                <w:rPr>
                  <w:rFonts w:ascii="Times New Roman" w:hAnsi="Times New Roman"/>
                </w:rPr>
                <w:t>614000, г</w:t>
              </w:r>
            </w:smartTag>
            <w:r w:rsidRPr="001C318B">
              <w:rPr>
                <w:rFonts w:ascii="Times New Roman" w:hAnsi="Times New Roman"/>
              </w:rPr>
              <w:t>. Пермь, ул. Пермская, 57</w:t>
            </w:r>
          </w:p>
        </w:tc>
      </w:tr>
      <w:tr w:rsidR="0061058B" w:rsidRPr="007E6F2F" w:rsidTr="00F32D00">
        <w:trPr>
          <w:tblCellSpacing w:w="20" w:type="dxa"/>
        </w:trPr>
        <w:tc>
          <w:tcPr>
            <w:tcW w:w="3170" w:type="dxa"/>
            <w:gridSpan w:val="2"/>
            <w:shd w:val="clear" w:color="auto" w:fill="FFFFFF"/>
          </w:tcPr>
          <w:p w:rsidR="0061058B" w:rsidRPr="001C318B" w:rsidRDefault="0061058B" w:rsidP="006801C8">
            <w:pPr>
              <w:pStyle w:val="ConsPlusNormal"/>
              <w:widowControl/>
              <w:ind w:firstLine="0"/>
              <w:jc w:val="both"/>
              <w:rPr>
                <w:rFonts w:ascii="Times New Roman" w:hAnsi="Times New Roman"/>
              </w:rPr>
            </w:pPr>
            <w:r w:rsidRPr="001C318B">
              <w:rPr>
                <w:rFonts w:ascii="Times New Roman" w:hAnsi="Times New Roman"/>
              </w:rPr>
              <w:t>Адрес электронной почты</w:t>
            </w:r>
          </w:p>
        </w:tc>
        <w:tc>
          <w:tcPr>
            <w:tcW w:w="7456" w:type="dxa"/>
            <w:shd w:val="clear" w:color="auto" w:fill="FFFFFF"/>
          </w:tcPr>
          <w:p w:rsidR="0061058B" w:rsidRPr="001C318B" w:rsidRDefault="0061058B" w:rsidP="006801C8">
            <w:pPr>
              <w:pStyle w:val="ConsPlusNormal"/>
              <w:widowControl/>
              <w:ind w:firstLine="0"/>
              <w:jc w:val="both"/>
              <w:rPr>
                <w:rFonts w:ascii="Times New Roman" w:hAnsi="Times New Roman"/>
              </w:rPr>
            </w:pPr>
            <w:hyperlink r:id="rId7" w:history="1">
              <w:r w:rsidRPr="001C318B">
                <w:rPr>
                  <w:rStyle w:val="Hyperlink"/>
                  <w:rFonts w:ascii="Times New Roman" w:hAnsi="Times New Roman"/>
                  <w:u w:val="none"/>
                </w:rPr>
                <w:t>есо</w:t>
              </w:r>
              <w:r w:rsidRPr="001C318B">
                <w:rPr>
                  <w:rStyle w:val="Hyperlink"/>
                  <w:rFonts w:ascii="Times New Roman" w:hAnsi="Times New Roman"/>
                  <w:u w:val="none"/>
                  <w:lang w:val="en-US"/>
                </w:rPr>
                <w:t>nomika_lenadm@mail.ru</w:t>
              </w:r>
            </w:hyperlink>
          </w:p>
        </w:tc>
      </w:tr>
      <w:tr w:rsidR="0061058B" w:rsidRPr="007E6F2F" w:rsidTr="00F32D00">
        <w:trPr>
          <w:tblCellSpacing w:w="20" w:type="dxa"/>
        </w:trPr>
        <w:tc>
          <w:tcPr>
            <w:tcW w:w="3170" w:type="dxa"/>
            <w:gridSpan w:val="2"/>
            <w:shd w:val="clear" w:color="auto" w:fill="FFFFFF"/>
          </w:tcPr>
          <w:p w:rsidR="0061058B" w:rsidRPr="001C318B" w:rsidRDefault="0061058B" w:rsidP="006801C8">
            <w:pPr>
              <w:pStyle w:val="ConsPlusNormal"/>
              <w:widowControl/>
              <w:ind w:firstLine="0"/>
              <w:jc w:val="both"/>
              <w:rPr>
                <w:rFonts w:ascii="Times New Roman" w:hAnsi="Times New Roman"/>
              </w:rPr>
            </w:pPr>
            <w:r w:rsidRPr="001C318B">
              <w:rPr>
                <w:rFonts w:ascii="Times New Roman" w:hAnsi="Times New Roman"/>
              </w:rPr>
              <w:t>Контактный телефон</w:t>
            </w:r>
          </w:p>
        </w:tc>
        <w:tc>
          <w:tcPr>
            <w:tcW w:w="7456" w:type="dxa"/>
            <w:shd w:val="clear" w:color="auto" w:fill="FFFFFF"/>
          </w:tcPr>
          <w:p w:rsidR="0061058B" w:rsidRPr="001C318B" w:rsidRDefault="0061058B" w:rsidP="006801C8">
            <w:pPr>
              <w:pStyle w:val="ConsPlusNormal"/>
              <w:widowControl/>
              <w:ind w:firstLine="0"/>
              <w:jc w:val="both"/>
              <w:rPr>
                <w:rFonts w:ascii="Times New Roman" w:hAnsi="Times New Roman"/>
              </w:rPr>
            </w:pPr>
            <w:r w:rsidRPr="001C318B">
              <w:rPr>
                <w:rFonts w:ascii="Times New Roman" w:hAnsi="Times New Roman"/>
              </w:rPr>
              <w:t>212-74-77</w:t>
            </w:r>
          </w:p>
        </w:tc>
      </w:tr>
      <w:tr w:rsidR="0061058B" w:rsidRPr="007E6F2F" w:rsidTr="00F32D00">
        <w:trPr>
          <w:tblCellSpacing w:w="20" w:type="dxa"/>
        </w:trPr>
        <w:tc>
          <w:tcPr>
            <w:tcW w:w="3170" w:type="dxa"/>
            <w:gridSpan w:val="2"/>
            <w:shd w:val="clear" w:color="auto" w:fill="FFFFFF"/>
          </w:tcPr>
          <w:p w:rsidR="0061058B" w:rsidRPr="001C318B" w:rsidRDefault="0061058B" w:rsidP="006801C8">
            <w:pPr>
              <w:pStyle w:val="ConsPlusNormal"/>
              <w:widowControl/>
              <w:ind w:firstLine="0"/>
              <w:jc w:val="both"/>
              <w:rPr>
                <w:rFonts w:ascii="Times New Roman" w:hAnsi="Times New Roman"/>
              </w:rPr>
            </w:pPr>
            <w:r w:rsidRPr="001C318B">
              <w:rPr>
                <w:rFonts w:ascii="Times New Roman" w:hAnsi="Times New Roman"/>
              </w:rPr>
              <w:t>Контактное лицо</w:t>
            </w:r>
          </w:p>
        </w:tc>
        <w:tc>
          <w:tcPr>
            <w:tcW w:w="7456" w:type="dxa"/>
            <w:shd w:val="clear" w:color="auto" w:fill="FFFFFF"/>
          </w:tcPr>
          <w:p w:rsidR="0061058B" w:rsidRPr="001C318B" w:rsidRDefault="0061058B" w:rsidP="006801C8">
            <w:pPr>
              <w:pStyle w:val="ConsPlusNormal"/>
              <w:widowControl/>
              <w:ind w:firstLine="0"/>
              <w:jc w:val="both"/>
              <w:rPr>
                <w:rFonts w:ascii="Times New Roman" w:hAnsi="Times New Roman"/>
              </w:rPr>
            </w:pPr>
            <w:r w:rsidRPr="001C318B">
              <w:rPr>
                <w:rFonts w:ascii="Times New Roman" w:hAnsi="Times New Roman"/>
              </w:rPr>
              <w:t>Шерстнева Алла Александровна</w:t>
            </w:r>
          </w:p>
        </w:tc>
      </w:tr>
      <w:tr w:rsidR="0061058B" w:rsidRPr="007E6F2F" w:rsidTr="00F32D00">
        <w:trPr>
          <w:tblCellSpacing w:w="20" w:type="dxa"/>
        </w:trPr>
        <w:tc>
          <w:tcPr>
            <w:tcW w:w="10666" w:type="dxa"/>
            <w:gridSpan w:val="3"/>
            <w:shd w:val="clear" w:color="auto" w:fill="00FFFF"/>
          </w:tcPr>
          <w:p w:rsidR="0061058B" w:rsidRPr="001C318B" w:rsidRDefault="0061058B" w:rsidP="006801C8">
            <w:pPr>
              <w:pStyle w:val="ConsPlusNormal"/>
              <w:widowControl/>
              <w:ind w:firstLine="0"/>
              <w:jc w:val="both"/>
              <w:rPr>
                <w:rFonts w:ascii="Times New Roman" w:hAnsi="Times New Roman"/>
                <w:b/>
              </w:rPr>
            </w:pPr>
            <w:r w:rsidRPr="001C318B">
              <w:rPr>
                <w:rFonts w:ascii="Times New Roman" w:hAnsi="Times New Roman"/>
                <w:b/>
                <w:lang w:val="en-US"/>
              </w:rPr>
              <w:t>II</w:t>
            </w:r>
            <w:r w:rsidRPr="001C318B">
              <w:rPr>
                <w:rFonts w:ascii="Times New Roman" w:hAnsi="Times New Roman"/>
                <w:b/>
              </w:rPr>
              <w:t>. Сведения о предмете открытого аукциона в электронной форме</w:t>
            </w:r>
          </w:p>
        </w:tc>
      </w:tr>
      <w:tr w:rsidR="0061058B" w:rsidRPr="007E6F2F" w:rsidTr="00F32D00">
        <w:trPr>
          <w:tblCellSpacing w:w="20" w:type="dxa"/>
        </w:trPr>
        <w:tc>
          <w:tcPr>
            <w:tcW w:w="3170" w:type="dxa"/>
            <w:gridSpan w:val="2"/>
            <w:shd w:val="clear" w:color="auto" w:fill="FFFFFF"/>
          </w:tcPr>
          <w:p w:rsidR="0061058B" w:rsidRPr="001C318B" w:rsidRDefault="0061058B" w:rsidP="002355A9">
            <w:pPr>
              <w:pStyle w:val="ConsPlusNormal"/>
              <w:widowControl/>
              <w:ind w:firstLine="0"/>
              <w:rPr>
                <w:rFonts w:ascii="Times New Roman" w:hAnsi="Times New Roman"/>
              </w:rPr>
            </w:pPr>
            <w:r w:rsidRPr="001C318B">
              <w:rPr>
                <w:rFonts w:ascii="Times New Roman" w:hAnsi="Times New Roman"/>
              </w:rPr>
              <w:t>Предмет контракта</w:t>
            </w:r>
          </w:p>
        </w:tc>
        <w:tc>
          <w:tcPr>
            <w:tcW w:w="7456" w:type="dxa"/>
            <w:shd w:val="clear" w:color="auto" w:fill="FFFFFF"/>
          </w:tcPr>
          <w:p w:rsidR="0061058B" w:rsidRPr="007E6F2F" w:rsidRDefault="0061058B" w:rsidP="00C505E9">
            <w:pPr>
              <w:rPr>
                <w:sz w:val="22"/>
                <w:szCs w:val="22"/>
              </w:rPr>
            </w:pPr>
            <w:r w:rsidRPr="007E6F2F">
              <w:rPr>
                <w:sz w:val="22"/>
                <w:szCs w:val="22"/>
              </w:rPr>
              <w:t>Поставка расходных материалов для оргтехники в 2013 году</w:t>
            </w:r>
          </w:p>
        </w:tc>
      </w:tr>
      <w:tr w:rsidR="0061058B" w:rsidRPr="007E6F2F" w:rsidTr="00F32D00">
        <w:trPr>
          <w:tblCellSpacing w:w="20" w:type="dxa"/>
        </w:trPr>
        <w:tc>
          <w:tcPr>
            <w:tcW w:w="3170" w:type="dxa"/>
            <w:gridSpan w:val="2"/>
            <w:shd w:val="clear" w:color="auto" w:fill="FFFFFF"/>
          </w:tcPr>
          <w:p w:rsidR="0061058B" w:rsidRPr="001C318B" w:rsidRDefault="0061058B" w:rsidP="002355A9">
            <w:pPr>
              <w:pStyle w:val="ConsPlusNormal"/>
              <w:widowControl/>
              <w:ind w:firstLine="0"/>
              <w:rPr>
                <w:rFonts w:ascii="Times New Roman" w:hAnsi="Times New Roman"/>
              </w:rPr>
            </w:pPr>
            <w:r w:rsidRPr="001C318B">
              <w:rPr>
                <w:rFonts w:ascii="Times New Roman" w:hAnsi="Times New Roman"/>
              </w:rPr>
              <w:t>Начальная (максимальная) цена контракта</w:t>
            </w:r>
          </w:p>
        </w:tc>
        <w:tc>
          <w:tcPr>
            <w:tcW w:w="7456" w:type="dxa"/>
            <w:shd w:val="clear" w:color="auto" w:fill="FFFFFF"/>
          </w:tcPr>
          <w:p w:rsidR="0061058B" w:rsidRPr="001C318B" w:rsidRDefault="0061058B" w:rsidP="00D02184">
            <w:pPr>
              <w:pStyle w:val="ConsPlusNormal"/>
              <w:widowControl/>
              <w:ind w:firstLine="0"/>
              <w:jc w:val="both"/>
              <w:rPr>
                <w:rFonts w:ascii="Times New Roman" w:hAnsi="Times New Roman"/>
              </w:rPr>
            </w:pPr>
            <w:r w:rsidRPr="001C318B">
              <w:rPr>
                <w:rFonts w:ascii="Times New Roman" w:hAnsi="Times New Roman"/>
                <w:b/>
              </w:rPr>
              <w:t>160 000</w:t>
            </w:r>
            <w:r w:rsidRPr="001C318B">
              <w:rPr>
                <w:rFonts w:ascii="Times New Roman" w:hAnsi="Times New Roman"/>
              </w:rPr>
              <w:t xml:space="preserve"> (Сто шестьдесят  тысяч) рублей </w:t>
            </w:r>
            <w:r w:rsidRPr="001C318B">
              <w:rPr>
                <w:rFonts w:ascii="Times New Roman" w:hAnsi="Times New Roman"/>
                <w:b/>
              </w:rPr>
              <w:t>00</w:t>
            </w:r>
            <w:r w:rsidRPr="001C318B">
              <w:rPr>
                <w:rFonts w:ascii="Times New Roman" w:hAnsi="Times New Roman"/>
              </w:rPr>
              <w:t xml:space="preserve"> копеек</w:t>
            </w:r>
            <w:r w:rsidRPr="001C318B">
              <w:rPr>
                <w:rFonts w:ascii="Times New Roman" w:hAnsi="Times New Roman"/>
                <w:color w:val="000000"/>
                <w:spacing w:val="3"/>
              </w:rPr>
              <w:t xml:space="preserve"> </w:t>
            </w:r>
          </w:p>
        </w:tc>
      </w:tr>
      <w:tr w:rsidR="0061058B" w:rsidRPr="007E6F2F" w:rsidTr="00F32D00">
        <w:trPr>
          <w:trHeight w:val="765"/>
          <w:tblCellSpacing w:w="20" w:type="dxa"/>
        </w:trPr>
        <w:tc>
          <w:tcPr>
            <w:tcW w:w="3170" w:type="dxa"/>
            <w:gridSpan w:val="2"/>
            <w:shd w:val="clear" w:color="auto" w:fill="FFFFFF"/>
          </w:tcPr>
          <w:p w:rsidR="0061058B" w:rsidRPr="001C318B" w:rsidRDefault="0061058B" w:rsidP="00CE7825">
            <w:pPr>
              <w:pStyle w:val="ConsPlusNormal"/>
              <w:widowControl/>
              <w:ind w:firstLine="0"/>
              <w:rPr>
                <w:rFonts w:ascii="Times New Roman" w:hAnsi="Times New Roman"/>
              </w:rPr>
            </w:pPr>
            <w:r w:rsidRPr="001C318B">
              <w:rPr>
                <w:rFonts w:ascii="Times New Roman" w:hAnsi="Times New Roman"/>
              </w:rPr>
              <w:t>Обоснование начальной (максимальной) цены контракта</w:t>
            </w:r>
          </w:p>
        </w:tc>
        <w:tc>
          <w:tcPr>
            <w:tcW w:w="7456" w:type="dxa"/>
            <w:shd w:val="clear" w:color="auto" w:fill="FFFFFF"/>
          </w:tcPr>
          <w:p w:rsidR="0061058B" w:rsidRPr="001C318B" w:rsidRDefault="0061058B" w:rsidP="00CE7825">
            <w:pPr>
              <w:pStyle w:val="ConsPlusNormal"/>
              <w:widowControl/>
              <w:ind w:firstLine="0"/>
              <w:jc w:val="both"/>
              <w:rPr>
                <w:rFonts w:ascii="Times New Roman" w:hAnsi="Times New Roman"/>
              </w:rPr>
            </w:pPr>
            <w:r w:rsidRPr="001C318B">
              <w:rPr>
                <w:rFonts w:ascii="Times New Roman" w:hAnsi="Times New Roman"/>
              </w:rPr>
              <w:t>Расчет стоимости (Приложение № 2 к документации об открытом аукционе в электронной форме).</w:t>
            </w:r>
          </w:p>
        </w:tc>
      </w:tr>
      <w:tr w:rsidR="0061058B" w:rsidRPr="007E6F2F" w:rsidTr="00F32D00">
        <w:trPr>
          <w:trHeight w:val="616"/>
          <w:tblCellSpacing w:w="20" w:type="dxa"/>
        </w:trPr>
        <w:tc>
          <w:tcPr>
            <w:tcW w:w="3170" w:type="dxa"/>
            <w:gridSpan w:val="2"/>
            <w:shd w:val="clear" w:color="auto" w:fill="FFFFFF"/>
          </w:tcPr>
          <w:p w:rsidR="0061058B" w:rsidRPr="001C318B" w:rsidRDefault="0061058B" w:rsidP="002355A9">
            <w:pPr>
              <w:pStyle w:val="ConsPlusNormal"/>
              <w:widowControl/>
              <w:ind w:firstLine="0"/>
              <w:rPr>
                <w:rFonts w:ascii="Times New Roman" w:hAnsi="Times New Roman"/>
                <w:b/>
              </w:rPr>
            </w:pPr>
            <w:r w:rsidRPr="001C318B">
              <w:rPr>
                <w:rFonts w:ascii="Times New Roman" w:hAnsi="Times New Roman"/>
              </w:rPr>
              <w:t xml:space="preserve">Количество поставляемого товара </w:t>
            </w:r>
          </w:p>
          <w:p w:rsidR="0061058B" w:rsidRPr="007E6F2F" w:rsidRDefault="0061058B" w:rsidP="006801C8">
            <w:pPr>
              <w:rPr>
                <w:sz w:val="22"/>
                <w:szCs w:val="22"/>
              </w:rPr>
            </w:pPr>
          </w:p>
        </w:tc>
        <w:tc>
          <w:tcPr>
            <w:tcW w:w="7456" w:type="dxa"/>
            <w:shd w:val="clear" w:color="auto" w:fill="FFFFFF"/>
          </w:tcPr>
          <w:p w:rsidR="0061058B" w:rsidRPr="001C318B" w:rsidRDefault="0061058B" w:rsidP="006801C8">
            <w:pPr>
              <w:pStyle w:val="ConsPlusNormal"/>
              <w:widowControl/>
              <w:ind w:firstLine="0"/>
              <w:jc w:val="both"/>
              <w:rPr>
                <w:rFonts w:ascii="Times New Roman" w:hAnsi="Times New Roman"/>
              </w:rPr>
            </w:pPr>
            <w:r w:rsidRPr="001C318B">
              <w:rPr>
                <w:rFonts w:ascii="Times New Roman" w:hAnsi="Times New Roman"/>
              </w:rPr>
              <w:t>Техническое задание (Приложение № 1 к документации об открытом аукционе в электронной форме).</w:t>
            </w:r>
          </w:p>
        </w:tc>
      </w:tr>
      <w:tr w:rsidR="0061058B" w:rsidRPr="007E6F2F" w:rsidTr="00F32D00">
        <w:trPr>
          <w:tblCellSpacing w:w="20" w:type="dxa"/>
        </w:trPr>
        <w:tc>
          <w:tcPr>
            <w:tcW w:w="3170" w:type="dxa"/>
            <w:gridSpan w:val="2"/>
            <w:shd w:val="clear" w:color="auto" w:fill="FFFFFF"/>
          </w:tcPr>
          <w:p w:rsidR="0061058B" w:rsidRPr="001C318B" w:rsidRDefault="0061058B" w:rsidP="00011D1D">
            <w:pPr>
              <w:pStyle w:val="ConsPlusNormal"/>
              <w:widowControl/>
              <w:ind w:firstLine="0"/>
              <w:rPr>
                <w:rFonts w:ascii="Times New Roman" w:hAnsi="Times New Roman"/>
                <w:b/>
              </w:rPr>
            </w:pPr>
            <w:r w:rsidRPr="001C318B">
              <w:rPr>
                <w:rFonts w:ascii="Times New Roman" w:hAnsi="Times New Roman"/>
              </w:rPr>
              <w:t>Требования к объему предоставления гарантии качества</w:t>
            </w:r>
          </w:p>
        </w:tc>
        <w:tc>
          <w:tcPr>
            <w:tcW w:w="7456" w:type="dxa"/>
            <w:shd w:val="clear" w:color="auto" w:fill="FFFFFF"/>
          </w:tcPr>
          <w:p w:rsidR="0061058B" w:rsidRPr="001C318B" w:rsidRDefault="0061058B" w:rsidP="006801C8">
            <w:pPr>
              <w:pStyle w:val="ConsPlusNormal"/>
              <w:widowControl/>
              <w:ind w:firstLine="258"/>
              <w:jc w:val="both"/>
              <w:rPr>
                <w:rFonts w:ascii="Times New Roman" w:hAnsi="Times New Roman"/>
              </w:rPr>
            </w:pPr>
            <w:r w:rsidRPr="001C318B">
              <w:rPr>
                <w:rFonts w:ascii="Times New Roman" w:hAnsi="Times New Roman"/>
              </w:rPr>
              <w:t>Поставщик обязан предоставить гарантию на поставляемую продукцию в соответствии с гарантией, предоставляемой фирмой-изготовителем продукции, на условиях и в объеме фирменной гарантии производителя, но не менее 1 года.</w:t>
            </w:r>
          </w:p>
        </w:tc>
      </w:tr>
      <w:tr w:rsidR="0061058B" w:rsidRPr="007E6F2F" w:rsidTr="00F32D00">
        <w:trPr>
          <w:tblCellSpacing w:w="20" w:type="dxa"/>
        </w:trPr>
        <w:tc>
          <w:tcPr>
            <w:tcW w:w="3170" w:type="dxa"/>
            <w:gridSpan w:val="2"/>
            <w:shd w:val="clear" w:color="auto" w:fill="FFFFFF"/>
          </w:tcPr>
          <w:p w:rsidR="0061058B" w:rsidRPr="001C318B" w:rsidRDefault="0061058B" w:rsidP="00011D1D">
            <w:pPr>
              <w:pStyle w:val="ConsPlusNormal"/>
              <w:widowControl/>
              <w:ind w:firstLine="0"/>
              <w:rPr>
                <w:rFonts w:ascii="Times New Roman" w:hAnsi="Times New Roman"/>
              </w:rPr>
            </w:pPr>
            <w:r w:rsidRPr="001C318B">
              <w:rPr>
                <w:rFonts w:ascii="Times New Roman" w:hAnsi="Times New Roman"/>
              </w:rPr>
              <w:t>Требования к размерам, упаковке, качеству</w:t>
            </w:r>
          </w:p>
        </w:tc>
        <w:tc>
          <w:tcPr>
            <w:tcW w:w="7456" w:type="dxa"/>
            <w:shd w:val="clear" w:color="auto" w:fill="FFFFFF"/>
          </w:tcPr>
          <w:p w:rsidR="0061058B" w:rsidRPr="007E6F2F" w:rsidRDefault="0061058B" w:rsidP="00D02184">
            <w:pPr>
              <w:spacing w:line="240" w:lineRule="exact"/>
              <w:jc w:val="both"/>
              <w:rPr>
                <w:sz w:val="22"/>
                <w:szCs w:val="22"/>
              </w:rPr>
            </w:pPr>
            <w:r w:rsidRPr="007E6F2F">
              <w:rPr>
                <w:sz w:val="22"/>
                <w:szCs w:val="22"/>
              </w:rPr>
              <w:t>Поставляемые картриджи и тонеры должны быть новыми, заводского производства, не должны иметь дефектов, связанных с конструкцией, быть упакованными в оригинальную и недеформированную упаковку, содержать все признаки оригинальности, установленные производителями (голограммы, защитные пломбы, марки), а так же содержать все элементы защиты от подделок (микротекст, изменяемый под углом зрения цвет логотипа, термополоса и т.д.), номер партии на коробке и на картридже должны совпадать, чека с запорной лентой должны составлять одно целое с боковиной картриджа, корпус картриджа не должен иметь потертостей, царапин, сколов и следов вскрытия.</w:t>
            </w:r>
          </w:p>
        </w:tc>
      </w:tr>
      <w:tr w:rsidR="0061058B" w:rsidRPr="007E6F2F" w:rsidTr="00F32D00">
        <w:trPr>
          <w:tblCellSpacing w:w="20" w:type="dxa"/>
        </w:trPr>
        <w:tc>
          <w:tcPr>
            <w:tcW w:w="3170" w:type="dxa"/>
            <w:gridSpan w:val="2"/>
            <w:shd w:val="clear" w:color="auto" w:fill="FFFFFF"/>
          </w:tcPr>
          <w:p w:rsidR="0061058B" w:rsidRPr="001C318B" w:rsidRDefault="0061058B" w:rsidP="002355A9">
            <w:pPr>
              <w:pStyle w:val="ConsPlusNormal"/>
              <w:widowControl/>
              <w:ind w:firstLine="0"/>
              <w:rPr>
                <w:rFonts w:ascii="Times New Roman" w:hAnsi="Times New Roman"/>
              </w:rPr>
            </w:pPr>
            <w:r w:rsidRPr="001C318B">
              <w:rPr>
                <w:rFonts w:ascii="Times New Roman" w:hAnsi="Times New Roman"/>
              </w:rPr>
              <w:t>Место поставки товара</w:t>
            </w:r>
          </w:p>
          <w:p w:rsidR="0061058B" w:rsidRPr="001C318B" w:rsidRDefault="0061058B" w:rsidP="006801C8">
            <w:pPr>
              <w:pStyle w:val="ConsPlusNormal"/>
              <w:widowControl/>
              <w:ind w:firstLine="0"/>
              <w:rPr>
                <w:rFonts w:ascii="Times New Roman" w:hAnsi="Times New Roman"/>
              </w:rPr>
            </w:pPr>
          </w:p>
        </w:tc>
        <w:tc>
          <w:tcPr>
            <w:tcW w:w="7456" w:type="dxa"/>
            <w:shd w:val="clear" w:color="auto" w:fill="FFFFFF"/>
          </w:tcPr>
          <w:p w:rsidR="0061058B" w:rsidRPr="001C318B" w:rsidRDefault="0061058B" w:rsidP="0078098A">
            <w:pPr>
              <w:pStyle w:val="BodyText"/>
              <w:rPr>
                <w:color w:val="000000"/>
                <w:sz w:val="22"/>
                <w:szCs w:val="22"/>
              </w:rPr>
            </w:pPr>
            <w:r w:rsidRPr="001C318B">
              <w:rPr>
                <w:color w:val="000000"/>
                <w:sz w:val="22"/>
                <w:szCs w:val="22"/>
              </w:rPr>
              <w:t>г. Пермь, ул. Газеты Звезда,8</w:t>
            </w:r>
          </w:p>
        </w:tc>
      </w:tr>
      <w:tr w:rsidR="0061058B" w:rsidRPr="007E6F2F" w:rsidTr="00F32D00">
        <w:trPr>
          <w:tblCellSpacing w:w="20" w:type="dxa"/>
        </w:trPr>
        <w:tc>
          <w:tcPr>
            <w:tcW w:w="3170" w:type="dxa"/>
            <w:gridSpan w:val="2"/>
            <w:shd w:val="clear" w:color="auto" w:fill="FFFFFF"/>
          </w:tcPr>
          <w:p w:rsidR="0061058B" w:rsidRPr="001C318B" w:rsidRDefault="0061058B" w:rsidP="00501BB9">
            <w:pPr>
              <w:pStyle w:val="ConsPlusNormal"/>
              <w:widowControl/>
              <w:ind w:firstLine="0"/>
              <w:rPr>
                <w:rFonts w:ascii="Times New Roman" w:hAnsi="Times New Roman"/>
                <w:b/>
              </w:rPr>
            </w:pPr>
            <w:r w:rsidRPr="001C318B">
              <w:rPr>
                <w:rFonts w:ascii="Times New Roman" w:hAnsi="Times New Roman"/>
              </w:rPr>
              <w:t>Условия и сроки (периоды) поставки товара</w:t>
            </w:r>
          </w:p>
        </w:tc>
        <w:tc>
          <w:tcPr>
            <w:tcW w:w="7456" w:type="dxa"/>
            <w:shd w:val="clear" w:color="auto" w:fill="FFFFFF"/>
          </w:tcPr>
          <w:p w:rsidR="0061058B" w:rsidRPr="001C318B" w:rsidRDefault="0061058B" w:rsidP="00DC0EE6">
            <w:pPr>
              <w:pStyle w:val="ConsPlusNormal"/>
              <w:widowControl/>
              <w:ind w:firstLine="0"/>
              <w:jc w:val="both"/>
              <w:rPr>
                <w:rFonts w:ascii="Times New Roman" w:hAnsi="Times New Roman"/>
              </w:rPr>
            </w:pPr>
            <w:r>
              <w:rPr>
                <w:rFonts w:ascii="Times New Roman" w:hAnsi="Times New Roman"/>
              </w:rPr>
              <w:t>25</w:t>
            </w:r>
            <w:r w:rsidRPr="001C318B">
              <w:rPr>
                <w:rFonts w:ascii="Times New Roman" w:hAnsi="Times New Roman"/>
              </w:rPr>
              <w:t>.03.2013 г. - 21.12.2013 г.</w:t>
            </w:r>
          </w:p>
        </w:tc>
      </w:tr>
      <w:tr w:rsidR="0061058B" w:rsidRPr="007E6F2F" w:rsidTr="00F32D00">
        <w:trPr>
          <w:tblCellSpacing w:w="20" w:type="dxa"/>
        </w:trPr>
        <w:tc>
          <w:tcPr>
            <w:tcW w:w="3170" w:type="dxa"/>
            <w:gridSpan w:val="2"/>
            <w:shd w:val="clear" w:color="auto" w:fill="FFFFFF"/>
          </w:tcPr>
          <w:p w:rsidR="0061058B" w:rsidRPr="001C318B" w:rsidRDefault="0061058B" w:rsidP="00501BB9">
            <w:pPr>
              <w:pStyle w:val="ConsPlusNormal"/>
              <w:widowControl/>
              <w:ind w:firstLine="0"/>
              <w:rPr>
                <w:rFonts w:ascii="Times New Roman" w:hAnsi="Times New Roman"/>
              </w:rPr>
            </w:pPr>
            <w:r w:rsidRPr="001C318B">
              <w:rPr>
                <w:rFonts w:ascii="Times New Roman" w:hAnsi="Times New Roman"/>
              </w:rPr>
              <w:t>Форма, сроки и порядок оплаты товара</w:t>
            </w:r>
          </w:p>
        </w:tc>
        <w:tc>
          <w:tcPr>
            <w:tcW w:w="7456" w:type="dxa"/>
            <w:shd w:val="clear" w:color="auto" w:fill="FFFFFF"/>
          </w:tcPr>
          <w:p w:rsidR="0061058B" w:rsidRPr="001C318B" w:rsidRDefault="0061058B" w:rsidP="008A3D8C">
            <w:pPr>
              <w:pStyle w:val="ConsPlusNormal"/>
              <w:widowControl/>
              <w:ind w:firstLine="0"/>
              <w:jc w:val="both"/>
              <w:rPr>
                <w:rFonts w:ascii="Times New Roman" w:hAnsi="Times New Roman"/>
              </w:rPr>
            </w:pPr>
            <w:r w:rsidRPr="001C318B">
              <w:rPr>
                <w:rFonts w:ascii="Times New Roman" w:hAnsi="Times New Roman"/>
              </w:rPr>
              <w:t>Форма оплаты: безналичный расчет.</w:t>
            </w:r>
          </w:p>
          <w:p w:rsidR="0061058B" w:rsidRPr="007E6F2F" w:rsidRDefault="0061058B" w:rsidP="0017316B">
            <w:pPr>
              <w:tabs>
                <w:tab w:val="left" w:pos="0"/>
              </w:tabs>
              <w:ind w:firstLine="227"/>
              <w:jc w:val="both"/>
              <w:rPr>
                <w:color w:val="000000"/>
                <w:sz w:val="22"/>
                <w:szCs w:val="22"/>
              </w:rPr>
            </w:pPr>
            <w:r w:rsidRPr="007E6F2F">
              <w:rPr>
                <w:color w:val="000000"/>
                <w:sz w:val="22"/>
                <w:szCs w:val="22"/>
              </w:rPr>
              <w:t>Оплата поставленного товара по настоящему Муниципальному контракту производится Муниципальным заказчиком с учетом оценки качества поставленного товара (раздел 5 к Муниципальному контракту) по безналичному расчету перечислением денежных средств на счет Поставщика платежными поручениями в следующем порядке:</w:t>
            </w:r>
          </w:p>
          <w:p w:rsidR="0061058B" w:rsidRPr="007E6F2F" w:rsidRDefault="0061058B" w:rsidP="00F71A2F">
            <w:pPr>
              <w:tabs>
                <w:tab w:val="left" w:pos="0"/>
              </w:tabs>
              <w:ind w:firstLine="227"/>
              <w:jc w:val="both"/>
              <w:rPr>
                <w:color w:val="000000"/>
                <w:sz w:val="22"/>
                <w:szCs w:val="22"/>
              </w:rPr>
            </w:pPr>
            <w:r w:rsidRPr="007E6F2F">
              <w:rPr>
                <w:color w:val="000000"/>
                <w:sz w:val="22"/>
                <w:szCs w:val="22"/>
              </w:rPr>
              <w:t>Расчеты с Поставщиком осуществляются в пределах стоимости (цены) поставленного товара в течение 10 (десяти) банковских дней с момента представления поставщиком подписанной Сторонами товарной накладной на поставленный товар и счета на оплату поставленного товара.</w:t>
            </w:r>
          </w:p>
          <w:p w:rsidR="0061058B" w:rsidRPr="001C318B" w:rsidRDefault="0061058B" w:rsidP="0017316B">
            <w:pPr>
              <w:pStyle w:val="ConsPlusNormal"/>
              <w:widowControl/>
              <w:tabs>
                <w:tab w:val="left" w:pos="752"/>
              </w:tabs>
              <w:ind w:firstLine="227"/>
              <w:jc w:val="both"/>
              <w:rPr>
                <w:rFonts w:ascii="Times New Roman" w:hAnsi="Times New Roman"/>
              </w:rPr>
            </w:pPr>
            <w:r w:rsidRPr="001C318B">
              <w:rPr>
                <w:rFonts w:ascii="Times New Roman" w:hAnsi="Times New Roman"/>
              </w:rPr>
              <w:t>Оплата по контракту, являющемуся приложением к документации об открытом аукционе в электронной форме, производится на счет Поставщика, указанного в контракте. Оплата по контракту третьим лицам не допускается.</w:t>
            </w:r>
          </w:p>
        </w:tc>
      </w:tr>
      <w:tr w:rsidR="0061058B" w:rsidRPr="007E6F2F" w:rsidTr="00F32D00">
        <w:trPr>
          <w:tblCellSpacing w:w="20" w:type="dxa"/>
        </w:trPr>
        <w:tc>
          <w:tcPr>
            <w:tcW w:w="3170" w:type="dxa"/>
            <w:gridSpan w:val="2"/>
            <w:shd w:val="clear" w:color="auto" w:fill="FFFFFF"/>
          </w:tcPr>
          <w:p w:rsidR="0061058B" w:rsidRPr="001C318B" w:rsidRDefault="0061058B" w:rsidP="006801C8">
            <w:pPr>
              <w:pStyle w:val="ConsPlusNormal"/>
              <w:widowControl/>
              <w:ind w:firstLine="0"/>
              <w:rPr>
                <w:rFonts w:ascii="Times New Roman" w:hAnsi="Times New Roman"/>
              </w:rPr>
            </w:pPr>
            <w:r w:rsidRPr="001C318B">
              <w:rPr>
                <w:rFonts w:ascii="Times New Roman" w:hAnsi="Times New Roman"/>
              </w:rPr>
              <w:t>Источник финансирования заказа</w:t>
            </w:r>
          </w:p>
        </w:tc>
        <w:tc>
          <w:tcPr>
            <w:tcW w:w="7456" w:type="dxa"/>
            <w:shd w:val="clear" w:color="auto" w:fill="FFFFFF"/>
          </w:tcPr>
          <w:p w:rsidR="0061058B" w:rsidRPr="001C318B" w:rsidRDefault="0061058B" w:rsidP="006801C8">
            <w:pPr>
              <w:pStyle w:val="BodyText"/>
              <w:rPr>
                <w:sz w:val="22"/>
                <w:szCs w:val="22"/>
              </w:rPr>
            </w:pPr>
            <w:r w:rsidRPr="001C318B">
              <w:rPr>
                <w:sz w:val="22"/>
                <w:szCs w:val="22"/>
              </w:rPr>
              <w:t xml:space="preserve">Бюджет города Перми. </w:t>
            </w:r>
          </w:p>
          <w:p w:rsidR="0061058B" w:rsidRPr="001C318B" w:rsidRDefault="0061058B" w:rsidP="006801C8">
            <w:pPr>
              <w:pStyle w:val="BodyText"/>
              <w:rPr>
                <w:sz w:val="22"/>
                <w:szCs w:val="22"/>
              </w:rPr>
            </w:pPr>
          </w:p>
        </w:tc>
      </w:tr>
      <w:tr w:rsidR="0061058B" w:rsidRPr="007E6F2F" w:rsidTr="00F32D00">
        <w:trPr>
          <w:tblCellSpacing w:w="20" w:type="dxa"/>
        </w:trPr>
        <w:tc>
          <w:tcPr>
            <w:tcW w:w="3170" w:type="dxa"/>
            <w:gridSpan w:val="2"/>
            <w:shd w:val="clear" w:color="auto" w:fill="FFFFFF"/>
          </w:tcPr>
          <w:p w:rsidR="0061058B" w:rsidRPr="001C318B" w:rsidRDefault="0061058B" w:rsidP="002355A9">
            <w:pPr>
              <w:pStyle w:val="ConsPlusNormal"/>
              <w:widowControl/>
              <w:ind w:firstLine="0"/>
              <w:rPr>
                <w:rFonts w:ascii="Times New Roman" w:hAnsi="Times New Roman"/>
              </w:rPr>
            </w:pPr>
            <w:r w:rsidRPr="001C318B">
              <w:rPr>
                <w:rFonts w:ascii="Times New Roman" w:hAnsi="Times New Roman"/>
              </w:rPr>
              <w:t>Порядок формирования цены контракта</w:t>
            </w:r>
          </w:p>
        </w:tc>
        <w:tc>
          <w:tcPr>
            <w:tcW w:w="7456" w:type="dxa"/>
            <w:shd w:val="clear" w:color="auto" w:fill="FFFFFF"/>
          </w:tcPr>
          <w:p w:rsidR="0061058B" w:rsidRPr="007E6F2F" w:rsidRDefault="0061058B" w:rsidP="0017316B">
            <w:pPr>
              <w:tabs>
                <w:tab w:val="left" w:pos="0"/>
              </w:tabs>
              <w:ind w:firstLine="227"/>
              <w:jc w:val="both"/>
              <w:rPr>
                <w:color w:val="000000"/>
                <w:sz w:val="22"/>
                <w:szCs w:val="22"/>
              </w:rPr>
            </w:pPr>
            <w:r w:rsidRPr="007E6F2F">
              <w:rPr>
                <w:color w:val="000000"/>
                <w:sz w:val="22"/>
                <w:szCs w:val="22"/>
              </w:rPr>
              <w:t>Общая стоимость товара включает в себя расходы Поставщика по оплате всех необходимых налогов, пошлин и сборов, и иные затраты, издержки и расходы, связанные с исполнением Муниципального контракта.</w:t>
            </w:r>
          </w:p>
          <w:p w:rsidR="0061058B" w:rsidRPr="007E6F2F" w:rsidRDefault="0061058B" w:rsidP="0017316B">
            <w:pPr>
              <w:autoSpaceDE w:val="0"/>
              <w:autoSpaceDN w:val="0"/>
              <w:adjustRightInd w:val="0"/>
              <w:ind w:firstLine="227"/>
              <w:jc w:val="both"/>
              <w:rPr>
                <w:i/>
                <w:sz w:val="22"/>
                <w:szCs w:val="22"/>
              </w:rPr>
            </w:pPr>
            <w:r w:rsidRPr="007E6F2F">
              <w:rPr>
                <w:color w:val="000000"/>
                <w:sz w:val="22"/>
                <w:szCs w:val="22"/>
              </w:rPr>
              <w:t>Цена по Муниципальному контракту может быть снижена по соглашению сторон без изменения предусмотренного Муниципальным контрактом объема поставляемого товара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tc>
      </w:tr>
      <w:tr w:rsidR="0061058B" w:rsidRPr="007E6F2F" w:rsidTr="00F32D00">
        <w:trPr>
          <w:tblCellSpacing w:w="20" w:type="dxa"/>
        </w:trPr>
        <w:tc>
          <w:tcPr>
            <w:tcW w:w="3170" w:type="dxa"/>
            <w:gridSpan w:val="2"/>
            <w:shd w:val="clear" w:color="auto" w:fill="FFFFFF"/>
          </w:tcPr>
          <w:p w:rsidR="0061058B" w:rsidRPr="001C318B" w:rsidRDefault="0061058B" w:rsidP="006801C8">
            <w:pPr>
              <w:pStyle w:val="ConsPlusNormal"/>
              <w:widowControl/>
              <w:ind w:firstLine="0"/>
              <w:rPr>
                <w:rFonts w:ascii="Times New Roman" w:hAnsi="Times New Roman"/>
              </w:rPr>
            </w:pPr>
            <w:r w:rsidRPr="001C318B">
              <w:rPr>
                <w:rFonts w:ascii="Times New Roman" w:hAnsi="Times New Roman"/>
              </w:rPr>
              <w:t>Сведения о валюте, используемой для формирования цены контракта и расчетов с поставщиками (исполнителями, подрядчиками)</w:t>
            </w:r>
          </w:p>
        </w:tc>
        <w:tc>
          <w:tcPr>
            <w:tcW w:w="7456" w:type="dxa"/>
            <w:shd w:val="clear" w:color="auto" w:fill="FFFFFF"/>
          </w:tcPr>
          <w:p w:rsidR="0061058B" w:rsidRPr="001C318B" w:rsidRDefault="0061058B" w:rsidP="006801C8">
            <w:pPr>
              <w:pStyle w:val="ConsPlusNormal"/>
              <w:widowControl/>
              <w:ind w:firstLine="0"/>
              <w:jc w:val="both"/>
              <w:rPr>
                <w:rFonts w:ascii="Times New Roman" w:hAnsi="Times New Roman"/>
              </w:rPr>
            </w:pPr>
            <w:r w:rsidRPr="001C318B">
              <w:rPr>
                <w:rFonts w:ascii="Times New Roman" w:hAnsi="Times New Roman"/>
              </w:rPr>
              <w:t>Рубль РФ</w:t>
            </w:r>
          </w:p>
        </w:tc>
      </w:tr>
      <w:tr w:rsidR="0061058B" w:rsidRPr="007E6F2F" w:rsidTr="00F32D00">
        <w:trPr>
          <w:tblCellSpacing w:w="20" w:type="dxa"/>
        </w:trPr>
        <w:tc>
          <w:tcPr>
            <w:tcW w:w="3170" w:type="dxa"/>
            <w:gridSpan w:val="2"/>
            <w:shd w:val="clear" w:color="auto" w:fill="FFFFFF"/>
          </w:tcPr>
          <w:p w:rsidR="0061058B" w:rsidRPr="001C318B" w:rsidRDefault="0061058B" w:rsidP="006801C8">
            <w:pPr>
              <w:pStyle w:val="ConsPlusNormal"/>
              <w:widowControl/>
              <w:ind w:firstLine="0"/>
              <w:rPr>
                <w:rFonts w:ascii="Times New Roman" w:hAnsi="Times New Roman"/>
              </w:rPr>
            </w:pPr>
            <w:r w:rsidRPr="001C318B">
              <w:rPr>
                <w:rFonts w:ascii="Times New Roman" w:hAnsi="Times New Roman"/>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456" w:type="dxa"/>
            <w:shd w:val="clear" w:color="auto" w:fill="FFFFFF"/>
          </w:tcPr>
          <w:p w:rsidR="0061058B" w:rsidRPr="001C318B" w:rsidRDefault="0061058B" w:rsidP="006801C8">
            <w:pPr>
              <w:pStyle w:val="ConsPlusNormal"/>
              <w:widowControl/>
              <w:ind w:firstLine="0"/>
              <w:jc w:val="both"/>
              <w:rPr>
                <w:rFonts w:ascii="Times New Roman" w:hAnsi="Times New Roman"/>
              </w:rPr>
            </w:pPr>
            <w:r w:rsidRPr="001C318B">
              <w:rPr>
                <w:rFonts w:ascii="Times New Roman" w:hAnsi="Times New Roman"/>
              </w:rPr>
              <w:t>Не применяется</w:t>
            </w:r>
          </w:p>
          <w:p w:rsidR="0061058B" w:rsidRPr="001C318B" w:rsidRDefault="0061058B" w:rsidP="006801C8">
            <w:pPr>
              <w:pStyle w:val="ConsPlusNormal"/>
              <w:widowControl/>
              <w:ind w:firstLine="0"/>
              <w:jc w:val="both"/>
              <w:rPr>
                <w:rFonts w:ascii="Times New Roman" w:hAnsi="Times New Roman"/>
              </w:rPr>
            </w:pPr>
          </w:p>
        </w:tc>
      </w:tr>
      <w:tr w:rsidR="0061058B" w:rsidRPr="007E6F2F" w:rsidTr="00F32D00">
        <w:trPr>
          <w:tblCellSpacing w:w="20" w:type="dxa"/>
        </w:trPr>
        <w:tc>
          <w:tcPr>
            <w:tcW w:w="10666" w:type="dxa"/>
            <w:gridSpan w:val="3"/>
            <w:shd w:val="clear" w:color="auto" w:fill="00FFFF"/>
          </w:tcPr>
          <w:p w:rsidR="0061058B" w:rsidRPr="001C318B" w:rsidRDefault="0061058B" w:rsidP="006801C8">
            <w:pPr>
              <w:pStyle w:val="ConsPlusNormal"/>
              <w:widowControl/>
              <w:ind w:firstLine="0"/>
              <w:jc w:val="both"/>
              <w:rPr>
                <w:rFonts w:ascii="Times New Roman" w:hAnsi="Times New Roman"/>
              </w:rPr>
            </w:pPr>
            <w:r w:rsidRPr="001C318B">
              <w:rPr>
                <w:rFonts w:ascii="Times New Roman" w:hAnsi="Times New Roman"/>
                <w:b/>
                <w:lang w:val="en-US"/>
              </w:rPr>
              <w:t>III</w:t>
            </w:r>
            <w:r w:rsidRPr="001C318B">
              <w:rPr>
                <w:rFonts w:ascii="Times New Roman" w:hAnsi="Times New Roman"/>
                <w:b/>
              </w:rPr>
              <w:t>. Требования к участникам размещения заказа:</w:t>
            </w:r>
          </w:p>
        </w:tc>
      </w:tr>
      <w:tr w:rsidR="0061058B" w:rsidRPr="007E6F2F" w:rsidTr="00F32D00">
        <w:trPr>
          <w:trHeight w:val="325"/>
          <w:tblCellSpacing w:w="20" w:type="dxa"/>
        </w:trPr>
        <w:tc>
          <w:tcPr>
            <w:tcW w:w="10666" w:type="dxa"/>
            <w:gridSpan w:val="3"/>
            <w:tcBorders>
              <w:bottom w:val="inset" w:sz="6" w:space="0" w:color="auto"/>
            </w:tcBorders>
            <w:shd w:val="clear" w:color="auto" w:fill="FFFFFF"/>
          </w:tcPr>
          <w:p w:rsidR="0061058B" w:rsidRPr="007E6F2F" w:rsidRDefault="0061058B" w:rsidP="006801C8">
            <w:pPr>
              <w:autoSpaceDE w:val="0"/>
              <w:autoSpaceDN w:val="0"/>
              <w:adjustRightInd w:val="0"/>
              <w:ind w:firstLine="235"/>
              <w:jc w:val="both"/>
              <w:outlineLvl w:val="1"/>
              <w:rPr>
                <w:sz w:val="22"/>
                <w:szCs w:val="22"/>
              </w:rPr>
            </w:pPr>
            <w:r w:rsidRPr="007E6F2F">
              <w:rPr>
                <w:sz w:val="22"/>
                <w:szCs w:val="22"/>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1058B" w:rsidRPr="007E6F2F" w:rsidRDefault="0061058B" w:rsidP="006801C8">
            <w:pPr>
              <w:autoSpaceDE w:val="0"/>
              <w:autoSpaceDN w:val="0"/>
              <w:adjustRightInd w:val="0"/>
              <w:ind w:firstLine="235"/>
              <w:jc w:val="both"/>
              <w:outlineLvl w:val="1"/>
              <w:rPr>
                <w:sz w:val="22"/>
                <w:szCs w:val="22"/>
              </w:rPr>
            </w:pPr>
            <w:r w:rsidRPr="007E6F2F">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61058B" w:rsidRPr="007E6F2F" w:rsidTr="00F32D00">
        <w:trPr>
          <w:trHeight w:val="168"/>
          <w:tblCellSpacing w:w="20" w:type="dxa"/>
        </w:trPr>
        <w:tc>
          <w:tcPr>
            <w:tcW w:w="10666" w:type="dxa"/>
            <w:gridSpan w:val="3"/>
            <w:tcBorders>
              <w:top w:val="inset" w:sz="6" w:space="0" w:color="auto"/>
            </w:tcBorders>
            <w:shd w:val="clear" w:color="auto" w:fill="FFFFFF"/>
          </w:tcPr>
          <w:p w:rsidR="0061058B" w:rsidRPr="001C318B" w:rsidRDefault="0061058B" w:rsidP="006801C8">
            <w:pPr>
              <w:pStyle w:val="ConsPlusNormal"/>
              <w:ind w:firstLine="197"/>
              <w:jc w:val="both"/>
              <w:rPr>
                <w:rFonts w:ascii="Times New Roman" w:hAnsi="Times New Roman"/>
              </w:rPr>
            </w:pPr>
            <w:r w:rsidRPr="001C318B">
              <w:rPr>
                <w:rFonts w:ascii="Times New Roman" w:hAnsi="Times New Roman"/>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61058B" w:rsidRPr="007E6F2F" w:rsidTr="00F32D00">
        <w:trPr>
          <w:trHeight w:val="768"/>
          <w:tblCellSpacing w:w="20" w:type="dxa"/>
        </w:trPr>
        <w:tc>
          <w:tcPr>
            <w:tcW w:w="480" w:type="dxa"/>
            <w:shd w:val="clear" w:color="auto" w:fill="FFFFFF"/>
          </w:tcPr>
          <w:p w:rsidR="0061058B" w:rsidRPr="001C318B" w:rsidRDefault="0061058B" w:rsidP="00A33E55">
            <w:pPr>
              <w:pStyle w:val="ConsPlusNormal"/>
              <w:widowControl/>
              <w:numPr>
                <w:ilvl w:val="0"/>
                <w:numId w:val="11"/>
              </w:numPr>
              <w:rPr>
                <w:rFonts w:ascii="Times New Roman" w:hAnsi="Times New Roman"/>
              </w:rPr>
            </w:pPr>
          </w:p>
        </w:tc>
        <w:tc>
          <w:tcPr>
            <w:tcW w:w="10146" w:type="dxa"/>
            <w:gridSpan w:val="2"/>
            <w:shd w:val="clear" w:color="auto" w:fill="FFFFFF"/>
          </w:tcPr>
          <w:p w:rsidR="0061058B" w:rsidRPr="001C318B" w:rsidRDefault="0061058B" w:rsidP="006801C8">
            <w:pPr>
              <w:pStyle w:val="ConsPlusNormal"/>
              <w:ind w:firstLine="0"/>
              <w:jc w:val="both"/>
              <w:rPr>
                <w:rFonts w:ascii="Times New Roman" w:hAnsi="Times New Roman"/>
              </w:rPr>
            </w:pPr>
            <w:r w:rsidRPr="001C318B">
              <w:rPr>
                <w:rFonts w:ascii="Times New Roman" w:hAnsi="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1C318B">
              <w:rPr>
                <w:rFonts w:ascii="Times New Roman" w:hAnsi="Times New Roman"/>
                <w:color w:val="000000"/>
              </w:rPr>
              <w:t>аукциона в электронной форме</w:t>
            </w:r>
            <w:r w:rsidRPr="001C318B">
              <w:rPr>
                <w:rFonts w:ascii="Times New Roman" w:hAnsi="Times New Roman"/>
              </w:rPr>
              <w:t>;</w:t>
            </w:r>
          </w:p>
        </w:tc>
      </w:tr>
      <w:tr w:rsidR="0061058B" w:rsidRPr="007E6F2F" w:rsidTr="00F32D00">
        <w:trPr>
          <w:trHeight w:val="816"/>
          <w:tblCellSpacing w:w="20" w:type="dxa"/>
        </w:trPr>
        <w:tc>
          <w:tcPr>
            <w:tcW w:w="480" w:type="dxa"/>
            <w:shd w:val="clear" w:color="auto" w:fill="FFFFFF"/>
          </w:tcPr>
          <w:p w:rsidR="0061058B" w:rsidRPr="001C318B" w:rsidRDefault="0061058B" w:rsidP="00A33E55">
            <w:pPr>
              <w:pStyle w:val="ConsPlusNormal"/>
              <w:widowControl/>
              <w:numPr>
                <w:ilvl w:val="0"/>
                <w:numId w:val="11"/>
              </w:numPr>
              <w:rPr>
                <w:rFonts w:ascii="Times New Roman" w:hAnsi="Times New Roman"/>
              </w:rPr>
            </w:pPr>
          </w:p>
        </w:tc>
        <w:tc>
          <w:tcPr>
            <w:tcW w:w="10146" w:type="dxa"/>
            <w:gridSpan w:val="2"/>
            <w:shd w:val="clear" w:color="auto" w:fill="FFFFFF"/>
          </w:tcPr>
          <w:p w:rsidR="0061058B" w:rsidRPr="001C318B" w:rsidRDefault="0061058B" w:rsidP="006801C8">
            <w:pPr>
              <w:pStyle w:val="ConsPlusNormal"/>
              <w:ind w:firstLine="0"/>
              <w:jc w:val="both"/>
              <w:rPr>
                <w:rFonts w:ascii="Times New Roman" w:hAnsi="Times New Roman"/>
              </w:rPr>
            </w:pPr>
            <w:r w:rsidRPr="001C318B">
              <w:rPr>
                <w:rFonts w:ascii="Times New Roman" w:hAnsi="Times New Roman"/>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61058B" w:rsidRPr="007E6F2F" w:rsidTr="00F32D00">
        <w:trPr>
          <w:trHeight w:val="840"/>
          <w:tblCellSpacing w:w="20" w:type="dxa"/>
        </w:trPr>
        <w:tc>
          <w:tcPr>
            <w:tcW w:w="480" w:type="dxa"/>
            <w:shd w:val="clear" w:color="auto" w:fill="FFFFFF"/>
          </w:tcPr>
          <w:p w:rsidR="0061058B" w:rsidRPr="001C318B" w:rsidRDefault="0061058B" w:rsidP="00A33E55">
            <w:pPr>
              <w:pStyle w:val="ConsPlusNormal"/>
              <w:widowControl/>
              <w:numPr>
                <w:ilvl w:val="0"/>
                <w:numId w:val="11"/>
              </w:numPr>
              <w:rPr>
                <w:rFonts w:ascii="Times New Roman" w:hAnsi="Times New Roman"/>
              </w:rPr>
            </w:pPr>
          </w:p>
        </w:tc>
        <w:tc>
          <w:tcPr>
            <w:tcW w:w="10146" w:type="dxa"/>
            <w:gridSpan w:val="2"/>
            <w:shd w:val="clear" w:color="auto" w:fill="FFFFFF"/>
          </w:tcPr>
          <w:p w:rsidR="0061058B" w:rsidRPr="001C318B" w:rsidRDefault="0061058B" w:rsidP="006801C8">
            <w:pPr>
              <w:pStyle w:val="ConsPlusNormal"/>
              <w:ind w:firstLine="0"/>
              <w:jc w:val="both"/>
              <w:rPr>
                <w:rFonts w:ascii="Times New Roman" w:hAnsi="Times New Roman"/>
              </w:rPr>
            </w:pPr>
            <w:r w:rsidRPr="001C318B">
              <w:rPr>
                <w:rFonts w:ascii="Times New Roman" w:hAnsi="Times New Roman"/>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61058B" w:rsidRPr="007E6F2F" w:rsidTr="00F32D00">
        <w:trPr>
          <w:trHeight w:val="2076"/>
          <w:tblCellSpacing w:w="20" w:type="dxa"/>
        </w:trPr>
        <w:tc>
          <w:tcPr>
            <w:tcW w:w="480" w:type="dxa"/>
            <w:shd w:val="clear" w:color="auto" w:fill="FFFFFF"/>
          </w:tcPr>
          <w:p w:rsidR="0061058B" w:rsidRPr="001C318B" w:rsidRDefault="0061058B" w:rsidP="00A33E55">
            <w:pPr>
              <w:pStyle w:val="ConsPlusNormal"/>
              <w:widowControl/>
              <w:numPr>
                <w:ilvl w:val="0"/>
                <w:numId w:val="11"/>
              </w:numPr>
              <w:rPr>
                <w:rFonts w:ascii="Times New Roman" w:hAnsi="Times New Roman"/>
              </w:rPr>
            </w:pPr>
          </w:p>
        </w:tc>
        <w:tc>
          <w:tcPr>
            <w:tcW w:w="10146" w:type="dxa"/>
            <w:gridSpan w:val="2"/>
            <w:shd w:val="clear" w:color="auto" w:fill="FFFFFF"/>
          </w:tcPr>
          <w:p w:rsidR="0061058B" w:rsidRPr="001C318B" w:rsidRDefault="0061058B" w:rsidP="006801C8">
            <w:pPr>
              <w:pStyle w:val="ConsPlusNormal"/>
              <w:ind w:firstLine="0"/>
              <w:jc w:val="both"/>
              <w:rPr>
                <w:rFonts w:ascii="Times New Roman" w:hAnsi="Times New Roman"/>
              </w:rPr>
            </w:pPr>
            <w:r w:rsidRPr="001C318B">
              <w:rPr>
                <w:rFonts w:ascii="Times New Roman" w:hAnsi="Times New Roman"/>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61058B" w:rsidRPr="007E6F2F" w:rsidTr="00F32D00">
        <w:trPr>
          <w:trHeight w:val="216"/>
          <w:tblCellSpacing w:w="20" w:type="dxa"/>
        </w:trPr>
        <w:tc>
          <w:tcPr>
            <w:tcW w:w="480" w:type="dxa"/>
            <w:shd w:val="clear" w:color="auto" w:fill="FFFFFF"/>
          </w:tcPr>
          <w:p w:rsidR="0061058B" w:rsidRPr="001C318B" w:rsidRDefault="0061058B" w:rsidP="00A33E55">
            <w:pPr>
              <w:pStyle w:val="ConsPlusNormal"/>
              <w:widowControl/>
              <w:numPr>
                <w:ilvl w:val="0"/>
                <w:numId w:val="11"/>
              </w:numPr>
              <w:rPr>
                <w:rFonts w:ascii="Times New Roman" w:hAnsi="Times New Roman"/>
              </w:rPr>
            </w:pPr>
          </w:p>
        </w:tc>
        <w:tc>
          <w:tcPr>
            <w:tcW w:w="10146" w:type="dxa"/>
            <w:gridSpan w:val="2"/>
            <w:shd w:val="clear" w:color="auto" w:fill="FFFFFF"/>
          </w:tcPr>
          <w:p w:rsidR="0061058B" w:rsidRPr="001C318B" w:rsidRDefault="0061058B" w:rsidP="006801C8">
            <w:pPr>
              <w:pStyle w:val="ConsPlusNormal"/>
              <w:ind w:firstLine="0"/>
              <w:jc w:val="both"/>
              <w:rPr>
                <w:rFonts w:ascii="Times New Roman" w:hAnsi="Times New Roman"/>
                <w:i/>
              </w:rPr>
            </w:pPr>
            <w:r w:rsidRPr="001C318B">
              <w:rPr>
                <w:rFonts w:ascii="Times New Roman" w:hAnsi="Times New Roman"/>
              </w:rPr>
              <w:t>Отсутствие в реестре недобросовестных поставщиков сведений об участниках размещения заказа.</w:t>
            </w:r>
          </w:p>
        </w:tc>
      </w:tr>
      <w:tr w:rsidR="0061058B" w:rsidRPr="007E6F2F" w:rsidTr="00F32D00">
        <w:trPr>
          <w:tblCellSpacing w:w="20" w:type="dxa"/>
        </w:trPr>
        <w:tc>
          <w:tcPr>
            <w:tcW w:w="10666" w:type="dxa"/>
            <w:gridSpan w:val="3"/>
            <w:shd w:val="clear" w:color="auto" w:fill="00FFFF"/>
          </w:tcPr>
          <w:p w:rsidR="0061058B" w:rsidRPr="001C318B" w:rsidRDefault="0061058B" w:rsidP="006801C8">
            <w:pPr>
              <w:pStyle w:val="ConsPlusNormal"/>
              <w:widowControl/>
              <w:ind w:firstLine="0"/>
              <w:jc w:val="both"/>
              <w:rPr>
                <w:rFonts w:ascii="Times New Roman" w:hAnsi="Times New Roman"/>
              </w:rPr>
            </w:pPr>
            <w:r w:rsidRPr="001C318B">
              <w:rPr>
                <w:rFonts w:ascii="Times New Roman" w:hAnsi="Times New Roman"/>
                <w:b/>
                <w:lang w:val="en-US"/>
              </w:rPr>
              <w:t>IV</w:t>
            </w:r>
            <w:r w:rsidRPr="001C318B">
              <w:rPr>
                <w:rFonts w:ascii="Times New Roman" w:hAnsi="Times New Roman"/>
                <w:b/>
              </w:rPr>
              <w:t>. Требования к содержанию и составу заявки на участие в открытом аукционе в электронной форме:</w:t>
            </w:r>
          </w:p>
        </w:tc>
      </w:tr>
      <w:tr w:rsidR="0061058B" w:rsidRPr="007E6F2F" w:rsidTr="00F32D00">
        <w:trPr>
          <w:tblCellSpacing w:w="20" w:type="dxa"/>
        </w:trPr>
        <w:tc>
          <w:tcPr>
            <w:tcW w:w="10666" w:type="dxa"/>
            <w:gridSpan w:val="3"/>
            <w:shd w:val="clear" w:color="auto" w:fill="FFFFFF"/>
          </w:tcPr>
          <w:p w:rsidR="0061058B" w:rsidRPr="007E6F2F" w:rsidRDefault="0061058B" w:rsidP="002F72BC">
            <w:pPr>
              <w:autoSpaceDE w:val="0"/>
              <w:autoSpaceDN w:val="0"/>
              <w:adjustRightInd w:val="0"/>
              <w:jc w:val="both"/>
              <w:outlineLvl w:val="1"/>
              <w:rPr>
                <w:sz w:val="22"/>
                <w:szCs w:val="22"/>
              </w:rPr>
            </w:pPr>
            <w:r w:rsidRPr="007E6F2F">
              <w:rPr>
                <w:sz w:val="22"/>
                <w:szCs w:val="22"/>
              </w:rPr>
              <w:t>Заявка на участие в открытом аукционе в электронной форме состоит из двух частей</w:t>
            </w:r>
          </w:p>
        </w:tc>
      </w:tr>
      <w:tr w:rsidR="0061058B" w:rsidRPr="007E6F2F" w:rsidTr="00F32D00">
        <w:trPr>
          <w:tblCellSpacing w:w="20" w:type="dxa"/>
        </w:trPr>
        <w:tc>
          <w:tcPr>
            <w:tcW w:w="10666" w:type="dxa"/>
            <w:gridSpan w:val="3"/>
            <w:shd w:val="clear" w:color="auto" w:fill="FFFFFF"/>
          </w:tcPr>
          <w:p w:rsidR="0061058B" w:rsidRPr="007E6F2F" w:rsidRDefault="0061058B" w:rsidP="00A33E55">
            <w:pPr>
              <w:numPr>
                <w:ilvl w:val="0"/>
                <w:numId w:val="13"/>
              </w:numPr>
              <w:autoSpaceDE w:val="0"/>
              <w:autoSpaceDN w:val="0"/>
              <w:adjustRightInd w:val="0"/>
              <w:ind w:left="235" w:hanging="235"/>
              <w:jc w:val="both"/>
              <w:outlineLvl w:val="1"/>
              <w:rPr>
                <w:b/>
                <w:i/>
                <w:sz w:val="22"/>
                <w:szCs w:val="22"/>
              </w:rPr>
            </w:pPr>
            <w:r w:rsidRPr="007E6F2F">
              <w:rPr>
                <w:b/>
                <w:sz w:val="22"/>
                <w:szCs w:val="22"/>
                <w:u w:val="single"/>
              </w:rPr>
              <w:t>Первая часть заявки на участие в открытом аукционе в электронной форме</w:t>
            </w:r>
            <w:r w:rsidRPr="007E6F2F">
              <w:rPr>
                <w:sz w:val="22"/>
                <w:szCs w:val="22"/>
              </w:rPr>
              <w:t xml:space="preserve"> должна содержать  следующие  сведения:</w:t>
            </w:r>
          </w:p>
        </w:tc>
      </w:tr>
      <w:tr w:rsidR="0061058B" w:rsidRPr="007E6F2F" w:rsidTr="00146583">
        <w:trPr>
          <w:tblCellSpacing w:w="20" w:type="dxa"/>
        </w:trPr>
        <w:tc>
          <w:tcPr>
            <w:tcW w:w="480" w:type="dxa"/>
            <w:shd w:val="clear" w:color="auto" w:fill="FFFFFF"/>
          </w:tcPr>
          <w:p w:rsidR="0061058B" w:rsidRPr="001C318B" w:rsidRDefault="0061058B" w:rsidP="00A33E55">
            <w:pPr>
              <w:pStyle w:val="ConsPlusNormal"/>
              <w:widowControl/>
              <w:numPr>
                <w:ilvl w:val="0"/>
                <w:numId w:val="12"/>
              </w:numPr>
              <w:rPr>
                <w:rFonts w:ascii="Times New Roman" w:hAnsi="Times New Roman"/>
                <w:i/>
              </w:rPr>
            </w:pPr>
          </w:p>
        </w:tc>
        <w:tc>
          <w:tcPr>
            <w:tcW w:w="10146" w:type="dxa"/>
            <w:gridSpan w:val="2"/>
            <w:shd w:val="clear" w:color="auto" w:fill="FFFFFF"/>
          </w:tcPr>
          <w:p w:rsidR="0061058B" w:rsidRPr="00AB1BE2" w:rsidRDefault="0061058B" w:rsidP="00C64AA7">
            <w:pPr>
              <w:jc w:val="both"/>
              <w:rPr>
                <w:sz w:val="24"/>
                <w:szCs w:val="24"/>
              </w:rPr>
            </w:pPr>
            <w:r>
              <w:rPr>
                <w:sz w:val="24"/>
                <w:szCs w:val="24"/>
              </w:rPr>
              <w:t>С</w:t>
            </w:r>
            <w:r w:rsidRPr="00AB1BE2">
              <w:rPr>
                <w:sz w:val="24"/>
                <w:szCs w:val="24"/>
              </w:rPr>
              <w:t>огласие участника размещения заказа на поставку товаров, соответствующих требованиям документации об открытом аукционе в электронной форме, на условиях, предусмотренных док</w:t>
            </w:r>
            <w:r>
              <w:rPr>
                <w:sz w:val="24"/>
                <w:szCs w:val="24"/>
              </w:rPr>
              <w:t>ументацией об открытом аукционе.</w:t>
            </w:r>
          </w:p>
          <w:p w:rsidR="0061058B" w:rsidRPr="007E6F2F" w:rsidRDefault="0061058B" w:rsidP="002F72BC">
            <w:pPr>
              <w:autoSpaceDE w:val="0"/>
              <w:autoSpaceDN w:val="0"/>
              <w:adjustRightInd w:val="0"/>
              <w:jc w:val="both"/>
              <w:outlineLvl w:val="1"/>
              <w:rPr>
                <w:sz w:val="22"/>
                <w:szCs w:val="22"/>
              </w:rPr>
            </w:pPr>
          </w:p>
        </w:tc>
      </w:tr>
      <w:tr w:rsidR="0061058B" w:rsidRPr="007E6F2F" w:rsidTr="00F32D00">
        <w:trPr>
          <w:tblCellSpacing w:w="20" w:type="dxa"/>
        </w:trPr>
        <w:tc>
          <w:tcPr>
            <w:tcW w:w="10666" w:type="dxa"/>
            <w:gridSpan w:val="3"/>
            <w:shd w:val="clear" w:color="auto" w:fill="FFFFFF"/>
          </w:tcPr>
          <w:p w:rsidR="0061058B" w:rsidRPr="007E6F2F" w:rsidRDefault="0061058B" w:rsidP="00A33E55">
            <w:pPr>
              <w:numPr>
                <w:ilvl w:val="0"/>
                <w:numId w:val="13"/>
              </w:numPr>
              <w:autoSpaceDE w:val="0"/>
              <w:autoSpaceDN w:val="0"/>
              <w:adjustRightInd w:val="0"/>
              <w:ind w:left="235" w:hanging="235"/>
              <w:jc w:val="both"/>
              <w:outlineLvl w:val="1"/>
              <w:rPr>
                <w:sz w:val="22"/>
                <w:szCs w:val="22"/>
              </w:rPr>
            </w:pPr>
            <w:r w:rsidRPr="007E6F2F">
              <w:rPr>
                <w:b/>
                <w:sz w:val="22"/>
                <w:szCs w:val="22"/>
                <w:u w:val="single"/>
              </w:rPr>
              <w:t>Вторая часть заявки на участие в открытом аукционе в электронной форме</w:t>
            </w:r>
            <w:r w:rsidRPr="007E6F2F">
              <w:rPr>
                <w:sz w:val="22"/>
                <w:szCs w:val="22"/>
              </w:rPr>
              <w:t xml:space="preserve"> должна содержать следующие документы и сведения:</w:t>
            </w:r>
          </w:p>
        </w:tc>
      </w:tr>
      <w:tr w:rsidR="0061058B" w:rsidRPr="007E6F2F" w:rsidTr="00CE7C0C">
        <w:trPr>
          <w:trHeight w:val="1293"/>
          <w:tblCellSpacing w:w="20" w:type="dxa"/>
        </w:trPr>
        <w:tc>
          <w:tcPr>
            <w:tcW w:w="480" w:type="dxa"/>
            <w:shd w:val="clear" w:color="auto" w:fill="FFFFFF"/>
          </w:tcPr>
          <w:p w:rsidR="0061058B" w:rsidRPr="001C318B" w:rsidRDefault="0061058B" w:rsidP="00A33E55">
            <w:pPr>
              <w:pStyle w:val="ConsPlusNormal"/>
              <w:widowControl/>
              <w:numPr>
                <w:ilvl w:val="0"/>
                <w:numId w:val="14"/>
              </w:numPr>
              <w:rPr>
                <w:rFonts w:ascii="Times New Roman" w:hAnsi="Times New Roman"/>
              </w:rPr>
            </w:pPr>
          </w:p>
        </w:tc>
        <w:tc>
          <w:tcPr>
            <w:tcW w:w="10146" w:type="dxa"/>
            <w:gridSpan w:val="2"/>
            <w:shd w:val="clear" w:color="auto" w:fill="FFFFFF"/>
          </w:tcPr>
          <w:p w:rsidR="0061058B" w:rsidRPr="007E6F2F" w:rsidRDefault="0061058B" w:rsidP="006801C8">
            <w:pPr>
              <w:autoSpaceDE w:val="0"/>
              <w:autoSpaceDN w:val="0"/>
              <w:adjustRightInd w:val="0"/>
              <w:jc w:val="both"/>
              <w:outlineLvl w:val="1"/>
              <w:rPr>
                <w:i/>
                <w:sz w:val="22"/>
                <w:szCs w:val="22"/>
              </w:rPr>
            </w:pPr>
            <w:r w:rsidRPr="007E6F2F">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61058B" w:rsidRPr="007E6F2F" w:rsidTr="00CE7C0C">
        <w:trPr>
          <w:trHeight w:val="1479"/>
          <w:tblCellSpacing w:w="20" w:type="dxa"/>
        </w:trPr>
        <w:tc>
          <w:tcPr>
            <w:tcW w:w="480" w:type="dxa"/>
            <w:shd w:val="clear" w:color="auto" w:fill="FFFFFF"/>
          </w:tcPr>
          <w:p w:rsidR="0061058B" w:rsidRPr="001C318B" w:rsidRDefault="0061058B" w:rsidP="00A33E55">
            <w:pPr>
              <w:pStyle w:val="ConsPlusNormal"/>
              <w:widowControl/>
              <w:numPr>
                <w:ilvl w:val="0"/>
                <w:numId w:val="14"/>
              </w:numPr>
              <w:rPr>
                <w:rFonts w:ascii="Times New Roman" w:hAnsi="Times New Roman"/>
              </w:rPr>
            </w:pPr>
          </w:p>
        </w:tc>
        <w:tc>
          <w:tcPr>
            <w:tcW w:w="10146" w:type="dxa"/>
            <w:gridSpan w:val="2"/>
            <w:shd w:val="clear" w:color="auto" w:fill="FFFFFF"/>
          </w:tcPr>
          <w:p w:rsidR="0061058B" w:rsidRPr="007E6F2F" w:rsidRDefault="0061058B" w:rsidP="00056CEB">
            <w:pPr>
              <w:jc w:val="both"/>
              <w:rPr>
                <w:sz w:val="22"/>
                <w:szCs w:val="22"/>
              </w:rPr>
            </w:pPr>
            <w:r w:rsidRPr="007E6F2F">
              <w:rPr>
                <w:sz w:val="22"/>
                <w:szCs w:val="22"/>
              </w:rPr>
              <w:t>Копии документов, подтверждающих соответствие участника размещения заказа требованию, установленному пунктом 1 части 1 статьи 11 Федерального закона № 94-ФЗ, в случае, если в соответствии с законодательством Российской Федерации установлены требования к лицам, осуществляющим поставки товара, который является предметом открытого аукциона в электронной форме, и такие требования предусмотрены документацией об открытом аукционе в электронной форме;</w:t>
            </w:r>
          </w:p>
        </w:tc>
      </w:tr>
      <w:tr w:rsidR="0061058B" w:rsidRPr="007E6F2F" w:rsidTr="002C0EF6">
        <w:trPr>
          <w:tblCellSpacing w:w="20" w:type="dxa"/>
        </w:trPr>
        <w:tc>
          <w:tcPr>
            <w:tcW w:w="480" w:type="dxa"/>
          </w:tcPr>
          <w:p w:rsidR="0061058B" w:rsidRPr="001C318B" w:rsidRDefault="0061058B" w:rsidP="00A33E55">
            <w:pPr>
              <w:pStyle w:val="ConsPlusNormal"/>
              <w:widowControl/>
              <w:numPr>
                <w:ilvl w:val="0"/>
                <w:numId w:val="14"/>
              </w:numPr>
              <w:rPr>
                <w:rFonts w:ascii="Times New Roman" w:hAnsi="Times New Roman"/>
              </w:rPr>
            </w:pPr>
          </w:p>
        </w:tc>
        <w:tc>
          <w:tcPr>
            <w:tcW w:w="10146" w:type="dxa"/>
            <w:gridSpan w:val="2"/>
          </w:tcPr>
          <w:p w:rsidR="0061058B" w:rsidRPr="007E6F2F" w:rsidRDefault="0061058B" w:rsidP="00606294">
            <w:pPr>
              <w:jc w:val="both"/>
              <w:rPr>
                <w:sz w:val="22"/>
                <w:szCs w:val="22"/>
              </w:rPr>
            </w:pPr>
            <w:r w:rsidRPr="007E6F2F">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поставка товара, являющегося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w:t>
            </w:r>
          </w:p>
          <w:p w:rsidR="0061058B" w:rsidRPr="007E6F2F" w:rsidRDefault="0061058B" w:rsidP="00606294">
            <w:pPr>
              <w:jc w:val="both"/>
              <w:rPr>
                <w:sz w:val="22"/>
                <w:szCs w:val="22"/>
              </w:rPr>
            </w:pPr>
            <w:r w:rsidRPr="007E6F2F">
              <w:rPr>
                <w:sz w:val="22"/>
                <w:szCs w:val="22"/>
              </w:rPr>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p w:rsidR="0061058B" w:rsidRPr="007E6F2F" w:rsidRDefault="0061058B" w:rsidP="006801C8">
            <w:pPr>
              <w:autoSpaceDE w:val="0"/>
              <w:autoSpaceDN w:val="0"/>
              <w:adjustRightInd w:val="0"/>
              <w:jc w:val="both"/>
              <w:outlineLvl w:val="1"/>
              <w:rPr>
                <w:sz w:val="22"/>
                <w:szCs w:val="22"/>
              </w:rPr>
            </w:pPr>
          </w:p>
        </w:tc>
      </w:tr>
      <w:tr w:rsidR="0061058B" w:rsidRPr="007E6F2F" w:rsidTr="00F32D00">
        <w:trPr>
          <w:tblCellSpacing w:w="20" w:type="dxa"/>
        </w:trPr>
        <w:tc>
          <w:tcPr>
            <w:tcW w:w="3170" w:type="dxa"/>
            <w:gridSpan w:val="2"/>
            <w:shd w:val="clear" w:color="auto" w:fill="FFFFFF"/>
          </w:tcPr>
          <w:p w:rsidR="0061058B" w:rsidRPr="001C318B" w:rsidRDefault="0061058B" w:rsidP="006801C8">
            <w:pPr>
              <w:pStyle w:val="BodyTextIndent"/>
              <w:spacing w:after="0"/>
              <w:ind w:left="0"/>
              <w:rPr>
                <w:sz w:val="22"/>
                <w:szCs w:val="22"/>
              </w:rPr>
            </w:pPr>
            <w:r w:rsidRPr="001C318B">
              <w:rPr>
                <w:iCs/>
                <w:sz w:val="22"/>
                <w:szCs w:val="22"/>
              </w:rPr>
              <w:t>Инструкция по заполнению заявки на участие в открытом аукционе в электронной форме</w:t>
            </w:r>
            <w:r w:rsidRPr="001C318B">
              <w:rPr>
                <w:sz w:val="22"/>
                <w:szCs w:val="22"/>
              </w:rPr>
              <w:t xml:space="preserve"> </w:t>
            </w:r>
          </w:p>
        </w:tc>
        <w:tc>
          <w:tcPr>
            <w:tcW w:w="7456" w:type="dxa"/>
            <w:shd w:val="clear" w:color="auto" w:fill="FFFFFF"/>
          </w:tcPr>
          <w:p w:rsidR="0061058B" w:rsidRPr="007E6F2F" w:rsidRDefault="0061058B" w:rsidP="006801C8">
            <w:pPr>
              <w:autoSpaceDE w:val="0"/>
              <w:autoSpaceDN w:val="0"/>
              <w:adjustRightInd w:val="0"/>
              <w:ind w:firstLine="175"/>
              <w:jc w:val="both"/>
              <w:outlineLvl w:val="1"/>
              <w:rPr>
                <w:iCs/>
                <w:sz w:val="22"/>
                <w:szCs w:val="22"/>
              </w:rPr>
            </w:pPr>
            <w:r w:rsidRPr="007E6F2F">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61058B" w:rsidRPr="007E6F2F" w:rsidRDefault="0061058B" w:rsidP="006801C8">
            <w:pPr>
              <w:autoSpaceDE w:val="0"/>
              <w:autoSpaceDN w:val="0"/>
              <w:adjustRightInd w:val="0"/>
              <w:ind w:firstLine="175"/>
              <w:jc w:val="both"/>
              <w:outlineLvl w:val="1"/>
              <w:rPr>
                <w:sz w:val="22"/>
                <w:szCs w:val="22"/>
              </w:rPr>
            </w:pPr>
            <w:r w:rsidRPr="007E6F2F">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7E6F2F">
              <w:rPr>
                <w:sz w:val="22"/>
                <w:szCs w:val="22"/>
                <w:lang w:val="en-US"/>
              </w:rPr>
              <w:t>IV</w:t>
            </w:r>
            <w:r w:rsidRPr="007E6F2F">
              <w:rPr>
                <w:sz w:val="22"/>
                <w:szCs w:val="22"/>
              </w:rPr>
              <w:t xml:space="preserve"> документации части заявки. Указанные электронные документы подаются одновременно.</w:t>
            </w:r>
          </w:p>
          <w:p w:rsidR="0061058B" w:rsidRPr="007E6F2F" w:rsidRDefault="0061058B" w:rsidP="006801C8">
            <w:pPr>
              <w:autoSpaceDE w:val="0"/>
              <w:autoSpaceDN w:val="0"/>
              <w:adjustRightInd w:val="0"/>
              <w:ind w:firstLine="175"/>
              <w:jc w:val="both"/>
              <w:outlineLvl w:val="1"/>
              <w:rPr>
                <w:sz w:val="22"/>
                <w:szCs w:val="22"/>
              </w:rPr>
            </w:pPr>
            <w:r w:rsidRPr="007E6F2F">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61058B" w:rsidRPr="007E6F2F" w:rsidRDefault="0061058B" w:rsidP="006801C8">
            <w:pPr>
              <w:autoSpaceDE w:val="0"/>
              <w:autoSpaceDN w:val="0"/>
              <w:adjustRightInd w:val="0"/>
              <w:ind w:firstLine="175"/>
              <w:jc w:val="both"/>
              <w:outlineLvl w:val="1"/>
              <w:rPr>
                <w:sz w:val="22"/>
                <w:szCs w:val="22"/>
              </w:rPr>
            </w:pPr>
            <w:r w:rsidRPr="007E6F2F">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61058B" w:rsidRPr="007E6F2F" w:rsidTr="00F32D00">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61058B" w:rsidRPr="001C318B" w:rsidRDefault="0061058B" w:rsidP="006801C8">
            <w:pPr>
              <w:pStyle w:val="ConsPlusNormal"/>
              <w:widowControl/>
              <w:ind w:firstLine="0"/>
              <w:jc w:val="both"/>
              <w:rPr>
                <w:rFonts w:ascii="Times New Roman" w:hAnsi="Times New Roman"/>
                <w:b/>
              </w:rPr>
            </w:pPr>
            <w:r w:rsidRPr="001C318B">
              <w:rPr>
                <w:rFonts w:ascii="Times New Roman" w:hAnsi="Times New Roman"/>
                <w:b/>
                <w:lang w:val="en-US"/>
              </w:rPr>
              <w:t>V</w:t>
            </w:r>
            <w:r w:rsidRPr="001C318B">
              <w:rPr>
                <w:rFonts w:ascii="Times New Roman" w:hAnsi="Times New Roman"/>
                <w:b/>
              </w:rPr>
              <w:t>. Обеспечение заявки на участие в открытом аукционе в электронной форме</w:t>
            </w:r>
          </w:p>
        </w:tc>
      </w:tr>
      <w:tr w:rsidR="0061058B" w:rsidRPr="007E6F2F"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61058B" w:rsidRPr="001C318B" w:rsidRDefault="0061058B" w:rsidP="006801C8">
            <w:pPr>
              <w:pStyle w:val="ConsPlusNormal"/>
              <w:widowControl/>
              <w:ind w:firstLine="0"/>
              <w:jc w:val="both"/>
              <w:rPr>
                <w:rFonts w:ascii="Times New Roman" w:hAnsi="Times New Roman"/>
              </w:rPr>
            </w:pPr>
            <w:r w:rsidRPr="001C318B">
              <w:rPr>
                <w:rFonts w:ascii="Times New Roman" w:hAnsi="Times New Roman"/>
              </w:rPr>
              <w:t xml:space="preserve">Размер обеспечения заявки </w:t>
            </w:r>
          </w:p>
          <w:p w:rsidR="0061058B" w:rsidRPr="001C318B" w:rsidRDefault="0061058B" w:rsidP="006801C8">
            <w:pPr>
              <w:pStyle w:val="ConsPlusNormal"/>
              <w:widowControl/>
              <w:ind w:firstLine="0"/>
              <w:jc w:val="both"/>
              <w:rPr>
                <w:rFonts w:ascii="Times New Roman" w:hAnsi="Times New Roman"/>
              </w:rPr>
            </w:pPr>
            <w:r w:rsidRPr="001C318B">
              <w:rPr>
                <w:rFonts w:ascii="Times New Roman" w:hAnsi="Times New Roman"/>
              </w:rPr>
              <w:t>на участие в аукционе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61058B" w:rsidRPr="007E6F2F" w:rsidRDefault="0061058B" w:rsidP="006801C8">
            <w:pPr>
              <w:autoSpaceDE w:val="0"/>
              <w:autoSpaceDN w:val="0"/>
              <w:adjustRightInd w:val="0"/>
              <w:jc w:val="both"/>
              <w:outlineLvl w:val="1"/>
              <w:rPr>
                <w:bCs/>
                <w:sz w:val="22"/>
                <w:szCs w:val="22"/>
              </w:rPr>
            </w:pPr>
            <w:r w:rsidRPr="007E6F2F">
              <w:rPr>
                <w:bCs/>
                <w:i/>
                <w:sz w:val="22"/>
                <w:szCs w:val="22"/>
              </w:rPr>
              <w:t>5</w:t>
            </w:r>
            <w:r w:rsidRPr="007E6F2F">
              <w:rPr>
                <w:bCs/>
                <w:sz w:val="22"/>
                <w:szCs w:val="22"/>
              </w:rPr>
              <w:t xml:space="preserve"> % начальной (максимальной) цены договора, что составляет – </w:t>
            </w:r>
            <w:r>
              <w:rPr>
                <w:b/>
                <w:bCs/>
                <w:sz w:val="22"/>
                <w:szCs w:val="22"/>
              </w:rPr>
              <w:t>8</w:t>
            </w:r>
            <w:r w:rsidRPr="007E6F2F">
              <w:rPr>
                <w:b/>
                <w:bCs/>
                <w:sz w:val="22"/>
                <w:szCs w:val="22"/>
              </w:rPr>
              <w:t xml:space="preserve"> 000</w:t>
            </w:r>
            <w:r w:rsidRPr="007E6F2F">
              <w:rPr>
                <w:bCs/>
                <w:sz w:val="22"/>
                <w:szCs w:val="22"/>
              </w:rPr>
              <w:t xml:space="preserve"> рублей </w:t>
            </w:r>
            <w:r w:rsidRPr="007E6F2F">
              <w:rPr>
                <w:b/>
                <w:bCs/>
                <w:sz w:val="22"/>
                <w:szCs w:val="22"/>
              </w:rPr>
              <w:t>00</w:t>
            </w:r>
            <w:r w:rsidRPr="007E6F2F">
              <w:rPr>
                <w:bCs/>
                <w:sz w:val="22"/>
                <w:szCs w:val="22"/>
              </w:rPr>
              <w:t xml:space="preserve"> копеек.</w:t>
            </w:r>
          </w:p>
          <w:p w:rsidR="0061058B" w:rsidRPr="007E6F2F" w:rsidRDefault="0061058B" w:rsidP="006801C8">
            <w:pPr>
              <w:autoSpaceDE w:val="0"/>
              <w:autoSpaceDN w:val="0"/>
              <w:adjustRightInd w:val="0"/>
              <w:ind w:firstLine="175"/>
              <w:jc w:val="both"/>
              <w:outlineLvl w:val="1"/>
              <w:rPr>
                <w:i/>
                <w:sz w:val="22"/>
                <w:szCs w:val="22"/>
              </w:rPr>
            </w:pPr>
            <w:r w:rsidRPr="007E6F2F">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7E6F2F">
              <w:rPr>
                <w:bCs/>
                <w:i/>
                <w:sz w:val="22"/>
                <w:szCs w:val="22"/>
              </w:rPr>
              <w:t xml:space="preserve"> </w:t>
            </w:r>
          </w:p>
        </w:tc>
      </w:tr>
      <w:tr w:rsidR="0061058B" w:rsidRPr="007E6F2F" w:rsidTr="00F32D00">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61058B" w:rsidRPr="001C318B" w:rsidRDefault="0061058B" w:rsidP="006801C8">
            <w:pPr>
              <w:pStyle w:val="ConsPlusNormal"/>
              <w:widowControl/>
              <w:ind w:firstLine="0"/>
              <w:jc w:val="both"/>
              <w:rPr>
                <w:rFonts w:ascii="Times New Roman" w:hAnsi="Times New Roman"/>
                <w:b/>
              </w:rPr>
            </w:pPr>
            <w:r w:rsidRPr="001C318B">
              <w:rPr>
                <w:rFonts w:ascii="Times New Roman" w:hAnsi="Times New Roman"/>
                <w:b/>
                <w:lang w:val="en-US"/>
              </w:rPr>
              <w:t>VI</w:t>
            </w:r>
            <w:r w:rsidRPr="001C318B">
              <w:rPr>
                <w:rFonts w:ascii="Times New Roman" w:hAnsi="Times New Roman"/>
                <w:b/>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61058B" w:rsidRPr="007E6F2F"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61058B" w:rsidRPr="007E6F2F" w:rsidRDefault="0061058B" w:rsidP="006801C8">
            <w:pPr>
              <w:autoSpaceDE w:val="0"/>
              <w:autoSpaceDN w:val="0"/>
              <w:adjustRightInd w:val="0"/>
              <w:jc w:val="both"/>
              <w:outlineLvl w:val="1"/>
              <w:rPr>
                <w:sz w:val="22"/>
                <w:szCs w:val="22"/>
              </w:rPr>
            </w:pPr>
            <w:r w:rsidRPr="007E6F2F">
              <w:rPr>
                <w:sz w:val="22"/>
                <w:szCs w:val="22"/>
              </w:rPr>
              <w:t>Дата и время окончания срока подачи заявок на участие в открытом аукционе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61058B" w:rsidRPr="001C318B" w:rsidRDefault="0061058B" w:rsidP="006B46DA">
            <w:pPr>
              <w:pStyle w:val="ConsPlusNormal"/>
              <w:widowControl/>
              <w:ind w:firstLine="0"/>
              <w:jc w:val="both"/>
              <w:rPr>
                <w:rFonts w:ascii="Times New Roman" w:hAnsi="Times New Roman"/>
                <w:color w:val="FF0000"/>
              </w:rPr>
            </w:pPr>
          </w:p>
        </w:tc>
      </w:tr>
      <w:tr w:rsidR="0061058B" w:rsidRPr="007E6F2F"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61058B" w:rsidRPr="007E6F2F" w:rsidRDefault="0061058B" w:rsidP="006801C8">
            <w:pPr>
              <w:autoSpaceDE w:val="0"/>
              <w:autoSpaceDN w:val="0"/>
              <w:adjustRightInd w:val="0"/>
              <w:outlineLvl w:val="1"/>
              <w:rPr>
                <w:sz w:val="22"/>
                <w:szCs w:val="22"/>
              </w:rPr>
            </w:pPr>
            <w:r w:rsidRPr="007E6F2F">
              <w:rPr>
                <w:sz w:val="22"/>
                <w:szCs w:val="22"/>
              </w:rPr>
              <w:t>Дата окончания срока рассмотрения первых частей</w:t>
            </w:r>
          </w:p>
          <w:p w:rsidR="0061058B" w:rsidRPr="007E6F2F" w:rsidRDefault="0061058B" w:rsidP="006801C8">
            <w:pPr>
              <w:autoSpaceDE w:val="0"/>
              <w:autoSpaceDN w:val="0"/>
              <w:adjustRightInd w:val="0"/>
              <w:outlineLvl w:val="1"/>
              <w:rPr>
                <w:sz w:val="22"/>
                <w:szCs w:val="22"/>
              </w:rPr>
            </w:pPr>
            <w:r w:rsidRPr="007E6F2F">
              <w:rPr>
                <w:sz w:val="22"/>
                <w:szCs w:val="22"/>
              </w:rPr>
              <w:t>заявок на участие в открытом аукционе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61058B" w:rsidRPr="001C318B" w:rsidRDefault="0061058B" w:rsidP="006B46DA">
            <w:pPr>
              <w:pStyle w:val="ConsPlusNormal"/>
              <w:widowControl/>
              <w:ind w:firstLine="0"/>
              <w:jc w:val="both"/>
              <w:rPr>
                <w:rFonts w:ascii="Times New Roman" w:hAnsi="Times New Roman"/>
                <w:color w:val="FF0000"/>
              </w:rPr>
            </w:pPr>
          </w:p>
        </w:tc>
      </w:tr>
      <w:tr w:rsidR="0061058B" w:rsidRPr="007E6F2F" w:rsidTr="00F32D00">
        <w:trPr>
          <w:tblCellSpacing w:w="20" w:type="dxa"/>
        </w:trPr>
        <w:tc>
          <w:tcPr>
            <w:tcW w:w="3170" w:type="dxa"/>
            <w:gridSpan w:val="2"/>
            <w:tcBorders>
              <w:top w:val="single" w:sz="4" w:space="0" w:color="auto"/>
              <w:left w:val="single" w:sz="4" w:space="0" w:color="auto"/>
              <w:bottom w:val="single" w:sz="4" w:space="0" w:color="auto"/>
              <w:right w:val="single" w:sz="4" w:space="0" w:color="auto"/>
            </w:tcBorders>
            <w:shd w:val="clear" w:color="auto" w:fill="FFFFFF"/>
          </w:tcPr>
          <w:p w:rsidR="0061058B" w:rsidRPr="007E6F2F" w:rsidRDefault="0061058B" w:rsidP="006801C8">
            <w:pPr>
              <w:autoSpaceDE w:val="0"/>
              <w:autoSpaceDN w:val="0"/>
              <w:adjustRightInd w:val="0"/>
              <w:jc w:val="both"/>
              <w:outlineLvl w:val="1"/>
              <w:rPr>
                <w:sz w:val="22"/>
                <w:szCs w:val="22"/>
              </w:rPr>
            </w:pPr>
            <w:r w:rsidRPr="007E6F2F">
              <w:rPr>
                <w:sz w:val="22"/>
                <w:szCs w:val="22"/>
              </w:rPr>
              <w:t>Дата проведения открытого аукциона в электронной форме</w:t>
            </w:r>
          </w:p>
        </w:tc>
        <w:tc>
          <w:tcPr>
            <w:tcW w:w="7456" w:type="dxa"/>
            <w:tcBorders>
              <w:top w:val="single" w:sz="4" w:space="0" w:color="auto"/>
              <w:left w:val="single" w:sz="4" w:space="0" w:color="auto"/>
              <w:bottom w:val="single" w:sz="4" w:space="0" w:color="auto"/>
              <w:right w:val="single" w:sz="4" w:space="0" w:color="auto"/>
            </w:tcBorders>
            <w:shd w:val="clear" w:color="auto" w:fill="FFFFFF"/>
          </w:tcPr>
          <w:p w:rsidR="0061058B" w:rsidRPr="007E6F2F" w:rsidRDefault="0061058B" w:rsidP="006B46DA">
            <w:pPr>
              <w:autoSpaceDE w:val="0"/>
              <w:autoSpaceDN w:val="0"/>
              <w:adjustRightInd w:val="0"/>
              <w:jc w:val="both"/>
              <w:outlineLvl w:val="1"/>
              <w:rPr>
                <w:color w:val="FF0000"/>
                <w:sz w:val="22"/>
                <w:szCs w:val="22"/>
              </w:rPr>
            </w:pPr>
          </w:p>
        </w:tc>
      </w:tr>
      <w:tr w:rsidR="0061058B" w:rsidRPr="007E6F2F" w:rsidTr="00F32D00">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61058B" w:rsidRPr="001C318B" w:rsidRDefault="0061058B" w:rsidP="002355A9">
            <w:pPr>
              <w:pStyle w:val="3"/>
              <w:numPr>
                <w:ilvl w:val="0"/>
                <w:numId w:val="0"/>
              </w:numPr>
              <w:rPr>
                <w:b/>
                <w:sz w:val="22"/>
                <w:szCs w:val="22"/>
              </w:rPr>
            </w:pPr>
            <w:r w:rsidRPr="001C318B">
              <w:rPr>
                <w:b/>
                <w:sz w:val="22"/>
                <w:szCs w:val="22"/>
                <w:lang w:val="en-US"/>
              </w:rPr>
              <w:t>VII</w:t>
            </w:r>
            <w:r w:rsidRPr="001C318B">
              <w:rPr>
                <w:b/>
                <w:sz w:val="22"/>
                <w:szCs w:val="22"/>
              </w:rPr>
              <w:t>. Обеспечение исполнения контракта</w:t>
            </w:r>
          </w:p>
        </w:tc>
      </w:tr>
      <w:tr w:rsidR="0061058B" w:rsidRPr="007E6F2F" w:rsidTr="00385753">
        <w:trPr>
          <w:tblCellSpacing w:w="20" w:type="dxa"/>
        </w:trPr>
        <w:tc>
          <w:tcPr>
            <w:tcW w:w="3170" w:type="dxa"/>
            <w:gridSpan w:val="2"/>
            <w:shd w:val="clear" w:color="auto" w:fill="FFFFFF"/>
          </w:tcPr>
          <w:p w:rsidR="0061058B" w:rsidRPr="001C318B" w:rsidRDefault="0061058B" w:rsidP="002355A9">
            <w:pPr>
              <w:pStyle w:val="ConsPlusNormal"/>
              <w:widowControl/>
              <w:ind w:firstLine="0"/>
              <w:rPr>
                <w:rFonts w:ascii="Times New Roman" w:hAnsi="Times New Roman"/>
              </w:rPr>
            </w:pPr>
            <w:r w:rsidRPr="001C318B">
              <w:rPr>
                <w:rFonts w:ascii="Times New Roman" w:hAnsi="Times New Roman"/>
              </w:rPr>
              <w:t>Размер обеспечения исполнения контракта</w:t>
            </w:r>
          </w:p>
        </w:tc>
        <w:tc>
          <w:tcPr>
            <w:tcW w:w="7456" w:type="dxa"/>
            <w:shd w:val="clear" w:color="auto" w:fill="FFFFFF"/>
            <w:vAlign w:val="bottom"/>
          </w:tcPr>
          <w:p w:rsidR="0061058B" w:rsidRPr="001C318B" w:rsidRDefault="0061058B" w:rsidP="00462F83">
            <w:pPr>
              <w:pStyle w:val="3"/>
              <w:numPr>
                <w:ilvl w:val="0"/>
                <w:numId w:val="0"/>
              </w:numPr>
              <w:jc w:val="left"/>
              <w:rPr>
                <w:sz w:val="22"/>
                <w:szCs w:val="22"/>
              </w:rPr>
            </w:pPr>
            <w:r w:rsidRPr="001C318B">
              <w:rPr>
                <w:sz w:val="22"/>
                <w:szCs w:val="22"/>
              </w:rPr>
              <w:t>не требуется</w:t>
            </w:r>
          </w:p>
        </w:tc>
      </w:tr>
    </w:tbl>
    <w:p w:rsidR="0061058B" w:rsidRPr="007E6F2F" w:rsidRDefault="0061058B" w:rsidP="0001403B">
      <w:pPr>
        <w:pStyle w:val="BodyText"/>
        <w:ind w:firstLine="360"/>
        <w:rPr>
          <w:sz w:val="22"/>
          <w:szCs w:val="22"/>
        </w:rPr>
      </w:pPr>
    </w:p>
    <w:p w:rsidR="0061058B" w:rsidRPr="007E6F2F" w:rsidRDefault="0061058B" w:rsidP="00385753">
      <w:pPr>
        <w:pStyle w:val="NoSpacing"/>
        <w:jc w:val="right"/>
        <w:rPr>
          <w:rFonts w:ascii="Times New Roman" w:hAnsi="Times New Roman"/>
        </w:rPr>
      </w:pPr>
    </w:p>
    <w:p w:rsidR="0061058B" w:rsidRPr="007E6F2F" w:rsidRDefault="0061058B" w:rsidP="00385753">
      <w:pPr>
        <w:pStyle w:val="NoSpacing"/>
        <w:jc w:val="right"/>
        <w:rPr>
          <w:rFonts w:ascii="Times New Roman" w:hAnsi="Times New Roman"/>
        </w:rPr>
      </w:pPr>
    </w:p>
    <w:p w:rsidR="0061058B" w:rsidRDefault="0061058B" w:rsidP="00385753">
      <w:pPr>
        <w:pStyle w:val="NoSpacing"/>
        <w:jc w:val="right"/>
        <w:rPr>
          <w:rFonts w:ascii="Times New Roman" w:hAnsi="Times New Roman"/>
        </w:rPr>
      </w:pPr>
    </w:p>
    <w:p w:rsidR="0061058B" w:rsidRDefault="0061058B" w:rsidP="00385753">
      <w:pPr>
        <w:pStyle w:val="NoSpacing"/>
        <w:jc w:val="right"/>
        <w:rPr>
          <w:rFonts w:ascii="Times New Roman" w:hAnsi="Times New Roman"/>
        </w:rPr>
      </w:pPr>
    </w:p>
    <w:p w:rsidR="0061058B" w:rsidRDefault="0061058B" w:rsidP="00385753">
      <w:pPr>
        <w:pStyle w:val="NoSpacing"/>
        <w:jc w:val="right"/>
        <w:rPr>
          <w:rFonts w:ascii="Times New Roman" w:hAnsi="Times New Roman"/>
        </w:rPr>
      </w:pPr>
    </w:p>
    <w:p w:rsidR="0061058B" w:rsidRDefault="0061058B" w:rsidP="00385753">
      <w:pPr>
        <w:pStyle w:val="NoSpacing"/>
        <w:jc w:val="right"/>
        <w:rPr>
          <w:rFonts w:ascii="Times New Roman" w:hAnsi="Times New Roman"/>
        </w:rPr>
      </w:pPr>
    </w:p>
    <w:p w:rsidR="0061058B" w:rsidRDefault="0061058B" w:rsidP="00385753">
      <w:pPr>
        <w:pStyle w:val="NoSpacing"/>
        <w:jc w:val="right"/>
        <w:rPr>
          <w:rFonts w:ascii="Times New Roman" w:hAnsi="Times New Roman"/>
        </w:rPr>
      </w:pPr>
    </w:p>
    <w:p w:rsidR="0061058B" w:rsidRDefault="0061058B" w:rsidP="00385753">
      <w:pPr>
        <w:pStyle w:val="NoSpacing"/>
        <w:jc w:val="right"/>
        <w:rPr>
          <w:rFonts w:ascii="Times New Roman" w:hAnsi="Times New Roman"/>
        </w:rPr>
      </w:pPr>
    </w:p>
    <w:p w:rsidR="0061058B" w:rsidRDefault="0061058B" w:rsidP="00385753">
      <w:pPr>
        <w:pStyle w:val="NoSpacing"/>
        <w:jc w:val="right"/>
        <w:rPr>
          <w:rFonts w:ascii="Times New Roman" w:hAnsi="Times New Roman"/>
        </w:rPr>
      </w:pPr>
    </w:p>
    <w:p w:rsidR="0061058B" w:rsidRDefault="0061058B" w:rsidP="00385753">
      <w:pPr>
        <w:pStyle w:val="NoSpacing"/>
        <w:jc w:val="right"/>
        <w:rPr>
          <w:rFonts w:ascii="Times New Roman" w:hAnsi="Times New Roman"/>
        </w:rPr>
      </w:pPr>
    </w:p>
    <w:p w:rsidR="0061058B" w:rsidRDefault="0061058B" w:rsidP="006429C7">
      <w:pPr>
        <w:pStyle w:val="NoSpacing"/>
        <w:rPr>
          <w:rFonts w:ascii="Times New Roman" w:hAnsi="Times New Roman"/>
        </w:rPr>
      </w:pPr>
    </w:p>
    <w:p w:rsidR="0061058B" w:rsidRDefault="0061058B" w:rsidP="006429C7">
      <w:pPr>
        <w:pStyle w:val="NoSpacing"/>
        <w:rPr>
          <w:rFonts w:ascii="Times New Roman" w:hAnsi="Times New Roman"/>
        </w:rPr>
      </w:pPr>
    </w:p>
    <w:p w:rsidR="0061058B" w:rsidRDefault="0061058B" w:rsidP="006429C7">
      <w:pPr>
        <w:pStyle w:val="NoSpacing"/>
        <w:rPr>
          <w:rFonts w:ascii="Times New Roman" w:hAnsi="Times New Roman"/>
        </w:rPr>
      </w:pPr>
    </w:p>
    <w:p w:rsidR="0061058B" w:rsidRDefault="0061058B" w:rsidP="006429C7">
      <w:pPr>
        <w:pStyle w:val="NoSpacing"/>
        <w:rPr>
          <w:rFonts w:ascii="Times New Roman" w:hAnsi="Times New Roman"/>
        </w:rPr>
      </w:pPr>
    </w:p>
    <w:p w:rsidR="0061058B" w:rsidRDefault="0061058B" w:rsidP="006429C7">
      <w:pPr>
        <w:pStyle w:val="NoSpacing"/>
        <w:rPr>
          <w:rFonts w:ascii="Times New Roman" w:hAnsi="Times New Roman"/>
        </w:rPr>
      </w:pPr>
    </w:p>
    <w:p w:rsidR="0061058B" w:rsidRDefault="0061058B" w:rsidP="006429C7">
      <w:pPr>
        <w:pStyle w:val="NoSpacing"/>
        <w:rPr>
          <w:rFonts w:ascii="Times New Roman" w:hAnsi="Times New Roman"/>
        </w:rPr>
      </w:pPr>
    </w:p>
    <w:p w:rsidR="0061058B" w:rsidRDefault="0061058B" w:rsidP="006429C7">
      <w:pPr>
        <w:pStyle w:val="NoSpacing"/>
        <w:rPr>
          <w:rFonts w:ascii="Times New Roman" w:hAnsi="Times New Roman"/>
        </w:rPr>
      </w:pPr>
    </w:p>
    <w:p w:rsidR="0061058B" w:rsidRDefault="0061058B" w:rsidP="006429C7">
      <w:pPr>
        <w:pStyle w:val="NoSpacing"/>
        <w:rPr>
          <w:rFonts w:ascii="Times New Roman" w:hAnsi="Times New Roman"/>
        </w:rPr>
      </w:pPr>
    </w:p>
    <w:p w:rsidR="0061058B" w:rsidRDefault="0061058B" w:rsidP="006429C7">
      <w:pPr>
        <w:pStyle w:val="NoSpacing"/>
        <w:rPr>
          <w:rFonts w:ascii="Times New Roman" w:hAnsi="Times New Roman"/>
        </w:rPr>
      </w:pPr>
    </w:p>
    <w:p w:rsidR="0061058B" w:rsidRDefault="0061058B" w:rsidP="006429C7">
      <w:pPr>
        <w:pStyle w:val="NoSpacing"/>
        <w:rPr>
          <w:rFonts w:ascii="Times New Roman" w:hAnsi="Times New Roman"/>
        </w:rPr>
      </w:pPr>
    </w:p>
    <w:p w:rsidR="0061058B" w:rsidRDefault="0061058B" w:rsidP="006429C7">
      <w:pPr>
        <w:pStyle w:val="NoSpacing"/>
        <w:rPr>
          <w:rFonts w:ascii="Times New Roman" w:hAnsi="Times New Roman"/>
        </w:rPr>
      </w:pPr>
    </w:p>
    <w:p w:rsidR="0061058B" w:rsidRDefault="0061058B" w:rsidP="006429C7">
      <w:pPr>
        <w:pStyle w:val="NoSpacing"/>
        <w:rPr>
          <w:rFonts w:ascii="Times New Roman" w:hAnsi="Times New Roman"/>
        </w:rPr>
      </w:pPr>
    </w:p>
    <w:p w:rsidR="0061058B" w:rsidRDefault="0061058B" w:rsidP="006429C7">
      <w:pPr>
        <w:pStyle w:val="NoSpacing"/>
        <w:rPr>
          <w:rFonts w:ascii="Times New Roman" w:hAnsi="Times New Roman"/>
        </w:rPr>
      </w:pPr>
    </w:p>
    <w:p w:rsidR="0061058B" w:rsidRDefault="0061058B" w:rsidP="006429C7">
      <w:pPr>
        <w:pStyle w:val="NoSpacing"/>
        <w:rPr>
          <w:rFonts w:ascii="Times New Roman" w:hAnsi="Times New Roman"/>
        </w:rPr>
      </w:pPr>
    </w:p>
    <w:p w:rsidR="0061058B" w:rsidRDefault="0061058B" w:rsidP="006429C7">
      <w:pPr>
        <w:pStyle w:val="NoSpacing"/>
        <w:rPr>
          <w:rFonts w:ascii="Times New Roman" w:hAnsi="Times New Roman"/>
        </w:rPr>
      </w:pPr>
    </w:p>
    <w:p w:rsidR="0061058B" w:rsidRDefault="0061058B" w:rsidP="006429C7">
      <w:pPr>
        <w:pStyle w:val="NoSpacing"/>
        <w:rPr>
          <w:rFonts w:ascii="Times New Roman" w:hAnsi="Times New Roman"/>
        </w:rPr>
      </w:pPr>
    </w:p>
    <w:p w:rsidR="0061058B" w:rsidRDefault="0061058B" w:rsidP="006429C7">
      <w:pPr>
        <w:pStyle w:val="NoSpacing"/>
        <w:rPr>
          <w:rFonts w:ascii="Times New Roman" w:hAnsi="Times New Roman"/>
        </w:rPr>
      </w:pPr>
    </w:p>
    <w:p w:rsidR="0061058B" w:rsidRDefault="0061058B" w:rsidP="006429C7">
      <w:pPr>
        <w:pStyle w:val="NoSpacing"/>
        <w:rPr>
          <w:rFonts w:ascii="Times New Roman" w:hAnsi="Times New Roman"/>
        </w:rPr>
      </w:pPr>
    </w:p>
    <w:p w:rsidR="0061058B" w:rsidRPr="006429C7" w:rsidRDefault="0061058B" w:rsidP="006429C7">
      <w:pPr>
        <w:pStyle w:val="NoSpacing"/>
        <w:rPr>
          <w:rFonts w:ascii="Times New Roman" w:hAnsi="Times New Roman"/>
          <w:sz w:val="24"/>
          <w:szCs w:val="24"/>
        </w:rPr>
      </w:pPr>
      <w:r w:rsidRPr="006429C7">
        <w:rPr>
          <w:rFonts w:ascii="Times New Roman" w:hAnsi="Times New Roman"/>
          <w:sz w:val="24"/>
          <w:szCs w:val="24"/>
        </w:rPr>
        <w:t xml:space="preserve">                                                                                                                         </w:t>
      </w:r>
      <w:r>
        <w:rPr>
          <w:rFonts w:ascii="Times New Roman" w:hAnsi="Times New Roman"/>
          <w:sz w:val="24"/>
          <w:szCs w:val="24"/>
        </w:rPr>
        <w:t xml:space="preserve">                  Приложение № 1</w:t>
      </w:r>
      <w:r w:rsidRPr="006429C7">
        <w:rPr>
          <w:rFonts w:ascii="Times New Roman" w:hAnsi="Times New Roman"/>
          <w:sz w:val="24"/>
          <w:szCs w:val="24"/>
        </w:rPr>
        <w:t xml:space="preserve">                                  </w:t>
      </w:r>
      <w:r>
        <w:rPr>
          <w:rFonts w:ascii="Times New Roman" w:hAnsi="Times New Roman"/>
          <w:sz w:val="24"/>
          <w:szCs w:val="24"/>
        </w:rPr>
        <w:t xml:space="preserve">                              </w:t>
      </w:r>
    </w:p>
    <w:p w:rsidR="0061058B" w:rsidRPr="006429C7" w:rsidRDefault="0061058B" w:rsidP="00385753">
      <w:pPr>
        <w:jc w:val="right"/>
        <w:rPr>
          <w:sz w:val="24"/>
          <w:szCs w:val="24"/>
        </w:rPr>
      </w:pPr>
      <w:r w:rsidRPr="006429C7">
        <w:rPr>
          <w:sz w:val="24"/>
          <w:szCs w:val="24"/>
        </w:rPr>
        <w:t>к документации об открытом</w:t>
      </w:r>
    </w:p>
    <w:p w:rsidR="0061058B" w:rsidRPr="006429C7" w:rsidRDefault="0061058B" w:rsidP="00385753">
      <w:pPr>
        <w:jc w:val="right"/>
        <w:rPr>
          <w:sz w:val="24"/>
          <w:szCs w:val="24"/>
        </w:rPr>
      </w:pPr>
      <w:r w:rsidRPr="006429C7">
        <w:rPr>
          <w:sz w:val="24"/>
          <w:szCs w:val="24"/>
        </w:rPr>
        <w:t>аукционе в электронной форме</w:t>
      </w:r>
    </w:p>
    <w:p w:rsidR="0061058B" w:rsidRDefault="0061058B" w:rsidP="00794D6C">
      <w:pPr>
        <w:rPr>
          <w:b/>
          <w:sz w:val="24"/>
          <w:szCs w:val="24"/>
        </w:rPr>
      </w:pPr>
    </w:p>
    <w:p w:rsidR="0061058B" w:rsidRDefault="0061058B" w:rsidP="003814CE">
      <w:pPr>
        <w:jc w:val="center"/>
        <w:rPr>
          <w:b/>
          <w:sz w:val="24"/>
          <w:szCs w:val="24"/>
        </w:rPr>
      </w:pPr>
    </w:p>
    <w:p w:rsidR="0061058B" w:rsidRPr="00EA3D6F" w:rsidRDefault="0061058B" w:rsidP="00794D6C">
      <w:pPr>
        <w:widowControl w:val="0"/>
        <w:autoSpaceDE w:val="0"/>
        <w:autoSpaceDN w:val="0"/>
        <w:adjustRightInd w:val="0"/>
        <w:jc w:val="center"/>
        <w:outlineLvl w:val="0"/>
        <w:rPr>
          <w:b/>
          <w:sz w:val="26"/>
          <w:szCs w:val="26"/>
        </w:rPr>
      </w:pPr>
      <w:bookmarkStart w:id="0" w:name="_Toc333846475"/>
      <w:bookmarkStart w:id="1" w:name="_Toc333848409"/>
      <w:bookmarkStart w:id="2" w:name="_Toc333848450"/>
      <w:r w:rsidRPr="00EA3D6F">
        <w:rPr>
          <w:b/>
          <w:sz w:val="26"/>
          <w:szCs w:val="26"/>
        </w:rPr>
        <w:t>ТЕХНИЧЕСКОЕ ЗАДАНИЕ</w:t>
      </w:r>
      <w:bookmarkEnd w:id="0"/>
      <w:bookmarkEnd w:id="1"/>
      <w:bookmarkEnd w:id="2"/>
    </w:p>
    <w:p w:rsidR="0061058B" w:rsidRDefault="0061058B" w:rsidP="0034219F">
      <w:pPr>
        <w:widowControl w:val="0"/>
        <w:autoSpaceDE w:val="0"/>
        <w:autoSpaceDN w:val="0"/>
        <w:adjustRightInd w:val="0"/>
        <w:rPr>
          <w:b/>
          <w:sz w:val="26"/>
          <w:szCs w:val="26"/>
        </w:rPr>
      </w:pPr>
    </w:p>
    <w:p w:rsidR="0061058B" w:rsidRPr="00017D7D" w:rsidRDefault="0061058B" w:rsidP="0034219F">
      <w:pPr>
        <w:widowControl w:val="0"/>
        <w:autoSpaceDE w:val="0"/>
        <w:autoSpaceDN w:val="0"/>
        <w:adjustRightInd w:val="0"/>
        <w:jc w:val="center"/>
        <w:rPr>
          <w:b/>
          <w:sz w:val="24"/>
          <w:szCs w:val="24"/>
        </w:rPr>
      </w:pPr>
      <w:r>
        <w:rPr>
          <w:b/>
          <w:sz w:val="24"/>
          <w:szCs w:val="24"/>
        </w:rPr>
        <w:t>На поставку (приобретение) расходных материалов для оргтехники для нужд отдела ЗАГС администрации Ленинского района города Перми</w:t>
      </w:r>
      <w:r w:rsidRPr="00017D7D">
        <w:rPr>
          <w:b/>
          <w:sz w:val="24"/>
          <w:szCs w:val="24"/>
        </w:rPr>
        <w:t xml:space="preserve"> в 2013г.</w:t>
      </w:r>
    </w:p>
    <w:p w:rsidR="0061058B" w:rsidRPr="00CF39B9" w:rsidRDefault="0061058B" w:rsidP="00341297">
      <w:pPr>
        <w:widowControl w:val="0"/>
        <w:autoSpaceDE w:val="0"/>
        <w:autoSpaceDN w:val="0"/>
        <w:adjustRightInd w:val="0"/>
        <w:spacing w:line="360" w:lineRule="exact"/>
        <w:jc w:val="both"/>
        <w:rPr>
          <w:sz w:val="24"/>
          <w:szCs w:val="24"/>
        </w:rPr>
      </w:pPr>
      <w:r w:rsidRPr="00CF39B9">
        <w:rPr>
          <w:b/>
          <w:sz w:val="24"/>
          <w:szCs w:val="24"/>
        </w:rPr>
        <w:t xml:space="preserve">Место поставки: </w:t>
      </w:r>
      <w:r>
        <w:rPr>
          <w:sz w:val="24"/>
          <w:szCs w:val="24"/>
        </w:rPr>
        <w:t>г. Пермь, ул. Газеты Звезда,8</w:t>
      </w:r>
    </w:p>
    <w:p w:rsidR="0061058B" w:rsidRPr="00CF39B9" w:rsidRDefault="0061058B" w:rsidP="00341297">
      <w:pPr>
        <w:widowControl w:val="0"/>
        <w:autoSpaceDE w:val="0"/>
        <w:autoSpaceDN w:val="0"/>
        <w:adjustRightInd w:val="0"/>
        <w:spacing w:line="360" w:lineRule="exact"/>
        <w:jc w:val="both"/>
        <w:rPr>
          <w:sz w:val="24"/>
          <w:szCs w:val="24"/>
        </w:rPr>
      </w:pPr>
      <w:r w:rsidRPr="00CF39B9">
        <w:rPr>
          <w:b/>
          <w:sz w:val="24"/>
          <w:szCs w:val="24"/>
        </w:rPr>
        <w:t>Срок поставки:</w:t>
      </w:r>
      <w:r w:rsidRPr="00CF39B9">
        <w:rPr>
          <w:sz w:val="24"/>
          <w:szCs w:val="24"/>
        </w:rPr>
        <w:t xml:space="preserve"> с момента заключения контракта до полного исполнения обязательств, но не позднее 21 декабря 2013г.</w:t>
      </w:r>
    </w:p>
    <w:p w:rsidR="0061058B" w:rsidRPr="00CF39B9" w:rsidRDefault="0061058B" w:rsidP="00341297">
      <w:pPr>
        <w:spacing w:line="360" w:lineRule="exact"/>
        <w:jc w:val="both"/>
        <w:rPr>
          <w:b/>
          <w:sz w:val="24"/>
          <w:szCs w:val="24"/>
        </w:rPr>
      </w:pPr>
      <w:r w:rsidRPr="00CF39B9">
        <w:rPr>
          <w:b/>
          <w:sz w:val="24"/>
          <w:szCs w:val="24"/>
        </w:rPr>
        <w:t>Общие требования</w:t>
      </w:r>
    </w:p>
    <w:p w:rsidR="0061058B" w:rsidRDefault="0061058B" w:rsidP="00341297">
      <w:pPr>
        <w:spacing w:line="360" w:lineRule="exact"/>
        <w:jc w:val="both"/>
        <w:rPr>
          <w:sz w:val="24"/>
          <w:szCs w:val="24"/>
        </w:rPr>
      </w:pPr>
      <w:r w:rsidRPr="00CF39B9">
        <w:rPr>
          <w:sz w:val="24"/>
          <w:szCs w:val="24"/>
        </w:rPr>
        <w:t>Поставка картриджей и тонеров для оргтехники осуществляется Поставщиком в соответствии с Перечнем.</w:t>
      </w:r>
    </w:p>
    <w:p w:rsidR="0061058B" w:rsidRPr="005F5930" w:rsidRDefault="0061058B" w:rsidP="005F5930">
      <w:pPr>
        <w:widowControl w:val="0"/>
        <w:autoSpaceDE w:val="0"/>
        <w:autoSpaceDN w:val="0"/>
        <w:adjustRightInd w:val="0"/>
        <w:spacing w:line="360" w:lineRule="exact"/>
        <w:jc w:val="both"/>
        <w:rPr>
          <w:sz w:val="24"/>
          <w:szCs w:val="24"/>
        </w:rPr>
      </w:pPr>
      <w:r w:rsidRPr="00CF39B9">
        <w:rPr>
          <w:b/>
          <w:sz w:val="24"/>
          <w:szCs w:val="24"/>
        </w:rPr>
        <w:t>Условия поставки:</w:t>
      </w:r>
      <w:r w:rsidRPr="00CF39B9">
        <w:rPr>
          <w:sz w:val="24"/>
          <w:szCs w:val="24"/>
        </w:rPr>
        <w:t xml:space="preserve"> товар поставляется по мере необходимости, в течение 3 дней с момента </w:t>
      </w:r>
      <w:r w:rsidRPr="005F5930">
        <w:rPr>
          <w:sz w:val="24"/>
          <w:szCs w:val="24"/>
        </w:rPr>
        <w:t>получения заявки Заказчика. Поставляемый товар должен иметь соответствующие сопроводительные документы: счет, счет-фактура, товарная накладная, сертификаты соответствия качества,, либо иные документы в соответствии с требованиями действующего законодательства.</w:t>
      </w:r>
    </w:p>
    <w:p w:rsidR="0061058B" w:rsidRPr="005F5930" w:rsidRDefault="0061058B" w:rsidP="005F5930">
      <w:pPr>
        <w:spacing w:line="360" w:lineRule="exact"/>
        <w:jc w:val="both"/>
        <w:rPr>
          <w:b/>
          <w:sz w:val="24"/>
          <w:szCs w:val="24"/>
        </w:rPr>
      </w:pPr>
      <w:r w:rsidRPr="005F5930">
        <w:rPr>
          <w:b/>
          <w:sz w:val="24"/>
          <w:szCs w:val="24"/>
        </w:rPr>
        <w:t>Технические требования к картриджам и тонерам</w:t>
      </w:r>
    </w:p>
    <w:p w:rsidR="0061058B" w:rsidRPr="005F5930" w:rsidRDefault="0061058B" w:rsidP="005F5930">
      <w:pPr>
        <w:pStyle w:val="Header"/>
        <w:tabs>
          <w:tab w:val="center" w:pos="2052"/>
        </w:tabs>
        <w:spacing w:line="360" w:lineRule="exact"/>
        <w:jc w:val="both"/>
        <w:rPr>
          <w:sz w:val="24"/>
          <w:szCs w:val="24"/>
        </w:rPr>
      </w:pPr>
      <w:r>
        <w:rPr>
          <w:sz w:val="24"/>
          <w:szCs w:val="24"/>
        </w:rPr>
        <w:t xml:space="preserve">1.  </w:t>
      </w:r>
      <w:r w:rsidRPr="005F5930">
        <w:rPr>
          <w:sz w:val="24"/>
          <w:szCs w:val="24"/>
        </w:rPr>
        <w:t>Картридж должен быть произведен производителем печатающей техники, для которой  этот картридж предназначен.</w:t>
      </w:r>
    </w:p>
    <w:p w:rsidR="0061058B" w:rsidRPr="005F5930" w:rsidRDefault="0061058B" w:rsidP="005F5930">
      <w:pPr>
        <w:pStyle w:val="Header"/>
        <w:tabs>
          <w:tab w:val="center" w:pos="2052"/>
        </w:tabs>
        <w:spacing w:line="360" w:lineRule="exact"/>
        <w:jc w:val="both"/>
        <w:rPr>
          <w:sz w:val="24"/>
          <w:szCs w:val="24"/>
        </w:rPr>
      </w:pPr>
      <w:r>
        <w:rPr>
          <w:sz w:val="24"/>
          <w:szCs w:val="24"/>
        </w:rPr>
        <w:t xml:space="preserve">2. </w:t>
      </w:r>
      <w:r w:rsidRPr="005F5930">
        <w:rPr>
          <w:sz w:val="24"/>
          <w:szCs w:val="24"/>
        </w:rPr>
        <w:t>Поставляемые картриджи новые, не восстановленные</w:t>
      </w:r>
      <w:r w:rsidRPr="005F5930">
        <w:rPr>
          <w:bCs/>
          <w:iCs/>
          <w:sz w:val="24"/>
          <w:szCs w:val="24"/>
        </w:rPr>
        <w:t>, не бывшими в употреблении, неперезаправленные, оригинального заводского производства, даты выпуска не ранее 2013 года.</w:t>
      </w:r>
    </w:p>
    <w:p w:rsidR="0061058B" w:rsidRPr="005F5930" w:rsidRDefault="0061058B" w:rsidP="005F5930">
      <w:pPr>
        <w:tabs>
          <w:tab w:val="left" w:pos="720"/>
        </w:tabs>
        <w:spacing w:line="360" w:lineRule="exact"/>
        <w:jc w:val="both"/>
        <w:rPr>
          <w:sz w:val="24"/>
          <w:szCs w:val="24"/>
        </w:rPr>
      </w:pPr>
      <w:r>
        <w:rPr>
          <w:sz w:val="24"/>
          <w:szCs w:val="24"/>
        </w:rPr>
        <w:t xml:space="preserve">3. </w:t>
      </w:r>
      <w:r w:rsidRPr="005F5930">
        <w:rPr>
          <w:sz w:val="24"/>
          <w:szCs w:val="24"/>
        </w:rPr>
        <w:t xml:space="preserve">Не допускается поставка товара с истёкшим гарантийным сроком, установленным производителем данного товара. </w:t>
      </w:r>
      <w:r w:rsidRPr="005F5930">
        <w:rPr>
          <w:iCs/>
          <w:sz w:val="24"/>
          <w:szCs w:val="24"/>
        </w:rPr>
        <w:t xml:space="preserve">Срок годности использования не может быть менее 1 года с даты подписания Контракта. </w:t>
      </w:r>
    </w:p>
    <w:p w:rsidR="0061058B" w:rsidRPr="005F5930" w:rsidRDefault="0061058B" w:rsidP="005F5930">
      <w:pPr>
        <w:tabs>
          <w:tab w:val="left" w:pos="720"/>
        </w:tabs>
        <w:spacing w:line="360" w:lineRule="exact"/>
        <w:jc w:val="both"/>
        <w:rPr>
          <w:sz w:val="24"/>
          <w:szCs w:val="24"/>
        </w:rPr>
      </w:pPr>
      <w:r>
        <w:rPr>
          <w:sz w:val="24"/>
          <w:szCs w:val="24"/>
        </w:rPr>
        <w:t xml:space="preserve">4.  </w:t>
      </w:r>
      <w:r w:rsidRPr="005F5930">
        <w:rPr>
          <w:sz w:val="24"/>
          <w:szCs w:val="24"/>
        </w:rPr>
        <w:t>Корпус картриджа не имеет потертостей, царапин, сколов и следов вскрытия. На корпусе картриджа нет следов отлома чеки.  Чека с запорной лентой (в случае их наличия) должны составлять одно целое с боковиной картриджа, и иметь одну консистенцию пластика с общим корпусом картриджа. Недопустимы посторонние шумы, скрип, треск, просыпание тонера.</w:t>
      </w:r>
    </w:p>
    <w:p w:rsidR="0061058B" w:rsidRPr="005F5930" w:rsidRDefault="0061058B" w:rsidP="005F5930">
      <w:pPr>
        <w:pStyle w:val="Header"/>
        <w:tabs>
          <w:tab w:val="center" w:pos="2052"/>
        </w:tabs>
        <w:spacing w:line="360" w:lineRule="exact"/>
        <w:jc w:val="both"/>
        <w:rPr>
          <w:sz w:val="24"/>
          <w:szCs w:val="24"/>
        </w:rPr>
      </w:pPr>
      <w:r>
        <w:rPr>
          <w:sz w:val="24"/>
          <w:szCs w:val="24"/>
        </w:rPr>
        <w:t xml:space="preserve">5.  </w:t>
      </w:r>
      <w:r w:rsidRPr="005F5930">
        <w:rPr>
          <w:sz w:val="24"/>
          <w:szCs w:val="24"/>
        </w:rPr>
        <w:t>Фотовал имеет ровное глянцевое покрытие, не допускается наличие полос, царапин и т.п. на валу. При повороте фотовала на нем нет следов тонера.</w:t>
      </w:r>
    </w:p>
    <w:p w:rsidR="0061058B" w:rsidRPr="005F5930" w:rsidRDefault="0061058B" w:rsidP="005F5930">
      <w:pPr>
        <w:tabs>
          <w:tab w:val="left" w:pos="720"/>
        </w:tabs>
        <w:spacing w:line="360" w:lineRule="exact"/>
        <w:jc w:val="both"/>
        <w:rPr>
          <w:sz w:val="24"/>
          <w:szCs w:val="24"/>
        </w:rPr>
      </w:pPr>
      <w:r>
        <w:rPr>
          <w:sz w:val="24"/>
          <w:szCs w:val="24"/>
        </w:rPr>
        <w:t xml:space="preserve">6.  </w:t>
      </w:r>
      <w:r w:rsidRPr="005F5930">
        <w:rPr>
          <w:sz w:val="24"/>
          <w:szCs w:val="24"/>
        </w:rPr>
        <w:t>Ресурс печати поставляемого картриджа не может быть менее ресурса печати стандартного картриджа, определенного фирмой-производителем печатающей техники.</w:t>
      </w:r>
    </w:p>
    <w:p w:rsidR="0061058B" w:rsidRPr="005F5930" w:rsidRDefault="0061058B" w:rsidP="005F5930">
      <w:pPr>
        <w:tabs>
          <w:tab w:val="left" w:pos="720"/>
        </w:tabs>
        <w:spacing w:line="360" w:lineRule="exact"/>
        <w:jc w:val="both"/>
        <w:rPr>
          <w:sz w:val="24"/>
          <w:szCs w:val="24"/>
        </w:rPr>
      </w:pPr>
      <w:r>
        <w:rPr>
          <w:sz w:val="24"/>
          <w:szCs w:val="24"/>
        </w:rPr>
        <w:t xml:space="preserve">7.  </w:t>
      </w:r>
      <w:r w:rsidRPr="005F5930">
        <w:rPr>
          <w:sz w:val="24"/>
          <w:szCs w:val="24"/>
        </w:rPr>
        <w:t xml:space="preserve">Картридж должен быть упакован в индивидуальную, картонную, качественную тару, без механических повреждений,  обеспечивающую его сохранность. Картридж внутри тары должен быть упакован в неповрежденную вакуумную упаковку, предохраняющую от повреждения, от воздействия влаги и света, а так же в зависимости от модели должен быть снабжен вкладышами, исключающими его перемещение внутри коробки. </w:t>
      </w:r>
    </w:p>
    <w:p w:rsidR="0061058B" w:rsidRPr="005F5930" w:rsidRDefault="0061058B" w:rsidP="005F5930">
      <w:pPr>
        <w:spacing w:line="360" w:lineRule="exact"/>
        <w:jc w:val="both"/>
        <w:rPr>
          <w:sz w:val="24"/>
          <w:szCs w:val="24"/>
        </w:rPr>
      </w:pPr>
      <w:r>
        <w:rPr>
          <w:sz w:val="24"/>
          <w:szCs w:val="24"/>
        </w:rPr>
        <w:t xml:space="preserve">8. </w:t>
      </w:r>
      <w:r w:rsidRPr="005F5930">
        <w:rPr>
          <w:sz w:val="24"/>
          <w:szCs w:val="24"/>
        </w:rPr>
        <w:t>Упаковка и маркировка расходных материалов должны содержать все признаки оригинальности, установленные производителями голограммы, защитные пломбы, марки, содержащие все элементы защиты от подделок (микротекст, изменяемый под углом зрения цвет логотипа, термополоса и т.п.);</w:t>
      </w:r>
    </w:p>
    <w:p w:rsidR="0061058B" w:rsidRPr="005F5930" w:rsidRDefault="0061058B" w:rsidP="005F5930">
      <w:pPr>
        <w:spacing w:line="360" w:lineRule="exact"/>
        <w:jc w:val="both"/>
        <w:rPr>
          <w:sz w:val="24"/>
          <w:szCs w:val="24"/>
        </w:rPr>
      </w:pPr>
      <w:r>
        <w:rPr>
          <w:sz w:val="24"/>
          <w:szCs w:val="24"/>
        </w:rPr>
        <w:t xml:space="preserve">9.  </w:t>
      </w:r>
      <w:r w:rsidRPr="005F5930">
        <w:rPr>
          <w:sz w:val="24"/>
          <w:szCs w:val="24"/>
        </w:rPr>
        <w:t xml:space="preserve">На упаковочной коробке </w:t>
      </w:r>
      <w:r w:rsidRPr="005F5930">
        <w:rPr>
          <w:sz w:val="24"/>
          <w:szCs w:val="24"/>
          <w:lang w:eastAsia="en-US"/>
        </w:rPr>
        <w:t>типографским</w:t>
      </w:r>
      <w:r w:rsidRPr="005F5930">
        <w:rPr>
          <w:sz w:val="24"/>
          <w:szCs w:val="24"/>
        </w:rPr>
        <w:t xml:space="preserve"> способом должна быть нанесена информация о типе картриджа и его совместимость с принтерами, информация о производителе, его товарный знак, гарантийный срок хранения до ввода картриджа в эксплуатацию (если установлен производителем) и/или дата изготовления, иная информация, которую производитель сочтет необходимым разместить.</w:t>
      </w:r>
    </w:p>
    <w:p w:rsidR="0061058B" w:rsidRPr="005F5930" w:rsidRDefault="0061058B" w:rsidP="005F5930">
      <w:pPr>
        <w:pStyle w:val="a2"/>
        <w:tabs>
          <w:tab w:val="left" w:pos="708"/>
        </w:tabs>
        <w:spacing w:line="360" w:lineRule="exact"/>
        <w:ind w:left="0" w:firstLine="0"/>
      </w:pPr>
      <w:r>
        <w:t xml:space="preserve">10.  </w:t>
      </w:r>
      <w:r w:rsidRPr="005F5930">
        <w:t>Номер партии на коробке и на картридже должны совпадать.</w:t>
      </w:r>
    </w:p>
    <w:p w:rsidR="0061058B" w:rsidRPr="005F5930" w:rsidRDefault="0061058B" w:rsidP="005F5930">
      <w:pPr>
        <w:spacing w:line="360" w:lineRule="exact"/>
        <w:jc w:val="both"/>
        <w:rPr>
          <w:iCs/>
          <w:sz w:val="24"/>
          <w:szCs w:val="24"/>
        </w:rPr>
      </w:pPr>
      <w:r>
        <w:rPr>
          <w:iCs/>
          <w:sz w:val="24"/>
          <w:szCs w:val="24"/>
        </w:rPr>
        <w:t xml:space="preserve">11. </w:t>
      </w:r>
      <w:r w:rsidRPr="005F5930">
        <w:rPr>
          <w:iCs/>
          <w:sz w:val="24"/>
          <w:szCs w:val="24"/>
        </w:rPr>
        <w:t>Каждый картридж должен поставляться с комплектом технической документации и руководством пользователя. Все необходимые руководства пользователя должны быть на русском языке. Техническая документация должна быть на русском или английском языке. Во всех случаях недопустимо предоставление технической документации и руководств пользователя в виде светокопий.</w:t>
      </w:r>
    </w:p>
    <w:p w:rsidR="0061058B" w:rsidRDefault="0061058B" w:rsidP="005F5930">
      <w:pPr>
        <w:widowControl w:val="0"/>
        <w:autoSpaceDE w:val="0"/>
        <w:autoSpaceDN w:val="0"/>
        <w:adjustRightInd w:val="0"/>
        <w:spacing w:line="360" w:lineRule="exact"/>
        <w:jc w:val="center"/>
        <w:rPr>
          <w:b/>
          <w:sz w:val="28"/>
          <w:szCs w:val="28"/>
        </w:rPr>
      </w:pPr>
      <w:r w:rsidRPr="00884B8A">
        <w:rPr>
          <w:b/>
          <w:sz w:val="28"/>
          <w:szCs w:val="28"/>
        </w:rPr>
        <w:t>Перечень</w:t>
      </w:r>
    </w:p>
    <w:p w:rsidR="0061058B" w:rsidRPr="00884B8A" w:rsidRDefault="0061058B" w:rsidP="00884B8A">
      <w:pPr>
        <w:widowControl w:val="0"/>
        <w:autoSpaceDE w:val="0"/>
        <w:autoSpaceDN w:val="0"/>
        <w:adjustRightInd w:val="0"/>
        <w:spacing w:line="360" w:lineRule="exact"/>
        <w:jc w:val="center"/>
        <w:rPr>
          <w:b/>
          <w:sz w:val="28"/>
          <w:szCs w:val="28"/>
        </w:rPr>
      </w:pPr>
    </w:p>
    <w:tbl>
      <w:tblPr>
        <w:tblW w:w="107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5"/>
        <w:gridCol w:w="6405"/>
        <w:gridCol w:w="2046"/>
        <w:gridCol w:w="1259"/>
      </w:tblGrid>
      <w:tr w:rsidR="0061058B" w:rsidRPr="00795452" w:rsidTr="00AF2CE2">
        <w:trPr>
          <w:trHeight w:val="127"/>
        </w:trPr>
        <w:tc>
          <w:tcPr>
            <w:tcW w:w="1005" w:type="dxa"/>
            <w:vAlign w:val="center"/>
          </w:tcPr>
          <w:p w:rsidR="0061058B" w:rsidRPr="001C318B" w:rsidRDefault="0061058B" w:rsidP="005F5930">
            <w:pPr>
              <w:pStyle w:val="Header"/>
              <w:tabs>
                <w:tab w:val="clear" w:pos="4677"/>
                <w:tab w:val="clear" w:pos="9355"/>
                <w:tab w:val="center" w:pos="9360"/>
              </w:tabs>
              <w:jc w:val="center"/>
              <w:rPr>
                <w:b/>
                <w:bCs/>
                <w:sz w:val="24"/>
                <w:szCs w:val="24"/>
              </w:rPr>
            </w:pPr>
            <w:r w:rsidRPr="001C318B">
              <w:rPr>
                <w:b/>
                <w:bCs/>
                <w:sz w:val="24"/>
                <w:szCs w:val="24"/>
              </w:rPr>
              <w:t>№ п/п</w:t>
            </w:r>
          </w:p>
        </w:tc>
        <w:tc>
          <w:tcPr>
            <w:tcW w:w="6405" w:type="dxa"/>
            <w:vAlign w:val="center"/>
          </w:tcPr>
          <w:p w:rsidR="0061058B" w:rsidRPr="0065036D" w:rsidRDefault="0061058B" w:rsidP="005F5930">
            <w:pPr>
              <w:jc w:val="center"/>
              <w:rPr>
                <w:b/>
                <w:sz w:val="24"/>
                <w:szCs w:val="24"/>
              </w:rPr>
            </w:pPr>
            <w:r w:rsidRPr="00795452">
              <w:rPr>
                <w:b/>
                <w:sz w:val="24"/>
                <w:szCs w:val="24"/>
              </w:rPr>
              <w:t>Наименование</w:t>
            </w:r>
          </w:p>
        </w:tc>
        <w:tc>
          <w:tcPr>
            <w:tcW w:w="2046" w:type="dxa"/>
            <w:vAlign w:val="center"/>
          </w:tcPr>
          <w:p w:rsidR="0061058B" w:rsidRPr="001C318B" w:rsidRDefault="0061058B" w:rsidP="005F5930">
            <w:pPr>
              <w:pStyle w:val="Header"/>
              <w:tabs>
                <w:tab w:val="clear" w:pos="4677"/>
                <w:tab w:val="clear" w:pos="9355"/>
                <w:tab w:val="center" w:pos="9360"/>
              </w:tabs>
              <w:jc w:val="center"/>
              <w:rPr>
                <w:b/>
                <w:bCs/>
                <w:sz w:val="24"/>
                <w:szCs w:val="24"/>
              </w:rPr>
            </w:pPr>
            <w:r w:rsidRPr="001C318B">
              <w:rPr>
                <w:b/>
                <w:bCs/>
                <w:sz w:val="24"/>
                <w:szCs w:val="24"/>
              </w:rPr>
              <w:t>Количество</w:t>
            </w:r>
          </w:p>
        </w:tc>
        <w:tc>
          <w:tcPr>
            <w:tcW w:w="1259" w:type="dxa"/>
            <w:vAlign w:val="center"/>
          </w:tcPr>
          <w:p w:rsidR="0061058B" w:rsidRPr="001C318B" w:rsidRDefault="0061058B" w:rsidP="005F5930">
            <w:pPr>
              <w:pStyle w:val="Header"/>
              <w:tabs>
                <w:tab w:val="clear" w:pos="4677"/>
                <w:tab w:val="clear" w:pos="9355"/>
                <w:tab w:val="center" w:pos="9360"/>
              </w:tabs>
              <w:jc w:val="center"/>
              <w:rPr>
                <w:b/>
                <w:bCs/>
                <w:sz w:val="24"/>
                <w:szCs w:val="24"/>
              </w:rPr>
            </w:pPr>
            <w:r w:rsidRPr="001C318B">
              <w:rPr>
                <w:b/>
                <w:bCs/>
                <w:sz w:val="24"/>
                <w:szCs w:val="24"/>
              </w:rPr>
              <w:t>Ед.</w:t>
            </w:r>
          </w:p>
        </w:tc>
      </w:tr>
      <w:tr w:rsidR="0061058B" w:rsidRPr="00795452" w:rsidTr="00AF2CE2">
        <w:trPr>
          <w:trHeight w:val="67"/>
        </w:trPr>
        <w:tc>
          <w:tcPr>
            <w:tcW w:w="1005" w:type="dxa"/>
            <w:vAlign w:val="center"/>
          </w:tcPr>
          <w:p w:rsidR="0061058B" w:rsidRPr="001C318B" w:rsidRDefault="0061058B" w:rsidP="005F5930">
            <w:pPr>
              <w:pStyle w:val="Header"/>
              <w:tabs>
                <w:tab w:val="clear" w:pos="4677"/>
                <w:tab w:val="clear" w:pos="9355"/>
                <w:tab w:val="center" w:pos="9360"/>
              </w:tabs>
              <w:jc w:val="center"/>
              <w:rPr>
                <w:bCs/>
                <w:sz w:val="24"/>
                <w:szCs w:val="24"/>
              </w:rPr>
            </w:pPr>
            <w:r w:rsidRPr="001C318B">
              <w:rPr>
                <w:bCs/>
                <w:sz w:val="24"/>
                <w:szCs w:val="24"/>
              </w:rPr>
              <w:t>1</w:t>
            </w:r>
          </w:p>
        </w:tc>
        <w:tc>
          <w:tcPr>
            <w:tcW w:w="6405" w:type="dxa"/>
            <w:vAlign w:val="center"/>
          </w:tcPr>
          <w:p w:rsidR="0061058B" w:rsidRPr="00795452" w:rsidRDefault="0061058B" w:rsidP="00795452">
            <w:pPr>
              <w:rPr>
                <w:sz w:val="24"/>
                <w:szCs w:val="24"/>
              </w:rPr>
            </w:pPr>
            <w:r w:rsidRPr="00795452">
              <w:rPr>
                <w:sz w:val="24"/>
                <w:szCs w:val="24"/>
              </w:rPr>
              <w:t>Тонер-картридж HP 05A(CE505A черный)</w:t>
            </w:r>
            <w:r>
              <w:rPr>
                <w:sz w:val="24"/>
                <w:szCs w:val="24"/>
              </w:rPr>
              <w:t xml:space="preserve"> Оригинальный</w:t>
            </w:r>
            <w:r w:rsidRPr="00795452">
              <w:rPr>
                <w:sz w:val="24"/>
                <w:szCs w:val="24"/>
              </w:rPr>
              <w:t xml:space="preserve"> </w:t>
            </w:r>
            <w:r>
              <w:rPr>
                <w:sz w:val="24"/>
                <w:szCs w:val="24"/>
              </w:rPr>
              <w:t xml:space="preserve"> (2300 стр.) </w:t>
            </w:r>
            <w:r w:rsidRPr="00795452">
              <w:rPr>
                <w:sz w:val="24"/>
                <w:szCs w:val="24"/>
              </w:rPr>
              <w:t xml:space="preserve">для </w:t>
            </w:r>
            <w:r>
              <w:rPr>
                <w:sz w:val="24"/>
                <w:szCs w:val="24"/>
              </w:rPr>
              <w:t>принтера L</w:t>
            </w:r>
            <w:r>
              <w:rPr>
                <w:sz w:val="24"/>
                <w:szCs w:val="24"/>
                <w:lang w:val="en-US"/>
              </w:rPr>
              <w:t>azer</w:t>
            </w:r>
            <w:r w:rsidRPr="00B15D5B">
              <w:rPr>
                <w:sz w:val="24"/>
                <w:szCs w:val="24"/>
              </w:rPr>
              <w:t xml:space="preserve"> </w:t>
            </w:r>
            <w:r>
              <w:rPr>
                <w:sz w:val="24"/>
                <w:szCs w:val="24"/>
              </w:rPr>
              <w:t>J</w:t>
            </w:r>
            <w:r>
              <w:rPr>
                <w:sz w:val="24"/>
                <w:szCs w:val="24"/>
                <w:lang w:val="en-US"/>
              </w:rPr>
              <w:t>et</w:t>
            </w:r>
            <w:r>
              <w:rPr>
                <w:sz w:val="24"/>
                <w:szCs w:val="24"/>
              </w:rPr>
              <w:t xml:space="preserve"> P2055</w:t>
            </w:r>
            <w:r w:rsidRPr="00B15D5B">
              <w:rPr>
                <w:sz w:val="24"/>
                <w:szCs w:val="24"/>
              </w:rPr>
              <w:t xml:space="preserve"> </w:t>
            </w:r>
            <w:r>
              <w:rPr>
                <w:sz w:val="24"/>
                <w:szCs w:val="24"/>
                <w:lang w:val="en-US"/>
              </w:rPr>
              <w:t>dn</w:t>
            </w:r>
            <w:r>
              <w:rPr>
                <w:sz w:val="24"/>
                <w:szCs w:val="24"/>
              </w:rPr>
              <w:t xml:space="preserve">   </w:t>
            </w:r>
            <w:bookmarkStart w:id="3" w:name="_GoBack"/>
            <w:bookmarkEnd w:id="3"/>
          </w:p>
          <w:p w:rsidR="0061058B" w:rsidRPr="00795452" w:rsidRDefault="0061058B" w:rsidP="005F5930">
            <w:pPr>
              <w:rPr>
                <w:sz w:val="24"/>
                <w:szCs w:val="24"/>
              </w:rPr>
            </w:pPr>
          </w:p>
        </w:tc>
        <w:tc>
          <w:tcPr>
            <w:tcW w:w="2046" w:type="dxa"/>
            <w:vAlign w:val="center"/>
          </w:tcPr>
          <w:p w:rsidR="0061058B" w:rsidRPr="001C318B" w:rsidRDefault="0061058B" w:rsidP="005F5930">
            <w:pPr>
              <w:pStyle w:val="Header"/>
              <w:tabs>
                <w:tab w:val="clear" w:pos="4677"/>
                <w:tab w:val="clear" w:pos="9355"/>
                <w:tab w:val="center" w:pos="9360"/>
              </w:tabs>
              <w:jc w:val="center"/>
              <w:rPr>
                <w:bCs/>
                <w:sz w:val="24"/>
                <w:szCs w:val="24"/>
              </w:rPr>
            </w:pPr>
            <w:r w:rsidRPr="001C318B">
              <w:rPr>
                <w:bCs/>
                <w:sz w:val="24"/>
                <w:szCs w:val="24"/>
              </w:rPr>
              <w:t>34</w:t>
            </w:r>
          </w:p>
        </w:tc>
        <w:tc>
          <w:tcPr>
            <w:tcW w:w="1259" w:type="dxa"/>
            <w:vAlign w:val="center"/>
          </w:tcPr>
          <w:p w:rsidR="0061058B" w:rsidRPr="001C318B" w:rsidRDefault="0061058B" w:rsidP="005F5930">
            <w:pPr>
              <w:pStyle w:val="Header"/>
              <w:tabs>
                <w:tab w:val="clear" w:pos="4677"/>
                <w:tab w:val="clear" w:pos="9355"/>
                <w:tab w:val="center" w:pos="2052"/>
              </w:tabs>
              <w:jc w:val="center"/>
              <w:rPr>
                <w:bCs/>
                <w:sz w:val="24"/>
                <w:szCs w:val="24"/>
              </w:rPr>
            </w:pPr>
            <w:r w:rsidRPr="001C318B">
              <w:rPr>
                <w:bCs/>
                <w:sz w:val="24"/>
                <w:szCs w:val="24"/>
              </w:rPr>
              <w:t>шт.</w:t>
            </w:r>
          </w:p>
        </w:tc>
      </w:tr>
      <w:tr w:rsidR="0061058B" w:rsidRPr="00795452" w:rsidTr="00AF2CE2">
        <w:trPr>
          <w:trHeight w:val="268"/>
        </w:trPr>
        <w:tc>
          <w:tcPr>
            <w:tcW w:w="1005" w:type="dxa"/>
            <w:vAlign w:val="center"/>
          </w:tcPr>
          <w:p w:rsidR="0061058B" w:rsidRPr="001C318B" w:rsidRDefault="0061058B" w:rsidP="005F5930">
            <w:pPr>
              <w:pStyle w:val="Header"/>
              <w:tabs>
                <w:tab w:val="clear" w:pos="4677"/>
                <w:tab w:val="clear" w:pos="9355"/>
                <w:tab w:val="center" w:pos="9360"/>
              </w:tabs>
              <w:jc w:val="center"/>
              <w:rPr>
                <w:bCs/>
                <w:sz w:val="24"/>
                <w:szCs w:val="24"/>
              </w:rPr>
            </w:pPr>
            <w:r w:rsidRPr="001C318B">
              <w:rPr>
                <w:bCs/>
                <w:sz w:val="24"/>
                <w:szCs w:val="24"/>
              </w:rPr>
              <w:t>2</w:t>
            </w:r>
          </w:p>
        </w:tc>
        <w:tc>
          <w:tcPr>
            <w:tcW w:w="6405" w:type="dxa"/>
            <w:vAlign w:val="center"/>
          </w:tcPr>
          <w:p w:rsidR="0061058B" w:rsidRPr="00795452" w:rsidRDefault="0061058B" w:rsidP="00795452">
            <w:pPr>
              <w:rPr>
                <w:sz w:val="24"/>
                <w:szCs w:val="24"/>
              </w:rPr>
            </w:pPr>
            <w:r w:rsidRPr="00795452">
              <w:rPr>
                <w:sz w:val="24"/>
                <w:szCs w:val="24"/>
              </w:rPr>
              <w:t>Тонер-картридж HP 78A(CE278A черный) Оригинальный (2100 стр.)</w:t>
            </w:r>
            <w:r w:rsidRPr="00B15D5B">
              <w:rPr>
                <w:sz w:val="24"/>
                <w:szCs w:val="24"/>
              </w:rPr>
              <w:t xml:space="preserve"> </w:t>
            </w:r>
            <w:r w:rsidRPr="00795452">
              <w:rPr>
                <w:sz w:val="24"/>
                <w:szCs w:val="24"/>
              </w:rPr>
              <w:t xml:space="preserve">для </w:t>
            </w:r>
            <w:r>
              <w:rPr>
                <w:sz w:val="24"/>
                <w:szCs w:val="24"/>
              </w:rPr>
              <w:t xml:space="preserve">многофункционального устройства </w:t>
            </w:r>
            <w:r>
              <w:rPr>
                <w:sz w:val="24"/>
                <w:szCs w:val="24"/>
                <w:lang w:val="en-US"/>
              </w:rPr>
              <w:t>HP</w:t>
            </w:r>
            <w:r w:rsidRPr="00AF2CE2">
              <w:rPr>
                <w:sz w:val="24"/>
                <w:szCs w:val="24"/>
              </w:rPr>
              <w:t xml:space="preserve"> </w:t>
            </w:r>
            <w:r w:rsidRPr="00795452">
              <w:rPr>
                <w:sz w:val="24"/>
                <w:szCs w:val="24"/>
              </w:rPr>
              <w:t>L</w:t>
            </w:r>
            <w:r>
              <w:rPr>
                <w:sz w:val="24"/>
                <w:szCs w:val="24"/>
                <w:lang w:val="en-US"/>
              </w:rPr>
              <w:t>azer</w:t>
            </w:r>
            <w:r w:rsidRPr="00B15D5B">
              <w:rPr>
                <w:sz w:val="24"/>
                <w:szCs w:val="24"/>
              </w:rPr>
              <w:t xml:space="preserve"> </w:t>
            </w:r>
            <w:r w:rsidRPr="00795452">
              <w:rPr>
                <w:sz w:val="24"/>
                <w:szCs w:val="24"/>
              </w:rPr>
              <w:t>J</w:t>
            </w:r>
            <w:r>
              <w:rPr>
                <w:sz w:val="24"/>
                <w:szCs w:val="24"/>
                <w:lang w:val="en-US"/>
              </w:rPr>
              <w:t>et</w:t>
            </w:r>
            <w:r>
              <w:rPr>
                <w:sz w:val="24"/>
                <w:szCs w:val="24"/>
              </w:rPr>
              <w:t xml:space="preserve"> </w:t>
            </w:r>
            <w:r w:rsidRPr="0065036D">
              <w:rPr>
                <w:sz w:val="24"/>
                <w:szCs w:val="24"/>
              </w:rPr>
              <w:t xml:space="preserve">1536 </w:t>
            </w:r>
            <w:r>
              <w:rPr>
                <w:sz w:val="24"/>
                <w:szCs w:val="24"/>
                <w:lang w:val="en-US"/>
              </w:rPr>
              <w:t>dnf</w:t>
            </w:r>
            <w:r w:rsidRPr="0065036D">
              <w:rPr>
                <w:sz w:val="24"/>
                <w:szCs w:val="24"/>
              </w:rPr>
              <w:t xml:space="preserve"> </w:t>
            </w:r>
            <w:r>
              <w:rPr>
                <w:sz w:val="24"/>
                <w:szCs w:val="24"/>
                <w:lang w:val="en-US"/>
              </w:rPr>
              <w:t>MFP</w:t>
            </w:r>
            <w:r w:rsidRPr="00795452">
              <w:rPr>
                <w:sz w:val="24"/>
                <w:szCs w:val="24"/>
              </w:rPr>
              <w:t xml:space="preserve"> </w:t>
            </w:r>
          </w:p>
          <w:p w:rsidR="0061058B" w:rsidRPr="00795452" w:rsidRDefault="0061058B" w:rsidP="005F5930">
            <w:pPr>
              <w:rPr>
                <w:sz w:val="24"/>
                <w:szCs w:val="24"/>
              </w:rPr>
            </w:pPr>
          </w:p>
        </w:tc>
        <w:tc>
          <w:tcPr>
            <w:tcW w:w="2046" w:type="dxa"/>
            <w:vAlign w:val="center"/>
          </w:tcPr>
          <w:p w:rsidR="0061058B" w:rsidRPr="001C318B" w:rsidRDefault="0061058B" w:rsidP="005F5930">
            <w:pPr>
              <w:pStyle w:val="Header"/>
              <w:tabs>
                <w:tab w:val="clear" w:pos="4677"/>
                <w:tab w:val="clear" w:pos="9355"/>
                <w:tab w:val="center" w:pos="9360"/>
              </w:tabs>
              <w:jc w:val="center"/>
              <w:rPr>
                <w:bCs/>
                <w:sz w:val="24"/>
                <w:szCs w:val="24"/>
              </w:rPr>
            </w:pPr>
            <w:r w:rsidRPr="001C318B">
              <w:rPr>
                <w:bCs/>
                <w:sz w:val="24"/>
                <w:szCs w:val="24"/>
              </w:rPr>
              <w:t>4</w:t>
            </w:r>
          </w:p>
        </w:tc>
        <w:tc>
          <w:tcPr>
            <w:tcW w:w="1259" w:type="dxa"/>
            <w:vAlign w:val="center"/>
          </w:tcPr>
          <w:p w:rsidR="0061058B" w:rsidRPr="00795452" w:rsidRDefault="0061058B" w:rsidP="005F5930">
            <w:pPr>
              <w:jc w:val="center"/>
              <w:rPr>
                <w:sz w:val="24"/>
                <w:szCs w:val="24"/>
              </w:rPr>
            </w:pPr>
            <w:r w:rsidRPr="00795452">
              <w:rPr>
                <w:bCs/>
                <w:sz w:val="24"/>
                <w:szCs w:val="24"/>
              </w:rPr>
              <w:t>шт.</w:t>
            </w:r>
          </w:p>
        </w:tc>
      </w:tr>
      <w:tr w:rsidR="0061058B" w:rsidRPr="00795452" w:rsidTr="00AF2CE2">
        <w:trPr>
          <w:trHeight w:val="268"/>
        </w:trPr>
        <w:tc>
          <w:tcPr>
            <w:tcW w:w="1005" w:type="dxa"/>
            <w:vAlign w:val="center"/>
          </w:tcPr>
          <w:p w:rsidR="0061058B" w:rsidRPr="001C318B" w:rsidRDefault="0061058B" w:rsidP="005F5930">
            <w:pPr>
              <w:pStyle w:val="Header"/>
              <w:tabs>
                <w:tab w:val="clear" w:pos="4677"/>
                <w:tab w:val="clear" w:pos="9355"/>
                <w:tab w:val="center" w:pos="9360"/>
              </w:tabs>
              <w:jc w:val="center"/>
              <w:rPr>
                <w:bCs/>
                <w:sz w:val="24"/>
                <w:szCs w:val="24"/>
              </w:rPr>
            </w:pPr>
            <w:r w:rsidRPr="001C318B">
              <w:rPr>
                <w:bCs/>
                <w:sz w:val="24"/>
                <w:szCs w:val="24"/>
              </w:rPr>
              <w:t>3</w:t>
            </w:r>
          </w:p>
        </w:tc>
        <w:tc>
          <w:tcPr>
            <w:tcW w:w="6405" w:type="dxa"/>
            <w:vAlign w:val="center"/>
          </w:tcPr>
          <w:p w:rsidR="0061058B" w:rsidRPr="00795452" w:rsidRDefault="0061058B" w:rsidP="00795452">
            <w:pPr>
              <w:rPr>
                <w:sz w:val="24"/>
                <w:szCs w:val="24"/>
              </w:rPr>
            </w:pPr>
            <w:r w:rsidRPr="00795452">
              <w:rPr>
                <w:sz w:val="24"/>
                <w:szCs w:val="24"/>
              </w:rPr>
              <w:t>Тонер-картридж HP 12A (Q2612A чер</w:t>
            </w:r>
            <w:r>
              <w:rPr>
                <w:sz w:val="24"/>
                <w:szCs w:val="24"/>
              </w:rPr>
              <w:t>ный) для принтера НР L</w:t>
            </w:r>
            <w:r>
              <w:rPr>
                <w:sz w:val="24"/>
                <w:szCs w:val="24"/>
                <w:lang w:val="en-US"/>
              </w:rPr>
              <w:t>azer</w:t>
            </w:r>
            <w:r w:rsidRPr="0065036D">
              <w:rPr>
                <w:sz w:val="24"/>
                <w:szCs w:val="24"/>
              </w:rPr>
              <w:t xml:space="preserve"> </w:t>
            </w:r>
            <w:r>
              <w:rPr>
                <w:sz w:val="24"/>
                <w:szCs w:val="24"/>
              </w:rPr>
              <w:t>J</w:t>
            </w:r>
            <w:r>
              <w:rPr>
                <w:sz w:val="24"/>
                <w:szCs w:val="24"/>
                <w:lang w:val="en-US"/>
              </w:rPr>
              <w:t>et</w:t>
            </w:r>
            <w:r>
              <w:rPr>
                <w:sz w:val="24"/>
                <w:szCs w:val="24"/>
              </w:rPr>
              <w:t xml:space="preserve"> </w:t>
            </w:r>
            <w:r w:rsidRPr="00795452">
              <w:rPr>
                <w:sz w:val="24"/>
                <w:szCs w:val="24"/>
              </w:rPr>
              <w:t>10</w:t>
            </w:r>
            <w:r>
              <w:rPr>
                <w:sz w:val="24"/>
                <w:szCs w:val="24"/>
              </w:rPr>
              <w:t>2</w:t>
            </w:r>
            <w:r w:rsidRPr="0065036D">
              <w:rPr>
                <w:sz w:val="24"/>
                <w:szCs w:val="24"/>
              </w:rPr>
              <w:t xml:space="preserve">2 </w:t>
            </w:r>
            <w:r w:rsidRPr="00795452">
              <w:rPr>
                <w:sz w:val="24"/>
                <w:szCs w:val="24"/>
              </w:rPr>
              <w:t>Оригинальный (2000 стр.)</w:t>
            </w:r>
          </w:p>
          <w:p w:rsidR="0061058B" w:rsidRPr="00795452" w:rsidRDefault="0061058B" w:rsidP="005F5930">
            <w:pPr>
              <w:rPr>
                <w:sz w:val="24"/>
                <w:szCs w:val="24"/>
              </w:rPr>
            </w:pPr>
          </w:p>
        </w:tc>
        <w:tc>
          <w:tcPr>
            <w:tcW w:w="2046" w:type="dxa"/>
            <w:vAlign w:val="center"/>
          </w:tcPr>
          <w:p w:rsidR="0061058B" w:rsidRPr="001C318B" w:rsidRDefault="0061058B" w:rsidP="005F5930">
            <w:pPr>
              <w:pStyle w:val="Header"/>
              <w:tabs>
                <w:tab w:val="clear" w:pos="4677"/>
                <w:tab w:val="clear" w:pos="9355"/>
                <w:tab w:val="center" w:pos="9360"/>
              </w:tabs>
              <w:jc w:val="center"/>
              <w:rPr>
                <w:bCs/>
                <w:sz w:val="24"/>
                <w:szCs w:val="24"/>
              </w:rPr>
            </w:pPr>
            <w:r w:rsidRPr="001C318B">
              <w:rPr>
                <w:bCs/>
                <w:sz w:val="24"/>
                <w:szCs w:val="24"/>
              </w:rPr>
              <w:t>16</w:t>
            </w:r>
          </w:p>
        </w:tc>
        <w:tc>
          <w:tcPr>
            <w:tcW w:w="1259" w:type="dxa"/>
            <w:vAlign w:val="center"/>
          </w:tcPr>
          <w:p w:rsidR="0061058B" w:rsidRPr="00795452" w:rsidRDefault="0061058B" w:rsidP="005F5930">
            <w:pPr>
              <w:jc w:val="center"/>
              <w:rPr>
                <w:sz w:val="24"/>
                <w:szCs w:val="24"/>
              </w:rPr>
            </w:pPr>
            <w:r w:rsidRPr="00795452">
              <w:rPr>
                <w:bCs/>
                <w:sz w:val="24"/>
                <w:szCs w:val="24"/>
              </w:rPr>
              <w:t>шт.</w:t>
            </w:r>
          </w:p>
        </w:tc>
      </w:tr>
      <w:tr w:rsidR="0061058B" w:rsidRPr="00795452" w:rsidTr="00AF2CE2">
        <w:trPr>
          <w:trHeight w:val="268"/>
        </w:trPr>
        <w:tc>
          <w:tcPr>
            <w:tcW w:w="1005" w:type="dxa"/>
            <w:vAlign w:val="center"/>
          </w:tcPr>
          <w:p w:rsidR="0061058B" w:rsidRPr="001C318B" w:rsidRDefault="0061058B" w:rsidP="005F5930">
            <w:pPr>
              <w:pStyle w:val="Header"/>
              <w:tabs>
                <w:tab w:val="clear" w:pos="4677"/>
                <w:tab w:val="clear" w:pos="9355"/>
                <w:tab w:val="center" w:pos="9360"/>
              </w:tabs>
              <w:jc w:val="center"/>
              <w:rPr>
                <w:bCs/>
                <w:sz w:val="24"/>
                <w:szCs w:val="24"/>
              </w:rPr>
            </w:pPr>
            <w:r w:rsidRPr="001C318B">
              <w:rPr>
                <w:bCs/>
                <w:sz w:val="24"/>
                <w:szCs w:val="24"/>
              </w:rPr>
              <w:t>4</w:t>
            </w:r>
          </w:p>
        </w:tc>
        <w:tc>
          <w:tcPr>
            <w:tcW w:w="6405" w:type="dxa"/>
            <w:vAlign w:val="center"/>
          </w:tcPr>
          <w:p w:rsidR="0061058B" w:rsidRPr="00795452" w:rsidRDefault="0061058B" w:rsidP="00795452">
            <w:pPr>
              <w:rPr>
                <w:sz w:val="24"/>
                <w:szCs w:val="24"/>
                <w:lang w:val="en-US"/>
              </w:rPr>
            </w:pPr>
            <w:r w:rsidRPr="00795452">
              <w:rPr>
                <w:sz w:val="24"/>
                <w:szCs w:val="24"/>
              </w:rPr>
              <w:t>Картридж</w:t>
            </w:r>
            <w:r w:rsidRPr="00795452">
              <w:rPr>
                <w:sz w:val="24"/>
                <w:szCs w:val="24"/>
                <w:lang w:val="en-US"/>
              </w:rPr>
              <w:t xml:space="preserve"> EPSON Stylus C67/87CX3700/4100/4700 magenta T06324A</w:t>
            </w:r>
          </w:p>
          <w:p w:rsidR="0061058B" w:rsidRPr="00795452" w:rsidRDefault="0061058B" w:rsidP="005F5930">
            <w:pPr>
              <w:rPr>
                <w:sz w:val="24"/>
                <w:szCs w:val="24"/>
                <w:lang w:val="en-US"/>
              </w:rPr>
            </w:pPr>
          </w:p>
        </w:tc>
        <w:tc>
          <w:tcPr>
            <w:tcW w:w="2046" w:type="dxa"/>
            <w:vAlign w:val="center"/>
          </w:tcPr>
          <w:p w:rsidR="0061058B" w:rsidRPr="002B7EFE" w:rsidRDefault="0061058B" w:rsidP="005F5930">
            <w:pPr>
              <w:pStyle w:val="Header"/>
              <w:tabs>
                <w:tab w:val="clear" w:pos="4677"/>
                <w:tab w:val="clear" w:pos="9355"/>
                <w:tab w:val="center" w:pos="9360"/>
              </w:tabs>
              <w:jc w:val="center"/>
              <w:rPr>
                <w:bCs/>
                <w:sz w:val="24"/>
                <w:szCs w:val="24"/>
              </w:rPr>
            </w:pPr>
            <w:r>
              <w:rPr>
                <w:bCs/>
                <w:sz w:val="24"/>
                <w:szCs w:val="24"/>
              </w:rPr>
              <w:t>6</w:t>
            </w:r>
          </w:p>
        </w:tc>
        <w:tc>
          <w:tcPr>
            <w:tcW w:w="1259" w:type="dxa"/>
            <w:vAlign w:val="center"/>
          </w:tcPr>
          <w:p w:rsidR="0061058B" w:rsidRPr="00795452" w:rsidRDefault="0061058B" w:rsidP="005F5930">
            <w:pPr>
              <w:jc w:val="center"/>
              <w:rPr>
                <w:sz w:val="24"/>
                <w:szCs w:val="24"/>
                <w:lang w:val="en-US"/>
              </w:rPr>
            </w:pPr>
            <w:r w:rsidRPr="00795452">
              <w:rPr>
                <w:bCs/>
                <w:sz w:val="24"/>
                <w:szCs w:val="24"/>
              </w:rPr>
              <w:t>шт.</w:t>
            </w:r>
          </w:p>
        </w:tc>
      </w:tr>
      <w:tr w:rsidR="0061058B" w:rsidRPr="00795452" w:rsidTr="00AF2CE2">
        <w:trPr>
          <w:trHeight w:val="268"/>
        </w:trPr>
        <w:tc>
          <w:tcPr>
            <w:tcW w:w="1005" w:type="dxa"/>
            <w:vAlign w:val="center"/>
          </w:tcPr>
          <w:p w:rsidR="0061058B" w:rsidRPr="001C318B" w:rsidRDefault="0061058B" w:rsidP="005F5930">
            <w:pPr>
              <w:pStyle w:val="Header"/>
              <w:tabs>
                <w:tab w:val="clear" w:pos="4677"/>
                <w:tab w:val="clear" w:pos="9355"/>
                <w:tab w:val="center" w:pos="9360"/>
              </w:tabs>
              <w:jc w:val="center"/>
              <w:rPr>
                <w:bCs/>
                <w:sz w:val="24"/>
                <w:szCs w:val="24"/>
              </w:rPr>
            </w:pPr>
            <w:r w:rsidRPr="001C318B">
              <w:rPr>
                <w:bCs/>
                <w:sz w:val="24"/>
                <w:szCs w:val="24"/>
              </w:rPr>
              <w:t>5</w:t>
            </w:r>
          </w:p>
        </w:tc>
        <w:tc>
          <w:tcPr>
            <w:tcW w:w="6405" w:type="dxa"/>
            <w:vAlign w:val="center"/>
          </w:tcPr>
          <w:p w:rsidR="0061058B" w:rsidRPr="00795452" w:rsidRDefault="0061058B" w:rsidP="00795452">
            <w:pPr>
              <w:rPr>
                <w:sz w:val="24"/>
                <w:szCs w:val="24"/>
                <w:lang w:val="en-US"/>
              </w:rPr>
            </w:pPr>
            <w:r w:rsidRPr="00795452">
              <w:rPr>
                <w:sz w:val="24"/>
                <w:szCs w:val="24"/>
              </w:rPr>
              <w:t>Картридж</w:t>
            </w:r>
            <w:r w:rsidRPr="00795452">
              <w:rPr>
                <w:sz w:val="24"/>
                <w:szCs w:val="24"/>
                <w:lang w:val="en-US"/>
              </w:rPr>
              <w:t xml:space="preserve"> EPSON Stylus C67/87CX3700/4100/4700 cyan T06324A</w:t>
            </w:r>
          </w:p>
          <w:p w:rsidR="0061058B" w:rsidRPr="00795452" w:rsidRDefault="0061058B" w:rsidP="005F5930">
            <w:pPr>
              <w:rPr>
                <w:sz w:val="24"/>
                <w:szCs w:val="24"/>
                <w:lang w:val="en-US"/>
              </w:rPr>
            </w:pPr>
          </w:p>
        </w:tc>
        <w:tc>
          <w:tcPr>
            <w:tcW w:w="2046" w:type="dxa"/>
            <w:vAlign w:val="center"/>
          </w:tcPr>
          <w:p w:rsidR="0061058B" w:rsidRPr="001C318B" w:rsidRDefault="0061058B" w:rsidP="005F5930">
            <w:pPr>
              <w:pStyle w:val="Header"/>
              <w:tabs>
                <w:tab w:val="clear" w:pos="4677"/>
                <w:tab w:val="clear" w:pos="9355"/>
                <w:tab w:val="center" w:pos="9360"/>
              </w:tabs>
              <w:jc w:val="center"/>
              <w:rPr>
                <w:bCs/>
                <w:sz w:val="24"/>
                <w:szCs w:val="24"/>
              </w:rPr>
            </w:pPr>
            <w:r w:rsidRPr="001C318B">
              <w:rPr>
                <w:bCs/>
                <w:sz w:val="24"/>
                <w:szCs w:val="24"/>
              </w:rPr>
              <w:t>4</w:t>
            </w:r>
          </w:p>
        </w:tc>
        <w:tc>
          <w:tcPr>
            <w:tcW w:w="1259" w:type="dxa"/>
            <w:vAlign w:val="center"/>
          </w:tcPr>
          <w:p w:rsidR="0061058B" w:rsidRPr="00795452" w:rsidRDefault="0061058B" w:rsidP="005F5930">
            <w:pPr>
              <w:jc w:val="center"/>
              <w:rPr>
                <w:sz w:val="24"/>
                <w:szCs w:val="24"/>
                <w:lang w:val="en-US"/>
              </w:rPr>
            </w:pPr>
            <w:r w:rsidRPr="00795452">
              <w:rPr>
                <w:bCs/>
                <w:sz w:val="24"/>
                <w:szCs w:val="24"/>
              </w:rPr>
              <w:t>шт.</w:t>
            </w:r>
          </w:p>
        </w:tc>
      </w:tr>
      <w:tr w:rsidR="0061058B" w:rsidRPr="00795452" w:rsidTr="00AF2CE2">
        <w:trPr>
          <w:trHeight w:val="268"/>
        </w:trPr>
        <w:tc>
          <w:tcPr>
            <w:tcW w:w="1005" w:type="dxa"/>
            <w:vAlign w:val="center"/>
          </w:tcPr>
          <w:p w:rsidR="0061058B" w:rsidRPr="001C318B" w:rsidRDefault="0061058B" w:rsidP="005F5930">
            <w:pPr>
              <w:pStyle w:val="Header"/>
              <w:tabs>
                <w:tab w:val="clear" w:pos="4677"/>
                <w:tab w:val="clear" w:pos="9355"/>
                <w:tab w:val="center" w:pos="9360"/>
              </w:tabs>
              <w:jc w:val="center"/>
              <w:rPr>
                <w:bCs/>
                <w:sz w:val="24"/>
                <w:szCs w:val="24"/>
              </w:rPr>
            </w:pPr>
            <w:r w:rsidRPr="001C318B">
              <w:rPr>
                <w:bCs/>
                <w:sz w:val="24"/>
                <w:szCs w:val="24"/>
              </w:rPr>
              <w:t>6</w:t>
            </w:r>
          </w:p>
        </w:tc>
        <w:tc>
          <w:tcPr>
            <w:tcW w:w="6405" w:type="dxa"/>
            <w:vAlign w:val="center"/>
          </w:tcPr>
          <w:p w:rsidR="0061058B" w:rsidRPr="00795452" w:rsidRDefault="0061058B" w:rsidP="00795452">
            <w:pPr>
              <w:rPr>
                <w:sz w:val="24"/>
                <w:szCs w:val="24"/>
                <w:lang w:val="en-US"/>
              </w:rPr>
            </w:pPr>
            <w:r w:rsidRPr="00795452">
              <w:rPr>
                <w:sz w:val="24"/>
                <w:szCs w:val="24"/>
              </w:rPr>
              <w:t>Картридж</w:t>
            </w:r>
            <w:r w:rsidRPr="00795452">
              <w:rPr>
                <w:sz w:val="24"/>
                <w:szCs w:val="24"/>
                <w:lang w:val="en-US"/>
              </w:rPr>
              <w:t xml:space="preserve"> EPSON Stylus C67/87CX3700/4100/4700 yellow T06324A</w:t>
            </w:r>
          </w:p>
          <w:p w:rsidR="0061058B" w:rsidRPr="00795452" w:rsidRDefault="0061058B" w:rsidP="005F5930">
            <w:pPr>
              <w:rPr>
                <w:sz w:val="24"/>
                <w:szCs w:val="24"/>
                <w:lang w:val="en-US"/>
              </w:rPr>
            </w:pPr>
          </w:p>
        </w:tc>
        <w:tc>
          <w:tcPr>
            <w:tcW w:w="2046" w:type="dxa"/>
            <w:vAlign w:val="center"/>
          </w:tcPr>
          <w:p w:rsidR="0061058B" w:rsidRPr="001C318B" w:rsidRDefault="0061058B" w:rsidP="005F5930">
            <w:pPr>
              <w:pStyle w:val="Header"/>
              <w:tabs>
                <w:tab w:val="clear" w:pos="4677"/>
                <w:tab w:val="clear" w:pos="9355"/>
                <w:tab w:val="center" w:pos="9360"/>
              </w:tabs>
              <w:jc w:val="center"/>
              <w:rPr>
                <w:bCs/>
                <w:sz w:val="24"/>
                <w:szCs w:val="24"/>
              </w:rPr>
            </w:pPr>
            <w:r w:rsidRPr="001C318B">
              <w:rPr>
                <w:bCs/>
                <w:sz w:val="24"/>
                <w:szCs w:val="24"/>
              </w:rPr>
              <w:t>4</w:t>
            </w:r>
          </w:p>
        </w:tc>
        <w:tc>
          <w:tcPr>
            <w:tcW w:w="1259" w:type="dxa"/>
            <w:vAlign w:val="center"/>
          </w:tcPr>
          <w:p w:rsidR="0061058B" w:rsidRPr="00795452" w:rsidRDefault="0061058B" w:rsidP="005F5930">
            <w:pPr>
              <w:jc w:val="center"/>
              <w:rPr>
                <w:sz w:val="24"/>
                <w:szCs w:val="24"/>
                <w:lang w:val="en-US"/>
              </w:rPr>
            </w:pPr>
            <w:r w:rsidRPr="00795452">
              <w:rPr>
                <w:bCs/>
                <w:sz w:val="24"/>
                <w:szCs w:val="24"/>
              </w:rPr>
              <w:t>шт.</w:t>
            </w:r>
          </w:p>
        </w:tc>
      </w:tr>
      <w:tr w:rsidR="0061058B" w:rsidRPr="00795452" w:rsidTr="00AF2CE2">
        <w:trPr>
          <w:trHeight w:val="268"/>
        </w:trPr>
        <w:tc>
          <w:tcPr>
            <w:tcW w:w="1005" w:type="dxa"/>
            <w:vAlign w:val="center"/>
          </w:tcPr>
          <w:p w:rsidR="0061058B" w:rsidRPr="001C318B" w:rsidRDefault="0061058B" w:rsidP="005F5930">
            <w:pPr>
              <w:pStyle w:val="Header"/>
              <w:tabs>
                <w:tab w:val="clear" w:pos="4677"/>
                <w:tab w:val="clear" w:pos="9355"/>
                <w:tab w:val="center" w:pos="9360"/>
              </w:tabs>
              <w:jc w:val="center"/>
              <w:rPr>
                <w:bCs/>
                <w:sz w:val="24"/>
                <w:szCs w:val="24"/>
              </w:rPr>
            </w:pPr>
            <w:r w:rsidRPr="001C318B">
              <w:rPr>
                <w:bCs/>
                <w:sz w:val="24"/>
                <w:szCs w:val="24"/>
              </w:rPr>
              <w:t>7</w:t>
            </w:r>
          </w:p>
        </w:tc>
        <w:tc>
          <w:tcPr>
            <w:tcW w:w="6405" w:type="dxa"/>
            <w:vAlign w:val="center"/>
          </w:tcPr>
          <w:p w:rsidR="0061058B" w:rsidRPr="00795452" w:rsidRDefault="0061058B" w:rsidP="00795452">
            <w:pPr>
              <w:rPr>
                <w:sz w:val="24"/>
                <w:szCs w:val="24"/>
                <w:lang w:val="en-US"/>
              </w:rPr>
            </w:pPr>
            <w:r w:rsidRPr="00795452">
              <w:rPr>
                <w:sz w:val="24"/>
                <w:szCs w:val="24"/>
              </w:rPr>
              <w:t>Картридж</w:t>
            </w:r>
            <w:r w:rsidRPr="00795452">
              <w:rPr>
                <w:sz w:val="24"/>
                <w:szCs w:val="24"/>
                <w:lang w:val="en-US"/>
              </w:rPr>
              <w:t xml:space="preserve"> EPSON Stylus C67/87CX3700/4100/4700 black T06324A</w:t>
            </w:r>
          </w:p>
          <w:p w:rsidR="0061058B" w:rsidRPr="00795452" w:rsidRDefault="0061058B" w:rsidP="005F5930">
            <w:pPr>
              <w:rPr>
                <w:sz w:val="24"/>
                <w:szCs w:val="24"/>
                <w:lang w:val="en-US"/>
              </w:rPr>
            </w:pPr>
          </w:p>
        </w:tc>
        <w:tc>
          <w:tcPr>
            <w:tcW w:w="2046" w:type="dxa"/>
            <w:vAlign w:val="center"/>
          </w:tcPr>
          <w:p w:rsidR="0061058B" w:rsidRPr="001C318B" w:rsidRDefault="0061058B" w:rsidP="002B7EFE">
            <w:pPr>
              <w:pStyle w:val="Header"/>
              <w:tabs>
                <w:tab w:val="clear" w:pos="4677"/>
                <w:tab w:val="clear" w:pos="9355"/>
                <w:tab w:val="center" w:pos="9360"/>
              </w:tabs>
              <w:jc w:val="center"/>
              <w:rPr>
                <w:bCs/>
                <w:sz w:val="24"/>
                <w:szCs w:val="24"/>
              </w:rPr>
            </w:pPr>
            <w:r>
              <w:rPr>
                <w:bCs/>
                <w:sz w:val="24"/>
                <w:szCs w:val="24"/>
              </w:rPr>
              <w:t>12</w:t>
            </w:r>
          </w:p>
        </w:tc>
        <w:tc>
          <w:tcPr>
            <w:tcW w:w="1259" w:type="dxa"/>
            <w:vAlign w:val="center"/>
          </w:tcPr>
          <w:p w:rsidR="0061058B" w:rsidRPr="00795452" w:rsidRDefault="0061058B" w:rsidP="005F5930">
            <w:pPr>
              <w:jc w:val="center"/>
              <w:rPr>
                <w:sz w:val="24"/>
                <w:szCs w:val="24"/>
                <w:lang w:val="en-US"/>
              </w:rPr>
            </w:pPr>
            <w:r w:rsidRPr="00795452">
              <w:rPr>
                <w:bCs/>
                <w:sz w:val="24"/>
                <w:szCs w:val="24"/>
              </w:rPr>
              <w:t>шт.</w:t>
            </w:r>
          </w:p>
        </w:tc>
      </w:tr>
    </w:tbl>
    <w:p w:rsidR="0061058B" w:rsidRPr="00795452" w:rsidRDefault="0061058B" w:rsidP="006B4B24">
      <w:pPr>
        <w:widowControl w:val="0"/>
        <w:autoSpaceDE w:val="0"/>
        <w:autoSpaceDN w:val="0"/>
        <w:adjustRightInd w:val="0"/>
        <w:spacing w:line="360" w:lineRule="exact"/>
        <w:jc w:val="both"/>
        <w:rPr>
          <w:sz w:val="24"/>
          <w:szCs w:val="24"/>
          <w:lang w:val="en-US"/>
        </w:rPr>
      </w:pPr>
    </w:p>
    <w:p w:rsidR="0061058B" w:rsidRDefault="0061058B" w:rsidP="00884B8A"/>
    <w:p w:rsidR="0061058B" w:rsidRDefault="0061058B" w:rsidP="00884B8A"/>
    <w:p w:rsidR="0061058B" w:rsidRDefault="0061058B" w:rsidP="00884B8A"/>
    <w:p w:rsidR="0061058B" w:rsidRDefault="0061058B" w:rsidP="00884B8A"/>
    <w:p w:rsidR="0061058B" w:rsidRDefault="0061058B" w:rsidP="00884B8A"/>
    <w:p w:rsidR="0061058B" w:rsidRDefault="0061058B" w:rsidP="00884B8A"/>
    <w:p w:rsidR="0061058B" w:rsidRDefault="0061058B" w:rsidP="00884B8A"/>
    <w:p w:rsidR="0061058B" w:rsidRDefault="0061058B" w:rsidP="00884B8A"/>
    <w:p w:rsidR="0061058B" w:rsidRDefault="0061058B" w:rsidP="00884B8A"/>
    <w:p w:rsidR="0061058B" w:rsidRDefault="0061058B" w:rsidP="00884B8A"/>
    <w:p w:rsidR="0061058B" w:rsidRDefault="0061058B" w:rsidP="00884B8A"/>
    <w:p w:rsidR="0061058B" w:rsidRPr="006429C7" w:rsidRDefault="0061058B" w:rsidP="00884B8A">
      <w:pPr>
        <w:pStyle w:val="BodyText"/>
        <w:rPr>
          <w:szCs w:val="24"/>
        </w:rPr>
      </w:pPr>
      <w:r>
        <w:rPr>
          <w:szCs w:val="24"/>
        </w:rPr>
        <w:t xml:space="preserve">                                                                                                                                   </w:t>
      </w:r>
      <w:r>
        <w:rPr>
          <w:szCs w:val="24"/>
          <w:lang w:val="en-US"/>
        </w:rPr>
        <w:t xml:space="preserve">                                          </w:t>
      </w:r>
      <w:r w:rsidRPr="006429C7">
        <w:rPr>
          <w:szCs w:val="24"/>
        </w:rPr>
        <w:t>Приложение № 2</w:t>
      </w:r>
    </w:p>
    <w:p w:rsidR="0061058B" w:rsidRPr="006429C7" w:rsidRDefault="0061058B" w:rsidP="00DF0064">
      <w:pPr>
        <w:ind w:firstLine="567"/>
        <w:jc w:val="right"/>
        <w:rPr>
          <w:sz w:val="24"/>
          <w:szCs w:val="24"/>
        </w:rPr>
      </w:pPr>
      <w:r w:rsidRPr="006429C7">
        <w:rPr>
          <w:sz w:val="24"/>
          <w:szCs w:val="24"/>
        </w:rPr>
        <w:t xml:space="preserve">к документации об открытом </w:t>
      </w:r>
    </w:p>
    <w:p w:rsidR="0061058B" w:rsidRPr="006429C7" w:rsidRDefault="0061058B" w:rsidP="00DF0064">
      <w:pPr>
        <w:ind w:firstLine="567"/>
        <w:jc w:val="right"/>
        <w:rPr>
          <w:sz w:val="24"/>
          <w:szCs w:val="24"/>
          <w:highlight w:val="yellow"/>
        </w:rPr>
      </w:pPr>
      <w:r w:rsidRPr="006429C7">
        <w:rPr>
          <w:sz w:val="24"/>
          <w:szCs w:val="24"/>
        </w:rPr>
        <w:t>аукционе в электронной форме</w:t>
      </w:r>
    </w:p>
    <w:p w:rsidR="0061058B" w:rsidRPr="00CA5C43" w:rsidRDefault="0061058B" w:rsidP="00C121E7">
      <w:pPr>
        <w:ind w:firstLine="567"/>
        <w:jc w:val="center"/>
        <w:rPr>
          <w:sz w:val="24"/>
          <w:szCs w:val="24"/>
          <w:highlight w:val="yellow"/>
        </w:rPr>
      </w:pPr>
    </w:p>
    <w:p w:rsidR="0061058B" w:rsidRPr="00CA5C43" w:rsidRDefault="0061058B" w:rsidP="00B76836">
      <w:pPr>
        <w:jc w:val="center"/>
        <w:rPr>
          <w:b/>
          <w:sz w:val="24"/>
          <w:szCs w:val="24"/>
        </w:rPr>
      </w:pPr>
      <w:r w:rsidRPr="00CA5C43">
        <w:rPr>
          <w:b/>
          <w:sz w:val="24"/>
          <w:szCs w:val="24"/>
        </w:rPr>
        <w:t>Обоснование начальной (максимальной) цены контракта</w:t>
      </w:r>
    </w:p>
    <w:p w:rsidR="0061058B" w:rsidRPr="00CA5C43" w:rsidRDefault="0061058B" w:rsidP="00C121E7">
      <w:pPr>
        <w:ind w:firstLine="567"/>
        <w:jc w:val="center"/>
        <w:rPr>
          <w:sz w:val="24"/>
          <w:szCs w:val="24"/>
          <w:highlight w:val="yellow"/>
        </w:rPr>
      </w:pPr>
    </w:p>
    <w:p w:rsidR="0061058B" w:rsidRPr="00A918B1" w:rsidRDefault="0061058B" w:rsidP="00CA5C43">
      <w:pPr>
        <w:jc w:val="both"/>
        <w:rPr>
          <w:color w:val="000000"/>
          <w:sz w:val="24"/>
          <w:szCs w:val="24"/>
        </w:rPr>
      </w:pPr>
      <w:r w:rsidRPr="00CA5C43">
        <w:rPr>
          <w:sz w:val="24"/>
          <w:szCs w:val="24"/>
        </w:rPr>
        <w:t xml:space="preserve">                 Обоснованием начальной (максимальной) цены контракта является исследование рынка, проведенное по инициативе заказчика.</w:t>
      </w:r>
      <w:r w:rsidRPr="00CA5C43">
        <w:rPr>
          <w:bCs/>
          <w:sz w:val="24"/>
          <w:szCs w:val="24"/>
        </w:rPr>
        <w:t xml:space="preserve"> </w:t>
      </w:r>
      <w:r w:rsidRPr="00CA5C43">
        <w:rPr>
          <w:color w:val="000000"/>
          <w:sz w:val="24"/>
          <w:szCs w:val="24"/>
        </w:rPr>
        <w:t xml:space="preserve">В результате мониторинга цен на рынке </w:t>
      </w:r>
      <w:r>
        <w:rPr>
          <w:sz w:val="24"/>
          <w:szCs w:val="24"/>
        </w:rPr>
        <w:t>расходных материалов для оргтехники</w:t>
      </w:r>
      <w:r w:rsidRPr="00CA5C43">
        <w:rPr>
          <w:color w:val="000000"/>
          <w:sz w:val="24"/>
          <w:szCs w:val="24"/>
        </w:rPr>
        <w:t>, с целью определения начальной (максимальной) цены контракта приняты к сведению коммерческие предлож</w:t>
      </w:r>
      <w:r>
        <w:rPr>
          <w:color w:val="000000"/>
          <w:sz w:val="24"/>
          <w:szCs w:val="24"/>
        </w:rPr>
        <w:t>ения следующих участников рынка: участник рынка № 1</w:t>
      </w:r>
      <w:r w:rsidRPr="00CA5C43">
        <w:rPr>
          <w:color w:val="000000"/>
          <w:sz w:val="24"/>
          <w:szCs w:val="24"/>
        </w:rPr>
        <w:t xml:space="preserve"> </w:t>
      </w:r>
      <w:r>
        <w:rPr>
          <w:sz w:val="24"/>
          <w:szCs w:val="24"/>
        </w:rPr>
        <w:t>от 13.02</w:t>
      </w:r>
      <w:r w:rsidRPr="00CA5C43">
        <w:rPr>
          <w:sz w:val="24"/>
          <w:szCs w:val="24"/>
        </w:rPr>
        <w:t>.201</w:t>
      </w:r>
      <w:r>
        <w:rPr>
          <w:sz w:val="24"/>
          <w:szCs w:val="24"/>
        </w:rPr>
        <w:t>3</w:t>
      </w:r>
      <w:r w:rsidRPr="00CA5C43">
        <w:rPr>
          <w:color w:val="000000"/>
          <w:sz w:val="24"/>
          <w:szCs w:val="24"/>
        </w:rPr>
        <w:t>,</w:t>
      </w:r>
      <w:r>
        <w:rPr>
          <w:color w:val="000000"/>
          <w:sz w:val="24"/>
          <w:szCs w:val="24"/>
        </w:rPr>
        <w:t xml:space="preserve">   участник рынка № 2</w:t>
      </w:r>
      <w:r>
        <w:rPr>
          <w:sz w:val="24"/>
          <w:szCs w:val="24"/>
        </w:rPr>
        <w:t xml:space="preserve"> от 12 .02.2013</w:t>
      </w:r>
      <w:r>
        <w:rPr>
          <w:color w:val="000000"/>
          <w:sz w:val="24"/>
          <w:szCs w:val="24"/>
        </w:rPr>
        <w:t xml:space="preserve"> и  участник рынка № 3</w:t>
      </w:r>
      <w:r>
        <w:rPr>
          <w:rStyle w:val="voting"/>
          <w:sz w:val="24"/>
          <w:szCs w:val="24"/>
        </w:rPr>
        <w:t xml:space="preserve"> от  13.02.2013.</w:t>
      </w:r>
    </w:p>
    <w:p w:rsidR="0061058B" w:rsidRPr="00CA5C43" w:rsidRDefault="0061058B" w:rsidP="00CA5C43">
      <w:pPr>
        <w:pStyle w:val="Heading1"/>
        <w:spacing w:before="0" w:after="0"/>
        <w:jc w:val="center"/>
        <w:rPr>
          <w:rFonts w:ascii="Times New Roman" w:hAnsi="Times New Roman"/>
          <w:sz w:val="24"/>
          <w:szCs w:val="24"/>
        </w:rPr>
      </w:pPr>
    </w:p>
    <w:p w:rsidR="0061058B" w:rsidRPr="00CA5C43" w:rsidRDefault="0061058B" w:rsidP="00C121E7">
      <w:pPr>
        <w:ind w:firstLine="567"/>
        <w:jc w:val="center"/>
        <w:rPr>
          <w:sz w:val="24"/>
          <w:szCs w:val="24"/>
          <w:highlight w:val="yellow"/>
        </w:rPr>
      </w:pPr>
    </w:p>
    <w:p w:rsidR="0061058B" w:rsidRPr="006429C7" w:rsidRDefault="0061058B" w:rsidP="00C121E7">
      <w:pPr>
        <w:ind w:firstLine="567"/>
        <w:jc w:val="center"/>
        <w:rPr>
          <w:sz w:val="24"/>
          <w:szCs w:val="24"/>
          <w:highlight w:val="yellow"/>
        </w:rPr>
      </w:pPr>
    </w:p>
    <w:p w:rsidR="0061058B" w:rsidRPr="006429C7" w:rsidRDefault="0061058B" w:rsidP="00C121E7">
      <w:pPr>
        <w:ind w:firstLine="567"/>
        <w:jc w:val="center"/>
        <w:rPr>
          <w:sz w:val="24"/>
          <w:szCs w:val="24"/>
          <w:highlight w:val="yellow"/>
        </w:rPr>
      </w:pPr>
    </w:p>
    <w:p w:rsidR="0061058B" w:rsidRPr="006429C7" w:rsidRDefault="0061058B" w:rsidP="00C121E7">
      <w:pPr>
        <w:ind w:firstLine="567"/>
        <w:jc w:val="center"/>
        <w:rPr>
          <w:sz w:val="24"/>
          <w:szCs w:val="24"/>
          <w:highlight w:val="yellow"/>
        </w:rPr>
      </w:pPr>
    </w:p>
    <w:p w:rsidR="0061058B" w:rsidRPr="006429C7" w:rsidRDefault="0061058B" w:rsidP="00C121E7">
      <w:pPr>
        <w:ind w:firstLine="567"/>
        <w:jc w:val="center"/>
        <w:rPr>
          <w:sz w:val="24"/>
          <w:szCs w:val="24"/>
          <w:highlight w:val="yellow"/>
        </w:rPr>
      </w:pPr>
    </w:p>
    <w:p w:rsidR="0061058B" w:rsidRPr="006429C7" w:rsidRDefault="0061058B" w:rsidP="00C121E7">
      <w:pPr>
        <w:ind w:firstLine="567"/>
        <w:jc w:val="center"/>
        <w:rPr>
          <w:sz w:val="24"/>
          <w:szCs w:val="24"/>
          <w:highlight w:val="yellow"/>
        </w:rPr>
      </w:pPr>
    </w:p>
    <w:p w:rsidR="0061058B" w:rsidRPr="006429C7" w:rsidRDefault="0061058B" w:rsidP="00C121E7">
      <w:pPr>
        <w:ind w:firstLine="567"/>
        <w:jc w:val="center"/>
        <w:rPr>
          <w:sz w:val="24"/>
          <w:szCs w:val="24"/>
          <w:highlight w:val="yellow"/>
        </w:rPr>
      </w:pPr>
    </w:p>
    <w:p w:rsidR="0061058B" w:rsidRPr="006429C7" w:rsidRDefault="0061058B" w:rsidP="00C121E7">
      <w:pPr>
        <w:ind w:firstLine="567"/>
        <w:jc w:val="center"/>
        <w:rPr>
          <w:sz w:val="24"/>
          <w:szCs w:val="24"/>
          <w:highlight w:val="yellow"/>
        </w:rPr>
      </w:pPr>
    </w:p>
    <w:p w:rsidR="0061058B" w:rsidRPr="006429C7" w:rsidRDefault="0061058B" w:rsidP="00C121E7">
      <w:pPr>
        <w:ind w:firstLine="567"/>
        <w:jc w:val="center"/>
        <w:rPr>
          <w:sz w:val="24"/>
          <w:szCs w:val="24"/>
          <w:highlight w:val="yellow"/>
        </w:rPr>
      </w:pPr>
    </w:p>
    <w:p w:rsidR="0061058B" w:rsidRPr="006429C7" w:rsidRDefault="0061058B" w:rsidP="00C121E7">
      <w:pPr>
        <w:ind w:firstLine="567"/>
        <w:jc w:val="center"/>
        <w:rPr>
          <w:sz w:val="24"/>
          <w:szCs w:val="24"/>
          <w:highlight w:val="yellow"/>
        </w:rPr>
      </w:pPr>
    </w:p>
    <w:p w:rsidR="0061058B" w:rsidRPr="006429C7" w:rsidRDefault="0061058B" w:rsidP="00C121E7">
      <w:pPr>
        <w:ind w:firstLine="567"/>
        <w:jc w:val="center"/>
        <w:rPr>
          <w:sz w:val="24"/>
          <w:szCs w:val="24"/>
          <w:highlight w:val="yellow"/>
        </w:rPr>
      </w:pPr>
    </w:p>
    <w:p w:rsidR="0061058B" w:rsidRPr="006429C7" w:rsidRDefault="0061058B" w:rsidP="00C121E7">
      <w:pPr>
        <w:ind w:firstLine="567"/>
        <w:jc w:val="center"/>
        <w:rPr>
          <w:sz w:val="24"/>
          <w:szCs w:val="24"/>
          <w:highlight w:val="yellow"/>
        </w:rPr>
      </w:pPr>
    </w:p>
    <w:p w:rsidR="0061058B" w:rsidRPr="006429C7" w:rsidRDefault="0061058B" w:rsidP="00C121E7">
      <w:pPr>
        <w:ind w:firstLine="567"/>
        <w:jc w:val="center"/>
        <w:rPr>
          <w:sz w:val="24"/>
          <w:szCs w:val="24"/>
          <w:highlight w:val="yellow"/>
        </w:rPr>
      </w:pPr>
    </w:p>
    <w:p w:rsidR="0061058B" w:rsidRPr="006429C7" w:rsidRDefault="0061058B" w:rsidP="00C121E7">
      <w:pPr>
        <w:ind w:firstLine="567"/>
        <w:jc w:val="center"/>
        <w:rPr>
          <w:sz w:val="24"/>
          <w:szCs w:val="24"/>
          <w:highlight w:val="yellow"/>
        </w:rPr>
      </w:pPr>
    </w:p>
    <w:p w:rsidR="0061058B" w:rsidRPr="006429C7" w:rsidRDefault="0061058B" w:rsidP="00C121E7">
      <w:pPr>
        <w:ind w:firstLine="567"/>
        <w:jc w:val="center"/>
        <w:rPr>
          <w:sz w:val="24"/>
          <w:szCs w:val="24"/>
          <w:highlight w:val="yellow"/>
        </w:rPr>
      </w:pPr>
    </w:p>
    <w:p w:rsidR="0061058B" w:rsidRPr="006429C7" w:rsidRDefault="0061058B" w:rsidP="00C121E7">
      <w:pPr>
        <w:ind w:firstLine="567"/>
        <w:jc w:val="center"/>
        <w:rPr>
          <w:sz w:val="24"/>
          <w:szCs w:val="24"/>
          <w:highlight w:val="yellow"/>
        </w:rPr>
      </w:pPr>
    </w:p>
    <w:p w:rsidR="0061058B" w:rsidRPr="006429C7" w:rsidRDefault="0061058B" w:rsidP="00C121E7">
      <w:pPr>
        <w:ind w:firstLine="567"/>
        <w:jc w:val="center"/>
        <w:rPr>
          <w:sz w:val="24"/>
          <w:szCs w:val="24"/>
          <w:highlight w:val="yellow"/>
        </w:rPr>
      </w:pPr>
    </w:p>
    <w:p w:rsidR="0061058B" w:rsidRPr="006429C7" w:rsidRDefault="0061058B" w:rsidP="00A154CC">
      <w:pPr>
        <w:ind w:firstLine="567"/>
        <w:jc w:val="right"/>
        <w:rPr>
          <w:sz w:val="24"/>
          <w:szCs w:val="24"/>
        </w:rPr>
      </w:pPr>
    </w:p>
    <w:p w:rsidR="0061058B" w:rsidRPr="006429C7" w:rsidRDefault="0061058B" w:rsidP="00A154CC">
      <w:pPr>
        <w:ind w:firstLine="567"/>
        <w:jc w:val="right"/>
        <w:rPr>
          <w:sz w:val="24"/>
          <w:szCs w:val="24"/>
        </w:rPr>
      </w:pPr>
    </w:p>
    <w:p w:rsidR="0061058B" w:rsidRPr="006429C7" w:rsidRDefault="0061058B" w:rsidP="00A154CC">
      <w:pPr>
        <w:ind w:firstLine="567"/>
        <w:jc w:val="right"/>
        <w:rPr>
          <w:sz w:val="24"/>
          <w:szCs w:val="24"/>
        </w:rPr>
      </w:pPr>
    </w:p>
    <w:p w:rsidR="0061058B" w:rsidRPr="006429C7" w:rsidRDefault="0061058B" w:rsidP="00A154CC">
      <w:pPr>
        <w:ind w:firstLine="567"/>
        <w:jc w:val="right"/>
        <w:rPr>
          <w:sz w:val="24"/>
          <w:szCs w:val="24"/>
        </w:rPr>
      </w:pPr>
    </w:p>
    <w:p w:rsidR="0061058B" w:rsidRPr="006429C7" w:rsidRDefault="0061058B" w:rsidP="00A154CC">
      <w:pPr>
        <w:ind w:firstLine="567"/>
        <w:jc w:val="right"/>
        <w:rPr>
          <w:sz w:val="24"/>
          <w:szCs w:val="24"/>
        </w:rPr>
      </w:pPr>
    </w:p>
    <w:p w:rsidR="0061058B" w:rsidRPr="006429C7" w:rsidRDefault="0061058B" w:rsidP="00A154CC">
      <w:pPr>
        <w:ind w:firstLine="567"/>
        <w:jc w:val="right"/>
        <w:rPr>
          <w:sz w:val="24"/>
          <w:szCs w:val="24"/>
        </w:rPr>
      </w:pPr>
    </w:p>
    <w:p w:rsidR="0061058B" w:rsidRPr="006429C7" w:rsidRDefault="0061058B" w:rsidP="00A154CC">
      <w:pPr>
        <w:ind w:firstLine="567"/>
        <w:jc w:val="right"/>
        <w:rPr>
          <w:sz w:val="24"/>
          <w:szCs w:val="24"/>
        </w:rPr>
      </w:pPr>
    </w:p>
    <w:p w:rsidR="0061058B" w:rsidRPr="006429C7" w:rsidRDefault="0061058B" w:rsidP="00A154CC">
      <w:pPr>
        <w:ind w:firstLine="567"/>
        <w:jc w:val="right"/>
        <w:rPr>
          <w:sz w:val="24"/>
          <w:szCs w:val="24"/>
        </w:rPr>
      </w:pPr>
    </w:p>
    <w:p w:rsidR="0061058B" w:rsidRPr="006429C7" w:rsidRDefault="0061058B" w:rsidP="00A154CC">
      <w:pPr>
        <w:ind w:firstLine="567"/>
        <w:jc w:val="right"/>
        <w:rPr>
          <w:sz w:val="24"/>
          <w:szCs w:val="24"/>
        </w:rPr>
      </w:pPr>
    </w:p>
    <w:p w:rsidR="0061058B" w:rsidRPr="006429C7" w:rsidRDefault="0061058B" w:rsidP="00A154CC">
      <w:pPr>
        <w:ind w:firstLine="567"/>
        <w:jc w:val="right"/>
        <w:rPr>
          <w:sz w:val="24"/>
          <w:szCs w:val="24"/>
        </w:rPr>
      </w:pPr>
    </w:p>
    <w:p w:rsidR="0061058B" w:rsidRPr="006429C7" w:rsidRDefault="0061058B" w:rsidP="00A154CC">
      <w:pPr>
        <w:ind w:firstLine="567"/>
        <w:jc w:val="right"/>
        <w:rPr>
          <w:sz w:val="24"/>
          <w:szCs w:val="24"/>
        </w:rPr>
      </w:pPr>
    </w:p>
    <w:p w:rsidR="0061058B" w:rsidRPr="006429C7" w:rsidRDefault="0061058B" w:rsidP="00A154CC">
      <w:pPr>
        <w:ind w:firstLine="567"/>
        <w:jc w:val="right"/>
        <w:rPr>
          <w:sz w:val="24"/>
          <w:szCs w:val="24"/>
        </w:rPr>
      </w:pPr>
    </w:p>
    <w:p w:rsidR="0061058B" w:rsidRPr="006429C7" w:rsidRDefault="0061058B" w:rsidP="00A154CC">
      <w:pPr>
        <w:ind w:firstLine="567"/>
        <w:jc w:val="right"/>
        <w:rPr>
          <w:sz w:val="24"/>
          <w:szCs w:val="24"/>
        </w:rPr>
      </w:pPr>
    </w:p>
    <w:p w:rsidR="0061058B" w:rsidRPr="006429C7" w:rsidRDefault="0061058B" w:rsidP="00A154CC">
      <w:pPr>
        <w:ind w:firstLine="567"/>
        <w:jc w:val="right"/>
        <w:rPr>
          <w:sz w:val="24"/>
          <w:szCs w:val="24"/>
        </w:rPr>
      </w:pPr>
    </w:p>
    <w:p w:rsidR="0061058B" w:rsidRPr="006429C7" w:rsidRDefault="0061058B" w:rsidP="00A154CC">
      <w:pPr>
        <w:ind w:firstLine="567"/>
        <w:jc w:val="right"/>
        <w:rPr>
          <w:sz w:val="24"/>
          <w:szCs w:val="24"/>
        </w:rPr>
      </w:pPr>
    </w:p>
    <w:p w:rsidR="0061058B" w:rsidRPr="006429C7" w:rsidRDefault="0061058B" w:rsidP="00A154CC">
      <w:pPr>
        <w:ind w:firstLine="567"/>
        <w:jc w:val="right"/>
        <w:rPr>
          <w:sz w:val="24"/>
          <w:szCs w:val="24"/>
        </w:rPr>
      </w:pPr>
    </w:p>
    <w:p w:rsidR="0061058B" w:rsidRPr="006429C7" w:rsidRDefault="0061058B" w:rsidP="00A154CC">
      <w:pPr>
        <w:ind w:firstLine="567"/>
        <w:jc w:val="right"/>
        <w:rPr>
          <w:sz w:val="24"/>
          <w:szCs w:val="24"/>
        </w:rPr>
      </w:pPr>
    </w:p>
    <w:p w:rsidR="0061058B" w:rsidRPr="006429C7" w:rsidRDefault="0061058B" w:rsidP="00A154CC">
      <w:pPr>
        <w:ind w:firstLine="567"/>
        <w:jc w:val="right"/>
        <w:rPr>
          <w:sz w:val="24"/>
          <w:szCs w:val="24"/>
        </w:rPr>
      </w:pPr>
    </w:p>
    <w:p w:rsidR="0061058B" w:rsidRPr="00F71EA5" w:rsidRDefault="0061058B" w:rsidP="00CA5C43">
      <w:pPr>
        <w:rPr>
          <w:sz w:val="24"/>
          <w:szCs w:val="24"/>
        </w:rPr>
      </w:pPr>
    </w:p>
    <w:p w:rsidR="0061058B" w:rsidRDefault="0061058B" w:rsidP="00120B7A">
      <w:pPr>
        <w:rPr>
          <w:sz w:val="24"/>
          <w:szCs w:val="24"/>
        </w:rPr>
      </w:pPr>
    </w:p>
    <w:p w:rsidR="0061058B" w:rsidRDefault="0061058B" w:rsidP="00120B7A">
      <w:pPr>
        <w:rPr>
          <w:sz w:val="24"/>
          <w:szCs w:val="24"/>
        </w:rPr>
      </w:pPr>
    </w:p>
    <w:p w:rsidR="0061058B" w:rsidRDefault="0061058B" w:rsidP="00120B7A">
      <w:pPr>
        <w:rPr>
          <w:sz w:val="24"/>
          <w:szCs w:val="24"/>
        </w:rPr>
      </w:pPr>
    </w:p>
    <w:p w:rsidR="0061058B" w:rsidRPr="006429C7" w:rsidRDefault="0061058B" w:rsidP="00A154CC">
      <w:pPr>
        <w:ind w:firstLine="567"/>
        <w:jc w:val="right"/>
        <w:rPr>
          <w:sz w:val="24"/>
          <w:szCs w:val="24"/>
        </w:rPr>
      </w:pPr>
      <w:r w:rsidRPr="006429C7">
        <w:rPr>
          <w:sz w:val="24"/>
          <w:szCs w:val="24"/>
        </w:rPr>
        <w:t>Приложение № 3</w:t>
      </w:r>
    </w:p>
    <w:p w:rsidR="0061058B" w:rsidRPr="006429C7" w:rsidRDefault="0061058B" w:rsidP="00A154CC">
      <w:pPr>
        <w:ind w:firstLine="567"/>
        <w:jc w:val="right"/>
        <w:rPr>
          <w:sz w:val="24"/>
          <w:szCs w:val="24"/>
        </w:rPr>
      </w:pPr>
      <w:r w:rsidRPr="006429C7">
        <w:rPr>
          <w:sz w:val="24"/>
          <w:szCs w:val="24"/>
        </w:rPr>
        <w:t>к документации об открытом</w:t>
      </w:r>
    </w:p>
    <w:p w:rsidR="0061058B" w:rsidRPr="006429C7" w:rsidRDefault="0061058B" w:rsidP="008F3284">
      <w:pPr>
        <w:ind w:firstLine="567"/>
        <w:jc w:val="right"/>
        <w:rPr>
          <w:sz w:val="24"/>
          <w:szCs w:val="24"/>
          <w:highlight w:val="yellow"/>
        </w:rPr>
      </w:pPr>
      <w:r w:rsidRPr="006429C7">
        <w:rPr>
          <w:sz w:val="24"/>
          <w:szCs w:val="24"/>
        </w:rPr>
        <w:t>аукционе в электронной форме</w:t>
      </w:r>
    </w:p>
    <w:p w:rsidR="0061058B" w:rsidRPr="006429C7" w:rsidRDefault="0061058B" w:rsidP="005750FF">
      <w:pPr>
        <w:pStyle w:val="NoSpacing"/>
        <w:jc w:val="right"/>
        <w:rPr>
          <w:rFonts w:ascii="Times New Roman" w:hAnsi="Times New Roman"/>
          <w:sz w:val="24"/>
          <w:szCs w:val="24"/>
        </w:rPr>
      </w:pPr>
    </w:p>
    <w:p w:rsidR="0061058B" w:rsidRPr="006429C7" w:rsidRDefault="0061058B" w:rsidP="00D001D3">
      <w:pPr>
        <w:pStyle w:val="NoSpacing"/>
        <w:rPr>
          <w:rFonts w:ascii="Times New Roman" w:hAnsi="Times New Roman"/>
          <w:sz w:val="24"/>
          <w:szCs w:val="24"/>
        </w:rPr>
      </w:pPr>
    </w:p>
    <w:p w:rsidR="0061058B" w:rsidRPr="00017D7D" w:rsidRDefault="0061058B" w:rsidP="006429C7">
      <w:pPr>
        <w:widowControl w:val="0"/>
        <w:autoSpaceDE w:val="0"/>
        <w:autoSpaceDN w:val="0"/>
        <w:adjustRightInd w:val="0"/>
        <w:spacing w:line="360" w:lineRule="exact"/>
        <w:jc w:val="center"/>
        <w:rPr>
          <w:b/>
          <w:sz w:val="24"/>
          <w:szCs w:val="24"/>
        </w:rPr>
      </w:pPr>
      <w:bookmarkStart w:id="4" w:name="_Toc333848451"/>
      <w:r w:rsidRPr="00017D7D">
        <w:rPr>
          <w:b/>
          <w:sz w:val="24"/>
          <w:szCs w:val="24"/>
        </w:rPr>
        <w:t>ПРОЕКТ</w:t>
      </w:r>
    </w:p>
    <w:p w:rsidR="0061058B" w:rsidRPr="00017D7D" w:rsidRDefault="0061058B" w:rsidP="00C054CB">
      <w:pPr>
        <w:widowControl w:val="0"/>
        <w:autoSpaceDE w:val="0"/>
        <w:autoSpaceDN w:val="0"/>
        <w:adjustRightInd w:val="0"/>
        <w:jc w:val="center"/>
        <w:rPr>
          <w:b/>
          <w:sz w:val="24"/>
          <w:szCs w:val="24"/>
        </w:rPr>
      </w:pPr>
      <w:r w:rsidRPr="00017D7D">
        <w:rPr>
          <w:b/>
          <w:sz w:val="24"/>
          <w:szCs w:val="24"/>
        </w:rPr>
        <w:t>М</w:t>
      </w:r>
      <w:bookmarkEnd w:id="4"/>
      <w:r w:rsidRPr="00017D7D">
        <w:rPr>
          <w:b/>
          <w:sz w:val="24"/>
          <w:szCs w:val="24"/>
        </w:rPr>
        <w:t>униципального контракта</w:t>
      </w:r>
    </w:p>
    <w:p w:rsidR="0061058B" w:rsidRPr="00017D7D" w:rsidRDefault="0061058B" w:rsidP="00C054CB">
      <w:pPr>
        <w:widowControl w:val="0"/>
        <w:autoSpaceDE w:val="0"/>
        <w:autoSpaceDN w:val="0"/>
        <w:adjustRightInd w:val="0"/>
        <w:jc w:val="center"/>
        <w:rPr>
          <w:b/>
          <w:sz w:val="24"/>
          <w:szCs w:val="24"/>
        </w:rPr>
      </w:pPr>
      <w:r>
        <w:rPr>
          <w:b/>
          <w:sz w:val="24"/>
          <w:szCs w:val="24"/>
        </w:rPr>
        <w:t>На поставку (приобретение) расходных материалов для оргтехники для нужд отдела ЗАГС администрации Ленинского района города Перми</w:t>
      </w:r>
      <w:r w:rsidRPr="00017D7D">
        <w:rPr>
          <w:b/>
          <w:sz w:val="24"/>
          <w:szCs w:val="24"/>
        </w:rPr>
        <w:t xml:space="preserve"> в 2013г.</w:t>
      </w:r>
    </w:p>
    <w:p w:rsidR="0061058B" w:rsidRPr="00017D7D" w:rsidRDefault="0061058B" w:rsidP="00C054CB">
      <w:pPr>
        <w:widowControl w:val="0"/>
        <w:tabs>
          <w:tab w:val="left" w:pos="280"/>
        </w:tabs>
        <w:autoSpaceDE w:val="0"/>
        <w:autoSpaceDN w:val="0"/>
        <w:adjustRightInd w:val="0"/>
        <w:jc w:val="both"/>
        <w:rPr>
          <w:b/>
          <w:sz w:val="24"/>
          <w:szCs w:val="24"/>
        </w:rPr>
      </w:pPr>
      <w:r w:rsidRPr="00017D7D">
        <w:rPr>
          <w:b/>
          <w:sz w:val="24"/>
          <w:szCs w:val="24"/>
        </w:rPr>
        <w:t>г. Пермь</w:t>
      </w:r>
      <w:r w:rsidRPr="00017D7D">
        <w:rPr>
          <w:b/>
          <w:sz w:val="24"/>
          <w:szCs w:val="24"/>
        </w:rPr>
        <w:tab/>
      </w:r>
      <w:r w:rsidRPr="00017D7D">
        <w:rPr>
          <w:b/>
          <w:sz w:val="24"/>
          <w:szCs w:val="24"/>
        </w:rPr>
        <w:tab/>
      </w:r>
      <w:r w:rsidRPr="00017D7D">
        <w:rPr>
          <w:b/>
          <w:sz w:val="24"/>
          <w:szCs w:val="24"/>
        </w:rPr>
        <w:tab/>
      </w:r>
      <w:r w:rsidRPr="00017D7D">
        <w:rPr>
          <w:b/>
          <w:sz w:val="24"/>
          <w:szCs w:val="24"/>
        </w:rPr>
        <w:tab/>
      </w:r>
      <w:r w:rsidRPr="00017D7D">
        <w:rPr>
          <w:b/>
          <w:sz w:val="24"/>
          <w:szCs w:val="24"/>
        </w:rPr>
        <w:tab/>
        <w:t xml:space="preserve">          </w:t>
      </w:r>
      <w:r w:rsidRPr="00017D7D">
        <w:rPr>
          <w:b/>
          <w:sz w:val="24"/>
          <w:szCs w:val="24"/>
        </w:rPr>
        <w:tab/>
        <w:t xml:space="preserve">                                  </w:t>
      </w:r>
      <w:r w:rsidRPr="002B7EFE">
        <w:rPr>
          <w:b/>
          <w:sz w:val="24"/>
          <w:szCs w:val="24"/>
        </w:rPr>
        <w:t xml:space="preserve">      </w:t>
      </w:r>
      <w:r>
        <w:rPr>
          <w:b/>
          <w:noProof/>
          <w:sz w:val="24"/>
          <w:szCs w:val="24"/>
        </w:rPr>
        <w:t>«     »  ___________2013</w:t>
      </w:r>
      <w:r w:rsidRPr="00017D7D">
        <w:rPr>
          <w:b/>
          <w:noProof/>
          <w:sz w:val="24"/>
          <w:szCs w:val="24"/>
        </w:rPr>
        <w:t xml:space="preserve"> г.</w:t>
      </w:r>
    </w:p>
    <w:p w:rsidR="0061058B" w:rsidRPr="00017D7D" w:rsidRDefault="0061058B" w:rsidP="00C054CB">
      <w:pPr>
        <w:widowControl w:val="0"/>
        <w:tabs>
          <w:tab w:val="left" w:pos="280"/>
        </w:tabs>
        <w:autoSpaceDE w:val="0"/>
        <w:autoSpaceDN w:val="0"/>
        <w:adjustRightInd w:val="0"/>
        <w:jc w:val="both"/>
        <w:rPr>
          <w:sz w:val="24"/>
          <w:szCs w:val="24"/>
        </w:rPr>
      </w:pPr>
    </w:p>
    <w:p w:rsidR="0061058B" w:rsidRPr="00017D7D" w:rsidRDefault="0061058B" w:rsidP="009449AF">
      <w:pPr>
        <w:keepNext/>
        <w:spacing w:line="280" w:lineRule="exact"/>
        <w:ind w:firstLine="851"/>
        <w:jc w:val="both"/>
        <w:rPr>
          <w:sz w:val="24"/>
          <w:szCs w:val="24"/>
        </w:rPr>
      </w:pPr>
      <w:r w:rsidRPr="00017D7D">
        <w:rPr>
          <w:i/>
          <w:sz w:val="24"/>
          <w:szCs w:val="24"/>
        </w:rPr>
        <w:t xml:space="preserve">  </w:t>
      </w:r>
      <w:r w:rsidRPr="00017D7D">
        <w:rPr>
          <w:sz w:val="24"/>
          <w:szCs w:val="24"/>
        </w:rPr>
        <w:tab/>
        <w:t>Администрация Ленинского района, именуемая в дальнейшем «Муниципальный заказчик», в лице ___________________,действующего на основании Типового положения             о территориальном органе администрации города Перми, с одной стороны,                                        и ___________________________(полно</w:t>
      </w:r>
      <w:r>
        <w:rPr>
          <w:sz w:val="24"/>
          <w:szCs w:val="24"/>
        </w:rPr>
        <w:t>е наименование) в лице_______________</w:t>
      </w:r>
      <w:r w:rsidRPr="00017D7D">
        <w:rPr>
          <w:sz w:val="24"/>
          <w:szCs w:val="24"/>
        </w:rPr>
        <w:t xml:space="preserve"> (должность, Ф.И.О.), действующего </w:t>
      </w:r>
      <w:r>
        <w:rPr>
          <w:sz w:val="24"/>
          <w:szCs w:val="24"/>
        </w:rPr>
        <w:t>на основании ___________ именуемый</w:t>
      </w:r>
      <w:r w:rsidRPr="00017D7D">
        <w:rPr>
          <w:sz w:val="24"/>
          <w:szCs w:val="24"/>
        </w:rPr>
        <w:t xml:space="preserve"> в дальнейшем «Поставщик»,          с другой стороны,</w:t>
      </w:r>
      <w:r>
        <w:rPr>
          <w:sz w:val="24"/>
          <w:szCs w:val="24"/>
        </w:rPr>
        <w:t xml:space="preserve"> совместно именуемые Стороны, </w:t>
      </w:r>
      <w:r w:rsidRPr="00017D7D">
        <w:rPr>
          <w:color w:val="000000"/>
          <w:sz w:val="24"/>
          <w:szCs w:val="24"/>
        </w:rPr>
        <w:t xml:space="preserve"> на основании решения Единой комиссии по размещению заказов</w:t>
      </w:r>
      <w:r>
        <w:rPr>
          <w:color w:val="000000"/>
          <w:sz w:val="24"/>
          <w:szCs w:val="24"/>
        </w:rPr>
        <w:t xml:space="preserve"> администрации Ленинского района города Перми</w:t>
      </w:r>
      <w:r w:rsidRPr="00017D7D">
        <w:rPr>
          <w:color w:val="000000"/>
          <w:sz w:val="24"/>
          <w:szCs w:val="24"/>
        </w:rPr>
        <w:t xml:space="preserve"> (протокол _______________№ от «____» ___________ 2013г.)</w:t>
      </w:r>
      <w:r w:rsidRPr="00017D7D">
        <w:rPr>
          <w:sz w:val="24"/>
          <w:szCs w:val="24"/>
        </w:rPr>
        <w:t>, заключили настоящий Муниципальный  контракт о нижеследующем:</w:t>
      </w:r>
    </w:p>
    <w:p w:rsidR="0061058B" w:rsidRPr="00017D7D" w:rsidRDefault="0061058B" w:rsidP="009449AF">
      <w:pPr>
        <w:widowControl w:val="0"/>
        <w:autoSpaceDE w:val="0"/>
        <w:autoSpaceDN w:val="0"/>
        <w:adjustRightInd w:val="0"/>
        <w:spacing w:line="280" w:lineRule="exact"/>
        <w:jc w:val="both"/>
        <w:rPr>
          <w:sz w:val="24"/>
          <w:szCs w:val="24"/>
        </w:rPr>
      </w:pPr>
    </w:p>
    <w:p w:rsidR="0061058B" w:rsidRPr="00017D7D" w:rsidRDefault="0061058B" w:rsidP="009449AF">
      <w:pPr>
        <w:widowControl w:val="0"/>
        <w:numPr>
          <w:ilvl w:val="0"/>
          <w:numId w:val="15"/>
        </w:numPr>
        <w:autoSpaceDE w:val="0"/>
        <w:autoSpaceDN w:val="0"/>
        <w:adjustRightInd w:val="0"/>
        <w:spacing w:line="280" w:lineRule="exact"/>
        <w:jc w:val="both"/>
        <w:rPr>
          <w:b/>
          <w:sz w:val="24"/>
          <w:szCs w:val="24"/>
        </w:rPr>
      </w:pPr>
      <w:r w:rsidRPr="00017D7D">
        <w:rPr>
          <w:b/>
          <w:sz w:val="24"/>
          <w:szCs w:val="24"/>
        </w:rPr>
        <w:t>Предмет Контракта</w:t>
      </w:r>
    </w:p>
    <w:p w:rsidR="0061058B" w:rsidRPr="00017D7D" w:rsidRDefault="0061058B" w:rsidP="009449AF">
      <w:pPr>
        <w:widowControl w:val="0"/>
        <w:autoSpaceDE w:val="0"/>
        <w:autoSpaceDN w:val="0"/>
        <w:adjustRightInd w:val="0"/>
        <w:spacing w:line="280" w:lineRule="exact"/>
        <w:jc w:val="both"/>
        <w:rPr>
          <w:sz w:val="24"/>
          <w:szCs w:val="24"/>
        </w:rPr>
      </w:pPr>
      <w:r>
        <w:rPr>
          <w:b/>
          <w:sz w:val="24"/>
          <w:szCs w:val="24"/>
        </w:rPr>
        <w:t xml:space="preserve">            </w:t>
      </w:r>
      <w:r w:rsidRPr="00017D7D">
        <w:rPr>
          <w:sz w:val="24"/>
          <w:szCs w:val="24"/>
        </w:rPr>
        <w:t>1.1. Предметом настоящего Муниципального контракта является поставка</w:t>
      </w:r>
      <w:r>
        <w:rPr>
          <w:sz w:val="24"/>
          <w:szCs w:val="24"/>
        </w:rPr>
        <w:t xml:space="preserve"> (приобретение)</w:t>
      </w:r>
      <w:r w:rsidRPr="00017D7D">
        <w:rPr>
          <w:sz w:val="24"/>
          <w:szCs w:val="24"/>
        </w:rPr>
        <w:t xml:space="preserve"> расходных материалов для оргтехники </w:t>
      </w:r>
      <w:r>
        <w:rPr>
          <w:sz w:val="24"/>
          <w:szCs w:val="24"/>
        </w:rPr>
        <w:t xml:space="preserve">для нужд отдела ЗАГС администрации Ленинского района </w:t>
      </w:r>
      <w:r w:rsidRPr="00017D7D">
        <w:rPr>
          <w:sz w:val="24"/>
          <w:szCs w:val="24"/>
        </w:rPr>
        <w:t>в 2013г. (далее - товар)</w:t>
      </w:r>
      <w:r>
        <w:rPr>
          <w:sz w:val="24"/>
          <w:szCs w:val="24"/>
        </w:rPr>
        <w:t xml:space="preserve"> в соответствии с Техническим заданием</w:t>
      </w:r>
      <w:r w:rsidRPr="00017D7D">
        <w:rPr>
          <w:sz w:val="24"/>
          <w:szCs w:val="24"/>
        </w:rPr>
        <w:t xml:space="preserve"> (Приложение № 1 к Му</w:t>
      </w:r>
      <w:r>
        <w:rPr>
          <w:sz w:val="24"/>
          <w:szCs w:val="24"/>
        </w:rPr>
        <w:t>ниципальному контракту), которое</w:t>
      </w:r>
      <w:r w:rsidRPr="00017D7D">
        <w:rPr>
          <w:sz w:val="24"/>
          <w:szCs w:val="24"/>
        </w:rPr>
        <w:t xml:space="preserve"> является неотъемлемой частью настоящего муниципального контракта.</w:t>
      </w:r>
    </w:p>
    <w:p w:rsidR="0061058B" w:rsidRPr="00794D6C" w:rsidRDefault="0061058B" w:rsidP="009449AF">
      <w:pPr>
        <w:widowControl w:val="0"/>
        <w:autoSpaceDE w:val="0"/>
        <w:autoSpaceDN w:val="0"/>
        <w:adjustRightInd w:val="0"/>
        <w:spacing w:line="280" w:lineRule="exact"/>
        <w:ind w:firstLine="720"/>
        <w:jc w:val="both"/>
        <w:rPr>
          <w:sz w:val="24"/>
          <w:szCs w:val="24"/>
        </w:rPr>
      </w:pPr>
      <w:r w:rsidRPr="00794D6C">
        <w:rPr>
          <w:sz w:val="24"/>
          <w:szCs w:val="24"/>
        </w:rPr>
        <w:t xml:space="preserve">1.2. Поставщик предоставляет Заказчику перед прибытием товара в место назначения сертификаты соответствия на товары, которые подлежат сертификации в соответствии </w:t>
      </w:r>
      <w:r>
        <w:rPr>
          <w:sz w:val="24"/>
          <w:szCs w:val="24"/>
        </w:rPr>
        <w:t xml:space="preserve">                   </w:t>
      </w:r>
      <w:r w:rsidRPr="00794D6C">
        <w:rPr>
          <w:sz w:val="24"/>
          <w:szCs w:val="24"/>
        </w:rPr>
        <w:t xml:space="preserve">с законодательством Российской Федерации. </w:t>
      </w:r>
    </w:p>
    <w:p w:rsidR="0061058B" w:rsidRPr="00794D6C" w:rsidRDefault="0061058B" w:rsidP="009449AF">
      <w:pPr>
        <w:widowControl w:val="0"/>
        <w:shd w:val="clear" w:color="auto" w:fill="FFFFFF"/>
        <w:autoSpaceDE w:val="0"/>
        <w:autoSpaceDN w:val="0"/>
        <w:adjustRightInd w:val="0"/>
        <w:spacing w:line="280" w:lineRule="exact"/>
        <w:ind w:right="7"/>
        <w:jc w:val="both"/>
        <w:rPr>
          <w:sz w:val="24"/>
          <w:szCs w:val="24"/>
        </w:rPr>
      </w:pPr>
    </w:p>
    <w:p w:rsidR="0061058B" w:rsidRDefault="0061058B" w:rsidP="009449AF">
      <w:pPr>
        <w:widowControl w:val="0"/>
        <w:shd w:val="clear" w:color="auto" w:fill="FFFFFF"/>
        <w:autoSpaceDE w:val="0"/>
        <w:autoSpaceDN w:val="0"/>
        <w:adjustRightInd w:val="0"/>
        <w:spacing w:line="280" w:lineRule="exact"/>
        <w:ind w:right="7"/>
        <w:jc w:val="center"/>
        <w:rPr>
          <w:b/>
          <w:sz w:val="24"/>
          <w:szCs w:val="24"/>
        </w:rPr>
      </w:pPr>
      <w:r w:rsidRPr="00F71EA5">
        <w:rPr>
          <w:b/>
          <w:sz w:val="24"/>
          <w:szCs w:val="24"/>
        </w:rPr>
        <w:t>2</w:t>
      </w:r>
      <w:r w:rsidRPr="00794D6C">
        <w:rPr>
          <w:b/>
          <w:sz w:val="24"/>
          <w:szCs w:val="24"/>
        </w:rPr>
        <w:t>.Стоимость и порядок оплаты.</w:t>
      </w:r>
    </w:p>
    <w:p w:rsidR="0061058B" w:rsidRPr="0003199A" w:rsidRDefault="0061058B" w:rsidP="00D40453">
      <w:pPr>
        <w:tabs>
          <w:tab w:val="left" w:pos="0"/>
        </w:tabs>
        <w:jc w:val="both"/>
        <w:rPr>
          <w:color w:val="000000"/>
          <w:sz w:val="24"/>
          <w:szCs w:val="24"/>
        </w:rPr>
      </w:pPr>
      <w:r>
        <w:rPr>
          <w:b/>
          <w:sz w:val="24"/>
          <w:szCs w:val="24"/>
        </w:rPr>
        <w:t xml:space="preserve">            </w:t>
      </w:r>
      <w:r>
        <w:rPr>
          <w:sz w:val="24"/>
          <w:szCs w:val="24"/>
        </w:rPr>
        <w:t>2</w:t>
      </w:r>
      <w:r w:rsidRPr="00794D6C">
        <w:rPr>
          <w:sz w:val="24"/>
          <w:szCs w:val="24"/>
        </w:rPr>
        <w:t>.1.</w:t>
      </w:r>
      <w:r w:rsidRPr="00794D6C">
        <w:rPr>
          <w:sz w:val="24"/>
          <w:szCs w:val="24"/>
        </w:rPr>
        <w:tab/>
      </w:r>
      <w:r w:rsidRPr="0003199A">
        <w:rPr>
          <w:color w:val="000000"/>
          <w:sz w:val="24"/>
          <w:szCs w:val="24"/>
        </w:rPr>
        <w:t>Общая стоимость услуг по Муниципальному контракту составляет___________рублей_____коп.</w:t>
      </w:r>
      <w:r>
        <w:rPr>
          <w:color w:val="000000"/>
          <w:sz w:val="24"/>
          <w:szCs w:val="24"/>
        </w:rPr>
        <w:t xml:space="preserve"> </w:t>
      </w:r>
      <w:r w:rsidRPr="0003199A">
        <w:rPr>
          <w:color w:val="000000"/>
          <w:sz w:val="24"/>
          <w:szCs w:val="24"/>
        </w:rPr>
        <w:t>(_________________рублей______________коп.),</w:t>
      </w:r>
    </w:p>
    <w:p w:rsidR="0061058B" w:rsidRPr="0003199A" w:rsidRDefault="0061058B" w:rsidP="00D40453">
      <w:pPr>
        <w:tabs>
          <w:tab w:val="left" w:pos="0"/>
        </w:tabs>
        <w:ind w:firstLine="900"/>
        <w:jc w:val="both"/>
        <w:rPr>
          <w:i/>
          <w:color w:val="000000"/>
          <w:sz w:val="24"/>
          <w:szCs w:val="24"/>
        </w:rPr>
      </w:pPr>
      <w:r w:rsidRPr="0003199A">
        <w:rPr>
          <w:color w:val="000000"/>
          <w:sz w:val="24"/>
          <w:szCs w:val="24"/>
        </w:rPr>
        <w:t xml:space="preserve">                                                                </w:t>
      </w:r>
      <w:r>
        <w:rPr>
          <w:color w:val="000000"/>
          <w:sz w:val="24"/>
          <w:szCs w:val="24"/>
        </w:rPr>
        <w:t>С</w:t>
      </w:r>
      <w:r w:rsidRPr="0003199A">
        <w:rPr>
          <w:i/>
          <w:color w:val="000000"/>
          <w:sz w:val="24"/>
          <w:szCs w:val="24"/>
        </w:rPr>
        <w:t>умма прописью</w:t>
      </w:r>
    </w:p>
    <w:p w:rsidR="0061058B" w:rsidRPr="0003199A" w:rsidRDefault="0061058B" w:rsidP="00D40453">
      <w:pPr>
        <w:tabs>
          <w:tab w:val="left" w:pos="0"/>
        </w:tabs>
        <w:jc w:val="both"/>
        <w:rPr>
          <w:color w:val="000000"/>
          <w:sz w:val="24"/>
          <w:szCs w:val="24"/>
        </w:rPr>
      </w:pPr>
      <w:r w:rsidRPr="0003199A">
        <w:rPr>
          <w:color w:val="000000"/>
          <w:sz w:val="24"/>
          <w:szCs w:val="24"/>
        </w:rPr>
        <w:t xml:space="preserve"> </w:t>
      </w:r>
      <w:r w:rsidRPr="0003199A">
        <w:rPr>
          <w:i/>
          <w:color w:val="000000"/>
          <w:sz w:val="24"/>
          <w:szCs w:val="24"/>
        </w:rPr>
        <w:t xml:space="preserve"> </w:t>
      </w:r>
      <w:r w:rsidRPr="0003199A">
        <w:rPr>
          <w:color w:val="000000"/>
          <w:sz w:val="24"/>
          <w:szCs w:val="24"/>
        </w:rPr>
        <w:t>в том числе НДС _____ %________рублей____коп. (______________рублей_____коп).</w:t>
      </w:r>
    </w:p>
    <w:p w:rsidR="0061058B" w:rsidRPr="0003199A" w:rsidRDefault="0061058B" w:rsidP="00D40453">
      <w:pPr>
        <w:tabs>
          <w:tab w:val="left" w:pos="0"/>
        </w:tabs>
        <w:ind w:firstLine="900"/>
        <w:jc w:val="both"/>
        <w:rPr>
          <w:i/>
          <w:color w:val="000000"/>
          <w:sz w:val="24"/>
          <w:szCs w:val="24"/>
        </w:rPr>
      </w:pPr>
      <w:r w:rsidRPr="0003199A">
        <w:rPr>
          <w:color w:val="000000"/>
          <w:sz w:val="24"/>
          <w:szCs w:val="24"/>
        </w:rPr>
        <w:t xml:space="preserve">                                                                                   </w:t>
      </w:r>
      <w:r>
        <w:rPr>
          <w:color w:val="000000"/>
          <w:sz w:val="24"/>
          <w:szCs w:val="24"/>
        </w:rPr>
        <w:t>(</w:t>
      </w:r>
      <w:r w:rsidRPr="0003199A">
        <w:rPr>
          <w:i/>
          <w:color w:val="000000"/>
          <w:sz w:val="24"/>
          <w:szCs w:val="24"/>
        </w:rPr>
        <w:t>Сумма прописью)</w:t>
      </w:r>
    </w:p>
    <w:p w:rsidR="0061058B" w:rsidRDefault="0061058B" w:rsidP="00D40453">
      <w:pPr>
        <w:tabs>
          <w:tab w:val="left" w:pos="0"/>
        </w:tabs>
        <w:jc w:val="both"/>
        <w:rPr>
          <w:color w:val="000000"/>
          <w:sz w:val="24"/>
          <w:szCs w:val="24"/>
        </w:rPr>
      </w:pPr>
      <w:r w:rsidRPr="0003199A">
        <w:rPr>
          <w:i/>
          <w:color w:val="000000"/>
          <w:sz w:val="24"/>
          <w:szCs w:val="24"/>
        </w:rPr>
        <w:t xml:space="preserve">(Если НДС не облагается, указывать: «НДС не облагается». </w:t>
      </w:r>
      <w:r w:rsidRPr="0003199A">
        <w:rPr>
          <w:color w:val="000000"/>
          <w:sz w:val="24"/>
          <w:szCs w:val="24"/>
        </w:rPr>
        <w:t xml:space="preserve">Указанная цена (стоимость) </w:t>
      </w:r>
      <w:r>
        <w:rPr>
          <w:color w:val="000000"/>
          <w:sz w:val="24"/>
          <w:szCs w:val="24"/>
        </w:rPr>
        <w:t xml:space="preserve">муниципального контракта </w:t>
      </w:r>
      <w:r w:rsidRPr="0003199A">
        <w:rPr>
          <w:color w:val="000000"/>
          <w:sz w:val="24"/>
          <w:szCs w:val="24"/>
        </w:rPr>
        <w:t>является твердой и не может изменяться в процессе его исполнения, за исключен</w:t>
      </w:r>
      <w:r>
        <w:rPr>
          <w:color w:val="000000"/>
          <w:sz w:val="24"/>
          <w:szCs w:val="24"/>
        </w:rPr>
        <w:t>ием случаев, предусмотренных п.2.4</w:t>
      </w:r>
      <w:r w:rsidRPr="0003199A">
        <w:rPr>
          <w:color w:val="000000"/>
          <w:sz w:val="24"/>
          <w:szCs w:val="24"/>
        </w:rPr>
        <w:t>. Муниципального контракта.</w:t>
      </w:r>
    </w:p>
    <w:p w:rsidR="0061058B" w:rsidRPr="00854BE9" w:rsidRDefault="0061058B" w:rsidP="00B015B3">
      <w:pPr>
        <w:tabs>
          <w:tab w:val="left" w:pos="0"/>
        </w:tabs>
        <w:jc w:val="both"/>
        <w:rPr>
          <w:color w:val="000000"/>
          <w:sz w:val="24"/>
          <w:szCs w:val="24"/>
        </w:rPr>
      </w:pPr>
      <w:r>
        <w:rPr>
          <w:color w:val="000000"/>
          <w:sz w:val="24"/>
          <w:szCs w:val="24"/>
        </w:rPr>
        <w:t xml:space="preserve">           2.2.     </w:t>
      </w:r>
      <w:r w:rsidRPr="00854BE9">
        <w:rPr>
          <w:color w:val="000000"/>
          <w:sz w:val="24"/>
          <w:szCs w:val="24"/>
        </w:rPr>
        <w:t>По усмотрению Муниципального заказчика может быть выплачен аванс в размере не более 30% от стоимости Муниципального контракта.</w:t>
      </w:r>
    </w:p>
    <w:p w:rsidR="0061058B" w:rsidRPr="00794D6C" w:rsidRDefault="0061058B" w:rsidP="00D40453">
      <w:pPr>
        <w:tabs>
          <w:tab w:val="left" w:pos="0"/>
        </w:tabs>
        <w:spacing w:line="280" w:lineRule="exact"/>
        <w:jc w:val="both"/>
        <w:rPr>
          <w:sz w:val="24"/>
          <w:szCs w:val="24"/>
        </w:rPr>
      </w:pPr>
      <w:r>
        <w:rPr>
          <w:color w:val="000000"/>
          <w:sz w:val="24"/>
          <w:szCs w:val="24"/>
        </w:rPr>
        <w:t xml:space="preserve">           </w:t>
      </w:r>
      <w:r>
        <w:rPr>
          <w:sz w:val="24"/>
          <w:szCs w:val="24"/>
        </w:rPr>
        <w:t>2.3</w:t>
      </w:r>
      <w:r w:rsidRPr="00794D6C">
        <w:rPr>
          <w:sz w:val="24"/>
          <w:szCs w:val="24"/>
        </w:rPr>
        <w:t>.</w:t>
      </w:r>
      <w:r w:rsidRPr="00794D6C">
        <w:rPr>
          <w:sz w:val="24"/>
          <w:szCs w:val="24"/>
        </w:rPr>
        <w:tab/>
        <w:t>Общая стоимость услуг вкл</w:t>
      </w:r>
      <w:r>
        <w:rPr>
          <w:sz w:val="24"/>
          <w:szCs w:val="24"/>
        </w:rPr>
        <w:t>ючает в себя расходы Поставщика</w:t>
      </w:r>
      <w:r w:rsidRPr="00794D6C">
        <w:rPr>
          <w:sz w:val="24"/>
          <w:szCs w:val="24"/>
        </w:rPr>
        <w:t xml:space="preserve"> по оплате всех необходимых налогов, пошлин и сборов, и иные затраты, издержки и расходы, связанные </w:t>
      </w:r>
      <w:r>
        <w:rPr>
          <w:sz w:val="24"/>
          <w:szCs w:val="24"/>
        </w:rPr>
        <w:t xml:space="preserve">  </w:t>
      </w:r>
      <w:r w:rsidRPr="00794D6C">
        <w:rPr>
          <w:sz w:val="24"/>
          <w:szCs w:val="24"/>
        </w:rPr>
        <w:t xml:space="preserve"> исполнением Муниципального контракта</w:t>
      </w:r>
      <w:r>
        <w:rPr>
          <w:sz w:val="24"/>
          <w:szCs w:val="24"/>
        </w:rPr>
        <w:t>,(этапа Муниципального контракта)</w:t>
      </w:r>
      <w:r w:rsidRPr="00794D6C">
        <w:rPr>
          <w:sz w:val="24"/>
          <w:szCs w:val="24"/>
        </w:rPr>
        <w:t>.</w:t>
      </w:r>
    </w:p>
    <w:p w:rsidR="0061058B" w:rsidRPr="00794D6C" w:rsidRDefault="0061058B" w:rsidP="009449AF">
      <w:pPr>
        <w:tabs>
          <w:tab w:val="left" w:pos="0"/>
        </w:tabs>
        <w:spacing w:line="280" w:lineRule="exact"/>
        <w:jc w:val="both"/>
        <w:rPr>
          <w:sz w:val="24"/>
          <w:szCs w:val="24"/>
        </w:rPr>
      </w:pPr>
      <w:r>
        <w:rPr>
          <w:sz w:val="24"/>
          <w:szCs w:val="24"/>
        </w:rPr>
        <w:t xml:space="preserve">           2.4</w:t>
      </w:r>
      <w:r w:rsidRPr="00794D6C">
        <w:rPr>
          <w:sz w:val="24"/>
          <w:szCs w:val="24"/>
        </w:rPr>
        <w:t>.</w:t>
      </w:r>
      <w:r w:rsidRPr="00794D6C">
        <w:rPr>
          <w:sz w:val="24"/>
          <w:szCs w:val="24"/>
        </w:rPr>
        <w:tab/>
        <w:t>Цена по Муниципальному контракту может быть снижена по соглашению сторон без изменения предусмотренного Муниципальным контрактом объема услуг и иных условий исполнения Муниципального контракта. Соответствующие изменения положений Муниципального контракта осуществляются путем подписания Сторонами Дополнительного соглашения к настоящему Муниципальному контракту.</w:t>
      </w:r>
    </w:p>
    <w:p w:rsidR="0061058B" w:rsidRPr="00794D6C" w:rsidRDefault="0061058B" w:rsidP="009449AF">
      <w:pPr>
        <w:tabs>
          <w:tab w:val="left" w:pos="0"/>
        </w:tabs>
        <w:spacing w:line="280" w:lineRule="exact"/>
        <w:jc w:val="both"/>
        <w:rPr>
          <w:sz w:val="24"/>
          <w:szCs w:val="24"/>
        </w:rPr>
      </w:pPr>
      <w:r>
        <w:rPr>
          <w:sz w:val="24"/>
          <w:szCs w:val="24"/>
        </w:rPr>
        <w:tab/>
        <w:t>2.5.</w:t>
      </w:r>
      <w:r>
        <w:rPr>
          <w:sz w:val="24"/>
          <w:szCs w:val="24"/>
        </w:rPr>
        <w:tab/>
        <w:t>Оплата поставленного товара</w:t>
      </w:r>
      <w:r w:rsidRPr="00794D6C">
        <w:rPr>
          <w:sz w:val="24"/>
          <w:szCs w:val="24"/>
        </w:rPr>
        <w:t xml:space="preserve"> по настоящему Муниципальному контракту</w:t>
      </w:r>
      <w:r>
        <w:rPr>
          <w:sz w:val="24"/>
          <w:szCs w:val="24"/>
        </w:rPr>
        <w:t>, (этапу Муниципального контракта)</w:t>
      </w:r>
      <w:r w:rsidRPr="00794D6C">
        <w:rPr>
          <w:sz w:val="24"/>
          <w:szCs w:val="24"/>
        </w:rPr>
        <w:t xml:space="preserve"> производится Муниципальным заказчиком</w:t>
      </w:r>
      <w:r>
        <w:rPr>
          <w:sz w:val="24"/>
          <w:szCs w:val="24"/>
        </w:rPr>
        <w:t xml:space="preserve"> </w:t>
      </w:r>
      <w:r w:rsidRPr="00794D6C">
        <w:rPr>
          <w:sz w:val="24"/>
          <w:szCs w:val="24"/>
        </w:rPr>
        <w:t xml:space="preserve"> по безналичному расчету перечислением денежных средств на счет Исполнителя платежными поручениями в следующем порядке:</w:t>
      </w:r>
    </w:p>
    <w:p w:rsidR="0061058B" w:rsidRPr="00794D6C" w:rsidRDefault="0061058B" w:rsidP="009449AF">
      <w:pPr>
        <w:tabs>
          <w:tab w:val="left" w:pos="0"/>
        </w:tabs>
        <w:spacing w:line="280" w:lineRule="exact"/>
        <w:ind w:firstLine="709"/>
        <w:jc w:val="both"/>
        <w:rPr>
          <w:sz w:val="24"/>
          <w:szCs w:val="24"/>
        </w:rPr>
      </w:pPr>
      <w:r>
        <w:rPr>
          <w:sz w:val="24"/>
          <w:szCs w:val="24"/>
        </w:rPr>
        <w:t>2.5</w:t>
      </w:r>
      <w:r w:rsidRPr="00794D6C">
        <w:rPr>
          <w:sz w:val="24"/>
          <w:szCs w:val="24"/>
        </w:rPr>
        <w:t>.1.</w:t>
      </w:r>
      <w:r>
        <w:rPr>
          <w:sz w:val="24"/>
          <w:szCs w:val="24"/>
        </w:rPr>
        <w:t xml:space="preserve">  Расчеты с Поставщиком</w:t>
      </w:r>
      <w:r w:rsidRPr="00794D6C">
        <w:rPr>
          <w:sz w:val="24"/>
          <w:szCs w:val="24"/>
        </w:rPr>
        <w:t xml:space="preserve"> осуществляются</w:t>
      </w:r>
      <w:r>
        <w:rPr>
          <w:sz w:val="24"/>
          <w:szCs w:val="24"/>
        </w:rPr>
        <w:t xml:space="preserve"> ежемесячно</w:t>
      </w:r>
      <w:r w:rsidRPr="00794D6C">
        <w:rPr>
          <w:sz w:val="24"/>
          <w:szCs w:val="24"/>
        </w:rPr>
        <w:t xml:space="preserve"> в пред</w:t>
      </w:r>
      <w:r>
        <w:rPr>
          <w:sz w:val="24"/>
          <w:szCs w:val="24"/>
        </w:rPr>
        <w:t>елах стоимости поставленного товара</w:t>
      </w:r>
      <w:r w:rsidRPr="00794D6C">
        <w:rPr>
          <w:sz w:val="24"/>
          <w:szCs w:val="24"/>
        </w:rPr>
        <w:t xml:space="preserve"> в течение 10 (десяти) банковских дней с мо</w:t>
      </w:r>
      <w:r>
        <w:rPr>
          <w:sz w:val="24"/>
          <w:szCs w:val="24"/>
        </w:rPr>
        <w:t>мента представления Поставщиком  подписанной</w:t>
      </w:r>
      <w:r w:rsidRPr="00794D6C">
        <w:rPr>
          <w:sz w:val="24"/>
          <w:szCs w:val="24"/>
        </w:rPr>
        <w:t xml:space="preserve"> Сторонами </w:t>
      </w:r>
      <w:r>
        <w:rPr>
          <w:sz w:val="24"/>
          <w:szCs w:val="24"/>
        </w:rPr>
        <w:t>товарной накладной и счета на оплату  поставленного товара  по Муниципальному контракту,(этапу Муниципального контракта).</w:t>
      </w:r>
    </w:p>
    <w:p w:rsidR="0061058B" w:rsidRPr="0055215E" w:rsidRDefault="0061058B" w:rsidP="009449AF">
      <w:pPr>
        <w:tabs>
          <w:tab w:val="left" w:pos="720"/>
          <w:tab w:val="left" w:pos="1620"/>
        </w:tabs>
        <w:spacing w:line="280" w:lineRule="exact"/>
        <w:jc w:val="both"/>
        <w:rPr>
          <w:sz w:val="24"/>
          <w:szCs w:val="24"/>
        </w:rPr>
      </w:pPr>
      <w:r>
        <w:rPr>
          <w:sz w:val="24"/>
          <w:szCs w:val="24"/>
        </w:rPr>
        <w:tab/>
        <w:t>2.6</w:t>
      </w:r>
      <w:r w:rsidRPr="00794D6C">
        <w:rPr>
          <w:sz w:val="24"/>
          <w:szCs w:val="24"/>
        </w:rPr>
        <w:t>.</w:t>
      </w:r>
      <w:r>
        <w:rPr>
          <w:sz w:val="24"/>
          <w:szCs w:val="24"/>
        </w:rPr>
        <w:t xml:space="preserve"> </w:t>
      </w:r>
      <w:r w:rsidRPr="00794D6C">
        <w:rPr>
          <w:sz w:val="24"/>
          <w:szCs w:val="24"/>
        </w:rPr>
        <w:t xml:space="preserve"> </w:t>
      </w:r>
      <w:r>
        <w:rPr>
          <w:sz w:val="24"/>
          <w:szCs w:val="24"/>
        </w:rPr>
        <w:t xml:space="preserve"> </w:t>
      </w:r>
      <w:r w:rsidRPr="00794D6C">
        <w:rPr>
          <w:sz w:val="24"/>
          <w:szCs w:val="24"/>
        </w:rPr>
        <w:t>В случае при</w:t>
      </w:r>
      <w:r>
        <w:rPr>
          <w:sz w:val="24"/>
          <w:szCs w:val="24"/>
        </w:rPr>
        <w:t>менения к Поставщику</w:t>
      </w:r>
      <w:r w:rsidRPr="00794D6C">
        <w:rPr>
          <w:sz w:val="24"/>
          <w:szCs w:val="24"/>
        </w:rPr>
        <w:t xml:space="preserve"> неустойки или других санкций, предусмотренных Муниципальным ко</w:t>
      </w:r>
      <w:r>
        <w:rPr>
          <w:sz w:val="24"/>
          <w:szCs w:val="24"/>
        </w:rPr>
        <w:t>нтрактом, расчеты с Поставщиком</w:t>
      </w:r>
      <w:r w:rsidRPr="00794D6C">
        <w:rPr>
          <w:sz w:val="24"/>
          <w:szCs w:val="24"/>
        </w:rPr>
        <w:t xml:space="preserve"> осуществляются </w:t>
      </w:r>
      <w:r>
        <w:rPr>
          <w:sz w:val="24"/>
          <w:szCs w:val="24"/>
        </w:rPr>
        <w:t>с учетом удержания  с Поставщика неустойки.</w:t>
      </w:r>
    </w:p>
    <w:p w:rsidR="0061058B" w:rsidRDefault="0061058B" w:rsidP="009449AF">
      <w:pPr>
        <w:widowControl w:val="0"/>
        <w:shd w:val="clear" w:color="auto" w:fill="FFFFFF"/>
        <w:autoSpaceDE w:val="0"/>
        <w:autoSpaceDN w:val="0"/>
        <w:adjustRightInd w:val="0"/>
        <w:spacing w:line="280" w:lineRule="exact"/>
        <w:ind w:right="7"/>
        <w:jc w:val="both"/>
        <w:rPr>
          <w:b/>
          <w:bCs/>
          <w:sz w:val="24"/>
          <w:szCs w:val="24"/>
        </w:rPr>
      </w:pPr>
      <w:r>
        <w:rPr>
          <w:b/>
          <w:bCs/>
          <w:sz w:val="24"/>
          <w:szCs w:val="24"/>
        </w:rPr>
        <w:t xml:space="preserve">                                                            3. </w:t>
      </w:r>
      <w:r w:rsidRPr="006429C7">
        <w:rPr>
          <w:b/>
          <w:bCs/>
          <w:sz w:val="24"/>
          <w:szCs w:val="24"/>
        </w:rPr>
        <w:t>Сроки и условия поставки</w:t>
      </w:r>
    </w:p>
    <w:p w:rsidR="0061058B" w:rsidRPr="00EB1BE4" w:rsidRDefault="0061058B" w:rsidP="009449AF">
      <w:pPr>
        <w:widowControl w:val="0"/>
        <w:shd w:val="clear" w:color="auto" w:fill="FFFFFF"/>
        <w:autoSpaceDE w:val="0"/>
        <w:autoSpaceDN w:val="0"/>
        <w:adjustRightInd w:val="0"/>
        <w:spacing w:line="280" w:lineRule="exact"/>
        <w:ind w:right="7"/>
        <w:jc w:val="both"/>
        <w:rPr>
          <w:b/>
          <w:bCs/>
          <w:sz w:val="24"/>
          <w:szCs w:val="24"/>
        </w:rPr>
      </w:pPr>
      <w:r>
        <w:rPr>
          <w:b/>
          <w:bCs/>
          <w:sz w:val="24"/>
          <w:szCs w:val="24"/>
        </w:rPr>
        <w:t xml:space="preserve">            </w:t>
      </w:r>
      <w:r>
        <w:rPr>
          <w:bCs/>
          <w:sz w:val="24"/>
          <w:szCs w:val="24"/>
        </w:rPr>
        <w:t>3</w:t>
      </w:r>
      <w:r w:rsidRPr="00C054CB">
        <w:rPr>
          <w:sz w:val="24"/>
          <w:szCs w:val="24"/>
        </w:rPr>
        <w:t xml:space="preserve">.1..Товар поставляется по </w:t>
      </w:r>
      <w:r>
        <w:rPr>
          <w:sz w:val="24"/>
          <w:szCs w:val="24"/>
        </w:rPr>
        <w:t>мере необходимости, в течении 3</w:t>
      </w:r>
      <w:r w:rsidRPr="00C054CB">
        <w:rPr>
          <w:sz w:val="24"/>
          <w:szCs w:val="24"/>
        </w:rPr>
        <w:t>–х дней</w:t>
      </w:r>
      <w:r>
        <w:rPr>
          <w:sz w:val="24"/>
          <w:szCs w:val="24"/>
        </w:rPr>
        <w:t xml:space="preserve"> </w:t>
      </w:r>
      <w:r w:rsidRPr="00C054CB">
        <w:rPr>
          <w:sz w:val="24"/>
          <w:szCs w:val="24"/>
        </w:rPr>
        <w:t xml:space="preserve">с момента получения заявки от Заказчика. </w:t>
      </w:r>
    </w:p>
    <w:p w:rsidR="0061058B" w:rsidRPr="006429C7" w:rsidRDefault="0061058B" w:rsidP="009449AF">
      <w:pPr>
        <w:widowControl w:val="0"/>
        <w:shd w:val="clear" w:color="auto" w:fill="FFFFFF"/>
        <w:autoSpaceDE w:val="0"/>
        <w:autoSpaceDN w:val="0"/>
        <w:adjustRightInd w:val="0"/>
        <w:spacing w:line="280" w:lineRule="exact"/>
        <w:ind w:right="7" w:firstLine="720"/>
        <w:jc w:val="both"/>
        <w:rPr>
          <w:sz w:val="24"/>
          <w:szCs w:val="24"/>
        </w:rPr>
      </w:pPr>
      <w:r>
        <w:rPr>
          <w:sz w:val="24"/>
          <w:szCs w:val="24"/>
        </w:rPr>
        <w:t>3</w:t>
      </w:r>
      <w:r w:rsidRPr="006429C7">
        <w:rPr>
          <w:sz w:val="24"/>
          <w:szCs w:val="24"/>
        </w:rPr>
        <w:t xml:space="preserve">.2. Датой поставки товара считается дата приемки товара на склад Заказчика, указанная </w:t>
      </w:r>
      <w:r>
        <w:rPr>
          <w:sz w:val="24"/>
          <w:szCs w:val="24"/>
        </w:rPr>
        <w:t xml:space="preserve">    </w:t>
      </w:r>
      <w:r w:rsidRPr="006429C7">
        <w:rPr>
          <w:sz w:val="24"/>
          <w:szCs w:val="24"/>
        </w:rPr>
        <w:t xml:space="preserve">в товарной накладной Заказчиком. </w:t>
      </w:r>
    </w:p>
    <w:p w:rsidR="0061058B" w:rsidRPr="006429C7" w:rsidRDefault="0061058B" w:rsidP="009449AF">
      <w:pPr>
        <w:widowControl w:val="0"/>
        <w:shd w:val="clear" w:color="auto" w:fill="FFFFFF"/>
        <w:autoSpaceDE w:val="0"/>
        <w:autoSpaceDN w:val="0"/>
        <w:adjustRightInd w:val="0"/>
        <w:spacing w:line="280" w:lineRule="exact"/>
        <w:ind w:right="7" w:firstLine="720"/>
        <w:jc w:val="both"/>
        <w:rPr>
          <w:sz w:val="24"/>
          <w:szCs w:val="24"/>
        </w:rPr>
      </w:pPr>
      <w:r>
        <w:rPr>
          <w:sz w:val="24"/>
          <w:szCs w:val="24"/>
        </w:rPr>
        <w:t>3</w:t>
      </w:r>
      <w:r w:rsidRPr="006429C7">
        <w:rPr>
          <w:sz w:val="24"/>
          <w:szCs w:val="24"/>
        </w:rPr>
        <w:t>.3. Товар должен быть отгружен и доставлен по а</w:t>
      </w:r>
      <w:r>
        <w:rPr>
          <w:sz w:val="24"/>
          <w:szCs w:val="24"/>
        </w:rPr>
        <w:t>дресу: г. Пермь, ул. Газеты Звезда,8</w:t>
      </w:r>
      <w:r w:rsidRPr="006429C7">
        <w:rPr>
          <w:sz w:val="24"/>
          <w:szCs w:val="24"/>
        </w:rPr>
        <w:t>.</w:t>
      </w:r>
    </w:p>
    <w:p w:rsidR="0061058B" w:rsidRPr="006429C7" w:rsidRDefault="0061058B" w:rsidP="009449AF">
      <w:pPr>
        <w:widowControl w:val="0"/>
        <w:shd w:val="clear" w:color="auto" w:fill="FFFFFF"/>
        <w:autoSpaceDE w:val="0"/>
        <w:autoSpaceDN w:val="0"/>
        <w:adjustRightInd w:val="0"/>
        <w:spacing w:line="280" w:lineRule="exact"/>
        <w:ind w:right="7" w:firstLine="171"/>
        <w:jc w:val="both"/>
        <w:rPr>
          <w:sz w:val="24"/>
          <w:szCs w:val="24"/>
        </w:rPr>
      </w:pPr>
      <w:r w:rsidRPr="006429C7">
        <w:rPr>
          <w:sz w:val="24"/>
          <w:szCs w:val="24"/>
        </w:rPr>
        <w:t xml:space="preserve">       </w:t>
      </w:r>
      <w:r>
        <w:rPr>
          <w:sz w:val="24"/>
          <w:szCs w:val="24"/>
        </w:rPr>
        <w:t xml:space="preserve">  3</w:t>
      </w:r>
      <w:r w:rsidRPr="006429C7">
        <w:rPr>
          <w:sz w:val="24"/>
          <w:szCs w:val="24"/>
        </w:rPr>
        <w:t>.4. Поставка Заказчику товара должна быть осуществлена в любой день с понедельника по четверг с 9:00 до 17:00 часов местного времени</w:t>
      </w:r>
      <w:r>
        <w:rPr>
          <w:sz w:val="24"/>
          <w:szCs w:val="24"/>
        </w:rPr>
        <w:t>, в пятницу с 9:00 до 16:00</w:t>
      </w:r>
      <w:r w:rsidRPr="006429C7">
        <w:rPr>
          <w:sz w:val="24"/>
          <w:szCs w:val="24"/>
        </w:rPr>
        <w:t xml:space="preserve"> часов местного времени (за исключением общегосударственных праздников).</w:t>
      </w:r>
    </w:p>
    <w:p w:rsidR="0061058B" w:rsidRPr="006429C7" w:rsidRDefault="0061058B" w:rsidP="009449AF">
      <w:pPr>
        <w:widowControl w:val="0"/>
        <w:shd w:val="clear" w:color="auto" w:fill="FFFFFF"/>
        <w:autoSpaceDE w:val="0"/>
        <w:autoSpaceDN w:val="0"/>
        <w:adjustRightInd w:val="0"/>
        <w:spacing w:line="280" w:lineRule="exact"/>
        <w:ind w:right="7" w:firstLine="720"/>
        <w:jc w:val="both"/>
        <w:rPr>
          <w:sz w:val="24"/>
          <w:szCs w:val="24"/>
        </w:rPr>
      </w:pPr>
      <w:r>
        <w:rPr>
          <w:sz w:val="24"/>
          <w:szCs w:val="24"/>
        </w:rPr>
        <w:t>3</w:t>
      </w:r>
      <w:r w:rsidRPr="006429C7">
        <w:rPr>
          <w:sz w:val="24"/>
          <w:szCs w:val="24"/>
        </w:rPr>
        <w:t xml:space="preserve">.5. Не позднее, чем за 1 (один) рабочий день до даты предполагаемой </w:t>
      </w:r>
      <w:r>
        <w:rPr>
          <w:sz w:val="24"/>
          <w:szCs w:val="24"/>
        </w:rPr>
        <w:t>поставки товара Поставщик обязан</w:t>
      </w:r>
      <w:r w:rsidRPr="006429C7">
        <w:rPr>
          <w:sz w:val="24"/>
          <w:szCs w:val="24"/>
        </w:rPr>
        <w:t xml:space="preserve"> уведомить Заказчика в письменной форме о дате и в</w:t>
      </w:r>
      <w:r>
        <w:rPr>
          <w:sz w:val="24"/>
          <w:szCs w:val="24"/>
        </w:rPr>
        <w:t>ремени предполагаемой поставки т</w:t>
      </w:r>
      <w:r w:rsidRPr="006429C7">
        <w:rPr>
          <w:sz w:val="24"/>
          <w:szCs w:val="24"/>
        </w:rPr>
        <w:t>овара.</w:t>
      </w:r>
    </w:p>
    <w:p w:rsidR="0061058B" w:rsidRDefault="0061058B" w:rsidP="009449AF">
      <w:pPr>
        <w:widowControl w:val="0"/>
        <w:shd w:val="clear" w:color="auto" w:fill="FFFFFF"/>
        <w:autoSpaceDE w:val="0"/>
        <w:autoSpaceDN w:val="0"/>
        <w:adjustRightInd w:val="0"/>
        <w:spacing w:line="280" w:lineRule="exact"/>
        <w:ind w:right="7" w:firstLine="708"/>
        <w:jc w:val="both"/>
        <w:rPr>
          <w:sz w:val="24"/>
          <w:szCs w:val="24"/>
        </w:rPr>
      </w:pPr>
      <w:r>
        <w:rPr>
          <w:sz w:val="24"/>
          <w:szCs w:val="24"/>
        </w:rPr>
        <w:t>3</w:t>
      </w:r>
      <w:r w:rsidRPr="006429C7">
        <w:rPr>
          <w:sz w:val="24"/>
          <w:szCs w:val="24"/>
        </w:rPr>
        <w:t>.6. Поставка и отгрузка товара осуществляется силами Поставщика и за его счет.</w:t>
      </w:r>
    </w:p>
    <w:p w:rsidR="0061058B" w:rsidRPr="006429C7" w:rsidRDefault="0061058B" w:rsidP="009449AF">
      <w:pPr>
        <w:widowControl w:val="0"/>
        <w:shd w:val="clear" w:color="auto" w:fill="FFFFFF"/>
        <w:autoSpaceDE w:val="0"/>
        <w:autoSpaceDN w:val="0"/>
        <w:adjustRightInd w:val="0"/>
        <w:spacing w:line="280" w:lineRule="exact"/>
        <w:ind w:right="7" w:firstLine="708"/>
        <w:jc w:val="both"/>
        <w:rPr>
          <w:sz w:val="24"/>
          <w:szCs w:val="24"/>
        </w:rPr>
      </w:pPr>
    </w:p>
    <w:p w:rsidR="0061058B" w:rsidRDefault="0061058B" w:rsidP="009449AF">
      <w:pPr>
        <w:widowControl w:val="0"/>
        <w:shd w:val="clear" w:color="auto" w:fill="FFFFFF"/>
        <w:autoSpaceDE w:val="0"/>
        <w:autoSpaceDN w:val="0"/>
        <w:adjustRightInd w:val="0"/>
        <w:spacing w:line="280" w:lineRule="exact"/>
        <w:ind w:left="57" w:right="7"/>
        <w:jc w:val="both"/>
        <w:rPr>
          <w:b/>
          <w:bCs/>
          <w:sz w:val="24"/>
          <w:szCs w:val="24"/>
        </w:rPr>
      </w:pPr>
      <w:r>
        <w:rPr>
          <w:b/>
          <w:bCs/>
          <w:sz w:val="24"/>
          <w:szCs w:val="24"/>
        </w:rPr>
        <w:t xml:space="preserve">                                                                        4. </w:t>
      </w:r>
      <w:r w:rsidRPr="006429C7">
        <w:rPr>
          <w:b/>
          <w:bCs/>
          <w:sz w:val="24"/>
          <w:szCs w:val="24"/>
        </w:rPr>
        <w:t>Упаковка</w:t>
      </w:r>
    </w:p>
    <w:p w:rsidR="0061058B" w:rsidRPr="006429C7" w:rsidRDefault="0061058B" w:rsidP="009449AF">
      <w:pPr>
        <w:widowControl w:val="0"/>
        <w:autoSpaceDE w:val="0"/>
        <w:autoSpaceDN w:val="0"/>
        <w:adjustRightInd w:val="0"/>
        <w:spacing w:line="280" w:lineRule="exact"/>
        <w:jc w:val="both"/>
        <w:rPr>
          <w:sz w:val="24"/>
          <w:szCs w:val="24"/>
        </w:rPr>
      </w:pPr>
      <w:r>
        <w:rPr>
          <w:b/>
          <w:bCs/>
          <w:sz w:val="24"/>
          <w:szCs w:val="24"/>
        </w:rPr>
        <w:t xml:space="preserve">           </w:t>
      </w:r>
      <w:r>
        <w:rPr>
          <w:bCs/>
          <w:sz w:val="24"/>
          <w:szCs w:val="24"/>
        </w:rPr>
        <w:t>4</w:t>
      </w:r>
      <w:r w:rsidRPr="006429C7">
        <w:rPr>
          <w:sz w:val="24"/>
          <w:szCs w:val="24"/>
        </w:rPr>
        <w:t xml:space="preserve">.1. </w:t>
      </w:r>
      <w:r w:rsidRPr="006429C7">
        <w:rPr>
          <w:color w:val="000000"/>
          <w:sz w:val="24"/>
          <w:szCs w:val="24"/>
        </w:rPr>
        <w:t>Товар должен поставляться в упаковке, соответствующей характеру поставляемого товара и способу транспортировки. Упаковка должна обеспечивать сохранность товара при транспортировке и по</w:t>
      </w:r>
      <w:r>
        <w:rPr>
          <w:color w:val="000000"/>
          <w:sz w:val="24"/>
          <w:szCs w:val="24"/>
        </w:rPr>
        <w:t>грузочно-разгрузочных работах до адреса</w:t>
      </w:r>
      <w:r w:rsidRPr="006429C7">
        <w:rPr>
          <w:color w:val="000000"/>
          <w:sz w:val="24"/>
          <w:szCs w:val="24"/>
        </w:rPr>
        <w:t xml:space="preserve"> поставки и</w:t>
      </w:r>
      <w:r>
        <w:rPr>
          <w:sz w:val="24"/>
          <w:szCs w:val="24"/>
        </w:rPr>
        <w:t xml:space="preserve"> способной предотвратить его</w:t>
      </w:r>
      <w:r w:rsidRPr="006429C7">
        <w:rPr>
          <w:sz w:val="24"/>
          <w:szCs w:val="24"/>
        </w:rPr>
        <w:t xml:space="preserve"> повреждение или порчу во время перевозки, доставки.</w:t>
      </w:r>
      <w:r w:rsidRPr="006429C7">
        <w:rPr>
          <w:color w:val="000000"/>
          <w:sz w:val="24"/>
          <w:szCs w:val="24"/>
        </w:rPr>
        <w:t xml:space="preserve"> Упаковка не должна иметь механических повреждений, следов воздействия влаги. </w:t>
      </w:r>
      <w:r w:rsidRPr="006429C7">
        <w:rPr>
          <w:sz w:val="24"/>
          <w:szCs w:val="24"/>
        </w:rPr>
        <w:t xml:space="preserve">Поставляемый товар, его упаковка </w:t>
      </w:r>
      <w:r>
        <w:rPr>
          <w:sz w:val="24"/>
          <w:szCs w:val="24"/>
        </w:rPr>
        <w:t xml:space="preserve">  </w:t>
      </w:r>
      <w:r w:rsidRPr="006429C7">
        <w:rPr>
          <w:sz w:val="24"/>
          <w:szCs w:val="24"/>
        </w:rPr>
        <w:t>и маркировка  должны соответствовать ГОСТам, ТУ, действующим</w:t>
      </w:r>
      <w:r>
        <w:rPr>
          <w:sz w:val="24"/>
          <w:szCs w:val="24"/>
        </w:rPr>
        <w:t xml:space="preserve"> в РФ</w:t>
      </w:r>
      <w:r w:rsidRPr="006429C7">
        <w:rPr>
          <w:sz w:val="24"/>
          <w:szCs w:val="24"/>
        </w:rPr>
        <w:t xml:space="preserve"> на м</w:t>
      </w:r>
      <w:r>
        <w:rPr>
          <w:sz w:val="24"/>
          <w:szCs w:val="24"/>
        </w:rPr>
        <w:t>омент поставки</w:t>
      </w:r>
      <w:r w:rsidRPr="006429C7">
        <w:rPr>
          <w:sz w:val="24"/>
          <w:szCs w:val="24"/>
        </w:rPr>
        <w:t>.</w:t>
      </w:r>
    </w:p>
    <w:p w:rsidR="0061058B" w:rsidRPr="006429C7" w:rsidRDefault="0061058B" w:rsidP="009449AF">
      <w:pPr>
        <w:widowControl w:val="0"/>
        <w:shd w:val="clear" w:color="auto" w:fill="FFFFFF"/>
        <w:autoSpaceDE w:val="0"/>
        <w:autoSpaceDN w:val="0"/>
        <w:adjustRightInd w:val="0"/>
        <w:spacing w:line="280" w:lineRule="exact"/>
        <w:ind w:right="7" w:firstLine="720"/>
        <w:jc w:val="both"/>
        <w:rPr>
          <w:sz w:val="24"/>
          <w:szCs w:val="24"/>
        </w:rPr>
      </w:pPr>
      <w:r>
        <w:rPr>
          <w:sz w:val="24"/>
          <w:szCs w:val="24"/>
        </w:rPr>
        <w:t>4</w:t>
      </w:r>
      <w:r w:rsidRPr="006429C7">
        <w:rPr>
          <w:sz w:val="24"/>
          <w:szCs w:val="24"/>
        </w:rPr>
        <w:t xml:space="preserve">.2. Поставщик несет ответственность за всякого рода порчу товара до приемки его Заказчиком вследствие некачественной упаковки или несоблюдения инструкции по хранению.        </w:t>
      </w:r>
    </w:p>
    <w:p w:rsidR="0061058B" w:rsidRDefault="0061058B" w:rsidP="009449AF">
      <w:pPr>
        <w:widowControl w:val="0"/>
        <w:shd w:val="clear" w:color="auto" w:fill="FFFFFF"/>
        <w:autoSpaceDE w:val="0"/>
        <w:autoSpaceDN w:val="0"/>
        <w:adjustRightInd w:val="0"/>
        <w:spacing w:line="280" w:lineRule="exact"/>
        <w:ind w:right="7"/>
        <w:jc w:val="both"/>
        <w:rPr>
          <w:b/>
          <w:sz w:val="24"/>
          <w:szCs w:val="24"/>
        </w:rPr>
      </w:pPr>
    </w:p>
    <w:p w:rsidR="0061058B" w:rsidRDefault="0061058B" w:rsidP="009449AF">
      <w:pPr>
        <w:widowControl w:val="0"/>
        <w:shd w:val="clear" w:color="auto" w:fill="FFFFFF"/>
        <w:autoSpaceDE w:val="0"/>
        <w:autoSpaceDN w:val="0"/>
        <w:adjustRightInd w:val="0"/>
        <w:spacing w:line="280" w:lineRule="exact"/>
        <w:ind w:left="680" w:right="7"/>
        <w:jc w:val="center"/>
        <w:rPr>
          <w:b/>
          <w:bCs/>
          <w:sz w:val="24"/>
          <w:szCs w:val="24"/>
        </w:rPr>
      </w:pPr>
      <w:r>
        <w:rPr>
          <w:b/>
          <w:bCs/>
          <w:sz w:val="24"/>
          <w:szCs w:val="24"/>
        </w:rPr>
        <w:t>5.Гарантии качества.</w:t>
      </w:r>
    </w:p>
    <w:p w:rsidR="0061058B" w:rsidRPr="006B4B24" w:rsidRDefault="0061058B" w:rsidP="009449AF">
      <w:pPr>
        <w:widowControl w:val="0"/>
        <w:shd w:val="clear" w:color="auto" w:fill="FFFFFF"/>
        <w:autoSpaceDE w:val="0"/>
        <w:autoSpaceDN w:val="0"/>
        <w:adjustRightInd w:val="0"/>
        <w:spacing w:line="280" w:lineRule="exact"/>
        <w:ind w:right="7"/>
        <w:jc w:val="both"/>
        <w:rPr>
          <w:b/>
          <w:bCs/>
          <w:sz w:val="24"/>
          <w:szCs w:val="24"/>
        </w:rPr>
      </w:pPr>
      <w:r>
        <w:rPr>
          <w:sz w:val="24"/>
          <w:szCs w:val="24"/>
        </w:rPr>
        <w:t xml:space="preserve">           5.1.      </w:t>
      </w:r>
      <w:r w:rsidRPr="006429C7">
        <w:rPr>
          <w:sz w:val="24"/>
          <w:szCs w:val="24"/>
        </w:rPr>
        <w:t xml:space="preserve"> </w:t>
      </w:r>
      <w:r w:rsidRPr="004203CF">
        <w:rPr>
          <w:sz w:val="24"/>
          <w:szCs w:val="24"/>
        </w:rPr>
        <w:t>Поставляемые картриджи и тонеры должны быть новыми, заводского производства, не должны иметь дефектов, связанных с конструкцией, быть упакованными в оригинальную и недеформированную упаковку, содержать все признаки оригинальности, установленные производителями (голограммы, защитные пломбы, марки), а так же содержать все элементы защиты от подделок (микротекст, изменяемый под углом зрения цвет логотипа, термополоса и т.д.), номер партии на коробке и на картридже должны совпадать, чека с запорной лентой должны составлять одно целое с боковиной картриджа, корпус картриджа не должен иметь потертостей, царапин, сколов и следов вскрытия.</w:t>
      </w:r>
      <w:r w:rsidRPr="006B4B24">
        <w:rPr>
          <w:sz w:val="24"/>
          <w:szCs w:val="24"/>
        </w:rPr>
        <w:t xml:space="preserve"> </w:t>
      </w:r>
    </w:p>
    <w:p w:rsidR="0061058B" w:rsidRPr="006429C7" w:rsidRDefault="0061058B" w:rsidP="009449AF">
      <w:pPr>
        <w:widowControl w:val="0"/>
        <w:autoSpaceDE w:val="0"/>
        <w:autoSpaceDN w:val="0"/>
        <w:adjustRightInd w:val="0"/>
        <w:spacing w:line="280" w:lineRule="exact"/>
        <w:ind w:firstLine="708"/>
        <w:jc w:val="both"/>
        <w:rPr>
          <w:sz w:val="24"/>
          <w:szCs w:val="24"/>
        </w:rPr>
      </w:pPr>
      <w:r>
        <w:rPr>
          <w:sz w:val="24"/>
          <w:szCs w:val="24"/>
        </w:rPr>
        <w:t xml:space="preserve">  5</w:t>
      </w:r>
      <w:r w:rsidRPr="006429C7">
        <w:rPr>
          <w:sz w:val="24"/>
          <w:szCs w:val="24"/>
        </w:rPr>
        <w:t xml:space="preserve">.2. Если товар не будет соответствовать условиям </w:t>
      </w:r>
      <w:r>
        <w:rPr>
          <w:sz w:val="24"/>
          <w:szCs w:val="24"/>
        </w:rPr>
        <w:t xml:space="preserve">Муниципального </w:t>
      </w:r>
      <w:r w:rsidRPr="006429C7">
        <w:rPr>
          <w:sz w:val="24"/>
          <w:szCs w:val="24"/>
        </w:rPr>
        <w:t>контракта, Поставщик обязан за свой счет заменить товар новым, который должен быть доставлен в срок не более пяти рабочих дней, с момента письменного уведомления Поставщика. Дефектный товар возвращается Поставщику за его счет после поставки нового товара.</w:t>
      </w:r>
    </w:p>
    <w:p w:rsidR="0061058B" w:rsidRPr="006B4B24" w:rsidRDefault="0061058B" w:rsidP="009449AF">
      <w:pPr>
        <w:widowControl w:val="0"/>
        <w:shd w:val="clear" w:color="auto" w:fill="FFFFFF"/>
        <w:autoSpaceDE w:val="0"/>
        <w:autoSpaceDN w:val="0"/>
        <w:adjustRightInd w:val="0"/>
        <w:spacing w:line="280" w:lineRule="exact"/>
        <w:ind w:right="7"/>
        <w:jc w:val="both"/>
        <w:rPr>
          <w:b/>
          <w:bCs/>
          <w:sz w:val="24"/>
          <w:szCs w:val="24"/>
        </w:rPr>
      </w:pPr>
      <w:r>
        <w:rPr>
          <w:sz w:val="24"/>
          <w:szCs w:val="24"/>
        </w:rPr>
        <w:t xml:space="preserve">             5.3</w:t>
      </w:r>
      <w:r w:rsidRPr="006429C7">
        <w:rPr>
          <w:sz w:val="24"/>
          <w:szCs w:val="24"/>
        </w:rPr>
        <w:t xml:space="preserve">. </w:t>
      </w:r>
      <w:r w:rsidRPr="004203CF">
        <w:rPr>
          <w:sz w:val="24"/>
          <w:szCs w:val="24"/>
        </w:rPr>
        <w:t>Поставщик обязан предоставить гарантию на поставляемую продукцию в соответствии с гарантией, предоставляемой фирмой-изготовителем продукции, на условиях и в объеме фирменной гарантии производителя, но не менее 1 года.</w:t>
      </w:r>
    </w:p>
    <w:p w:rsidR="0061058B" w:rsidRDefault="0061058B" w:rsidP="009449AF">
      <w:pPr>
        <w:widowControl w:val="0"/>
        <w:shd w:val="clear" w:color="auto" w:fill="FFFFFF"/>
        <w:autoSpaceDE w:val="0"/>
        <w:autoSpaceDN w:val="0"/>
        <w:adjustRightInd w:val="0"/>
        <w:spacing w:line="280" w:lineRule="exact"/>
        <w:ind w:right="7" w:firstLine="741"/>
        <w:jc w:val="both"/>
        <w:rPr>
          <w:b/>
          <w:bCs/>
          <w:sz w:val="24"/>
          <w:szCs w:val="24"/>
        </w:rPr>
      </w:pPr>
      <w:r>
        <w:rPr>
          <w:b/>
          <w:bCs/>
          <w:sz w:val="24"/>
          <w:szCs w:val="24"/>
        </w:rPr>
        <w:t xml:space="preserve">                                                     6. </w:t>
      </w:r>
      <w:r w:rsidRPr="006429C7">
        <w:rPr>
          <w:b/>
          <w:bCs/>
          <w:sz w:val="24"/>
          <w:szCs w:val="24"/>
        </w:rPr>
        <w:t>Сдача-приемка товара</w:t>
      </w:r>
    </w:p>
    <w:p w:rsidR="0061058B" w:rsidRPr="006429C7" w:rsidRDefault="0061058B" w:rsidP="009449AF">
      <w:pPr>
        <w:widowControl w:val="0"/>
        <w:shd w:val="clear" w:color="auto" w:fill="FFFFFF"/>
        <w:autoSpaceDE w:val="0"/>
        <w:autoSpaceDN w:val="0"/>
        <w:adjustRightInd w:val="0"/>
        <w:spacing w:line="280" w:lineRule="exact"/>
        <w:ind w:right="7"/>
        <w:jc w:val="both"/>
        <w:rPr>
          <w:sz w:val="24"/>
          <w:szCs w:val="24"/>
        </w:rPr>
      </w:pPr>
      <w:r>
        <w:rPr>
          <w:b/>
          <w:bCs/>
          <w:sz w:val="24"/>
          <w:szCs w:val="24"/>
        </w:rPr>
        <w:t xml:space="preserve">             </w:t>
      </w:r>
      <w:r>
        <w:rPr>
          <w:bCs/>
          <w:sz w:val="24"/>
          <w:szCs w:val="24"/>
        </w:rPr>
        <w:t>6</w:t>
      </w:r>
      <w:r w:rsidRPr="006429C7">
        <w:rPr>
          <w:sz w:val="24"/>
          <w:szCs w:val="24"/>
        </w:rPr>
        <w:t>.1. Приемка поставляемого товара осуществляется в ходе передачи товара Заказчику</w:t>
      </w:r>
      <w:r>
        <w:rPr>
          <w:sz w:val="24"/>
          <w:szCs w:val="24"/>
        </w:rPr>
        <w:t xml:space="preserve">         </w:t>
      </w:r>
      <w:r w:rsidRPr="006429C7">
        <w:rPr>
          <w:sz w:val="24"/>
          <w:szCs w:val="24"/>
        </w:rPr>
        <w:t xml:space="preserve"> в месте поставки, включает в себя следующие этапы:</w:t>
      </w:r>
    </w:p>
    <w:p w:rsidR="0061058B" w:rsidRPr="006429C7" w:rsidRDefault="0061058B" w:rsidP="009449AF">
      <w:pPr>
        <w:widowControl w:val="0"/>
        <w:shd w:val="clear" w:color="auto" w:fill="FFFFFF"/>
        <w:autoSpaceDE w:val="0"/>
        <w:autoSpaceDN w:val="0"/>
        <w:adjustRightInd w:val="0"/>
        <w:spacing w:line="280" w:lineRule="exact"/>
        <w:ind w:right="7"/>
        <w:jc w:val="both"/>
        <w:rPr>
          <w:sz w:val="24"/>
          <w:szCs w:val="24"/>
        </w:rPr>
      </w:pPr>
      <w:r>
        <w:rPr>
          <w:sz w:val="24"/>
          <w:szCs w:val="24"/>
        </w:rPr>
        <w:t xml:space="preserve">           </w:t>
      </w:r>
      <w:r w:rsidRPr="006429C7">
        <w:rPr>
          <w:sz w:val="24"/>
          <w:szCs w:val="24"/>
        </w:rPr>
        <w:t xml:space="preserve">- проверка поставляемого товара на соответствие </w:t>
      </w:r>
      <w:r>
        <w:rPr>
          <w:sz w:val="24"/>
          <w:szCs w:val="24"/>
        </w:rPr>
        <w:t>техническому заданию (Приложение № 1               к Муниципальному ко</w:t>
      </w:r>
      <w:r w:rsidRPr="006429C7">
        <w:rPr>
          <w:sz w:val="24"/>
          <w:szCs w:val="24"/>
        </w:rPr>
        <w:t>нтракту);</w:t>
      </w:r>
    </w:p>
    <w:p w:rsidR="0061058B" w:rsidRPr="006429C7" w:rsidRDefault="0061058B" w:rsidP="009449AF">
      <w:pPr>
        <w:widowControl w:val="0"/>
        <w:shd w:val="clear" w:color="auto" w:fill="FFFFFF"/>
        <w:autoSpaceDE w:val="0"/>
        <w:autoSpaceDN w:val="0"/>
        <w:adjustRightInd w:val="0"/>
        <w:spacing w:line="280" w:lineRule="exact"/>
        <w:ind w:right="7"/>
        <w:jc w:val="both"/>
        <w:rPr>
          <w:sz w:val="24"/>
          <w:szCs w:val="24"/>
        </w:rPr>
      </w:pPr>
      <w:r>
        <w:rPr>
          <w:sz w:val="24"/>
          <w:szCs w:val="24"/>
        </w:rPr>
        <w:t xml:space="preserve">           </w:t>
      </w:r>
      <w:r w:rsidRPr="006429C7">
        <w:rPr>
          <w:sz w:val="24"/>
          <w:szCs w:val="24"/>
        </w:rPr>
        <w:t>- контроль наличия / отсутствия внешних повреждений.</w:t>
      </w:r>
    </w:p>
    <w:p w:rsidR="0061058B" w:rsidRPr="006429C7" w:rsidRDefault="0061058B" w:rsidP="009449AF">
      <w:pPr>
        <w:widowControl w:val="0"/>
        <w:shd w:val="clear" w:color="auto" w:fill="FFFFFF"/>
        <w:autoSpaceDE w:val="0"/>
        <w:autoSpaceDN w:val="0"/>
        <w:adjustRightInd w:val="0"/>
        <w:spacing w:line="280" w:lineRule="exact"/>
        <w:ind w:right="7" w:firstLine="228"/>
        <w:jc w:val="both"/>
        <w:rPr>
          <w:sz w:val="24"/>
          <w:szCs w:val="24"/>
        </w:rPr>
      </w:pPr>
      <w:r>
        <w:rPr>
          <w:sz w:val="24"/>
          <w:szCs w:val="24"/>
        </w:rPr>
        <w:t xml:space="preserve">         6</w:t>
      </w:r>
      <w:r w:rsidRPr="006429C7">
        <w:rPr>
          <w:sz w:val="24"/>
          <w:szCs w:val="24"/>
        </w:rPr>
        <w:t>.2. Поставщик должен представить Заказчику вместе с товаром следующую документацию на товар:</w:t>
      </w:r>
    </w:p>
    <w:p w:rsidR="0061058B" w:rsidRPr="006429C7" w:rsidRDefault="0061058B" w:rsidP="009449AF">
      <w:pPr>
        <w:widowControl w:val="0"/>
        <w:shd w:val="clear" w:color="auto" w:fill="FFFFFF"/>
        <w:autoSpaceDE w:val="0"/>
        <w:autoSpaceDN w:val="0"/>
        <w:adjustRightInd w:val="0"/>
        <w:spacing w:line="280" w:lineRule="exact"/>
        <w:ind w:right="7"/>
        <w:jc w:val="both"/>
        <w:rPr>
          <w:sz w:val="24"/>
          <w:szCs w:val="24"/>
        </w:rPr>
      </w:pPr>
      <w:r>
        <w:rPr>
          <w:sz w:val="24"/>
          <w:szCs w:val="24"/>
        </w:rPr>
        <w:t xml:space="preserve">           </w:t>
      </w:r>
      <w:r w:rsidRPr="006429C7">
        <w:rPr>
          <w:sz w:val="24"/>
          <w:szCs w:val="24"/>
        </w:rPr>
        <w:t>- оригинал товарной накладной на поставляемый товар в 2-х экземплярах;</w:t>
      </w:r>
    </w:p>
    <w:p w:rsidR="0061058B" w:rsidRPr="006429C7" w:rsidRDefault="0061058B" w:rsidP="009449AF">
      <w:pPr>
        <w:widowControl w:val="0"/>
        <w:shd w:val="clear" w:color="auto" w:fill="FFFFFF"/>
        <w:autoSpaceDE w:val="0"/>
        <w:autoSpaceDN w:val="0"/>
        <w:adjustRightInd w:val="0"/>
        <w:spacing w:line="280" w:lineRule="exact"/>
        <w:ind w:right="7"/>
        <w:jc w:val="both"/>
        <w:rPr>
          <w:sz w:val="24"/>
          <w:szCs w:val="24"/>
        </w:rPr>
      </w:pPr>
      <w:r>
        <w:rPr>
          <w:sz w:val="24"/>
          <w:szCs w:val="24"/>
        </w:rPr>
        <w:t xml:space="preserve">           </w:t>
      </w:r>
      <w:r w:rsidRPr="006429C7">
        <w:rPr>
          <w:sz w:val="24"/>
          <w:szCs w:val="24"/>
        </w:rPr>
        <w:t>- оригинал счета на оплату поставляемого товара в одном экземпляре;</w:t>
      </w:r>
    </w:p>
    <w:p w:rsidR="0061058B" w:rsidRPr="006429C7" w:rsidRDefault="0061058B" w:rsidP="009449AF">
      <w:pPr>
        <w:widowControl w:val="0"/>
        <w:shd w:val="clear" w:color="auto" w:fill="FFFFFF"/>
        <w:autoSpaceDE w:val="0"/>
        <w:autoSpaceDN w:val="0"/>
        <w:adjustRightInd w:val="0"/>
        <w:spacing w:line="280" w:lineRule="exact"/>
        <w:ind w:right="7"/>
        <w:jc w:val="both"/>
        <w:rPr>
          <w:sz w:val="24"/>
          <w:szCs w:val="24"/>
        </w:rPr>
      </w:pPr>
      <w:r w:rsidRPr="006429C7">
        <w:rPr>
          <w:sz w:val="24"/>
          <w:szCs w:val="24"/>
        </w:rPr>
        <w:t xml:space="preserve">Вышеуказанные документы должны быть представлены Заказчику в день поставки товара, </w:t>
      </w:r>
      <w:r>
        <w:rPr>
          <w:sz w:val="24"/>
          <w:szCs w:val="24"/>
        </w:rPr>
        <w:t xml:space="preserve">          </w:t>
      </w:r>
      <w:r w:rsidRPr="006429C7">
        <w:rPr>
          <w:sz w:val="24"/>
          <w:szCs w:val="24"/>
        </w:rPr>
        <w:t>и в случае их неполучения, Поставщик будет нести ответственность за просрочку поставки товара.</w:t>
      </w:r>
    </w:p>
    <w:p w:rsidR="0061058B" w:rsidRDefault="0061058B" w:rsidP="009449AF">
      <w:pPr>
        <w:widowControl w:val="0"/>
        <w:shd w:val="clear" w:color="auto" w:fill="FFFFFF"/>
        <w:autoSpaceDE w:val="0"/>
        <w:autoSpaceDN w:val="0"/>
        <w:adjustRightInd w:val="0"/>
        <w:spacing w:line="280" w:lineRule="exact"/>
        <w:ind w:right="7" w:firstLine="171"/>
        <w:jc w:val="both"/>
        <w:rPr>
          <w:sz w:val="24"/>
          <w:szCs w:val="24"/>
        </w:rPr>
      </w:pPr>
      <w:r>
        <w:rPr>
          <w:sz w:val="24"/>
          <w:szCs w:val="24"/>
        </w:rPr>
        <w:t xml:space="preserve">          6</w:t>
      </w:r>
      <w:r w:rsidRPr="006429C7">
        <w:rPr>
          <w:sz w:val="24"/>
          <w:szCs w:val="24"/>
        </w:rPr>
        <w:t>.3. По факту приемки Заказчик подписывает това</w:t>
      </w:r>
      <w:r>
        <w:rPr>
          <w:sz w:val="24"/>
          <w:szCs w:val="24"/>
        </w:rPr>
        <w:t>рную накладную и делает отметку          о</w:t>
      </w:r>
      <w:r w:rsidRPr="006429C7">
        <w:rPr>
          <w:sz w:val="24"/>
          <w:szCs w:val="24"/>
        </w:rPr>
        <w:t xml:space="preserve"> получении</w:t>
      </w:r>
      <w:r>
        <w:rPr>
          <w:sz w:val="24"/>
          <w:szCs w:val="24"/>
        </w:rPr>
        <w:t xml:space="preserve"> товара</w:t>
      </w:r>
      <w:r w:rsidRPr="006429C7">
        <w:rPr>
          <w:sz w:val="24"/>
          <w:szCs w:val="24"/>
        </w:rPr>
        <w:t xml:space="preserve">. </w:t>
      </w:r>
    </w:p>
    <w:p w:rsidR="0061058B" w:rsidRPr="006429C7" w:rsidRDefault="0061058B" w:rsidP="009449AF">
      <w:pPr>
        <w:widowControl w:val="0"/>
        <w:shd w:val="clear" w:color="auto" w:fill="FFFFFF"/>
        <w:autoSpaceDE w:val="0"/>
        <w:autoSpaceDN w:val="0"/>
        <w:adjustRightInd w:val="0"/>
        <w:spacing w:line="280" w:lineRule="exact"/>
        <w:ind w:right="7" w:firstLine="171"/>
        <w:jc w:val="both"/>
        <w:rPr>
          <w:sz w:val="24"/>
          <w:szCs w:val="24"/>
        </w:rPr>
      </w:pPr>
    </w:p>
    <w:p w:rsidR="0061058B" w:rsidRDefault="0061058B" w:rsidP="009449AF">
      <w:pPr>
        <w:widowControl w:val="0"/>
        <w:shd w:val="clear" w:color="auto" w:fill="FFFFFF"/>
        <w:autoSpaceDE w:val="0"/>
        <w:autoSpaceDN w:val="0"/>
        <w:adjustRightInd w:val="0"/>
        <w:spacing w:line="280" w:lineRule="exact"/>
        <w:ind w:left="57" w:right="7"/>
        <w:jc w:val="both"/>
        <w:rPr>
          <w:b/>
          <w:sz w:val="24"/>
          <w:szCs w:val="24"/>
        </w:rPr>
      </w:pPr>
      <w:r>
        <w:rPr>
          <w:b/>
          <w:sz w:val="24"/>
          <w:szCs w:val="24"/>
        </w:rPr>
        <w:t xml:space="preserve">                                                         7. </w:t>
      </w:r>
      <w:r w:rsidRPr="006429C7">
        <w:rPr>
          <w:b/>
          <w:sz w:val="24"/>
          <w:szCs w:val="24"/>
        </w:rPr>
        <w:t>Обязанности Сторон</w:t>
      </w:r>
    </w:p>
    <w:p w:rsidR="0061058B" w:rsidRPr="006429C7" w:rsidRDefault="0061058B" w:rsidP="009449AF">
      <w:pPr>
        <w:tabs>
          <w:tab w:val="left" w:pos="567"/>
        </w:tabs>
        <w:spacing w:line="280" w:lineRule="exact"/>
        <w:jc w:val="both"/>
        <w:rPr>
          <w:sz w:val="24"/>
          <w:szCs w:val="24"/>
        </w:rPr>
      </w:pPr>
      <w:r>
        <w:rPr>
          <w:b/>
          <w:sz w:val="24"/>
          <w:szCs w:val="24"/>
        </w:rPr>
        <w:t xml:space="preserve">            </w:t>
      </w:r>
      <w:r>
        <w:rPr>
          <w:sz w:val="24"/>
          <w:szCs w:val="24"/>
        </w:rPr>
        <w:t>7</w:t>
      </w:r>
      <w:r w:rsidRPr="006429C7">
        <w:rPr>
          <w:sz w:val="24"/>
          <w:szCs w:val="24"/>
        </w:rPr>
        <w:t xml:space="preserve">.1. </w:t>
      </w:r>
      <w:r>
        <w:rPr>
          <w:sz w:val="24"/>
          <w:szCs w:val="24"/>
        </w:rPr>
        <w:t xml:space="preserve">    </w:t>
      </w:r>
      <w:r w:rsidRPr="006429C7">
        <w:rPr>
          <w:sz w:val="24"/>
          <w:szCs w:val="24"/>
        </w:rPr>
        <w:t xml:space="preserve">Поставщик обязан: </w:t>
      </w:r>
    </w:p>
    <w:p w:rsidR="0061058B" w:rsidRDefault="0061058B" w:rsidP="009449AF">
      <w:pPr>
        <w:tabs>
          <w:tab w:val="left" w:pos="567"/>
          <w:tab w:val="left" w:pos="709"/>
          <w:tab w:val="left" w:pos="851"/>
        </w:tabs>
        <w:spacing w:line="280" w:lineRule="exact"/>
        <w:jc w:val="both"/>
        <w:rPr>
          <w:sz w:val="24"/>
          <w:szCs w:val="24"/>
        </w:rPr>
      </w:pPr>
      <w:r>
        <w:rPr>
          <w:sz w:val="24"/>
          <w:szCs w:val="24"/>
        </w:rPr>
        <w:t xml:space="preserve">             7.1.1. Поставлять товар </w:t>
      </w:r>
      <w:r w:rsidRPr="00C054CB">
        <w:rPr>
          <w:sz w:val="24"/>
          <w:szCs w:val="24"/>
        </w:rPr>
        <w:t xml:space="preserve"> по </w:t>
      </w:r>
      <w:r>
        <w:rPr>
          <w:sz w:val="24"/>
          <w:szCs w:val="24"/>
        </w:rPr>
        <w:t>мере необходимости, в течении 3</w:t>
      </w:r>
      <w:r w:rsidRPr="00C054CB">
        <w:rPr>
          <w:sz w:val="24"/>
          <w:szCs w:val="24"/>
        </w:rPr>
        <w:t>–х дней</w:t>
      </w:r>
      <w:r>
        <w:rPr>
          <w:sz w:val="24"/>
          <w:szCs w:val="24"/>
        </w:rPr>
        <w:t xml:space="preserve"> </w:t>
      </w:r>
      <w:r w:rsidRPr="00C054CB">
        <w:rPr>
          <w:sz w:val="24"/>
          <w:szCs w:val="24"/>
        </w:rPr>
        <w:t>с момента получения заявки от Заказчика</w:t>
      </w:r>
      <w:r w:rsidRPr="006429C7">
        <w:rPr>
          <w:sz w:val="24"/>
          <w:szCs w:val="24"/>
        </w:rPr>
        <w:t xml:space="preserve"> </w:t>
      </w:r>
    </w:p>
    <w:p w:rsidR="0061058B" w:rsidRPr="006429C7" w:rsidRDefault="0061058B" w:rsidP="009449AF">
      <w:pPr>
        <w:tabs>
          <w:tab w:val="left" w:pos="567"/>
          <w:tab w:val="left" w:pos="709"/>
          <w:tab w:val="left" w:pos="851"/>
        </w:tabs>
        <w:spacing w:line="280" w:lineRule="exact"/>
        <w:jc w:val="both"/>
        <w:rPr>
          <w:sz w:val="24"/>
          <w:szCs w:val="24"/>
        </w:rPr>
      </w:pPr>
      <w:r>
        <w:rPr>
          <w:sz w:val="24"/>
          <w:szCs w:val="24"/>
        </w:rPr>
        <w:t xml:space="preserve">            7.1.2. О</w:t>
      </w:r>
      <w:r w:rsidRPr="006429C7">
        <w:rPr>
          <w:sz w:val="24"/>
          <w:szCs w:val="24"/>
        </w:rPr>
        <w:t xml:space="preserve">беспечить качество и количество товара в </w:t>
      </w:r>
      <w:r>
        <w:rPr>
          <w:sz w:val="24"/>
          <w:szCs w:val="24"/>
        </w:rPr>
        <w:t>соответствии с Техническим заданием (Приложение № 1 Муниципальному к</w:t>
      </w:r>
      <w:r w:rsidRPr="006429C7">
        <w:rPr>
          <w:sz w:val="24"/>
          <w:szCs w:val="24"/>
        </w:rPr>
        <w:t>онтракту), а также его упа</w:t>
      </w:r>
      <w:r>
        <w:rPr>
          <w:sz w:val="24"/>
          <w:szCs w:val="24"/>
        </w:rPr>
        <w:t>ковку согласно п. 4 настоящего Муниципального к</w:t>
      </w:r>
      <w:r w:rsidRPr="006429C7">
        <w:rPr>
          <w:sz w:val="24"/>
          <w:szCs w:val="24"/>
        </w:rPr>
        <w:t>онтракта.</w:t>
      </w:r>
    </w:p>
    <w:p w:rsidR="0061058B" w:rsidRPr="006429C7" w:rsidRDefault="0061058B" w:rsidP="009449AF">
      <w:pPr>
        <w:tabs>
          <w:tab w:val="left" w:pos="567"/>
        </w:tabs>
        <w:spacing w:line="280" w:lineRule="exact"/>
        <w:jc w:val="both"/>
        <w:rPr>
          <w:sz w:val="24"/>
          <w:szCs w:val="24"/>
        </w:rPr>
      </w:pPr>
      <w:r>
        <w:rPr>
          <w:sz w:val="24"/>
          <w:szCs w:val="24"/>
        </w:rPr>
        <w:t xml:space="preserve">            7.1.3.  П</w:t>
      </w:r>
      <w:r w:rsidRPr="006429C7">
        <w:rPr>
          <w:sz w:val="24"/>
          <w:szCs w:val="24"/>
        </w:rPr>
        <w:t>роизвести доставку</w:t>
      </w:r>
      <w:r>
        <w:rPr>
          <w:sz w:val="24"/>
          <w:szCs w:val="24"/>
        </w:rPr>
        <w:t xml:space="preserve"> и выгрузку</w:t>
      </w:r>
      <w:r w:rsidRPr="006429C7">
        <w:rPr>
          <w:sz w:val="24"/>
          <w:szCs w:val="24"/>
        </w:rPr>
        <w:t xml:space="preserve"> товара.</w:t>
      </w:r>
    </w:p>
    <w:p w:rsidR="0061058B" w:rsidRPr="006429C7" w:rsidRDefault="0061058B" w:rsidP="009449AF">
      <w:pPr>
        <w:widowControl w:val="0"/>
        <w:autoSpaceDE w:val="0"/>
        <w:autoSpaceDN w:val="0"/>
        <w:adjustRightInd w:val="0"/>
        <w:spacing w:line="280" w:lineRule="exact"/>
        <w:jc w:val="both"/>
        <w:rPr>
          <w:sz w:val="24"/>
          <w:szCs w:val="24"/>
        </w:rPr>
      </w:pPr>
      <w:r>
        <w:rPr>
          <w:sz w:val="24"/>
          <w:szCs w:val="24"/>
        </w:rPr>
        <w:t xml:space="preserve">            7.1.4. З</w:t>
      </w:r>
      <w:r w:rsidRPr="006429C7">
        <w:rPr>
          <w:sz w:val="24"/>
          <w:szCs w:val="24"/>
        </w:rPr>
        <w:t>аменить дефектный товар новым и доставить его в срок не более 5-ти (пяти) рабочих дней с момента письменного уведомления Поставщика. Дефектный товар возвращается Поставщику за его счет после поставки нового товара.</w:t>
      </w:r>
    </w:p>
    <w:p w:rsidR="0061058B" w:rsidRPr="006429C7" w:rsidRDefault="0061058B" w:rsidP="009449AF">
      <w:pPr>
        <w:tabs>
          <w:tab w:val="left" w:pos="567"/>
        </w:tabs>
        <w:spacing w:line="280" w:lineRule="exact"/>
        <w:jc w:val="both"/>
        <w:rPr>
          <w:sz w:val="24"/>
          <w:szCs w:val="24"/>
        </w:rPr>
      </w:pPr>
      <w:r>
        <w:rPr>
          <w:sz w:val="24"/>
          <w:szCs w:val="24"/>
        </w:rPr>
        <w:t xml:space="preserve">            7</w:t>
      </w:r>
      <w:r w:rsidRPr="006429C7">
        <w:rPr>
          <w:sz w:val="24"/>
          <w:szCs w:val="24"/>
        </w:rPr>
        <w:t xml:space="preserve">.2. Заказчик обязан оплатить стоимость товара в </w:t>
      </w:r>
      <w:r>
        <w:rPr>
          <w:sz w:val="24"/>
          <w:szCs w:val="24"/>
        </w:rPr>
        <w:t>соответствии с разделом 2 настоящего Муниципального к</w:t>
      </w:r>
      <w:r w:rsidRPr="006429C7">
        <w:rPr>
          <w:sz w:val="24"/>
          <w:szCs w:val="24"/>
        </w:rPr>
        <w:t>онтракта.</w:t>
      </w:r>
    </w:p>
    <w:p w:rsidR="0061058B" w:rsidRPr="006429C7" w:rsidRDefault="0061058B" w:rsidP="009449AF">
      <w:pPr>
        <w:tabs>
          <w:tab w:val="left" w:pos="567"/>
        </w:tabs>
        <w:spacing w:line="280" w:lineRule="exact"/>
        <w:jc w:val="both"/>
        <w:rPr>
          <w:sz w:val="24"/>
          <w:szCs w:val="24"/>
        </w:rPr>
      </w:pPr>
    </w:p>
    <w:p w:rsidR="0061058B" w:rsidRDefault="0061058B" w:rsidP="009449AF">
      <w:pPr>
        <w:tabs>
          <w:tab w:val="left" w:pos="567"/>
        </w:tabs>
        <w:spacing w:line="280" w:lineRule="exact"/>
        <w:jc w:val="center"/>
        <w:rPr>
          <w:b/>
          <w:sz w:val="24"/>
          <w:szCs w:val="24"/>
        </w:rPr>
      </w:pPr>
      <w:r w:rsidRPr="00CA5C43">
        <w:rPr>
          <w:b/>
          <w:sz w:val="24"/>
          <w:szCs w:val="24"/>
        </w:rPr>
        <w:t>8</w:t>
      </w:r>
      <w:r w:rsidRPr="006429C7">
        <w:rPr>
          <w:b/>
          <w:sz w:val="24"/>
          <w:szCs w:val="24"/>
        </w:rPr>
        <w:t>. Срок действия, изменение и расто</w:t>
      </w:r>
      <w:r>
        <w:rPr>
          <w:b/>
          <w:sz w:val="24"/>
          <w:szCs w:val="24"/>
        </w:rPr>
        <w:t>ржение Муниципального контракта</w:t>
      </w:r>
    </w:p>
    <w:p w:rsidR="0061058B" w:rsidRPr="006429C7" w:rsidRDefault="0061058B" w:rsidP="009449AF">
      <w:pPr>
        <w:tabs>
          <w:tab w:val="left" w:pos="567"/>
        </w:tabs>
        <w:spacing w:line="280" w:lineRule="exact"/>
        <w:jc w:val="both"/>
        <w:rPr>
          <w:sz w:val="24"/>
          <w:szCs w:val="24"/>
        </w:rPr>
      </w:pPr>
      <w:r>
        <w:rPr>
          <w:b/>
          <w:sz w:val="24"/>
          <w:szCs w:val="24"/>
        </w:rPr>
        <w:t xml:space="preserve">           </w:t>
      </w:r>
      <w:r>
        <w:rPr>
          <w:sz w:val="24"/>
          <w:szCs w:val="24"/>
        </w:rPr>
        <w:t xml:space="preserve"> 8.1. Настоящий Муниципальный к</w:t>
      </w:r>
      <w:r w:rsidRPr="006429C7">
        <w:rPr>
          <w:sz w:val="24"/>
          <w:szCs w:val="24"/>
        </w:rPr>
        <w:t xml:space="preserve">онтракт вступает в силу со дня подписания </w:t>
      </w:r>
      <w:r>
        <w:rPr>
          <w:sz w:val="24"/>
          <w:szCs w:val="24"/>
        </w:rPr>
        <w:t xml:space="preserve">                    </w:t>
      </w:r>
      <w:r w:rsidRPr="006429C7">
        <w:rPr>
          <w:sz w:val="24"/>
          <w:szCs w:val="24"/>
        </w:rPr>
        <w:t xml:space="preserve">его Сторонами и действует до исполнения Сторонами своих обязательств. </w:t>
      </w:r>
    </w:p>
    <w:p w:rsidR="0061058B" w:rsidRPr="006429C7" w:rsidRDefault="0061058B" w:rsidP="009449AF">
      <w:pPr>
        <w:tabs>
          <w:tab w:val="left" w:pos="567"/>
        </w:tabs>
        <w:spacing w:line="280" w:lineRule="exact"/>
        <w:jc w:val="both"/>
        <w:rPr>
          <w:sz w:val="24"/>
          <w:szCs w:val="24"/>
        </w:rPr>
      </w:pPr>
      <w:r>
        <w:rPr>
          <w:sz w:val="24"/>
          <w:szCs w:val="24"/>
        </w:rPr>
        <w:t xml:space="preserve">            8.</w:t>
      </w:r>
      <w:r w:rsidRPr="006429C7">
        <w:rPr>
          <w:sz w:val="24"/>
          <w:szCs w:val="24"/>
        </w:rPr>
        <w:t xml:space="preserve">2.  </w:t>
      </w:r>
      <w:r>
        <w:rPr>
          <w:sz w:val="24"/>
          <w:szCs w:val="24"/>
        </w:rPr>
        <w:t>Изменение положений настоящего Муниципального к</w:t>
      </w:r>
      <w:r w:rsidRPr="006429C7">
        <w:rPr>
          <w:sz w:val="24"/>
          <w:szCs w:val="24"/>
        </w:rPr>
        <w:t>онтракта допускается в случаях, предусмотренных законом. Изменения по соглашению Сторон оформляются в письменном виде путем подписания Сторона</w:t>
      </w:r>
      <w:r>
        <w:rPr>
          <w:sz w:val="24"/>
          <w:szCs w:val="24"/>
        </w:rPr>
        <w:t>ми Дополнительных соглашений к Муниципальному к</w:t>
      </w:r>
      <w:r w:rsidRPr="006429C7">
        <w:rPr>
          <w:sz w:val="24"/>
          <w:szCs w:val="24"/>
        </w:rPr>
        <w:t>онтракту. Все приложения и дополнительные соглашени</w:t>
      </w:r>
      <w:r>
        <w:rPr>
          <w:sz w:val="24"/>
          <w:szCs w:val="24"/>
        </w:rPr>
        <w:t>я являются неотъемлемой частью Муниципального к</w:t>
      </w:r>
      <w:r w:rsidRPr="006429C7">
        <w:rPr>
          <w:sz w:val="24"/>
          <w:szCs w:val="24"/>
        </w:rPr>
        <w:t xml:space="preserve">онтракта. </w:t>
      </w:r>
    </w:p>
    <w:p w:rsidR="0061058B" w:rsidRPr="006429C7" w:rsidRDefault="0061058B" w:rsidP="009449AF">
      <w:pPr>
        <w:tabs>
          <w:tab w:val="left" w:pos="567"/>
        </w:tabs>
        <w:spacing w:line="280" w:lineRule="exact"/>
        <w:jc w:val="both"/>
        <w:rPr>
          <w:sz w:val="24"/>
          <w:szCs w:val="24"/>
        </w:rPr>
      </w:pPr>
      <w:r w:rsidRPr="006429C7">
        <w:rPr>
          <w:sz w:val="24"/>
          <w:szCs w:val="24"/>
        </w:rPr>
        <w:t xml:space="preserve">         </w:t>
      </w:r>
      <w:r>
        <w:rPr>
          <w:sz w:val="24"/>
          <w:szCs w:val="24"/>
        </w:rPr>
        <w:t xml:space="preserve">  8.3.  Расторжение настоящего Муниципального к</w:t>
      </w:r>
      <w:r w:rsidRPr="006429C7">
        <w:rPr>
          <w:sz w:val="24"/>
          <w:szCs w:val="24"/>
        </w:rPr>
        <w:t>онтракта допускается по соглашению Сторон или решению суда по основаниям, предусмотренным гражданским законодательством.</w:t>
      </w:r>
    </w:p>
    <w:p w:rsidR="0061058B" w:rsidRPr="006429C7" w:rsidRDefault="0061058B" w:rsidP="009449AF">
      <w:pPr>
        <w:tabs>
          <w:tab w:val="left" w:pos="567"/>
        </w:tabs>
        <w:spacing w:line="280" w:lineRule="exact"/>
        <w:jc w:val="both"/>
        <w:rPr>
          <w:sz w:val="24"/>
          <w:szCs w:val="24"/>
        </w:rPr>
      </w:pPr>
      <w:r w:rsidRPr="006429C7">
        <w:rPr>
          <w:sz w:val="24"/>
          <w:szCs w:val="24"/>
        </w:rPr>
        <w:t xml:space="preserve">        </w:t>
      </w:r>
      <w:r>
        <w:rPr>
          <w:sz w:val="24"/>
          <w:szCs w:val="24"/>
        </w:rPr>
        <w:t xml:space="preserve">   8.4.   В случае не поставки товара</w:t>
      </w:r>
      <w:r w:rsidRPr="006429C7">
        <w:rPr>
          <w:sz w:val="24"/>
          <w:szCs w:val="24"/>
        </w:rPr>
        <w:t xml:space="preserve"> в срок, предусмотренный настоящим </w:t>
      </w:r>
      <w:r>
        <w:rPr>
          <w:sz w:val="24"/>
          <w:szCs w:val="24"/>
        </w:rPr>
        <w:t xml:space="preserve">Муниципальным </w:t>
      </w:r>
      <w:r w:rsidRPr="006429C7">
        <w:rPr>
          <w:sz w:val="24"/>
          <w:szCs w:val="24"/>
        </w:rPr>
        <w:t>контрактом, Заказчик вправе в одностороннем порядке о</w:t>
      </w:r>
      <w:r>
        <w:rPr>
          <w:sz w:val="24"/>
          <w:szCs w:val="24"/>
        </w:rPr>
        <w:t>тказаться от исполнения Муниципального к</w:t>
      </w:r>
      <w:r w:rsidRPr="006429C7">
        <w:rPr>
          <w:sz w:val="24"/>
          <w:szCs w:val="24"/>
        </w:rPr>
        <w:t xml:space="preserve">онтракта, письменно предупредив об </w:t>
      </w:r>
      <w:r>
        <w:rPr>
          <w:sz w:val="24"/>
          <w:szCs w:val="24"/>
        </w:rPr>
        <w:t>этом Поставщика за 5 календарных дней.</w:t>
      </w:r>
      <w:r w:rsidRPr="006429C7">
        <w:rPr>
          <w:sz w:val="24"/>
          <w:szCs w:val="24"/>
        </w:rPr>
        <w:t xml:space="preserve"> </w:t>
      </w:r>
    </w:p>
    <w:p w:rsidR="0061058B" w:rsidRPr="006429C7" w:rsidRDefault="0061058B" w:rsidP="009449AF">
      <w:pPr>
        <w:tabs>
          <w:tab w:val="left" w:pos="567"/>
        </w:tabs>
        <w:spacing w:line="280" w:lineRule="exact"/>
        <w:jc w:val="both"/>
        <w:rPr>
          <w:sz w:val="24"/>
          <w:szCs w:val="24"/>
        </w:rPr>
      </w:pPr>
    </w:p>
    <w:p w:rsidR="0061058B" w:rsidRPr="00B015B3" w:rsidRDefault="0061058B" w:rsidP="009449AF">
      <w:pPr>
        <w:tabs>
          <w:tab w:val="left" w:pos="567"/>
        </w:tabs>
        <w:spacing w:after="120" w:line="280" w:lineRule="exact"/>
        <w:jc w:val="center"/>
        <w:rPr>
          <w:b/>
          <w:sz w:val="24"/>
          <w:szCs w:val="24"/>
        </w:rPr>
      </w:pPr>
      <w:r w:rsidRPr="00B015B3">
        <w:rPr>
          <w:b/>
          <w:sz w:val="24"/>
          <w:szCs w:val="24"/>
        </w:rPr>
        <w:t>9. Ответственность Сторон</w:t>
      </w:r>
    </w:p>
    <w:p w:rsidR="0061058B" w:rsidRPr="00B015B3" w:rsidRDefault="0061058B" w:rsidP="0066308B">
      <w:pPr>
        <w:tabs>
          <w:tab w:val="left" w:pos="567"/>
        </w:tabs>
        <w:spacing w:line="280" w:lineRule="exact"/>
        <w:jc w:val="both"/>
        <w:rPr>
          <w:b/>
          <w:sz w:val="24"/>
          <w:szCs w:val="24"/>
        </w:rPr>
      </w:pPr>
      <w:r w:rsidRPr="00B015B3">
        <w:rPr>
          <w:b/>
          <w:sz w:val="24"/>
          <w:szCs w:val="24"/>
        </w:rPr>
        <w:t xml:space="preserve">             </w:t>
      </w:r>
      <w:r w:rsidRPr="00B015B3">
        <w:rPr>
          <w:color w:val="000000"/>
          <w:sz w:val="24"/>
          <w:szCs w:val="24"/>
        </w:rPr>
        <w:t xml:space="preserve">9.1.   </w:t>
      </w:r>
      <w:r w:rsidRPr="00B015B3">
        <w:rPr>
          <w:sz w:val="24"/>
          <w:szCs w:val="24"/>
        </w:rPr>
        <w:t>За просрочку поставки товара по вине Поставщика последний уплачивает Заказчику за каждый день просрочки неустойку (пени) в размере одной трехсотой действующей на день уплаты неустойки ставки рефинансирования Центрального Банка Российской Федерации,  за каждый день просрочки исполнения обязательства, начиная со дня, следующего за днем истечения срока исполнения обязательства от ст</w:t>
      </w:r>
      <w:r>
        <w:rPr>
          <w:sz w:val="24"/>
          <w:szCs w:val="24"/>
        </w:rPr>
        <w:t>оимости не поставленного в срок</w:t>
      </w:r>
      <w:r w:rsidRPr="00B015B3">
        <w:rPr>
          <w:sz w:val="24"/>
          <w:szCs w:val="24"/>
        </w:rPr>
        <w:t xml:space="preserve"> товара.</w:t>
      </w:r>
    </w:p>
    <w:p w:rsidR="0061058B" w:rsidRPr="00B015B3" w:rsidRDefault="0061058B" w:rsidP="0066308B">
      <w:pPr>
        <w:tabs>
          <w:tab w:val="left" w:pos="567"/>
        </w:tabs>
        <w:spacing w:line="280" w:lineRule="exact"/>
        <w:jc w:val="both"/>
        <w:rPr>
          <w:b/>
          <w:sz w:val="24"/>
          <w:szCs w:val="24"/>
        </w:rPr>
      </w:pPr>
      <w:r w:rsidRPr="00B015B3">
        <w:rPr>
          <w:b/>
          <w:sz w:val="24"/>
          <w:szCs w:val="24"/>
        </w:rPr>
        <w:t xml:space="preserve">          </w:t>
      </w:r>
      <w:r w:rsidRPr="00B015B3">
        <w:rPr>
          <w:color w:val="000000"/>
          <w:sz w:val="24"/>
          <w:szCs w:val="24"/>
        </w:rPr>
        <w:t xml:space="preserve"> 9.2. </w:t>
      </w:r>
      <w:r w:rsidRPr="00B015B3">
        <w:rPr>
          <w:sz w:val="24"/>
          <w:szCs w:val="24"/>
        </w:rPr>
        <w:t>Поставщик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61058B" w:rsidRPr="00B015B3" w:rsidRDefault="0061058B" w:rsidP="009449AF">
      <w:pPr>
        <w:widowControl w:val="0"/>
        <w:tabs>
          <w:tab w:val="left" w:pos="0"/>
        </w:tabs>
        <w:autoSpaceDE w:val="0"/>
        <w:autoSpaceDN w:val="0"/>
        <w:adjustRightInd w:val="0"/>
        <w:spacing w:line="280" w:lineRule="exact"/>
        <w:jc w:val="both"/>
        <w:rPr>
          <w:sz w:val="24"/>
          <w:szCs w:val="24"/>
        </w:rPr>
      </w:pPr>
      <w:r w:rsidRPr="00B015B3">
        <w:rPr>
          <w:sz w:val="24"/>
          <w:szCs w:val="24"/>
        </w:rPr>
        <w:t xml:space="preserve">            9.3. В случае поставки некачественного товара, Заказчик вправе потребовать   от Поставщика уплату неустойки в размере 0,1% от стоимости поставленного Поставщиком некачественного товара, в соответствии с Техническим заданием (Приложение № 1 к Муниципальному контракту), за каждый день с момента направления Поставщику заявления, содержащего требование о безвозмездном устранении недостатков товара (либо возмещении своих расходов на устранение недостатков товара, либо замене некачественного товара товаром надлежащего качества) до момента надлежащего исполнения Поставщиком соответствующего обязательства (устранения недостатков товара ненадлежащего качества/поступления на банковский счет Заказчика суммы его расходов на устранение недостатков товара/приемки Заказчиком качественных товаров, поставленных взамен товаров ненадлежащего качества). </w:t>
      </w:r>
    </w:p>
    <w:p w:rsidR="0061058B" w:rsidRPr="00B015B3" w:rsidRDefault="0061058B" w:rsidP="009449AF">
      <w:pPr>
        <w:widowControl w:val="0"/>
        <w:shd w:val="clear" w:color="auto" w:fill="FFFFFF"/>
        <w:autoSpaceDE w:val="0"/>
        <w:autoSpaceDN w:val="0"/>
        <w:adjustRightInd w:val="0"/>
        <w:spacing w:line="280" w:lineRule="exact"/>
        <w:jc w:val="both"/>
        <w:rPr>
          <w:color w:val="000000"/>
          <w:sz w:val="24"/>
          <w:szCs w:val="24"/>
        </w:rPr>
      </w:pPr>
      <w:r w:rsidRPr="00B015B3">
        <w:rPr>
          <w:color w:val="000000"/>
          <w:sz w:val="24"/>
          <w:szCs w:val="24"/>
        </w:rPr>
        <w:t xml:space="preserve">             9.4. </w:t>
      </w:r>
      <w:r w:rsidRPr="00B015B3">
        <w:rPr>
          <w:sz w:val="24"/>
          <w:szCs w:val="24"/>
        </w:rPr>
        <w:t>В случае применения к Поставщику штрафных санкций Заказчик производит оплату по Муниципальному контракту за вычетом соответствующего размера неустойки (пени). При этом заключение Дополнительного соглашения к Муниципальному контракту об изменении цены Муниципального контракта не производится</w:t>
      </w:r>
    </w:p>
    <w:p w:rsidR="0061058B" w:rsidRPr="00B015B3" w:rsidRDefault="0061058B" w:rsidP="009449AF">
      <w:pPr>
        <w:widowControl w:val="0"/>
        <w:autoSpaceDE w:val="0"/>
        <w:autoSpaceDN w:val="0"/>
        <w:adjustRightInd w:val="0"/>
        <w:spacing w:line="280" w:lineRule="exact"/>
        <w:jc w:val="both"/>
        <w:rPr>
          <w:sz w:val="24"/>
          <w:szCs w:val="24"/>
        </w:rPr>
      </w:pPr>
      <w:r w:rsidRPr="00B015B3">
        <w:rPr>
          <w:sz w:val="24"/>
          <w:szCs w:val="24"/>
        </w:rPr>
        <w:t xml:space="preserve">             9.5. В случае просрочки исполнения Заказчиком обязательства</w:t>
      </w:r>
      <w:r>
        <w:rPr>
          <w:sz w:val="24"/>
          <w:szCs w:val="24"/>
        </w:rPr>
        <w:t xml:space="preserve"> по оплате стоимости</w:t>
      </w:r>
      <w:r w:rsidRPr="00B015B3">
        <w:rPr>
          <w:sz w:val="24"/>
          <w:szCs w:val="24"/>
        </w:rPr>
        <w:t xml:space="preserve"> </w:t>
      </w:r>
      <w:r>
        <w:rPr>
          <w:sz w:val="24"/>
          <w:szCs w:val="24"/>
        </w:rPr>
        <w:t>поставленного</w:t>
      </w:r>
      <w:r w:rsidRPr="00B015B3">
        <w:rPr>
          <w:sz w:val="24"/>
          <w:szCs w:val="24"/>
        </w:rPr>
        <w:t xml:space="preserve"> товара,  Поставщик вправе потребовать от Заказчика уплату неустойки. Неустойка начисляется за каждый день просрочки исполнения обязательства </w:t>
      </w:r>
      <w:r>
        <w:rPr>
          <w:sz w:val="24"/>
          <w:szCs w:val="24"/>
        </w:rPr>
        <w:t>по оплате стоимости</w:t>
      </w:r>
      <w:r w:rsidRPr="00B015B3">
        <w:rPr>
          <w:sz w:val="24"/>
          <w:szCs w:val="24"/>
        </w:rPr>
        <w:t xml:space="preserve"> поставленного</w:t>
      </w:r>
      <w:r>
        <w:rPr>
          <w:sz w:val="24"/>
          <w:szCs w:val="24"/>
        </w:rPr>
        <w:t xml:space="preserve"> </w:t>
      </w:r>
      <w:r w:rsidRPr="00B015B3">
        <w:rPr>
          <w:sz w:val="24"/>
          <w:szCs w:val="24"/>
        </w:rPr>
        <w:t xml:space="preserve"> товара</w:t>
      </w:r>
      <w:r>
        <w:rPr>
          <w:sz w:val="24"/>
          <w:szCs w:val="24"/>
        </w:rPr>
        <w:t xml:space="preserve"> начиная со </w:t>
      </w:r>
      <w:r w:rsidRPr="00B015B3">
        <w:rPr>
          <w:sz w:val="24"/>
          <w:szCs w:val="24"/>
        </w:rPr>
        <w:t xml:space="preserve"> дня, следующего за днем истечения установленного настоящим Муниципальным контрактом срока исполнения обязательства по оплат</w:t>
      </w:r>
      <w:r>
        <w:rPr>
          <w:sz w:val="24"/>
          <w:szCs w:val="24"/>
        </w:rPr>
        <w:t xml:space="preserve">е стоимости </w:t>
      </w:r>
      <w:r w:rsidRPr="00B015B3">
        <w:rPr>
          <w:sz w:val="24"/>
          <w:szCs w:val="24"/>
        </w:rPr>
        <w:t xml:space="preserve"> поставленного товара.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w:t>
      </w:r>
      <w:r>
        <w:rPr>
          <w:sz w:val="24"/>
          <w:szCs w:val="24"/>
        </w:rPr>
        <w:t>дерации от стоимости</w:t>
      </w:r>
      <w:r w:rsidRPr="00B015B3">
        <w:rPr>
          <w:sz w:val="24"/>
          <w:szCs w:val="24"/>
        </w:rPr>
        <w:t>, поставленного, но не оплаченного товара.</w:t>
      </w:r>
    </w:p>
    <w:p w:rsidR="0061058B" w:rsidRPr="006429C7" w:rsidRDefault="0061058B" w:rsidP="009449AF">
      <w:pPr>
        <w:widowControl w:val="0"/>
        <w:autoSpaceDE w:val="0"/>
        <w:autoSpaceDN w:val="0"/>
        <w:adjustRightInd w:val="0"/>
        <w:spacing w:line="280" w:lineRule="exact"/>
        <w:jc w:val="both"/>
        <w:rPr>
          <w:sz w:val="24"/>
          <w:szCs w:val="24"/>
        </w:rPr>
      </w:pPr>
      <w:r w:rsidRPr="00B015B3">
        <w:rPr>
          <w:sz w:val="24"/>
          <w:szCs w:val="24"/>
        </w:rPr>
        <w:t xml:space="preserve">             9.6.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Поставщика.</w:t>
      </w:r>
    </w:p>
    <w:p w:rsidR="0061058B" w:rsidRPr="006429C7" w:rsidRDefault="0061058B" w:rsidP="009449AF">
      <w:pPr>
        <w:widowControl w:val="0"/>
        <w:shd w:val="clear" w:color="auto" w:fill="FFFFFF"/>
        <w:autoSpaceDE w:val="0"/>
        <w:autoSpaceDN w:val="0"/>
        <w:adjustRightInd w:val="0"/>
        <w:spacing w:line="280" w:lineRule="exact"/>
        <w:ind w:right="7"/>
        <w:jc w:val="both"/>
        <w:rPr>
          <w:b/>
          <w:bCs/>
          <w:sz w:val="24"/>
          <w:szCs w:val="24"/>
        </w:rPr>
      </w:pPr>
    </w:p>
    <w:p w:rsidR="0061058B" w:rsidRDefault="0061058B" w:rsidP="009449AF">
      <w:pPr>
        <w:widowControl w:val="0"/>
        <w:shd w:val="clear" w:color="auto" w:fill="FFFFFF"/>
        <w:autoSpaceDE w:val="0"/>
        <w:autoSpaceDN w:val="0"/>
        <w:adjustRightInd w:val="0"/>
        <w:spacing w:line="280" w:lineRule="exact"/>
        <w:ind w:right="7"/>
        <w:jc w:val="center"/>
        <w:rPr>
          <w:b/>
          <w:bCs/>
          <w:sz w:val="24"/>
          <w:szCs w:val="24"/>
        </w:rPr>
      </w:pPr>
      <w:r>
        <w:rPr>
          <w:b/>
          <w:bCs/>
          <w:sz w:val="24"/>
          <w:szCs w:val="24"/>
        </w:rPr>
        <w:t>1</w:t>
      </w:r>
      <w:r w:rsidRPr="00F71EA5">
        <w:rPr>
          <w:b/>
          <w:bCs/>
          <w:sz w:val="24"/>
          <w:szCs w:val="24"/>
        </w:rPr>
        <w:t>0</w:t>
      </w:r>
      <w:r w:rsidRPr="006429C7">
        <w:rPr>
          <w:b/>
          <w:bCs/>
          <w:sz w:val="24"/>
          <w:szCs w:val="24"/>
        </w:rPr>
        <w:t>. Порядок урегулирования споров</w:t>
      </w:r>
    </w:p>
    <w:p w:rsidR="0061058B" w:rsidRPr="006429C7" w:rsidRDefault="0061058B" w:rsidP="009449AF">
      <w:pPr>
        <w:widowControl w:val="0"/>
        <w:shd w:val="clear" w:color="auto" w:fill="FFFFFF"/>
        <w:autoSpaceDE w:val="0"/>
        <w:autoSpaceDN w:val="0"/>
        <w:adjustRightInd w:val="0"/>
        <w:spacing w:line="280" w:lineRule="exact"/>
        <w:ind w:right="7"/>
        <w:jc w:val="both"/>
        <w:rPr>
          <w:b/>
          <w:bCs/>
          <w:sz w:val="24"/>
          <w:szCs w:val="24"/>
        </w:rPr>
      </w:pPr>
    </w:p>
    <w:p w:rsidR="0061058B" w:rsidRPr="006429C7" w:rsidRDefault="0061058B" w:rsidP="009449AF">
      <w:pPr>
        <w:widowControl w:val="0"/>
        <w:shd w:val="clear" w:color="auto" w:fill="FFFFFF"/>
        <w:autoSpaceDE w:val="0"/>
        <w:autoSpaceDN w:val="0"/>
        <w:adjustRightInd w:val="0"/>
        <w:spacing w:line="280" w:lineRule="exact"/>
        <w:ind w:right="7" w:firstLine="720"/>
        <w:jc w:val="both"/>
        <w:rPr>
          <w:sz w:val="24"/>
          <w:szCs w:val="24"/>
        </w:rPr>
      </w:pPr>
      <w:r>
        <w:rPr>
          <w:bCs/>
          <w:sz w:val="24"/>
          <w:szCs w:val="24"/>
        </w:rPr>
        <w:t>10</w:t>
      </w:r>
      <w:r w:rsidRPr="006429C7">
        <w:rPr>
          <w:sz w:val="24"/>
          <w:szCs w:val="24"/>
        </w:rPr>
        <w:t xml:space="preserve">.1. Поставщик и Заказчик принимают все меры к разрешению всех споров </w:t>
      </w:r>
      <w:r>
        <w:rPr>
          <w:sz w:val="24"/>
          <w:szCs w:val="24"/>
        </w:rPr>
        <w:t xml:space="preserve">                        </w:t>
      </w:r>
      <w:r w:rsidRPr="006429C7">
        <w:rPr>
          <w:sz w:val="24"/>
          <w:szCs w:val="24"/>
        </w:rPr>
        <w:t xml:space="preserve">и разногласий, которые </w:t>
      </w:r>
      <w:r>
        <w:rPr>
          <w:sz w:val="24"/>
          <w:szCs w:val="24"/>
        </w:rPr>
        <w:t>могут возникнуть из настоящего Муниципального к</w:t>
      </w:r>
      <w:r w:rsidRPr="006429C7">
        <w:rPr>
          <w:sz w:val="24"/>
          <w:szCs w:val="24"/>
        </w:rPr>
        <w:t xml:space="preserve">онтракта или в связи </w:t>
      </w:r>
      <w:r>
        <w:rPr>
          <w:sz w:val="24"/>
          <w:szCs w:val="24"/>
        </w:rPr>
        <w:t xml:space="preserve">   </w:t>
      </w:r>
      <w:r w:rsidRPr="006429C7">
        <w:rPr>
          <w:sz w:val="24"/>
          <w:szCs w:val="24"/>
        </w:rPr>
        <w:t>с ним, путем переговоров.</w:t>
      </w:r>
    </w:p>
    <w:p w:rsidR="0061058B" w:rsidRPr="006429C7" w:rsidRDefault="0061058B" w:rsidP="009449AF">
      <w:pPr>
        <w:widowControl w:val="0"/>
        <w:shd w:val="clear" w:color="auto" w:fill="FFFFFF"/>
        <w:autoSpaceDE w:val="0"/>
        <w:autoSpaceDN w:val="0"/>
        <w:adjustRightInd w:val="0"/>
        <w:spacing w:line="280" w:lineRule="exact"/>
        <w:ind w:right="7" w:firstLine="720"/>
        <w:jc w:val="both"/>
        <w:rPr>
          <w:sz w:val="24"/>
          <w:szCs w:val="24"/>
        </w:rPr>
      </w:pPr>
      <w:r>
        <w:rPr>
          <w:sz w:val="24"/>
          <w:szCs w:val="24"/>
        </w:rPr>
        <w:t>10</w:t>
      </w:r>
      <w:r w:rsidRPr="006429C7">
        <w:rPr>
          <w:sz w:val="24"/>
          <w:szCs w:val="24"/>
        </w:rPr>
        <w:t xml:space="preserve">.2. В случае если Стороны не могут прийти к соглашению, все споры или </w:t>
      </w:r>
      <w:r w:rsidRPr="006429C7">
        <w:rPr>
          <w:sz w:val="24"/>
          <w:szCs w:val="24"/>
        </w:rPr>
        <w:br/>
        <w:t xml:space="preserve">разногласия, которые </w:t>
      </w:r>
      <w:r>
        <w:rPr>
          <w:sz w:val="24"/>
          <w:szCs w:val="24"/>
        </w:rPr>
        <w:t>могут возникнуть из настоящего Муниципального к</w:t>
      </w:r>
      <w:r w:rsidRPr="006429C7">
        <w:rPr>
          <w:sz w:val="24"/>
          <w:szCs w:val="24"/>
        </w:rPr>
        <w:t xml:space="preserve">онтракта или в связи </w:t>
      </w:r>
      <w:r>
        <w:rPr>
          <w:sz w:val="24"/>
          <w:szCs w:val="24"/>
        </w:rPr>
        <w:t xml:space="preserve">     с </w:t>
      </w:r>
      <w:r w:rsidRPr="006429C7">
        <w:rPr>
          <w:sz w:val="24"/>
          <w:szCs w:val="24"/>
        </w:rPr>
        <w:t xml:space="preserve">ним, подлежат рассмотрению в Арбитражном суде Пермского края в соответствии </w:t>
      </w:r>
      <w:r>
        <w:rPr>
          <w:sz w:val="24"/>
          <w:szCs w:val="24"/>
        </w:rPr>
        <w:t xml:space="preserve">                          </w:t>
      </w:r>
      <w:r w:rsidRPr="006429C7">
        <w:rPr>
          <w:sz w:val="24"/>
          <w:szCs w:val="24"/>
        </w:rPr>
        <w:t xml:space="preserve">с законодательством Российской Федерации. </w:t>
      </w:r>
    </w:p>
    <w:p w:rsidR="0061058B" w:rsidRPr="006429C7" w:rsidRDefault="0061058B" w:rsidP="009449AF">
      <w:pPr>
        <w:widowControl w:val="0"/>
        <w:shd w:val="clear" w:color="auto" w:fill="FFFFFF"/>
        <w:autoSpaceDE w:val="0"/>
        <w:autoSpaceDN w:val="0"/>
        <w:adjustRightInd w:val="0"/>
        <w:spacing w:line="280" w:lineRule="exact"/>
        <w:ind w:right="7" w:firstLine="720"/>
        <w:jc w:val="both"/>
        <w:rPr>
          <w:sz w:val="24"/>
          <w:szCs w:val="24"/>
        </w:rPr>
      </w:pPr>
      <w:r>
        <w:rPr>
          <w:sz w:val="24"/>
          <w:szCs w:val="24"/>
        </w:rPr>
        <w:t>10</w:t>
      </w:r>
      <w:r w:rsidRPr="006429C7">
        <w:rPr>
          <w:sz w:val="24"/>
          <w:szCs w:val="24"/>
        </w:rPr>
        <w:t>.3. Примен</w:t>
      </w:r>
      <w:r>
        <w:rPr>
          <w:sz w:val="24"/>
          <w:szCs w:val="24"/>
        </w:rPr>
        <w:t>ительным правом для настоящего Муниципального к</w:t>
      </w:r>
      <w:r w:rsidRPr="006429C7">
        <w:rPr>
          <w:sz w:val="24"/>
          <w:szCs w:val="24"/>
        </w:rPr>
        <w:t xml:space="preserve">онтракта и арбитража является право Российской Федерации. </w:t>
      </w:r>
    </w:p>
    <w:p w:rsidR="0061058B" w:rsidRPr="006429C7" w:rsidRDefault="0061058B" w:rsidP="009449AF">
      <w:pPr>
        <w:widowControl w:val="0"/>
        <w:shd w:val="clear" w:color="auto" w:fill="FFFFFF"/>
        <w:autoSpaceDE w:val="0"/>
        <w:autoSpaceDN w:val="0"/>
        <w:adjustRightInd w:val="0"/>
        <w:spacing w:line="280" w:lineRule="exact"/>
        <w:ind w:right="7" w:firstLine="720"/>
        <w:jc w:val="both"/>
        <w:rPr>
          <w:sz w:val="24"/>
          <w:szCs w:val="24"/>
        </w:rPr>
      </w:pPr>
    </w:p>
    <w:p w:rsidR="0061058B" w:rsidRPr="006429C7" w:rsidRDefault="0061058B" w:rsidP="009449AF">
      <w:pPr>
        <w:widowControl w:val="0"/>
        <w:shd w:val="clear" w:color="auto" w:fill="FFFFFF"/>
        <w:autoSpaceDE w:val="0"/>
        <w:autoSpaceDN w:val="0"/>
        <w:adjustRightInd w:val="0"/>
        <w:spacing w:line="280" w:lineRule="exact"/>
        <w:ind w:firstLine="540"/>
        <w:jc w:val="center"/>
        <w:rPr>
          <w:b/>
          <w:color w:val="000000"/>
          <w:sz w:val="24"/>
          <w:szCs w:val="24"/>
        </w:rPr>
      </w:pPr>
      <w:r>
        <w:rPr>
          <w:b/>
          <w:color w:val="000000"/>
          <w:sz w:val="24"/>
          <w:szCs w:val="24"/>
        </w:rPr>
        <w:t>11. Форс-мажор</w:t>
      </w:r>
    </w:p>
    <w:p w:rsidR="0061058B" w:rsidRPr="006429C7" w:rsidRDefault="0061058B" w:rsidP="009449AF">
      <w:pPr>
        <w:widowControl w:val="0"/>
        <w:autoSpaceDE w:val="0"/>
        <w:autoSpaceDN w:val="0"/>
        <w:adjustRightInd w:val="0"/>
        <w:spacing w:line="280" w:lineRule="exact"/>
        <w:ind w:firstLine="540"/>
        <w:jc w:val="both"/>
        <w:rPr>
          <w:sz w:val="24"/>
          <w:szCs w:val="24"/>
        </w:rPr>
      </w:pPr>
      <w:r>
        <w:rPr>
          <w:color w:val="000000"/>
          <w:sz w:val="24"/>
          <w:szCs w:val="24"/>
        </w:rPr>
        <w:t xml:space="preserve">   11</w:t>
      </w:r>
      <w:r w:rsidRPr="006429C7">
        <w:rPr>
          <w:color w:val="000000"/>
          <w:sz w:val="24"/>
          <w:szCs w:val="24"/>
        </w:rPr>
        <w:t xml:space="preserve">.1. Обстоятельствами непреодолимой силы являются </w:t>
      </w:r>
      <w:r w:rsidRPr="006429C7">
        <w:rPr>
          <w:sz w:val="24"/>
          <w:szCs w:val="24"/>
        </w:rPr>
        <w:t xml:space="preserve">чрезвычайные и непредотвратимые при данных обстоятельствах условия (военные действия, блокада, наводнения, аварии, пожары, иные обстоятельства непреодолимой силы), при этом срок исполнения обязательств отодвигается соразмерно времени, в течение которого действовали такие обстоятельства. </w:t>
      </w:r>
    </w:p>
    <w:p w:rsidR="0061058B" w:rsidRPr="006429C7" w:rsidRDefault="0061058B" w:rsidP="009449AF">
      <w:pPr>
        <w:tabs>
          <w:tab w:val="left" w:pos="540"/>
          <w:tab w:val="left" w:pos="1080"/>
        </w:tabs>
        <w:spacing w:line="280" w:lineRule="exact"/>
        <w:jc w:val="both"/>
        <w:rPr>
          <w:sz w:val="24"/>
          <w:szCs w:val="24"/>
        </w:rPr>
      </w:pPr>
      <w:r>
        <w:rPr>
          <w:sz w:val="24"/>
          <w:szCs w:val="24"/>
        </w:rPr>
        <w:t xml:space="preserve">           11</w:t>
      </w:r>
      <w:r w:rsidRPr="006429C7">
        <w:rPr>
          <w:sz w:val="24"/>
          <w:szCs w:val="24"/>
        </w:rPr>
        <w:t>.2. Сторона, для которой создалась невозможность выполни</w:t>
      </w:r>
      <w:r>
        <w:rPr>
          <w:sz w:val="24"/>
          <w:szCs w:val="24"/>
        </w:rPr>
        <w:t>ть обязательства                     по настоящему Муниципальному к</w:t>
      </w:r>
      <w:r w:rsidRPr="006429C7">
        <w:rPr>
          <w:sz w:val="24"/>
          <w:szCs w:val="24"/>
        </w:rPr>
        <w:t>онтракту</w:t>
      </w:r>
      <w:r>
        <w:rPr>
          <w:sz w:val="24"/>
          <w:szCs w:val="24"/>
        </w:rPr>
        <w:t>, (этапу Муниципального контракта)</w:t>
      </w:r>
      <w:r w:rsidRPr="006429C7">
        <w:rPr>
          <w:sz w:val="24"/>
          <w:szCs w:val="24"/>
        </w:rPr>
        <w:t xml:space="preserve"> в связи с обстоятельствами непреодолимой силы, должна немедленно в письменном виде известит</w:t>
      </w:r>
      <w:r>
        <w:rPr>
          <w:sz w:val="24"/>
          <w:szCs w:val="24"/>
        </w:rPr>
        <w:t>ь другую С</w:t>
      </w:r>
      <w:r w:rsidRPr="006429C7">
        <w:rPr>
          <w:sz w:val="24"/>
          <w:szCs w:val="24"/>
        </w:rPr>
        <w:t>торону о времени начала и окончания действия обстоятель</w:t>
      </w:r>
      <w:r>
        <w:rPr>
          <w:sz w:val="24"/>
          <w:szCs w:val="24"/>
        </w:rPr>
        <w:t>ств, препятствующих выполнению Муниципального к</w:t>
      </w:r>
      <w:r w:rsidRPr="006429C7">
        <w:rPr>
          <w:sz w:val="24"/>
          <w:szCs w:val="24"/>
        </w:rPr>
        <w:t>онтракта</w:t>
      </w:r>
      <w:r>
        <w:rPr>
          <w:sz w:val="24"/>
          <w:szCs w:val="24"/>
        </w:rPr>
        <w:t xml:space="preserve">, (этапу Муниципального контракта) </w:t>
      </w:r>
      <w:r w:rsidRPr="006429C7">
        <w:rPr>
          <w:sz w:val="24"/>
          <w:szCs w:val="24"/>
        </w:rPr>
        <w:t xml:space="preserve"> в течение </w:t>
      </w:r>
      <w:r>
        <w:rPr>
          <w:sz w:val="24"/>
          <w:szCs w:val="24"/>
        </w:rPr>
        <w:t xml:space="preserve"> </w:t>
      </w:r>
      <w:r w:rsidRPr="006429C7">
        <w:rPr>
          <w:sz w:val="24"/>
          <w:szCs w:val="24"/>
        </w:rPr>
        <w:t xml:space="preserve">5 (пяти) рабочих дней. В противном случае она лишается права ссылаться на них  в будущем, </w:t>
      </w:r>
      <w:r>
        <w:rPr>
          <w:sz w:val="24"/>
          <w:szCs w:val="24"/>
        </w:rPr>
        <w:t xml:space="preserve">          </w:t>
      </w:r>
      <w:r w:rsidRPr="006429C7">
        <w:rPr>
          <w:sz w:val="24"/>
          <w:szCs w:val="24"/>
        </w:rPr>
        <w:t>а также возмещает причиненные этим другой стороне убытки.</w:t>
      </w:r>
    </w:p>
    <w:p w:rsidR="0061058B" w:rsidRPr="006429C7" w:rsidRDefault="0061058B" w:rsidP="009449AF">
      <w:pPr>
        <w:widowControl w:val="0"/>
        <w:shd w:val="clear" w:color="auto" w:fill="FFFFFF"/>
        <w:tabs>
          <w:tab w:val="left" w:pos="540"/>
        </w:tabs>
        <w:autoSpaceDE w:val="0"/>
        <w:autoSpaceDN w:val="0"/>
        <w:adjustRightInd w:val="0"/>
        <w:spacing w:line="280" w:lineRule="exact"/>
        <w:ind w:firstLine="540"/>
        <w:jc w:val="both"/>
        <w:rPr>
          <w:color w:val="000000"/>
          <w:sz w:val="24"/>
          <w:szCs w:val="24"/>
        </w:rPr>
      </w:pPr>
      <w:r w:rsidRPr="006429C7">
        <w:rPr>
          <w:sz w:val="24"/>
          <w:szCs w:val="24"/>
        </w:rPr>
        <w:t xml:space="preserve">  В случае если указанные обстоятельства будут действовать бол</w:t>
      </w:r>
      <w:r>
        <w:rPr>
          <w:sz w:val="24"/>
          <w:szCs w:val="24"/>
        </w:rPr>
        <w:t>ее 1 (одного) месяца, любая из С</w:t>
      </w:r>
      <w:r w:rsidRPr="006429C7">
        <w:rPr>
          <w:sz w:val="24"/>
          <w:szCs w:val="24"/>
        </w:rPr>
        <w:t>торон имеет право отказаться от исполнения св</w:t>
      </w:r>
      <w:r>
        <w:rPr>
          <w:sz w:val="24"/>
          <w:szCs w:val="24"/>
        </w:rPr>
        <w:t>оих обязательств по настоящему Муниципальному к</w:t>
      </w:r>
      <w:r w:rsidRPr="006429C7">
        <w:rPr>
          <w:sz w:val="24"/>
          <w:szCs w:val="24"/>
        </w:rPr>
        <w:t>онтра</w:t>
      </w:r>
      <w:r>
        <w:rPr>
          <w:sz w:val="24"/>
          <w:szCs w:val="24"/>
        </w:rPr>
        <w:t>кту, (этапу Муниципального контракта) и в этом случае ни одна из С</w:t>
      </w:r>
      <w:r w:rsidRPr="006429C7">
        <w:rPr>
          <w:sz w:val="24"/>
          <w:szCs w:val="24"/>
        </w:rPr>
        <w:t>торон не и</w:t>
      </w:r>
      <w:r>
        <w:rPr>
          <w:sz w:val="24"/>
          <w:szCs w:val="24"/>
        </w:rPr>
        <w:t>меет права требовать              от другой С</w:t>
      </w:r>
      <w:r w:rsidRPr="006429C7">
        <w:rPr>
          <w:sz w:val="24"/>
          <w:szCs w:val="24"/>
        </w:rPr>
        <w:t>тороны возмещения убытков, которые могут возникнуть.</w:t>
      </w:r>
    </w:p>
    <w:p w:rsidR="0061058B" w:rsidRPr="006429C7" w:rsidRDefault="0061058B" w:rsidP="009449AF">
      <w:pPr>
        <w:widowControl w:val="0"/>
        <w:shd w:val="clear" w:color="auto" w:fill="FFFFFF"/>
        <w:autoSpaceDE w:val="0"/>
        <w:autoSpaceDN w:val="0"/>
        <w:adjustRightInd w:val="0"/>
        <w:spacing w:line="280" w:lineRule="exact"/>
        <w:ind w:right="7" w:firstLine="720"/>
        <w:jc w:val="both"/>
        <w:rPr>
          <w:sz w:val="24"/>
          <w:szCs w:val="24"/>
        </w:rPr>
      </w:pPr>
    </w:p>
    <w:p w:rsidR="0061058B" w:rsidRDefault="0061058B" w:rsidP="009449AF">
      <w:pPr>
        <w:widowControl w:val="0"/>
        <w:shd w:val="clear" w:color="auto" w:fill="FFFFFF"/>
        <w:autoSpaceDE w:val="0"/>
        <w:autoSpaceDN w:val="0"/>
        <w:adjustRightInd w:val="0"/>
        <w:spacing w:line="280" w:lineRule="exact"/>
        <w:ind w:right="7"/>
        <w:jc w:val="center"/>
        <w:rPr>
          <w:b/>
          <w:bCs/>
          <w:sz w:val="24"/>
          <w:szCs w:val="24"/>
        </w:rPr>
      </w:pPr>
      <w:r>
        <w:rPr>
          <w:b/>
          <w:bCs/>
          <w:sz w:val="24"/>
          <w:szCs w:val="24"/>
        </w:rPr>
        <w:t>12</w:t>
      </w:r>
      <w:r w:rsidRPr="006429C7">
        <w:rPr>
          <w:b/>
          <w:bCs/>
          <w:sz w:val="24"/>
          <w:szCs w:val="24"/>
        </w:rPr>
        <w:t>. Прочие условия</w:t>
      </w:r>
    </w:p>
    <w:p w:rsidR="0061058B" w:rsidRPr="006429C7" w:rsidRDefault="0061058B" w:rsidP="009449AF">
      <w:pPr>
        <w:widowControl w:val="0"/>
        <w:shd w:val="clear" w:color="auto" w:fill="FFFFFF"/>
        <w:autoSpaceDE w:val="0"/>
        <w:autoSpaceDN w:val="0"/>
        <w:adjustRightInd w:val="0"/>
        <w:spacing w:line="280" w:lineRule="exact"/>
        <w:ind w:right="7"/>
        <w:jc w:val="both"/>
        <w:rPr>
          <w:sz w:val="24"/>
          <w:szCs w:val="24"/>
        </w:rPr>
      </w:pPr>
      <w:r>
        <w:rPr>
          <w:b/>
          <w:bCs/>
          <w:sz w:val="24"/>
          <w:szCs w:val="24"/>
        </w:rPr>
        <w:t xml:space="preserve">           </w:t>
      </w:r>
      <w:r>
        <w:rPr>
          <w:sz w:val="24"/>
          <w:szCs w:val="24"/>
        </w:rPr>
        <w:t>12</w:t>
      </w:r>
      <w:r w:rsidRPr="006429C7">
        <w:rPr>
          <w:sz w:val="24"/>
          <w:szCs w:val="24"/>
        </w:rPr>
        <w:t>.</w:t>
      </w:r>
      <w:r>
        <w:rPr>
          <w:sz w:val="24"/>
          <w:szCs w:val="24"/>
        </w:rPr>
        <w:t>1. Все приложения к настоящему Муниципальному к</w:t>
      </w:r>
      <w:r w:rsidRPr="006429C7">
        <w:rPr>
          <w:sz w:val="24"/>
          <w:szCs w:val="24"/>
        </w:rPr>
        <w:t xml:space="preserve">онтракту являются </w:t>
      </w:r>
      <w:r>
        <w:rPr>
          <w:sz w:val="24"/>
          <w:szCs w:val="24"/>
        </w:rPr>
        <w:t xml:space="preserve">                        </w:t>
      </w:r>
      <w:r w:rsidRPr="006429C7">
        <w:rPr>
          <w:sz w:val="24"/>
          <w:szCs w:val="24"/>
        </w:rPr>
        <w:t xml:space="preserve">его неотъемлемой частью. </w:t>
      </w:r>
    </w:p>
    <w:p w:rsidR="0061058B" w:rsidRPr="006429C7" w:rsidRDefault="0061058B" w:rsidP="009449AF">
      <w:pPr>
        <w:widowControl w:val="0"/>
        <w:shd w:val="clear" w:color="auto" w:fill="FFFFFF"/>
        <w:autoSpaceDE w:val="0"/>
        <w:autoSpaceDN w:val="0"/>
        <w:adjustRightInd w:val="0"/>
        <w:spacing w:line="280" w:lineRule="exact"/>
        <w:ind w:right="7"/>
        <w:jc w:val="both"/>
        <w:rPr>
          <w:sz w:val="24"/>
          <w:szCs w:val="24"/>
        </w:rPr>
      </w:pPr>
      <w:r>
        <w:rPr>
          <w:sz w:val="24"/>
          <w:szCs w:val="24"/>
        </w:rPr>
        <w:t xml:space="preserve">           12</w:t>
      </w:r>
      <w:r w:rsidRPr="006429C7">
        <w:rPr>
          <w:sz w:val="24"/>
          <w:szCs w:val="24"/>
        </w:rPr>
        <w:t>.2. Все измен</w:t>
      </w:r>
      <w:r>
        <w:rPr>
          <w:sz w:val="24"/>
          <w:szCs w:val="24"/>
        </w:rPr>
        <w:t>ения и дополнения к настоящему Муниципальному к</w:t>
      </w:r>
      <w:r w:rsidRPr="006429C7">
        <w:rPr>
          <w:sz w:val="24"/>
          <w:szCs w:val="24"/>
        </w:rPr>
        <w:t>онтракту действительны лишь в том случае, если они совершены в письменной форме и подписаны обеими Сторонами.</w:t>
      </w:r>
    </w:p>
    <w:p w:rsidR="0061058B" w:rsidRPr="006429C7" w:rsidRDefault="0061058B" w:rsidP="009449AF">
      <w:pPr>
        <w:widowControl w:val="0"/>
        <w:shd w:val="clear" w:color="auto" w:fill="FFFFFF"/>
        <w:autoSpaceDE w:val="0"/>
        <w:autoSpaceDN w:val="0"/>
        <w:adjustRightInd w:val="0"/>
        <w:spacing w:line="280" w:lineRule="exact"/>
        <w:ind w:right="7"/>
        <w:jc w:val="both"/>
        <w:rPr>
          <w:sz w:val="24"/>
          <w:szCs w:val="24"/>
        </w:rPr>
      </w:pPr>
      <w:r>
        <w:rPr>
          <w:sz w:val="24"/>
          <w:szCs w:val="24"/>
        </w:rPr>
        <w:t xml:space="preserve">           12</w:t>
      </w:r>
      <w:r w:rsidRPr="006429C7">
        <w:rPr>
          <w:sz w:val="24"/>
          <w:szCs w:val="24"/>
        </w:rPr>
        <w:t xml:space="preserve">.3. Ни одна из Сторон не вправе передавать свои права </w:t>
      </w:r>
      <w:r w:rsidRPr="006429C7">
        <w:rPr>
          <w:iCs/>
          <w:sz w:val="24"/>
          <w:szCs w:val="24"/>
        </w:rPr>
        <w:t xml:space="preserve">и </w:t>
      </w:r>
      <w:r>
        <w:rPr>
          <w:sz w:val="24"/>
          <w:szCs w:val="24"/>
        </w:rPr>
        <w:t>обязанности по Муниципальному к</w:t>
      </w:r>
      <w:r w:rsidRPr="006429C7">
        <w:rPr>
          <w:sz w:val="24"/>
          <w:szCs w:val="24"/>
        </w:rPr>
        <w:t>онтракту третьей Стороне без письменного на то согласия другой Стороны.</w:t>
      </w:r>
    </w:p>
    <w:p w:rsidR="0061058B" w:rsidRPr="006429C7" w:rsidRDefault="0061058B" w:rsidP="009449AF">
      <w:pPr>
        <w:widowControl w:val="0"/>
        <w:shd w:val="clear" w:color="auto" w:fill="FFFFFF"/>
        <w:autoSpaceDE w:val="0"/>
        <w:autoSpaceDN w:val="0"/>
        <w:adjustRightInd w:val="0"/>
        <w:spacing w:line="280" w:lineRule="exact"/>
        <w:ind w:right="7"/>
        <w:jc w:val="both"/>
        <w:rPr>
          <w:sz w:val="24"/>
          <w:szCs w:val="24"/>
        </w:rPr>
      </w:pPr>
      <w:r>
        <w:rPr>
          <w:sz w:val="24"/>
          <w:szCs w:val="24"/>
        </w:rPr>
        <w:t xml:space="preserve">           12.5. Настоящий Муниципальный к</w:t>
      </w:r>
      <w:r w:rsidRPr="006429C7">
        <w:rPr>
          <w:sz w:val="24"/>
          <w:szCs w:val="24"/>
        </w:rPr>
        <w:t>онтракт составлен в 3-х экземплярах (два экземпляра</w:t>
      </w:r>
      <w:r>
        <w:rPr>
          <w:sz w:val="24"/>
          <w:szCs w:val="24"/>
        </w:rPr>
        <w:t xml:space="preserve"> – Заказчику, один – Поставщику</w:t>
      </w:r>
      <w:r w:rsidRPr="006429C7">
        <w:rPr>
          <w:sz w:val="24"/>
          <w:szCs w:val="24"/>
        </w:rPr>
        <w:t xml:space="preserve">), каждый из которых имеет равную юридическую силу. </w:t>
      </w:r>
    </w:p>
    <w:p w:rsidR="0061058B" w:rsidRPr="006429C7" w:rsidRDefault="0061058B" w:rsidP="009449AF">
      <w:pPr>
        <w:widowControl w:val="0"/>
        <w:tabs>
          <w:tab w:val="left" w:pos="4536"/>
        </w:tabs>
        <w:autoSpaceDE w:val="0"/>
        <w:autoSpaceDN w:val="0"/>
        <w:adjustRightInd w:val="0"/>
        <w:spacing w:line="280" w:lineRule="exact"/>
        <w:jc w:val="both"/>
        <w:rPr>
          <w:sz w:val="24"/>
          <w:szCs w:val="24"/>
        </w:rPr>
      </w:pPr>
    </w:p>
    <w:p w:rsidR="0061058B" w:rsidRPr="006429C7" w:rsidRDefault="0061058B" w:rsidP="009449AF">
      <w:pPr>
        <w:widowControl w:val="0"/>
        <w:tabs>
          <w:tab w:val="left" w:pos="4536"/>
        </w:tabs>
        <w:autoSpaceDE w:val="0"/>
        <w:autoSpaceDN w:val="0"/>
        <w:adjustRightInd w:val="0"/>
        <w:spacing w:line="280" w:lineRule="exact"/>
        <w:jc w:val="center"/>
        <w:rPr>
          <w:b/>
          <w:sz w:val="24"/>
          <w:szCs w:val="24"/>
        </w:rPr>
      </w:pPr>
      <w:r>
        <w:rPr>
          <w:b/>
          <w:sz w:val="24"/>
          <w:szCs w:val="24"/>
        </w:rPr>
        <w:t>13</w:t>
      </w:r>
      <w:r w:rsidRPr="006429C7">
        <w:rPr>
          <w:b/>
          <w:sz w:val="24"/>
          <w:szCs w:val="24"/>
        </w:rPr>
        <w:t>. Юридические адреса, реквизиты и подписи Сторон</w:t>
      </w:r>
    </w:p>
    <w:tbl>
      <w:tblPr>
        <w:tblW w:w="10456" w:type="dxa"/>
        <w:tblInd w:w="-292" w:type="dxa"/>
        <w:tblLook w:val="01E0"/>
      </w:tblPr>
      <w:tblGrid>
        <w:gridCol w:w="4860"/>
        <w:gridCol w:w="635"/>
        <w:gridCol w:w="4225"/>
        <w:gridCol w:w="736"/>
      </w:tblGrid>
      <w:tr w:rsidR="0061058B" w:rsidRPr="006429C7" w:rsidTr="006429C7">
        <w:trPr>
          <w:gridAfter w:val="1"/>
          <w:wAfter w:w="594" w:type="dxa"/>
        </w:trPr>
        <w:tc>
          <w:tcPr>
            <w:tcW w:w="4860" w:type="dxa"/>
          </w:tcPr>
          <w:p w:rsidR="0061058B" w:rsidRPr="006429C7" w:rsidRDefault="0061058B" w:rsidP="009449AF">
            <w:pPr>
              <w:widowControl w:val="0"/>
              <w:autoSpaceDE w:val="0"/>
              <w:autoSpaceDN w:val="0"/>
              <w:adjustRightInd w:val="0"/>
              <w:spacing w:line="280" w:lineRule="exact"/>
              <w:ind w:right="7"/>
              <w:jc w:val="both"/>
              <w:rPr>
                <w:bCs/>
                <w:sz w:val="24"/>
                <w:szCs w:val="24"/>
              </w:rPr>
            </w:pPr>
          </w:p>
          <w:p w:rsidR="0061058B" w:rsidRPr="006429C7" w:rsidRDefault="0061058B" w:rsidP="009449AF">
            <w:pPr>
              <w:widowControl w:val="0"/>
              <w:autoSpaceDE w:val="0"/>
              <w:autoSpaceDN w:val="0"/>
              <w:adjustRightInd w:val="0"/>
              <w:spacing w:line="280" w:lineRule="exact"/>
              <w:ind w:right="7"/>
              <w:jc w:val="both"/>
              <w:rPr>
                <w:bCs/>
                <w:sz w:val="24"/>
                <w:szCs w:val="24"/>
              </w:rPr>
            </w:pPr>
          </w:p>
        </w:tc>
        <w:tc>
          <w:tcPr>
            <w:tcW w:w="4860" w:type="dxa"/>
            <w:gridSpan w:val="2"/>
            <w:tcBorders>
              <w:left w:val="nil"/>
            </w:tcBorders>
          </w:tcPr>
          <w:p w:rsidR="0061058B" w:rsidRPr="006429C7" w:rsidRDefault="0061058B" w:rsidP="009449AF">
            <w:pPr>
              <w:widowControl w:val="0"/>
              <w:autoSpaceDE w:val="0"/>
              <w:autoSpaceDN w:val="0"/>
              <w:adjustRightInd w:val="0"/>
              <w:spacing w:line="280" w:lineRule="exact"/>
              <w:ind w:right="7"/>
              <w:jc w:val="both"/>
              <w:rPr>
                <w:bCs/>
                <w:sz w:val="24"/>
                <w:szCs w:val="24"/>
              </w:rPr>
            </w:pPr>
          </w:p>
        </w:tc>
      </w:tr>
      <w:tr w:rsidR="0061058B" w:rsidRPr="006429C7" w:rsidTr="006429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495" w:type="dxa"/>
            <w:gridSpan w:val="2"/>
          </w:tcPr>
          <w:p w:rsidR="0061058B" w:rsidRPr="006429C7" w:rsidRDefault="0061058B" w:rsidP="009449AF">
            <w:pPr>
              <w:spacing w:line="280" w:lineRule="exact"/>
              <w:jc w:val="both"/>
              <w:rPr>
                <w:b/>
                <w:sz w:val="24"/>
                <w:szCs w:val="24"/>
              </w:rPr>
            </w:pPr>
            <w:r w:rsidRPr="006429C7">
              <w:rPr>
                <w:b/>
                <w:sz w:val="24"/>
                <w:szCs w:val="24"/>
              </w:rPr>
              <w:t>ЗАКАЗЧИК:</w:t>
            </w:r>
          </w:p>
          <w:p w:rsidR="0061058B" w:rsidRPr="006429C7" w:rsidRDefault="0061058B" w:rsidP="009449AF">
            <w:pPr>
              <w:spacing w:line="280" w:lineRule="exact"/>
              <w:jc w:val="both"/>
              <w:rPr>
                <w:b/>
                <w:sz w:val="24"/>
                <w:szCs w:val="24"/>
              </w:rPr>
            </w:pPr>
            <w:r w:rsidRPr="006429C7">
              <w:rPr>
                <w:b/>
                <w:sz w:val="24"/>
                <w:szCs w:val="24"/>
              </w:rPr>
              <w:t>Администрация Ленинского района</w:t>
            </w:r>
          </w:p>
        </w:tc>
        <w:tc>
          <w:tcPr>
            <w:tcW w:w="4961" w:type="dxa"/>
            <w:gridSpan w:val="2"/>
          </w:tcPr>
          <w:p w:rsidR="0061058B" w:rsidRPr="006429C7" w:rsidRDefault="0061058B" w:rsidP="009449AF">
            <w:pPr>
              <w:spacing w:line="280" w:lineRule="exact"/>
              <w:jc w:val="both"/>
              <w:rPr>
                <w:b/>
                <w:sz w:val="24"/>
                <w:szCs w:val="24"/>
              </w:rPr>
            </w:pPr>
            <w:r>
              <w:rPr>
                <w:b/>
                <w:sz w:val="24"/>
                <w:szCs w:val="24"/>
              </w:rPr>
              <w:t>ПОСТАВЩИК</w:t>
            </w:r>
            <w:r w:rsidRPr="006429C7">
              <w:rPr>
                <w:b/>
                <w:sz w:val="24"/>
                <w:szCs w:val="24"/>
              </w:rPr>
              <w:t xml:space="preserve">: </w:t>
            </w:r>
          </w:p>
        </w:tc>
      </w:tr>
      <w:tr w:rsidR="0061058B" w:rsidRPr="006429C7" w:rsidTr="006429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64"/>
        </w:trPr>
        <w:tc>
          <w:tcPr>
            <w:tcW w:w="5495" w:type="dxa"/>
            <w:gridSpan w:val="2"/>
          </w:tcPr>
          <w:p w:rsidR="0061058B" w:rsidRPr="001C318B" w:rsidRDefault="0061058B" w:rsidP="007E6F2F">
            <w:pPr>
              <w:pStyle w:val="BodyTextIndent"/>
              <w:spacing w:after="0" w:line="280" w:lineRule="exact"/>
              <w:ind w:left="0"/>
              <w:rPr>
                <w:sz w:val="24"/>
                <w:szCs w:val="24"/>
              </w:rPr>
            </w:pPr>
          </w:p>
          <w:p w:rsidR="0061058B" w:rsidRPr="001C318B" w:rsidRDefault="0061058B" w:rsidP="007E6F2F">
            <w:pPr>
              <w:pStyle w:val="BodyTextIndent"/>
              <w:spacing w:after="0" w:line="280" w:lineRule="exact"/>
              <w:ind w:left="0"/>
              <w:rPr>
                <w:sz w:val="24"/>
                <w:szCs w:val="24"/>
              </w:rPr>
            </w:pPr>
            <w:r w:rsidRPr="001C318B">
              <w:rPr>
                <w:sz w:val="24"/>
                <w:szCs w:val="24"/>
              </w:rPr>
              <w:t xml:space="preserve">Место нахождения: 614000, г. Пермь,                                 </w:t>
            </w:r>
          </w:p>
          <w:p w:rsidR="0061058B" w:rsidRPr="001C318B" w:rsidRDefault="0061058B" w:rsidP="007E6F2F">
            <w:pPr>
              <w:pStyle w:val="BodyTextIndent"/>
              <w:spacing w:after="0" w:line="280" w:lineRule="exact"/>
              <w:ind w:left="0"/>
              <w:rPr>
                <w:sz w:val="24"/>
                <w:szCs w:val="24"/>
              </w:rPr>
            </w:pPr>
            <w:r w:rsidRPr="001C318B">
              <w:rPr>
                <w:sz w:val="24"/>
                <w:szCs w:val="24"/>
              </w:rPr>
              <w:t xml:space="preserve">ул. Пермская, д.57  </w:t>
            </w:r>
            <w:r w:rsidRPr="001C318B">
              <w:rPr>
                <w:sz w:val="24"/>
                <w:szCs w:val="24"/>
              </w:rPr>
              <w:br/>
            </w:r>
          </w:p>
          <w:p w:rsidR="0061058B" w:rsidRPr="001C318B" w:rsidRDefault="0061058B" w:rsidP="007E6F2F">
            <w:pPr>
              <w:pStyle w:val="BodyTextIndent"/>
              <w:spacing w:after="0" w:line="280" w:lineRule="exact"/>
              <w:ind w:left="0"/>
              <w:rPr>
                <w:sz w:val="24"/>
                <w:szCs w:val="24"/>
              </w:rPr>
            </w:pPr>
            <w:r w:rsidRPr="001C318B">
              <w:rPr>
                <w:sz w:val="24"/>
                <w:szCs w:val="24"/>
              </w:rPr>
              <w:t>УФК по Пермскому краю (ДФ г.Перми, Администрация Ленинского района, л/с 02931016602)</w:t>
            </w:r>
          </w:p>
          <w:p w:rsidR="0061058B" w:rsidRPr="001C318B" w:rsidRDefault="0061058B" w:rsidP="007E6F2F">
            <w:pPr>
              <w:pStyle w:val="BodyTextIndent"/>
              <w:spacing w:after="0" w:line="280" w:lineRule="exact"/>
              <w:ind w:left="0"/>
              <w:rPr>
                <w:sz w:val="24"/>
                <w:szCs w:val="24"/>
              </w:rPr>
            </w:pPr>
            <w:r w:rsidRPr="001C318B">
              <w:rPr>
                <w:sz w:val="24"/>
                <w:szCs w:val="24"/>
              </w:rPr>
              <w:t>р/сч 40204810300000000006</w:t>
            </w:r>
          </w:p>
          <w:p w:rsidR="0061058B" w:rsidRPr="001C318B" w:rsidRDefault="0061058B" w:rsidP="007E6F2F">
            <w:pPr>
              <w:pStyle w:val="BodyTextIndent"/>
              <w:spacing w:after="0" w:line="280" w:lineRule="exact"/>
              <w:ind w:left="0"/>
              <w:rPr>
                <w:sz w:val="24"/>
                <w:szCs w:val="24"/>
              </w:rPr>
            </w:pPr>
            <w:r w:rsidRPr="001C318B">
              <w:rPr>
                <w:sz w:val="24"/>
                <w:szCs w:val="24"/>
              </w:rPr>
              <w:t>в ГРКЦ ГУ Банка России по Пермскому краю</w:t>
            </w:r>
          </w:p>
          <w:p w:rsidR="0061058B" w:rsidRPr="001C318B" w:rsidRDefault="0061058B" w:rsidP="007E6F2F">
            <w:pPr>
              <w:pStyle w:val="BodyTextIndent"/>
              <w:spacing w:after="0" w:line="280" w:lineRule="exact"/>
              <w:ind w:left="0"/>
              <w:rPr>
                <w:sz w:val="24"/>
                <w:szCs w:val="24"/>
              </w:rPr>
            </w:pPr>
            <w:r w:rsidRPr="001C318B">
              <w:rPr>
                <w:sz w:val="24"/>
                <w:szCs w:val="24"/>
              </w:rPr>
              <w:t>г.Пермь</w:t>
            </w:r>
          </w:p>
          <w:p w:rsidR="0061058B" w:rsidRPr="001C318B" w:rsidRDefault="0061058B" w:rsidP="007E6F2F">
            <w:pPr>
              <w:pStyle w:val="BodyTextIndent"/>
              <w:spacing w:after="0" w:line="280" w:lineRule="exact"/>
              <w:ind w:left="0"/>
              <w:rPr>
                <w:sz w:val="24"/>
                <w:szCs w:val="24"/>
              </w:rPr>
            </w:pPr>
            <w:r w:rsidRPr="001C318B">
              <w:rPr>
                <w:sz w:val="24"/>
                <w:szCs w:val="24"/>
              </w:rPr>
              <w:t>к/сч нет</w:t>
            </w:r>
          </w:p>
          <w:p w:rsidR="0061058B" w:rsidRPr="001C318B" w:rsidRDefault="0061058B" w:rsidP="007E6F2F">
            <w:pPr>
              <w:pStyle w:val="BodyTextIndent"/>
              <w:spacing w:after="0" w:line="280" w:lineRule="exact"/>
              <w:ind w:left="0"/>
              <w:rPr>
                <w:sz w:val="24"/>
                <w:szCs w:val="24"/>
              </w:rPr>
            </w:pPr>
            <w:r w:rsidRPr="001C318B">
              <w:rPr>
                <w:sz w:val="24"/>
                <w:szCs w:val="24"/>
              </w:rPr>
              <w:t>БИК 045773001</w:t>
            </w:r>
          </w:p>
          <w:p w:rsidR="0061058B" w:rsidRPr="001C318B" w:rsidRDefault="0061058B" w:rsidP="007E6F2F">
            <w:pPr>
              <w:pStyle w:val="BodyTextIndent"/>
              <w:spacing w:after="0" w:line="280" w:lineRule="exact"/>
              <w:ind w:left="0"/>
              <w:rPr>
                <w:sz w:val="24"/>
                <w:szCs w:val="24"/>
              </w:rPr>
            </w:pPr>
            <w:r w:rsidRPr="001C318B">
              <w:rPr>
                <w:sz w:val="24"/>
                <w:szCs w:val="24"/>
              </w:rPr>
              <w:t>ИНН 5902290057</w:t>
            </w:r>
          </w:p>
          <w:p w:rsidR="0061058B" w:rsidRPr="001C318B" w:rsidRDefault="0061058B" w:rsidP="007E6F2F">
            <w:pPr>
              <w:pStyle w:val="BodyTextIndent"/>
              <w:spacing w:after="0" w:line="280" w:lineRule="exact"/>
              <w:ind w:left="0"/>
              <w:rPr>
                <w:sz w:val="24"/>
                <w:szCs w:val="24"/>
              </w:rPr>
            </w:pPr>
            <w:r w:rsidRPr="001C318B">
              <w:rPr>
                <w:sz w:val="24"/>
                <w:szCs w:val="24"/>
              </w:rPr>
              <w:t>КПП 590201001</w:t>
            </w:r>
          </w:p>
        </w:tc>
        <w:tc>
          <w:tcPr>
            <w:tcW w:w="4961" w:type="dxa"/>
            <w:gridSpan w:val="2"/>
          </w:tcPr>
          <w:p w:rsidR="0061058B" w:rsidRPr="001C318B" w:rsidRDefault="0061058B" w:rsidP="009449AF">
            <w:pPr>
              <w:pStyle w:val="BodyTextIndent"/>
              <w:spacing w:after="0" w:line="280" w:lineRule="exact"/>
              <w:ind w:left="0"/>
              <w:jc w:val="both"/>
              <w:rPr>
                <w:sz w:val="24"/>
                <w:szCs w:val="24"/>
              </w:rPr>
            </w:pPr>
          </w:p>
          <w:p w:rsidR="0061058B" w:rsidRPr="001C318B" w:rsidRDefault="0061058B" w:rsidP="009449AF">
            <w:pPr>
              <w:pStyle w:val="BodyTextIndent"/>
              <w:spacing w:after="0" w:line="280" w:lineRule="exact"/>
              <w:ind w:left="0"/>
              <w:jc w:val="both"/>
              <w:rPr>
                <w:sz w:val="24"/>
                <w:szCs w:val="24"/>
              </w:rPr>
            </w:pPr>
            <w:r w:rsidRPr="001C318B">
              <w:rPr>
                <w:sz w:val="24"/>
                <w:szCs w:val="24"/>
              </w:rPr>
              <w:t>Адрес:</w:t>
            </w:r>
          </w:p>
          <w:p w:rsidR="0061058B" w:rsidRPr="001C318B" w:rsidRDefault="0061058B" w:rsidP="009449AF">
            <w:pPr>
              <w:pStyle w:val="BodyTextIndent"/>
              <w:spacing w:after="0" w:line="280" w:lineRule="exact"/>
              <w:ind w:left="0"/>
              <w:jc w:val="both"/>
              <w:rPr>
                <w:sz w:val="24"/>
                <w:szCs w:val="24"/>
              </w:rPr>
            </w:pPr>
          </w:p>
          <w:p w:rsidR="0061058B" w:rsidRPr="001C318B" w:rsidRDefault="0061058B" w:rsidP="009449AF">
            <w:pPr>
              <w:pStyle w:val="BodyTextIndent"/>
              <w:spacing w:after="0" w:line="280" w:lineRule="exact"/>
              <w:ind w:left="0"/>
              <w:jc w:val="both"/>
              <w:rPr>
                <w:sz w:val="24"/>
                <w:szCs w:val="24"/>
              </w:rPr>
            </w:pPr>
          </w:p>
          <w:p w:rsidR="0061058B" w:rsidRPr="001C318B" w:rsidRDefault="0061058B" w:rsidP="009449AF">
            <w:pPr>
              <w:pStyle w:val="BodyTextIndent"/>
              <w:spacing w:after="0" w:line="280" w:lineRule="exact"/>
              <w:ind w:left="0"/>
              <w:jc w:val="both"/>
              <w:rPr>
                <w:sz w:val="24"/>
                <w:szCs w:val="24"/>
              </w:rPr>
            </w:pPr>
            <w:r w:rsidRPr="001C318B">
              <w:rPr>
                <w:sz w:val="24"/>
                <w:szCs w:val="24"/>
              </w:rPr>
              <w:t>Банковские реквизиты</w:t>
            </w:r>
          </w:p>
          <w:p w:rsidR="0061058B" w:rsidRPr="001C318B" w:rsidRDefault="0061058B" w:rsidP="009449AF">
            <w:pPr>
              <w:pStyle w:val="BodyTextIndent"/>
              <w:spacing w:after="0" w:line="280" w:lineRule="exact"/>
              <w:ind w:left="0"/>
              <w:jc w:val="both"/>
              <w:rPr>
                <w:sz w:val="24"/>
                <w:szCs w:val="24"/>
              </w:rPr>
            </w:pPr>
            <w:r w:rsidRPr="001C318B">
              <w:rPr>
                <w:sz w:val="24"/>
                <w:szCs w:val="24"/>
              </w:rPr>
              <w:t>р/сч</w:t>
            </w:r>
          </w:p>
          <w:p w:rsidR="0061058B" w:rsidRPr="001C318B" w:rsidRDefault="0061058B" w:rsidP="009449AF">
            <w:pPr>
              <w:pStyle w:val="BodyTextIndent"/>
              <w:spacing w:after="0" w:line="280" w:lineRule="exact"/>
              <w:ind w:left="0"/>
              <w:jc w:val="both"/>
              <w:rPr>
                <w:sz w:val="24"/>
                <w:szCs w:val="24"/>
              </w:rPr>
            </w:pPr>
            <w:r w:rsidRPr="001C318B">
              <w:rPr>
                <w:sz w:val="24"/>
                <w:szCs w:val="24"/>
              </w:rPr>
              <w:t>л/сч</w:t>
            </w:r>
          </w:p>
          <w:p w:rsidR="0061058B" w:rsidRPr="001C318B" w:rsidRDefault="0061058B" w:rsidP="009449AF">
            <w:pPr>
              <w:pStyle w:val="BodyTextIndent"/>
              <w:spacing w:after="0" w:line="280" w:lineRule="exact"/>
              <w:ind w:left="0"/>
              <w:jc w:val="both"/>
              <w:rPr>
                <w:sz w:val="24"/>
                <w:szCs w:val="24"/>
              </w:rPr>
            </w:pPr>
            <w:r w:rsidRPr="001C318B">
              <w:rPr>
                <w:sz w:val="24"/>
                <w:szCs w:val="24"/>
              </w:rPr>
              <w:t>к/с</w:t>
            </w:r>
          </w:p>
          <w:p w:rsidR="0061058B" w:rsidRPr="001C318B" w:rsidRDefault="0061058B" w:rsidP="009449AF">
            <w:pPr>
              <w:pStyle w:val="BodyTextIndent"/>
              <w:spacing w:after="0" w:line="280" w:lineRule="exact"/>
              <w:ind w:left="0"/>
              <w:jc w:val="both"/>
              <w:rPr>
                <w:sz w:val="24"/>
                <w:szCs w:val="24"/>
              </w:rPr>
            </w:pPr>
            <w:r w:rsidRPr="001C318B">
              <w:rPr>
                <w:sz w:val="24"/>
                <w:szCs w:val="24"/>
              </w:rPr>
              <w:t xml:space="preserve">БИК </w:t>
            </w:r>
          </w:p>
          <w:p w:rsidR="0061058B" w:rsidRPr="001C318B" w:rsidRDefault="0061058B" w:rsidP="009449AF">
            <w:pPr>
              <w:pStyle w:val="BodyTextIndent"/>
              <w:spacing w:after="0" w:line="280" w:lineRule="exact"/>
              <w:ind w:left="0"/>
              <w:jc w:val="both"/>
              <w:rPr>
                <w:sz w:val="24"/>
                <w:szCs w:val="24"/>
              </w:rPr>
            </w:pPr>
            <w:r w:rsidRPr="001C318B">
              <w:rPr>
                <w:sz w:val="24"/>
                <w:szCs w:val="24"/>
              </w:rPr>
              <w:t>ИНН</w:t>
            </w:r>
          </w:p>
          <w:p w:rsidR="0061058B" w:rsidRPr="001C318B" w:rsidRDefault="0061058B" w:rsidP="009449AF">
            <w:pPr>
              <w:pStyle w:val="BodyTextIndent"/>
              <w:spacing w:after="0" w:line="280" w:lineRule="exact"/>
              <w:ind w:left="0"/>
              <w:jc w:val="both"/>
              <w:rPr>
                <w:sz w:val="24"/>
                <w:szCs w:val="24"/>
              </w:rPr>
            </w:pPr>
            <w:r w:rsidRPr="001C318B">
              <w:rPr>
                <w:sz w:val="24"/>
                <w:szCs w:val="24"/>
              </w:rPr>
              <w:t>КПП</w:t>
            </w:r>
          </w:p>
          <w:p w:rsidR="0061058B" w:rsidRPr="001C318B" w:rsidRDefault="0061058B" w:rsidP="009449AF">
            <w:pPr>
              <w:pStyle w:val="BodyTextIndent"/>
              <w:spacing w:after="0" w:line="280" w:lineRule="exact"/>
              <w:ind w:left="0"/>
              <w:jc w:val="both"/>
              <w:rPr>
                <w:sz w:val="24"/>
                <w:szCs w:val="24"/>
              </w:rPr>
            </w:pPr>
            <w:r w:rsidRPr="001C318B">
              <w:rPr>
                <w:sz w:val="24"/>
                <w:szCs w:val="24"/>
              </w:rPr>
              <w:t>Для бюджетных учреждений:</w:t>
            </w:r>
          </w:p>
          <w:p w:rsidR="0061058B" w:rsidRPr="001C318B" w:rsidRDefault="0061058B" w:rsidP="009449AF">
            <w:pPr>
              <w:pStyle w:val="BodyTextIndent"/>
              <w:spacing w:after="0" w:line="280" w:lineRule="exact"/>
              <w:ind w:left="0"/>
              <w:jc w:val="both"/>
              <w:rPr>
                <w:sz w:val="24"/>
                <w:szCs w:val="24"/>
              </w:rPr>
            </w:pPr>
            <w:r w:rsidRPr="001C318B">
              <w:rPr>
                <w:sz w:val="24"/>
                <w:szCs w:val="24"/>
              </w:rPr>
              <w:t>КБК</w:t>
            </w:r>
          </w:p>
        </w:tc>
      </w:tr>
      <w:tr w:rsidR="0061058B" w:rsidRPr="006429C7" w:rsidTr="006429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5"/>
        </w:trPr>
        <w:tc>
          <w:tcPr>
            <w:tcW w:w="5495" w:type="dxa"/>
            <w:gridSpan w:val="2"/>
          </w:tcPr>
          <w:p w:rsidR="0061058B" w:rsidRPr="001C318B" w:rsidRDefault="0061058B" w:rsidP="009449AF">
            <w:pPr>
              <w:pStyle w:val="BodyTextIndent"/>
              <w:spacing w:after="0" w:line="280" w:lineRule="exact"/>
              <w:ind w:left="0"/>
              <w:jc w:val="both"/>
              <w:rPr>
                <w:sz w:val="24"/>
                <w:szCs w:val="24"/>
              </w:rPr>
            </w:pPr>
            <w:r w:rsidRPr="001C318B">
              <w:rPr>
                <w:sz w:val="24"/>
                <w:szCs w:val="24"/>
              </w:rPr>
              <w:t xml:space="preserve">                                                                    </w:t>
            </w:r>
          </w:p>
          <w:p w:rsidR="0061058B" w:rsidRPr="001C318B" w:rsidRDefault="0061058B" w:rsidP="009449AF">
            <w:pPr>
              <w:pStyle w:val="BodyTextIndent"/>
              <w:spacing w:after="0" w:line="280" w:lineRule="exact"/>
              <w:ind w:left="0"/>
              <w:jc w:val="both"/>
              <w:rPr>
                <w:sz w:val="24"/>
                <w:szCs w:val="24"/>
              </w:rPr>
            </w:pPr>
            <w:r w:rsidRPr="001C318B">
              <w:rPr>
                <w:sz w:val="24"/>
                <w:szCs w:val="24"/>
              </w:rPr>
              <w:t>____________________________/</w:t>
            </w:r>
          </w:p>
          <w:p w:rsidR="0061058B" w:rsidRPr="001C318B" w:rsidRDefault="0061058B" w:rsidP="009449AF">
            <w:pPr>
              <w:pStyle w:val="BodyTextIndent"/>
              <w:spacing w:after="0" w:line="280" w:lineRule="exact"/>
              <w:ind w:left="0"/>
              <w:jc w:val="both"/>
              <w:rPr>
                <w:sz w:val="24"/>
                <w:szCs w:val="24"/>
              </w:rPr>
            </w:pPr>
            <w:r w:rsidRPr="001C318B">
              <w:rPr>
                <w:sz w:val="24"/>
                <w:szCs w:val="24"/>
              </w:rPr>
              <w:t>М.П.</w:t>
            </w:r>
          </w:p>
        </w:tc>
        <w:tc>
          <w:tcPr>
            <w:tcW w:w="4961" w:type="dxa"/>
            <w:gridSpan w:val="2"/>
          </w:tcPr>
          <w:p w:rsidR="0061058B" w:rsidRPr="001C318B" w:rsidRDefault="0061058B" w:rsidP="009449AF">
            <w:pPr>
              <w:pStyle w:val="BodyTextIndent"/>
              <w:spacing w:after="0" w:line="280" w:lineRule="exact"/>
              <w:ind w:left="0"/>
              <w:jc w:val="both"/>
              <w:rPr>
                <w:sz w:val="24"/>
                <w:szCs w:val="24"/>
              </w:rPr>
            </w:pPr>
            <w:r w:rsidRPr="001C318B">
              <w:rPr>
                <w:sz w:val="24"/>
                <w:szCs w:val="24"/>
              </w:rPr>
              <w:t>Руководитель</w:t>
            </w:r>
          </w:p>
          <w:p w:rsidR="0061058B" w:rsidRPr="001C318B" w:rsidRDefault="0061058B" w:rsidP="009449AF">
            <w:pPr>
              <w:pStyle w:val="BodyTextIndent"/>
              <w:spacing w:after="0" w:line="280" w:lineRule="exact"/>
              <w:ind w:left="0"/>
              <w:jc w:val="both"/>
              <w:rPr>
                <w:sz w:val="24"/>
                <w:szCs w:val="24"/>
              </w:rPr>
            </w:pPr>
            <w:r w:rsidRPr="001C318B">
              <w:rPr>
                <w:sz w:val="24"/>
                <w:szCs w:val="24"/>
              </w:rPr>
              <w:t>_______________________/</w:t>
            </w:r>
          </w:p>
          <w:p w:rsidR="0061058B" w:rsidRPr="001C318B" w:rsidRDefault="0061058B" w:rsidP="009449AF">
            <w:pPr>
              <w:pStyle w:val="BodyTextIndent"/>
              <w:spacing w:after="0" w:line="280" w:lineRule="exact"/>
              <w:ind w:left="0"/>
              <w:jc w:val="both"/>
              <w:rPr>
                <w:sz w:val="24"/>
                <w:szCs w:val="24"/>
              </w:rPr>
            </w:pPr>
            <w:r w:rsidRPr="001C318B">
              <w:rPr>
                <w:sz w:val="24"/>
                <w:szCs w:val="24"/>
              </w:rPr>
              <w:t>М.П.</w:t>
            </w:r>
          </w:p>
        </w:tc>
      </w:tr>
    </w:tbl>
    <w:p w:rsidR="0061058B" w:rsidRPr="006429C7" w:rsidRDefault="0061058B" w:rsidP="009449AF">
      <w:pPr>
        <w:pStyle w:val="NoSpacing"/>
        <w:spacing w:line="280" w:lineRule="exact"/>
        <w:jc w:val="both"/>
        <w:rPr>
          <w:rFonts w:ascii="Times New Roman" w:hAnsi="Times New Roman"/>
          <w:sz w:val="24"/>
          <w:szCs w:val="24"/>
        </w:rPr>
      </w:pPr>
    </w:p>
    <w:p w:rsidR="0061058B" w:rsidRDefault="0061058B" w:rsidP="009449AF">
      <w:pPr>
        <w:pStyle w:val="NoSpacing"/>
        <w:spacing w:line="280" w:lineRule="exact"/>
        <w:jc w:val="both"/>
        <w:rPr>
          <w:rFonts w:ascii="Times New Roman" w:hAnsi="Times New Roman"/>
          <w:sz w:val="24"/>
          <w:szCs w:val="24"/>
        </w:rPr>
      </w:pPr>
      <w:r w:rsidRPr="006429C7">
        <w:rPr>
          <w:rFonts w:ascii="Times New Roman" w:hAnsi="Times New Roman"/>
          <w:sz w:val="24"/>
          <w:szCs w:val="24"/>
        </w:rPr>
        <w:t xml:space="preserve">                                                                                                                                                           </w:t>
      </w:r>
      <w:r>
        <w:rPr>
          <w:rFonts w:ascii="Times New Roman" w:hAnsi="Times New Roman"/>
          <w:sz w:val="24"/>
          <w:szCs w:val="24"/>
        </w:rPr>
        <w:t xml:space="preserve">  </w:t>
      </w:r>
    </w:p>
    <w:p w:rsidR="0061058B" w:rsidRDefault="0061058B" w:rsidP="009449AF">
      <w:pPr>
        <w:pStyle w:val="NoSpacing"/>
        <w:spacing w:line="280" w:lineRule="exact"/>
        <w:jc w:val="both"/>
        <w:rPr>
          <w:rFonts w:ascii="Times New Roman" w:hAnsi="Times New Roman"/>
          <w:sz w:val="24"/>
          <w:szCs w:val="24"/>
        </w:rPr>
      </w:pPr>
    </w:p>
    <w:p w:rsidR="0061058B" w:rsidRDefault="0061058B" w:rsidP="009449AF">
      <w:pPr>
        <w:pStyle w:val="NoSpacing"/>
        <w:spacing w:line="280" w:lineRule="exact"/>
        <w:jc w:val="both"/>
        <w:rPr>
          <w:rFonts w:ascii="Times New Roman" w:hAnsi="Times New Roman"/>
          <w:sz w:val="24"/>
          <w:szCs w:val="24"/>
        </w:rPr>
      </w:pPr>
    </w:p>
    <w:p w:rsidR="0061058B" w:rsidRDefault="0061058B" w:rsidP="009449AF">
      <w:pPr>
        <w:pStyle w:val="NoSpacing"/>
        <w:spacing w:line="280" w:lineRule="exact"/>
        <w:jc w:val="both"/>
        <w:rPr>
          <w:rFonts w:ascii="Times New Roman" w:hAnsi="Times New Roman"/>
          <w:sz w:val="24"/>
          <w:szCs w:val="24"/>
        </w:rPr>
      </w:pPr>
    </w:p>
    <w:p w:rsidR="0061058B" w:rsidRDefault="0061058B" w:rsidP="009449AF">
      <w:pPr>
        <w:pStyle w:val="NoSpacing"/>
        <w:spacing w:line="280" w:lineRule="exact"/>
        <w:jc w:val="both"/>
        <w:rPr>
          <w:rFonts w:ascii="Times New Roman" w:hAnsi="Times New Roman"/>
          <w:sz w:val="24"/>
          <w:szCs w:val="24"/>
        </w:rPr>
      </w:pPr>
    </w:p>
    <w:p w:rsidR="0061058B" w:rsidRDefault="0061058B" w:rsidP="009449AF">
      <w:pPr>
        <w:pStyle w:val="NoSpacing"/>
        <w:spacing w:line="280" w:lineRule="exact"/>
        <w:jc w:val="both"/>
        <w:rPr>
          <w:rFonts w:ascii="Times New Roman" w:hAnsi="Times New Roman"/>
          <w:sz w:val="24"/>
          <w:szCs w:val="24"/>
        </w:rPr>
      </w:pPr>
    </w:p>
    <w:p w:rsidR="0061058B" w:rsidRPr="00CA5C43" w:rsidRDefault="0061058B" w:rsidP="009449AF">
      <w:pPr>
        <w:pStyle w:val="NoSpacing"/>
        <w:spacing w:line="280" w:lineRule="exact"/>
        <w:jc w:val="both"/>
        <w:rPr>
          <w:rFonts w:ascii="Times New Roman" w:hAnsi="Times New Roman"/>
          <w:sz w:val="24"/>
          <w:szCs w:val="24"/>
          <w:lang w:val="en-US"/>
        </w:rPr>
      </w:pPr>
    </w:p>
    <w:p w:rsidR="0061058B" w:rsidRDefault="0061058B" w:rsidP="006429C7">
      <w:pPr>
        <w:pStyle w:val="NoSpacing"/>
        <w:jc w:val="right"/>
        <w:rPr>
          <w:rFonts w:ascii="Times New Roman" w:hAnsi="Times New Roman"/>
          <w:sz w:val="24"/>
          <w:szCs w:val="24"/>
        </w:rPr>
      </w:pPr>
    </w:p>
    <w:p w:rsidR="0061058B" w:rsidRDefault="0061058B" w:rsidP="006429C7">
      <w:pPr>
        <w:pStyle w:val="NoSpacing"/>
        <w:jc w:val="right"/>
        <w:rPr>
          <w:rFonts w:ascii="Times New Roman" w:hAnsi="Times New Roman"/>
          <w:sz w:val="24"/>
          <w:szCs w:val="24"/>
        </w:rPr>
      </w:pPr>
    </w:p>
    <w:p w:rsidR="0061058B" w:rsidRDefault="0061058B" w:rsidP="006429C7">
      <w:pPr>
        <w:pStyle w:val="NoSpacing"/>
        <w:jc w:val="right"/>
        <w:rPr>
          <w:rFonts w:ascii="Times New Roman" w:hAnsi="Times New Roman"/>
          <w:sz w:val="24"/>
          <w:szCs w:val="24"/>
        </w:rPr>
      </w:pPr>
    </w:p>
    <w:p w:rsidR="0061058B" w:rsidRDefault="0061058B" w:rsidP="006429C7">
      <w:pPr>
        <w:pStyle w:val="NoSpacing"/>
        <w:jc w:val="right"/>
        <w:rPr>
          <w:rFonts w:ascii="Times New Roman" w:hAnsi="Times New Roman"/>
          <w:sz w:val="24"/>
          <w:szCs w:val="24"/>
        </w:rPr>
      </w:pPr>
    </w:p>
    <w:p w:rsidR="0061058B" w:rsidRDefault="0061058B" w:rsidP="00120B7A">
      <w:pPr>
        <w:pStyle w:val="NoSpacing"/>
        <w:rPr>
          <w:rFonts w:ascii="Times New Roman" w:hAnsi="Times New Roman"/>
          <w:sz w:val="24"/>
          <w:szCs w:val="24"/>
        </w:rPr>
      </w:pPr>
    </w:p>
    <w:p w:rsidR="0061058B" w:rsidRDefault="0061058B" w:rsidP="00120B7A">
      <w:pPr>
        <w:pStyle w:val="NoSpacing"/>
        <w:rPr>
          <w:rFonts w:ascii="Times New Roman" w:hAnsi="Times New Roman"/>
          <w:sz w:val="24"/>
          <w:szCs w:val="24"/>
        </w:rPr>
      </w:pPr>
    </w:p>
    <w:p w:rsidR="0061058B" w:rsidRDefault="0061058B" w:rsidP="00120B7A">
      <w:pPr>
        <w:pStyle w:val="NoSpacing"/>
        <w:rPr>
          <w:rFonts w:ascii="Times New Roman" w:hAnsi="Times New Roman"/>
          <w:sz w:val="24"/>
          <w:szCs w:val="24"/>
        </w:rPr>
      </w:pPr>
    </w:p>
    <w:p w:rsidR="0061058B" w:rsidRPr="001B501D" w:rsidRDefault="0061058B" w:rsidP="00120B7A">
      <w:pPr>
        <w:pStyle w:val="NoSpacing"/>
        <w:rPr>
          <w:rFonts w:ascii="Times New Roman" w:hAnsi="Times New Roman"/>
          <w:sz w:val="24"/>
          <w:szCs w:val="24"/>
          <w:lang w:val="en-US"/>
        </w:rPr>
      </w:pPr>
    </w:p>
    <w:p w:rsidR="0061058B" w:rsidRPr="006429C7" w:rsidRDefault="0061058B" w:rsidP="00120B7A">
      <w:pPr>
        <w:pStyle w:val="NoSpacing"/>
        <w:jc w:val="center"/>
        <w:rPr>
          <w:rFonts w:ascii="Times New Roman" w:hAnsi="Times New Roman"/>
          <w:sz w:val="24"/>
          <w:szCs w:val="24"/>
        </w:rPr>
      </w:pPr>
      <w:r>
        <w:rPr>
          <w:rFonts w:ascii="Times New Roman" w:hAnsi="Times New Roman"/>
          <w:sz w:val="24"/>
          <w:szCs w:val="24"/>
        </w:rPr>
        <w:t xml:space="preserve">                                                                                                                                     </w:t>
      </w:r>
      <w:r w:rsidRPr="001B501D">
        <w:rPr>
          <w:rFonts w:ascii="Times New Roman" w:hAnsi="Times New Roman"/>
          <w:sz w:val="24"/>
          <w:szCs w:val="24"/>
        </w:rPr>
        <w:t xml:space="preserve">     </w:t>
      </w:r>
      <w:r>
        <w:rPr>
          <w:rFonts w:ascii="Times New Roman" w:hAnsi="Times New Roman"/>
          <w:sz w:val="24"/>
          <w:szCs w:val="24"/>
        </w:rPr>
        <w:t>Приложение № 1</w:t>
      </w:r>
    </w:p>
    <w:p w:rsidR="0061058B" w:rsidRPr="006429C7" w:rsidRDefault="0061058B" w:rsidP="006B4B24">
      <w:pPr>
        <w:pStyle w:val="NoSpacing"/>
        <w:jc w:val="right"/>
        <w:rPr>
          <w:rFonts w:ascii="Times New Roman" w:hAnsi="Times New Roman"/>
          <w:sz w:val="24"/>
          <w:szCs w:val="24"/>
        </w:rPr>
      </w:pPr>
      <w:r w:rsidRPr="006429C7">
        <w:rPr>
          <w:rFonts w:ascii="Times New Roman" w:hAnsi="Times New Roman"/>
          <w:sz w:val="24"/>
          <w:szCs w:val="24"/>
        </w:rPr>
        <w:t>к Муниципальному контракту</w:t>
      </w:r>
    </w:p>
    <w:p w:rsidR="0061058B" w:rsidRPr="006429C7" w:rsidRDefault="0061058B" w:rsidP="006B4B24">
      <w:pPr>
        <w:pStyle w:val="NoSpacing"/>
        <w:jc w:val="right"/>
        <w:rPr>
          <w:rFonts w:ascii="Times New Roman" w:hAnsi="Times New Roman"/>
          <w:b/>
          <w:sz w:val="24"/>
          <w:szCs w:val="24"/>
        </w:rPr>
      </w:pPr>
      <w:r w:rsidRPr="006429C7">
        <w:rPr>
          <w:rFonts w:ascii="Times New Roman" w:hAnsi="Times New Roman"/>
          <w:sz w:val="24"/>
          <w:szCs w:val="24"/>
        </w:rPr>
        <w:t>№ ___________</w:t>
      </w:r>
      <w:r>
        <w:rPr>
          <w:rFonts w:ascii="Times New Roman" w:hAnsi="Times New Roman"/>
          <w:sz w:val="24"/>
          <w:szCs w:val="24"/>
        </w:rPr>
        <w:t>___ от «_____» ____________ 2013</w:t>
      </w:r>
      <w:r w:rsidRPr="006429C7">
        <w:rPr>
          <w:rFonts w:ascii="Times New Roman" w:hAnsi="Times New Roman"/>
          <w:sz w:val="24"/>
          <w:szCs w:val="24"/>
        </w:rPr>
        <w:t xml:space="preserve"> г</w:t>
      </w:r>
      <w:r w:rsidRPr="006429C7">
        <w:rPr>
          <w:rFonts w:ascii="Times New Roman" w:hAnsi="Times New Roman"/>
          <w:b/>
          <w:sz w:val="24"/>
          <w:szCs w:val="24"/>
        </w:rPr>
        <w:t>.</w:t>
      </w:r>
    </w:p>
    <w:p w:rsidR="0061058B" w:rsidRPr="006429C7" w:rsidRDefault="0061058B" w:rsidP="006B4B24">
      <w:pPr>
        <w:jc w:val="both"/>
        <w:rPr>
          <w:sz w:val="24"/>
          <w:szCs w:val="24"/>
        </w:rPr>
      </w:pPr>
    </w:p>
    <w:p w:rsidR="0061058B" w:rsidRPr="006429C7" w:rsidRDefault="0061058B" w:rsidP="006B4B24">
      <w:pPr>
        <w:jc w:val="center"/>
        <w:rPr>
          <w:b/>
          <w:sz w:val="24"/>
          <w:szCs w:val="24"/>
        </w:rPr>
      </w:pPr>
    </w:p>
    <w:p w:rsidR="0061058B" w:rsidRDefault="0061058B" w:rsidP="00BF695F">
      <w:pPr>
        <w:widowControl w:val="0"/>
        <w:autoSpaceDE w:val="0"/>
        <w:autoSpaceDN w:val="0"/>
        <w:adjustRightInd w:val="0"/>
        <w:jc w:val="center"/>
        <w:outlineLvl w:val="0"/>
        <w:rPr>
          <w:b/>
          <w:sz w:val="26"/>
          <w:szCs w:val="26"/>
        </w:rPr>
      </w:pPr>
      <w:r w:rsidRPr="00EA3D6F">
        <w:rPr>
          <w:b/>
          <w:sz w:val="26"/>
          <w:szCs w:val="26"/>
        </w:rPr>
        <w:t>ТЕХНИЧЕСКОЕ ЗАДАНИЕ</w:t>
      </w:r>
    </w:p>
    <w:p w:rsidR="0061058B" w:rsidRPr="00EA3D6F" w:rsidRDefault="0061058B" w:rsidP="00BF695F">
      <w:pPr>
        <w:widowControl w:val="0"/>
        <w:autoSpaceDE w:val="0"/>
        <w:autoSpaceDN w:val="0"/>
        <w:adjustRightInd w:val="0"/>
        <w:jc w:val="center"/>
        <w:outlineLvl w:val="0"/>
        <w:rPr>
          <w:b/>
          <w:sz w:val="26"/>
          <w:szCs w:val="26"/>
        </w:rPr>
      </w:pPr>
    </w:p>
    <w:p w:rsidR="0061058B" w:rsidRPr="00017D7D" w:rsidRDefault="0061058B" w:rsidP="0034219F">
      <w:pPr>
        <w:widowControl w:val="0"/>
        <w:autoSpaceDE w:val="0"/>
        <w:autoSpaceDN w:val="0"/>
        <w:adjustRightInd w:val="0"/>
        <w:jc w:val="center"/>
        <w:rPr>
          <w:b/>
          <w:sz w:val="24"/>
          <w:szCs w:val="24"/>
        </w:rPr>
      </w:pPr>
      <w:r>
        <w:rPr>
          <w:b/>
          <w:sz w:val="24"/>
          <w:szCs w:val="24"/>
        </w:rPr>
        <w:t>На поставку (приобретение) расходных материалов для оргтехники для нужд отдела ЗАГС администрации Ленинского района города Перми</w:t>
      </w:r>
      <w:r w:rsidRPr="00017D7D">
        <w:rPr>
          <w:b/>
          <w:sz w:val="24"/>
          <w:szCs w:val="24"/>
        </w:rPr>
        <w:t xml:space="preserve"> в 2013г.</w:t>
      </w:r>
    </w:p>
    <w:p w:rsidR="0061058B" w:rsidRPr="006B4B24" w:rsidRDefault="0061058B" w:rsidP="00BF695F">
      <w:pPr>
        <w:widowControl w:val="0"/>
        <w:autoSpaceDE w:val="0"/>
        <w:autoSpaceDN w:val="0"/>
        <w:adjustRightInd w:val="0"/>
        <w:jc w:val="center"/>
        <w:rPr>
          <w:b/>
          <w:sz w:val="26"/>
          <w:szCs w:val="26"/>
        </w:rPr>
      </w:pPr>
    </w:p>
    <w:p w:rsidR="0061058B" w:rsidRPr="00CF39B9" w:rsidRDefault="0061058B" w:rsidP="007E6F2F">
      <w:pPr>
        <w:widowControl w:val="0"/>
        <w:autoSpaceDE w:val="0"/>
        <w:autoSpaceDN w:val="0"/>
        <w:adjustRightInd w:val="0"/>
        <w:spacing w:line="340" w:lineRule="exact"/>
        <w:jc w:val="both"/>
        <w:rPr>
          <w:sz w:val="24"/>
          <w:szCs w:val="24"/>
        </w:rPr>
      </w:pPr>
      <w:r w:rsidRPr="00CF39B9">
        <w:rPr>
          <w:b/>
          <w:sz w:val="24"/>
          <w:szCs w:val="24"/>
        </w:rPr>
        <w:t xml:space="preserve">Место поставки: </w:t>
      </w:r>
      <w:r w:rsidRPr="00CF39B9">
        <w:rPr>
          <w:sz w:val="24"/>
          <w:szCs w:val="24"/>
        </w:rPr>
        <w:t>г. Перм</w:t>
      </w:r>
      <w:r>
        <w:rPr>
          <w:sz w:val="24"/>
          <w:szCs w:val="24"/>
        </w:rPr>
        <w:t>ь, ул. Газеты Звезда,8</w:t>
      </w:r>
    </w:p>
    <w:p w:rsidR="0061058B" w:rsidRPr="00CF39B9" w:rsidRDefault="0061058B" w:rsidP="007E6F2F">
      <w:pPr>
        <w:widowControl w:val="0"/>
        <w:autoSpaceDE w:val="0"/>
        <w:autoSpaceDN w:val="0"/>
        <w:adjustRightInd w:val="0"/>
        <w:spacing w:line="340" w:lineRule="exact"/>
        <w:jc w:val="both"/>
        <w:rPr>
          <w:sz w:val="24"/>
          <w:szCs w:val="24"/>
        </w:rPr>
      </w:pPr>
      <w:r w:rsidRPr="00CF39B9">
        <w:rPr>
          <w:b/>
          <w:sz w:val="24"/>
          <w:szCs w:val="24"/>
        </w:rPr>
        <w:t>Срок поставки:</w:t>
      </w:r>
      <w:r w:rsidRPr="00CF39B9">
        <w:rPr>
          <w:sz w:val="24"/>
          <w:szCs w:val="24"/>
        </w:rPr>
        <w:t xml:space="preserve"> с момента заключения контракта до полного исполнения обязательств, но не позднее 21 декабря 2013г.</w:t>
      </w:r>
    </w:p>
    <w:p w:rsidR="0061058B" w:rsidRPr="00CF39B9" w:rsidRDefault="0061058B" w:rsidP="007E6F2F">
      <w:pPr>
        <w:spacing w:line="340" w:lineRule="exact"/>
        <w:jc w:val="both"/>
        <w:rPr>
          <w:b/>
          <w:sz w:val="24"/>
          <w:szCs w:val="24"/>
        </w:rPr>
      </w:pPr>
      <w:r w:rsidRPr="00CF39B9">
        <w:rPr>
          <w:b/>
          <w:sz w:val="24"/>
          <w:szCs w:val="24"/>
        </w:rPr>
        <w:t>Общие требования</w:t>
      </w:r>
    </w:p>
    <w:p w:rsidR="0061058B" w:rsidRDefault="0061058B" w:rsidP="007E6F2F">
      <w:pPr>
        <w:spacing w:line="340" w:lineRule="exact"/>
        <w:jc w:val="both"/>
        <w:rPr>
          <w:sz w:val="24"/>
          <w:szCs w:val="24"/>
        </w:rPr>
      </w:pPr>
      <w:r w:rsidRPr="00CF39B9">
        <w:rPr>
          <w:sz w:val="24"/>
          <w:szCs w:val="24"/>
        </w:rPr>
        <w:t>Поставка картриджей и тонеров для оргтехники осуществляется Поставщиком в соответствии с Перечнем.</w:t>
      </w:r>
    </w:p>
    <w:p w:rsidR="0061058B" w:rsidRPr="005F5930" w:rsidRDefault="0061058B" w:rsidP="007E6F2F">
      <w:pPr>
        <w:widowControl w:val="0"/>
        <w:autoSpaceDE w:val="0"/>
        <w:autoSpaceDN w:val="0"/>
        <w:adjustRightInd w:val="0"/>
        <w:spacing w:line="340" w:lineRule="exact"/>
        <w:jc w:val="both"/>
        <w:rPr>
          <w:sz w:val="24"/>
          <w:szCs w:val="24"/>
        </w:rPr>
      </w:pPr>
      <w:r w:rsidRPr="00CF39B9">
        <w:rPr>
          <w:b/>
          <w:sz w:val="24"/>
          <w:szCs w:val="24"/>
        </w:rPr>
        <w:t>Условия поставки:</w:t>
      </w:r>
      <w:r w:rsidRPr="00CF39B9">
        <w:rPr>
          <w:sz w:val="24"/>
          <w:szCs w:val="24"/>
        </w:rPr>
        <w:t xml:space="preserve"> товар поставляется по мере необходимости, в течение 3 дней с момента </w:t>
      </w:r>
      <w:r w:rsidRPr="005F5930">
        <w:rPr>
          <w:sz w:val="24"/>
          <w:szCs w:val="24"/>
        </w:rPr>
        <w:t>получения заявки Заказчика. Поставляемый товар должен иметь соответствующие сопроводительные документы: счет, счет-фактура, товарная накладная, сертификаты соответствия качества,, либо иные документы в соответствии с требованиями действующего законодательства.</w:t>
      </w:r>
    </w:p>
    <w:p w:rsidR="0061058B" w:rsidRPr="005F5930" w:rsidRDefault="0061058B" w:rsidP="007E6F2F">
      <w:pPr>
        <w:spacing w:line="340" w:lineRule="exact"/>
        <w:jc w:val="both"/>
        <w:rPr>
          <w:b/>
          <w:sz w:val="24"/>
          <w:szCs w:val="24"/>
        </w:rPr>
      </w:pPr>
      <w:r w:rsidRPr="005F5930">
        <w:rPr>
          <w:b/>
          <w:sz w:val="24"/>
          <w:szCs w:val="24"/>
        </w:rPr>
        <w:t>Технические требования к картриджам и тонерам</w:t>
      </w:r>
    </w:p>
    <w:p w:rsidR="0061058B" w:rsidRPr="005F5930" w:rsidRDefault="0061058B" w:rsidP="007E6F2F">
      <w:pPr>
        <w:pStyle w:val="Header"/>
        <w:tabs>
          <w:tab w:val="center" w:pos="2052"/>
        </w:tabs>
        <w:spacing w:line="340" w:lineRule="exact"/>
        <w:jc w:val="both"/>
        <w:rPr>
          <w:sz w:val="24"/>
          <w:szCs w:val="24"/>
        </w:rPr>
      </w:pPr>
      <w:r>
        <w:rPr>
          <w:sz w:val="24"/>
          <w:szCs w:val="24"/>
        </w:rPr>
        <w:t xml:space="preserve">1.  </w:t>
      </w:r>
      <w:r w:rsidRPr="005F5930">
        <w:rPr>
          <w:sz w:val="24"/>
          <w:szCs w:val="24"/>
        </w:rPr>
        <w:t>Картридж должен быть произведен производителем печатающей техники, для которой  этот картридж предназначен.</w:t>
      </w:r>
    </w:p>
    <w:p w:rsidR="0061058B" w:rsidRPr="005F5930" w:rsidRDefault="0061058B" w:rsidP="007E6F2F">
      <w:pPr>
        <w:pStyle w:val="Header"/>
        <w:tabs>
          <w:tab w:val="center" w:pos="2052"/>
        </w:tabs>
        <w:spacing w:line="340" w:lineRule="exact"/>
        <w:jc w:val="both"/>
        <w:rPr>
          <w:sz w:val="24"/>
          <w:szCs w:val="24"/>
        </w:rPr>
      </w:pPr>
      <w:r>
        <w:rPr>
          <w:sz w:val="24"/>
          <w:szCs w:val="24"/>
        </w:rPr>
        <w:t xml:space="preserve">2. </w:t>
      </w:r>
      <w:r w:rsidRPr="005F5930">
        <w:rPr>
          <w:sz w:val="24"/>
          <w:szCs w:val="24"/>
        </w:rPr>
        <w:t>Поставляемые картриджи новые, не восстановленные</w:t>
      </w:r>
      <w:r w:rsidRPr="005F5930">
        <w:rPr>
          <w:bCs/>
          <w:iCs/>
          <w:sz w:val="24"/>
          <w:szCs w:val="24"/>
        </w:rPr>
        <w:t>, не бывшими в употреблении, неперезаправленные, оригинального заводского производства, даты выпуска не ранее 2013 года.</w:t>
      </w:r>
    </w:p>
    <w:p w:rsidR="0061058B" w:rsidRPr="005F5930" w:rsidRDefault="0061058B" w:rsidP="007E6F2F">
      <w:pPr>
        <w:tabs>
          <w:tab w:val="left" w:pos="720"/>
        </w:tabs>
        <w:spacing w:line="340" w:lineRule="exact"/>
        <w:jc w:val="both"/>
        <w:rPr>
          <w:sz w:val="24"/>
          <w:szCs w:val="24"/>
        </w:rPr>
      </w:pPr>
      <w:r>
        <w:rPr>
          <w:sz w:val="24"/>
          <w:szCs w:val="24"/>
        </w:rPr>
        <w:t xml:space="preserve">3. </w:t>
      </w:r>
      <w:r w:rsidRPr="005F5930">
        <w:rPr>
          <w:sz w:val="24"/>
          <w:szCs w:val="24"/>
        </w:rPr>
        <w:t xml:space="preserve">Не допускается поставка товара с истёкшим гарантийным сроком, установленным производителем данного товара. </w:t>
      </w:r>
      <w:r w:rsidRPr="005F5930">
        <w:rPr>
          <w:iCs/>
          <w:sz w:val="24"/>
          <w:szCs w:val="24"/>
        </w:rPr>
        <w:t xml:space="preserve">Срок годности использования не может быть менее 1 года с даты подписания Контракта. </w:t>
      </w:r>
    </w:p>
    <w:p w:rsidR="0061058B" w:rsidRPr="005F5930" w:rsidRDefault="0061058B" w:rsidP="007E6F2F">
      <w:pPr>
        <w:tabs>
          <w:tab w:val="left" w:pos="720"/>
        </w:tabs>
        <w:spacing w:line="340" w:lineRule="exact"/>
        <w:jc w:val="both"/>
        <w:rPr>
          <w:sz w:val="24"/>
          <w:szCs w:val="24"/>
        </w:rPr>
      </w:pPr>
      <w:r>
        <w:rPr>
          <w:sz w:val="24"/>
          <w:szCs w:val="24"/>
        </w:rPr>
        <w:t xml:space="preserve">4.  </w:t>
      </w:r>
      <w:r w:rsidRPr="005F5930">
        <w:rPr>
          <w:sz w:val="24"/>
          <w:szCs w:val="24"/>
        </w:rPr>
        <w:t>Корпус картриджа не имеет потертостей, царапин, сколов и следов вскрытия. На корпусе картриджа нет следов отлома чеки.  Чека с запорной лентой (в случае их наличия) должны составлять одно целое с боковиной картриджа, и иметь одну консистенцию пластика с общим корпусом картриджа. Недопустимы посторонние шумы, скрип, треск, просыпание тонера.</w:t>
      </w:r>
    </w:p>
    <w:p w:rsidR="0061058B" w:rsidRPr="005F5930" w:rsidRDefault="0061058B" w:rsidP="007E6F2F">
      <w:pPr>
        <w:pStyle w:val="Header"/>
        <w:tabs>
          <w:tab w:val="center" w:pos="2052"/>
        </w:tabs>
        <w:spacing w:line="340" w:lineRule="exact"/>
        <w:jc w:val="both"/>
        <w:rPr>
          <w:sz w:val="24"/>
          <w:szCs w:val="24"/>
        </w:rPr>
      </w:pPr>
      <w:r>
        <w:rPr>
          <w:sz w:val="24"/>
          <w:szCs w:val="24"/>
        </w:rPr>
        <w:t xml:space="preserve">5.  </w:t>
      </w:r>
      <w:r w:rsidRPr="005F5930">
        <w:rPr>
          <w:sz w:val="24"/>
          <w:szCs w:val="24"/>
        </w:rPr>
        <w:t>Фотовал имеет ровное глянцевое покрытие, не допускается наличие полос, царапин и т.п. на валу. При повороте фотовала на нем нет следов тонера.</w:t>
      </w:r>
    </w:p>
    <w:p w:rsidR="0061058B" w:rsidRPr="005F5930" w:rsidRDefault="0061058B" w:rsidP="007E6F2F">
      <w:pPr>
        <w:tabs>
          <w:tab w:val="left" w:pos="720"/>
        </w:tabs>
        <w:spacing w:line="340" w:lineRule="exact"/>
        <w:jc w:val="both"/>
        <w:rPr>
          <w:sz w:val="24"/>
          <w:szCs w:val="24"/>
        </w:rPr>
      </w:pPr>
      <w:r>
        <w:rPr>
          <w:sz w:val="24"/>
          <w:szCs w:val="24"/>
        </w:rPr>
        <w:t xml:space="preserve">6.  </w:t>
      </w:r>
      <w:r w:rsidRPr="005F5930">
        <w:rPr>
          <w:sz w:val="24"/>
          <w:szCs w:val="24"/>
        </w:rPr>
        <w:t>Ресурс печати поставляемого картриджа не может быть менее ресурса печати стандартного картриджа, определенного фирмой-производителем печатающей техники.</w:t>
      </w:r>
    </w:p>
    <w:p w:rsidR="0061058B" w:rsidRPr="005F5930" w:rsidRDefault="0061058B" w:rsidP="007E6F2F">
      <w:pPr>
        <w:tabs>
          <w:tab w:val="left" w:pos="720"/>
        </w:tabs>
        <w:spacing w:line="340" w:lineRule="exact"/>
        <w:jc w:val="both"/>
        <w:rPr>
          <w:sz w:val="24"/>
          <w:szCs w:val="24"/>
        </w:rPr>
      </w:pPr>
      <w:r>
        <w:rPr>
          <w:sz w:val="24"/>
          <w:szCs w:val="24"/>
        </w:rPr>
        <w:t xml:space="preserve">7.  </w:t>
      </w:r>
      <w:r w:rsidRPr="005F5930">
        <w:rPr>
          <w:sz w:val="24"/>
          <w:szCs w:val="24"/>
        </w:rPr>
        <w:t xml:space="preserve">Картридж должен быть упакован в индивидуальную, картонную, качественную тару, без механических повреждений,  обеспечивающую его сохранность. Картридж внутри тары должен быть упакован в неповрежденную вакуумную упаковку, предохраняющую от повреждения, от воздействия влаги и света, а так же в зависимости от модели должен быть снабжен вкладышами, исключающими его перемещение внутри коробки. </w:t>
      </w:r>
    </w:p>
    <w:p w:rsidR="0061058B" w:rsidRPr="005F5930" w:rsidRDefault="0061058B" w:rsidP="007E6F2F">
      <w:pPr>
        <w:spacing w:line="340" w:lineRule="exact"/>
        <w:jc w:val="both"/>
        <w:rPr>
          <w:sz w:val="24"/>
          <w:szCs w:val="24"/>
        </w:rPr>
      </w:pPr>
      <w:r>
        <w:rPr>
          <w:sz w:val="24"/>
          <w:szCs w:val="24"/>
        </w:rPr>
        <w:t xml:space="preserve">8. </w:t>
      </w:r>
      <w:r w:rsidRPr="005F5930">
        <w:rPr>
          <w:sz w:val="24"/>
          <w:szCs w:val="24"/>
        </w:rPr>
        <w:t>Упаковка и маркировка расходных материалов должны содержать все признаки оригинальности, установленные производителями голограммы, защитные пломбы, марки, содержащие все элементы защиты от подделок (микротекст, изменяемый под углом зрения цвет логотипа, термополоса и т.п.);</w:t>
      </w:r>
    </w:p>
    <w:p w:rsidR="0061058B" w:rsidRPr="005F5930" w:rsidRDefault="0061058B" w:rsidP="007E6F2F">
      <w:pPr>
        <w:spacing w:line="340" w:lineRule="exact"/>
        <w:jc w:val="both"/>
        <w:rPr>
          <w:sz w:val="24"/>
          <w:szCs w:val="24"/>
        </w:rPr>
      </w:pPr>
      <w:r>
        <w:rPr>
          <w:sz w:val="24"/>
          <w:szCs w:val="24"/>
        </w:rPr>
        <w:t xml:space="preserve">9.  </w:t>
      </w:r>
      <w:r w:rsidRPr="005F5930">
        <w:rPr>
          <w:sz w:val="24"/>
          <w:szCs w:val="24"/>
        </w:rPr>
        <w:t xml:space="preserve">На упаковочной коробке </w:t>
      </w:r>
      <w:r w:rsidRPr="005F5930">
        <w:rPr>
          <w:sz w:val="24"/>
          <w:szCs w:val="24"/>
          <w:lang w:eastAsia="en-US"/>
        </w:rPr>
        <w:t>типографским</w:t>
      </w:r>
      <w:r w:rsidRPr="005F5930">
        <w:rPr>
          <w:sz w:val="24"/>
          <w:szCs w:val="24"/>
        </w:rPr>
        <w:t xml:space="preserve"> способом должна быть нанесена информация о типе картриджа и его совместимость с принтерами, информация о производителе, его товарный знак, гарантийный срок хранения до ввода картриджа в эксплуатацию (если установлен производителем) и/или дата изготовления, иная информация, которую производитель сочтет необходимым разместить.</w:t>
      </w:r>
    </w:p>
    <w:p w:rsidR="0061058B" w:rsidRPr="005F5930" w:rsidRDefault="0061058B" w:rsidP="007E6F2F">
      <w:pPr>
        <w:pStyle w:val="a2"/>
        <w:tabs>
          <w:tab w:val="left" w:pos="708"/>
        </w:tabs>
        <w:spacing w:line="340" w:lineRule="exact"/>
        <w:ind w:left="0" w:firstLine="0"/>
      </w:pPr>
      <w:r>
        <w:t xml:space="preserve">10.  </w:t>
      </w:r>
      <w:r w:rsidRPr="005F5930">
        <w:t>Номер партии на коробке и на картридже должны совпадать.</w:t>
      </w:r>
    </w:p>
    <w:p w:rsidR="0061058B" w:rsidRPr="002B7EFE" w:rsidRDefault="0061058B" w:rsidP="007E6F2F">
      <w:pPr>
        <w:spacing w:line="340" w:lineRule="exact"/>
        <w:jc w:val="both"/>
        <w:rPr>
          <w:iCs/>
          <w:sz w:val="24"/>
          <w:szCs w:val="24"/>
        </w:rPr>
      </w:pPr>
      <w:r>
        <w:rPr>
          <w:iCs/>
          <w:sz w:val="24"/>
          <w:szCs w:val="24"/>
        </w:rPr>
        <w:t xml:space="preserve">11. </w:t>
      </w:r>
      <w:r w:rsidRPr="005F5930">
        <w:rPr>
          <w:iCs/>
          <w:sz w:val="24"/>
          <w:szCs w:val="24"/>
        </w:rPr>
        <w:t>Каждый картридж должен поставляться с комплектом технической документации и руководством пользователя. Все необходимые руководства пользователя должны быть на русском языке. Техническая документация должна быть на русском или английском языке. Во всех случаях недопустимо предоставление технической документации и руководств пользователя в виде светокопий.</w:t>
      </w:r>
    </w:p>
    <w:p w:rsidR="0061058B" w:rsidRPr="0034219F" w:rsidRDefault="0061058B" w:rsidP="0034219F">
      <w:pPr>
        <w:spacing w:line="340" w:lineRule="exact"/>
        <w:jc w:val="center"/>
        <w:rPr>
          <w:b/>
          <w:iCs/>
          <w:sz w:val="24"/>
          <w:szCs w:val="24"/>
        </w:rPr>
      </w:pPr>
      <w:r w:rsidRPr="0034219F">
        <w:rPr>
          <w:b/>
          <w:iCs/>
          <w:sz w:val="24"/>
          <w:szCs w:val="24"/>
        </w:rPr>
        <w:t>Перечень</w:t>
      </w:r>
    </w:p>
    <w:tbl>
      <w:tblPr>
        <w:tblW w:w="1071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5"/>
        <w:gridCol w:w="6405"/>
        <w:gridCol w:w="2046"/>
        <w:gridCol w:w="1259"/>
      </w:tblGrid>
      <w:tr w:rsidR="0061058B" w:rsidRPr="00795452" w:rsidTr="00B52F7A">
        <w:trPr>
          <w:trHeight w:val="127"/>
        </w:trPr>
        <w:tc>
          <w:tcPr>
            <w:tcW w:w="1005" w:type="dxa"/>
            <w:vAlign w:val="center"/>
          </w:tcPr>
          <w:p w:rsidR="0061058B" w:rsidRPr="001C318B" w:rsidRDefault="0061058B" w:rsidP="00B52F7A">
            <w:pPr>
              <w:pStyle w:val="Header"/>
              <w:tabs>
                <w:tab w:val="clear" w:pos="4677"/>
                <w:tab w:val="clear" w:pos="9355"/>
                <w:tab w:val="center" w:pos="9360"/>
              </w:tabs>
              <w:jc w:val="center"/>
              <w:rPr>
                <w:b/>
                <w:bCs/>
                <w:sz w:val="24"/>
                <w:szCs w:val="24"/>
              </w:rPr>
            </w:pPr>
            <w:r w:rsidRPr="001C318B">
              <w:rPr>
                <w:b/>
                <w:bCs/>
                <w:sz w:val="24"/>
                <w:szCs w:val="24"/>
              </w:rPr>
              <w:t>№ п/п</w:t>
            </w:r>
          </w:p>
        </w:tc>
        <w:tc>
          <w:tcPr>
            <w:tcW w:w="6405" w:type="dxa"/>
            <w:vAlign w:val="center"/>
          </w:tcPr>
          <w:p w:rsidR="0061058B" w:rsidRPr="0065036D" w:rsidRDefault="0061058B" w:rsidP="00B52F7A">
            <w:pPr>
              <w:jc w:val="center"/>
              <w:rPr>
                <w:b/>
                <w:sz w:val="24"/>
                <w:szCs w:val="24"/>
              </w:rPr>
            </w:pPr>
            <w:r w:rsidRPr="00795452">
              <w:rPr>
                <w:b/>
                <w:sz w:val="24"/>
                <w:szCs w:val="24"/>
              </w:rPr>
              <w:t>Наименование</w:t>
            </w:r>
          </w:p>
        </w:tc>
        <w:tc>
          <w:tcPr>
            <w:tcW w:w="2046" w:type="dxa"/>
            <w:vAlign w:val="center"/>
          </w:tcPr>
          <w:p w:rsidR="0061058B" w:rsidRPr="001C318B" w:rsidRDefault="0061058B" w:rsidP="00B52F7A">
            <w:pPr>
              <w:pStyle w:val="Header"/>
              <w:tabs>
                <w:tab w:val="clear" w:pos="4677"/>
                <w:tab w:val="clear" w:pos="9355"/>
                <w:tab w:val="center" w:pos="9360"/>
              </w:tabs>
              <w:jc w:val="center"/>
              <w:rPr>
                <w:b/>
                <w:bCs/>
                <w:sz w:val="24"/>
                <w:szCs w:val="24"/>
              </w:rPr>
            </w:pPr>
            <w:r w:rsidRPr="001C318B">
              <w:rPr>
                <w:b/>
                <w:bCs/>
                <w:sz w:val="24"/>
                <w:szCs w:val="24"/>
              </w:rPr>
              <w:t>Количество</w:t>
            </w:r>
          </w:p>
        </w:tc>
        <w:tc>
          <w:tcPr>
            <w:tcW w:w="1259" w:type="dxa"/>
            <w:vAlign w:val="center"/>
          </w:tcPr>
          <w:p w:rsidR="0061058B" w:rsidRPr="001C318B" w:rsidRDefault="0061058B" w:rsidP="00B52F7A">
            <w:pPr>
              <w:pStyle w:val="Header"/>
              <w:tabs>
                <w:tab w:val="clear" w:pos="4677"/>
                <w:tab w:val="clear" w:pos="9355"/>
                <w:tab w:val="center" w:pos="9360"/>
              </w:tabs>
              <w:jc w:val="center"/>
              <w:rPr>
                <w:b/>
                <w:bCs/>
                <w:sz w:val="24"/>
                <w:szCs w:val="24"/>
              </w:rPr>
            </w:pPr>
            <w:r w:rsidRPr="001C318B">
              <w:rPr>
                <w:b/>
                <w:bCs/>
                <w:sz w:val="24"/>
                <w:szCs w:val="24"/>
              </w:rPr>
              <w:t>Ед.</w:t>
            </w:r>
          </w:p>
        </w:tc>
      </w:tr>
      <w:tr w:rsidR="0061058B" w:rsidRPr="00795452" w:rsidTr="00B52F7A">
        <w:trPr>
          <w:trHeight w:val="67"/>
        </w:trPr>
        <w:tc>
          <w:tcPr>
            <w:tcW w:w="1005" w:type="dxa"/>
            <w:vAlign w:val="center"/>
          </w:tcPr>
          <w:p w:rsidR="0061058B" w:rsidRPr="001C318B" w:rsidRDefault="0061058B" w:rsidP="00B52F7A">
            <w:pPr>
              <w:pStyle w:val="Header"/>
              <w:tabs>
                <w:tab w:val="clear" w:pos="4677"/>
                <w:tab w:val="clear" w:pos="9355"/>
                <w:tab w:val="center" w:pos="9360"/>
              </w:tabs>
              <w:jc w:val="center"/>
              <w:rPr>
                <w:bCs/>
                <w:sz w:val="24"/>
                <w:szCs w:val="24"/>
              </w:rPr>
            </w:pPr>
            <w:r w:rsidRPr="001C318B">
              <w:rPr>
                <w:bCs/>
                <w:sz w:val="24"/>
                <w:szCs w:val="24"/>
              </w:rPr>
              <w:t>1</w:t>
            </w:r>
          </w:p>
        </w:tc>
        <w:tc>
          <w:tcPr>
            <w:tcW w:w="6405" w:type="dxa"/>
            <w:vAlign w:val="center"/>
          </w:tcPr>
          <w:p w:rsidR="0061058B" w:rsidRPr="00795452" w:rsidRDefault="0061058B" w:rsidP="00B52F7A">
            <w:pPr>
              <w:rPr>
                <w:sz w:val="24"/>
                <w:szCs w:val="24"/>
              </w:rPr>
            </w:pPr>
            <w:r w:rsidRPr="00795452">
              <w:rPr>
                <w:sz w:val="24"/>
                <w:szCs w:val="24"/>
              </w:rPr>
              <w:t>Тонер-картридж HP 05A(CE505A черный)</w:t>
            </w:r>
            <w:r>
              <w:rPr>
                <w:sz w:val="24"/>
                <w:szCs w:val="24"/>
              </w:rPr>
              <w:t xml:space="preserve"> Оригинальный</w:t>
            </w:r>
            <w:r w:rsidRPr="00795452">
              <w:rPr>
                <w:sz w:val="24"/>
                <w:szCs w:val="24"/>
              </w:rPr>
              <w:t xml:space="preserve"> </w:t>
            </w:r>
            <w:r>
              <w:rPr>
                <w:sz w:val="24"/>
                <w:szCs w:val="24"/>
              </w:rPr>
              <w:t xml:space="preserve"> (2300 стр.) </w:t>
            </w:r>
            <w:r w:rsidRPr="00795452">
              <w:rPr>
                <w:sz w:val="24"/>
                <w:szCs w:val="24"/>
              </w:rPr>
              <w:t xml:space="preserve">для </w:t>
            </w:r>
            <w:r>
              <w:rPr>
                <w:sz w:val="24"/>
                <w:szCs w:val="24"/>
              </w:rPr>
              <w:t>принтера L</w:t>
            </w:r>
            <w:r>
              <w:rPr>
                <w:sz w:val="24"/>
                <w:szCs w:val="24"/>
                <w:lang w:val="en-US"/>
              </w:rPr>
              <w:t>azer</w:t>
            </w:r>
            <w:r w:rsidRPr="00B15D5B">
              <w:rPr>
                <w:sz w:val="24"/>
                <w:szCs w:val="24"/>
              </w:rPr>
              <w:t xml:space="preserve"> </w:t>
            </w:r>
            <w:r>
              <w:rPr>
                <w:sz w:val="24"/>
                <w:szCs w:val="24"/>
              </w:rPr>
              <w:t>J</w:t>
            </w:r>
            <w:r>
              <w:rPr>
                <w:sz w:val="24"/>
                <w:szCs w:val="24"/>
                <w:lang w:val="en-US"/>
              </w:rPr>
              <w:t>et</w:t>
            </w:r>
            <w:r>
              <w:rPr>
                <w:sz w:val="24"/>
                <w:szCs w:val="24"/>
              </w:rPr>
              <w:t xml:space="preserve"> P2055</w:t>
            </w:r>
            <w:r w:rsidRPr="00B15D5B">
              <w:rPr>
                <w:sz w:val="24"/>
                <w:szCs w:val="24"/>
              </w:rPr>
              <w:t xml:space="preserve"> </w:t>
            </w:r>
            <w:r>
              <w:rPr>
                <w:sz w:val="24"/>
                <w:szCs w:val="24"/>
                <w:lang w:val="en-US"/>
              </w:rPr>
              <w:t>dn</w:t>
            </w:r>
            <w:r>
              <w:rPr>
                <w:sz w:val="24"/>
                <w:szCs w:val="24"/>
              </w:rPr>
              <w:t xml:space="preserve">   </w:t>
            </w:r>
          </w:p>
          <w:p w:rsidR="0061058B" w:rsidRPr="00795452" w:rsidRDefault="0061058B" w:rsidP="00B52F7A">
            <w:pPr>
              <w:rPr>
                <w:sz w:val="24"/>
                <w:szCs w:val="24"/>
              </w:rPr>
            </w:pPr>
          </w:p>
        </w:tc>
        <w:tc>
          <w:tcPr>
            <w:tcW w:w="2046" w:type="dxa"/>
            <w:vAlign w:val="center"/>
          </w:tcPr>
          <w:p w:rsidR="0061058B" w:rsidRPr="001C318B" w:rsidRDefault="0061058B" w:rsidP="00B52F7A">
            <w:pPr>
              <w:pStyle w:val="Header"/>
              <w:tabs>
                <w:tab w:val="clear" w:pos="4677"/>
                <w:tab w:val="clear" w:pos="9355"/>
                <w:tab w:val="center" w:pos="9360"/>
              </w:tabs>
              <w:jc w:val="center"/>
              <w:rPr>
                <w:bCs/>
                <w:sz w:val="24"/>
                <w:szCs w:val="24"/>
              </w:rPr>
            </w:pPr>
            <w:r w:rsidRPr="001C318B">
              <w:rPr>
                <w:bCs/>
                <w:sz w:val="24"/>
                <w:szCs w:val="24"/>
              </w:rPr>
              <w:t>34</w:t>
            </w:r>
          </w:p>
        </w:tc>
        <w:tc>
          <w:tcPr>
            <w:tcW w:w="1259" w:type="dxa"/>
            <w:vAlign w:val="center"/>
          </w:tcPr>
          <w:p w:rsidR="0061058B" w:rsidRPr="001C318B" w:rsidRDefault="0061058B" w:rsidP="00B52F7A">
            <w:pPr>
              <w:pStyle w:val="Header"/>
              <w:tabs>
                <w:tab w:val="clear" w:pos="4677"/>
                <w:tab w:val="clear" w:pos="9355"/>
                <w:tab w:val="center" w:pos="2052"/>
              </w:tabs>
              <w:jc w:val="center"/>
              <w:rPr>
                <w:bCs/>
                <w:sz w:val="24"/>
                <w:szCs w:val="24"/>
              </w:rPr>
            </w:pPr>
            <w:r w:rsidRPr="001C318B">
              <w:rPr>
                <w:bCs/>
                <w:sz w:val="24"/>
                <w:szCs w:val="24"/>
              </w:rPr>
              <w:t>шт.</w:t>
            </w:r>
          </w:p>
        </w:tc>
      </w:tr>
      <w:tr w:rsidR="0061058B" w:rsidRPr="00795452" w:rsidTr="00B52F7A">
        <w:trPr>
          <w:trHeight w:val="268"/>
        </w:trPr>
        <w:tc>
          <w:tcPr>
            <w:tcW w:w="1005" w:type="dxa"/>
            <w:vAlign w:val="center"/>
          </w:tcPr>
          <w:p w:rsidR="0061058B" w:rsidRPr="001C318B" w:rsidRDefault="0061058B" w:rsidP="00B52F7A">
            <w:pPr>
              <w:pStyle w:val="Header"/>
              <w:tabs>
                <w:tab w:val="clear" w:pos="4677"/>
                <w:tab w:val="clear" w:pos="9355"/>
                <w:tab w:val="center" w:pos="9360"/>
              </w:tabs>
              <w:jc w:val="center"/>
              <w:rPr>
                <w:bCs/>
                <w:sz w:val="24"/>
                <w:szCs w:val="24"/>
              </w:rPr>
            </w:pPr>
            <w:r w:rsidRPr="001C318B">
              <w:rPr>
                <w:bCs/>
                <w:sz w:val="24"/>
                <w:szCs w:val="24"/>
              </w:rPr>
              <w:t>2</w:t>
            </w:r>
          </w:p>
        </w:tc>
        <w:tc>
          <w:tcPr>
            <w:tcW w:w="6405" w:type="dxa"/>
            <w:vAlign w:val="center"/>
          </w:tcPr>
          <w:p w:rsidR="0061058B" w:rsidRPr="00795452" w:rsidRDefault="0061058B" w:rsidP="00B52F7A">
            <w:pPr>
              <w:rPr>
                <w:sz w:val="24"/>
                <w:szCs w:val="24"/>
              </w:rPr>
            </w:pPr>
            <w:r w:rsidRPr="00795452">
              <w:rPr>
                <w:sz w:val="24"/>
                <w:szCs w:val="24"/>
              </w:rPr>
              <w:t>Тонер-картридж HP 78A(CE278A черный) Оригинальный (2100 стр.)</w:t>
            </w:r>
            <w:r w:rsidRPr="00B15D5B">
              <w:rPr>
                <w:sz w:val="24"/>
                <w:szCs w:val="24"/>
              </w:rPr>
              <w:t xml:space="preserve"> </w:t>
            </w:r>
            <w:r w:rsidRPr="00795452">
              <w:rPr>
                <w:sz w:val="24"/>
                <w:szCs w:val="24"/>
              </w:rPr>
              <w:t xml:space="preserve">для </w:t>
            </w:r>
            <w:r>
              <w:rPr>
                <w:sz w:val="24"/>
                <w:szCs w:val="24"/>
              </w:rPr>
              <w:t xml:space="preserve">многофункционального устройства </w:t>
            </w:r>
            <w:r>
              <w:rPr>
                <w:sz w:val="24"/>
                <w:szCs w:val="24"/>
                <w:lang w:val="en-US"/>
              </w:rPr>
              <w:t>HP</w:t>
            </w:r>
            <w:r w:rsidRPr="00AF2CE2">
              <w:rPr>
                <w:sz w:val="24"/>
                <w:szCs w:val="24"/>
              </w:rPr>
              <w:t xml:space="preserve"> </w:t>
            </w:r>
            <w:r w:rsidRPr="00795452">
              <w:rPr>
                <w:sz w:val="24"/>
                <w:szCs w:val="24"/>
              </w:rPr>
              <w:t>L</w:t>
            </w:r>
            <w:r>
              <w:rPr>
                <w:sz w:val="24"/>
                <w:szCs w:val="24"/>
                <w:lang w:val="en-US"/>
              </w:rPr>
              <w:t>azer</w:t>
            </w:r>
            <w:r w:rsidRPr="00B15D5B">
              <w:rPr>
                <w:sz w:val="24"/>
                <w:szCs w:val="24"/>
              </w:rPr>
              <w:t xml:space="preserve"> </w:t>
            </w:r>
            <w:r w:rsidRPr="00795452">
              <w:rPr>
                <w:sz w:val="24"/>
                <w:szCs w:val="24"/>
              </w:rPr>
              <w:t>J</w:t>
            </w:r>
            <w:r>
              <w:rPr>
                <w:sz w:val="24"/>
                <w:szCs w:val="24"/>
                <w:lang w:val="en-US"/>
              </w:rPr>
              <w:t>et</w:t>
            </w:r>
            <w:r>
              <w:rPr>
                <w:sz w:val="24"/>
                <w:szCs w:val="24"/>
              </w:rPr>
              <w:t xml:space="preserve"> </w:t>
            </w:r>
            <w:r w:rsidRPr="0065036D">
              <w:rPr>
                <w:sz w:val="24"/>
                <w:szCs w:val="24"/>
              </w:rPr>
              <w:t xml:space="preserve">1536 </w:t>
            </w:r>
            <w:r>
              <w:rPr>
                <w:sz w:val="24"/>
                <w:szCs w:val="24"/>
                <w:lang w:val="en-US"/>
              </w:rPr>
              <w:t>dnf</w:t>
            </w:r>
            <w:r w:rsidRPr="0065036D">
              <w:rPr>
                <w:sz w:val="24"/>
                <w:szCs w:val="24"/>
              </w:rPr>
              <w:t xml:space="preserve"> </w:t>
            </w:r>
            <w:r>
              <w:rPr>
                <w:sz w:val="24"/>
                <w:szCs w:val="24"/>
                <w:lang w:val="en-US"/>
              </w:rPr>
              <w:t>MFP</w:t>
            </w:r>
            <w:r w:rsidRPr="00795452">
              <w:rPr>
                <w:sz w:val="24"/>
                <w:szCs w:val="24"/>
              </w:rPr>
              <w:t xml:space="preserve"> </w:t>
            </w:r>
          </w:p>
          <w:p w:rsidR="0061058B" w:rsidRPr="00795452" w:rsidRDefault="0061058B" w:rsidP="00B52F7A">
            <w:pPr>
              <w:rPr>
                <w:sz w:val="24"/>
                <w:szCs w:val="24"/>
              </w:rPr>
            </w:pPr>
          </w:p>
        </w:tc>
        <w:tc>
          <w:tcPr>
            <w:tcW w:w="2046" w:type="dxa"/>
            <w:vAlign w:val="center"/>
          </w:tcPr>
          <w:p w:rsidR="0061058B" w:rsidRPr="001C318B" w:rsidRDefault="0061058B" w:rsidP="00B52F7A">
            <w:pPr>
              <w:pStyle w:val="Header"/>
              <w:tabs>
                <w:tab w:val="clear" w:pos="4677"/>
                <w:tab w:val="clear" w:pos="9355"/>
                <w:tab w:val="center" w:pos="9360"/>
              </w:tabs>
              <w:jc w:val="center"/>
              <w:rPr>
                <w:bCs/>
                <w:sz w:val="24"/>
                <w:szCs w:val="24"/>
              </w:rPr>
            </w:pPr>
            <w:r w:rsidRPr="001C318B">
              <w:rPr>
                <w:bCs/>
                <w:sz w:val="24"/>
                <w:szCs w:val="24"/>
              </w:rPr>
              <w:t>4</w:t>
            </w:r>
          </w:p>
        </w:tc>
        <w:tc>
          <w:tcPr>
            <w:tcW w:w="1259" w:type="dxa"/>
            <w:vAlign w:val="center"/>
          </w:tcPr>
          <w:p w:rsidR="0061058B" w:rsidRPr="00795452" w:rsidRDefault="0061058B" w:rsidP="00B52F7A">
            <w:pPr>
              <w:jc w:val="center"/>
              <w:rPr>
                <w:sz w:val="24"/>
                <w:szCs w:val="24"/>
              </w:rPr>
            </w:pPr>
            <w:r w:rsidRPr="00795452">
              <w:rPr>
                <w:bCs/>
                <w:sz w:val="24"/>
                <w:szCs w:val="24"/>
              </w:rPr>
              <w:t>шт.</w:t>
            </w:r>
          </w:p>
        </w:tc>
      </w:tr>
      <w:tr w:rsidR="0061058B" w:rsidRPr="00795452" w:rsidTr="00B52F7A">
        <w:trPr>
          <w:trHeight w:val="268"/>
        </w:trPr>
        <w:tc>
          <w:tcPr>
            <w:tcW w:w="1005" w:type="dxa"/>
            <w:vAlign w:val="center"/>
          </w:tcPr>
          <w:p w:rsidR="0061058B" w:rsidRPr="001C318B" w:rsidRDefault="0061058B" w:rsidP="00B52F7A">
            <w:pPr>
              <w:pStyle w:val="Header"/>
              <w:tabs>
                <w:tab w:val="clear" w:pos="4677"/>
                <w:tab w:val="clear" w:pos="9355"/>
                <w:tab w:val="center" w:pos="9360"/>
              </w:tabs>
              <w:jc w:val="center"/>
              <w:rPr>
                <w:bCs/>
                <w:sz w:val="24"/>
                <w:szCs w:val="24"/>
              </w:rPr>
            </w:pPr>
            <w:r w:rsidRPr="001C318B">
              <w:rPr>
                <w:bCs/>
                <w:sz w:val="24"/>
                <w:szCs w:val="24"/>
              </w:rPr>
              <w:t>3</w:t>
            </w:r>
          </w:p>
        </w:tc>
        <w:tc>
          <w:tcPr>
            <w:tcW w:w="6405" w:type="dxa"/>
            <w:vAlign w:val="center"/>
          </w:tcPr>
          <w:p w:rsidR="0061058B" w:rsidRPr="00795452" w:rsidRDefault="0061058B" w:rsidP="00B52F7A">
            <w:pPr>
              <w:rPr>
                <w:sz w:val="24"/>
                <w:szCs w:val="24"/>
              </w:rPr>
            </w:pPr>
            <w:r w:rsidRPr="00795452">
              <w:rPr>
                <w:sz w:val="24"/>
                <w:szCs w:val="24"/>
              </w:rPr>
              <w:t>Тонер-картридж HP 12A (Q2612A чер</w:t>
            </w:r>
            <w:r>
              <w:rPr>
                <w:sz w:val="24"/>
                <w:szCs w:val="24"/>
              </w:rPr>
              <w:t>ный) для принтера НР L</w:t>
            </w:r>
            <w:r>
              <w:rPr>
                <w:sz w:val="24"/>
                <w:szCs w:val="24"/>
                <w:lang w:val="en-US"/>
              </w:rPr>
              <w:t>azer</w:t>
            </w:r>
            <w:r w:rsidRPr="0065036D">
              <w:rPr>
                <w:sz w:val="24"/>
                <w:szCs w:val="24"/>
              </w:rPr>
              <w:t xml:space="preserve"> </w:t>
            </w:r>
            <w:r>
              <w:rPr>
                <w:sz w:val="24"/>
                <w:szCs w:val="24"/>
              </w:rPr>
              <w:t>J</w:t>
            </w:r>
            <w:r>
              <w:rPr>
                <w:sz w:val="24"/>
                <w:szCs w:val="24"/>
                <w:lang w:val="en-US"/>
              </w:rPr>
              <w:t>et</w:t>
            </w:r>
            <w:r>
              <w:rPr>
                <w:sz w:val="24"/>
                <w:szCs w:val="24"/>
              </w:rPr>
              <w:t xml:space="preserve"> </w:t>
            </w:r>
            <w:r w:rsidRPr="00795452">
              <w:rPr>
                <w:sz w:val="24"/>
                <w:szCs w:val="24"/>
              </w:rPr>
              <w:t>10</w:t>
            </w:r>
            <w:r>
              <w:rPr>
                <w:sz w:val="24"/>
                <w:szCs w:val="24"/>
              </w:rPr>
              <w:t>2</w:t>
            </w:r>
            <w:r w:rsidRPr="0065036D">
              <w:rPr>
                <w:sz w:val="24"/>
                <w:szCs w:val="24"/>
              </w:rPr>
              <w:t xml:space="preserve">2 </w:t>
            </w:r>
            <w:r w:rsidRPr="00795452">
              <w:rPr>
                <w:sz w:val="24"/>
                <w:szCs w:val="24"/>
              </w:rPr>
              <w:t>Оригинальный (2000 стр.)</w:t>
            </w:r>
          </w:p>
          <w:p w:rsidR="0061058B" w:rsidRPr="00795452" w:rsidRDefault="0061058B" w:rsidP="00B52F7A">
            <w:pPr>
              <w:rPr>
                <w:sz w:val="24"/>
                <w:szCs w:val="24"/>
              </w:rPr>
            </w:pPr>
          </w:p>
        </w:tc>
        <w:tc>
          <w:tcPr>
            <w:tcW w:w="2046" w:type="dxa"/>
            <w:vAlign w:val="center"/>
          </w:tcPr>
          <w:p w:rsidR="0061058B" w:rsidRPr="001C318B" w:rsidRDefault="0061058B" w:rsidP="00B52F7A">
            <w:pPr>
              <w:pStyle w:val="Header"/>
              <w:tabs>
                <w:tab w:val="clear" w:pos="4677"/>
                <w:tab w:val="clear" w:pos="9355"/>
                <w:tab w:val="center" w:pos="9360"/>
              </w:tabs>
              <w:jc w:val="center"/>
              <w:rPr>
                <w:bCs/>
                <w:sz w:val="24"/>
                <w:szCs w:val="24"/>
              </w:rPr>
            </w:pPr>
            <w:r w:rsidRPr="001C318B">
              <w:rPr>
                <w:bCs/>
                <w:sz w:val="24"/>
                <w:szCs w:val="24"/>
              </w:rPr>
              <w:t>16</w:t>
            </w:r>
          </w:p>
        </w:tc>
        <w:tc>
          <w:tcPr>
            <w:tcW w:w="1259" w:type="dxa"/>
            <w:vAlign w:val="center"/>
          </w:tcPr>
          <w:p w:rsidR="0061058B" w:rsidRPr="00795452" w:rsidRDefault="0061058B" w:rsidP="00B52F7A">
            <w:pPr>
              <w:jc w:val="center"/>
              <w:rPr>
                <w:sz w:val="24"/>
                <w:szCs w:val="24"/>
              </w:rPr>
            </w:pPr>
            <w:r w:rsidRPr="00795452">
              <w:rPr>
                <w:bCs/>
                <w:sz w:val="24"/>
                <w:szCs w:val="24"/>
              </w:rPr>
              <w:t>шт.</w:t>
            </w:r>
          </w:p>
        </w:tc>
      </w:tr>
      <w:tr w:rsidR="0061058B" w:rsidRPr="00795452" w:rsidTr="00B52F7A">
        <w:trPr>
          <w:trHeight w:val="268"/>
        </w:trPr>
        <w:tc>
          <w:tcPr>
            <w:tcW w:w="1005" w:type="dxa"/>
            <w:vAlign w:val="center"/>
          </w:tcPr>
          <w:p w:rsidR="0061058B" w:rsidRPr="001C318B" w:rsidRDefault="0061058B" w:rsidP="00B52F7A">
            <w:pPr>
              <w:pStyle w:val="Header"/>
              <w:tabs>
                <w:tab w:val="clear" w:pos="4677"/>
                <w:tab w:val="clear" w:pos="9355"/>
                <w:tab w:val="center" w:pos="9360"/>
              </w:tabs>
              <w:jc w:val="center"/>
              <w:rPr>
                <w:bCs/>
                <w:sz w:val="24"/>
                <w:szCs w:val="24"/>
              </w:rPr>
            </w:pPr>
            <w:r w:rsidRPr="001C318B">
              <w:rPr>
                <w:bCs/>
                <w:sz w:val="24"/>
                <w:szCs w:val="24"/>
              </w:rPr>
              <w:t>4</w:t>
            </w:r>
          </w:p>
        </w:tc>
        <w:tc>
          <w:tcPr>
            <w:tcW w:w="6405" w:type="dxa"/>
            <w:vAlign w:val="center"/>
          </w:tcPr>
          <w:p w:rsidR="0061058B" w:rsidRPr="00795452" w:rsidRDefault="0061058B" w:rsidP="00B52F7A">
            <w:pPr>
              <w:rPr>
                <w:sz w:val="24"/>
                <w:szCs w:val="24"/>
                <w:lang w:val="en-US"/>
              </w:rPr>
            </w:pPr>
            <w:r w:rsidRPr="00795452">
              <w:rPr>
                <w:sz w:val="24"/>
                <w:szCs w:val="24"/>
              </w:rPr>
              <w:t>Картридж</w:t>
            </w:r>
            <w:r w:rsidRPr="00795452">
              <w:rPr>
                <w:sz w:val="24"/>
                <w:szCs w:val="24"/>
                <w:lang w:val="en-US"/>
              </w:rPr>
              <w:t xml:space="preserve"> EPSON Stylus C67/87CX3700/4100/4700 magenta T06324A</w:t>
            </w:r>
          </w:p>
          <w:p w:rsidR="0061058B" w:rsidRPr="00795452" w:rsidRDefault="0061058B" w:rsidP="00B52F7A">
            <w:pPr>
              <w:rPr>
                <w:sz w:val="24"/>
                <w:szCs w:val="24"/>
                <w:lang w:val="en-US"/>
              </w:rPr>
            </w:pPr>
          </w:p>
        </w:tc>
        <w:tc>
          <w:tcPr>
            <w:tcW w:w="2046" w:type="dxa"/>
            <w:vAlign w:val="center"/>
          </w:tcPr>
          <w:p w:rsidR="0061058B" w:rsidRPr="001C318B" w:rsidRDefault="0061058B" w:rsidP="00B52F7A">
            <w:pPr>
              <w:pStyle w:val="Header"/>
              <w:tabs>
                <w:tab w:val="clear" w:pos="4677"/>
                <w:tab w:val="clear" w:pos="9355"/>
                <w:tab w:val="center" w:pos="9360"/>
              </w:tabs>
              <w:jc w:val="center"/>
              <w:rPr>
                <w:bCs/>
                <w:sz w:val="24"/>
                <w:szCs w:val="24"/>
              </w:rPr>
            </w:pPr>
            <w:r>
              <w:rPr>
                <w:bCs/>
                <w:sz w:val="24"/>
                <w:szCs w:val="24"/>
              </w:rPr>
              <w:t>6</w:t>
            </w:r>
          </w:p>
        </w:tc>
        <w:tc>
          <w:tcPr>
            <w:tcW w:w="1259" w:type="dxa"/>
            <w:vAlign w:val="center"/>
          </w:tcPr>
          <w:p w:rsidR="0061058B" w:rsidRPr="00795452" w:rsidRDefault="0061058B" w:rsidP="00B52F7A">
            <w:pPr>
              <w:jc w:val="center"/>
              <w:rPr>
                <w:sz w:val="24"/>
                <w:szCs w:val="24"/>
                <w:lang w:val="en-US"/>
              </w:rPr>
            </w:pPr>
            <w:r w:rsidRPr="00795452">
              <w:rPr>
                <w:bCs/>
                <w:sz w:val="24"/>
                <w:szCs w:val="24"/>
              </w:rPr>
              <w:t>шт.</w:t>
            </w:r>
          </w:p>
        </w:tc>
      </w:tr>
      <w:tr w:rsidR="0061058B" w:rsidRPr="00795452" w:rsidTr="00B52F7A">
        <w:trPr>
          <w:trHeight w:val="268"/>
        </w:trPr>
        <w:tc>
          <w:tcPr>
            <w:tcW w:w="1005" w:type="dxa"/>
            <w:vAlign w:val="center"/>
          </w:tcPr>
          <w:p w:rsidR="0061058B" w:rsidRPr="001C318B" w:rsidRDefault="0061058B" w:rsidP="00B52F7A">
            <w:pPr>
              <w:pStyle w:val="Header"/>
              <w:tabs>
                <w:tab w:val="clear" w:pos="4677"/>
                <w:tab w:val="clear" w:pos="9355"/>
                <w:tab w:val="center" w:pos="9360"/>
              </w:tabs>
              <w:jc w:val="center"/>
              <w:rPr>
                <w:bCs/>
                <w:sz w:val="24"/>
                <w:szCs w:val="24"/>
              </w:rPr>
            </w:pPr>
            <w:r w:rsidRPr="001C318B">
              <w:rPr>
                <w:bCs/>
                <w:sz w:val="24"/>
                <w:szCs w:val="24"/>
              </w:rPr>
              <w:t>5</w:t>
            </w:r>
          </w:p>
        </w:tc>
        <w:tc>
          <w:tcPr>
            <w:tcW w:w="6405" w:type="dxa"/>
            <w:vAlign w:val="center"/>
          </w:tcPr>
          <w:p w:rsidR="0061058B" w:rsidRPr="00795452" w:rsidRDefault="0061058B" w:rsidP="00B52F7A">
            <w:pPr>
              <w:rPr>
                <w:sz w:val="24"/>
                <w:szCs w:val="24"/>
                <w:lang w:val="en-US"/>
              </w:rPr>
            </w:pPr>
            <w:r w:rsidRPr="00795452">
              <w:rPr>
                <w:sz w:val="24"/>
                <w:szCs w:val="24"/>
              </w:rPr>
              <w:t>Картридж</w:t>
            </w:r>
            <w:r w:rsidRPr="00795452">
              <w:rPr>
                <w:sz w:val="24"/>
                <w:szCs w:val="24"/>
                <w:lang w:val="en-US"/>
              </w:rPr>
              <w:t xml:space="preserve"> EPSON Stylus C67/87CX3700/4100/4700 cyan T06324A</w:t>
            </w:r>
          </w:p>
          <w:p w:rsidR="0061058B" w:rsidRPr="00795452" w:rsidRDefault="0061058B" w:rsidP="00B52F7A">
            <w:pPr>
              <w:rPr>
                <w:sz w:val="24"/>
                <w:szCs w:val="24"/>
                <w:lang w:val="en-US"/>
              </w:rPr>
            </w:pPr>
          </w:p>
        </w:tc>
        <w:tc>
          <w:tcPr>
            <w:tcW w:w="2046" w:type="dxa"/>
            <w:vAlign w:val="center"/>
          </w:tcPr>
          <w:p w:rsidR="0061058B" w:rsidRPr="001C318B" w:rsidRDefault="0061058B" w:rsidP="00B52F7A">
            <w:pPr>
              <w:pStyle w:val="Header"/>
              <w:tabs>
                <w:tab w:val="clear" w:pos="4677"/>
                <w:tab w:val="clear" w:pos="9355"/>
                <w:tab w:val="center" w:pos="9360"/>
              </w:tabs>
              <w:jc w:val="center"/>
              <w:rPr>
                <w:bCs/>
                <w:sz w:val="24"/>
                <w:szCs w:val="24"/>
              </w:rPr>
            </w:pPr>
            <w:r w:rsidRPr="001C318B">
              <w:rPr>
                <w:bCs/>
                <w:sz w:val="24"/>
                <w:szCs w:val="24"/>
              </w:rPr>
              <w:t>4</w:t>
            </w:r>
          </w:p>
        </w:tc>
        <w:tc>
          <w:tcPr>
            <w:tcW w:w="1259" w:type="dxa"/>
            <w:vAlign w:val="center"/>
          </w:tcPr>
          <w:p w:rsidR="0061058B" w:rsidRPr="00795452" w:rsidRDefault="0061058B" w:rsidP="00B52F7A">
            <w:pPr>
              <w:jc w:val="center"/>
              <w:rPr>
                <w:sz w:val="24"/>
                <w:szCs w:val="24"/>
                <w:lang w:val="en-US"/>
              </w:rPr>
            </w:pPr>
            <w:r w:rsidRPr="00795452">
              <w:rPr>
                <w:bCs/>
                <w:sz w:val="24"/>
                <w:szCs w:val="24"/>
              </w:rPr>
              <w:t>шт.</w:t>
            </w:r>
          </w:p>
        </w:tc>
      </w:tr>
      <w:tr w:rsidR="0061058B" w:rsidRPr="00795452" w:rsidTr="00B52F7A">
        <w:trPr>
          <w:trHeight w:val="268"/>
        </w:trPr>
        <w:tc>
          <w:tcPr>
            <w:tcW w:w="1005" w:type="dxa"/>
            <w:vAlign w:val="center"/>
          </w:tcPr>
          <w:p w:rsidR="0061058B" w:rsidRPr="001C318B" w:rsidRDefault="0061058B" w:rsidP="00B52F7A">
            <w:pPr>
              <w:pStyle w:val="Header"/>
              <w:tabs>
                <w:tab w:val="clear" w:pos="4677"/>
                <w:tab w:val="clear" w:pos="9355"/>
                <w:tab w:val="center" w:pos="9360"/>
              </w:tabs>
              <w:jc w:val="center"/>
              <w:rPr>
                <w:bCs/>
                <w:sz w:val="24"/>
                <w:szCs w:val="24"/>
              </w:rPr>
            </w:pPr>
            <w:r w:rsidRPr="001C318B">
              <w:rPr>
                <w:bCs/>
                <w:sz w:val="24"/>
                <w:szCs w:val="24"/>
              </w:rPr>
              <w:t>6</w:t>
            </w:r>
          </w:p>
        </w:tc>
        <w:tc>
          <w:tcPr>
            <w:tcW w:w="6405" w:type="dxa"/>
            <w:vAlign w:val="center"/>
          </w:tcPr>
          <w:p w:rsidR="0061058B" w:rsidRPr="00795452" w:rsidRDefault="0061058B" w:rsidP="00B52F7A">
            <w:pPr>
              <w:rPr>
                <w:sz w:val="24"/>
                <w:szCs w:val="24"/>
                <w:lang w:val="en-US"/>
              </w:rPr>
            </w:pPr>
            <w:r w:rsidRPr="00795452">
              <w:rPr>
                <w:sz w:val="24"/>
                <w:szCs w:val="24"/>
              </w:rPr>
              <w:t>Картридж</w:t>
            </w:r>
            <w:r w:rsidRPr="00795452">
              <w:rPr>
                <w:sz w:val="24"/>
                <w:szCs w:val="24"/>
                <w:lang w:val="en-US"/>
              </w:rPr>
              <w:t xml:space="preserve"> EPSON Stylus C67/87CX3700/4100/4700 yellow T06324A</w:t>
            </w:r>
          </w:p>
          <w:p w:rsidR="0061058B" w:rsidRPr="00795452" w:rsidRDefault="0061058B" w:rsidP="00B52F7A">
            <w:pPr>
              <w:rPr>
                <w:sz w:val="24"/>
                <w:szCs w:val="24"/>
                <w:lang w:val="en-US"/>
              </w:rPr>
            </w:pPr>
          </w:p>
        </w:tc>
        <w:tc>
          <w:tcPr>
            <w:tcW w:w="2046" w:type="dxa"/>
            <w:vAlign w:val="center"/>
          </w:tcPr>
          <w:p w:rsidR="0061058B" w:rsidRPr="001C318B" w:rsidRDefault="0061058B" w:rsidP="00B52F7A">
            <w:pPr>
              <w:pStyle w:val="Header"/>
              <w:tabs>
                <w:tab w:val="clear" w:pos="4677"/>
                <w:tab w:val="clear" w:pos="9355"/>
                <w:tab w:val="center" w:pos="9360"/>
              </w:tabs>
              <w:jc w:val="center"/>
              <w:rPr>
                <w:bCs/>
                <w:sz w:val="24"/>
                <w:szCs w:val="24"/>
              </w:rPr>
            </w:pPr>
            <w:r w:rsidRPr="001C318B">
              <w:rPr>
                <w:bCs/>
                <w:sz w:val="24"/>
                <w:szCs w:val="24"/>
              </w:rPr>
              <w:t>4</w:t>
            </w:r>
          </w:p>
        </w:tc>
        <w:tc>
          <w:tcPr>
            <w:tcW w:w="1259" w:type="dxa"/>
            <w:vAlign w:val="center"/>
          </w:tcPr>
          <w:p w:rsidR="0061058B" w:rsidRPr="00795452" w:rsidRDefault="0061058B" w:rsidP="00B52F7A">
            <w:pPr>
              <w:jc w:val="center"/>
              <w:rPr>
                <w:sz w:val="24"/>
                <w:szCs w:val="24"/>
                <w:lang w:val="en-US"/>
              </w:rPr>
            </w:pPr>
            <w:r w:rsidRPr="00795452">
              <w:rPr>
                <w:bCs/>
                <w:sz w:val="24"/>
                <w:szCs w:val="24"/>
              </w:rPr>
              <w:t>шт.</w:t>
            </w:r>
          </w:p>
        </w:tc>
      </w:tr>
      <w:tr w:rsidR="0061058B" w:rsidRPr="00795452" w:rsidTr="00B52F7A">
        <w:trPr>
          <w:trHeight w:val="268"/>
        </w:trPr>
        <w:tc>
          <w:tcPr>
            <w:tcW w:w="1005" w:type="dxa"/>
            <w:vAlign w:val="center"/>
          </w:tcPr>
          <w:p w:rsidR="0061058B" w:rsidRPr="001C318B" w:rsidRDefault="0061058B" w:rsidP="00B52F7A">
            <w:pPr>
              <w:pStyle w:val="Header"/>
              <w:tabs>
                <w:tab w:val="clear" w:pos="4677"/>
                <w:tab w:val="clear" w:pos="9355"/>
                <w:tab w:val="center" w:pos="9360"/>
              </w:tabs>
              <w:jc w:val="center"/>
              <w:rPr>
                <w:bCs/>
                <w:sz w:val="24"/>
                <w:szCs w:val="24"/>
              </w:rPr>
            </w:pPr>
            <w:r w:rsidRPr="001C318B">
              <w:rPr>
                <w:bCs/>
                <w:sz w:val="24"/>
                <w:szCs w:val="24"/>
              </w:rPr>
              <w:t>7</w:t>
            </w:r>
          </w:p>
        </w:tc>
        <w:tc>
          <w:tcPr>
            <w:tcW w:w="6405" w:type="dxa"/>
            <w:vAlign w:val="center"/>
          </w:tcPr>
          <w:p w:rsidR="0061058B" w:rsidRPr="00795452" w:rsidRDefault="0061058B" w:rsidP="00B52F7A">
            <w:pPr>
              <w:rPr>
                <w:sz w:val="24"/>
                <w:szCs w:val="24"/>
                <w:lang w:val="en-US"/>
              </w:rPr>
            </w:pPr>
            <w:r w:rsidRPr="00795452">
              <w:rPr>
                <w:sz w:val="24"/>
                <w:szCs w:val="24"/>
              </w:rPr>
              <w:t>Картридж</w:t>
            </w:r>
            <w:r w:rsidRPr="00795452">
              <w:rPr>
                <w:sz w:val="24"/>
                <w:szCs w:val="24"/>
                <w:lang w:val="en-US"/>
              </w:rPr>
              <w:t xml:space="preserve"> EPSON Stylus C67/87CX3700/4100/4700 black T06324A</w:t>
            </w:r>
          </w:p>
          <w:p w:rsidR="0061058B" w:rsidRPr="00795452" w:rsidRDefault="0061058B" w:rsidP="00B52F7A">
            <w:pPr>
              <w:rPr>
                <w:sz w:val="24"/>
                <w:szCs w:val="24"/>
                <w:lang w:val="en-US"/>
              </w:rPr>
            </w:pPr>
          </w:p>
        </w:tc>
        <w:tc>
          <w:tcPr>
            <w:tcW w:w="2046" w:type="dxa"/>
            <w:vAlign w:val="center"/>
          </w:tcPr>
          <w:p w:rsidR="0061058B" w:rsidRPr="001C318B" w:rsidRDefault="0061058B" w:rsidP="002B7EFE">
            <w:pPr>
              <w:pStyle w:val="Header"/>
              <w:tabs>
                <w:tab w:val="clear" w:pos="4677"/>
                <w:tab w:val="clear" w:pos="9355"/>
                <w:tab w:val="center" w:pos="9360"/>
              </w:tabs>
              <w:jc w:val="center"/>
              <w:rPr>
                <w:bCs/>
                <w:sz w:val="24"/>
                <w:szCs w:val="24"/>
              </w:rPr>
            </w:pPr>
            <w:r>
              <w:rPr>
                <w:bCs/>
                <w:sz w:val="24"/>
                <w:szCs w:val="24"/>
              </w:rPr>
              <w:t>12</w:t>
            </w:r>
          </w:p>
        </w:tc>
        <w:tc>
          <w:tcPr>
            <w:tcW w:w="1259" w:type="dxa"/>
            <w:vAlign w:val="center"/>
          </w:tcPr>
          <w:p w:rsidR="0061058B" w:rsidRPr="00795452" w:rsidRDefault="0061058B" w:rsidP="00B52F7A">
            <w:pPr>
              <w:jc w:val="center"/>
              <w:rPr>
                <w:sz w:val="24"/>
                <w:szCs w:val="24"/>
                <w:lang w:val="en-US"/>
              </w:rPr>
            </w:pPr>
            <w:r w:rsidRPr="00795452">
              <w:rPr>
                <w:bCs/>
                <w:sz w:val="24"/>
                <w:szCs w:val="24"/>
              </w:rPr>
              <w:t>шт.</w:t>
            </w:r>
          </w:p>
        </w:tc>
      </w:tr>
    </w:tbl>
    <w:p w:rsidR="0061058B" w:rsidRPr="00795452" w:rsidRDefault="0061058B" w:rsidP="00AF2CE2">
      <w:pPr>
        <w:widowControl w:val="0"/>
        <w:autoSpaceDE w:val="0"/>
        <w:autoSpaceDN w:val="0"/>
        <w:adjustRightInd w:val="0"/>
        <w:spacing w:line="360" w:lineRule="exact"/>
        <w:jc w:val="both"/>
        <w:rPr>
          <w:sz w:val="24"/>
          <w:szCs w:val="24"/>
          <w:lang w:val="en-US"/>
        </w:rPr>
      </w:pPr>
    </w:p>
    <w:p w:rsidR="0061058B" w:rsidRDefault="0061058B" w:rsidP="007E6F2F">
      <w:pPr>
        <w:spacing w:line="340" w:lineRule="exact"/>
        <w:jc w:val="both"/>
        <w:rPr>
          <w:iCs/>
          <w:sz w:val="24"/>
          <w:szCs w:val="24"/>
          <w:lang w:val="en-US"/>
        </w:rPr>
      </w:pPr>
    </w:p>
    <w:p w:rsidR="0061058B" w:rsidRDefault="0061058B" w:rsidP="007E6F2F">
      <w:pPr>
        <w:spacing w:line="340" w:lineRule="exact"/>
        <w:jc w:val="both"/>
        <w:rPr>
          <w:iCs/>
          <w:sz w:val="24"/>
          <w:szCs w:val="24"/>
          <w:lang w:val="en-US"/>
        </w:rPr>
      </w:pPr>
    </w:p>
    <w:p w:rsidR="0061058B" w:rsidRPr="00AF2CE2" w:rsidRDefault="0061058B" w:rsidP="00884B8A">
      <w:pPr>
        <w:widowControl w:val="0"/>
        <w:autoSpaceDE w:val="0"/>
        <w:autoSpaceDN w:val="0"/>
        <w:adjustRightInd w:val="0"/>
        <w:spacing w:line="360" w:lineRule="exact"/>
        <w:jc w:val="both"/>
        <w:rPr>
          <w:lang w:val="en-US"/>
        </w:rPr>
      </w:pPr>
    </w:p>
    <w:p w:rsidR="0061058B" w:rsidRDefault="0061058B" w:rsidP="00884B8A"/>
    <w:p w:rsidR="0061058B" w:rsidRPr="006429C7" w:rsidRDefault="0061058B" w:rsidP="00341297">
      <w:pPr>
        <w:widowControl w:val="0"/>
        <w:autoSpaceDE w:val="0"/>
        <w:autoSpaceDN w:val="0"/>
        <w:adjustRightInd w:val="0"/>
        <w:rPr>
          <w:b/>
          <w:sz w:val="24"/>
          <w:szCs w:val="24"/>
        </w:rPr>
      </w:pPr>
    </w:p>
    <w:tbl>
      <w:tblPr>
        <w:tblW w:w="0" w:type="auto"/>
        <w:tblLayout w:type="fixed"/>
        <w:tblLook w:val="01E0"/>
      </w:tblPr>
      <w:tblGrid>
        <w:gridCol w:w="5068"/>
        <w:gridCol w:w="5069"/>
      </w:tblGrid>
      <w:tr w:rsidR="0061058B" w:rsidRPr="006429C7" w:rsidTr="006429C7">
        <w:tc>
          <w:tcPr>
            <w:tcW w:w="5068" w:type="dxa"/>
          </w:tcPr>
          <w:p w:rsidR="0061058B" w:rsidRPr="006429C7" w:rsidRDefault="0061058B" w:rsidP="006429C7">
            <w:pPr>
              <w:widowControl w:val="0"/>
              <w:tabs>
                <w:tab w:val="left" w:pos="4536"/>
              </w:tabs>
              <w:autoSpaceDE w:val="0"/>
              <w:autoSpaceDN w:val="0"/>
              <w:adjustRightInd w:val="0"/>
              <w:rPr>
                <w:b/>
                <w:bCs/>
                <w:sz w:val="24"/>
                <w:szCs w:val="24"/>
              </w:rPr>
            </w:pPr>
            <w:r w:rsidRPr="006429C7">
              <w:rPr>
                <w:b/>
                <w:bCs/>
                <w:sz w:val="24"/>
                <w:szCs w:val="24"/>
              </w:rPr>
              <w:t xml:space="preserve">Заказчик  _______________/___________________/     </w:t>
            </w:r>
          </w:p>
          <w:p w:rsidR="0061058B" w:rsidRPr="006429C7" w:rsidRDefault="0061058B" w:rsidP="006429C7">
            <w:pPr>
              <w:widowControl w:val="0"/>
              <w:tabs>
                <w:tab w:val="left" w:pos="4536"/>
              </w:tabs>
              <w:autoSpaceDE w:val="0"/>
              <w:autoSpaceDN w:val="0"/>
              <w:adjustRightInd w:val="0"/>
              <w:jc w:val="both"/>
              <w:rPr>
                <w:b/>
                <w:bCs/>
                <w:sz w:val="24"/>
                <w:szCs w:val="24"/>
              </w:rPr>
            </w:pPr>
            <w:r w:rsidRPr="006429C7">
              <w:rPr>
                <w:b/>
                <w:bCs/>
                <w:sz w:val="24"/>
                <w:szCs w:val="24"/>
              </w:rPr>
              <w:t xml:space="preserve">М.П.                         </w:t>
            </w:r>
          </w:p>
        </w:tc>
        <w:tc>
          <w:tcPr>
            <w:tcW w:w="5069" w:type="dxa"/>
          </w:tcPr>
          <w:p w:rsidR="0061058B" w:rsidRPr="006429C7" w:rsidRDefault="0061058B" w:rsidP="006429C7">
            <w:pPr>
              <w:widowControl w:val="0"/>
              <w:tabs>
                <w:tab w:val="left" w:pos="4536"/>
              </w:tabs>
              <w:autoSpaceDE w:val="0"/>
              <w:autoSpaceDN w:val="0"/>
              <w:adjustRightInd w:val="0"/>
              <w:rPr>
                <w:b/>
                <w:bCs/>
                <w:sz w:val="24"/>
                <w:szCs w:val="24"/>
              </w:rPr>
            </w:pPr>
            <w:r>
              <w:rPr>
                <w:b/>
                <w:bCs/>
                <w:sz w:val="24"/>
                <w:szCs w:val="24"/>
              </w:rPr>
              <w:t>Поставщик:</w:t>
            </w:r>
          </w:p>
          <w:p w:rsidR="0061058B" w:rsidRPr="006429C7" w:rsidRDefault="0061058B" w:rsidP="006429C7">
            <w:pPr>
              <w:widowControl w:val="0"/>
              <w:tabs>
                <w:tab w:val="left" w:pos="4536"/>
              </w:tabs>
              <w:autoSpaceDE w:val="0"/>
              <w:autoSpaceDN w:val="0"/>
              <w:adjustRightInd w:val="0"/>
              <w:rPr>
                <w:b/>
                <w:bCs/>
                <w:sz w:val="24"/>
                <w:szCs w:val="24"/>
              </w:rPr>
            </w:pPr>
            <w:r w:rsidRPr="006429C7">
              <w:rPr>
                <w:b/>
                <w:bCs/>
                <w:sz w:val="24"/>
                <w:szCs w:val="24"/>
              </w:rPr>
              <w:t xml:space="preserve"> _______________/___________________/     </w:t>
            </w:r>
          </w:p>
          <w:p w:rsidR="0061058B" w:rsidRPr="006429C7" w:rsidRDefault="0061058B" w:rsidP="006429C7">
            <w:pPr>
              <w:widowControl w:val="0"/>
              <w:autoSpaceDE w:val="0"/>
              <w:autoSpaceDN w:val="0"/>
              <w:adjustRightInd w:val="0"/>
              <w:ind w:right="7"/>
              <w:rPr>
                <w:b/>
                <w:bCs/>
                <w:sz w:val="24"/>
                <w:szCs w:val="24"/>
              </w:rPr>
            </w:pPr>
            <w:r w:rsidRPr="006429C7">
              <w:rPr>
                <w:b/>
                <w:bCs/>
                <w:sz w:val="24"/>
                <w:szCs w:val="24"/>
              </w:rPr>
              <w:t>М.П.</w:t>
            </w:r>
            <w:r w:rsidRPr="006429C7">
              <w:rPr>
                <w:bCs/>
                <w:sz w:val="24"/>
                <w:szCs w:val="24"/>
              </w:rPr>
              <w:t xml:space="preserve">                         </w:t>
            </w:r>
          </w:p>
        </w:tc>
      </w:tr>
    </w:tbl>
    <w:p w:rsidR="0061058B" w:rsidRDefault="0061058B" w:rsidP="00341297">
      <w:pPr>
        <w:pStyle w:val="NoSpacing"/>
        <w:rPr>
          <w:rFonts w:ascii="Times New Roman" w:hAnsi="Times New Roman"/>
          <w:sz w:val="24"/>
          <w:szCs w:val="24"/>
        </w:rPr>
      </w:pPr>
    </w:p>
    <w:p w:rsidR="0061058B" w:rsidRDefault="0061058B" w:rsidP="00341297">
      <w:pPr>
        <w:pStyle w:val="NoSpacing"/>
        <w:rPr>
          <w:rFonts w:ascii="Times New Roman" w:hAnsi="Times New Roman"/>
          <w:sz w:val="24"/>
          <w:szCs w:val="24"/>
        </w:rPr>
      </w:pPr>
    </w:p>
    <w:p w:rsidR="0061058B" w:rsidRDefault="0061058B" w:rsidP="00341297">
      <w:pPr>
        <w:pStyle w:val="NoSpacing"/>
        <w:rPr>
          <w:rFonts w:ascii="Times New Roman" w:hAnsi="Times New Roman"/>
          <w:sz w:val="24"/>
          <w:szCs w:val="24"/>
        </w:rPr>
      </w:pPr>
    </w:p>
    <w:p w:rsidR="0061058B" w:rsidRDefault="0061058B" w:rsidP="00335EDD">
      <w:pPr>
        <w:pStyle w:val="NoSpacing"/>
        <w:jc w:val="right"/>
        <w:rPr>
          <w:rFonts w:ascii="Times New Roman" w:hAnsi="Times New Roman"/>
          <w:sz w:val="24"/>
          <w:szCs w:val="24"/>
        </w:rPr>
      </w:pPr>
      <w:r>
        <w:rPr>
          <w:rFonts w:ascii="Times New Roman" w:hAnsi="Times New Roman"/>
          <w:sz w:val="24"/>
          <w:szCs w:val="24"/>
        </w:rPr>
        <w:t>Приложение № 2</w:t>
      </w:r>
    </w:p>
    <w:p w:rsidR="0061058B" w:rsidRDefault="0061058B" w:rsidP="00335EDD">
      <w:pPr>
        <w:pStyle w:val="NoSpacing"/>
        <w:jc w:val="right"/>
        <w:rPr>
          <w:rFonts w:ascii="Times New Roman" w:hAnsi="Times New Roman"/>
          <w:sz w:val="24"/>
          <w:szCs w:val="24"/>
        </w:rPr>
      </w:pPr>
      <w:r>
        <w:rPr>
          <w:rFonts w:ascii="Times New Roman" w:hAnsi="Times New Roman"/>
          <w:sz w:val="24"/>
          <w:szCs w:val="24"/>
        </w:rPr>
        <w:t>К муниципальному контракту</w:t>
      </w:r>
    </w:p>
    <w:p w:rsidR="0061058B" w:rsidRDefault="0061058B" w:rsidP="00335EDD">
      <w:pPr>
        <w:pStyle w:val="NoSpacing"/>
        <w:jc w:val="right"/>
        <w:rPr>
          <w:rFonts w:ascii="Times New Roman" w:hAnsi="Times New Roman"/>
          <w:sz w:val="24"/>
          <w:szCs w:val="24"/>
        </w:rPr>
      </w:pPr>
      <w:r>
        <w:rPr>
          <w:rFonts w:ascii="Times New Roman" w:hAnsi="Times New Roman"/>
          <w:sz w:val="24"/>
          <w:szCs w:val="24"/>
        </w:rPr>
        <w:t>«___»________________от 2013г.</w:t>
      </w:r>
    </w:p>
    <w:p w:rsidR="0061058B" w:rsidRDefault="0061058B" w:rsidP="00335EDD">
      <w:pPr>
        <w:pStyle w:val="NoSpacing"/>
        <w:jc w:val="right"/>
        <w:rPr>
          <w:rFonts w:ascii="Times New Roman" w:hAnsi="Times New Roman"/>
          <w:sz w:val="24"/>
          <w:szCs w:val="24"/>
        </w:rPr>
      </w:pPr>
    </w:p>
    <w:p w:rsidR="0061058B" w:rsidRDefault="0061058B" w:rsidP="00335EDD">
      <w:pPr>
        <w:pStyle w:val="NoSpacing"/>
        <w:jc w:val="center"/>
        <w:rPr>
          <w:rFonts w:ascii="Times New Roman" w:hAnsi="Times New Roman"/>
          <w:sz w:val="24"/>
          <w:szCs w:val="24"/>
        </w:rPr>
      </w:pPr>
      <w:r w:rsidRPr="0034219F">
        <w:rPr>
          <w:rFonts w:ascii="Times New Roman" w:hAnsi="Times New Roman"/>
          <w:b/>
          <w:sz w:val="24"/>
          <w:szCs w:val="24"/>
        </w:rPr>
        <w:t>Смета расходов</w:t>
      </w:r>
      <w:r>
        <w:rPr>
          <w:rFonts w:ascii="Times New Roman" w:hAnsi="Times New Roman"/>
          <w:sz w:val="24"/>
          <w:szCs w:val="24"/>
        </w:rPr>
        <w:t>.</w:t>
      </w:r>
    </w:p>
    <w:p w:rsidR="0061058B" w:rsidRPr="00017D7D" w:rsidRDefault="0061058B" w:rsidP="0034219F">
      <w:pPr>
        <w:widowControl w:val="0"/>
        <w:autoSpaceDE w:val="0"/>
        <w:autoSpaceDN w:val="0"/>
        <w:adjustRightInd w:val="0"/>
        <w:jc w:val="center"/>
        <w:rPr>
          <w:b/>
          <w:sz w:val="24"/>
          <w:szCs w:val="24"/>
        </w:rPr>
      </w:pPr>
      <w:r>
        <w:rPr>
          <w:b/>
          <w:sz w:val="24"/>
          <w:szCs w:val="24"/>
        </w:rPr>
        <w:t>На поставку (приобретение) расходных материалов для оргтехники для нужд отдела ЗАГС администрации Ленинского района города Перми</w:t>
      </w:r>
      <w:r w:rsidRPr="00017D7D">
        <w:rPr>
          <w:b/>
          <w:sz w:val="24"/>
          <w:szCs w:val="24"/>
        </w:rPr>
        <w:t xml:space="preserve"> в 2013г.</w:t>
      </w:r>
    </w:p>
    <w:p w:rsidR="0061058B" w:rsidRDefault="0061058B" w:rsidP="00335EDD">
      <w:pPr>
        <w:pStyle w:val="NoSpacing"/>
        <w:jc w:val="center"/>
        <w:rPr>
          <w:rFonts w:ascii="Times New Roman" w:hAnsi="Times New Roman"/>
          <w:sz w:val="24"/>
          <w:szCs w:val="24"/>
        </w:rPr>
      </w:pPr>
    </w:p>
    <w:p w:rsidR="0061058B" w:rsidRDefault="0061058B" w:rsidP="00335EDD">
      <w:pPr>
        <w:pStyle w:val="NoSpacing"/>
        <w:jc w:val="center"/>
        <w:rPr>
          <w:rFonts w:ascii="Times New Roman" w:hAnsi="Times New Roman"/>
          <w:sz w:val="24"/>
          <w:szCs w:val="24"/>
        </w:rPr>
      </w:pPr>
    </w:p>
    <w:p w:rsidR="0061058B" w:rsidRDefault="0061058B" w:rsidP="00335EDD">
      <w:pPr>
        <w:pStyle w:val="NoSpacing"/>
        <w:jc w:val="center"/>
        <w:rPr>
          <w:rFonts w:ascii="Times New Roman" w:hAnsi="Times New Roman"/>
          <w:sz w:val="24"/>
          <w:szCs w:val="24"/>
        </w:rPr>
      </w:pPr>
    </w:p>
    <w:p w:rsidR="0061058B" w:rsidRDefault="0061058B" w:rsidP="00335EDD">
      <w:pPr>
        <w:pStyle w:val="NoSpacing"/>
        <w:jc w:val="center"/>
        <w:rPr>
          <w:rFonts w:ascii="Times New Roman" w:hAnsi="Times New Roman"/>
          <w:sz w:val="24"/>
          <w:szCs w:val="24"/>
        </w:rPr>
      </w:pPr>
    </w:p>
    <w:p w:rsidR="0061058B" w:rsidRDefault="0061058B" w:rsidP="00335EDD">
      <w:pPr>
        <w:pStyle w:val="NoSpacing"/>
        <w:jc w:val="center"/>
        <w:rPr>
          <w:rFonts w:ascii="Times New Roman" w:hAnsi="Times New Roman"/>
          <w:sz w:val="24"/>
          <w:szCs w:val="24"/>
        </w:rPr>
      </w:pPr>
    </w:p>
    <w:p w:rsidR="0061058B" w:rsidRDefault="0061058B" w:rsidP="00335EDD">
      <w:pPr>
        <w:pStyle w:val="NoSpacing"/>
        <w:jc w:val="center"/>
        <w:rPr>
          <w:rFonts w:ascii="Times New Roman" w:hAnsi="Times New Roman"/>
          <w:sz w:val="24"/>
          <w:szCs w:val="24"/>
        </w:rPr>
      </w:pPr>
    </w:p>
    <w:p w:rsidR="0061058B" w:rsidRDefault="0061058B" w:rsidP="00335EDD">
      <w:pPr>
        <w:pStyle w:val="NoSpacing"/>
        <w:jc w:val="center"/>
        <w:rPr>
          <w:rFonts w:ascii="Times New Roman" w:hAnsi="Times New Roman"/>
          <w:sz w:val="24"/>
          <w:szCs w:val="24"/>
        </w:rPr>
      </w:pPr>
    </w:p>
    <w:p w:rsidR="0061058B" w:rsidRDefault="0061058B" w:rsidP="00335EDD">
      <w:pPr>
        <w:pStyle w:val="NoSpacing"/>
        <w:jc w:val="center"/>
        <w:rPr>
          <w:rFonts w:ascii="Times New Roman" w:hAnsi="Times New Roman"/>
          <w:sz w:val="24"/>
          <w:szCs w:val="24"/>
        </w:rPr>
      </w:pPr>
    </w:p>
    <w:p w:rsidR="0061058B" w:rsidRDefault="0061058B" w:rsidP="00335EDD">
      <w:pPr>
        <w:pStyle w:val="NoSpacing"/>
        <w:jc w:val="center"/>
        <w:rPr>
          <w:rFonts w:ascii="Times New Roman" w:hAnsi="Times New Roman"/>
          <w:sz w:val="24"/>
          <w:szCs w:val="24"/>
        </w:rPr>
      </w:pPr>
    </w:p>
    <w:p w:rsidR="0061058B" w:rsidRDefault="0061058B" w:rsidP="00335EDD">
      <w:pPr>
        <w:pStyle w:val="NoSpacing"/>
        <w:jc w:val="center"/>
        <w:rPr>
          <w:rFonts w:ascii="Times New Roman" w:hAnsi="Times New Roman"/>
          <w:sz w:val="24"/>
          <w:szCs w:val="24"/>
        </w:rPr>
      </w:pPr>
    </w:p>
    <w:p w:rsidR="0061058B" w:rsidRDefault="0061058B" w:rsidP="00335EDD">
      <w:pPr>
        <w:pStyle w:val="NoSpacing"/>
        <w:jc w:val="center"/>
        <w:rPr>
          <w:rFonts w:ascii="Times New Roman" w:hAnsi="Times New Roman"/>
          <w:sz w:val="24"/>
          <w:szCs w:val="24"/>
        </w:rPr>
      </w:pPr>
    </w:p>
    <w:p w:rsidR="0061058B" w:rsidRDefault="0061058B" w:rsidP="00335EDD">
      <w:pPr>
        <w:pStyle w:val="NoSpacing"/>
        <w:jc w:val="center"/>
        <w:rPr>
          <w:rFonts w:ascii="Times New Roman" w:hAnsi="Times New Roman"/>
          <w:sz w:val="24"/>
          <w:szCs w:val="24"/>
        </w:rPr>
      </w:pPr>
    </w:p>
    <w:p w:rsidR="0061058B" w:rsidRDefault="0061058B" w:rsidP="00335EDD">
      <w:pPr>
        <w:pStyle w:val="NoSpacing"/>
        <w:jc w:val="center"/>
        <w:rPr>
          <w:rFonts w:ascii="Times New Roman" w:hAnsi="Times New Roman"/>
          <w:sz w:val="24"/>
          <w:szCs w:val="24"/>
        </w:rPr>
      </w:pPr>
    </w:p>
    <w:p w:rsidR="0061058B" w:rsidRDefault="0061058B" w:rsidP="00335EDD">
      <w:pPr>
        <w:pStyle w:val="NoSpacing"/>
        <w:jc w:val="center"/>
        <w:rPr>
          <w:rFonts w:ascii="Times New Roman" w:hAnsi="Times New Roman"/>
          <w:sz w:val="24"/>
          <w:szCs w:val="24"/>
        </w:rPr>
      </w:pPr>
    </w:p>
    <w:p w:rsidR="0061058B" w:rsidRDefault="0061058B" w:rsidP="00335EDD">
      <w:pPr>
        <w:pStyle w:val="NoSpacing"/>
        <w:jc w:val="center"/>
        <w:rPr>
          <w:rFonts w:ascii="Times New Roman" w:hAnsi="Times New Roman"/>
          <w:sz w:val="24"/>
          <w:szCs w:val="24"/>
        </w:rPr>
      </w:pPr>
    </w:p>
    <w:p w:rsidR="0061058B" w:rsidRDefault="0061058B" w:rsidP="00335EDD">
      <w:pPr>
        <w:pStyle w:val="NoSpacing"/>
        <w:jc w:val="center"/>
        <w:rPr>
          <w:rFonts w:ascii="Times New Roman" w:hAnsi="Times New Roman"/>
          <w:sz w:val="24"/>
          <w:szCs w:val="24"/>
        </w:rPr>
      </w:pPr>
    </w:p>
    <w:tbl>
      <w:tblPr>
        <w:tblW w:w="0" w:type="auto"/>
        <w:tblLayout w:type="fixed"/>
        <w:tblLook w:val="01E0"/>
      </w:tblPr>
      <w:tblGrid>
        <w:gridCol w:w="5068"/>
        <w:gridCol w:w="5069"/>
      </w:tblGrid>
      <w:tr w:rsidR="0061058B" w:rsidRPr="006429C7" w:rsidTr="00C159FB">
        <w:tc>
          <w:tcPr>
            <w:tcW w:w="5068" w:type="dxa"/>
          </w:tcPr>
          <w:p w:rsidR="0061058B" w:rsidRPr="006429C7" w:rsidRDefault="0061058B" w:rsidP="00C159FB">
            <w:pPr>
              <w:widowControl w:val="0"/>
              <w:tabs>
                <w:tab w:val="left" w:pos="4536"/>
              </w:tabs>
              <w:autoSpaceDE w:val="0"/>
              <w:autoSpaceDN w:val="0"/>
              <w:adjustRightInd w:val="0"/>
              <w:rPr>
                <w:b/>
                <w:bCs/>
                <w:sz w:val="24"/>
                <w:szCs w:val="24"/>
              </w:rPr>
            </w:pPr>
            <w:r w:rsidRPr="006429C7">
              <w:rPr>
                <w:b/>
                <w:bCs/>
                <w:sz w:val="24"/>
                <w:szCs w:val="24"/>
              </w:rPr>
              <w:t xml:space="preserve">Заказчик  _______________/___________________/     </w:t>
            </w:r>
          </w:p>
          <w:p w:rsidR="0061058B" w:rsidRPr="006429C7" w:rsidRDefault="0061058B" w:rsidP="00C159FB">
            <w:pPr>
              <w:widowControl w:val="0"/>
              <w:tabs>
                <w:tab w:val="left" w:pos="4536"/>
              </w:tabs>
              <w:autoSpaceDE w:val="0"/>
              <w:autoSpaceDN w:val="0"/>
              <w:adjustRightInd w:val="0"/>
              <w:jc w:val="both"/>
              <w:rPr>
                <w:b/>
                <w:bCs/>
                <w:sz w:val="24"/>
                <w:szCs w:val="24"/>
              </w:rPr>
            </w:pPr>
            <w:r w:rsidRPr="006429C7">
              <w:rPr>
                <w:b/>
                <w:bCs/>
                <w:sz w:val="24"/>
                <w:szCs w:val="24"/>
              </w:rPr>
              <w:t xml:space="preserve">М.П.                         </w:t>
            </w:r>
          </w:p>
        </w:tc>
        <w:tc>
          <w:tcPr>
            <w:tcW w:w="5069" w:type="dxa"/>
          </w:tcPr>
          <w:p w:rsidR="0061058B" w:rsidRPr="006429C7" w:rsidRDefault="0061058B" w:rsidP="00C159FB">
            <w:pPr>
              <w:widowControl w:val="0"/>
              <w:tabs>
                <w:tab w:val="left" w:pos="4536"/>
              </w:tabs>
              <w:autoSpaceDE w:val="0"/>
              <w:autoSpaceDN w:val="0"/>
              <w:adjustRightInd w:val="0"/>
              <w:rPr>
                <w:b/>
                <w:bCs/>
                <w:sz w:val="24"/>
                <w:szCs w:val="24"/>
              </w:rPr>
            </w:pPr>
            <w:r>
              <w:rPr>
                <w:b/>
                <w:bCs/>
                <w:sz w:val="24"/>
                <w:szCs w:val="24"/>
              </w:rPr>
              <w:t>Поставщик:</w:t>
            </w:r>
          </w:p>
          <w:p w:rsidR="0061058B" w:rsidRPr="006429C7" w:rsidRDefault="0061058B" w:rsidP="00C159FB">
            <w:pPr>
              <w:widowControl w:val="0"/>
              <w:tabs>
                <w:tab w:val="left" w:pos="4536"/>
              </w:tabs>
              <w:autoSpaceDE w:val="0"/>
              <w:autoSpaceDN w:val="0"/>
              <w:adjustRightInd w:val="0"/>
              <w:rPr>
                <w:b/>
                <w:bCs/>
                <w:sz w:val="24"/>
                <w:szCs w:val="24"/>
              </w:rPr>
            </w:pPr>
            <w:r w:rsidRPr="006429C7">
              <w:rPr>
                <w:b/>
                <w:bCs/>
                <w:sz w:val="24"/>
                <w:szCs w:val="24"/>
              </w:rPr>
              <w:t xml:space="preserve"> _______________/___________________/     </w:t>
            </w:r>
          </w:p>
          <w:p w:rsidR="0061058B" w:rsidRPr="006429C7" w:rsidRDefault="0061058B" w:rsidP="00C159FB">
            <w:pPr>
              <w:widowControl w:val="0"/>
              <w:autoSpaceDE w:val="0"/>
              <w:autoSpaceDN w:val="0"/>
              <w:adjustRightInd w:val="0"/>
              <w:ind w:right="7"/>
              <w:rPr>
                <w:b/>
                <w:bCs/>
                <w:sz w:val="24"/>
                <w:szCs w:val="24"/>
              </w:rPr>
            </w:pPr>
            <w:r w:rsidRPr="006429C7">
              <w:rPr>
                <w:b/>
                <w:bCs/>
                <w:sz w:val="24"/>
                <w:szCs w:val="24"/>
              </w:rPr>
              <w:t>М.П.</w:t>
            </w:r>
            <w:r w:rsidRPr="006429C7">
              <w:rPr>
                <w:bCs/>
                <w:sz w:val="24"/>
                <w:szCs w:val="24"/>
              </w:rPr>
              <w:t xml:space="preserve">                         </w:t>
            </w:r>
          </w:p>
        </w:tc>
      </w:tr>
    </w:tbl>
    <w:p w:rsidR="0061058B" w:rsidRDefault="0061058B" w:rsidP="00335EDD">
      <w:pPr>
        <w:pStyle w:val="NoSpacing"/>
        <w:rPr>
          <w:rFonts w:ascii="Times New Roman" w:hAnsi="Times New Roman"/>
          <w:sz w:val="24"/>
          <w:szCs w:val="24"/>
        </w:rPr>
      </w:pPr>
    </w:p>
    <w:p w:rsidR="0061058B" w:rsidRDefault="0061058B" w:rsidP="00335EDD">
      <w:pPr>
        <w:pStyle w:val="NoSpacing"/>
        <w:rPr>
          <w:rFonts w:ascii="Times New Roman" w:hAnsi="Times New Roman"/>
          <w:sz w:val="24"/>
          <w:szCs w:val="24"/>
        </w:rPr>
      </w:pPr>
    </w:p>
    <w:sectPr w:rsidR="0061058B" w:rsidSect="00BB2BC4">
      <w:footerReference w:type="even" r:id="rId8"/>
      <w:footerReference w:type="default" r:id="rId9"/>
      <w:pgSz w:w="11906" w:h="16838"/>
      <w:pgMar w:top="1134" w:right="851" w:bottom="1134" w:left="90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058B" w:rsidRDefault="0061058B" w:rsidP="0001403B">
      <w:r>
        <w:separator/>
      </w:r>
    </w:p>
  </w:endnote>
  <w:endnote w:type="continuationSeparator" w:id="0">
    <w:p w:rsidR="0061058B" w:rsidRDefault="0061058B" w:rsidP="000140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58B" w:rsidRDefault="006105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1058B" w:rsidRDefault="0061058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58B" w:rsidRDefault="006105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61058B" w:rsidRDefault="006105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058B" w:rsidRDefault="0061058B" w:rsidP="0001403B">
      <w:r>
        <w:separator/>
      </w:r>
    </w:p>
  </w:footnote>
  <w:footnote w:type="continuationSeparator" w:id="0">
    <w:p w:rsidR="0061058B" w:rsidRDefault="0061058B" w:rsidP="000140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AAC279AE"/>
    <w:lvl w:ilvl="0">
      <w:start w:val="1"/>
      <w:numFmt w:val="decimal"/>
      <w:lvlText w:val="%1."/>
      <w:lvlJc w:val="left"/>
      <w:pPr>
        <w:tabs>
          <w:tab w:val="num" w:pos="643"/>
        </w:tabs>
        <w:ind w:left="643"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0"/>
        </w:tabs>
        <w:ind w:left="3480" w:hanging="360"/>
      </w:pPr>
      <w:rPr>
        <w:rFonts w:cs="Times New Roman"/>
      </w:rPr>
    </w:lvl>
  </w:abstractNum>
  <w:abstractNum w:abstractNumId="2">
    <w:nsid w:val="00000005"/>
    <w:multiLevelType w:val="singleLevel"/>
    <w:tmpl w:val="00000005"/>
    <w:name w:val="WW8Num5"/>
    <w:lvl w:ilvl="0">
      <w:start w:val="7"/>
      <w:numFmt w:val="decimal"/>
      <w:lvlText w:val="%1."/>
      <w:lvlJc w:val="left"/>
      <w:pPr>
        <w:tabs>
          <w:tab w:val="num" w:pos="0"/>
        </w:tabs>
        <w:ind w:left="3840" w:hanging="360"/>
      </w:pPr>
      <w:rPr>
        <w:rFonts w:cs="Times New Roman"/>
      </w:rPr>
    </w:lvl>
  </w:abstractNum>
  <w:abstractNum w:abstractNumId="3">
    <w:nsid w:val="00000006"/>
    <w:multiLevelType w:val="multilevel"/>
    <w:tmpl w:val="00000006"/>
    <w:name w:val="WW8Num6"/>
    <w:lvl w:ilvl="0">
      <w:start w:val="9"/>
      <w:numFmt w:val="decimal"/>
      <w:lvlText w:val="%1."/>
      <w:lvlJc w:val="left"/>
      <w:pPr>
        <w:tabs>
          <w:tab w:val="num" w:pos="0"/>
        </w:tabs>
        <w:ind w:left="2484" w:hanging="360"/>
      </w:pPr>
      <w:rPr>
        <w:rFonts w:cs="Times New Roman"/>
      </w:rPr>
    </w:lvl>
    <w:lvl w:ilvl="1">
      <w:start w:val="1"/>
      <w:numFmt w:val="decimal"/>
      <w:lvlText w:val="%2."/>
      <w:lvlJc w:val="left"/>
      <w:pPr>
        <w:tabs>
          <w:tab w:val="num" w:pos="3204"/>
        </w:tabs>
        <w:ind w:left="3204" w:hanging="360"/>
      </w:pPr>
      <w:rPr>
        <w:rFonts w:cs="Times New Roman"/>
      </w:rPr>
    </w:lvl>
    <w:lvl w:ilvl="2">
      <w:start w:val="1"/>
      <w:numFmt w:val="decimal"/>
      <w:lvlText w:val="%3."/>
      <w:lvlJc w:val="left"/>
      <w:pPr>
        <w:tabs>
          <w:tab w:val="num" w:pos="3924"/>
        </w:tabs>
        <w:ind w:left="3924" w:hanging="360"/>
      </w:pPr>
      <w:rPr>
        <w:rFonts w:cs="Times New Roman"/>
      </w:rPr>
    </w:lvl>
    <w:lvl w:ilvl="3">
      <w:start w:val="1"/>
      <w:numFmt w:val="decimal"/>
      <w:lvlText w:val="%4."/>
      <w:lvlJc w:val="left"/>
      <w:pPr>
        <w:tabs>
          <w:tab w:val="num" w:pos="4644"/>
        </w:tabs>
        <w:ind w:left="4644" w:hanging="360"/>
      </w:pPr>
      <w:rPr>
        <w:rFonts w:cs="Times New Roman"/>
      </w:rPr>
    </w:lvl>
    <w:lvl w:ilvl="4">
      <w:start w:val="1"/>
      <w:numFmt w:val="decimal"/>
      <w:lvlText w:val="%5."/>
      <w:lvlJc w:val="left"/>
      <w:pPr>
        <w:tabs>
          <w:tab w:val="num" w:pos="5364"/>
        </w:tabs>
        <w:ind w:left="5364" w:hanging="360"/>
      </w:pPr>
      <w:rPr>
        <w:rFonts w:cs="Times New Roman"/>
      </w:rPr>
    </w:lvl>
    <w:lvl w:ilvl="5">
      <w:start w:val="1"/>
      <w:numFmt w:val="decimal"/>
      <w:lvlText w:val="%6."/>
      <w:lvlJc w:val="left"/>
      <w:pPr>
        <w:tabs>
          <w:tab w:val="num" w:pos="6084"/>
        </w:tabs>
        <w:ind w:left="6084" w:hanging="360"/>
      </w:pPr>
      <w:rPr>
        <w:rFonts w:cs="Times New Roman"/>
      </w:rPr>
    </w:lvl>
    <w:lvl w:ilvl="6">
      <w:start w:val="1"/>
      <w:numFmt w:val="decimal"/>
      <w:lvlText w:val="%7."/>
      <w:lvlJc w:val="left"/>
      <w:pPr>
        <w:tabs>
          <w:tab w:val="num" w:pos="6804"/>
        </w:tabs>
        <w:ind w:left="6804" w:hanging="360"/>
      </w:pPr>
      <w:rPr>
        <w:rFonts w:cs="Times New Roman"/>
      </w:rPr>
    </w:lvl>
    <w:lvl w:ilvl="7">
      <w:start w:val="1"/>
      <w:numFmt w:val="decimal"/>
      <w:lvlText w:val="%8."/>
      <w:lvlJc w:val="left"/>
      <w:pPr>
        <w:tabs>
          <w:tab w:val="num" w:pos="7524"/>
        </w:tabs>
        <w:ind w:left="7524" w:hanging="360"/>
      </w:pPr>
      <w:rPr>
        <w:rFonts w:cs="Times New Roman"/>
      </w:rPr>
    </w:lvl>
    <w:lvl w:ilvl="8">
      <w:start w:val="1"/>
      <w:numFmt w:val="decimal"/>
      <w:lvlText w:val="%9."/>
      <w:lvlJc w:val="left"/>
      <w:pPr>
        <w:tabs>
          <w:tab w:val="num" w:pos="8244"/>
        </w:tabs>
        <w:ind w:left="8244" w:hanging="360"/>
      </w:pPr>
      <w:rPr>
        <w:rFonts w:cs="Times New Roman"/>
      </w:rPr>
    </w:lvl>
  </w:abstractNum>
  <w:abstractNum w:abstractNumId="4">
    <w:nsid w:val="00000009"/>
    <w:multiLevelType w:val="multilevel"/>
    <w:tmpl w:val="00000009"/>
    <w:name w:val="WW8Num9"/>
    <w:lvl w:ilvl="0">
      <w:start w:val="1"/>
      <w:numFmt w:val="decimal"/>
      <w:lvlText w:val="%1."/>
      <w:lvlJc w:val="left"/>
      <w:pPr>
        <w:tabs>
          <w:tab w:val="num" w:pos="1260"/>
        </w:tabs>
        <w:ind w:left="1260" w:hanging="360"/>
      </w:pPr>
      <w:rPr>
        <w:rFonts w:cs="Times New Roman"/>
      </w:rPr>
    </w:lvl>
    <w:lvl w:ilvl="1">
      <w:start w:val="1"/>
      <w:numFmt w:val="decimal"/>
      <w:lvlText w:val="%2)"/>
      <w:lvlJc w:val="left"/>
      <w:pPr>
        <w:tabs>
          <w:tab w:val="num" w:pos="2505"/>
        </w:tabs>
        <w:ind w:left="2505" w:hanging="885"/>
      </w:pPr>
      <w:rPr>
        <w:rFonts w:cs="Times New Roman"/>
      </w:rPr>
    </w:lvl>
    <w:lvl w:ilvl="2">
      <w:start w:val="1"/>
      <w:numFmt w:val="lowerRoman"/>
      <w:lvlText w:val="%3."/>
      <w:lvlJc w:val="right"/>
      <w:pPr>
        <w:tabs>
          <w:tab w:val="num" w:pos="2700"/>
        </w:tabs>
        <w:ind w:left="2700" w:hanging="180"/>
      </w:pPr>
      <w:rPr>
        <w:rFonts w:cs="Times New Roman"/>
      </w:rPr>
    </w:lvl>
    <w:lvl w:ilvl="3">
      <w:start w:val="1"/>
      <w:numFmt w:val="decimal"/>
      <w:lvlText w:val="%4."/>
      <w:lvlJc w:val="left"/>
      <w:pPr>
        <w:tabs>
          <w:tab w:val="num" w:pos="3420"/>
        </w:tabs>
        <w:ind w:left="3420" w:hanging="360"/>
      </w:pPr>
      <w:rPr>
        <w:rFonts w:cs="Times New Roman"/>
      </w:rPr>
    </w:lvl>
    <w:lvl w:ilvl="4">
      <w:start w:val="1"/>
      <w:numFmt w:val="lowerLetter"/>
      <w:lvlText w:val="%5."/>
      <w:lvlJc w:val="left"/>
      <w:pPr>
        <w:tabs>
          <w:tab w:val="num" w:pos="4140"/>
        </w:tabs>
        <w:ind w:left="4140" w:hanging="360"/>
      </w:pPr>
      <w:rPr>
        <w:rFonts w:cs="Times New Roman"/>
      </w:rPr>
    </w:lvl>
    <w:lvl w:ilvl="5">
      <w:start w:val="1"/>
      <w:numFmt w:val="lowerRoman"/>
      <w:lvlText w:val="%6."/>
      <w:lvlJc w:val="right"/>
      <w:pPr>
        <w:tabs>
          <w:tab w:val="num" w:pos="4860"/>
        </w:tabs>
        <w:ind w:left="4860" w:hanging="180"/>
      </w:pPr>
      <w:rPr>
        <w:rFonts w:cs="Times New Roman"/>
      </w:rPr>
    </w:lvl>
    <w:lvl w:ilvl="6">
      <w:start w:val="1"/>
      <w:numFmt w:val="decimal"/>
      <w:lvlText w:val="%7."/>
      <w:lvlJc w:val="left"/>
      <w:pPr>
        <w:tabs>
          <w:tab w:val="num" w:pos="5580"/>
        </w:tabs>
        <w:ind w:left="5580" w:hanging="360"/>
      </w:pPr>
      <w:rPr>
        <w:rFonts w:cs="Times New Roman"/>
      </w:rPr>
    </w:lvl>
    <w:lvl w:ilvl="7">
      <w:start w:val="1"/>
      <w:numFmt w:val="lowerLetter"/>
      <w:lvlText w:val="%8."/>
      <w:lvlJc w:val="left"/>
      <w:pPr>
        <w:tabs>
          <w:tab w:val="num" w:pos="6300"/>
        </w:tabs>
        <w:ind w:left="6300" w:hanging="360"/>
      </w:pPr>
      <w:rPr>
        <w:rFonts w:cs="Times New Roman"/>
      </w:rPr>
    </w:lvl>
    <w:lvl w:ilvl="8">
      <w:start w:val="1"/>
      <w:numFmt w:val="lowerRoman"/>
      <w:lvlText w:val="%9."/>
      <w:lvlJc w:val="right"/>
      <w:pPr>
        <w:tabs>
          <w:tab w:val="num" w:pos="7020"/>
        </w:tabs>
        <w:ind w:left="7020" w:hanging="180"/>
      </w:pPr>
      <w:rPr>
        <w:rFonts w:cs="Times New Roman"/>
      </w:rPr>
    </w:lvl>
  </w:abstractNum>
  <w:abstractNum w:abstractNumId="5">
    <w:nsid w:val="00000015"/>
    <w:multiLevelType w:val="multilevel"/>
    <w:tmpl w:val="90C2FC46"/>
    <w:name w:val="WW8Num21"/>
    <w:lvl w:ilvl="0">
      <w:start w:val="3"/>
      <w:numFmt w:val="decimal"/>
      <w:lvlText w:val="%1."/>
      <w:lvlJc w:val="left"/>
      <w:pPr>
        <w:tabs>
          <w:tab w:val="num" w:pos="1920"/>
        </w:tabs>
        <w:ind w:left="1920" w:hanging="360"/>
      </w:pPr>
      <w:rPr>
        <w:rFonts w:cs="Times New Roman" w:hint="default"/>
        <w:b w:val="0"/>
        <w:sz w:val="24"/>
        <w:szCs w:val="24"/>
      </w:rPr>
    </w:lvl>
    <w:lvl w:ilvl="1">
      <w:start w:val="3"/>
      <w:numFmt w:val="decimal"/>
      <w:lvlText w:val="3.%2."/>
      <w:lvlJc w:val="left"/>
      <w:pPr>
        <w:ind w:left="1920" w:hanging="360"/>
      </w:pPr>
      <w:rPr>
        <w:rFonts w:cs="Times New Roman" w:hint="default"/>
        <w:i w:val="0"/>
      </w:rPr>
    </w:lvl>
    <w:lvl w:ilvl="2">
      <w:start w:val="1"/>
      <w:numFmt w:val="decimal"/>
      <w:lvlText w:val="2.2.%3."/>
      <w:lvlJc w:val="left"/>
      <w:pPr>
        <w:ind w:left="2280" w:hanging="720"/>
      </w:pPr>
      <w:rPr>
        <w:rFonts w:cs="Times New Roman" w:hint="default"/>
      </w:rPr>
    </w:lvl>
    <w:lvl w:ilvl="3">
      <w:start w:val="1"/>
      <w:numFmt w:val="decimal"/>
      <w:isLgl/>
      <w:lvlText w:val="%1.%2.%3.%4."/>
      <w:lvlJc w:val="left"/>
      <w:pPr>
        <w:ind w:left="2280" w:hanging="720"/>
      </w:pPr>
      <w:rPr>
        <w:rFonts w:cs="Times New Roman" w:hint="default"/>
      </w:rPr>
    </w:lvl>
    <w:lvl w:ilvl="4">
      <w:start w:val="1"/>
      <w:numFmt w:val="decimal"/>
      <w:isLgl/>
      <w:lvlText w:val="%1.%2.%3.%4.%5."/>
      <w:lvlJc w:val="left"/>
      <w:pPr>
        <w:ind w:left="2640" w:hanging="1080"/>
      </w:pPr>
      <w:rPr>
        <w:rFonts w:cs="Times New Roman" w:hint="default"/>
      </w:rPr>
    </w:lvl>
    <w:lvl w:ilvl="5">
      <w:start w:val="1"/>
      <w:numFmt w:val="decimal"/>
      <w:isLgl/>
      <w:lvlText w:val="%1.%2.%3.%4.%5.%6."/>
      <w:lvlJc w:val="left"/>
      <w:pPr>
        <w:ind w:left="2640" w:hanging="1080"/>
      </w:pPr>
      <w:rPr>
        <w:rFonts w:cs="Times New Roman" w:hint="default"/>
      </w:rPr>
    </w:lvl>
    <w:lvl w:ilvl="6">
      <w:start w:val="1"/>
      <w:numFmt w:val="decimal"/>
      <w:isLgl/>
      <w:lvlText w:val="%1.%2.%3.%4.%5.%6.%7."/>
      <w:lvlJc w:val="left"/>
      <w:pPr>
        <w:ind w:left="3000" w:hanging="1440"/>
      </w:pPr>
      <w:rPr>
        <w:rFonts w:cs="Times New Roman" w:hint="default"/>
      </w:rPr>
    </w:lvl>
    <w:lvl w:ilvl="7">
      <w:start w:val="1"/>
      <w:numFmt w:val="decimal"/>
      <w:isLgl/>
      <w:lvlText w:val="%1.%2.%3.%4.%5.%6.%7.%8."/>
      <w:lvlJc w:val="left"/>
      <w:pPr>
        <w:ind w:left="3000" w:hanging="1440"/>
      </w:pPr>
      <w:rPr>
        <w:rFonts w:cs="Times New Roman" w:hint="default"/>
      </w:rPr>
    </w:lvl>
    <w:lvl w:ilvl="8">
      <w:start w:val="1"/>
      <w:numFmt w:val="decimal"/>
      <w:isLgl/>
      <w:lvlText w:val="%1.%2.%3.%4.%5.%6.%7.%8.%9."/>
      <w:lvlJc w:val="left"/>
      <w:pPr>
        <w:ind w:left="3360" w:hanging="1800"/>
      </w:pPr>
      <w:rPr>
        <w:rFonts w:cs="Times New Roman" w:hint="default"/>
      </w:rPr>
    </w:lvl>
  </w:abstractNum>
  <w:abstractNum w:abstractNumId="6">
    <w:nsid w:val="04781D9F"/>
    <w:multiLevelType w:val="multilevel"/>
    <w:tmpl w:val="76B8F984"/>
    <w:name w:val="WW8Num2353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11E1083E"/>
    <w:multiLevelType w:val="hybridMultilevel"/>
    <w:tmpl w:val="0A7CA2F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DFB5308"/>
    <w:multiLevelType w:val="multilevel"/>
    <w:tmpl w:val="318AF084"/>
    <w:name w:val="WW8Num252"/>
    <w:lvl w:ilvl="0">
      <w:start w:val="4"/>
      <w:numFmt w:val="decimal"/>
      <w:lvlText w:val="%1."/>
      <w:lvlJc w:val="left"/>
      <w:pPr>
        <w:tabs>
          <w:tab w:val="num" w:pos="360"/>
        </w:tabs>
        <w:ind w:left="360" w:hanging="360"/>
      </w:pPr>
      <w:rPr>
        <w:rFonts w:cs="Times New Roman" w:hint="default"/>
      </w:rPr>
    </w:lvl>
    <w:lvl w:ilvl="1">
      <w:start w:val="4"/>
      <w:numFmt w:val="decimal"/>
      <w:lvlText w:val="%2.1."/>
      <w:lvlJc w:val="left"/>
      <w:pPr>
        <w:tabs>
          <w:tab w:val="num" w:pos="792"/>
        </w:tabs>
        <w:ind w:left="792" w:hanging="432"/>
      </w:pPr>
      <w:rPr>
        <w:rFonts w:cs="Times New Roman" w:hint="default"/>
        <w:i w:val="0"/>
      </w:rPr>
    </w:lvl>
    <w:lvl w:ilvl="2">
      <w:start w:val="1"/>
      <w:numFmt w:val="decimal"/>
      <w:lvlText w:val="%1.1.%3."/>
      <w:lvlJc w:val="left"/>
      <w:pPr>
        <w:tabs>
          <w:tab w:val="num" w:pos="1224"/>
        </w:tabs>
        <w:ind w:left="1224" w:hanging="504"/>
      </w:pPr>
      <w:rPr>
        <w:rFonts w:cs="Times New Roman" w:hint="default"/>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nsid w:val="20A634FD"/>
    <w:multiLevelType w:val="hybridMultilevel"/>
    <w:tmpl w:val="19CE6496"/>
    <w:lvl w:ilvl="0" w:tplc="AFDE6092">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7BC02F1"/>
    <w:multiLevelType w:val="multilevel"/>
    <w:tmpl w:val="37926248"/>
    <w:lvl w:ilvl="0">
      <w:start w:val="1"/>
      <w:numFmt w:val="decimal"/>
      <w:lvlText w:val="%1."/>
      <w:lvlJc w:val="left"/>
      <w:pPr>
        <w:ind w:left="1068" w:hanging="360"/>
      </w:pPr>
      <w:rPr>
        <w:rFonts w:ascii="Times New Roman" w:eastAsia="Times New Roman" w:hAnsi="Times New Roman" w:cs="Times New Roman"/>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12">
    <w:nsid w:val="287C4B95"/>
    <w:multiLevelType w:val="multilevel"/>
    <w:tmpl w:val="B42C8680"/>
    <w:name w:val="WW8Num235332"/>
    <w:lvl w:ilvl="0">
      <w:start w:val="1"/>
      <w:numFmt w:val="decimal"/>
      <w:lvlText w:val="%1."/>
      <w:lvlJc w:val="left"/>
      <w:pPr>
        <w:tabs>
          <w:tab w:val="num" w:pos="360"/>
        </w:tabs>
        <w:ind w:left="360" w:hanging="360"/>
      </w:pPr>
      <w:rPr>
        <w:rFonts w:cs="Times New Roman" w:hint="default"/>
      </w:rPr>
    </w:lvl>
    <w:lvl w:ilvl="1">
      <w:start w:val="3"/>
      <w:numFmt w:val="decimal"/>
      <w:lvlText w:val="2.%2."/>
      <w:lvlJc w:val="left"/>
      <w:pPr>
        <w:tabs>
          <w:tab w:val="num" w:pos="360"/>
        </w:tabs>
        <w:ind w:left="360" w:hanging="360"/>
      </w:pPr>
      <w:rPr>
        <w:rFonts w:cs="Times New Roman" w:hint="default"/>
      </w:rPr>
    </w:lvl>
    <w:lvl w:ilvl="2">
      <w:start w:val="1"/>
      <w:numFmt w:val="decimal"/>
      <w:lvlText w:val="2.3.%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6E94F92"/>
    <w:multiLevelType w:val="hybridMultilevel"/>
    <w:tmpl w:val="C97ADA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BF311A6"/>
    <w:multiLevelType w:val="multilevel"/>
    <w:tmpl w:val="9AFAFB8A"/>
    <w:name w:val="WW8Num212"/>
    <w:lvl w:ilvl="0">
      <w:start w:val="3"/>
      <w:numFmt w:val="decimal"/>
      <w:lvlText w:val="%1."/>
      <w:lvlJc w:val="left"/>
      <w:pPr>
        <w:tabs>
          <w:tab w:val="num" w:pos="1069"/>
        </w:tabs>
        <w:ind w:left="1069" w:hanging="360"/>
      </w:pPr>
      <w:rPr>
        <w:rFonts w:cs="Times New Roman" w:hint="default"/>
        <w:b w:val="0"/>
        <w:sz w:val="24"/>
        <w:szCs w:val="24"/>
      </w:rPr>
    </w:lvl>
    <w:lvl w:ilvl="1">
      <w:start w:val="1"/>
      <w:numFmt w:val="decimal"/>
      <w:lvlText w:val="3.%2."/>
      <w:lvlJc w:val="left"/>
      <w:pPr>
        <w:ind w:left="1069" w:hanging="360"/>
      </w:pPr>
      <w:rPr>
        <w:rFonts w:cs="Times New Roman" w:hint="default"/>
        <w:i w:val="0"/>
      </w:rPr>
    </w:lvl>
    <w:lvl w:ilvl="2">
      <w:start w:val="3"/>
      <w:numFmt w:val="decimal"/>
      <w:lvlText w:val="3.4.%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7">
    <w:nsid w:val="4B570C0D"/>
    <w:multiLevelType w:val="multilevel"/>
    <w:tmpl w:val="1DEC3B96"/>
    <w:name w:val="WW8Num23533242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nsid w:val="523A441C"/>
    <w:multiLevelType w:val="multilevel"/>
    <w:tmpl w:val="F6AE2220"/>
    <w:name w:val="WW8Num2353"/>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360"/>
        </w:tabs>
        <w:ind w:left="360" w:hanging="360"/>
      </w:pPr>
      <w:rPr>
        <w:rFonts w:cs="Times New Roman" w:hint="default"/>
      </w:rPr>
    </w:lvl>
    <w:lvl w:ilvl="2">
      <w:start w:val="1"/>
      <w:numFmt w:val="decimal"/>
      <w:lvlText w:val="2.1.%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58447311"/>
    <w:multiLevelType w:val="multilevel"/>
    <w:tmpl w:val="0B8EC056"/>
    <w:name w:val="WW8Num2353323322223"/>
    <w:lvl w:ilvl="0">
      <w:start w:val="3"/>
      <w:numFmt w:val="decimal"/>
      <w:lvlText w:val="%1."/>
      <w:lvlJc w:val="left"/>
      <w:pPr>
        <w:tabs>
          <w:tab w:val="num" w:pos="360"/>
        </w:tabs>
        <w:ind w:left="360" w:hanging="360"/>
      </w:pPr>
      <w:rPr>
        <w:rFonts w:cs="Times New Roman" w:hint="default"/>
      </w:rPr>
    </w:lvl>
    <w:lvl w:ilvl="1">
      <w:start w:val="3"/>
      <w:numFmt w:val="none"/>
      <w:lvlText w:val="3.1"/>
      <w:lvlJc w:val="left"/>
      <w:pPr>
        <w:tabs>
          <w:tab w:val="num" w:pos="360"/>
        </w:tabs>
        <w:ind w:left="360" w:hanging="360"/>
      </w:pPr>
      <w:rPr>
        <w:rFonts w:cs="Times New Roman" w:hint="default"/>
      </w:rPr>
    </w:lvl>
    <w:lvl w:ilvl="2">
      <w:start w:val="1"/>
      <w:numFmt w:val="decimal"/>
      <w:lvlText w:val="2.4.%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6A5B63ED"/>
    <w:multiLevelType w:val="hybridMultilevel"/>
    <w:tmpl w:val="F59AB324"/>
    <w:lvl w:ilvl="0" w:tplc="1D022D76">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1">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6DE41CDA"/>
    <w:multiLevelType w:val="hybridMultilevel"/>
    <w:tmpl w:val="1B8E84C4"/>
    <w:lvl w:ilvl="0" w:tplc="A7FC1E06">
      <w:start w:val="1"/>
      <w:numFmt w:val="decimal"/>
      <w:lvlText w:val="%1."/>
      <w:lvlJc w:val="left"/>
      <w:pPr>
        <w:ind w:left="4020" w:hanging="360"/>
      </w:pPr>
      <w:rPr>
        <w:rFonts w:cs="Times New Roman" w:hint="default"/>
      </w:rPr>
    </w:lvl>
    <w:lvl w:ilvl="1" w:tplc="04190019">
      <w:start w:val="1"/>
      <w:numFmt w:val="lowerLetter"/>
      <w:lvlText w:val="%2."/>
      <w:lvlJc w:val="left"/>
      <w:pPr>
        <w:ind w:left="4740" w:hanging="360"/>
      </w:pPr>
      <w:rPr>
        <w:rFonts w:cs="Times New Roman"/>
      </w:rPr>
    </w:lvl>
    <w:lvl w:ilvl="2" w:tplc="0419001B" w:tentative="1">
      <w:start w:val="1"/>
      <w:numFmt w:val="lowerRoman"/>
      <w:lvlText w:val="%3."/>
      <w:lvlJc w:val="right"/>
      <w:pPr>
        <w:ind w:left="5460" w:hanging="180"/>
      </w:pPr>
      <w:rPr>
        <w:rFonts w:cs="Times New Roman"/>
      </w:rPr>
    </w:lvl>
    <w:lvl w:ilvl="3" w:tplc="0419000F" w:tentative="1">
      <w:start w:val="1"/>
      <w:numFmt w:val="decimal"/>
      <w:lvlText w:val="%4."/>
      <w:lvlJc w:val="left"/>
      <w:pPr>
        <w:ind w:left="6180" w:hanging="360"/>
      </w:pPr>
      <w:rPr>
        <w:rFonts w:cs="Times New Roman"/>
      </w:rPr>
    </w:lvl>
    <w:lvl w:ilvl="4" w:tplc="04190019" w:tentative="1">
      <w:start w:val="1"/>
      <w:numFmt w:val="lowerLetter"/>
      <w:lvlText w:val="%5."/>
      <w:lvlJc w:val="left"/>
      <w:pPr>
        <w:ind w:left="6900" w:hanging="360"/>
      </w:pPr>
      <w:rPr>
        <w:rFonts w:cs="Times New Roman"/>
      </w:rPr>
    </w:lvl>
    <w:lvl w:ilvl="5" w:tplc="0419001B" w:tentative="1">
      <w:start w:val="1"/>
      <w:numFmt w:val="lowerRoman"/>
      <w:lvlText w:val="%6."/>
      <w:lvlJc w:val="right"/>
      <w:pPr>
        <w:ind w:left="7620" w:hanging="180"/>
      </w:pPr>
      <w:rPr>
        <w:rFonts w:cs="Times New Roman"/>
      </w:rPr>
    </w:lvl>
    <w:lvl w:ilvl="6" w:tplc="0419000F" w:tentative="1">
      <w:start w:val="1"/>
      <w:numFmt w:val="decimal"/>
      <w:lvlText w:val="%7."/>
      <w:lvlJc w:val="left"/>
      <w:pPr>
        <w:ind w:left="8340" w:hanging="360"/>
      </w:pPr>
      <w:rPr>
        <w:rFonts w:cs="Times New Roman"/>
      </w:rPr>
    </w:lvl>
    <w:lvl w:ilvl="7" w:tplc="04190019" w:tentative="1">
      <w:start w:val="1"/>
      <w:numFmt w:val="lowerLetter"/>
      <w:lvlText w:val="%8."/>
      <w:lvlJc w:val="left"/>
      <w:pPr>
        <w:ind w:left="9060" w:hanging="360"/>
      </w:pPr>
      <w:rPr>
        <w:rFonts w:cs="Times New Roman"/>
      </w:rPr>
    </w:lvl>
    <w:lvl w:ilvl="8" w:tplc="0419001B" w:tentative="1">
      <w:start w:val="1"/>
      <w:numFmt w:val="lowerRoman"/>
      <w:lvlText w:val="%9."/>
      <w:lvlJc w:val="right"/>
      <w:pPr>
        <w:ind w:left="9780" w:hanging="180"/>
      </w:pPr>
      <w:rPr>
        <w:rFonts w:cs="Times New Roman"/>
      </w:rPr>
    </w:lvl>
  </w:abstractNum>
  <w:abstractNum w:abstractNumId="23">
    <w:nsid w:val="78DD08B1"/>
    <w:multiLevelType w:val="hybridMultilevel"/>
    <w:tmpl w:val="909AFDE2"/>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8"/>
  </w:num>
  <w:num w:numId="10">
    <w:abstractNumId w:val="21"/>
  </w:num>
  <w:num w:numId="11">
    <w:abstractNumId w:val="14"/>
  </w:num>
  <w:num w:numId="12">
    <w:abstractNumId w:val="10"/>
  </w:num>
  <w:num w:numId="13">
    <w:abstractNumId w:val="15"/>
  </w:num>
  <w:num w:numId="14">
    <w:abstractNumId w:val="13"/>
  </w:num>
  <w:num w:numId="15">
    <w:abstractNumId w:val="22"/>
  </w:num>
  <w:num w:numId="16">
    <w:abstractNumId w:val="11"/>
  </w:num>
  <w:num w:numId="17">
    <w:abstractNumId w:val="20"/>
  </w:num>
  <w:num w:numId="18">
    <w:abstractNumId w:val="23"/>
  </w:num>
  <w:num w:numId="19">
    <w:abstractNumId w:val="7"/>
  </w:num>
  <w:num w:numId="20">
    <w:abstractNumId w:val="1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403B"/>
    <w:rsid w:val="00001DAF"/>
    <w:rsid w:val="00002FF7"/>
    <w:rsid w:val="00003E0F"/>
    <w:rsid w:val="000040E4"/>
    <w:rsid w:val="00011479"/>
    <w:rsid w:val="00011D1D"/>
    <w:rsid w:val="000127E5"/>
    <w:rsid w:val="0001403B"/>
    <w:rsid w:val="0001443E"/>
    <w:rsid w:val="00015C07"/>
    <w:rsid w:val="00017D7D"/>
    <w:rsid w:val="00022D79"/>
    <w:rsid w:val="000253B0"/>
    <w:rsid w:val="00025AA2"/>
    <w:rsid w:val="0003199A"/>
    <w:rsid w:val="00034ACC"/>
    <w:rsid w:val="0003616A"/>
    <w:rsid w:val="000539BD"/>
    <w:rsid w:val="00055F53"/>
    <w:rsid w:val="00056CEB"/>
    <w:rsid w:val="00061EC1"/>
    <w:rsid w:val="00065DB6"/>
    <w:rsid w:val="000706C1"/>
    <w:rsid w:val="00071224"/>
    <w:rsid w:val="00072271"/>
    <w:rsid w:val="00073B6A"/>
    <w:rsid w:val="00077337"/>
    <w:rsid w:val="000776CC"/>
    <w:rsid w:val="00077C01"/>
    <w:rsid w:val="000812EE"/>
    <w:rsid w:val="0008249D"/>
    <w:rsid w:val="00084A36"/>
    <w:rsid w:val="00095F00"/>
    <w:rsid w:val="000A5208"/>
    <w:rsid w:val="000B0A13"/>
    <w:rsid w:val="000B15A8"/>
    <w:rsid w:val="000B3338"/>
    <w:rsid w:val="000B5F74"/>
    <w:rsid w:val="000B7B0E"/>
    <w:rsid w:val="000C0679"/>
    <w:rsid w:val="000C124C"/>
    <w:rsid w:val="000C3A3E"/>
    <w:rsid w:val="000C72DB"/>
    <w:rsid w:val="000C7DC0"/>
    <w:rsid w:val="000D1466"/>
    <w:rsid w:val="000D6843"/>
    <w:rsid w:val="000D6D90"/>
    <w:rsid w:val="000E677B"/>
    <w:rsid w:val="000E6ACF"/>
    <w:rsid w:val="00101296"/>
    <w:rsid w:val="00103710"/>
    <w:rsid w:val="00107093"/>
    <w:rsid w:val="001073BB"/>
    <w:rsid w:val="001102CD"/>
    <w:rsid w:val="00111DBC"/>
    <w:rsid w:val="00114DBD"/>
    <w:rsid w:val="00120B7A"/>
    <w:rsid w:val="001262CC"/>
    <w:rsid w:val="001318D5"/>
    <w:rsid w:val="00133306"/>
    <w:rsid w:val="001406DC"/>
    <w:rsid w:val="0014351C"/>
    <w:rsid w:val="00146583"/>
    <w:rsid w:val="0015670E"/>
    <w:rsid w:val="00165064"/>
    <w:rsid w:val="0016687B"/>
    <w:rsid w:val="0017316B"/>
    <w:rsid w:val="00173F1B"/>
    <w:rsid w:val="00175D51"/>
    <w:rsid w:val="00177FCA"/>
    <w:rsid w:val="0018048A"/>
    <w:rsid w:val="00192D38"/>
    <w:rsid w:val="00197E28"/>
    <w:rsid w:val="001A1833"/>
    <w:rsid w:val="001B501D"/>
    <w:rsid w:val="001C0C69"/>
    <w:rsid w:val="001C318B"/>
    <w:rsid w:val="001C3DAB"/>
    <w:rsid w:val="001C4F07"/>
    <w:rsid w:val="001C63D7"/>
    <w:rsid w:val="001C727A"/>
    <w:rsid w:val="001D369A"/>
    <w:rsid w:val="001D7C09"/>
    <w:rsid w:val="001E1401"/>
    <w:rsid w:val="001E1E11"/>
    <w:rsid w:val="001E2EBE"/>
    <w:rsid w:val="001E3B4B"/>
    <w:rsid w:val="001F2DD9"/>
    <w:rsid w:val="001F336A"/>
    <w:rsid w:val="001F58AA"/>
    <w:rsid w:val="001F6135"/>
    <w:rsid w:val="0020007A"/>
    <w:rsid w:val="002067DF"/>
    <w:rsid w:val="002132F9"/>
    <w:rsid w:val="0023037E"/>
    <w:rsid w:val="00230D38"/>
    <w:rsid w:val="00232CF4"/>
    <w:rsid w:val="002355A9"/>
    <w:rsid w:val="002362A0"/>
    <w:rsid w:val="0024498F"/>
    <w:rsid w:val="002479C5"/>
    <w:rsid w:val="00251A68"/>
    <w:rsid w:val="00260E14"/>
    <w:rsid w:val="0028224C"/>
    <w:rsid w:val="00283D48"/>
    <w:rsid w:val="00293FCD"/>
    <w:rsid w:val="002952F2"/>
    <w:rsid w:val="002A305C"/>
    <w:rsid w:val="002A6383"/>
    <w:rsid w:val="002B0369"/>
    <w:rsid w:val="002B5861"/>
    <w:rsid w:val="002B7EFE"/>
    <w:rsid w:val="002C0C28"/>
    <w:rsid w:val="002C0EF6"/>
    <w:rsid w:val="002E04AE"/>
    <w:rsid w:val="002E4775"/>
    <w:rsid w:val="002F1D35"/>
    <w:rsid w:val="002F5B96"/>
    <w:rsid w:val="002F72BC"/>
    <w:rsid w:val="00304ABC"/>
    <w:rsid w:val="00306B2C"/>
    <w:rsid w:val="003072D5"/>
    <w:rsid w:val="00320E29"/>
    <w:rsid w:val="0033381E"/>
    <w:rsid w:val="00335EDD"/>
    <w:rsid w:val="00341297"/>
    <w:rsid w:val="0034219F"/>
    <w:rsid w:val="00344B81"/>
    <w:rsid w:val="00346835"/>
    <w:rsid w:val="003553C7"/>
    <w:rsid w:val="00364AE8"/>
    <w:rsid w:val="00375918"/>
    <w:rsid w:val="003814CE"/>
    <w:rsid w:val="00385753"/>
    <w:rsid w:val="003906FD"/>
    <w:rsid w:val="003967CD"/>
    <w:rsid w:val="003A1425"/>
    <w:rsid w:val="003A482E"/>
    <w:rsid w:val="003D09C8"/>
    <w:rsid w:val="003D2924"/>
    <w:rsid w:val="003E417F"/>
    <w:rsid w:val="003E4226"/>
    <w:rsid w:val="003F2F17"/>
    <w:rsid w:val="0040517F"/>
    <w:rsid w:val="004102C6"/>
    <w:rsid w:val="00416543"/>
    <w:rsid w:val="004203CF"/>
    <w:rsid w:val="0042100C"/>
    <w:rsid w:val="00423170"/>
    <w:rsid w:val="00440F5F"/>
    <w:rsid w:val="00444229"/>
    <w:rsid w:val="00446503"/>
    <w:rsid w:val="004500E0"/>
    <w:rsid w:val="00453962"/>
    <w:rsid w:val="0045734E"/>
    <w:rsid w:val="00462F83"/>
    <w:rsid w:val="00465B3C"/>
    <w:rsid w:val="00465D33"/>
    <w:rsid w:val="00466F64"/>
    <w:rsid w:val="004762C9"/>
    <w:rsid w:val="00484503"/>
    <w:rsid w:val="00490BC0"/>
    <w:rsid w:val="00497101"/>
    <w:rsid w:val="004A4069"/>
    <w:rsid w:val="004A633E"/>
    <w:rsid w:val="004A6A32"/>
    <w:rsid w:val="004B095E"/>
    <w:rsid w:val="004B1499"/>
    <w:rsid w:val="004B36B4"/>
    <w:rsid w:val="004C17DB"/>
    <w:rsid w:val="004C1CA1"/>
    <w:rsid w:val="004C62A3"/>
    <w:rsid w:val="004D10BB"/>
    <w:rsid w:val="004D4679"/>
    <w:rsid w:val="004D4A81"/>
    <w:rsid w:val="004D7837"/>
    <w:rsid w:val="004E3346"/>
    <w:rsid w:val="004F382B"/>
    <w:rsid w:val="004F5413"/>
    <w:rsid w:val="004F5911"/>
    <w:rsid w:val="00501BB9"/>
    <w:rsid w:val="00504D09"/>
    <w:rsid w:val="0050777C"/>
    <w:rsid w:val="00520C3E"/>
    <w:rsid w:val="005245EC"/>
    <w:rsid w:val="00526D44"/>
    <w:rsid w:val="005320FC"/>
    <w:rsid w:val="00551BEC"/>
    <w:rsid w:val="0055215E"/>
    <w:rsid w:val="005652B1"/>
    <w:rsid w:val="005710C7"/>
    <w:rsid w:val="00574439"/>
    <w:rsid w:val="005750FF"/>
    <w:rsid w:val="005762C8"/>
    <w:rsid w:val="00577D4D"/>
    <w:rsid w:val="005829A6"/>
    <w:rsid w:val="005829ED"/>
    <w:rsid w:val="005855BC"/>
    <w:rsid w:val="00592571"/>
    <w:rsid w:val="00596810"/>
    <w:rsid w:val="005A5ADF"/>
    <w:rsid w:val="005A7B0B"/>
    <w:rsid w:val="005E4F70"/>
    <w:rsid w:val="005E545B"/>
    <w:rsid w:val="005E686F"/>
    <w:rsid w:val="005F5930"/>
    <w:rsid w:val="0060103D"/>
    <w:rsid w:val="00606294"/>
    <w:rsid w:val="0061058B"/>
    <w:rsid w:val="0061088D"/>
    <w:rsid w:val="00612E51"/>
    <w:rsid w:val="00627005"/>
    <w:rsid w:val="00627E73"/>
    <w:rsid w:val="006429C7"/>
    <w:rsid w:val="0064319C"/>
    <w:rsid w:val="0064424D"/>
    <w:rsid w:val="0065036D"/>
    <w:rsid w:val="006544A7"/>
    <w:rsid w:val="0066308B"/>
    <w:rsid w:val="0067366D"/>
    <w:rsid w:val="00674C28"/>
    <w:rsid w:val="006801C8"/>
    <w:rsid w:val="006867AB"/>
    <w:rsid w:val="00695DB9"/>
    <w:rsid w:val="00696E3F"/>
    <w:rsid w:val="006A3A57"/>
    <w:rsid w:val="006B0B33"/>
    <w:rsid w:val="006B1581"/>
    <w:rsid w:val="006B3BC7"/>
    <w:rsid w:val="006B46DA"/>
    <w:rsid w:val="006B4B24"/>
    <w:rsid w:val="006B5924"/>
    <w:rsid w:val="006C19DC"/>
    <w:rsid w:val="006C3E1E"/>
    <w:rsid w:val="006D0B8D"/>
    <w:rsid w:val="006D7541"/>
    <w:rsid w:val="006E60CF"/>
    <w:rsid w:val="006E7F83"/>
    <w:rsid w:val="006F02FF"/>
    <w:rsid w:val="006F1450"/>
    <w:rsid w:val="006F7B14"/>
    <w:rsid w:val="00713F27"/>
    <w:rsid w:val="00721090"/>
    <w:rsid w:val="00721A75"/>
    <w:rsid w:val="00721EE0"/>
    <w:rsid w:val="00725697"/>
    <w:rsid w:val="007316FB"/>
    <w:rsid w:val="00732F64"/>
    <w:rsid w:val="00732F99"/>
    <w:rsid w:val="00750255"/>
    <w:rsid w:val="00765A8D"/>
    <w:rsid w:val="0078098A"/>
    <w:rsid w:val="00786F21"/>
    <w:rsid w:val="0079453C"/>
    <w:rsid w:val="00794D6C"/>
    <w:rsid w:val="00795452"/>
    <w:rsid w:val="007978B9"/>
    <w:rsid w:val="007A0B71"/>
    <w:rsid w:val="007A4F38"/>
    <w:rsid w:val="007B069D"/>
    <w:rsid w:val="007C0D7E"/>
    <w:rsid w:val="007C1A8F"/>
    <w:rsid w:val="007C58C7"/>
    <w:rsid w:val="007D0D73"/>
    <w:rsid w:val="007E0955"/>
    <w:rsid w:val="007E6632"/>
    <w:rsid w:val="007E6F2F"/>
    <w:rsid w:val="007E71C2"/>
    <w:rsid w:val="008044AD"/>
    <w:rsid w:val="00804AFA"/>
    <w:rsid w:val="00805231"/>
    <w:rsid w:val="0080782A"/>
    <w:rsid w:val="00810AA7"/>
    <w:rsid w:val="008123CF"/>
    <w:rsid w:val="008203C8"/>
    <w:rsid w:val="00823CD3"/>
    <w:rsid w:val="008250C3"/>
    <w:rsid w:val="00825B9C"/>
    <w:rsid w:val="00827A15"/>
    <w:rsid w:val="00827D86"/>
    <w:rsid w:val="00836E58"/>
    <w:rsid w:val="008375FB"/>
    <w:rsid w:val="00840CB3"/>
    <w:rsid w:val="008424D3"/>
    <w:rsid w:val="008430A4"/>
    <w:rsid w:val="00843423"/>
    <w:rsid w:val="008447B3"/>
    <w:rsid w:val="008512D8"/>
    <w:rsid w:val="00851CCB"/>
    <w:rsid w:val="008531CC"/>
    <w:rsid w:val="00854BE9"/>
    <w:rsid w:val="00855ED8"/>
    <w:rsid w:val="008733E0"/>
    <w:rsid w:val="00884B8A"/>
    <w:rsid w:val="00886D73"/>
    <w:rsid w:val="00893DAB"/>
    <w:rsid w:val="008942EA"/>
    <w:rsid w:val="0089461F"/>
    <w:rsid w:val="008A3D8C"/>
    <w:rsid w:val="008A4EED"/>
    <w:rsid w:val="008B0BE7"/>
    <w:rsid w:val="008B17FD"/>
    <w:rsid w:val="008B18E4"/>
    <w:rsid w:val="008B2F04"/>
    <w:rsid w:val="008B6397"/>
    <w:rsid w:val="008C5DEB"/>
    <w:rsid w:val="008C668B"/>
    <w:rsid w:val="008C7CA9"/>
    <w:rsid w:val="008D7E15"/>
    <w:rsid w:val="008E5C3F"/>
    <w:rsid w:val="008F3284"/>
    <w:rsid w:val="008F3ABD"/>
    <w:rsid w:val="008F76A0"/>
    <w:rsid w:val="008F7D3C"/>
    <w:rsid w:val="00900631"/>
    <w:rsid w:val="00915EC9"/>
    <w:rsid w:val="00920BCC"/>
    <w:rsid w:val="00920E20"/>
    <w:rsid w:val="009247E2"/>
    <w:rsid w:val="00931627"/>
    <w:rsid w:val="00937740"/>
    <w:rsid w:val="009442EC"/>
    <w:rsid w:val="009449AF"/>
    <w:rsid w:val="009458A0"/>
    <w:rsid w:val="0094765E"/>
    <w:rsid w:val="00955B58"/>
    <w:rsid w:val="009618C9"/>
    <w:rsid w:val="00962693"/>
    <w:rsid w:val="00963755"/>
    <w:rsid w:val="00980FD2"/>
    <w:rsid w:val="00987315"/>
    <w:rsid w:val="0098752F"/>
    <w:rsid w:val="00991B87"/>
    <w:rsid w:val="00992F39"/>
    <w:rsid w:val="009972A8"/>
    <w:rsid w:val="009A15DD"/>
    <w:rsid w:val="009B32C7"/>
    <w:rsid w:val="009B57D9"/>
    <w:rsid w:val="009B6990"/>
    <w:rsid w:val="009C3981"/>
    <w:rsid w:val="009C6546"/>
    <w:rsid w:val="009C7ABF"/>
    <w:rsid w:val="009D701D"/>
    <w:rsid w:val="009D71F9"/>
    <w:rsid w:val="009E013B"/>
    <w:rsid w:val="009E2BCA"/>
    <w:rsid w:val="009E359B"/>
    <w:rsid w:val="009E3BB9"/>
    <w:rsid w:val="009E6F60"/>
    <w:rsid w:val="009F1723"/>
    <w:rsid w:val="009F3560"/>
    <w:rsid w:val="00A00603"/>
    <w:rsid w:val="00A03963"/>
    <w:rsid w:val="00A03F0D"/>
    <w:rsid w:val="00A05B87"/>
    <w:rsid w:val="00A05F65"/>
    <w:rsid w:val="00A06D5F"/>
    <w:rsid w:val="00A10556"/>
    <w:rsid w:val="00A11F4B"/>
    <w:rsid w:val="00A13B73"/>
    <w:rsid w:val="00A154CC"/>
    <w:rsid w:val="00A2560D"/>
    <w:rsid w:val="00A31679"/>
    <w:rsid w:val="00A33E55"/>
    <w:rsid w:val="00A34F6E"/>
    <w:rsid w:val="00A3692A"/>
    <w:rsid w:val="00A56C8E"/>
    <w:rsid w:val="00A57531"/>
    <w:rsid w:val="00A633C6"/>
    <w:rsid w:val="00A6527F"/>
    <w:rsid w:val="00A66E73"/>
    <w:rsid w:val="00A836E4"/>
    <w:rsid w:val="00A918B1"/>
    <w:rsid w:val="00A92E00"/>
    <w:rsid w:val="00AA7F2B"/>
    <w:rsid w:val="00AB1BE2"/>
    <w:rsid w:val="00AB2637"/>
    <w:rsid w:val="00AB2E9E"/>
    <w:rsid w:val="00AB39F5"/>
    <w:rsid w:val="00AC12C8"/>
    <w:rsid w:val="00AD23D7"/>
    <w:rsid w:val="00AD60DE"/>
    <w:rsid w:val="00AF2CE2"/>
    <w:rsid w:val="00B00481"/>
    <w:rsid w:val="00B006F7"/>
    <w:rsid w:val="00B0075A"/>
    <w:rsid w:val="00B015B3"/>
    <w:rsid w:val="00B07974"/>
    <w:rsid w:val="00B15D5B"/>
    <w:rsid w:val="00B17003"/>
    <w:rsid w:val="00B2523E"/>
    <w:rsid w:val="00B30C91"/>
    <w:rsid w:val="00B508BF"/>
    <w:rsid w:val="00B518BD"/>
    <w:rsid w:val="00B52F7A"/>
    <w:rsid w:val="00B65195"/>
    <w:rsid w:val="00B6547D"/>
    <w:rsid w:val="00B76836"/>
    <w:rsid w:val="00B769AD"/>
    <w:rsid w:val="00B779ED"/>
    <w:rsid w:val="00B80D89"/>
    <w:rsid w:val="00B82F69"/>
    <w:rsid w:val="00B863E5"/>
    <w:rsid w:val="00B8657A"/>
    <w:rsid w:val="00B9084D"/>
    <w:rsid w:val="00B9141A"/>
    <w:rsid w:val="00B94148"/>
    <w:rsid w:val="00BA1017"/>
    <w:rsid w:val="00BB2BC4"/>
    <w:rsid w:val="00BB2CD9"/>
    <w:rsid w:val="00BC218C"/>
    <w:rsid w:val="00BD1703"/>
    <w:rsid w:val="00BD3871"/>
    <w:rsid w:val="00BD61FD"/>
    <w:rsid w:val="00BE08C8"/>
    <w:rsid w:val="00BE536F"/>
    <w:rsid w:val="00BE7C2C"/>
    <w:rsid w:val="00BF5FCE"/>
    <w:rsid w:val="00BF695F"/>
    <w:rsid w:val="00C054CB"/>
    <w:rsid w:val="00C05FA5"/>
    <w:rsid w:val="00C0633D"/>
    <w:rsid w:val="00C07C68"/>
    <w:rsid w:val="00C11073"/>
    <w:rsid w:val="00C121E7"/>
    <w:rsid w:val="00C159FB"/>
    <w:rsid w:val="00C2112F"/>
    <w:rsid w:val="00C2128B"/>
    <w:rsid w:val="00C234CB"/>
    <w:rsid w:val="00C27D9B"/>
    <w:rsid w:val="00C36F03"/>
    <w:rsid w:val="00C505E9"/>
    <w:rsid w:val="00C623AB"/>
    <w:rsid w:val="00C64AA7"/>
    <w:rsid w:val="00C65D1F"/>
    <w:rsid w:val="00C719C8"/>
    <w:rsid w:val="00C73378"/>
    <w:rsid w:val="00C87FE3"/>
    <w:rsid w:val="00C91AED"/>
    <w:rsid w:val="00C92B19"/>
    <w:rsid w:val="00CA1CAC"/>
    <w:rsid w:val="00CA22BF"/>
    <w:rsid w:val="00CA5C43"/>
    <w:rsid w:val="00CB0560"/>
    <w:rsid w:val="00CB2D50"/>
    <w:rsid w:val="00CB357E"/>
    <w:rsid w:val="00CB4D98"/>
    <w:rsid w:val="00CB6159"/>
    <w:rsid w:val="00CC5C90"/>
    <w:rsid w:val="00CC7E03"/>
    <w:rsid w:val="00CD0505"/>
    <w:rsid w:val="00CE7825"/>
    <w:rsid w:val="00CE7C0C"/>
    <w:rsid w:val="00CF2D76"/>
    <w:rsid w:val="00CF39B9"/>
    <w:rsid w:val="00D001D3"/>
    <w:rsid w:val="00D02184"/>
    <w:rsid w:val="00D02CF4"/>
    <w:rsid w:val="00D05031"/>
    <w:rsid w:val="00D14CB8"/>
    <w:rsid w:val="00D21F74"/>
    <w:rsid w:val="00D261FA"/>
    <w:rsid w:val="00D274AB"/>
    <w:rsid w:val="00D2785D"/>
    <w:rsid w:val="00D30B6B"/>
    <w:rsid w:val="00D40453"/>
    <w:rsid w:val="00D43C02"/>
    <w:rsid w:val="00D475F6"/>
    <w:rsid w:val="00D51B57"/>
    <w:rsid w:val="00D52D6F"/>
    <w:rsid w:val="00D54194"/>
    <w:rsid w:val="00D765A6"/>
    <w:rsid w:val="00D82D53"/>
    <w:rsid w:val="00DA292A"/>
    <w:rsid w:val="00DA4045"/>
    <w:rsid w:val="00DA7C9E"/>
    <w:rsid w:val="00DB731A"/>
    <w:rsid w:val="00DB7B6A"/>
    <w:rsid w:val="00DB7C8C"/>
    <w:rsid w:val="00DC0EE6"/>
    <w:rsid w:val="00DC72B9"/>
    <w:rsid w:val="00DD2BBF"/>
    <w:rsid w:val="00DD2BC2"/>
    <w:rsid w:val="00DD3DA2"/>
    <w:rsid w:val="00DF0064"/>
    <w:rsid w:val="00DF1B08"/>
    <w:rsid w:val="00DF1F3F"/>
    <w:rsid w:val="00DF5336"/>
    <w:rsid w:val="00DF6EED"/>
    <w:rsid w:val="00E0366A"/>
    <w:rsid w:val="00E068D5"/>
    <w:rsid w:val="00E06AE7"/>
    <w:rsid w:val="00E2167E"/>
    <w:rsid w:val="00E35177"/>
    <w:rsid w:val="00E35E73"/>
    <w:rsid w:val="00E3621E"/>
    <w:rsid w:val="00E41CBE"/>
    <w:rsid w:val="00E4770F"/>
    <w:rsid w:val="00E519CD"/>
    <w:rsid w:val="00E71844"/>
    <w:rsid w:val="00E77953"/>
    <w:rsid w:val="00E81CF0"/>
    <w:rsid w:val="00E85F97"/>
    <w:rsid w:val="00E87435"/>
    <w:rsid w:val="00E9549A"/>
    <w:rsid w:val="00E971A4"/>
    <w:rsid w:val="00EA3D6F"/>
    <w:rsid w:val="00EA538D"/>
    <w:rsid w:val="00EB0415"/>
    <w:rsid w:val="00EB1BE4"/>
    <w:rsid w:val="00EB4ACB"/>
    <w:rsid w:val="00EC1B43"/>
    <w:rsid w:val="00EC2F7C"/>
    <w:rsid w:val="00EC55AB"/>
    <w:rsid w:val="00ED4435"/>
    <w:rsid w:val="00ED7F8F"/>
    <w:rsid w:val="00EE1579"/>
    <w:rsid w:val="00EE5B07"/>
    <w:rsid w:val="00EF2A7A"/>
    <w:rsid w:val="00EF4CCE"/>
    <w:rsid w:val="00EF7ED9"/>
    <w:rsid w:val="00F12C6F"/>
    <w:rsid w:val="00F177F8"/>
    <w:rsid w:val="00F17B9F"/>
    <w:rsid w:val="00F2362A"/>
    <w:rsid w:val="00F26A37"/>
    <w:rsid w:val="00F32D00"/>
    <w:rsid w:val="00F33BA7"/>
    <w:rsid w:val="00F36F19"/>
    <w:rsid w:val="00F435EB"/>
    <w:rsid w:val="00F4587C"/>
    <w:rsid w:val="00F46BFB"/>
    <w:rsid w:val="00F521C3"/>
    <w:rsid w:val="00F54BEC"/>
    <w:rsid w:val="00F559BC"/>
    <w:rsid w:val="00F671B5"/>
    <w:rsid w:val="00F71A2F"/>
    <w:rsid w:val="00F71EA5"/>
    <w:rsid w:val="00F71FC1"/>
    <w:rsid w:val="00F72F95"/>
    <w:rsid w:val="00F77CC3"/>
    <w:rsid w:val="00F94483"/>
    <w:rsid w:val="00F965F4"/>
    <w:rsid w:val="00FA11CD"/>
    <w:rsid w:val="00FA6571"/>
    <w:rsid w:val="00FC2E9E"/>
    <w:rsid w:val="00FD21F7"/>
    <w:rsid w:val="00FD2BA3"/>
    <w:rsid w:val="00FE109A"/>
    <w:rsid w:val="00FE3E98"/>
    <w:rsid w:val="00FE5AE5"/>
    <w:rsid w:val="00FE61B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1403B"/>
    <w:rPr>
      <w:rFonts w:ascii="Times New Roman" w:eastAsia="Times New Roman" w:hAnsi="Times New Roman"/>
      <w:sz w:val="20"/>
      <w:szCs w:val="20"/>
    </w:rPr>
  </w:style>
  <w:style w:type="paragraph" w:styleId="Heading1">
    <w:name w:val="heading 1"/>
    <w:basedOn w:val="Normal"/>
    <w:next w:val="Normal"/>
    <w:link w:val="Heading1Char"/>
    <w:uiPriority w:val="99"/>
    <w:qFormat/>
    <w:rsid w:val="00B94148"/>
    <w:pPr>
      <w:keepNext/>
      <w:spacing w:before="240" w:after="60" w:line="276" w:lineRule="auto"/>
      <w:outlineLvl w:val="0"/>
    </w:pPr>
    <w:rPr>
      <w:rFonts w:ascii="Cambria" w:eastAsia="Calibri" w:hAnsi="Cambria"/>
      <w:b/>
      <w:bCs/>
      <w:color w:val="365F91"/>
      <w:sz w:val="28"/>
      <w:szCs w:val="28"/>
    </w:rPr>
  </w:style>
  <w:style w:type="paragraph" w:styleId="Heading2">
    <w:name w:val="heading 2"/>
    <w:basedOn w:val="Normal"/>
    <w:next w:val="Normal"/>
    <w:link w:val="Heading2Char"/>
    <w:uiPriority w:val="99"/>
    <w:qFormat/>
    <w:rsid w:val="00133306"/>
    <w:pPr>
      <w:keepNext/>
      <w:tabs>
        <w:tab w:val="left" w:pos="510"/>
        <w:tab w:val="num" w:pos="1836"/>
      </w:tabs>
      <w:suppressAutoHyphens/>
      <w:spacing w:before="240" w:after="60"/>
      <w:outlineLvl w:val="1"/>
    </w:pPr>
    <w:rPr>
      <w:rFonts w:ascii="Arial" w:eastAsia="Calibri" w:hAnsi="Arial" w:cs="Arial"/>
      <w:b/>
      <w:bCs/>
      <w:i/>
      <w:iCs/>
      <w:sz w:val="28"/>
      <w:szCs w:val="28"/>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3306"/>
    <w:rPr>
      <w:rFonts w:ascii="Cambria" w:hAnsi="Cambria" w:cs="Times New Roman"/>
      <w:b/>
      <w:color w:val="365F91"/>
      <w:sz w:val="28"/>
    </w:rPr>
  </w:style>
  <w:style w:type="character" w:customStyle="1" w:styleId="Heading2Char">
    <w:name w:val="Heading 2 Char"/>
    <w:basedOn w:val="DefaultParagraphFont"/>
    <w:link w:val="Heading2"/>
    <w:uiPriority w:val="99"/>
    <w:semiHidden/>
    <w:locked/>
    <w:rsid w:val="00133306"/>
    <w:rPr>
      <w:rFonts w:ascii="Arial" w:hAnsi="Arial" w:cs="Times New Roman"/>
      <w:b/>
      <w:i/>
      <w:sz w:val="28"/>
      <w:lang w:eastAsia="ar-SA" w:bidi="ar-SA"/>
    </w:rPr>
  </w:style>
  <w:style w:type="paragraph" w:styleId="BodyText">
    <w:name w:val="Body Text"/>
    <w:basedOn w:val="Normal"/>
    <w:link w:val="BodyTextChar"/>
    <w:uiPriority w:val="99"/>
    <w:rsid w:val="0001403B"/>
    <w:pPr>
      <w:jc w:val="both"/>
    </w:pPr>
    <w:rPr>
      <w:rFonts w:eastAsia="Calibri"/>
    </w:rPr>
  </w:style>
  <w:style w:type="character" w:customStyle="1" w:styleId="BodyTextChar">
    <w:name w:val="Body Text Char"/>
    <w:basedOn w:val="DefaultParagraphFont"/>
    <w:link w:val="BodyText"/>
    <w:uiPriority w:val="99"/>
    <w:locked/>
    <w:rsid w:val="0001403B"/>
    <w:rPr>
      <w:rFonts w:ascii="Times New Roman" w:hAnsi="Times New Roman" w:cs="Times New Roman"/>
      <w:sz w:val="20"/>
      <w:lang w:eastAsia="ru-RU"/>
    </w:rPr>
  </w:style>
  <w:style w:type="paragraph" w:styleId="BodyTextIndent">
    <w:name w:val="Body Text Indent"/>
    <w:basedOn w:val="Normal"/>
    <w:link w:val="BodyTextIndentChar"/>
    <w:uiPriority w:val="99"/>
    <w:rsid w:val="0001403B"/>
    <w:pPr>
      <w:spacing w:after="120"/>
      <w:ind w:left="283"/>
    </w:pPr>
    <w:rPr>
      <w:rFonts w:eastAsia="Calibri"/>
    </w:rPr>
  </w:style>
  <w:style w:type="character" w:customStyle="1" w:styleId="BodyTextIndentChar">
    <w:name w:val="Body Text Indent Char"/>
    <w:basedOn w:val="DefaultParagraphFont"/>
    <w:link w:val="BodyTextIndent"/>
    <w:uiPriority w:val="99"/>
    <w:locked/>
    <w:rsid w:val="0001403B"/>
    <w:rPr>
      <w:rFonts w:ascii="Times New Roman" w:hAnsi="Times New Roman" w:cs="Times New Roman"/>
      <w:sz w:val="20"/>
      <w:lang w:eastAsia="ru-RU"/>
    </w:rPr>
  </w:style>
  <w:style w:type="paragraph" w:customStyle="1" w:styleId="ConsPlusNormal">
    <w:name w:val="ConsPlusNormal"/>
    <w:link w:val="ConsPlusNormal0"/>
    <w:uiPriority w:val="99"/>
    <w:rsid w:val="0001403B"/>
    <w:pPr>
      <w:widowControl w:val="0"/>
      <w:autoSpaceDE w:val="0"/>
      <w:autoSpaceDN w:val="0"/>
      <w:adjustRightInd w:val="0"/>
      <w:ind w:firstLine="720"/>
    </w:pPr>
    <w:rPr>
      <w:rFonts w:ascii="Arial" w:hAnsi="Arial"/>
    </w:rPr>
  </w:style>
  <w:style w:type="paragraph" w:customStyle="1" w:styleId="1">
    <w:name w:val="Стиль1"/>
    <w:basedOn w:val="Normal"/>
    <w:uiPriority w:val="99"/>
    <w:rsid w:val="0001403B"/>
    <w:pPr>
      <w:keepNext/>
      <w:keepLines/>
      <w:widowControl w:val="0"/>
      <w:numPr>
        <w:numId w:val="10"/>
      </w:numPr>
      <w:suppressLineNumbers/>
      <w:suppressAutoHyphens/>
      <w:spacing w:after="60"/>
    </w:pPr>
    <w:rPr>
      <w:b/>
      <w:bCs/>
      <w:sz w:val="28"/>
      <w:szCs w:val="28"/>
    </w:rPr>
  </w:style>
  <w:style w:type="paragraph" w:customStyle="1" w:styleId="2">
    <w:name w:val="Стиль2"/>
    <w:basedOn w:val="ListNumber2"/>
    <w:uiPriority w:val="99"/>
    <w:rsid w:val="0001403B"/>
    <w:pPr>
      <w:keepNext/>
      <w:keepLines/>
      <w:widowControl w:val="0"/>
      <w:numPr>
        <w:ilvl w:val="1"/>
        <w:numId w:val="10"/>
      </w:numPr>
      <w:suppressLineNumbers/>
      <w:tabs>
        <w:tab w:val="num" w:pos="792"/>
      </w:tabs>
      <w:suppressAutoHyphens/>
      <w:spacing w:after="60"/>
      <w:contextualSpacing w:val="0"/>
      <w:jc w:val="both"/>
    </w:pPr>
    <w:rPr>
      <w:b/>
      <w:bCs/>
      <w:sz w:val="24"/>
      <w:szCs w:val="24"/>
    </w:rPr>
  </w:style>
  <w:style w:type="paragraph" w:customStyle="1" w:styleId="3">
    <w:name w:val="Стиль3"/>
    <w:basedOn w:val="BodyTextIndent2"/>
    <w:uiPriority w:val="99"/>
    <w:rsid w:val="0001403B"/>
    <w:pPr>
      <w:widowControl w:val="0"/>
      <w:numPr>
        <w:ilvl w:val="2"/>
        <w:numId w:val="10"/>
      </w:numPr>
      <w:adjustRightInd w:val="0"/>
      <w:spacing w:after="0" w:line="240" w:lineRule="auto"/>
      <w:jc w:val="both"/>
      <w:textAlignment w:val="baseline"/>
    </w:pPr>
    <w:rPr>
      <w:sz w:val="24"/>
      <w:szCs w:val="24"/>
    </w:rPr>
  </w:style>
  <w:style w:type="paragraph" w:customStyle="1" w:styleId="ConsNonformat">
    <w:name w:val="ConsNonformat"/>
    <w:uiPriority w:val="99"/>
    <w:rsid w:val="0001403B"/>
    <w:pPr>
      <w:widowControl w:val="0"/>
      <w:autoSpaceDE w:val="0"/>
      <w:autoSpaceDN w:val="0"/>
      <w:adjustRightInd w:val="0"/>
    </w:pPr>
    <w:rPr>
      <w:rFonts w:ascii="Courier New" w:eastAsia="Times New Roman" w:hAnsi="Courier New" w:cs="Courier New"/>
      <w:sz w:val="20"/>
      <w:szCs w:val="20"/>
    </w:rPr>
  </w:style>
  <w:style w:type="paragraph" w:styleId="Footer">
    <w:name w:val="footer"/>
    <w:basedOn w:val="Normal"/>
    <w:link w:val="FooterChar"/>
    <w:uiPriority w:val="99"/>
    <w:rsid w:val="0001403B"/>
    <w:pPr>
      <w:tabs>
        <w:tab w:val="center" w:pos="4677"/>
        <w:tab w:val="right" w:pos="9355"/>
      </w:tabs>
    </w:pPr>
    <w:rPr>
      <w:rFonts w:eastAsia="Calibri"/>
    </w:rPr>
  </w:style>
  <w:style w:type="character" w:customStyle="1" w:styleId="FooterChar">
    <w:name w:val="Footer Char"/>
    <w:basedOn w:val="DefaultParagraphFont"/>
    <w:link w:val="Footer"/>
    <w:uiPriority w:val="99"/>
    <w:locked/>
    <w:rsid w:val="0001403B"/>
    <w:rPr>
      <w:rFonts w:ascii="Times New Roman" w:hAnsi="Times New Roman" w:cs="Times New Roman"/>
      <w:sz w:val="20"/>
      <w:lang w:eastAsia="ru-RU"/>
    </w:rPr>
  </w:style>
  <w:style w:type="character" w:styleId="PageNumber">
    <w:name w:val="page number"/>
    <w:basedOn w:val="DefaultParagraphFont"/>
    <w:uiPriority w:val="99"/>
    <w:rsid w:val="0001403B"/>
    <w:rPr>
      <w:rFonts w:cs="Times New Roman"/>
    </w:rPr>
  </w:style>
  <w:style w:type="paragraph" w:styleId="Header">
    <w:name w:val="header"/>
    <w:basedOn w:val="Normal"/>
    <w:link w:val="HeaderChar"/>
    <w:uiPriority w:val="99"/>
    <w:rsid w:val="0001403B"/>
    <w:pPr>
      <w:tabs>
        <w:tab w:val="center" w:pos="4677"/>
        <w:tab w:val="right" w:pos="9355"/>
      </w:tabs>
    </w:pPr>
    <w:rPr>
      <w:rFonts w:eastAsia="Calibri"/>
    </w:rPr>
  </w:style>
  <w:style w:type="character" w:customStyle="1" w:styleId="HeaderChar">
    <w:name w:val="Header Char"/>
    <w:basedOn w:val="DefaultParagraphFont"/>
    <w:link w:val="Header"/>
    <w:uiPriority w:val="99"/>
    <w:locked/>
    <w:rsid w:val="0001403B"/>
    <w:rPr>
      <w:rFonts w:ascii="Times New Roman" w:hAnsi="Times New Roman" w:cs="Times New Roman"/>
      <w:sz w:val="20"/>
      <w:lang w:eastAsia="ru-RU"/>
    </w:rPr>
  </w:style>
  <w:style w:type="paragraph" w:customStyle="1" w:styleId="ConsNormal">
    <w:name w:val="ConsNormal"/>
    <w:uiPriority w:val="99"/>
    <w:rsid w:val="0001403B"/>
    <w:pPr>
      <w:ind w:firstLine="720"/>
    </w:pPr>
    <w:rPr>
      <w:rFonts w:ascii="Consultant" w:eastAsia="Times New Roman" w:hAnsi="Consultant"/>
      <w:sz w:val="20"/>
      <w:szCs w:val="20"/>
    </w:rPr>
  </w:style>
  <w:style w:type="paragraph" w:customStyle="1" w:styleId="10">
    <w:name w:val="заголовок 1"/>
    <w:basedOn w:val="Normal"/>
    <w:next w:val="Normal"/>
    <w:uiPriority w:val="99"/>
    <w:rsid w:val="0001403B"/>
    <w:pPr>
      <w:keepNext/>
      <w:autoSpaceDE w:val="0"/>
      <w:autoSpaceDN w:val="0"/>
    </w:pPr>
    <w:rPr>
      <w:sz w:val="24"/>
      <w:szCs w:val="24"/>
    </w:rPr>
  </w:style>
  <w:style w:type="paragraph" w:customStyle="1" w:styleId="ConsTitle">
    <w:name w:val="ConsTitle"/>
    <w:uiPriority w:val="99"/>
    <w:rsid w:val="0001403B"/>
    <w:pPr>
      <w:widowControl w:val="0"/>
      <w:autoSpaceDE w:val="0"/>
      <w:autoSpaceDN w:val="0"/>
      <w:adjustRightInd w:val="0"/>
      <w:ind w:right="19772"/>
    </w:pPr>
    <w:rPr>
      <w:rFonts w:ascii="Arial" w:eastAsia="Times New Roman" w:hAnsi="Arial" w:cs="Arial"/>
      <w:b/>
      <w:bCs/>
      <w:sz w:val="20"/>
      <w:szCs w:val="20"/>
    </w:rPr>
  </w:style>
  <w:style w:type="paragraph" w:styleId="FootnoteText">
    <w:name w:val="footnote text"/>
    <w:basedOn w:val="Normal"/>
    <w:link w:val="FootnoteTextChar"/>
    <w:uiPriority w:val="99"/>
    <w:semiHidden/>
    <w:rsid w:val="0001403B"/>
    <w:rPr>
      <w:rFonts w:eastAsia="Calibri"/>
    </w:rPr>
  </w:style>
  <w:style w:type="character" w:customStyle="1" w:styleId="FootnoteTextChar">
    <w:name w:val="Footnote Text Char"/>
    <w:basedOn w:val="DefaultParagraphFont"/>
    <w:link w:val="FootnoteText"/>
    <w:uiPriority w:val="99"/>
    <w:semiHidden/>
    <w:locked/>
    <w:rsid w:val="0001403B"/>
    <w:rPr>
      <w:rFonts w:ascii="Times New Roman" w:hAnsi="Times New Roman" w:cs="Times New Roman"/>
      <w:sz w:val="20"/>
      <w:lang w:eastAsia="ru-RU"/>
    </w:rPr>
  </w:style>
  <w:style w:type="character" w:styleId="FootnoteReference">
    <w:name w:val="footnote reference"/>
    <w:basedOn w:val="DefaultParagraphFont"/>
    <w:uiPriority w:val="99"/>
    <w:semiHidden/>
    <w:rsid w:val="0001403B"/>
    <w:rPr>
      <w:rFonts w:cs="Times New Roman"/>
      <w:vertAlign w:val="superscript"/>
    </w:rPr>
  </w:style>
  <w:style w:type="paragraph" w:styleId="ListNumber2">
    <w:name w:val="List Number 2"/>
    <w:basedOn w:val="Normal"/>
    <w:uiPriority w:val="99"/>
    <w:semiHidden/>
    <w:rsid w:val="0001403B"/>
    <w:pPr>
      <w:tabs>
        <w:tab w:val="num" w:pos="1248"/>
      </w:tabs>
      <w:ind w:left="1248" w:hanging="360"/>
      <w:contextualSpacing/>
    </w:pPr>
  </w:style>
  <w:style w:type="paragraph" w:styleId="BodyTextIndent2">
    <w:name w:val="Body Text Indent 2"/>
    <w:basedOn w:val="Normal"/>
    <w:link w:val="BodyTextIndent2Char"/>
    <w:uiPriority w:val="99"/>
    <w:semiHidden/>
    <w:rsid w:val="0001403B"/>
    <w:pPr>
      <w:spacing w:after="120" w:line="480" w:lineRule="auto"/>
      <w:ind w:left="283"/>
    </w:pPr>
    <w:rPr>
      <w:rFonts w:eastAsia="Calibri"/>
    </w:rPr>
  </w:style>
  <w:style w:type="character" w:customStyle="1" w:styleId="BodyTextIndent2Char">
    <w:name w:val="Body Text Indent 2 Char"/>
    <w:basedOn w:val="DefaultParagraphFont"/>
    <w:link w:val="BodyTextIndent2"/>
    <w:uiPriority w:val="99"/>
    <w:semiHidden/>
    <w:locked/>
    <w:rsid w:val="0001403B"/>
    <w:rPr>
      <w:rFonts w:ascii="Times New Roman" w:hAnsi="Times New Roman" w:cs="Times New Roman"/>
      <w:sz w:val="20"/>
      <w:lang w:eastAsia="ru-RU"/>
    </w:rPr>
  </w:style>
  <w:style w:type="character" w:customStyle="1" w:styleId="ConsPlusNormal0">
    <w:name w:val="ConsPlusNormal Знак"/>
    <w:link w:val="ConsPlusNormal"/>
    <w:uiPriority w:val="99"/>
    <w:locked/>
    <w:rsid w:val="0018048A"/>
    <w:rPr>
      <w:rFonts w:ascii="Arial" w:hAnsi="Arial"/>
      <w:sz w:val="22"/>
      <w:lang w:val="ru-RU" w:eastAsia="ru-RU"/>
    </w:rPr>
  </w:style>
  <w:style w:type="paragraph" w:styleId="NoSpacing">
    <w:name w:val="No Spacing"/>
    <w:uiPriority w:val="99"/>
    <w:qFormat/>
    <w:rsid w:val="00750255"/>
    <w:rPr>
      <w:rFonts w:eastAsia="Times New Roman"/>
    </w:rPr>
  </w:style>
  <w:style w:type="table" w:styleId="TableGrid">
    <w:name w:val="Table Grid"/>
    <w:basedOn w:val="TableNormal"/>
    <w:uiPriority w:val="99"/>
    <w:rsid w:val="00750255"/>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133306"/>
    <w:pPr>
      <w:suppressAutoHyphens/>
      <w:ind w:firstLine="489"/>
      <w:jc w:val="both"/>
    </w:pPr>
    <w:rPr>
      <w:rFonts w:ascii="Arial Unicode MS" w:eastAsia="Calibri" w:hAnsi="Arial Unicode MS" w:cs="Arial Unicode MS"/>
      <w:sz w:val="23"/>
      <w:szCs w:val="23"/>
      <w:lang w:eastAsia="ar-SA"/>
    </w:rPr>
  </w:style>
  <w:style w:type="paragraph" w:styleId="ListParagraph">
    <w:name w:val="List Paragraph"/>
    <w:basedOn w:val="Normal"/>
    <w:uiPriority w:val="99"/>
    <w:qFormat/>
    <w:rsid w:val="00133306"/>
    <w:pPr>
      <w:suppressAutoHyphens/>
      <w:ind w:left="720"/>
    </w:pPr>
    <w:rPr>
      <w:lang w:eastAsia="ar-SA"/>
    </w:rPr>
  </w:style>
  <w:style w:type="paragraph" w:customStyle="1" w:styleId="21">
    <w:name w:val="Основной текст 21"/>
    <w:basedOn w:val="Normal"/>
    <w:uiPriority w:val="99"/>
    <w:rsid w:val="00133306"/>
    <w:pPr>
      <w:suppressAutoHyphens/>
      <w:jc w:val="both"/>
    </w:pPr>
    <w:rPr>
      <w:rFonts w:ascii="Arial" w:eastAsia="Calibri" w:hAnsi="Arial"/>
      <w:kern w:val="2"/>
      <w:szCs w:val="24"/>
      <w:lang w:eastAsia="ar-SA"/>
    </w:rPr>
  </w:style>
  <w:style w:type="paragraph" w:customStyle="1" w:styleId="FR3">
    <w:name w:val="FR3"/>
    <w:uiPriority w:val="99"/>
    <w:rsid w:val="00133306"/>
    <w:pPr>
      <w:widowControl w:val="0"/>
      <w:suppressAutoHyphens/>
      <w:ind w:left="200" w:firstLine="420"/>
    </w:pPr>
    <w:rPr>
      <w:rFonts w:ascii="Arial" w:hAnsi="Arial" w:cs="Calibri"/>
      <w:kern w:val="2"/>
      <w:sz w:val="24"/>
      <w:szCs w:val="20"/>
      <w:lang w:eastAsia="ar-SA"/>
    </w:rPr>
  </w:style>
  <w:style w:type="paragraph" w:customStyle="1" w:styleId="31">
    <w:name w:val="Основной текст 31"/>
    <w:basedOn w:val="Normal"/>
    <w:uiPriority w:val="99"/>
    <w:rsid w:val="00133306"/>
    <w:pPr>
      <w:suppressAutoHyphens/>
      <w:jc w:val="right"/>
    </w:pPr>
    <w:rPr>
      <w:rFonts w:ascii="Arial" w:eastAsia="Calibri" w:hAnsi="Arial"/>
      <w:kern w:val="2"/>
      <w:szCs w:val="24"/>
      <w:lang w:eastAsia="ar-SA"/>
    </w:rPr>
  </w:style>
  <w:style w:type="paragraph" w:customStyle="1" w:styleId="ConsPlusNonformat">
    <w:name w:val="ConsPlusNonformat"/>
    <w:uiPriority w:val="99"/>
    <w:rsid w:val="00133306"/>
    <w:pPr>
      <w:suppressAutoHyphens/>
      <w:autoSpaceDE w:val="0"/>
    </w:pPr>
    <w:rPr>
      <w:rFonts w:ascii="Courier New" w:hAnsi="Courier New" w:cs="Courier New"/>
      <w:sz w:val="20"/>
      <w:szCs w:val="20"/>
      <w:lang w:eastAsia="ar-SA"/>
    </w:rPr>
  </w:style>
  <w:style w:type="paragraph" w:styleId="Revision">
    <w:name w:val="Revision"/>
    <w:hidden/>
    <w:uiPriority w:val="99"/>
    <w:semiHidden/>
    <w:rsid w:val="00133306"/>
    <w:rPr>
      <w:rFonts w:ascii="Times New Roman" w:eastAsia="Times New Roman" w:hAnsi="Times New Roman"/>
      <w:sz w:val="20"/>
      <w:szCs w:val="20"/>
      <w:lang w:eastAsia="ar-SA"/>
    </w:rPr>
  </w:style>
  <w:style w:type="paragraph" w:styleId="BalloonText">
    <w:name w:val="Balloon Text"/>
    <w:basedOn w:val="Normal"/>
    <w:link w:val="BalloonTextChar"/>
    <w:uiPriority w:val="99"/>
    <w:semiHidden/>
    <w:rsid w:val="00133306"/>
    <w:pPr>
      <w:suppressAutoHyphens/>
    </w:pPr>
    <w:rPr>
      <w:rFonts w:ascii="Tahoma" w:eastAsia="Calibri" w:hAnsi="Tahoma" w:cs="Tahoma"/>
      <w:sz w:val="16"/>
      <w:szCs w:val="16"/>
      <w:lang w:eastAsia="ar-SA"/>
    </w:rPr>
  </w:style>
  <w:style w:type="character" w:customStyle="1" w:styleId="BalloonTextChar">
    <w:name w:val="Balloon Text Char"/>
    <w:basedOn w:val="DefaultParagraphFont"/>
    <w:link w:val="BalloonText"/>
    <w:uiPriority w:val="99"/>
    <w:semiHidden/>
    <w:locked/>
    <w:rsid w:val="00133306"/>
    <w:rPr>
      <w:rFonts w:ascii="Tahoma" w:hAnsi="Tahoma" w:cs="Times New Roman"/>
      <w:sz w:val="16"/>
      <w:lang w:eastAsia="ar-SA" w:bidi="ar-SA"/>
    </w:rPr>
  </w:style>
  <w:style w:type="paragraph" w:customStyle="1" w:styleId="a">
    <w:name w:val="Содержимое таблицы"/>
    <w:basedOn w:val="Normal"/>
    <w:uiPriority w:val="99"/>
    <w:semiHidden/>
    <w:rsid w:val="00F559BC"/>
    <w:pPr>
      <w:suppressLineNumbers/>
      <w:suppressAutoHyphens/>
    </w:pPr>
    <w:rPr>
      <w:lang w:eastAsia="ar-SA"/>
    </w:rPr>
  </w:style>
  <w:style w:type="character" w:customStyle="1" w:styleId="11">
    <w:name w:val="Заголовок 1 Знак1"/>
    <w:uiPriority w:val="99"/>
    <w:locked/>
    <w:rsid w:val="00B94148"/>
    <w:rPr>
      <w:rFonts w:ascii="Cambria" w:hAnsi="Cambria"/>
      <w:b/>
      <w:color w:val="365F91"/>
      <w:sz w:val="28"/>
      <w:lang w:eastAsia="ru-RU"/>
    </w:rPr>
  </w:style>
  <w:style w:type="character" w:customStyle="1" w:styleId="propvalue">
    <w:name w:val="propvalue"/>
    <w:uiPriority w:val="99"/>
    <w:rsid w:val="00DF0064"/>
    <w:rPr>
      <w:color w:val="800000"/>
    </w:rPr>
  </w:style>
  <w:style w:type="character" w:styleId="Hyperlink">
    <w:name w:val="Hyperlink"/>
    <w:basedOn w:val="DefaultParagraphFont"/>
    <w:uiPriority w:val="99"/>
    <w:rsid w:val="00CB6159"/>
    <w:rPr>
      <w:rFonts w:cs="Times New Roman"/>
      <w:color w:val="0000FF"/>
      <w:u w:val="single"/>
    </w:rPr>
  </w:style>
  <w:style w:type="paragraph" w:styleId="BodyText2">
    <w:name w:val="Body Text 2"/>
    <w:basedOn w:val="Normal"/>
    <w:link w:val="BodyText2Char"/>
    <w:uiPriority w:val="99"/>
    <w:rsid w:val="00A154CC"/>
    <w:pPr>
      <w:spacing w:after="120" w:line="480" w:lineRule="auto"/>
    </w:pPr>
    <w:rPr>
      <w:rFonts w:eastAsia="Calibri"/>
    </w:rPr>
  </w:style>
  <w:style w:type="character" w:customStyle="1" w:styleId="BodyText2Char">
    <w:name w:val="Body Text 2 Char"/>
    <w:basedOn w:val="DefaultParagraphFont"/>
    <w:link w:val="BodyText2"/>
    <w:uiPriority w:val="99"/>
    <w:locked/>
    <w:rsid w:val="00A154CC"/>
    <w:rPr>
      <w:rFonts w:ascii="Times New Roman" w:hAnsi="Times New Roman" w:cs="Times New Roman"/>
      <w:sz w:val="20"/>
      <w:lang w:eastAsia="ru-RU"/>
    </w:rPr>
  </w:style>
  <w:style w:type="paragraph" w:customStyle="1" w:styleId="310">
    <w:name w:val="аголовок 31"/>
    <w:basedOn w:val="Normal"/>
    <w:next w:val="Normal"/>
    <w:uiPriority w:val="99"/>
    <w:rsid w:val="00E87435"/>
    <w:pPr>
      <w:keepNext/>
      <w:jc w:val="both"/>
    </w:pPr>
    <w:rPr>
      <w:sz w:val="24"/>
    </w:rPr>
  </w:style>
  <w:style w:type="paragraph" w:customStyle="1" w:styleId="12">
    <w:name w:val="Без интервала1"/>
    <w:uiPriority w:val="99"/>
    <w:rsid w:val="00D30B6B"/>
  </w:style>
  <w:style w:type="paragraph" w:customStyle="1" w:styleId="Heading">
    <w:name w:val="Heading"/>
    <w:uiPriority w:val="99"/>
    <w:rsid w:val="000B15A8"/>
    <w:rPr>
      <w:rFonts w:ascii="Arial" w:hAnsi="Arial"/>
      <w:b/>
      <w:szCs w:val="20"/>
    </w:rPr>
  </w:style>
  <w:style w:type="paragraph" w:customStyle="1" w:styleId="a0">
    <w:name w:val="Знак"/>
    <w:basedOn w:val="Normal"/>
    <w:uiPriority w:val="99"/>
    <w:rsid w:val="00DA7C9E"/>
    <w:pPr>
      <w:spacing w:before="100" w:beforeAutospacing="1" w:after="100" w:afterAutospacing="1"/>
    </w:pPr>
    <w:rPr>
      <w:rFonts w:ascii="Tahoma" w:hAnsi="Tahoma"/>
      <w:lang w:val="en-US" w:eastAsia="en-US"/>
    </w:rPr>
  </w:style>
  <w:style w:type="character" w:customStyle="1" w:styleId="a1">
    <w:name w:val="Не вступил в силу"/>
    <w:uiPriority w:val="99"/>
    <w:rsid w:val="003814CE"/>
    <w:rPr>
      <w:rFonts w:ascii="Times New Roman" w:hAnsi="Times New Roman"/>
      <w:color w:val="008080"/>
      <w:sz w:val="20"/>
    </w:rPr>
  </w:style>
  <w:style w:type="character" w:customStyle="1" w:styleId="voting">
    <w:name w:val="voting"/>
    <w:uiPriority w:val="99"/>
    <w:rsid w:val="00CA5C43"/>
  </w:style>
  <w:style w:type="paragraph" w:customStyle="1" w:styleId="a2">
    <w:name w:val="Пункт"/>
    <w:basedOn w:val="Normal"/>
    <w:uiPriority w:val="99"/>
    <w:rsid w:val="005F5930"/>
    <w:pPr>
      <w:tabs>
        <w:tab w:val="num" w:pos="1980"/>
      </w:tabs>
      <w:ind w:left="1404" w:hanging="504"/>
      <w:jc w:val="both"/>
    </w:pPr>
    <w:rPr>
      <w:sz w:val="24"/>
      <w:szCs w:val="24"/>
    </w:rPr>
  </w:style>
</w:styles>
</file>

<file path=word/webSettings.xml><?xml version="1.0" encoding="utf-8"?>
<w:webSettings xmlns:r="http://schemas.openxmlformats.org/officeDocument/2006/relationships" xmlns:w="http://schemas.openxmlformats.org/wordprocessingml/2006/main">
  <w:divs>
    <w:div w:id="1509902353">
      <w:marLeft w:val="0"/>
      <w:marRight w:val="0"/>
      <w:marTop w:val="0"/>
      <w:marBottom w:val="0"/>
      <w:divBdr>
        <w:top w:val="none" w:sz="0" w:space="0" w:color="auto"/>
        <w:left w:val="none" w:sz="0" w:space="0" w:color="auto"/>
        <w:bottom w:val="none" w:sz="0" w:space="0" w:color="auto"/>
        <w:right w:val="none" w:sz="0" w:space="0" w:color="auto"/>
      </w:divBdr>
    </w:div>
    <w:div w:id="1509902354">
      <w:marLeft w:val="0"/>
      <w:marRight w:val="0"/>
      <w:marTop w:val="0"/>
      <w:marBottom w:val="0"/>
      <w:divBdr>
        <w:top w:val="none" w:sz="0" w:space="0" w:color="auto"/>
        <w:left w:val="none" w:sz="0" w:space="0" w:color="auto"/>
        <w:bottom w:val="none" w:sz="0" w:space="0" w:color="auto"/>
        <w:right w:val="none" w:sz="0" w:space="0" w:color="auto"/>
      </w:divBdr>
    </w:div>
    <w:div w:id="1509902355">
      <w:marLeft w:val="0"/>
      <w:marRight w:val="0"/>
      <w:marTop w:val="0"/>
      <w:marBottom w:val="0"/>
      <w:divBdr>
        <w:top w:val="none" w:sz="0" w:space="0" w:color="auto"/>
        <w:left w:val="none" w:sz="0" w:space="0" w:color="auto"/>
        <w:bottom w:val="none" w:sz="0" w:space="0" w:color="auto"/>
        <w:right w:val="none" w:sz="0" w:space="0" w:color="auto"/>
      </w:divBdr>
    </w:div>
    <w:div w:id="1509902356">
      <w:marLeft w:val="0"/>
      <w:marRight w:val="0"/>
      <w:marTop w:val="0"/>
      <w:marBottom w:val="0"/>
      <w:divBdr>
        <w:top w:val="none" w:sz="0" w:space="0" w:color="auto"/>
        <w:left w:val="none" w:sz="0" w:space="0" w:color="auto"/>
        <w:bottom w:val="none" w:sz="0" w:space="0" w:color="auto"/>
        <w:right w:val="none" w:sz="0" w:space="0" w:color="auto"/>
      </w:divBdr>
    </w:div>
    <w:div w:id="1509902357">
      <w:marLeft w:val="0"/>
      <w:marRight w:val="0"/>
      <w:marTop w:val="0"/>
      <w:marBottom w:val="0"/>
      <w:divBdr>
        <w:top w:val="none" w:sz="0" w:space="0" w:color="auto"/>
        <w:left w:val="none" w:sz="0" w:space="0" w:color="auto"/>
        <w:bottom w:val="none" w:sz="0" w:space="0" w:color="auto"/>
        <w:right w:val="none" w:sz="0" w:space="0" w:color="auto"/>
      </w:divBdr>
    </w:div>
    <w:div w:id="1509902358">
      <w:marLeft w:val="0"/>
      <w:marRight w:val="0"/>
      <w:marTop w:val="0"/>
      <w:marBottom w:val="0"/>
      <w:divBdr>
        <w:top w:val="none" w:sz="0" w:space="0" w:color="auto"/>
        <w:left w:val="none" w:sz="0" w:space="0" w:color="auto"/>
        <w:bottom w:val="none" w:sz="0" w:space="0" w:color="auto"/>
        <w:right w:val="none" w:sz="0" w:space="0" w:color="auto"/>
      </w:divBdr>
    </w:div>
    <w:div w:id="1509902359">
      <w:marLeft w:val="0"/>
      <w:marRight w:val="0"/>
      <w:marTop w:val="0"/>
      <w:marBottom w:val="0"/>
      <w:divBdr>
        <w:top w:val="none" w:sz="0" w:space="0" w:color="auto"/>
        <w:left w:val="none" w:sz="0" w:space="0" w:color="auto"/>
        <w:bottom w:val="none" w:sz="0" w:space="0" w:color="auto"/>
        <w:right w:val="none" w:sz="0" w:space="0" w:color="auto"/>
      </w:divBdr>
    </w:div>
    <w:div w:id="1509902360">
      <w:marLeft w:val="0"/>
      <w:marRight w:val="0"/>
      <w:marTop w:val="0"/>
      <w:marBottom w:val="0"/>
      <w:divBdr>
        <w:top w:val="none" w:sz="0" w:space="0" w:color="auto"/>
        <w:left w:val="none" w:sz="0" w:space="0" w:color="auto"/>
        <w:bottom w:val="none" w:sz="0" w:space="0" w:color="auto"/>
        <w:right w:val="none" w:sz="0" w:space="0" w:color="auto"/>
      </w:divBdr>
    </w:div>
    <w:div w:id="1509902361">
      <w:marLeft w:val="0"/>
      <w:marRight w:val="0"/>
      <w:marTop w:val="0"/>
      <w:marBottom w:val="0"/>
      <w:divBdr>
        <w:top w:val="none" w:sz="0" w:space="0" w:color="auto"/>
        <w:left w:val="none" w:sz="0" w:space="0" w:color="auto"/>
        <w:bottom w:val="none" w:sz="0" w:space="0" w:color="auto"/>
        <w:right w:val="none" w:sz="0" w:space="0" w:color="auto"/>
      </w:divBdr>
    </w:div>
    <w:div w:id="1509902362">
      <w:marLeft w:val="0"/>
      <w:marRight w:val="0"/>
      <w:marTop w:val="0"/>
      <w:marBottom w:val="0"/>
      <w:divBdr>
        <w:top w:val="none" w:sz="0" w:space="0" w:color="auto"/>
        <w:left w:val="none" w:sz="0" w:space="0" w:color="auto"/>
        <w:bottom w:val="none" w:sz="0" w:space="0" w:color="auto"/>
        <w:right w:val="none" w:sz="0" w:space="0" w:color="auto"/>
      </w:divBdr>
    </w:div>
    <w:div w:id="1509902363">
      <w:marLeft w:val="0"/>
      <w:marRight w:val="0"/>
      <w:marTop w:val="0"/>
      <w:marBottom w:val="0"/>
      <w:divBdr>
        <w:top w:val="none" w:sz="0" w:space="0" w:color="auto"/>
        <w:left w:val="none" w:sz="0" w:space="0" w:color="auto"/>
        <w:bottom w:val="none" w:sz="0" w:space="0" w:color="auto"/>
        <w:right w:val="none" w:sz="0" w:space="0" w:color="auto"/>
      </w:divBdr>
    </w:div>
    <w:div w:id="1509902364">
      <w:marLeft w:val="0"/>
      <w:marRight w:val="0"/>
      <w:marTop w:val="0"/>
      <w:marBottom w:val="0"/>
      <w:divBdr>
        <w:top w:val="none" w:sz="0" w:space="0" w:color="auto"/>
        <w:left w:val="none" w:sz="0" w:space="0" w:color="auto"/>
        <w:bottom w:val="none" w:sz="0" w:space="0" w:color="auto"/>
        <w:right w:val="none" w:sz="0" w:space="0" w:color="auto"/>
      </w:divBdr>
    </w:div>
    <w:div w:id="1509902365">
      <w:marLeft w:val="0"/>
      <w:marRight w:val="0"/>
      <w:marTop w:val="0"/>
      <w:marBottom w:val="0"/>
      <w:divBdr>
        <w:top w:val="none" w:sz="0" w:space="0" w:color="auto"/>
        <w:left w:val="none" w:sz="0" w:space="0" w:color="auto"/>
        <w:bottom w:val="none" w:sz="0" w:space="0" w:color="auto"/>
        <w:right w:val="none" w:sz="0" w:space="0" w:color="auto"/>
      </w:divBdr>
    </w:div>
    <w:div w:id="1509902366">
      <w:marLeft w:val="0"/>
      <w:marRight w:val="0"/>
      <w:marTop w:val="0"/>
      <w:marBottom w:val="0"/>
      <w:divBdr>
        <w:top w:val="none" w:sz="0" w:space="0" w:color="auto"/>
        <w:left w:val="none" w:sz="0" w:space="0" w:color="auto"/>
        <w:bottom w:val="none" w:sz="0" w:space="0" w:color="auto"/>
        <w:right w:val="none" w:sz="0" w:space="0" w:color="auto"/>
      </w:divBdr>
    </w:div>
    <w:div w:id="1509902367">
      <w:marLeft w:val="0"/>
      <w:marRight w:val="0"/>
      <w:marTop w:val="0"/>
      <w:marBottom w:val="0"/>
      <w:divBdr>
        <w:top w:val="none" w:sz="0" w:space="0" w:color="auto"/>
        <w:left w:val="none" w:sz="0" w:space="0" w:color="auto"/>
        <w:bottom w:val="none" w:sz="0" w:space="0" w:color="auto"/>
        <w:right w:val="none" w:sz="0" w:space="0" w:color="auto"/>
      </w:divBdr>
    </w:div>
    <w:div w:id="1509902368">
      <w:marLeft w:val="0"/>
      <w:marRight w:val="0"/>
      <w:marTop w:val="0"/>
      <w:marBottom w:val="0"/>
      <w:divBdr>
        <w:top w:val="none" w:sz="0" w:space="0" w:color="auto"/>
        <w:left w:val="none" w:sz="0" w:space="0" w:color="auto"/>
        <w:bottom w:val="none" w:sz="0" w:space="0" w:color="auto"/>
        <w:right w:val="none" w:sz="0" w:space="0" w:color="auto"/>
      </w:divBdr>
    </w:div>
    <w:div w:id="1509902369">
      <w:marLeft w:val="0"/>
      <w:marRight w:val="0"/>
      <w:marTop w:val="0"/>
      <w:marBottom w:val="0"/>
      <w:divBdr>
        <w:top w:val="none" w:sz="0" w:space="0" w:color="auto"/>
        <w:left w:val="none" w:sz="0" w:space="0" w:color="auto"/>
        <w:bottom w:val="none" w:sz="0" w:space="0" w:color="auto"/>
        <w:right w:val="none" w:sz="0" w:space="0" w:color="auto"/>
      </w:divBdr>
    </w:div>
    <w:div w:id="1509902370">
      <w:marLeft w:val="0"/>
      <w:marRight w:val="0"/>
      <w:marTop w:val="0"/>
      <w:marBottom w:val="0"/>
      <w:divBdr>
        <w:top w:val="none" w:sz="0" w:space="0" w:color="auto"/>
        <w:left w:val="none" w:sz="0" w:space="0" w:color="auto"/>
        <w:bottom w:val="none" w:sz="0" w:space="0" w:color="auto"/>
        <w:right w:val="none" w:sz="0" w:space="0" w:color="auto"/>
      </w:divBdr>
    </w:div>
    <w:div w:id="1509902371">
      <w:marLeft w:val="0"/>
      <w:marRight w:val="0"/>
      <w:marTop w:val="0"/>
      <w:marBottom w:val="0"/>
      <w:divBdr>
        <w:top w:val="none" w:sz="0" w:space="0" w:color="auto"/>
        <w:left w:val="none" w:sz="0" w:space="0" w:color="auto"/>
        <w:bottom w:val="none" w:sz="0" w:space="0" w:color="auto"/>
        <w:right w:val="none" w:sz="0" w:space="0" w:color="auto"/>
      </w:divBdr>
    </w:div>
    <w:div w:id="1509902372">
      <w:marLeft w:val="0"/>
      <w:marRight w:val="0"/>
      <w:marTop w:val="0"/>
      <w:marBottom w:val="0"/>
      <w:divBdr>
        <w:top w:val="none" w:sz="0" w:space="0" w:color="auto"/>
        <w:left w:val="none" w:sz="0" w:space="0" w:color="auto"/>
        <w:bottom w:val="none" w:sz="0" w:space="0" w:color="auto"/>
        <w:right w:val="none" w:sz="0" w:space="0" w:color="auto"/>
      </w:divBdr>
    </w:div>
    <w:div w:id="1509902373">
      <w:marLeft w:val="0"/>
      <w:marRight w:val="0"/>
      <w:marTop w:val="0"/>
      <w:marBottom w:val="0"/>
      <w:divBdr>
        <w:top w:val="none" w:sz="0" w:space="0" w:color="auto"/>
        <w:left w:val="none" w:sz="0" w:space="0" w:color="auto"/>
        <w:bottom w:val="none" w:sz="0" w:space="0" w:color="auto"/>
        <w:right w:val="none" w:sz="0" w:space="0" w:color="auto"/>
      </w:divBdr>
    </w:div>
    <w:div w:id="1509902374">
      <w:marLeft w:val="0"/>
      <w:marRight w:val="0"/>
      <w:marTop w:val="0"/>
      <w:marBottom w:val="0"/>
      <w:divBdr>
        <w:top w:val="none" w:sz="0" w:space="0" w:color="auto"/>
        <w:left w:val="none" w:sz="0" w:space="0" w:color="auto"/>
        <w:bottom w:val="none" w:sz="0" w:space="0" w:color="auto"/>
        <w:right w:val="none" w:sz="0" w:space="0" w:color="auto"/>
      </w:divBdr>
    </w:div>
    <w:div w:id="1509902375">
      <w:marLeft w:val="0"/>
      <w:marRight w:val="0"/>
      <w:marTop w:val="0"/>
      <w:marBottom w:val="0"/>
      <w:divBdr>
        <w:top w:val="none" w:sz="0" w:space="0" w:color="auto"/>
        <w:left w:val="none" w:sz="0" w:space="0" w:color="auto"/>
        <w:bottom w:val="none" w:sz="0" w:space="0" w:color="auto"/>
        <w:right w:val="none" w:sz="0" w:space="0" w:color="auto"/>
      </w:divBdr>
    </w:div>
    <w:div w:id="1509902376">
      <w:marLeft w:val="0"/>
      <w:marRight w:val="0"/>
      <w:marTop w:val="0"/>
      <w:marBottom w:val="0"/>
      <w:divBdr>
        <w:top w:val="none" w:sz="0" w:space="0" w:color="auto"/>
        <w:left w:val="none" w:sz="0" w:space="0" w:color="auto"/>
        <w:bottom w:val="none" w:sz="0" w:space="0" w:color="auto"/>
        <w:right w:val="none" w:sz="0" w:space="0" w:color="auto"/>
      </w:divBdr>
    </w:div>
    <w:div w:id="1509902377">
      <w:marLeft w:val="0"/>
      <w:marRight w:val="0"/>
      <w:marTop w:val="0"/>
      <w:marBottom w:val="0"/>
      <w:divBdr>
        <w:top w:val="none" w:sz="0" w:space="0" w:color="auto"/>
        <w:left w:val="none" w:sz="0" w:space="0" w:color="auto"/>
        <w:bottom w:val="none" w:sz="0" w:space="0" w:color="auto"/>
        <w:right w:val="none" w:sz="0" w:space="0" w:color="auto"/>
      </w:divBdr>
    </w:div>
    <w:div w:id="1509902378">
      <w:marLeft w:val="0"/>
      <w:marRight w:val="0"/>
      <w:marTop w:val="0"/>
      <w:marBottom w:val="0"/>
      <w:divBdr>
        <w:top w:val="none" w:sz="0" w:space="0" w:color="auto"/>
        <w:left w:val="none" w:sz="0" w:space="0" w:color="auto"/>
        <w:bottom w:val="none" w:sz="0" w:space="0" w:color="auto"/>
        <w:right w:val="none" w:sz="0" w:space="0" w:color="auto"/>
      </w:divBdr>
    </w:div>
    <w:div w:id="1509902379">
      <w:marLeft w:val="0"/>
      <w:marRight w:val="0"/>
      <w:marTop w:val="0"/>
      <w:marBottom w:val="0"/>
      <w:divBdr>
        <w:top w:val="none" w:sz="0" w:space="0" w:color="auto"/>
        <w:left w:val="none" w:sz="0" w:space="0" w:color="auto"/>
        <w:bottom w:val="none" w:sz="0" w:space="0" w:color="auto"/>
        <w:right w:val="none" w:sz="0" w:space="0" w:color="auto"/>
      </w:divBdr>
    </w:div>
    <w:div w:id="15099023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1077;&#1082;&#1086;nomika_lenadm@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3084</TotalTime>
  <Pages>16</Pages>
  <Words>5665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40user021</cp:lastModifiedBy>
  <cp:revision>193</cp:revision>
  <cp:lastPrinted>2013-02-21T04:40:00Z</cp:lastPrinted>
  <dcterms:created xsi:type="dcterms:W3CDTF">2011-02-01T06:22:00Z</dcterms:created>
  <dcterms:modified xsi:type="dcterms:W3CDTF">2013-02-27T10:05:00Z</dcterms:modified>
</cp:coreProperties>
</file>