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434B19">
        <w:rPr>
          <w:rFonts w:ascii="Times New Roman" w:hAnsi="Times New Roman" w:cs="Times New Roman"/>
          <w:sz w:val="24"/>
          <w:szCs w:val="24"/>
        </w:rPr>
        <w:t>Приложение  №</w:t>
      </w:r>
      <w:r w:rsidR="00FA7BAA" w:rsidRPr="00434B19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45594" w:rsidRPr="00434B19" w:rsidRDefault="00145594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Pr="00434B19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636" w:rsidRPr="00F53636" w:rsidRDefault="00F53636" w:rsidP="00F5363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eastAsia="en-US" w:bidi="en-US"/>
        </w:rPr>
      </w:pPr>
      <w:r w:rsidRPr="00F53636"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eastAsia="en-US" w:bidi="en-US"/>
        </w:rPr>
        <w:t>ТЕХНИЧЕСКОЕ ЗАДАНИЕ</w:t>
      </w:r>
    </w:p>
    <w:p w:rsidR="00F53636" w:rsidRPr="00F53636" w:rsidRDefault="00F53636" w:rsidP="00F5363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eastAsia="en-US" w:bidi="en-US"/>
        </w:rPr>
      </w:pPr>
      <w:r w:rsidRPr="00F53636"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eastAsia="en-US" w:bidi="en-US"/>
        </w:rPr>
        <w:t xml:space="preserve">по очистке береговых полос рек </w:t>
      </w:r>
      <w:proofErr w:type="spellStart"/>
      <w:r w:rsidRPr="00F53636"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eastAsia="en-US" w:bidi="en-US"/>
        </w:rPr>
        <w:t>Егошиха</w:t>
      </w:r>
      <w:proofErr w:type="spellEnd"/>
      <w:r w:rsidRPr="00F53636"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eastAsia="en-US" w:bidi="en-US"/>
        </w:rPr>
        <w:t xml:space="preserve"> и ее притоков на территории Ленинского района</w:t>
      </w:r>
    </w:p>
    <w:p w:rsidR="00F53636" w:rsidRPr="00F53636" w:rsidRDefault="00F53636" w:rsidP="00F5363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eastAsia="en-US" w:bidi="en-US"/>
        </w:rPr>
      </w:pPr>
    </w:p>
    <w:p w:rsidR="00F53636" w:rsidRPr="00F53636" w:rsidRDefault="00F53636" w:rsidP="00F5363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eastAsia="en-US" w:bidi="en-US"/>
        </w:rPr>
      </w:pPr>
      <w:r w:rsidRPr="00F53636">
        <w:rPr>
          <w:rFonts w:ascii="Times New Roman" w:eastAsia="Arial Unicode MS" w:hAnsi="Times New Roman" w:cs="Tahoma"/>
          <w:color w:val="000000"/>
          <w:sz w:val="24"/>
          <w:szCs w:val="24"/>
          <w:lang w:eastAsia="en-US" w:bidi="en-US"/>
        </w:rPr>
        <w:t xml:space="preserve">           Очистка береговой полосы подразумевает под собой проведение следующих работ:  сбор твердых коммунальных отходов (отходов несортированных, строительного мусора и др.), и прочих коммунальных отходов; их вывоз (транспортировку) на полигон ТБО либо на утилизацию; частичная очистка береговой полосы от поросли кустарников (применяется в случае невозможности подхода с последующей уборкой территории), а также содержание очищенной береговой полосы до 01.10.2013 г. с периодичностью уборки территории не реже 1 раза в 15 суток. Порослью являются побеги древесных и кустарниковых растений с диаметром ствола до 5 см. </w:t>
      </w:r>
    </w:p>
    <w:p w:rsidR="00F53636" w:rsidRPr="00F53636" w:rsidRDefault="00F53636" w:rsidP="00F5363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eastAsia="en-US" w:bidi="en-US"/>
        </w:rPr>
      </w:pPr>
      <w:r w:rsidRPr="00F53636">
        <w:rPr>
          <w:rFonts w:ascii="Times New Roman" w:eastAsia="Arial Unicode MS" w:hAnsi="Times New Roman" w:cs="Tahoma"/>
          <w:color w:val="000000"/>
          <w:sz w:val="24"/>
          <w:szCs w:val="24"/>
          <w:lang w:eastAsia="en-US" w:bidi="en-US"/>
        </w:rPr>
        <w:t xml:space="preserve">           Очистка производится на ширину  10 метров от уреза воды.</w:t>
      </w:r>
    </w:p>
    <w:p w:rsidR="00F53636" w:rsidRPr="00F53636" w:rsidRDefault="00F53636" w:rsidP="00F5363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eastAsia="en-US" w:bidi="en-US"/>
        </w:rPr>
      </w:pPr>
    </w:p>
    <w:p w:rsidR="00F53636" w:rsidRPr="00F53636" w:rsidRDefault="00F53636" w:rsidP="00F5363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eastAsia="en-US" w:bidi="en-US"/>
        </w:rPr>
      </w:pPr>
      <w:r w:rsidRPr="00F53636">
        <w:rPr>
          <w:rFonts w:ascii="Times New Roman" w:eastAsia="Arial Unicode MS" w:hAnsi="Times New Roman" w:cs="Tahoma"/>
          <w:color w:val="000000"/>
          <w:sz w:val="24"/>
          <w:szCs w:val="24"/>
          <w:lang w:eastAsia="en-US" w:bidi="en-US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6505"/>
        <w:gridCol w:w="2423"/>
      </w:tblGrid>
      <w:tr w:rsidR="00F53636" w:rsidRPr="00F53636" w:rsidTr="00B02E64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53636" w:rsidRPr="00F53636" w:rsidRDefault="00F53636" w:rsidP="00F5363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</w:pPr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val="en-US" w:eastAsia="en-US" w:bidi="en-US"/>
              </w:rPr>
              <w:t>№</w:t>
            </w:r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>п/п</w:t>
            </w:r>
          </w:p>
        </w:tc>
        <w:tc>
          <w:tcPr>
            <w:tcW w:w="6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53636" w:rsidRPr="00F53636" w:rsidRDefault="00F53636" w:rsidP="00F5363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</w:pPr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>Наименование работ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53636" w:rsidRPr="00F53636" w:rsidRDefault="00F53636" w:rsidP="00F5363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</w:pPr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 xml:space="preserve">Объем </w:t>
            </w:r>
          </w:p>
        </w:tc>
      </w:tr>
      <w:tr w:rsidR="00F53636" w:rsidRPr="00F53636" w:rsidTr="00B02E64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53636" w:rsidRPr="00F53636" w:rsidRDefault="00F53636" w:rsidP="00F5363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val="en-US" w:eastAsia="en-US" w:bidi="en-US"/>
              </w:rPr>
            </w:pPr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650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53636" w:rsidRPr="00F53636" w:rsidRDefault="00F53636" w:rsidP="00F53636">
            <w:pPr>
              <w:widowControl w:val="0"/>
              <w:suppressAutoHyphens/>
              <w:spacing w:after="0" w:line="240" w:lineRule="auto"/>
              <w:ind w:left="87" w:right="5" w:hanging="87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</w:pPr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 xml:space="preserve"> Очистка береговой полосы от твердых коммунальных, строительных и прочих отходов. Ширина от уреза воды 10 метров, с частичной очисткой от поросли кустарников в труднодоступных местах для уборки (диаметр ствола не более 5 см)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53636" w:rsidRPr="00F53636" w:rsidRDefault="00F53636" w:rsidP="00F5363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</w:pPr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 xml:space="preserve">8000 </w:t>
            </w:r>
            <w:proofErr w:type="spellStart"/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>кв.м</w:t>
            </w:r>
            <w:proofErr w:type="spellEnd"/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>.</w:t>
            </w:r>
          </w:p>
        </w:tc>
      </w:tr>
      <w:tr w:rsidR="00F53636" w:rsidRPr="00F53636" w:rsidTr="00B02E64">
        <w:trPr>
          <w:trHeight w:val="943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53636" w:rsidRPr="00F53636" w:rsidRDefault="00F53636" w:rsidP="00F5363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</w:pPr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650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53636" w:rsidRPr="00F53636" w:rsidRDefault="00F53636" w:rsidP="00F53636">
            <w:pPr>
              <w:widowControl w:val="0"/>
              <w:suppressAutoHyphens/>
              <w:spacing w:after="0" w:line="240" w:lineRule="auto"/>
              <w:ind w:left="50" w:right="5" w:firstLine="37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</w:pPr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>Вывоз отходов на полигон ТБО (1куб.м./1,2т.)</w:t>
            </w:r>
          </w:p>
          <w:p w:rsidR="00F53636" w:rsidRPr="00F53636" w:rsidRDefault="00F53636" w:rsidP="00F536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ahoma"/>
                <w:color w:val="000000"/>
                <w:sz w:val="20"/>
                <w:szCs w:val="24"/>
                <w:lang w:eastAsia="en-US" w:bidi="en-US"/>
              </w:rPr>
            </w:pPr>
            <w:r w:rsidRPr="00F53636">
              <w:rPr>
                <w:rFonts w:ascii="Times New Roman" w:eastAsia="Arial Unicode MS" w:hAnsi="Times New Roman" w:cs="Tahoma"/>
                <w:color w:val="000000"/>
                <w:sz w:val="20"/>
                <w:szCs w:val="24"/>
                <w:lang w:eastAsia="en-US" w:bidi="en-US"/>
              </w:rPr>
              <w:t>(работа будет считаться выполненной при достижении заявленного минимума обоих показателей)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53636" w:rsidRPr="00F53636" w:rsidRDefault="00F53636" w:rsidP="00F5363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</w:pPr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 xml:space="preserve">Не менее 328,4 тонн (273,6 </w:t>
            </w:r>
            <w:proofErr w:type="spellStart"/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>куб.м</w:t>
            </w:r>
            <w:proofErr w:type="spellEnd"/>
            <w:r w:rsidRPr="00F53636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eastAsia="en-US" w:bidi="en-US"/>
              </w:rPr>
              <w:t>.)</w:t>
            </w:r>
          </w:p>
        </w:tc>
      </w:tr>
    </w:tbl>
    <w:p w:rsidR="00F53636" w:rsidRPr="00F53636" w:rsidRDefault="00F53636" w:rsidP="00F5363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eastAsia="en-US" w:bidi="en-US"/>
        </w:rPr>
      </w:pPr>
    </w:p>
    <w:p w:rsidR="00F53636" w:rsidRPr="00F53636" w:rsidRDefault="00F53636" w:rsidP="00F53636">
      <w:pPr>
        <w:widowControl w:val="0"/>
        <w:suppressAutoHyphens/>
        <w:spacing w:after="0" w:line="240" w:lineRule="auto"/>
        <w:ind w:left="15" w:hanging="360"/>
        <w:jc w:val="both"/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</w:pPr>
      <w:r w:rsidRPr="00F53636">
        <w:rPr>
          <w:rFonts w:ascii="Times New Roman" w:eastAsia="Arial Unicode MS" w:hAnsi="Times New Roman" w:cs="Tahoma"/>
          <w:color w:val="000000"/>
          <w:sz w:val="24"/>
          <w:szCs w:val="24"/>
          <w:lang w:eastAsia="en-US" w:bidi="en-US"/>
        </w:rPr>
        <w:t xml:space="preserve">             Конкретные места очистки определяются комиссией в составе администрации района и представителя управления по экологии и природопользованию и оформляются актом комиссионного обследования. </w:t>
      </w:r>
      <w:r w:rsidRPr="00F53636"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  <w:t xml:space="preserve">Критерием качества очистки является отсутствие на убираемой территории вышеуказанных  отходов. </w:t>
      </w:r>
    </w:p>
    <w:p w:rsidR="00F53636" w:rsidRPr="00F53636" w:rsidRDefault="00F53636" w:rsidP="00F5363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eastAsia="en-US" w:bidi="en-US"/>
        </w:rPr>
      </w:pPr>
    </w:p>
    <w:p w:rsidR="00F53636" w:rsidRPr="00F53636" w:rsidRDefault="00F53636" w:rsidP="00F53636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sz w:val="24"/>
          <w:szCs w:val="24"/>
          <w:lang w:eastAsia="en-US" w:bidi="en-US"/>
        </w:rPr>
      </w:pPr>
    </w:p>
    <w:p w:rsidR="00FA7BAA" w:rsidRPr="00434B19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7BAA" w:rsidRPr="00434B19" w:rsidSect="00FA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10008"/>
    <w:multiLevelType w:val="multilevel"/>
    <w:tmpl w:val="A00C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60DE2"/>
    <w:rsid w:val="00056C3B"/>
    <w:rsid w:val="000627BB"/>
    <w:rsid w:val="0008631E"/>
    <w:rsid w:val="00100E16"/>
    <w:rsid w:val="00145594"/>
    <w:rsid w:val="0023775E"/>
    <w:rsid w:val="00434B19"/>
    <w:rsid w:val="00623725"/>
    <w:rsid w:val="00812D11"/>
    <w:rsid w:val="009A4BD4"/>
    <w:rsid w:val="00A6074F"/>
    <w:rsid w:val="00B315EC"/>
    <w:rsid w:val="00B978DA"/>
    <w:rsid w:val="00C47EA1"/>
    <w:rsid w:val="00CA1923"/>
    <w:rsid w:val="00D008A1"/>
    <w:rsid w:val="00D532AF"/>
    <w:rsid w:val="00E054B1"/>
    <w:rsid w:val="00F53636"/>
    <w:rsid w:val="00F60DE2"/>
    <w:rsid w:val="00FA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62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12</cp:revision>
  <cp:lastPrinted>2012-03-06T10:53:00Z</cp:lastPrinted>
  <dcterms:created xsi:type="dcterms:W3CDTF">2012-03-06T10:50:00Z</dcterms:created>
  <dcterms:modified xsi:type="dcterms:W3CDTF">2013-02-19T09:51:00Z</dcterms:modified>
</cp:coreProperties>
</file>