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715" w:rsidRPr="00CC7E03" w:rsidRDefault="00C52800" w:rsidP="00630715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60288" filled="f" stroked="f">
            <v:textbox style="mso-next-textbox:#_x0000_s1026">
              <w:txbxContent>
                <w:p w:rsidR="002C5163" w:rsidRPr="00FC5657" w:rsidRDefault="002C5163" w:rsidP="00630715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FC5657"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2C5163" w:rsidRPr="00ED79F5" w:rsidRDefault="002C5163" w:rsidP="00630715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ЗАКАЗЧИК</w:t>
                  </w:r>
                </w:p>
                <w:p w:rsidR="002C5163" w:rsidRPr="00ED79F5" w:rsidRDefault="002C5163" w:rsidP="00630715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2C5163" w:rsidRDefault="002C5163" w:rsidP="00630715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2C5163" w:rsidRPr="00ED79F5" w:rsidRDefault="002C5163" w:rsidP="00630715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2C5163" w:rsidRPr="00ED79F5" w:rsidRDefault="002C5163" w:rsidP="00630715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______________О. А. Глызин</w:t>
                  </w:r>
                </w:p>
                <w:p w:rsidR="002C5163" w:rsidRPr="00ED79F5" w:rsidRDefault="002C5163" w:rsidP="0063071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2C5163" w:rsidRPr="00ED79F5" w:rsidRDefault="002C5163" w:rsidP="00630715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____ _________ 20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B4B1B">
                    <w:rPr>
                      <w:sz w:val="24"/>
                      <w:szCs w:val="24"/>
                    </w:rPr>
                    <w:t>3</w:t>
                  </w:r>
                  <w:r w:rsidRPr="00ED79F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2C5163" w:rsidRDefault="002C5163" w:rsidP="00630715">
                  <w:pPr>
                    <w:rPr>
                      <w:sz w:val="28"/>
                      <w:szCs w:val="28"/>
                    </w:rPr>
                  </w:pPr>
                </w:p>
                <w:p w:rsidR="002C5163" w:rsidRPr="00FC5657" w:rsidRDefault="002C5163" w:rsidP="00630715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м.п.</w:t>
                  </w:r>
                </w:p>
                <w:p w:rsidR="002C5163" w:rsidRPr="00ED1830" w:rsidRDefault="002C5163" w:rsidP="00630715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630715" w:rsidRDefault="00630715" w:rsidP="00630715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630715" w:rsidRPr="00F177F8" w:rsidRDefault="00630715" w:rsidP="00630715">
      <w:pPr>
        <w:pStyle w:val="a6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</w:t>
      </w:r>
      <w:r w:rsidRPr="00F177F8">
        <w:rPr>
          <w:b/>
          <w:color w:val="000000"/>
          <w:sz w:val="28"/>
          <w:szCs w:val="28"/>
        </w:rPr>
        <w:t>контракт</w:t>
      </w:r>
    </w:p>
    <w:p w:rsidR="00630715" w:rsidRDefault="00630715" w:rsidP="00630715">
      <w:pPr>
        <w:pStyle w:val="a6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на оказание услуг</w:t>
      </w:r>
      <w:r w:rsidRPr="00F5105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 организации и проведению календарных культурно-массовых мероприятий на территории округа</w:t>
      </w:r>
      <w:r w:rsidR="00157512">
        <w:rPr>
          <w:b/>
          <w:color w:val="000000"/>
          <w:sz w:val="28"/>
          <w:szCs w:val="28"/>
        </w:rPr>
        <w:t xml:space="preserve"> 16 для жителей района в течение</w:t>
      </w:r>
      <w:r>
        <w:rPr>
          <w:b/>
          <w:color w:val="000000"/>
          <w:sz w:val="28"/>
          <w:szCs w:val="28"/>
        </w:rPr>
        <w:t xml:space="preserve"> 2,3,4 кварталов 2013 года.</w:t>
      </w:r>
    </w:p>
    <w:p w:rsidR="00630715" w:rsidRDefault="00630715" w:rsidP="00630715">
      <w:pPr>
        <w:pStyle w:val="a6"/>
        <w:spacing w:line="520" w:lineRule="exact"/>
        <w:rPr>
          <w:b/>
          <w:sz w:val="28"/>
          <w:szCs w:val="28"/>
        </w:rPr>
      </w:pPr>
    </w:p>
    <w:p w:rsidR="00630715" w:rsidRDefault="00630715" w:rsidP="00630715">
      <w:pPr>
        <w:pStyle w:val="a6"/>
        <w:spacing w:line="520" w:lineRule="exact"/>
        <w:rPr>
          <w:szCs w:val="24"/>
        </w:rPr>
      </w:pPr>
    </w:p>
    <w:p w:rsidR="00630715" w:rsidRDefault="00630715" w:rsidP="00630715">
      <w:pPr>
        <w:spacing w:line="520" w:lineRule="exact"/>
        <w:jc w:val="center"/>
        <w:rPr>
          <w:sz w:val="24"/>
          <w:szCs w:val="24"/>
        </w:rPr>
      </w:pPr>
    </w:p>
    <w:p w:rsidR="00630715" w:rsidRDefault="00630715" w:rsidP="00630715">
      <w:pPr>
        <w:spacing w:line="520" w:lineRule="exact"/>
        <w:rPr>
          <w:sz w:val="24"/>
          <w:szCs w:val="24"/>
        </w:rPr>
      </w:pPr>
    </w:p>
    <w:p w:rsidR="00630715" w:rsidRDefault="00630715" w:rsidP="00630715">
      <w:pPr>
        <w:spacing w:line="520" w:lineRule="exact"/>
        <w:rPr>
          <w:sz w:val="24"/>
          <w:szCs w:val="24"/>
        </w:rPr>
      </w:pPr>
    </w:p>
    <w:p w:rsidR="00630715" w:rsidRDefault="00630715" w:rsidP="00630715">
      <w:pPr>
        <w:spacing w:line="520" w:lineRule="exact"/>
        <w:rPr>
          <w:sz w:val="24"/>
          <w:szCs w:val="24"/>
        </w:rPr>
      </w:pPr>
    </w:p>
    <w:p w:rsidR="00630715" w:rsidRDefault="00630715" w:rsidP="00630715">
      <w:pPr>
        <w:pStyle w:val="a6"/>
        <w:jc w:val="center"/>
        <w:rPr>
          <w:sz w:val="28"/>
          <w:szCs w:val="28"/>
        </w:rPr>
      </w:pPr>
    </w:p>
    <w:p w:rsidR="00630715" w:rsidRDefault="00630715" w:rsidP="00630715">
      <w:pPr>
        <w:pStyle w:val="a6"/>
        <w:jc w:val="center"/>
        <w:rPr>
          <w:sz w:val="28"/>
          <w:szCs w:val="28"/>
        </w:rPr>
      </w:pPr>
    </w:p>
    <w:p w:rsidR="00630715" w:rsidRDefault="00630715" w:rsidP="00630715">
      <w:pPr>
        <w:pStyle w:val="a6"/>
        <w:jc w:val="center"/>
        <w:rPr>
          <w:sz w:val="28"/>
          <w:szCs w:val="28"/>
        </w:rPr>
      </w:pPr>
    </w:p>
    <w:p w:rsidR="00630715" w:rsidRDefault="00630715" w:rsidP="00630715">
      <w:pPr>
        <w:pStyle w:val="a6"/>
        <w:jc w:val="center"/>
        <w:rPr>
          <w:sz w:val="28"/>
          <w:szCs w:val="28"/>
        </w:rPr>
      </w:pPr>
    </w:p>
    <w:p w:rsidR="00630715" w:rsidRDefault="00630715" w:rsidP="00630715">
      <w:pPr>
        <w:pStyle w:val="a6"/>
        <w:jc w:val="center"/>
        <w:rPr>
          <w:sz w:val="28"/>
          <w:szCs w:val="28"/>
        </w:rPr>
      </w:pPr>
    </w:p>
    <w:p w:rsidR="00630715" w:rsidRDefault="00630715" w:rsidP="00630715">
      <w:pPr>
        <w:pStyle w:val="a6"/>
        <w:jc w:val="center"/>
        <w:rPr>
          <w:sz w:val="28"/>
          <w:szCs w:val="28"/>
        </w:rPr>
      </w:pPr>
    </w:p>
    <w:p w:rsidR="00630715" w:rsidRDefault="00630715" w:rsidP="00630715">
      <w:pPr>
        <w:pStyle w:val="a6"/>
        <w:jc w:val="center"/>
        <w:rPr>
          <w:sz w:val="28"/>
          <w:szCs w:val="28"/>
        </w:rPr>
      </w:pPr>
    </w:p>
    <w:p w:rsidR="00630715" w:rsidRDefault="00630715" w:rsidP="00630715">
      <w:pPr>
        <w:pStyle w:val="a6"/>
        <w:jc w:val="center"/>
        <w:rPr>
          <w:sz w:val="28"/>
          <w:szCs w:val="28"/>
        </w:rPr>
      </w:pPr>
    </w:p>
    <w:p w:rsidR="00630715" w:rsidRDefault="00630715" w:rsidP="00630715">
      <w:pPr>
        <w:pStyle w:val="a6"/>
        <w:jc w:val="center"/>
        <w:rPr>
          <w:sz w:val="28"/>
          <w:szCs w:val="28"/>
        </w:rPr>
      </w:pPr>
    </w:p>
    <w:p w:rsidR="00630715" w:rsidRDefault="00630715" w:rsidP="00630715">
      <w:pPr>
        <w:pStyle w:val="a6"/>
        <w:rPr>
          <w:sz w:val="28"/>
          <w:szCs w:val="28"/>
        </w:rPr>
      </w:pPr>
    </w:p>
    <w:p w:rsidR="00630715" w:rsidRDefault="00630715" w:rsidP="00630715">
      <w:pPr>
        <w:pStyle w:val="a6"/>
        <w:jc w:val="center"/>
        <w:rPr>
          <w:sz w:val="28"/>
          <w:szCs w:val="28"/>
        </w:rPr>
        <w:sectPr w:rsidR="00630715" w:rsidSect="002C5163">
          <w:footerReference w:type="even" r:id="rId7"/>
          <w:footerReference w:type="default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340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120"/>
        <w:gridCol w:w="206"/>
        <w:gridCol w:w="2336"/>
        <w:gridCol w:w="7549"/>
        <w:gridCol w:w="129"/>
      </w:tblGrid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630715" w:rsidRPr="00D43C02" w:rsidRDefault="00630715" w:rsidP="002C5163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630715" w:rsidRPr="00D43C02" w:rsidRDefault="00630715" w:rsidP="002C5163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630715" w:rsidRPr="00D43C02" w:rsidRDefault="00630715" w:rsidP="002C5163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630715" w:rsidRPr="00D43C02" w:rsidRDefault="00630715" w:rsidP="002C5163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9" w:type="dxa"/>
            <w:shd w:val="clear" w:color="auto" w:fill="FFFFFF"/>
          </w:tcPr>
          <w:p w:rsidR="00630715" w:rsidRPr="00BD2069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9" w:type="dxa"/>
            <w:shd w:val="clear" w:color="auto" w:fill="FFFFFF"/>
          </w:tcPr>
          <w:p w:rsidR="00630715" w:rsidRPr="00BD2069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9" w:type="dxa"/>
            <w:shd w:val="clear" w:color="auto" w:fill="FFFFFF"/>
          </w:tcPr>
          <w:p w:rsidR="00630715" w:rsidRPr="00BD2069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09" w:type="dxa"/>
            <w:shd w:val="clear" w:color="auto" w:fill="FFFFFF"/>
          </w:tcPr>
          <w:p w:rsidR="00630715" w:rsidRPr="00BD2069" w:rsidRDefault="00C52800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history="1">
              <w:r w:rsidR="00630715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admKirov</w:t>
              </w:r>
              <w:r w:rsidR="00630715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</w:rPr>
                <w:t>-</w:t>
              </w:r>
              <w:r w:rsidR="00630715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lvm</w:t>
              </w:r>
              <w:r w:rsidR="00630715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</w:rPr>
                <w:t>@</w:t>
              </w:r>
              <w:r w:rsidR="00630715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ya</w:t>
              </w:r>
              <w:r w:rsidR="00630715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</w:rPr>
                <w:t>.</w:t>
              </w:r>
              <w:r w:rsidR="00630715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9" w:type="dxa"/>
            <w:shd w:val="clear" w:color="auto" w:fill="FFFFFF"/>
          </w:tcPr>
          <w:p w:rsidR="00630715" w:rsidRPr="00BD2069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телефон (342) 283 30 42,  факс 282-77-70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9" w:type="dxa"/>
            <w:shd w:val="clear" w:color="auto" w:fill="FFFFFF"/>
          </w:tcPr>
          <w:p w:rsidR="00630715" w:rsidRPr="00BD2069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</w:t>
            </w:r>
            <w:proofErr w:type="spellEnd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Роман </w:t>
            </w: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Радикович</w:t>
            </w:r>
            <w:proofErr w:type="spellEnd"/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630715" w:rsidRPr="004C62A3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509" w:type="dxa"/>
            <w:shd w:val="clear" w:color="auto" w:fill="FFFFFF"/>
          </w:tcPr>
          <w:p w:rsidR="00630715" w:rsidRPr="00462EE3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Оказание услуг</w:t>
            </w:r>
            <w:r w:rsidRPr="00F5105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2EE3">
              <w:rPr>
                <w:rFonts w:ascii="Times New Roman" w:hAnsi="Times New Roman" w:cs="Times New Roman"/>
                <w:sz w:val="22"/>
                <w:szCs w:val="22"/>
              </w:rPr>
              <w:t>по организации и проведению календарных культурно-массовых мероприятий на территории округа</w:t>
            </w:r>
            <w:r w:rsidR="00157512">
              <w:rPr>
                <w:rFonts w:ascii="Times New Roman" w:hAnsi="Times New Roman" w:cs="Times New Roman"/>
                <w:sz w:val="22"/>
                <w:szCs w:val="22"/>
              </w:rPr>
              <w:t xml:space="preserve"> 16 для жителей района в течение</w:t>
            </w:r>
            <w:r w:rsidRPr="00462EE3">
              <w:rPr>
                <w:rFonts w:ascii="Times New Roman" w:hAnsi="Times New Roman" w:cs="Times New Roman"/>
                <w:sz w:val="22"/>
                <w:szCs w:val="22"/>
              </w:rPr>
              <w:t xml:space="preserve"> 2,3,4 кварталов 2013 года.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509" w:type="dxa"/>
            <w:shd w:val="clear" w:color="auto" w:fill="FFFFFF"/>
          </w:tcPr>
          <w:p w:rsidR="00630715" w:rsidRPr="00BD2069" w:rsidRDefault="00630715" w:rsidP="002C5163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285</w:t>
            </w:r>
            <w:r w:rsidRPr="000808A1">
              <w:rPr>
                <w:i/>
                <w:sz w:val="22"/>
                <w:szCs w:val="22"/>
              </w:rPr>
              <w:t xml:space="preserve"> 000 (</w:t>
            </w:r>
            <w:r>
              <w:rPr>
                <w:i/>
                <w:sz w:val="22"/>
                <w:szCs w:val="22"/>
              </w:rPr>
              <w:t>двести восемьдесят пять тысяч</w:t>
            </w:r>
            <w:r w:rsidRPr="000808A1">
              <w:rPr>
                <w:i/>
                <w:sz w:val="22"/>
                <w:szCs w:val="22"/>
              </w:rPr>
              <w:t>) рубля 00 коп.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CB23EA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509" w:type="dxa"/>
            <w:shd w:val="clear" w:color="auto" w:fill="FFFFFF"/>
          </w:tcPr>
          <w:p w:rsidR="002C5163" w:rsidRDefault="002C5163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29CA">
              <w:rPr>
                <w:rFonts w:ascii="Times New Roman" w:hAnsi="Times New Roman" w:cs="Times New Roman"/>
                <w:sz w:val="22"/>
                <w:szCs w:val="22"/>
              </w:rPr>
              <w:t>Обоснованием макси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мальной цены контракта являются:</w:t>
            </w:r>
          </w:p>
          <w:p w:rsidR="002C5163" w:rsidRDefault="002C5163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E429CA">
              <w:rPr>
                <w:rFonts w:ascii="Times New Roman" w:hAnsi="Times New Roman" w:cs="Times New Roman"/>
                <w:sz w:val="22"/>
                <w:szCs w:val="22"/>
              </w:rPr>
              <w:t>Постановление от 27.01.2012 г.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 на 2012 -2014 годы»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30715" w:rsidRPr="00D43C02" w:rsidRDefault="002C5163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Расчеты с учетом аналогичных ранее проведенных процедур.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509" w:type="dxa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509" w:type="dxa"/>
            <w:shd w:val="clear" w:color="auto" w:fill="FFFFFF"/>
          </w:tcPr>
          <w:p w:rsidR="00630715" w:rsidRPr="00BD2069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630715" w:rsidRPr="004D4E7C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2 к документации об аукционе).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630715" w:rsidRPr="00D43C02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509" w:type="dxa"/>
            <w:shd w:val="clear" w:color="auto" w:fill="FFFFFF"/>
          </w:tcPr>
          <w:p w:rsidR="00630715" w:rsidRPr="00BD2069" w:rsidRDefault="00630715" w:rsidP="002C5163">
            <w:pPr>
              <w:jc w:val="both"/>
              <w:rPr>
                <w:sz w:val="22"/>
                <w:szCs w:val="22"/>
              </w:rPr>
            </w:pPr>
            <w:r w:rsidRPr="00BD2069">
              <w:rPr>
                <w:sz w:val="22"/>
                <w:szCs w:val="22"/>
              </w:rPr>
              <w:t xml:space="preserve">Место оказания услуг: </w:t>
            </w:r>
            <w:proofErr w:type="gramStart"/>
            <w:r w:rsidRPr="00BD2069">
              <w:rPr>
                <w:sz w:val="22"/>
                <w:szCs w:val="22"/>
              </w:rPr>
              <w:t>г</w:t>
            </w:r>
            <w:proofErr w:type="gramEnd"/>
            <w:r w:rsidRPr="00BD2069">
              <w:rPr>
                <w:sz w:val="22"/>
                <w:szCs w:val="22"/>
              </w:rPr>
              <w:t>. Пермь, Кировский район</w:t>
            </w:r>
          </w:p>
          <w:p w:rsidR="00630715" w:rsidRPr="00D43C02" w:rsidRDefault="00630715" w:rsidP="002C5163">
            <w:pPr>
              <w:pStyle w:val="a6"/>
              <w:ind w:firstLine="200"/>
              <w:rPr>
                <w:i/>
                <w:color w:val="000000"/>
                <w:sz w:val="22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0F4A4B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509" w:type="dxa"/>
            <w:shd w:val="clear" w:color="auto" w:fill="FFFFFF"/>
          </w:tcPr>
          <w:p w:rsidR="00630715" w:rsidRPr="002C5163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5163">
              <w:rPr>
                <w:rFonts w:ascii="Times New Roman" w:hAnsi="Times New Roman" w:cs="Times New Roman"/>
                <w:sz w:val="22"/>
                <w:szCs w:val="22"/>
              </w:rPr>
              <w:t xml:space="preserve">Начало оказания услуг: </w:t>
            </w:r>
            <w:r w:rsidR="002C5163" w:rsidRPr="002C5163">
              <w:rPr>
                <w:rFonts w:ascii="Times New Roman" w:hAnsi="Times New Roman" w:cs="Times New Roman"/>
                <w:sz w:val="22"/>
                <w:szCs w:val="22"/>
              </w:rPr>
              <w:t>с момента подписания контракта</w:t>
            </w:r>
          </w:p>
          <w:p w:rsidR="00630715" w:rsidRPr="000F4A4B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5163">
              <w:rPr>
                <w:rFonts w:ascii="Times New Roman" w:hAnsi="Times New Roman" w:cs="Times New Roman"/>
                <w:sz w:val="22"/>
                <w:szCs w:val="22"/>
              </w:rPr>
              <w:t>Окончание оказания услуг: 31 декабря 2013г.</w:t>
            </w:r>
          </w:p>
          <w:p w:rsidR="00630715" w:rsidRPr="000F4A4B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Приемка оказанных услуг на соответствие их объема и качества требованиям, установленным техническим заданием</w:t>
            </w:r>
            <w:hyperlink r:id="rId10" w:history="1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оказанных услуг (Приложение №2), являющимся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неотъемлемой частью настоящего контракта.</w:t>
            </w:r>
          </w:p>
          <w:p w:rsidR="00630715" w:rsidRPr="000F4A4B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 направляет Исполнителю подписанный им акт приемки оказанных услуг в 2 (двух) экземплярах в течение 15 дней после проведения мероприятия</w:t>
            </w:r>
          </w:p>
          <w:p w:rsidR="00630715" w:rsidRPr="000F4A4B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509" w:type="dxa"/>
            <w:shd w:val="clear" w:color="auto" w:fill="FFFFFF"/>
          </w:tcPr>
          <w:p w:rsidR="00630715" w:rsidRPr="00BD2069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630715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630715" w:rsidRPr="00D43C02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509" w:type="dxa"/>
            <w:shd w:val="clear" w:color="auto" w:fill="FFFFFF"/>
          </w:tcPr>
          <w:p w:rsidR="00630715" w:rsidRPr="00D43C02" w:rsidRDefault="00630715" w:rsidP="002C5163">
            <w:pPr>
              <w:pStyle w:val="a6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3621AF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509" w:type="dxa"/>
            <w:shd w:val="clear" w:color="auto" w:fill="FFFFFF"/>
          </w:tcPr>
          <w:p w:rsidR="00630715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</w:t>
            </w:r>
            <w:r w:rsidRPr="000E6799">
              <w:rPr>
                <w:rFonts w:ascii="Times New Roman" w:hAnsi="Times New Roman" w:cs="Times New Roman"/>
                <w:sz w:val="22"/>
                <w:szCs w:val="22"/>
              </w:rPr>
              <w:t>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630715" w:rsidRPr="002D18A9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630715" w:rsidRPr="002D18A9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630715" w:rsidRPr="003F745A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09" w:type="dxa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630715" w:rsidRPr="00D43C02" w:rsidTr="002C5163">
        <w:trPr>
          <w:gridAfter w:val="1"/>
          <w:wAfter w:w="69" w:type="dxa"/>
          <w:trHeight w:val="325"/>
          <w:tblCellSpacing w:w="20" w:type="dxa"/>
        </w:trPr>
        <w:tc>
          <w:tcPr>
            <w:tcW w:w="10151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630715" w:rsidRDefault="00630715" w:rsidP="002C5163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630715" w:rsidRPr="00D43C02" w:rsidRDefault="00630715" w:rsidP="002C5163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630715" w:rsidRPr="00D43C02" w:rsidTr="002C5163">
        <w:trPr>
          <w:gridAfter w:val="1"/>
          <w:wAfter w:w="69" w:type="dxa"/>
          <w:trHeight w:val="168"/>
          <w:tblCellSpacing w:w="20" w:type="dxa"/>
        </w:trPr>
        <w:tc>
          <w:tcPr>
            <w:tcW w:w="10151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630715" w:rsidRPr="00D43C02" w:rsidTr="002C5163">
        <w:trPr>
          <w:gridAfter w:val="1"/>
          <w:wAfter w:w="69" w:type="dxa"/>
          <w:trHeight w:val="768"/>
          <w:tblCellSpacing w:w="20" w:type="dxa"/>
        </w:trPr>
        <w:tc>
          <w:tcPr>
            <w:tcW w:w="266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630715" w:rsidRPr="00D43C02" w:rsidTr="002C5163">
        <w:trPr>
          <w:gridAfter w:val="1"/>
          <w:wAfter w:w="69" w:type="dxa"/>
          <w:trHeight w:val="8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30715" w:rsidRPr="00D43C02" w:rsidTr="002C5163">
        <w:trPr>
          <w:gridAfter w:val="1"/>
          <w:wAfter w:w="69" w:type="dxa"/>
          <w:trHeight w:val="840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30715" w:rsidRPr="00D43C02" w:rsidTr="002C5163">
        <w:trPr>
          <w:gridAfter w:val="1"/>
          <w:wAfter w:w="69" w:type="dxa"/>
          <w:trHeight w:val="207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30715" w:rsidRPr="00D43C02" w:rsidTr="002C5163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630715" w:rsidRDefault="00630715" w:rsidP="002C516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630715" w:rsidRPr="00725697" w:rsidRDefault="00630715" w:rsidP="002C516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630715" w:rsidRPr="00225608" w:rsidRDefault="00630715" w:rsidP="002C516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630715" w:rsidRPr="00D43C02" w:rsidRDefault="00630715" w:rsidP="002C516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630715" w:rsidRPr="00D43C02" w:rsidRDefault="00630715" w:rsidP="002C516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630715" w:rsidRPr="00D43C02" w:rsidRDefault="00630715" w:rsidP="002C5163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</w:t>
            </w:r>
            <w:r w:rsidR="002C5163">
              <w:rPr>
                <w:sz w:val="22"/>
                <w:szCs w:val="22"/>
              </w:rPr>
              <w:t>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630715" w:rsidRPr="00D43C02" w:rsidRDefault="00630715" w:rsidP="002C516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630715" w:rsidRPr="00D43C02" w:rsidRDefault="00630715" w:rsidP="002C5163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09" w:type="dxa"/>
            <w:shd w:val="clear" w:color="auto" w:fill="FFFFFF"/>
          </w:tcPr>
          <w:p w:rsidR="00630715" w:rsidRPr="00431D55" w:rsidRDefault="00630715" w:rsidP="002C516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630715" w:rsidRPr="00431D55" w:rsidRDefault="00630715" w:rsidP="002C516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 xml:space="preserve">Заявка на участие в открытом аукционе в электронной форме </w:t>
            </w:r>
            <w:r w:rsidRPr="00431D55">
              <w:rPr>
                <w:sz w:val="22"/>
                <w:szCs w:val="22"/>
              </w:rPr>
              <w:lastRenderedPageBreak/>
              <w:t>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630715" w:rsidRPr="00431D55" w:rsidRDefault="00630715" w:rsidP="002C516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630715" w:rsidRPr="00D43C02" w:rsidRDefault="00630715" w:rsidP="002C516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715" w:rsidRPr="00431D55" w:rsidRDefault="002C5163" w:rsidP="002C516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630715">
              <w:rPr>
                <w:bCs/>
                <w:sz w:val="22"/>
                <w:szCs w:val="22"/>
              </w:rPr>
              <w:t xml:space="preserve"> </w:t>
            </w:r>
            <w:r w:rsidR="00630715"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>
              <w:rPr>
                <w:bCs/>
                <w:sz w:val="22"/>
                <w:szCs w:val="22"/>
              </w:rPr>
              <w:t>8 550</w:t>
            </w:r>
            <w:r w:rsidR="00630715" w:rsidRPr="00431D55"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восемь тысяч пятьсот пятьдесят</w:t>
            </w:r>
            <w:r w:rsidR="00630715" w:rsidRPr="00431D55">
              <w:rPr>
                <w:bCs/>
                <w:sz w:val="22"/>
                <w:szCs w:val="22"/>
              </w:rPr>
              <w:t xml:space="preserve">) рубль </w:t>
            </w:r>
            <w:r w:rsidR="00630715">
              <w:rPr>
                <w:bCs/>
                <w:sz w:val="22"/>
                <w:szCs w:val="22"/>
              </w:rPr>
              <w:t>00</w:t>
            </w:r>
            <w:r w:rsidR="00630715"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630715" w:rsidRPr="00755220" w:rsidRDefault="00630715" w:rsidP="002C516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715" w:rsidRPr="00D43C02" w:rsidRDefault="00630715" w:rsidP="002C516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715" w:rsidRDefault="00630715" w:rsidP="002C5163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630715" w:rsidRPr="00D43C02" w:rsidRDefault="00630715" w:rsidP="002C5163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715" w:rsidRPr="00D43C02" w:rsidRDefault="00630715" w:rsidP="002C5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0715" w:rsidRPr="00D43C02" w:rsidTr="002C5163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715" w:rsidRPr="00D43C02" w:rsidRDefault="00630715" w:rsidP="002C516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0715" w:rsidRPr="00B27D34" w:rsidRDefault="00630715" w:rsidP="002C516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630715" w:rsidRPr="00D43C02" w:rsidTr="002C5163">
        <w:tblPrEx>
          <w:jc w:val="center"/>
        </w:tblPrEx>
        <w:trPr>
          <w:gridBefore w:val="1"/>
          <w:wBefore w:w="60" w:type="dxa"/>
          <w:tblCellSpacing w:w="20" w:type="dxa"/>
          <w:jc w:val="center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30715" w:rsidRPr="00D43C02" w:rsidRDefault="00630715" w:rsidP="002C5163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630715" w:rsidRDefault="00630715" w:rsidP="00630715">
      <w:pPr>
        <w:jc w:val="right"/>
        <w:rPr>
          <w:sz w:val="24"/>
          <w:szCs w:val="24"/>
        </w:rPr>
        <w:sectPr w:rsidR="00630715" w:rsidSect="002C5163">
          <w:pgSz w:w="11906" w:h="16838"/>
          <w:pgMar w:top="1134" w:right="737" w:bottom="1134" w:left="1079" w:header="709" w:footer="709" w:gutter="0"/>
          <w:cols w:space="708"/>
          <w:docGrid w:linePitch="360"/>
        </w:sectPr>
      </w:pPr>
    </w:p>
    <w:p w:rsidR="00630715" w:rsidRDefault="00630715" w:rsidP="0063071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УТВЕРЖДАЮ</w:t>
      </w:r>
    </w:p>
    <w:p w:rsidR="00630715" w:rsidRDefault="00630715" w:rsidP="00630715">
      <w:pPr>
        <w:jc w:val="right"/>
        <w:rPr>
          <w:sz w:val="24"/>
          <w:szCs w:val="24"/>
        </w:rPr>
      </w:pPr>
      <w:r>
        <w:rPr>
          <w:sz w:val="24"/>
          <w:szCs w:val="24"/>
        </w:rPr>
        <w:t>ЗАКАЗЧИК</w:t>
      </w:r>
    </w:p>
    <w:p w:rsidR="00630715" w:rsidRDefault="00630715" w:rsidP="00630715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630715" w:rsidRDefault="00630715" w:rsidP="00630715">
      <w:pPr>
        <w:jc w:val="right"/>
        <w:rPr>
          <w:sz w:val="24"/>
          <w:szCs w:val="24"/>
        </w:rPr>
      </w:pPr>
      <w:r>
        <w:rPr>
          <w:sz w:val="24"/>
          <w:szCs w:val="24"/>
        </w:rPr>
        <w:t>Кировского района города Перми</w:t>
      </w:r>
    </w:p>
    <w:p w:rsidR="00630715" w:rsidRDefault="00630715" w:rsidP="00630715">
      <w:pPr>
        <w:jc w:val="right"/>
        <w:rPr>
          <w:sz w:val="24"/>
          <w:szCs w:val="24"/>
        </w:rPr>
      </w:pPr>
    </w:p>
    <w:p w:rsidR="00630715" w:rsidRDefault="00630715" w:rsidP="00630715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 О. А. Глызин</w:t>
      </w:r>
    </w:p>
    <w:p w:rsidR="00630715" w:rsidRDefault="00630715" w:rsidP="00630715">
      <w:pPr>
        <w:jc w:val="right"/>
        <w:rPr>
          <w:sz w:val="24"/>
          <w:szCs w:val="24"/>
        </w:rPr>
      </w:pPr>
    </w:p>
    <w:p w:rsidR="00630715" w:rsidRDefault="00630715" w:rsidP="00630715">
      <w:pPr>
        <w:jc w:val="right"/>
        <w:rPr>
          <w:sz w:val="24"/>
          <w:szCs w:val="24"/>
        </w:rPr>
      </w:pPr>
      <w:r>
        <w:rPr>
          <w:sz w:val="24"/>
          <w:szCs w:val="24"/>
        </w:rPr>
        <w:t>____ _________ 2013 год</w:t>
      </w:r>
    </w:p>
    <w:p w:rsidR="00630715" w:rsidRDefault="00630715" w:rsidP="00630715">
      <w:pPr>
        <w:jc w:val="right"/>
        <w:rPr>
          <w:sz w:val="24"/>
          <w:szCs w:val="24"/>
        </w:rPr>
      </w:pPr>
    </w:p>
    <w:p w:rsidR="00630715" w:rsidRPr="0021583B" w:rsidRDefault="00630715" w:rsidP="00630715">
      <w:pPr>
        <w:jc w:val="right"/>
        <w:rPr>
          <w:sz w:val="24"/>
          <w:szCs w:val="24"/>
          <w:u w:val="single"/>
        </w:rPr>
      </w:pPr>
      <w:r w:rsidRPr="0021583B">
        <w:rPr>
          <w:sz w:val="24"/>
          <w:szCs w:val="24"/>
          <w:u w:val="single"/>
        </w:rPr>
        <w:t>Приложение № 1</w:t>
      </w:r>
    </w:p>
    <w:p w:rsidR="00630715" w:rsidRPr="00A21C8B" w:rsidRDefault="00630715" w:rsidP="00630715">
      <w:pPr>
        <w:ind w:firstLine="709"/>
        <w:jc w:val="right"/>
        <w:rPr>
          <w:sz w:val="24"/>
          <w:szCs w:val="24"/>
        </w:rPr>
      </w:pPr>
      <w:r w:rsidRPr="00A21C8B">
        <w:rPr>
          <w:sz w:val="24"/>
          <w:szCs w:val="24"/>
        </w:rPr>
        <w:t xml:space="preserve">к </w:t>
      </w:r>
      <w:r>
        <w:rPr>
          <w:sz w:val="24"/>
          <w:szCs w:val="24"/>
        </w:rPr>
        <w:t>документации об аукционе</w:t>
      </w:r>
    </w:p>
    <w:p w:rsidR="00630715" w:rsidRDefault="00630715" w:rsidP="00630715">
      <w:pPr>
        <w:rPr>
          <w:b/>
          <w:i/>
        </w:rPr>
      </w:pPr>
    </w:p>
    <w:p w:rsidR="00630715" w:rsidRPr="00661B83" w:rsidRDefault="00630715" w:rsidP="00630715">
      <w:pPr>
        <w:rPr>
          <w:b/>
          <w:i/>
        </w:rPr>
      </w:pPr>
    </w:p>
    <w:p w:rsidR="002C5163" w:rsidRPr="002C5163" w:rsidRDefault="002C5163" w:rsidP="002C5163">
      <w:pPr>
        <w:jc w:val="center"/>
        <w:rPr>
          <w:sz w:val="24"/>
          <w:szCs w:val="24"/>
        </w:rPr>
      </w:pPr>
      <w:r w:rsidRPr="002C5163">
        <w:rPr>
          <w:sz w:val="24"/>
          <w:szCs w:val="24"/>
        </w:rPr>
        <w:t>Техническое задание</w:t>
      </w:r>
    </w:p>
    <w:p w:rsidR="002C5163" w:rsidRPr="002C5163" w:rsidRDefault="002C5163" w:rsidP="002C5163">
      <w:pPr>
        <w:jc w:val="center"/>
        <w:rPr>
          <w:sz w:val="24"/>
          <w:szCs w:val="24"/>
        </w:rPr>
      </w:pPr>
      <w:r w:rsidRPr="002C5163">
        <w:rPr>
          <w:sz w:val="24"/>
          <w:szCs w:val="24"/>
        </w:rPr>
        <w:t xml:space="preserve"> на оказание услуг по организации и проведению </w:t>
      </w:r>
    </w:p>
    <w:p w:rsidR="002C5163" w:rsidRPr="002C5163" w:rsidRDefault="002C5163" w:rsidP="002C5163">
      <w:pPr>
        <w:jc w:val="center"/>
        <w:rPr>
          <w:sz w:val="24"/>
          <w:szCs w:val="24"/>
        </w:rPr>
      </w:pPr>
      <w:r w:rsidRPr="002C5163">
        <w:rPr>
          <w:sz w:val="24"/>
          <w:szCs w:val="24"/>
        </w:rPr>
        <w:t xml:space="preserve">календарных культурно-массовых мероприятий </w:t>
      </w:r>
    </w:p>
    <w:p w:rsidR="002C5163" w:rsidRPr="002C5163" w:rsidRDefault="002C5163" w:rsidP="002C5163">
      <w:pPr>
        <w:jc w:val="center"/>
        <w:rPr>
          <w:sz w:val="24"/>
          <w:szCs w:val="24"/>
        </w:rPr>
      </w:pPr>
      <w:r w:rsidRPr="002C5163">
        <w:rPr>
          <w:sz w:val="24"/>
          <w:szCs w:val="24"/>
        </w:rPr>
        <w:t>на территории округа 16 для жителей района в течение 2,3,4 кварталов 2013 года</w:t>
      </w:r>
    </w:p>
    <w:p w:rsidR="002C5163" w:rsidRPr="002C5163" w:rsidRDefault="002C5163" w:rsidP="002C5163">
      <w:pPr>
        <w:jc w:val="center"/>
        <w:rPr>
          <w:sz w:val="24"/>
          <w:szCs w:val="24"/>
        </w:rPr>
      </w:pPr>
    </w:p>
    <w:p w:rsidR="002C5163" w:rsidRPr="002C5163" w:rsidRDefault="002C5163" w:rsidP="002C5163">
      <w:pPr>
        <w:numPr>
          <w:ilvl w:val="0"/>
          <w:numId w:val="19"/>
        </w:numPr>
        <w:rPr>
          <w:b/>
          <w:sz w:val="24"/>
          <w:szCs w:val="24"/>
        </w:rPr>
      </w:pPr>
      <w:r w:rsidRPr="002C5163">
        <w:rPr>
          <w:b/>
          <w:sz w:val="24"/>
          <w:szCs w:val="24"/>
        </w:rPr>
        <w:t>Перечень мероприятий, требуемых к организации и проведению мероприятий.</w:t>
      </w:r>
    </w:p>
    <w:p w:rsidR="002C5163" w:rsidRPr="009076AC" w:rsidRDefault="002C5163" w:rsidP="002C5163">
      <w:pPr>
        <w:ind w:left="720"/>
        <w:rPr>
          <w:b/>
        </w:rPr>
      </w:pPr>
    </w:p>
    <w:tbl>
      <w:tblPr>
        <w:tblW w:w="14898" w:type="dxa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1"/>
        <w:gridCol w:w="2715"/>
        <w:gridCol w:w="1260"/>
        <w:gridCol w:w="1260"/>
        <w:gridCol w:w="1611"/>
        <w:gridCol w:w="7471"/>
      </w:tblGrid>
      <w:tr w:rsidR="002C5163" w:rsidTr="002C5163">
        <w:tc>
          <w:tcPr>
            <w:tcW w:w="581" w:type="dxa"/>
          </w:tcPr>
          <w:p w:rsidR="002C5163" w:rsidRPr="007349E9" w:rsidRDefault="002C5163" w:rsidP="002C5163">
            <w:pPr>
              <w:jc w:val="center"/>
            </w:pPr>
            <w:r w:rsidRPr="007349E9">
              <w:t>№</w:t>
            </w:r>
          </w:p>
        </w:tc>
        <w:tc>
          <w:tcPr>
            <w:tcW w:w="2715" w:type="dxa"/>
          </w:tcPr>
          <w:p w:rsidR="002C5163" w:rsidRPr="007349E9" w:rsidRDefault="002C5163" w:rsidP="002C5163">
            <w:r w:rsidRPr="007349E9">
              <w:t xml:space="preserve">Наименование мероприятия </w:t>
            </w:r>
          </w:p>
        </w:tc>
        <w:tc>
          <w:tcPr>
            <w:tcW w:w="1260" w:type="dxa"/>
          </w:tcPr>
          <w:p w:rsidR="002C5163" w:rsidRPr="0002357F" w:rsidRDefault="002C5163" w:rsidP="002C5163">
            <w:pPr>
              <w:jc w:val="center"/>
            </w:pPr>
            <w:r w:rsidRPr="0002357F">
              <w:t>Сумма в т.р.</w:t>
            </w:r>
          </w:p>
        </w:tc>
        <w:tc>
          <w:tcPr>
            <w:tcW w:w="1260" w:type="dxa"/>
          </w:tcPr>
          <w:p w:rsidR="002C5163" w:rsidRPr="007349E9" w:rsidRDefault="002C5163" w:rsidP="002C5163">
            <w:pPr>
              <w:ind w:right="-108"/>
              <w:jc w:val="center"/>
            </w:pPr>
            <w:r w:rsidRPr="007349E9">
              <w:t>Сроки проведения</w:t>
            </w:r>
          </w:p>
        </w:tc>
        <w:tc>
          <w:tcPr>
            <w:tcW w:w="1611" w:type="dxa"/>
          </w:tcPr>
          <w:p w:rsidR="002C5163" w:rsidRPr="007349E9" w:rsidRDefault="002C5163" w:rsidP="002C5163">
            <w:pPr>
              <w:jc w:val="center"/>
            </w:pPr>
            <w:r w:rsidRPr="007349E9">
              <w:t>Место проведения</w:t>
            </w:r>
          </w:p>
        </w:tc>
        <w:tc>
          <w:tcPr>
            <w:tcW w:w="7471" w:type="dxa"/>
          </w:tcPr>
          <w:p w:rsidR="002C5163" w:rsidRPr="007349E9" w:rsidRDefault="002C5163" w:rsidP="002C5163">
            <w:pPr>
              <w:jc w:val="center"/>
            </w:pPr>
            <w:r w:rsidRPr="007349E9">
              <w:t>Требования, предъявляемые к организации и проведению мероприятий</w:t>
            </w:r>
          </w:p>
        </w:tc>
      </w:tr>
      <w:tr w:rsidR="002C5163" w:rsidRPr="007349E9" w:rsidTr="002C5163">
        <w:tc>
          <w:tcPr>
            <w:tcW w:w="581" w:type="dxa"/>
          </w:tcPr>
          <w:p w:rsidR="002C5163" w:rsidRPr="007349E9" w:rsidRDefault="002C5163" w:rsidP="002C5163">
            <w:pPr>
              <w:jc w:val="center"/>
            </w:pPr>
            <w:r w:rsidRPr="007349E9">
              <w:t>1</w:t>
            </w:r>
          </w:p>
        </w:tc>
        <w:tc>
          <w:tcPr>
            <w:tcW w:w="2715" w:type="dxa"/>
          </w:tcPr>
          <w:p w:rsidR="002C5163" w:rsidRPr="007349E9" w:rsidRDefault="002C5163" w:rsidP="002C5163">
            <w:r w:rsidRPr="007349E9">
              <w:t xml:space="preserve">Организация и проведение праздничных встреч (вечеров) «Помнит мир спасенный» </w:t>
            </w:r>
          </w:p>
          <w:p w:rsidR="002C5163" w:rsidRPr="007349E9" w:rsidRDefault="002C5163" w:rsidP="002C5163"/>
        </w:tc>
        <w:tc>
          <w:tcPr>
            <w:tcW w:w="1260" w:type="dxa"/>
          </w:tcPr>
          <w:p w:rsidR="002C5163" w:rsidRPr="0002357F" w:rsidRDefault="002C5163" w:rsidP="002C5163">
            <w:pPr>
              <w:jc w:val="center"/>
            </w:pPr>
            <w:r w:rsidRPr="0002357F">
              <w:t>100</w:t>
            </w:r>
          </w:p>
        </w:tc>
        <w:tc>
          <w:tcPr>
            <w:tcW w:w="1260" w:type="dxa"/>
          </w:tcPr>
          <w:p w:rsidR="002C5163" w:rsidRPr="007349E9" w:rsidRDefault="002C5163" w:rsidP="002C5163">
            <w:pPr>
              <w:jc w:val="center"/>
            </w:pPr>
            <w:r w:rsidRPr="007349E9">
              <w:t>апрель</w:t>
            </w:r>
          </w:p>
        </w:tc>
        <w:tc>
          <w:tcPr>
            <w:tcW w:w="1611" w:type="dxa"/>
          </w:tcPr>
          <w:p w:rsidR="002C5163" w:rsidRPr="007349E9" w:rsidRDefault="002C5163" w:rsidP="002C5163">
            <w:r>
              <w:t>Открытые уличные площадки на территории микрорайонов</w:t>
            </w:r>
            <w:r w:rsidRPr="007349E9">
              <w:t xml:space="preserve"> </w:t>
            </w:r>
            <w:proofErr w:type="spellStart"/>
            <w:r w:rsidRPr="007349E9">
              <w:t>Химградский</w:t>
            </w:r>
            <w:proofErr w:type="spellEnd"/>
            <w:r w:rsidRPr="007349E9">
              <w:t xml:space="preserve">, Октябрьский, Н.Крым  </w:t>
            </w:r>
          </w:p>
        </w:tc>
        <w:tc>
          <w:tcPr>
            <w:tcW w:w="7471" w:type="dxa"/>
          </w:tcPr>
          <w:p w:rsidR="002C5163" w:rsidRPr="007349E9" w:rsidRDefault="002C5163" w:rsidP="002C5163">
            <w:pPr>
              <w:jc w:val="both"/>
            </w:pPr>
            <w:r w:rsidRPr="007349E9">
              <w:t xml:space="preserve">1. Написание сценария мероприятия и утверждение сценария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А.Д., отделом по культуре и спорту администрации района не менее чем за 1</w:t>
            </w:r>
            <w:r>
              <w:t>5 дней до проведения мероприятия при наличии сметы расходов.</w:t>
            </w:r>
          </w:p>
          <w:p w:rsidR="002C5163" w:rsidRPr="007349E9" w:rsidRDefault="002C5163" w:rsidP="002C5163">
            <w:pPr>
              <w:jc w:val="both"/>
            </w:pPr>
            <w:r>
              <w:t>2. О</w:t>
            </w:r>
            <w:r w:rsidRPr="007349E9">
              <w:t xml:space="preserve">формление </w:t>
            </w:r>
            <w:r>
              <w:t>места проведения</w:t>
            </w:r>
            <w:r w:rsidRPr="007349E9">
              <w:t xml:space="preserve"> </w:t>
            </w:r>
            <w:r>
              <w:t xml:space="preserve">мероприятий </w:t>
            </w:r>
            <w:r w:rsidRPr="007349E9">
              <w:t>в микрорайон</w:t>
            </w:r>
            <w:r>
              <w:t>ах</w:t>
            </w:r>
            <w:r w:rsidRPr="007349E9">
              <w:t xml:space="preserve"> </w:t>
            </w:r>
            <w:proofErr w:type="spellStart"/>
            <w:r w:rsidRPr="007349E9">
              <w:t>Химградский</w:t>
            </w:r>
            <w:proofErr w:type="spellEnd"/>
            <w:r w:rsidRPr="007349E9">
              <w:t>, Октябрьский,</w:t>
            </w:r>
            <w:r>
              <w:t xml:space="preserve"> </w:t>
            </w:r>
            <w:r w:rsidRPr="007349E9">
              <w:t xml:space="preserve">Н.Крым, по согласованию с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</w:t>
            </w:r>
          </w:p>
          <w:p w:rsidR="002C5163" w:rsidRPr="007349E9" w:rsidRDefault="002C5163" w:rsidP="002C5163">
            <w:pPr>
              <w:jc w:val="both"/>
            </w:pPr>
            <w:r w:rsidRPr="007349E9">
              <w:t xml:space="preserve">3. Режиссерско-постановочные работы: </w:t>
            </w:r>
          </w:p>
          <w:p w:rsidR="002C5163" w:rsidRPr="007349E9" w:rsidRDefault="002C5163" w:rsidP="002C5163">
            <w:pPr>
              <w:jc w:val="both"/>
            </w:pPr>
            <w:r w:rsidRPr="007349E9">
              <w:t>3.1. организация мероприятий с участием Т</w:t>
            </w:r>
            <w:r>
              <w:t xml:space="preserve">ерриториальных общественных советов </w:t>
            </w:r>
            <w:r w:rsidRPr="007349E9">
              <w:t>микрорайонов с привлечением учащихся школ, ветеранов ВОВ, воинов-интернационалистов;</w:t>
            </w:r>
          </w:p>
          <w:p w:rsidR="002C5163" w:rsidRPr="007349E9" w:rsidRDefault="002C5163" w:rsidP="002C5163">
            <w:pPr>
              <w:jc w:val="both"/>
            </w:pPr>
            <w:r w:rsidRPr="007349E9">
              <w:t xml:space="preserve">3.2. организация церемонии открытия праздников в микрорайонах  </w:t>
            </w:r>
            <w:proofErr w:type="spellStart"/>
            <w:r w:rsidRPr="007349E9">
              <w:t>Химградский</w:t>
            </w:r>
            <w:proofErr w:type="spellEnd"/>
            <w:r w:rsidRPr="007349E9">
              <w:t xml:space="preserve">, </w:t>
            </w:r>
            <w:proofErr w:type="spellStart"/>
            <w:r w:rsidRPr="007349E9">
              <w:t>Октябрьский</w:t>
            </w:r>
            <w:proofErr w:type="gramStart"/>
            <w:r w:rsidRPr="007349E9">
              <w:t>,Н</w:t>
            </w:r>
            <w:proofErr w:type="gramEnd"/>
            <w:r w:rsidRPr="007349E9">
              <w:t>.Крым</w:t>
            </w:r>
            <w:proofErr w:type="spellEnd"/>
            <w:r w:rsidRPr="007349E9">
              <w:t xml:space="preserve"> с участием выступле</w:t>
            </w:r>
            <w:r>
              <w:t xml:space="preserve">ний депутата ПГД </w:t>
            </w:r>
            <w:proofErr w:type="spellStart"/>
            <w:r>
              <w:t>Болквадзе</w:t>
            </w:r>
            <w:proofErr w:type="spellEnd"/>
            <w:r>
              <w:t xml:space="preserve"> А.Д.</w:t>
            </w:r>
            <w:r w:rsidRPr="007349E9">
              <w:t>;</w:t>
            </w:r>
          </w:p>
          <w:p w:rsidR="002C5163" w:rsidRPr="007349E9" w:rsidRDefault="002C5163" w:rsidP="002C5163">
            <w:pPr>
              <w:jc w:val="both"/>
            </w:pPr>
            <w:r w:rsidRPr="007349E9">
              <w:t>3.4. сопровождение мероприятия ведущим;</w:t>
            </w:r>
          </w:p>
          <w:p w:rsidR="002C5163" w:rsidRPr="007349E9" w:rsidRDefault="002C5163" w:rsidP="002C5163">
            <w:pPr>
              <w:jc w:val="both"/>
            </w:pPr>
            <w:r w:rsidRPr="007349E9">
              <w:t>3.5. организация выступления творческого коллектива в соответствии с тематикой проводимого мероприятия.</w:t>
            </w:r>
          </w:p>
          <w:p w:rsidR="002C5163" w:rsidRPr="007349E9" w:rsidRDefault="002C5163" w:rsidP="002C5163">
            <w:pPr>
              <w:jc w:val="both"/>
            </w:pPr>
            <w:r w:rsidRPr="007349E9">
              <w:t xml:space="preserve">4. </w:t>
            </w:r>
            <w:proofErr w:type="spellStart"/>
            <w:r>
              <w:t>З</w:t>
            </w:r>
            <w:r w:rsidRPr="007349E9">
              <w:t>вукотехническое</w:t>
            </w:r>
            <w:proofErr w:type="spellEnd"/>
            <w:r w:rsidRPr="007349E9">
              <w:t xml:space="preserve"> обеспечение: работа звукооператора, мощность аппаратуры не менее 2 кВт</w:t>
            </w:r>
            <w:proofErr w:type="gramStart"/>
            <w:r w:rsidRPr="007349E9">
              <w:t xml:space="preserve">., </w:t>
            </w:r>
            <w:proofErr w:type="gramEnd"/>
            <w:r w:rsidRPr="007349E9">
              <w:t>использование фонограмм, при необходимости наличие генератора для подключения звуковой аппаратуры.</w:t>
            </w:r>
          </w:p>
          <w:p w:rsidR="002C5163" w:rsidRPr="007349E9" w:rsidRDefault="002C5163" w:rsidP="002C5163">
            <w:pPr>
              <w:jc w:val="both"/>
            </w:pPr>
            <w:r w:rsidRPr="007349E9">
              <w:lastRenderedPageBreak/>
              <w:t xml:space="preserve">5. Организация полевой кухни в микрорайонах </w:t>
            </w:r>
            <w:proofErr w:type="spellStart"/>
            <w:r w:rsidRPr="007349E9">
              <w:t>Химградский</w:t>
            </w:r>
            <w:proofErr w:type="spellEnd"/>
            <w:r w:rsidRPr="007349E9">
              <w:t>, Октябрьский, Н.Крым;</w:t>
            </w:r>
          </w:p>
          <w:p w:rsidR="002C5163" w:rsidRPr="007349E9" w:rsidRDefault="002C5163" w:rsidP="002C5163">
            <w:pPr>
              <w:jc w:val="both"/>
            </w:pPr>
            <w:r>
              <w:t>6</w:t>
            </w:r>
            <w:r w:rsidRPr="007349E9">
              <w:t xml:space="preserve">. Приобретение подарков для ветеранов с согласованием с депутатом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 (не менее 20% от суммы проведенного мероприятия)</w:t>
            </w:r>
          </w:p>
          <w:p w:rsidR="002C5163" w:rsidRPr="007349E9" w:rsidRDefault="002C5163" w:rsidP="002C5163">
            <w:pPr>
              <w:jc w:val="both"/>
            </w:pPr>
            <w:r w:rsidRPr="007349E9">
              <w:t>7. Наличие информации и рекламы о проведении мероприятия: информация в СМИ</w:t>
            </w:r>
            <w:r>
              <w:t xml:space="preserve"> за 10 дней до проведения мероприятия</w:t>
            </w:r>
            <w:r w:rsidRPr="007349E9">
              <w:t>.</w:t>
            </w:r>
          </w:p>
          <w:p w:rsidR="002C5163" w:rsidRPr="007349E9" w:rsidRDefault="002C5163" w:rsidP="002C5163">
            <w:pPr>
              <w:jc w:val="both"/>
            </w:pPr>
            <w:r w:rsidRPr="007349E9">
              <w:t>8. Массовая организация зрителей всех возрастных категорий не менее 200 человек на каждом мероприятии.</w:t>
            </w:r>
          </w:p>
          <w:p w:rsidR="002C5163" w:rsidRPr="007349E9" w:rsidRDefault="002C5163" w:rsidP="002C5163">
            <w:pPr>
              <w:jc w:val="both"/>
            </w:pPr>
            <w:r w:rsidRPr="007349E9">
              <w:t>9.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2C5163" w:rsidRDefault="002C5163" w:rsidP="002C5163">
            <w:pPr>
              <w:jc w:val="both"/>
            </w:pPr>
            <w:r w:rsidRPr="007349E9">
              <w:t>10. Представ</w:t>
            </w:r>
            <w:r>
              <w:t>ление финансового</w:t>
            </w:r>
            <w:r w:rsidRPr="007349E9">
              <w:t>, информационн</w:t>
            </w:r>
            <w:r>
              <w:t>ого</w:t>
            </w:r>
            <w:r w:rsidRPr="007349E9">
              <w:t xml:space="preserve"> отчет</w:t>
            </w:r>
            <w:r>
              <w:t>а</w:t>
            </w:r>
            <w:r w:rsidRPr="007349E9">
              <w:t xml:space="preserve"> и </w:t>
            </w:r>
            <w:proofErr w:type="spellStart"/>
            <w:r w:rsidRPr="007349E9">
              <w:t>фотоотчет</w:t>
            </w:r>
            <w:r>
              <w:t>а</w:t>
            </w:r>
            <w:proofErr w:type="spellEnd"/>
            <w:r w:rsidRPr="007349E9">
              <w:t xml:space="preserve"> о про</w:t>
            </w:r>
            <w:r>
              <w:t>веденном мероприятии в течение 5</w:t>
            </w:r>
            <w:r w:rsidRPr="007349E9">
              <w:t xml:space="preserve"> дней после проведения мероприятия</w:t>
            </w:r>
            <w:r>
              <w:t xml:space="preserve"> в отдел по культуре и спорту</w:t>
            </w:r>
            <w:r w:rsidRPr="007349E9">
              <w:t>.</w:t>
            </w:r>
          </w:p>
          <w:p w:rsidR="002C5163" w:rsidRPr="00033DF8" w:rsidRDefault="002C5163" w:rsidP="002C5163">
            <w:pPr>
              <w:jc w:val="both"/>
            </w:pPr>
          </w:p>
        </w:tc>
      </w:tr>
      <w:tr w:rsidR="002C5163" w:rsidTr="002C5163">
        <w:tc>
          <w:tcPr>
            <w:tcW w:w="581" w:type="dxa"/>
          </w:tcPr>
          <w:p w:rsidR="002C5163" w:rsidRPr="007349E9" w:rsidRDefault="002C5163" w:rsidP="002C5163">
            <w:pPr>
              <w:jc w:val="center"/>
            </w:pPr>
            <w:r>
              <w:lastRenderedPageBreak/>
              <w:t>2.</w:t>
            </w:r>
          </w:p>
        </w:tc>
        <w:tc>
          <w:tcPr>
            <w:tcW w:w="2715" w:type="dxa"/>
          </w:tcPr>
          <w:p w:rsidR="002C5163" w:rsidRPr="007349E9" w:rsidRDefault="002C5163" w:rsidP="002C5163">
            <w:pPr>
              <w:jc w:val="center"/>
            </w:pPr>
            <w:r w:rsidRPr="007349E9">
              <w:t>Ежегодный фестиваль талантов «Кактус»</w:t>
            </w:r>
          </w:p>
        </w:tc>
        <w:tc>
          <w:tcPr>
            <w:tcW w:w="1260" w:type="dxa"/>
          </w:tcPr>
          <w:p w:rsidR="002C5163" w:rsidRPr="0002357F" w:rsidRDefault="002C5163" w:rsidP="002C5163">
            <w:pPr>
              <w:jc w:val="center"/>
            </w:pPr>
            <w:r w:rsidRPr="0002357F">
              <w:t>15</w:t>
            </w:r>
          </w:p>
        </w:tc>
        <w:tc>
          <w:tcPr>
            <w:tcW w:w="1260" w:type="dxa"/>
          </w:tcPr>
          <w:p w:rsidR="002C5163" w:rsidRPr="007349E9" w:rsidRDefault="002C5163" w:rsidP="002C5163">
            <w:pPr>
              <w:jc w:val="center"/>
            </w:pPr>
            <w:r w:rsidRPr="007349E9">
              <w:t>май</w:t>
            </w:r>
          </w:p>
        </w:tc>
        <w:tc>
          <w:tcPr>
            <w:tcW w:w="1611" w:type="dxa"/>
          </w:tcPr>
          <w:p w:rsidR="002C5163" w:rsidRPr="007349E9" w:rsidRDefault="002C5163" w:rsidP="002C5163">
            <w:pPr>
              <w:jc w:val="center"/>
            </w:pPr>
            <w:r w:rsidRPr="007349E9">
              <w:t>М</w:t>
            </w:r>
            <w:r>
              <w:t>А</w:t>
            </w:r>
            <w:r w:rsidRPr="007349E9">
              <w:t>ОУ «Средняя общеобразовательная школа № 63» ул. Воронежская, 8</w:t>
            </w:r>
          </w:p>
        </w:tc>
        <w:tc>
          <w:tcPr>
            <w:tcW w:w="7471" w:type="dxa"/>
          </w:tcPr>
          <w:p w:rsidR="002C5163" w:rsidRPr="007349E9" w:rsidRDefault="002C5163" w:rsidP="002C5163">
            <w:pPr>
              <w:ind w:left="72"/>
              <w:jc w:val="both"/>
            </w:pPr>
            <w:r w:rsidRPr="007349E9">
              <w:t xml:space="preserve">1. Разработка положения о проведении фестиваля и утверждение положения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А.Д.., согласование положения с директором школы №63</w:t>
            </w:r>
            <w:r>
              <w:t xml:space="preserve">, </w:t>
            </w:r>
            <w:r w:rsidRPr="007349E9">
              <w:t>отделом по культуре и спорту администрации района не менее чем за 15</w:t>
            </w:r>
            <w:r>
              <w:t xml:space="preserve"> дней до проведения мероприятия при наличии сметы расходов</w:t>
            </w:r>
            <w:r w:rsidRPr="007349E9">
              <w:t>.</w:t>
            </w:r>
          </w:p>
          <w:p w:rsidR="002C5163" w:rsidRPr="007349E9" w:rsidRDefault="002C5163" w:rsidP="002C5163">
            <w:pPr>
              <w:ind w:left="72"/>
              <w:jc w:val="both"/>
            </w:pPr>
            <w:r w:rsidRPr="007349E9">
              <w:t>2. Привлечение к участию  учащихся и их родителей гимназии №63.</w:t>
            </w:r>
          </w:p>
          <w:p w:rsidR="002C5163" w:rsidRPr="007349E9" w:rsidRDefault="002C5163" w:rsidP="002C5163">
            <w:pPr>
              <w:ind w:left="72"/>
              <w:jc w:val="both"/>
            </w:pPr>
            <w:r w:rsidRPr="007349E9">
              <w:t>3. Обеспечение участия не менее 250  человек.</w:t>
            </w:r>
          </w:p>
          <w:p w:rsidR="002C5163" w:rsidRPr="007349E9" w:rsidRDefault="002C5163" w:rsidP="002C5163">
            <w:pPr>
              <w:ind w:left="72"/>
              <w:jc w:val="both"/>
            </w:pPr>
            <w:r w:rsidRPr="007349E9">
              <w:t xml:space="preserve">4. Написание сценария мероприятия и утверждение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>., отделом по культуре и спорту администрации района не менее чем за 10 дней до проведения мероприятия.</w:t>
            </w:r>
          </w:p>
          <w:p w:rsidR="002C5163" w:rsidRPr="007349E9" w:rsidRDefault="002C5163" w:rsidP="002C5163">
            <w:pPr>
              <w:ind w:left="72"/>
              <w:jc w:val="both"/>
            </w:pPr>
            <w:r w:rsidRPr="007349E9">
              <w:t>5. Своевременное извещение предполагаемых номинантов фестиваля и ознакомление их с положением.</w:t>
            </w:r>
          </w:p>
          <w:p w:rsidR="002C5163" w:rsidRPr="007349E9" w:rsidRDefault="002C5163" w:rsidP="002C5163">
            <w:pPr>
              <w:ind w:left="72"/>
              <w:jc w:val="both"/>
            </w:pPr>
            <w:r w:rsidRPr="007349E9">
              <w:t xml:space="preserve">6. Организация награждения победителей и призеров фестиваля грамотами, </w:t>
            </w:r>
            <w:r>
              <w:t>подарками и денежными призами (</w:t>
            </w:r>
            <w:r w:rsidRPr="007349E9">
              <w:t>не менее 70% от суммы проведенного мероприятия).</w:t>
            </w:r>
          </w:p>
          <w:p w:rsidR="002C5163" w:rsidRPr="007349E9" w:rsidRDefault="002C5163" w:rsidP="002C5163">
            <w:pPr>
              <w:jc w:val="both"/>
            </w:pPr>
            <w:r w:rsidRPr="007349E9">
              <w:t xml:space="preserve">7. </w:t>
            </w:r>
            <w:proofErr w:type="spellStart"/>
            <w:r>
              <w:t>З</w:t>
            </w:r>
            <w:r w:rsidRPr="007349E9">
              <w:t>вукотехническое</w:t>
            </w:r>
            <w:proofErr w:type="spellEnd"/>
            <w:r w:rsidRPr="007349E9">
              <w:t xml:space="preserve"> обеспечение: работа звукоопера</w:t>
            </w:r>
            <w:r>
              <w:t xml:space="preserve">тора, использование </w:t>
            </w:r>
            <w:r w:rsidRPr="007349E9">
              <w:t xml:space="preserve"> фонограмм.</w:t>
            </w:r>
          </w:p>
          <w:p w:rsidR="002C5163" w:rsidRPr="007349E9" w:rsidRDefault="002C5163" w:rsidP="002C5163">
            <w:pPr>
              <w:jc w:val="both"/>
            </w:pPr>
            <w:r>
              <w:t>8</w:t>
            </w:r>
            <w:r w:rsidRPr="007349E9">
              <w:t xml:space="preserve">. Наличие информации и рекламы о проведении мероприятия: рекламный стенд, афиши, информация в СМИ </w:t>
            </w:r>
            <w:r>
              <w:t>за 10 дней до проведения мероприятия.</w:t>
            </w:r>
          </w:p>
          <w:p w:rsidR="002C5163" w:rsidRDefault="002C5163" w:rsidP="002C5163">
            <w:pPr>
              <w:jc w:val="both"/>
            </w:pPr>
            <w:r>
              <w:t xml:space="preserve">9. </w:t>
            </w:r>
            <w:r w:rsidRPr="007349E9">
              <w:t>Представ</w:t>
            </w:r>
            <w:r>
              <w:t>ление финансового</w:t>
            </w:r>
            <w:r w:rsidRPr="007349E9">
              <w:t>, информационн</w:t>
            </w:r>
            <w:r>
              <w:t>ого</w:t>
            </w:r>
            <w:r w:rsidRPr="007349E9">
              <w:t xml:space="preserve"> отчет</w:t>
            </w:r>
            <w:r>
              <w:t>а</w:t>
            </w:r>
            <w:r w:rsidRPr="007349E9">
              <w:t xml:space="preserve"> и </w:t>
            </w:r>
            <w:proofErr w:type="spellStart"/>
            <w:r w:rsidRPr="007349E9">
              <w:t>фотоотчет</w:t>
            </w:r>
            <w:r>
              <w:t>а</w:t>
            </w:r>
            <w:proofErr w:type="spellEnd"/>
            <w:r w:rsidRPr="007349E9">
              <w:t xml:space="preserve"> о про</w:t>
            </w:r>
            <w:r>
              <w:t>веденном мероприятии в течение 5</w:t>
            </w:r>
            <w:r w:rsidRPr="007349E9">
              <w:t xml:space="preserve"> дней после проведения мероприятия</w:t>
            </w:r>
            <w:r>
              <w:t xml:space="preserve"> в отдел по культуре и спорту</w:t>
            </w:r>
            <w:r w:rsidRPr="007349E9">
              <w:t>.</w:t>
            </w:r>
          </w:p>
          <w:p w:rsidR="002C5163" w:rsidRPr="007349E9" w:rsidRDefault="002C5163" w:rsidP="002C5163">
            <w:pPr>
              <w:jc w:val="both"/>
            </w:pPr>
          </w:p>
        </w:tc>
      </w:tr>
      <w:tr w:rsidR="002C5163" w:rsidTr="002C5163">
        <w:tc>
          <w:tcPr>
            <w:tcW w:w="581" w:type="dxa"/>
          </w:tcPr>
          <w:p w:rsidR="002C5163" w:rsidRPr="007349E9" w:rsidRDefault="002C5163" w:rsidP="002C5163">
            <w:pPr>
              <w:jc w:val="center"/>
            </w:pPr>
            <w:r w:rsidRPr="007349E9">
              <w:t>3</w:t>
            </w:r>
            <w:r>
              <w:t>.</w:t>
            </w:r>
          </w:p>
        </w:tc>
        <w:tc>
          <w:tcPr>
            <w:tcW w:w="2715" w:type="dxa"/>
          </w:tcPr>
          <w:p w:rsidR="002C5163" w:rsidRPr="007349E9" w:rsidRDefault="002C5163" w:rsidP="002C5163">
            <w:pPr>
              <w:jc w:val="center"/>
            </w:pPr>
            <w:r w:rsidRPr="007349E9">
              <w:t xml:space="preserve">Поэтические мероприятия «Свеча горела на столе….» </w:t>
            </w:r>
          </w:p>
        </w:tc>
        <w:tc>
          <w:tcPr>
            <w:tcW w:w="1260" w:type="dxa"/>
          </w:tcPr>
          <w:p w:rsidR="002C5163" w:rsidRPr="0002357F" w:rsidRDefault="002C5163" w:rsidP="002C5163">
            <w:pPr>
              <w:jc w:val="center"/>
            </w:pPr>
            <w:r w:rsidRPr="0002357F">
              <w:t>20</w:t>
            </w:r>
          </w:p>
        </w:tc>
        <w:tc>
          <w:tcPr>
            <w:tcW w:w="1260" w:type="dxa"/>
          </w:tcPr>
          <w:p w:rsidR="002C5163" w:rsidRPr="007349E9" w:rsidRDefault="002C5163" w:rsidP="002C5163">
            <w:pPr>
              <w:jc w:val="center"/>
            </w:pPr>
            <w:r w:rsidRPr="007349E9">
              <w:t>Апрель</w:t>
            </w:r>
          </w:p>
          <w:p w:rsidR="002C5163" w:rsidRPr="007349E9" w:rsidRDefault="002C5163" w:rsidP="002C5163">
            <w:pPr>
              <w:jc w:val="center"/>
            </w:pPr>
            <w:r w:rsidRPr="007349E9">
              <w:t>май</w:t>
            </w:r>
          </w:p>
          <w:p w:rsidR="002C5163" w:rsidRPr="007349E9" w:rsidRDefault="002C5163" w:rsidP="002C5163">
            <w:pPr>
              <w:jc w:val="center"/>
            </w:pPr>
            <w:r w:rsidRPr="007349E9">
              <w:t>июль</w:t>
            </w:r>
          </w:p>
          <w:p w:rsidR="002C5163" w:rsidRPr="007349E9" w:rsidRDefault="002C5163" w:rsidP="002C5163">
            <w:pPr>
              <w:jc w:val="center"/>
            </w:pPr>
            <w:r w:rsidRPr="007349E9">
              <w:t>октябрь</w:t>
            </w:r>
          </w:p>
        </w:tc>
        <w:tc>
          <w:tcPr>
            <w:tcW w:w="1611" w:type="dxa"/>
          </w:tcPr>
          <w:p w:rsidR="002C5163" w:rsidRDefault="002C5163" w:rsidP="002C5163">
            <w:pPr>
              <w:jc w:val="center"/>
            </w:pPr>
            <w:r w:rsidRPr="007349E9">
              <w:t>М</w:t>
            </w:r>
            <w:r>
              <w:t>А</w:t>
            </w:r>
            <w:r w:rsidRPr="007349E9">
              <w:t xml:space="preserve">ОУ «Средняя общеобразовательная школа № 63»    </w:t>
            </w:r>
          </w:p>
          <w:p w:rsidR="002C5163" w:rsidRPr="007349E9" w:rsidRDefault="002C5163" w:rsidP="002C5163">
            <w:pPr>
              <w:jc w:val="center"/>
            </w:pPr>
            <w:r w:rsidRPr="007349E9">
              <w:t xml:space="preserve"> ул. </w:t>
            </w:r>
            <w:r w:rsidRPr="007349E9">
              <w:lastRenderedPageBreak/>
              <w:t>Воронежская, 8</w:t>
            </w:r>
          </w:p>
        </w:tc>
        <w:tc>
          <w:tcPr>
            <w:tcW w:w="7471" w:type="dxa"/>
          </w:tcPr>
          <w:p w:rsidR="002C5163" w:rsidRPr="007349E9" w:rsidRDefault="002C5163" w:rsidP="002C5163">
            <w:pPr>
              <w:jc w:val="both"/>
            </w:pPr>
            <w:r>
              <w:lastRenderedPageBreak/>
              <w:t>1. Написание программы</w:t>
            </w:r>
            <w:r w:rsidRPr="007349E9">
              <w:t xml:space="preserve"> и сценари</w:t>
            </w:r>
            <w:r>
              <w:t>я</w:t>
            </w:r>
            <w:r w:rsidRPr="007349E9">
              <w:t xml:space="preserve"> цикла встреч,  утверждение программы и сценариев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А.Д., отделом по культуре и спорту администрации района не менее чем за 15 дней до проведения мероприятия, согласование программы с руководителе</w:t>
            </w:r>
            <w:r>
              <w:t>м поэтического клуба при наличии</w:t>
            </w:r>
            <w:r w:rsidRPr="007349E9">
              <w:t xml:space="preserve"> сметы расходов. </w:t>
            </w:r>
          </w:p>
          <w:p w:rsidR="002C5163" w:rsidRPr="007349E9" w:rsidRDefault="002C5163" w:rsidP="002C5163">
            <w:pPr>
              <w:jc w:val="both"/>
            </w:pPr>
            <w:r w:rsidRPr="007349E9">
              <w:t>2</w:t>
            </w:r>
            <w:r>
              <w:t xml:space="preserve">. Проведение встреч </w:t>
            </w:r>
            <w:r w:rsidRPr="007349E9">
              <w:t xml:space="preserve">поэтов в </w:t>
            </w:r>
            <w:proofErr w:type="spellStart"/>
            <w:r w:rsidRPr="007349E9">
              <w:t>шк</w:t>
            </w:r>
            <w:proofErr w:type="spellEnd"/>
            <w:r w:rsidRPr="007349E9">
              <w:t>.</w:t>
            </w:r>
            <w:r>
              <w:t xml:space="preserve"> </w:t>
            </w:r>
            <w:r w:rsidRPr="007349E9">
              <w:t>№63</w:t>
            </w:r>
            <w:r>
              <w:t>.</w:t>
            </w:r>
          </w:p>
          <w:p w:rsidR="002C5163" w:rsidRPr="007349E9" w:rsidRDefault="002C5163" w:rsidP="002C5163">
            <w:pPr>
              <w:jc w:val="both"/>
            </w:pPr>
            <w:r w:rsidRPr="007349E9">
              <w:lastRenderedPageBreak/>
              <w:t>3. Обеспечение участия не менее 8  человек.</w:t>
            </w:r>
          </w:p>
          <w:p w:rsidR="002C5163" w:rsidRPr="007349E9" w:rsidRDefault="002C5163" w:rsidP="002C5163">
            <w:pPr>
              <w:jc w:val="both"/>
            </w:pPr>
            <w:r>
              <w:t>4</w:t>
            </w:r>
            <w:r w:rsidRPr="007349E9">
              <w:t>. Своевременное извещение предполагаемых участников встреч и ознакомление с их творчеством.</w:t>
            </w:r>
          </w:p>
          <w:p w:rsidR="002C5163" w:rsidRPr="007349E9" w:rsidRDefault="002C5163" w:rsidP="002C5163">
            <w:pPr>
              <w:jc w:val="both"/>
            </w:pPr>
            <w:r>
              <w:t>5</w:t>
            </w:r>
            <w:r w:rsidRPr="007349E9">
              <w:t>. Режиссерско-постановочные работы: работа ведущего.</w:t>
            </w:r>
          </w:p>
          <w:p w:rsidR="002C5163" w:rsidRPr="007349E9" w:rsidRDefault="002C5163" w:rsidP="002C5163">
            <w:pPr>
              <w:jc w:val="both"/>
            </w:pPr>
            <w:r>
              <w:t>6</w:t>
            </w:r>
            <w:r w:rsidRPr="007349E9">
              <w:t>. Орг</w:t>
            </w:r>
            <w:r>
              <w:t>анизация награждения участников</w:t>
            </w:r>
            <w:r w:rsidRPr="007349E9">
              <w:t xml:space="preserve"> п</w:t>
            </w:r>
            <w:r>
              <w:t>одарками (</w:t>
            </w:r>
            <w:r w:rsidRPr="007349E9">
              <w:t>не менее 15% от суммы проведенного мероприятия).</w:t>
            </w:r>
          </w:p>
          <w:p w:rsidR="002C5163" w:rsidRPr="007349E9" w:rsidRDefault="002C5163" w:rsidP="002C5163">
            <w:pPr>
              <w:jc w:val="both"/>
            </w:pPr>
            <w:r>
              <w:t>7</w:t>
            </w:r>
            <w:r w:rsidRPr="007349E9">
              <w:t>. Организация выставок.</w:t>
            </w:r>
          </w:p>
          <w:p w:rsidR="002C5163" w:rsidRPr="007349E9" w:rsidRDefault="002C5163" w:rsidP="002C5163">
            <w:pPr>
              <w:jc w:val="both"/>
            </w:pPr>
            <w:r>
              <w:t>8</w:t>
            </w:r>
            <w:r w:rsidRPr="007349E9">
              <w:t>. Продолжительность мероприятия не менее 2-х часов.</w:t>
            </w:r>
          </w:p>
          <w:p w:rsidR="002C5163" w:rsidRPr="007349E9" w:rsidRDefault="002C5163" w:rsidP="002C5163">
            <w:pPr>
              <w:jc w:val="both"/>
            </w:pPr>
            <w:r>
              <w:t>9</w:t>
            </w:r>
            <w:r w:rsidRPr="007349E9">
              <w:t>. Организация зрителей не менее 50 человек.</w:t>
            </w:r>
          </w:p>
          <w:p w:rsidR="002C5163" w:rsidRPr="007349E9" w:rsidRDefault="002C5163" w:rsidP="002C5163">
            <w:pPr>
              <w:jc w:val="both"/>
            </w:pPr>
            <w:r>
              <w:t>10</w:t>
            </w:r>
            <w:r w:rsidRPr="007349E9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7349E9">
              <w:t>.</w:t>
            </w:r>
          </w:p>
          <w:p w:rsidR="002C5163" w:rsidRDefault="002C5163" w:rsidP="002C5163">
            <w:pPr>
              <w:jc w:val="both"/>
            </w:pPr>
            <w:r>
              <w:t>11. Предоставление финансового</w:t>
            </w:r>
            <w:r w:rsidRPr="007349E9">
              <w:t xml:space="preserve">, информационного отчета и </w:t>
            </w:r>
            <w:proofErr w:type="spellStart"/>
            <w:r w:rsidRPr="007349E9">
              <w:t>фотоотчета</w:t>
            </w:r>
            <w:proofErr w:type="spellEnd"/>
            <w:r w:rsidRPr="007349E9">
              <w:t xml:space="preserve"> о</w:t>
            </w:r>
            <w:r>
              <w:t xml:space="preserve"> </w:t>
            </w:r>
            <w:r w:rsidRPr="007349E9">
              <w:t>про</w:t>
            </w:r>
            <w:r>
              <w:t>веденном мероприятии в течение 5</w:t>
            </w:r>
            <w:r w:rsidRPr="007349E9">
              <w:t xml:space="preserve"> дней после проведения мероприятия</w:t>
            </w:r>
            <w:r>
              <w:t xml:space="preserve"> в отдел по культуре и спорту</w:t>
            </w:r>
            <w:r w:rsidRPr="007349E9">
              <w:t>.</w:t>
            </w:r>
          </w:p>
          <w:p w:rsidR="002C5163" w:rsidRPr="007349E9" w:rsidRDefault="002C5163" w:rsidP="002C5163">
            <w:pPr>
              <w:jc w:val="both"/>
            </w:pPr>
          </w:p>
        </w:tc>
      </w:tr>
      <w:tr w:rsidR="002C5163" w:rsidTr="002C5163">
        <w:trPr>
          <w:trHeight w:val="6511"/>
        </w:trPr>
        <w:tc>
          <w:tcPr>
            <w:tcW w:w="581" w:type="dxa"/>
          </w:tcPr>
          <w:p w:rsidR="002C5163" w:rsidRPr="007349E9" w:rsidRDefault="002C5163" w:rsidP="002C5163">
            <w:pPr>
              <w:jc w:val="center"/>
            </w:pPr>
            <w:r w:rsidRPr="007349E9">
              <w:lastRenderedPageBreak/>
              <w:t>4.</w:t>
            </w:r>
          </w:p>
        </w:tc>
        <w:tc>
          <w:tcPr>
            <w:tcW w:w="2715" w:type="dxa"/>
          </w:tcPr>
          <w:p w:rsidR="002C5163" w:rsidRPr="007349E9" w:rsidRDefault="002C5163" w:rsidP="002C5163">
            <w:pPr>
              <w:jc w:val="center"/>
            </w:pPr>
            <w:r>
              <w:t>Мероприятие, посвященное</w:t>
            </w:r>
            <w:r w:rsidRPr="007349E9">
              <w:t xml:space="preserve"> Дню пожилых людей</w:t>
            </w:r>
          </w:p>
        </w:tc>
        <w:tc>
          <w:tcPr>
            <w:tcW w:w="1260" w:type="dxa"/>
          </w:tcPr>
          <w:p w:rsidR="002C5163" w:rsidRPr="0002357F" w:rsidRDefault="002C5163" w:rsidP="002C5163">
            <w:pPr>
              <w:jc w:val="center"/>
            </w:pPr>
            <w:r w:rsidRPr="0002357F">
              <w:t>100</w:t>
            </w:r>
          </w:p>
        </w:tc>
        <w:tc>
          <w:tcPr>
            <w:tcW w:w="1260" w:type="dxa"/>
          </w:tcPr>
          <w:p w:rsidR="002C5163" w:rsidRPr="007349E9" w:rsidRDefault="002C5163" w:rsidP="002C5163">
            <w:pPr>
              <w:jc w:val="center"/>
            </w:pPr>
            <w:r w:rsidRPr="007349E9">
              <w:t>октябрь</w:t>
            </w:r>
          </w:p>
        </w:tc>
        <w:tc>
          <w:tcPr>
            <w:tcW w:w="1611" w:type="dxa"/>
          </w:tcPr>
          <w:p w:rsidR="002C5163" w:rsidRPr="007349E9" w:rsidRDefault="002C5163" w:rsidP="002C5163">
            <w:pPr>
              <w:jc w:val="center"/>
            </w:pPr>
            <w:r>
              <w:t>Учреждение культуры на территории Кировского района с посадочными местами не менее 500 чел.</w:t>
            </w:r>
          </w:p>
        </w:tc>
        <w:tc>
          <w:tcPr>
            <w:tcW w:w="7471" w:type="dxa"/>
          </w:tcPr>
          <w:p w:rsidR="002C5163" w:rsidRPr="007349E9" w:rsidRDefault="002C5163" w:rsidP="002C5163">
            <w:pPr>
              <w:jc w:val="both"/>
            </w:pPr>
            <w:r>
              <w:t>1.Согласование</w:t>
            </w:r>
            <w:r w:rsidRPr="007349E9">
              <w:t xml:space="preserve"> концепци</w:t>
            </w:r>
            <w:r>
              <w:t>и</w:t>
            </w:r>
            <w:r w:rsidRPr="007349E9">
              <w:t xml:space="preserve"> проведения мероприятия  с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А.Д., отделом по культуре и спорту администрации района не менее чем за 20 дней до проведения мероприятия</w:t>
            </w:r>
            <w:r>
              <w:t xml:space="preserve"> при наличии сметы расходов.</w:t>
            </w:r>
          </w:p>
          <w:p w:rsidR="002C5163" w:rsidRPr="007349E9" w:rsidRDefault="002C5163" w:rsidP="002C5163">
            <w:pPr>
              <w:jc w:val="both"/>
            </w:pPr>
            <w:r>
              <w:t>2. О</w:t>
            </w:r>
            <w:r w:rsidRPr="007349E9">
              <w:t>рганиз</w:t>
            </w:r>
            <w:r>
              <w:t>ация</w:t>
            </w:r>
            <w:r w:rsidRPr="007349E9">
              <w:t xml:space="preserve"> и прове</w:t>
            </w:r>
            <w:r>
              <w:t>дение совещания</w:t>
            </w:r>
            <w:r w:rsidRPr="007349E9">
              <w:t>, по проведению мероприятия совместно с Т</w:t>
            </w:r>
            <w:r>
              <w:t>ерриториальными общественными советами</w:t>
            </w:r>
            <w:r w:rsidRPr="007349E9">
              <w:t xml:space="preserve"> микрорайонов </w:t>
            </w:r>
            <w:proofErr w:type="spellStart"/>
            <w:r w:rsidRPr="007349E9">
              <w:t>Химградский</w:t>
            </w:r>
            <w:proofErr w:type="spellEnd"/>
            <w:r w:rsidRPr="007349E9">
              <w:t>, Октябрьский, Н.Крым, совета ветеранов района.</w:t>
            </w:r>
          </w:p>
          <w:p w:rsidR="002C5163" w:rsidRPr="007349E9" w:rsidRDefault="002C5163" w:rsidP="002C5163">
            <w:pPr>
              <w:tabs>
                <w:tab w:val="left" w:pos="72"/>
              </w:tabs>
            </w:pPr>
            <w:r w:rsidRPr="007349E9">
              <w:t xml:space="preserve">3. Написание сценария мероприятия и утверждение сценария  депутатом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 не менее чем за 10 дней до проведения мероприятия.</w:t>
            </w:r>
          </w:p>
          <w:p w:rsidR="002C5163" w:rsidRPr="007349E9" w:rsidRDefault="002C5163" w:rsidP="002C5163">
            <w:pPr>
              <w:tabs>
                <w:tab w:val="left" w:pos="72"/>
              </w:tabs>
            </w:pPr>
            <w:r>
              <w:t>4</w:t>
            </w:r>
            <w:r w:rsidRPr="007349E9">
              <w:t>. Приобретение сувениров не менее 30% от суммы проведенного мероприятия.</w:t>
            </w:r>
          </w:p>
          <w:p w:rsidR="002C5163" w:rsidRPr="007349E9" w:rsidRDefault="002C5163" w:rsidP="002C5163">
            <w:pPr>
              <w:tabs>
                <w:tab w:val="left" w:pos="72"/>
              </w:tabs>
            </w:pPr>
            <w:r>
              <w:t>5</w:t>
            </w:r>
            <w:r w:rsidRPr="007349E9">
              <w:t>. Художественное оформление сценической площадки согласно теме мероприятия.</w:t>
            </w:r>
          </w:p>
          <w:p w:rsidR="002C5163" w:rsidRPr="007349E9" w:rsidRDefault="002C5163" w:rsidP="002C5163">
            <w:pPr>
              <w:tabs>
                <w:tab w:val="left" w:pos="72"/>
              </w:tabs>
            </w:pPr>
            <w:r>
              <w:t>6</w:t>
            </w:r>
            <w:r w:rsidRPr="007349E9">
              <w:t>. Режиссерско-постановочные работы:</w:t>
            </w:r>
          </w:p>
          <w:p w:rsidR="002C5163" w:rsidRPr="007349E9" w:rsidRDefault="002C5163" w:rsidP="002C5163">
            <w:pPr>
              <w:tabs>
                <w:tab w:val="left" w:pos="72"/>
              </w:tabs>
            </w:pPr>
            <w:r>
              <w:t>6</w:t>
            </w:r>
            <w:r w:rsidRPr="007349E9">
              <w:t>.1. Сопро</w:t>
            </w:r>
            <w:r>
              <w:t>вождение мероприятия ведущим</w:t>
            </w:r>
            <w:r w:rsidRPr="007349E9">
              <w:t>;</w:t>
            </w:r>
          </w:p>
          <w:p w:rsidR="002C5163" w:rsidRPr="007349E9" w:rsidRDefault="002C5163" w:rsidP="002C5163">
            <w:pPr>
              <w:jc w:val="both"/>
            </w:pPr>
            <w:r>
              <w:t>6.2.</w:t>
            </w:r>
            <w:r w:rsidRPr="007349E9">
              <w:t xml:space="preserve">подготовка и проведение тематического концерта с участием </w:t>
            </w:r>
            <w:proofErr w:type="spellStart"/>
            <w:r w:rsidRPr="007349E9">
              <w:t>разножанровых</w:t>
            </w:r>
            <w:proofErr w:type="spellEnd"/>
            <w:r w:rsidRPr="007349E9">
              <w:t xml:space="preserve"> самодеятельных и 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  <w:r>
              <w:t xml:space="preserve"> </w:t>
            </w:r>
          </w:p>
          <w:p w:rsidR="002C5163" w:rsidRPr="007349E9" w:rsidRDefault="002C5163" w:rsidP="002C5163">
            <w:pPr>
              <w:tabs>
                <w:tab w:val="left" w:pos="72"/>
              </w:tabs>
            </w:pPr>
            <w:r>
              <w:t>6</w:t>
            </w:r>
            <w:r w:rsidRPr="007349E9">
              <w:t>.3</w:t>
            </w:r>
            <w:r>
              <w:t>. организация</w:t>
            </w:r>
            <w:r w:rsidRPr="007349E9">
              <w:t xml:space="preserve"> работ</w:t>
            </w:r>
            <w:r>
              <w:t>ы</w:t>
            </w:r>
            <w:r w:rsidRPr="007349E9">
              <w:t xml:space="preserve"> духового оркестра;</w:t>
            </w:r>
          </w:p>
          <w:p w:rsidR="002C5163" w:rsidRPr="007349E9" w:rsidRDefault="002C5163" w:rsidP="002C5163">
            <w:pPr>
              <w:tabs>
                <w:tab w:val="left" w:pos="72"/>
              </w:tabs>
            </w:pPr>
            <w:r>
              <w:t>6.4. организация чаепития на 150 человек</w:t>
            </w:r>
            <w:r w:rsidRPr="007349E9">
              <w:t>;</w:t>
            </w:r>
          </w:p>
          <w:p w:rsidR="002C5163" w:rsidRPr="007349E9" w:rsidRDefault="002C5163" w:rsidP="002C5163">
            <w:r>
              <w:t>7</w:t>
            </w:r>
            <w:r w:rsidRPr="007349E9">
              <w:t xml:space="preserve">. </w:t>
            </w:r>
            <w:proofErr w:type="spellStart"/>
            <w:r>
              <w:t>З</w:t>
            </w:r>
            <w:r w:rsidRPr="007349E9">
              <w:t>вукотехническое</w:t>
            </w:r>
            <w:proofErr w:type="spellEnd"/>
            <w:r w:rsidRPr="007349E9">
              <w:t xml:space="preserve"> обеспечение: работа звукооператора, мощность аппаратуры не менее 3 кВт</w:t>
            </w:r>
            <w:proofErr w:type="gramStart"/>
            <w:r w:rsidRPr="007349E9">
              <w:t xml:space="preserve">., </w:t>
            </w:r>
            <w:proofErr w:type="gramEnd"/>
            <w:r w:rsidRPr="007349E9">
              <w:t xml:space="preserve">использование фонограмм, использование световых </w:t>
            </w:r>
            <w:r>
              <w:t>с</w:t>
            </w:r>
            <w:r w:rsidRPr="007349E9">
              <w:t>пецэффектов, световое художественное оформление.</w:t>
            </w:r>
          </w:p>
          <w:p w:rsidR="002C5163" w:rsidRPr="007349E9" w:rsidRDefault="002C5163" w:rsidP="002C5163">
            <w:r>
              <w:t>8</w:t>
            </w:r>
            <w:r w:rsidRPr="007349E9">
              <w:t>. Продолжительность мероприятия не менее 2-х часов.</w:t>
            </w:r>
          </w:p>
          <w:p w:rsidR="002C5163" w:rsidRPr="007349E9" w:rsidRDefault="002C5163" w:rsidP="002C5163">
            <w:r>
              <w:t>9</w:t>
            </w:r>
            <w:r w:rsidRPr="007349E9">
              <w:t>. Наличие информации и рекламы о проведении мероприятия: рекламный стенд, афиши или информаци</w:t>
            </w:r>
            <w:r>
              <w:t>я в СМИ за 10 дней до проведения мероприятия</w:t>
            </w:r>
            <w:r w:rsidRPr="007349E9">
              <w:t>.</w:t>
            </w:r>
          </w:p>
          <w:p w:rsidR="002C5163" w:rsidRPr="007349E9" w:rsidRDefault="002C5163" w:rsidP="002C5163">
            <w:r w:rsidRPr="007349E9">
              <w:t>1</w:t>
            </w:r>
            <w:r>
              <w:t>0</w:t>
            </w:r>
            <w:r w:rsidRPr="007349E9">
              <w:t>. Массовая организация зрителей  не менее 500 человек.</w:t>
            </w:r>
          </w:p>
          <w:p w:rsidR="002C5163" w:rsidRDefault="002C5163" w:rsidP="002C5163">
            <w:pPr>
              <w:jc w:val="both"/>
            </w:pPr>
            <w:r>
              <w:t>11</w:t>
            </w:r>
            <w:r w:rsidRPr="007349E9">
              <w:t>. Представ</w:t>
            </w:r>
            <w:r>
              <w:t>ление финансового</w:t>
            </w:r>
            <w:r w:rsidRPr="007349E9">
              <w:t>, информационн</w:t>
            </w:r>
            <w:r>
              <w:t>ого</w:t>
            </w:r>
            <w:r w:rsidRPr="007349E9">
              <w:t xml:space="preserve"> отчет</w:t>
            </w:r>
            <w:r>
              <w:t>а</w:t>
            </w:r>
            <w:r w:rsidRPr="007349E9">
              <w:t xml:space="preserve"> и </w:t>
            </w:r>
            <w:proofErr w:type="spellStart"/>
            <w:r w:rsidRPr="007349E9">
              <w:t>фотоотчет</w:t>
            </w:r>
            <w:r>
              <w:t>а</w:t>
            </w:r>
            <w:proofErr w:type="spellEnd"/>
            <w:r w:rsidRPr="007349E9">
              <w:t xml:space="preserve"> о про</w:t>
            </w:r>
            <w:r>
              <w:t>веденном мероприятии в течение 5</w:t>
            </w:r>
            <w:r w:rsidRPr="007349E9">
              <w:t xml:space="preserve"> дней после проведения мероприятия</w:t>
            </w:r>
            <w:r>
              <w:t xml:space="preserve"> в отдел по культуре и спорту</w:t>
            </w:r>
            <w:r w:rsidRPr="007349E9">
              <w:t>.</w:t>
            </w:r>
          </w:p>
          <w:p w:rsidR="002C5163" w:rsidRPr="007349E9" w:rsidRDefault="002C5163" w:rsidP="002C5163"/>
        </w:tc>
      </w:tr>
      <w:tr w:rsidR="002C5163" w:rsidTr="002C5163">
        <w:trPr>
          <w:trHeight w:val="6794"/>
        </w:trPr>
        <w:tc>
          <w:tcPr>
            <w:tcW w:w="581" w:type="dxa"/>
          </w:tcPr>
          <w:p w:rsidR="002C5163" w:rsidRPr="007349E9" w:rsidRDefault="002C5163" w:rsidP="002C5163">
            <w:pPr>
              <w:jc w:val="center"/>
            </w:pPr>
            <w:r>
              <w:lastRenderedPageBreak/>
              <w:t>5.</w:t>
            </w:r>
          </w:p>
        </w:tc>
        <w:tc>
          <w:tcPr>
            <w:tcW w:w="2715" w:type="dxa"/>
          </w:tcPr>
          <w:p w:rsidR="002C5163" w:rsidRPr="007349E9" w:rsidRDefault="002C5163" w:rsidP="002C5163">
            <w:pPr>
              <w:jc w:val="center"/>
            </w:pPr>
            <w:r w:rsidRPr="007349E9">
              <w:t>Праздничный вечер «С любовью к Вам, учителя!»</w:t>
            </w:r>
          </w:p>
        </w:tc>
        <w:tc>
          <w:tcPr>
            <w:tcW w:w="1260" w:type="dxa"/>
          </w:tcPr>
          <w:p w:rsidR="002C5163" w:rsidRPr="0002357F" w:rsidRDefault="002C5163" w:rsidP="002C5163">
            <w:pPr>
              <w:jc w:val="center"/>
            </w:pPr>
            <w:r w:rsidRPr="0002357F">
              <w:t>50</w:t>
            </w:r>
          </w:p>
        </w:tc>
        <w:tc>
          <w:tcPr>
            <w:tcW w:w="1260" w:type="dxa"/>
          </w:tcPr>
          <w:p w:rsidR="002C5163" w:rsidRPr="007349E9" w:rsidRDefault="002C5163" w:rsidP="002C5163">
            <w:pPr>
              <w:jc w:val="center"/>
            </w:pPr>
            <w:r w:rsidRPr="007349E9">
              <w:t>сентябрь</w:t>
            </w:r>
          </w:p>
        </w:tc>
        <w:tc>
          <w:tcPr>
            <w:tcW w:w="1611" w:type="dxa"/>
          </w:tcPr>
          <w:p w:rsidR="002C5163" w:rsidRPr="007349E9" w:rsidRDefault="002C5163" w:rsidP="002C5163">
            <w:pPr>
              <w:jc w:val="center"/>
            </w:pPr>
            <w:r>
              <w:t>Учреждение культуры на территории Кировского района с посадочными местами не менее 500 чел.</w:t>
            </w:r>
          </w:p>
        </w:tc>
        <w:tc>
          <w:tcPr>
            <w:tcW w:w="7471" w:type="dxa"/>
          </w:tcPr>
          <w:p w:rsidR="002C5163" w:rsidRPr="007349E9" w:rsidRDefault="002C5163" w:rsidP="002C5163">
            <w:pPr>
              <w:ind w:left="72"/>
              <w:jc w:val="both"/>
            </w:pPr>
            <w:r w:rsidRPr="007349E9">
              <w:t xml:space="preserve">1. Написание сценария мероприятия и утверждение сценария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А.Д., отделом по культуре и спорту администрации района не менее чем за 10 дней до проведения мероприятия</w:t>
            </w:r>
            <w:r>
              <w:t xml:space="preserve"> при наличии сметы расходов</w:t>
            </w:r>
            <w:r w:rsidRPr="007349E9">
              <w:t>.</w:t>
            </w:r>
          </w:p>
          <w:p w:rsidR="002C5163" w:rsidRPr="007349E9" w:rsidRDefault="002C5163" w:rsidP="002C5163">
            <w:pPr>
              <w:ind w:left="72"/>
              <w:jc w:val="both"/>
            </w:pPr>
            <w:r>
              <w:t>2</w:t>
            </w:r>
            <w:r w:rsidRPr="007349E9">
              <w:t>. Изготовление пригласитель</w:t>
            </w:r>
            <w:r>
              <w:t>ных билетов, афиш за 5 дней до проведения мероприятия.</w:t>
            </w:r>
            <w:r w:rsidRPr="007349E9">
              <w:t xml:space="preserve">  </w:t>
            </w:r>
          </w:p>
          <w:p w:rsidR="002C5163" w:rsidRPr="007349E9" w:rsidRDefault="002C5163" w:rsidP="002C5163">
            <w:pPr>
              <w:jc w:val="both"/>
            </w:pPr>
            <w:r>
              <w:t xml:space="preserve"> 3.Встреча </w:t>
            </w:r>
            <w:r w:rsidRPr="007349E9">
              <w:t xml:space="preserve">в фойе </w:t>
            </w:r>
            <w:proofErr w:type="gramStart"/>
            <w:r w:rsidRPr="007349E9">
              <w:t>учреждения культуры представителей церемонии награждения</w:t>
            </w:r>
            <w:proofErr w:type="gramEnd"/>
            <w:r w:rsidRPr="007349E9">
              <w:t>.</w:t>
            </w:r>
          </w:p>
          <w:p w:rsidR="002C5163" w:rsidRPr="007349E9" w:rsidRDefault="002C5163" w:rsidP="002C5163">
            <w:pPr>
              <w:jc w:val="both"/>
            </w:pPr>
            <w:r>
              <w:t>4</w:t>
            </w:r>
            <w:r w:rsidRPr="007349E9">
              <w:t>. Приобретение подарков не менее 10% от суммы проведенного мероприятия.</w:t>
            </w:r>
          </w:p>
          <w:p w:rsidR="002C5163" w:rsidRPr="007349E9" w:rsidRDefault="002C5163" w:rsidP="002C5163">
            <w:pPr>
              <w:jc w:val="both"/>
            </w:pPr>
            <w:r>
              <w:t>5</w:t>
            </w:r>
            <w:r w:rsidRPr="007349E9">
              <w:t>. Художественное оформление сценической площадки согласно теме мероприятия.</w:t>
            </w:r>
          </w:p>
          <w:p w:rsidR="002C5163" w:rsidRPr="007349E9" w:rsidRDefault="002C5163" w:rsidP="002C5163">
            <w:pPr>
              <w:jc w:val="both"/>
            </w:pPr>
            <w:r>
              <w:t>6</w:t>
            </w:r>
            <w:r w:rsidRPr="007349E9">
              <w:t>. Режиссерско-постановочные работы:</w:t>
            </w:r>
          </w:p>
          <w:p w:rsidR="002C5163" w:rsidRPr="007349E9" w:rsidRDefault="002C5163" w:rsidP="002C5163">
            <w:pPr>
              <w:jc w:val="both"/>
            </w:pPr>
            <w:r>
              <w:t>6</w:t>
            </w:r>
            <w:r w:rsidRPr="007349E9">
              <w:t xml:space="preserve">.1. подготовка и проведение тематического концерта с участием </w:t>
            </w:r>
            <w:proofErr w:type="spellStart"/>
            <w:r w:rsidRPr="007349E9">
              <w:t>разножанровых</w:t>
            </w:r>
            <w:proofErr w:type="spellEnd"/>
            <w:r w:rsidRPr="007349E9">
              <w:t xml:space="preserve"> самодеятельных и</w:t>
            </w:r>
            <w:r>
              <w:t xml:space="preserve"> профессиональных коллективов (</w:t>
            </w:r>
            <w:r w:rsidRPr="007349E9">
              <w:t>не менее 2-х коллективов), постановка концертных номеров;</w:t>
            </w:r>
          </w:p>
          <w:p w:rsidR="002C5163" w:rsidRPr="007349E9" w:rsidRDefault="002C5163" w:rsidP="002C5163">
            <w:pPr>
              <w:jc w:val="both"/>
            </w:pPr>
            <w:r>
              <w:t xml:space="preserve"> 6</w:t>
            </w:r>
            <w:r w:rsidRPr="007349E9">
              <w:t xml:space="preserve">.2. подготовка и проведение церемонии открытия вечера с участием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А.Д., начальника отдела образования;</w:t>
            </w:r>
          </w:p>
          <w:p w:rsidR="002C5163" w:rsidRPr="007349E9" w:rsidRDefault="002C5163" w:rsidP="002C5163">
            <w:pPr>
              <w:jc w:val="both"/>
            </w:pPr>
            <w:r>
              <w:t>6</w:t>
            </w:r>
            <w:r w:rsidRPr="007349E9">
              <w:t xml:space="preserve">.3.  организация, во время проведения концерта, церемонии чествования учителей, вручения подарков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 согласно списку, предоставленного районным отделом образования;</w:t>
            </w:r>
          </w:p>
          <w:p w:rsidR="002C5163" w:rsidRPr="007349E9" w:rsidRDefault="002C5163" w:rsidP="002C5163">
            <w:pPr>
              <w:jc w:val="both"/>
            </w:pPr>
            <w:r>
              <w:t>6</w:t>
            </w:r>
            <w:r w:rsidRPr="007349E9">
              <w:t xml:space="preserve">.4. сопровождение мероприятия </w:t>
            </w:r>
            <w:r>
              <w:t xml:space="preserve">двумя </w:t>
            </w:r>
            <w:r w:rsidRPr="007349E9">
              <w:t>ведущими.</w:t>
            </w:r>
          </w:p>
          <w:p w:rsidR="002C5163" w:rsidRPr="007349E9" w:rsidRDefault="002C5163" w:rsidP="002C5163">
            <w:pPr>
              <w:jc w:val="both"/>
            </w:pPr>
            <w:r>
              <w:t>6</w:t>
            </w:r>
            <w:r w:rsidRPr="007349E9">
              <w:t>.5. Организация банкета на 150 персон;</w:t>
            </w:r>
          </w:p>
          <w:p w:rsidR="002C5163" w:rsidRDefault="002C5163" w:rsidP="002C5163">
            <w:pPr>
              <w:jc w:val="both"/>
            </w:pPr>
            <w:r>
              <w:t>7</w:t>
            </w:r>
            <w:r w:rsidRPr="007349E9">
              <w:t xml:space="preserve">. </w:t>
            </w:r>
            <w:proofErr w:type="spellStart"/>
            <w:r>
              <w:t>З</w:t>
            </w:r>
            <w:r w:rsidRPr="007349E9">
              <w:t>вукотехническое</w:t>
            </w:r>
            <w:proofErr w:type="spellEnd"/>
            <w:r w:rsidRPr="007349E9">
              <w:t xml:space="preserve"> обеспечение: работа звукооператора, мощность аппаратуры не менее 2 кВт</w:t>
            </w:r>
            <w:proofErr w:type="gramStart"/>
            <w:r w:rsidRPr="007349E9">
              <w:t xml:space="preserve">., </w:t>
            </w:r>
            <w:proofErr w:type="gramEnd"/>
            <w:r w:rsidRPr="007349E9">
              <w:t>использование фонограмм, при необходимости наличие генератора для подключения звуковой аппаратуры.</w:t>
            </w:r>
          </w:p>
          <w:p w:rsidR="002C5163" w:rsidRPr="007349E9" w:rsidRDefault="002C5163" w:rsidP="002C5163">
            <w:pPr>
              <w:jc w:val="both"/>
            </w:pPr>
            <w:r>
              <w:t>8</w:t>
            </w:r>
            <w:r w:rsidRPr="007349E9">
              <w:t>. Наличие информации и рекламы о проведении мероприятия: рекламный стенд, афиши, информац</w:t>
            </w:r>
            <w:r>
              <w:t>ия в СМИ за 10 дней до проведения мероприятия</w:t>
            </w:r>
            <w:r w:rsidRPr="007349E9">
              <w:t>.</w:t>
            </w:r>
          </w:p>
          <w:p w:rsidR="002C5163" w:rsidRPr="007349E9" w:rsidRDefault="002C5163" w:rsidP="002C5163">
            <w:pPr>
              <w:jc w:val="both"/>
            </w:pPr>
            <w:r>
              <w:t>9</w:t>
            </w:r>
            <w:r w:rsidRPr="007349E9">
              <w:t>. Массовая организация зрителей всех возрастных категорий не менее 500 человек на  мероприятии.</w:t>
            </w:r>
          </w:p>
          <w:p w:rsidR="002C5163" w:rsidRDefault="002C5163" w:rsidP="002C5163">
            <w:pPr>
              <w:jc w:val="both"/>
            </w:pPr>
            <w:r w:rsidRPr="007349E9">
              <w:t>1</w:t>
            </w:r>
            <w:r>
              <w:t xml:space="preserve">0. </w:t>
            </w:r>
            <w:r w:rsidRPr="007349E9">
              <w:t>Представ</w:t>
            </w:r>
            <w:r>
              <w:t>ление финансового</w:t>
            </w:r>
            <w:r w:rsidRPr="007349E9">
              <w:t>, информационн</w:t>
            </w:r>
            <w:r>
              <w:t>ого</w:t>
            </w:r>
            <w:r w:rsidRPr="007349E9">
              <w:t xml:space="preserve"> отчет</w:t>
            </w:r>
            <w:r>
              <w:t>а</w:t>
            </w:r>
            <w:r w:rsidRPr="007349E9">
              <w:t xml:space="preserve"> и </w:t>
            </w:r>
            <w:proofErr w:type="spellStart"/>
            <w:r w:rsidRPr="007349E9">
              <w:t>фотоотчет</w:t>
            </w:r>
            <w:r>
              <w:t>а</w:t>
            </w:r>
            <w:proofErr w:type="spellEnd"/>
            <w:r w:rsidRPr="007349E9">
              <w:t xml:space="preserve"> о про</w:t>
            </w:r>
            <w:r>
              <w:t>веденном мероприятии в течение 5</w:t>
            </w:r>
            <w:r w:rsidRPr="007349E9">
              <w:t xml:space="preserve"> дней после проведения мероприятия</w:t>
            </w:r>
            <w:r>
              <w:t xml:space="preserve"> в отдел по культуре и спорту</w:t>
            </w:r>
            <w:r w:rsidRPr="007349E9">
              <w:t>.</w:t>
            </w:r>
          </w:p>
          <w:p w:rsidR="002C5163" w:rsidRPr="007349E9" w:rsidRDefault="002C5163" w:rsidP="002C5163">
            <w:pPr>
              <w:ind w:left="72"/>
              <w:jc w:val="both"/>
            </w:pPr>
          </w:p>
        </w:tc>
      </w:tr>
      <w:tr w:rsidR="002C5163" w:rsidTr="002C5163">
        <w:trPr>
          <w:trHeight w:val="70"/>
        </w:trPr>
        <w:tc>
          <w:tcPr>
            <w:tcW w:w="3296" w:type="dxa"/>
            <w:gridSpan w:val="2"/>
          </w:tcPr>
          <w:p w:rsidR="002C5163" w:rsidRPr="007349E9" w:rsidRDefault="002C5163" w:rsidP="002C5163">
            <w:pPr>
              <w:jc w:val="center"/>
            </w:pPr>
            <w:r>
              <w:t>ИТОГО</w:t>
            </w:r>
          </w:p>
        </w:tc>
        <w:tc>
          <w:tcPr>
            <w:tcW w:w="1260" w:type="dxa"/>
          </w:tcPr>
          <w:p w:rsidR="002C5163" w:rsidRPr="0002357F" w:rsidRDefault="002C5163" w:rsidP="002C5163">
            <w:pPr>
              <w:jc w:val="center"/>
            </w:pPr>
            <w:r>
              <w:t>285</w:t>
            </w:r>
          </w:p>
        </w:tc>
        <w:tc>
          <w:tcPr>
            <w:tcW w:w="10342" w:type="dxa"/>
            <w:gridSpan w:val="3"/>
          </w:tcPr>
          <w:p w:rsidR="002C5163" w:rsidRPr="007349E9" w:rsidRDefault="002C5163" w:rsidP="002C5163">
            <w:pPr>
              <w:ind w:left="72"/>
              <w:jc w:val="both"/>
            </w:pPr>
          </w:p>
        </w:tc>
      </w:tr>
    </w:tbl>
    <w:p w:rsidR="002C5163" w:rsidRDefault="002C5163" w:rsidP="002C5163"/>
    <w:p w:rsidR="002C5163" w:rsidRDefault="002C5163" w:rsidP="002C5163"/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center"/>
        <w:rPr>
          <w:sz w:val="24"/>
          <w:szCs w:val="24"/>
          <w:u w:val="single"/>
        </w:rPr>
      </w:pPr>
    </w:p>
    <w:p w:rsidR="00630715" w:rsidRDefault="00630715" w:rsidP="00630715">
      <w:pPr>
        <w:rPr>
          <w:sz w:val="24"/>
          <w:szCs w:val="24"/>
          <w:u w:val="single"/>
        </w:rPr>
        <w:sectPr w:rsidR="00630715" w:rsidSect="002C5163">
          <w:pgSz w:w="16838" w:h="11906" w:orient="landscape"/>
          <w:pgMar w:top="1134" w:right="1134" w:bottom="851" w:left="719" w:header="0" w:footer="0" w:gutter="0"/>
          <w:cols w:space="720"/>
          <w:docGrid w:linePitch="272"/>
        </w:sectPr>
      </w:pPr>
    </w:p>
    <w:p w:rsidR="002C5163" w:rsidRPr="002C5163" w:rsidRDefault="002C5163" w:rsidP="002C5163">
      <w:pPr>
        <w:rPr>
          <w:b/>
          <w:sz w:val="24"/>
          <w:szCs w:val="24"/>
        </w:rPr>
      </w:pPr>
      <w:r w:rsidRPr="002C5163">
        <w:rPr>
          <w:b/>
          <w:sz w:val="24"/>
          <w:szCs w:val="24"/>
        </w:rPr>
        <w:lastRenderedPageBreak/>
        <w:t>2.Система оценки оказываемых услуг:</w:t>
      </w:r>
    </w:p>
    <w:p w:rsidR="002C5163" w:rsidRDefault="002C5163" w:rsidP="002C5163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300"/>
        <w:gridCol w:w="1980"/>
      </w:tblGrid>
      <w:tr w:rsidR="002C5163" w:rsidRPr="00B20AB7" w:rsidTr="002C5163">
        <w:tc>
          <w:tcPr>
            <w:tcW w:w="1008" w:type="dxa"/>
          </w:tcPr>
          <w:p w:rsidR="002C5163" w:rsidRPr="00B20AB7" w:rsidRDefault="002C5163" w:rsidP="002C5163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 xml:space="preserve">№ </w:t>
            </w: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  <w:proofErr w:type="spellStart"/>
            <w:proofErr w:type="gramStart"/>
            <w:r w:rsidRPr="00B20AB7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B20AB7">
              <w:rPr>
                <w:sz w:val="23"/>
                <w:szCs w:val="23"/>
              </w:rPr>
              <w:t>/</w:t>
            </w:r>
            <w:proofErr w:type="spellStart"/>
            <w:r w:rsidRPr="00B20AB7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</w:tcPr>
          <w:p w:rsidR="002C5163" w:rsidRPr="00B20AB7" w:rsidRDefault="002C5163" w:rsidP="002C5163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980" w:type="dxa"/>
          </w:tcPr>
          <w:p w:rsidR="002C5163" w:rsidRPr="00B20AB7" w:rsidRDefault="002C5163" w:rsidP="002C5163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 xml:space="preserve">Оценка, </w:t>
            </w: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% снижения</w:t>
            </w:r>
            <w:r>
              <w:rPr>
                <w:sz w:val="23"/>
                <w:szCs w:val="23"/>
              </w:rPr>
              <w:t xml:space="preserve"> от стоимости проведенного мероприятия</w:t>
            </w:r>
          </w:p>
        </w:tc>
      </w:tr>
      <w:tr w:rsidR="002C5163" w:rsidRPr="00B20AB7" w:rsidTr="002C5163">
        <w:tc>
          <w:tcPr>
            <w:tcW w:w="1008" w:type="dxa"/>
          </w:tcPr>
          <w:p w:rsidR="002C5163" w:rsidRPr="00B20AB7" w:rsidRDefault="002C5163" w:rsidP="002C5163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</w:tcPr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1. Предоставление сценария на каждое мероприятие и утверждения сценария (положения по проведению фестиваля, конкурса</w:t>
            </w:r>
            <w:r>
              <w:rPr>
                <w:sz w:val="23"/>
                <w:szCs w:val="23"/>
              </w:rPr>
              <w:t>, согласно техническому заданию</w:t>
            </w:r>
            <w:r w:rsidRPr="00B20AB7">
              <w:rPr>
                <w:sz w:val="23"/>
                <w:szCs w:val="23"/>
              </w:rPr>
              <w:t>) депутатом ПГД, отделом по культуре и спорту администрации района в срок, установленный техническим заданием</w:t>
            </w:r>
            <w:r>
              <w:rPr>
                <w:sz w:val="23"/>
                <w:szCs w:val="23"/>
              </w:rPr>
              <w:t xml:space="preserve"> </w:t>
            </w:r>
            <w:r w:rsidRPr="00B20AB7">
              <w:rPr>
                <w:sz w:val="23"/>
                <w:szCs w:val="23"/>
              </w:rPr>
              <w:t>до начала мероприятия</w:t>
            </w:r>
            <w:r>
              <w:rPr>
                <w:sz w:val="23"/>
                <w:szCs w:val="23"/>
              </w:rPr>
              <w:t>.</w:t>
            </w:r>
          </w:p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 xml:space="preserve">2. Предоставление после проведения каждого мероприятия не позднее чем через </w:t>
            </w:r>
            <w:r>
              <w:rPr>
                <w:sz w:val="23"/>
                <w:szCs w:val="23"/>
              </w:rPr>
              <w:t>5</w:t>
            </w:r>
            <w:r w:rsidRPr="00B20AB7">
              <w:rPr>
                <w:sz w:val="23"/>
                <w:szCs w:val="23"/>
              </w:rPr>
              <w:t xml:space="preserve">  рабочих дня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спорту).</w:t>
            </w:r>
          </w:p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B20AB7">
              <w:rPr>
                <w:sz w:val="23"/>
                <w:szCs w:val="23"/>
              </w:rPr>
              <w:t>. Режиссерско-постановочные работы на каждое мероприятие: со</w:t>
            </w:r>
            <w:r>
              <w:rPr>
                <w:sz w:val="23"/>
                <w:szCs w:val="23"/>
              </w:rPr>
              <w:t>провождение мероприятия ведущи</w:t>
            </w:r>
            <w:proofErr w:type="gramStart"/>
            <w:r>
              <w:rPr>
                <w:sz w:val="23"/>
                <w:szCs w:val="23"/>
              </w:rPr>
              <w:t>м(</w:t>
            </w:r>
            <w:proofErr w:type="gramEnd"/>
            <w:r>
              <w:rPr>
                <w:sz w:val="23"/>
                <w:szCs w:val="23"/>
              </w:rPr>
              <w:t xml:space="preserve">и); </w:t>
            </w:r>
            <w:r w:rsidRPr="00B20AB7">
              <w:rPr>
                <w:sz w:val="23"/>
                <w:szCs w:val="23"/>
              </w:rPr>
              <w:t>организация выступления творческих коллективов в соответствии с тематикой проводимого мероприятия, участие профессиональных и самодеятельных коллективов.</w:t>
            </w:r>
          </w:p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B20AB7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B20AB7">
              <w:rPr>
                <w:sz w:val="23"/>
                <w:szCs w:val="23"/>
              </w:rPr>
              <w:t>вукотехническое</w:t>
            </w:r>
            <w:proofErr w:type="spellEnd"/>
            <w:r w:rsidRPr="00B20AB7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</w:t>
            </w:r>
            <w:r>
              <w:rPr>
                <w:sz w:val="23"/>
                <w:szCs w:val="23"/>
              </w:rPr>
              <w:t>, мощность аппаратуры не менее 3</w:t>
            </w:r>
            <w:r w:rsidRPr="00B20AB7">
              <w:rPr>
                <w:sz w:val="23"/>
                <w:szCs w:val="23"/>
              </w:rPr>
              <w:t xml:space="preserve"> кВт</w:t>
            </w:r>
            <w:proofErr w:type="gramStart"/>
            <w:r w:rsidRPr="00B20AB7">
              <w:rPr>
                <w:sz w:val="23"/>
                <w:szCs w:val="23"/>
              </w:rPr>
              <w:t xml:space="preserve">., </w:t>
            </w:r>
            <w:proofErr w:type="gramEnd"/>
            <w:r w:rsidRPr="00B20AB7">
              <w:rPr>
                <w:sz w:val="23"/>
                <w:szCs w:val="23"/>
              </w:rPr>
              <w:t>наличие генератора для подключения звуковой аппаратуры.</w:t>
            </w:r>
          </w:p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B20AB7">
              <w:rPr>
                <w:sz w:val="23"/>
                <w:szCs w:val="23"/>
              </w:rPr>
              <w:t>. Продолжительность каждого мероприятий не менее  2 часов.</w:t>
            </w:r>
          </w:p>
        </w:tc>
        <w:tc>
          <w:tcPr>
            <w:tcW w:w="1980" w:type="dxa"/>
          </w:tcPr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Отлично</w:t>
            </w: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0 %</w:t>
            </w:r>
          </w:p>
        </w:tc>
      </w:tr>
      <w:tr w:rsidR="002C5163" w:rsidRPr="00B20AB7" w:rsidTr="002C5163">
        <w:tc>
          <w:tcPr>
            <w:tcW w:w="1008" w:type="dxa"/>
          </w:tcPr>
          <w:p w:rsidR="002C5163" w:rsidRPr="00B20AB7" w:rsidRDefault="002C5163" w:rsidP="002C5163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</w:tcPr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1. Предоставление сценария каждого мероприятия и утверждения сценария (положения по проведению фестиваля, конкурса) отделом по культуре и спорту администрации р</w:t>
            </w:r>
            <w:r>
              <w:rPr>
                <w:sz w:val="23"/>
                <w:szCs w:val="23"/>
              </w:rPr>
              <w:t xml:space="preserve">айона менее чем </w:t>
            </w:r>
            <w:r w:rsidRPr="00B20AB7">
              <w:rPr>
                <w:sz w:val="23"/>
                <w:szCs w:val="23"/>
              </w:rPr>
              <w:t xml:space="preserve">за </w:t>
            </w:r>
            <w:r>
              <w:rPr>
                <w:sz w:val="23"/>
                <w:szCs w:val="23"/>
              </w:rPr>
              <w:t>10</w:t>
            </w:r>
            <w:r w:rsidRPr="00B20AB7">
              <w:rPr>
                <w:sz w:val="23"/>
                <w:szCs w:val="23"/>
              </w:rPr>
              <w:t xml:space="preserve"> календарных дней до начала мероприятия</w:t>
            </w:r>
            <w:r>
              <w:rPr>
                <w:sz w:val="23"/>
                <w:szCs w:val="23"/>
              </w:rPr>
              <w:t>.</w:t>
            </w:r>
          </w:p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 xml:space="preserve">2. Предоставление после проведения каждого мероприятия не позднее </w:t>
            </w:r>
            <w:r>
              <w:rPr>
                <w:sz w:val="23"/>
                <w:szCs w:val="23"/>
              </w:rPr>
              <w:t>7</w:t>
            </w:r>
            <w:r w:rsidRPr="00B20AB7">
              <w:rPr>
                <w:sz w:val="23"/>
                <w:szCs w:val="23"/>
              </w:rPr>
              <w:t xml:space="preserve">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спорту).</w:t>
            </w:r>
          </w:p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B20AB7">
              <w:rPr>
                <w:sz w:val="23"/>
                <w:szCs w:val="23"/>
              </w:rPr>
              <w:t>. Режиссерско-постановочные работы на каждое мероприятие: сопровождение мероприятия ведущи</w:t>
            </w:r>
            <w:proofErr w:type="gramStart"/>
            <w:r w:rsidRPr="00B20AB7">
              <w:rPr>
                <w:sz w:val="23"/>
                <w:szCs w:val="23"/>
              </w:rPr>
              <w:t>м</w:t>
            </w:r>
            <w:r>
              <w:rPr>
                <w:sz w:val="23"/>
                <w:szCs w:val="23"/>
              </w:rPr>
              <w:t>(</w:t>
            </w:r>
            <w:proofErr w:type="gramEnd"/>
            <w:r>
              <w:rPr>
                <w:sz w:val="23"/>
                <w:szCs w:val="23"/>
              </w:rPr>
              <w:t>и)</w:t>
            </w:r>
            <w:r w:rsidRPr="00B20AB7">
              <w:rPr>
                <w:sz w:val="23"/>
                <w:szCs w:val="23"/>
              </w:rPr>
              <w:t xml:space="preserve">; организация выступления творческих коллективов в соответствии с тематикой проводимого мероприятия, участие профессиональных и самодеятельных коллективов </w:t>
            </w:r>
          </w:p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B20AB7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B20AB7">
              <w:rPr>
                <w:sz w:val="23"/>
                <w:szCs w:val="23"/>
              </w:rPr>
              <w:t>вукотехническое</w:t>
            </w:r>
            <w:proofErr w:type="spellEnd"/>
            <w:r w:rsidRPr="00B20AB7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 менее 3 кВт</w:t>
            </w:r>
            <w:proofErr w:type="gramStart"/>
            <w:r w:rsidRPr="00B20AB7">
              <w:rPr>
                <w:sz w:val="23"/>
                <w:szCs w:val="23"/>
              </w:rPr>
              <w:t xml:space="preserve">., </w:t>
            </w:r>
            <w:proofErr w:type="gramEnd"/>
            <w:r w:rsidRPr="00B20AB7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B20AB7">
              <w:rPr>
                <w:sz w:val="23"/>
                <w:szCs w:val="23"/>
              </w:rPr>
              <w:t>. Продолжительность каждого мероприятий менее 1 часа 40 минут.</w:t>
            </w:r>
          </w:p>
        </w:tc>
        <w:tc>
          <w:tcPr>
            <w:tcW w:w="1980" w:type="dxa"/>
          </w:tcPr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Хорошо</w:t>
            </w: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1</w:t>
            </w:r>
            <w:r w:rsidRPr="00B20AB7">
              <w:rPr>
                <w:sz w:val="23"/>
                <w:szCs w:val="23"/>
              </w:rPr>
              <w:t>5%</w:t>
            </w:r>
          </w:p>
        </w:tc>
      </w:tr>
      <w:tr w:rsidR="002C5163" w:rsidRPr="00B20AB7" w:rsidTr="002C5163">
        <w:tc>
          <w:tcPr>
            <w:tcW w:w="1008" w:type="dxa"/>
          </w:tcPr>
          <w:p w:rsidR="002C5163" w:rsidRPr="00B20AB7" w:rsidRDefault="002C5163" w:rsidP="002C5163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3.</w:t>
            </w:r>
          </w:p>
        </w:tc>
        <w:tc>
          <w:tcPr>
            <w:tcW w:w="6300" w:type="dxa"/>
          </w:tcPr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 xml:space="preserve">1. Предоставление сценария на каждое  мероприятия и утверждения сценария (положения по проведению фестиваля, конкурса) отделом по культуре и спорту администрации района </w:t>
            </w:r>
            <w:r>
              <w:rPr>
                <w:sz w:val="23"/>
                <w:szCs w:val="23"/>
              </w:rPr>
              <w:t>менее чем за 5</w:t>
            </w:r>
            <w:r w:rsidRPr="00B20AB7">
              <w:rPr>
                <w:sz w:val="23"/>
                <w:szCs w:val="23"/>
              </w:rPr>
              <w:t xml:space="preserve"> календарных дней до начала мероприятия</w:t>
            </w:r>
            <w:r>
              <w:rPr>
                <w:sz w:val="23"/>
                <w:szCs w:val="23"/>
              </w:rPr>
              <w:t>.</w:t>
            </w:r>
          </w:p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 xml:space="preserve">2. Предоставление после проведения каждого мероприятия </w:t>
            </w:r>
            <w:r w:rsidRPr="00B20AB7">
              <w:rPr>
                <w:sz w:val="23"/>
                <w:szCs w:val="23"/>
              </w:rPr>
              <w:lastRenderedPageBreak/>
              <w:t>не позднее чем через 10 рабочих дней Заказчику полный отчет о проделанной работе (акты выполненных работ, сметы, счета фактуры, и прочие финансовые документы для отчетности).</w:t>
            </w:r>
          </w:p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B20AB7">
              <w:rPr>
                <w:sz w:val="23"/>
                <w:szCs w:val="23"/>
              </w:rPr>
              <w:t>. Отсутствие режиссерско-постановочных работ на каждое мероприятие или отсутствие одного из нижеперечисленных требований технического задания по данному пункту.</w:t>
            </w:r>
          </w:p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B20AB7">
              <w:rPr>
                <w:sz w:val="23"/>
                <w:szCs w:val="23"/>
              </w:rPr>
              <w:t xml:space="preserve">. </w:t>
            </w:r>
            <w:proofErr w:type="spellStart"/>
            <w:r w:rsidRPr="00B20AB7">
              <w:rPr>
                <w:sz w:val="23"/>
                <w:szCs w:val="23"/>
              </w:rPr>
              <w:t>Звукотехническое</w:t>
            </w:r>
            <w:proofErr w:type="spellEnd"/>
            <w:r w:rsidRPr="00B20AB7">
              <w:rPr>
                <w:sz w:val="23"/>
                <w:szCs w:val="23"/>
              </w:rPr>
              <w:t xml:space="preserve"> обеспечение на каждое мероприятие: непрофессиональная рабо</w:t>
            </w:r>
            <w:r>
              <w:rPr>
                <w:sz w:val="23"/>
                <w:szCs w:val="23"/>
              </w:rPr>
              <w:t>та звукооператора</w:t>
            </w:r>
            <w:r w:rsidRPr="00B20AB7">
              <w:rPr>
                <w:sz w:val="23"/>
                <w:szCs w:val="23"/>
              </w:rPr>
              <w:t>, мощность аппаратуры менее 1 кВт</w:t>
            </w:r>
            <w:proofErr w:type="gramStart"/>
            <w:r w:rsidRPr="00B20AB7">
              <w:rPr>
                <w:sz w:val="23"/>
                <w:szCs w:val="23"/>
              </w:rPr>
              <w:t xml:space="preserve">., </w:t>
            </w:r>
            <w:proofErr w:type="gramEnd"/>
            <w:r w:rsidRPr="00B20AB7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2C5163" w:rsidRPr="00B20AB7" w:rsidRDefault="002C5163" w:rsidP="002C5163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B20AB7">
              <w:rPr>
                <w:sz w:val="23"/>
                <w:szCs w:val="23"/>
              </w:rPr>
              <w:t>. Продолжительность каждого мероприятий менее 1 часа.</w:t>
            </w:r>
          </w:p>
        </w:tc>
        <w:tc>
          <w:tcPr>
            <w:tcW w:w="1980" w:type="dxa"/>
          </w:tcPr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Плохо</w:t>
            </w:r>
          </w:p>
          <w:p w:rsidR="002C5163" w:rsidRPr="00B20AB7" w:rsidRDefault="002C5163" w:rsidP="002C5163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3</w:t>
            </w:r>
            <w:r w:rsidRPr="00B20AB7">
              <w:rPr>
                <w:sz w:val="23"/>
                <w:szCs w:val="23"/>
              </w:rPr>
              <w:t>0 %</w:t>
            </w:r>
          </w:p>
        </w:tc>
      </w:tr>
    </w:tbl>
    <w:p w:rsidR="002C5163" w:rsidRDefault="002C5163" w:rsidP="002C5163"/>
    <w:p w:rsidR="002C5163" w:rsidRPr="002C5163" w:rsidRDefault="002C5163" w:rsidP="002C5163">
      <w:pPr>
        <w:jc w:val="both"/>
        <w:rPr>
          <w:sz w:val="24"/>
          <w:szCs w:val="24"/>
        </w:rPr>
      </w:pPr>
      <w:r w:rsidRPr="002C5163">
        <w:rPr>
          <w:sz w:val="24"/>
          <w:szCs w:val="24"/>
        </w:rP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2C5163" w:rsidRPr="00CA2487" w:rsidRDefault="002C5163" w:rsidP="002C5163"/>
    <w:p w:rsidR="002C5163" w:rsidRDefault="002C5163" w:rsidP="002C5163"/>
    <w:p w:rsidR="00630715" w:rsidRPr="00B075C8" w:rsidRDefault="00B075C8" w:rsidP="00B075C8">
      <w:pPr>
        <w:jc w:val="both"/>
        <w:rPr>
          <w:sz w:val="24"/>
          <w:szCs w:val="24"/>
        </w:rPr>
      </w:pPr>
      <w:r w:rsidRPr="00B075C8">
        <w:rPr>
          <w:sz w:val="24"/>
          <w:szCs w:val="24"/>
        </w:rPr>
        <w:t xml:space="preserve">Главный специалист отдела по культуре и спорту </w:t>
      </w:r>
      <w:r>
        <w:rPr>
          <w:sz w:val="24"/>
          <w:szCs w:val="24"/>
        </w:rPr>
        <w:t xml:space="preserve">                                                       </w:t>
      </w:r>
      <w:r w:rsidRPr="00B075C8">
        <w:rPr>
          <w:sz w:val="24"/>
          <w:szCs w:val="24"/>
        </w:rPr>
        <w:t>А.В. Старкова</w:t>
      </w: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630715" w:rsidRDefault="00630715" w:rsidP="0063071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630715" w:rsidRDefault="00630715" w:rsidP="00630715">
      <w:pPr>
        <w:ind w:firstLine="567"/>
        <w:jc w:val="right"/>
        <w:rPr>
          <w:sz w:val="24"/>
          <w:szCs w:val="24"/>
        </w:rPr>
      </w:pPr>
    </w:p>
    <w:p w:rsidR="00630715" w:rsidRDefault="00630715" w:rsidP="00630715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630715" w:rsidRDefault="00630715" w:rsidP="0063071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630715" w:rsidRDefault="00630715" w:rsidP="0063071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630715" w:rsidRDefault="00630715" w:rsidP="00630715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          «__»________ 2013г.</w:t>
      </w:r>
    </w:p>
    <w:p w:rsidR="00630715" w:rsidRDefault="00630715" w:rsidP="00630715">
      <w:pPr>
        <w:jc w:val="both"/>
        <w:rPr>
          <w:sz w:val="24"/>
          <w:szCs w:val="24"/>
        </w:rPr>
      </w:pPr>
    </w:p>
    <w:p w:rsidR="00630715" w:rsidRDefault="00630715" w:rsidP="00630715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630715" w:rsidRDefault="00630715" w:rsidP="00630715">
      <w:pPr>
        <w:rPr>
          <w:sz w:val="24"/>
          <w:szCs w:val="24"/>
        </w:rPr>
      </w:pPr>
    </w:p>
    <w:p w:rsidR="00630715" w:rsidRDefault="00630715" w:rsidP="006307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630715" w:rsidRDefault="00630715" w:rsidP="00630715">
      <w:pPr>
        <w:rPr>
          <w:b/>
          <w:sz w:val="24"/>
          <w:szCs w:val="24"/>
        </w:rPr>
      </w:pPr>
    </w:p>
    <w:p w:rsidR="00630715" w:rsidRPr="007E33AD" w:rsidRDefault="00630715" w:rsidP="00630715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 w:rsidRPr="007E33AD">
        <w:rPr>
          <w:spacing w:val="1"/>
          <w:sz w:val="24"/>
          <w:szCs w:val="24"/>
        </w:rPr>
        <w:t xml:space="preserve">По настоящему муниципальному контракту (далее контракт) Исполнитель обязуется </w:t>
      </w:r>
      <w:r w:rsidRPr="007E33AD">
        <w:rPr>
          <w:sz w:val="24"/>
          <w:szCs w:val="24"/>
        </w:rPr>
        <w:t>оказать услуги по организации и проведению календарных культурно-массовых мероприятий на территории округа</w:t>
      </w:r>
      <w:r w:rsidR="002C5163">
        <w:rPr>
          <w:sz w:val="24"/>
          <w:szCs w:val="24"/>
        </w:rPr>
        <w:t xml:space="preserve"> 16 для жителей района в течение</w:t>
      </w:r>
      <w:r w:rsidRPr="007E33AD">
        <w:rPr>
          <w:sz w:val="24"/>
          <w:szCs w:val="24"/>
        </w:rPr>
        <w:t xml:space="preserve"> 2,3,4 кварталов 2013 года.</w:t>
      </w:r>
      <w:r w:rsidRPr="007E33AD">
        <w:rPr>
          <w:spacing w:val="1"/>
          <w:sz w:val="24"/>
          <w:szCs w:val="24"/>
        </w:rPr>
        <w:t>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  <w:proofErr w:type="gramEnd"/>
    </w:p>
    <w:p w:rsidR="00630715" w:rsidRDefault="00630715" w:rsidP="00630715">
      <w:pPr>
        <w:ind w:left="720"/>
        <w:contextualSpacing/>
        <w:rPr>
          <w:b/>
          <w:sz w:val="24"/>
          <w:szCs w:val="24"/>
        </w:rPr>
      </w:pPr>
    </w:p>
    <w:p w:rsidR="00630715" w:rsidRDefault="00630715" w:rsidP="006307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630715" w:rsidRDefault="00630715" w:rsidP="00630715">
      <w:pPr>
        <w:rPr>
          <w:b/>
          <w:sz w:val="24"/>
          <w:szCs w:val="24"/>
        </w:rPr>
      </w:pPr>
    </w:p>
    <w:p w:rsidR="00630715" w:rsidRDefault="00630715" w:rsidP="00630715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630715" w:rsidRDefault="00630715" w:rsidP="006307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630715" w:rsidRDefault="00630715" w:rsidP="006307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630715" w:rsidRDefault="00630715" w:rsidP="00630715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630715" w:rsidRDefault="00630715" w:rsidP="00630715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 № 1);</w:t>
      </w:r>
    </w:p>
    <w:p w:rsidR="00630715" w:rsidRDefault="00630715" w:rsidP="00630715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630715" w:rsidRDefault="00630715" w:rsidP="0063071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 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630715" w:rsidRDefault="00630715" w:rsidP="006307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630715" w:rsidRDefault="00630715" w:rsidP="006307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630715" w:rsidRDefault="00630715" w:rsidP="00630715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630715" w:rsidRDefault="00630715" w:rsidP="006307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630715" w:rsidRDefault="00630715" w:rsidP="00630715">
      <w:pPr>
        <w:ind w:left="720"/>
        <w:contextualSpacing/>
        <w:rPr>
          <w:b/>
          <w:sz w:val="24"/>
          <w:szCs w:val="24"/>
        </w:rPr>
      </w:pPr>
    </w:p>
    <w:p w:rsidR="00630715" w:rsidRDefault="00630715" w:rsidP="00630715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>Приемка оказанных услуг на соответствие их объема и качества требованиям, установленным техническим заданием осуществляется по акту приемки оказанных услуг (Приложение №2), являющимся неотъемлемой частью настоящего контракта, с учетом Системы оценки оказанных услуг, установленной разделом 2 технического задания.</w:t>
      </w:r>
      <w:proofErr w:type="gramEnd"/>
    </w:p>
    <w:p w:rsidR="00630715" w:rsidRDefault="00630715" w:rsidP="00630715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Заказчик направляет Исполнителю подписанный им акт приемки оказанных услуг в 2 (двух) экземплярах в течение 15 дней после проведения мероприятия</w:t>
      </w:r>
    </w:p>
    <w:p w:rsidR="00630715" w:rsidRDefault="00630715" w:rsidP="00630715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</w:r>
    </w:p>
    <w:p w:rsidR="00630715" w:rsidRDefault="00630715" w:rsidP="00630715">
      <w:pPr>
        <w:jc w:val="both"/>
        <w:rPr>
          <w:sz w:val="24"/>
          <w:szCs w:val="24"/>
        </w:rPr>
      </w:pPr>
    </w:p>
    <w:p w:rsidR="00630715" w:rsidRDefault="00630715" w:rsidP="006307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630715" w:rsidRDefault="00630715" w:rsidP="00630715">
      <w:pPr>
        <w:rPr>
          <w:b/>
          <w:sz w:val="24"/>
          <w:szCs w:val="24"/>
        </w:rPr>
      </w:pPr>
    </w:p>
    <w:p w:rsidR="00630715" w:rsidRDefault="00630715" w:rsidP="0063071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итогов аукциона (протокол №____ </w:t>
      </w:r>
      <w:proofErr w:type="spellStart"/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>________</w:t>
      </w:r>
      <w:proofErr w:type="spellEnd"/>
      <w:r>
        <w:rPr>
          <w:sz w:val="24"/>
          <w:szCs w:val="24"/>
        </w:rPr>
        <w:t xml:space="preserve">),  </w:t>
      </w:r>
      <w:proofErr w:type="gramStart"/>
      <w:r>
        <w:rPr>
          <w:sz w:val="24"/>
          <w:szCs w:val="24"/>
        </w:rPr>
        <w:t>является</w:t>
      </w:r>
      <w:proofErr w:type="gramEnd"/>
      <w:r>
        <w:rPr>
          <w:sz w:val="24"/>
          <w:szCs w:val="24"/>
        </w:rPr>
        <w:t xml:space="preserve">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630715" w:rsidRDefault="00630715" w:rsidP="0063071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630715" w:rsidRDefault="00630715" w:rsidP="0063071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630715" w:rsidRDefault="00630715" w:rsidP="0063071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оплаты - безналичный расчет.</w:t>
      </w:r>
    </w:p>
    <w:p w:rsidR="00630715" w:rsidRDefault="00630715" w:rsidP="0063071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</w:t>
      </w:r>
    </w:p>
    <w:p w:rsidR="00630715" w:rsidRDefault="00630715" w:rsidP="00630715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630715" w:rsidRDefault="00630715" w:rsidP="00630715">
      <w:pPr>
        <w:jc w:val="both"/>
        <w:rPr>
          <w:b/>
          <w:sz w:val="24"/>
          <w:szCs w:val="24"/>
        </w:rPr>
      </w:pPr>
    </w:p>
    <w:p w:rsidR="00630715" w:rsidRDefault="00630715" w:rsidP="006307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630715" w:rsidRDefault="00630715" w:rsidP="00630715">
      <w:pPr>
        <w:ind w:left="720"/>
        <w:contextualSpacing/>
        <w:rPr>
          <w:b/>
          <w:sz w:val="24"/>
          <w:szCs w:val="24"/>
        </w:rPr>
      </w:pPr>
    </w:p>
    <w:p w:rsidR="00630715" w:rsidRDefault="00630715" w:rsidP="00630715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</w:p>
    <w:p w:rsidR="00630715" w:rsidRDefault="00630715" w:rsidP="00630715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5.1.1. Начало оказания услуг: </w:t>
      </w:r>
      <w:r w:rsidR="002C5163">
        <w:rPr>
          <w:spacing w:val="1"/>
          <w:sz w:val="24"/>
          <w:szCs w:val="24"/>
        </w:rPr>
        <w:t>с момента подписания контракта</w:t>
      </w:r>
    </w:p>
    <w:p w:rsidR="00630715" w:rsidRDefault="00630715" w:rsidP="00630715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5.1.2. Окончание оказания услуг: 31 декабря 2013 года</w:t>
      </w:r>
    </w:p>
    <w:p w:rsidR="00630715" w:rsidRDefault="00630715" w:rsidP="00630715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630715" w:rsidRDefault="00630715" w:rsidP="006307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630715" w:rsidRDefault="00630715" w:rsidP="00630715">
      <w:pPr>
        <w:rPr>
          <w:b/>
          <w:sz w:val="24"/>
          <w:szCs w:val="24"/>
        </w:rPr>
      </w:pPr>
    </w:p>
    <w:p w:rsidR="00630715" w:rsidRDefault="00630715" w:rsidP="0063071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630715" w:rsidRDefault="00630715" w:rsidP="0063071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630715" w:rsidRDefault="00630715" w:rsidP="0063071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630715" w:rsidRDefault="00630715" w:rsidP="0063071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630715" w:rsidRDefault="00630715" w:rsidP="00630715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630715" w:rsidRDefault="00630715" w:rsidP="00630715">
      <w:pPr>
        <w:jc w:val="both"/>
        <w:rPr>
          <w:b/>
          <w:sz w:val="24"/>
        </w:rPr>
      </w:pPr>
    </w:p>
    <w:p w:rsidR="00630715" w:rsidRDefault="00630715" w:rsidP="00630715">
      <w:pPr>
        <w:jc w:val="both"/>
        <w:rPr>
          <w:b/>
          <w:sz w:val="24"/>
        </w:rPr>
      </w:pPr>
    </w:p>
    <w:p w:rsidR="00630715" w:rsidRDefault="00630715" w:rsidP="00630715">
      <w:pPr>
        <w:jc w:val="both"/>
        <w:rPr>
          <w:b/>
          <w:sz w:val="24"/>
        </w:rPr>
      </w:pPr>
    </w:p>
    <w:p w:rsidR="00630715" w:rsidRDefault="00630715" w:rsidP="00630715">
      <w:pPr>
        <w:jc w:val="both"/>
        <w:rPr>
          <w:b/>
          <w:sz w:val="24"/>
        </w:rPr>
      </w:pPr>
    </w:p>
    <w:p w:rsidR="00630715" w:rsidRDefault="00630715" w:rsidP="006307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ОБСТОЯТЕЛЬСТВА НЕПРЕОДОЛИМОЙ СИЛЫ</w:t>
      </w:r>
    </w:p>
    <w:p w:rsidR="00630715" w:rsidRDefault="00630715" w:rsidP="00630715">
      <w:pPr>
        <w:rPr>
          <w:b/>
          <w:sz w:val="24"/>
          <w:szCs w:val="24"/>
        </w:rPr>
      </w:pPr>
    </w:p>
    <w:p w:rsidR="00630715" w:rsidRDefault="00630715" w:rsidP="00630715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630715" w:rsidRDefault="00630715" w:rsidP="00630715">
      <w:pPr>
        <w:rPr>
          <w:b/>
          <w:sz w:val="24"/>
          <w:szCs w:val="24"/>
        </w:rPr>
      </w:pPr>
    </w:p>
    <w:p w:rsidR="00630715" w:rsidRDefault="00630715" w:rsidP="00630715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 w:rsidR="00630715" w:rsidRDefault="00630715" w:rsidP="00630715">
      <w:pPr>
        <w:ind w:firstLine="709"/>
        <w:jc w:val="center"/>
        <w:rPr>
          <w:bCs/>
          <w:color w:val="000000"/>
          <w:sz w:val="24"/>
          <w:szCs w:val="24"/>
        </w:rPr>
      </w:pPr>
    </w:p>
    <w:p w:rsidR="00630715" w:rsidRDefault="00630715" w:rsidP="0063071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630715" w:rsidRDefault="00630715" w:rsidP="0063071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630715" w:rsidRDefault="00630715" w:rsidP="0063071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Все споры между сторонами, по которым не было достигнуто соглашение, разрешаются в судебном порядке.</w:t>
      </w:r>
    </w:p>
    <w:p w:rsidR="00630715" w:rsidRDefault="00630715" w:rsidP="0063071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630715" w:rsidRDefault="00630715" w:rsidP="0063071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630715" w:rsidRDefault="00630715" w:rsidP="0063071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630715" w:rsidRDefault="00630715" w:rsidP="00630715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Настоящий контракт подписывается в электронном виде электроно - цифровой подписью на электронной площадке  </w:t>
      </w:r>
      <w:hyperlink r:id="rId11" w:history="1">
        <w:r>
          <w:rPr>
            <w:rStyle w:val="a5"/>
            <w:rFonts w:eastAsiaTheme="majorEastAsia"/>
            <w:color w:val="auto"/>
            <w:spacing w:val="1"/>
            <w:sz w:val="24"/>
            <w:szCs w:val="24"/>
          </w:rPr>
          <w:t>www.sberbank-ast.ru/</w:t>
        </w:r>
      </w:hyperlink>
      <w:r>
        <w:rPr>
          <w:color w:val="000000"/>
          <w:sz w:val="24"/>
          <w:szCs w:val="24"/>
        </w:rPr>
        <w:t>.</w:t>
      </w:r>
    </w:p>
    <w:p w:rsidR="00630715" w:rsidRDefault="00630715" w:rsidP="00630715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630715" w:rsidRDefault="00630715" w:rsidP="00630715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630715" w:rsidRDefault="00630715" w:rsidP="00630715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630715" w:rsidTr="002C5163">
        <w:trPr>
          <w:trHeight w:val="719"/>
        </w:trPr>
        <w:tc>
          <w:tcPr>
            <w:tcW w:w="5040" w:type="dxa"/>
            <w:hideMark/>
          </w:tcPr>
          <w:p w:rsidR="00630715" w:rsidRDefault="00630715" w:rsidP="002C5163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630715" w:rsidRDefault="00630715" w:rsidP="002C5163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Администрация Кировского района г.Перми</w:t>
            </w:r>
          </w:p>
          <w:p w:rsidR="00630715" w:rsidRDefault="00630715" w:rsidP="002C5163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630715" w:rsidRDefault="00630715" w:rsidP="002C5163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630715" w:rsidRDefault="00630715" w:rsidP="002C5163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630715" w:rsidRDefault="00630715" w:rsidP="002C5163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р/с 40204810300000000006</w:t>
            </w:r>
          </w:p>
          <w:p w:rsidR="00630715" w:rsidRDefault="00630715" w:rsidP="002C5163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630715" w:rsidRDefault="00630715" w:rsidP="002C5163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630715" w:rsidRDefault="00630715" w:rsidP="002C5163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630715" w:rsidRDefault="00630715" w:rsidP="002C5163">
            <w:pPr>
              <w:rPr>
                <w:sz w:val="24"/>
                <w:szCs w:val="24"/>
              </w:rPr>
            </w:pPr>
          </w:p>
        </w:tc>
      </w:tr>
      <w:tr w:rsidR="00630715" w:rsidTr="002C5163">
        <w:trPr>
          <w:trHeight w:val="1208"/>
        </w:trPr>
        <w:tc>
          <w:tcPr>
            <w:tcW w:w="5040" w:type="dxa"/>
          </w:tcPr>
          <w:p w:rsidR="00630715" w:rsidRDefault="00630715" w:rsidP="002C5163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630715" w:rsidRDefault="00630715" w:rsidP="002C5163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630715" w:rsidRDefault="00630715" w:rsidP="002C5163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</w:t>
            </w:r>
            <w:proofErr w:type="gramStart"/>
            <w:r>
              <w:rPr>
                <w:spacing w:val="-4"/>
                <w:sz w:val="24"/>
                <w:szCs w:val="24"/>
              </w:rPr>
              <w:t>г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. Перми </w:t>
            </w:r>
          </w:p>
          <w:p w:rsidR="00630715" w:rsidRDefault="00630715" w:rsidP="002C5163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630715" w:rsidRDefault="00630715" w:rsidP="002C5163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_______________________/О.А. Глызин/</w:t>
            </w:r>
          </w:p>
          <w:p w:rsidR="00630715" w:rsidRDefault="00630715" w:rsidP="002C5163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630715" w:rsidRDefault="00630715" w:rsidP="002C5163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630715" w:rsidRDefault="00630715" w:rsidP="002C5163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630715" w:rsidRDefault="00630715" w:rsidP="002C5163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630715" w:rsidRDefault="00630715" w:rsidP="002C5163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630715" w:rsidRDefault="00630715" w:rsidP="002C5163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630715" w:rsidRDefault="00630715" w:rsidP="002C5163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630715" w:rsidRDefault="00630715" w:rsidP="00630715"/>
    <w:p w:rsidR="00630715" w:rsidRDefault="00630715" w:rsidP="00630715">
      <w:pPr>
        <w:rPr>
          <w:sz w:val="28"/>
          <w:szCs w:val="28"/>
        </w:rPr>
      </w:pPr>
    </w:p>
    <w:p w:rsidR="00630715" w:rsidRDefault="00630715" w:rsidP="00630715">
      <w:pPr>
        <w:rPr>
          <w:sz w:val="28"/>
          <w:szCs w:val="28"/>
        </w:rPr>
      </w:pPr>
    </w:p>
    <w:p w:rsidR="00630715" w:rsidRDefault="00630715" w:rsidP="00630715">
      <w:pPr>
        <w:rPr>
          <w:sz w:val="28"/>
          <w:szCs w:val="28"/>
        </w:rPr>
      </w:pPr>
    </w:p>
    <w:p w:rsidR="00630715" w:rsidRDefault="00630715" w:rsidP="00630715">
      <w:pPr>
        <w:rPr>
          <w:sz w:val="28"/>
          <w:szCs w:val="28"/>
        </w:rPr>
      </w:pPr>
    </w:p>
    <w:p w:rsidR="00630715" w:rsidRDefault="00630715" w:rsidP="00630715">
      <w:pPr>
        <w:rPr>
          <w:sz w:val="28"/>
          <w:szCs w:val="28"/>
        </w:rPr>
      </w:pPr>
    </w:p>
    <w:p w:rsidR="00630715" w:rsidRDefault="00630715" w:rsidP="00630715">
      <w:pPr>
        <w:rPr>
          <w:sz w:val="28"/>
          <w:szCs w:val="28"/>
        </w:rPr>
      </w:pPr>
    </w:p>
    <w:p w:rsidR="00630715" w:rsidRDefault="00630715" w:rsidP="00630715">
      <w:pPr>
        <w:rPr>
          <w:sz w:val="28"/>
          <w:szCs w:val="28"/>
        </w:rPr>
      </w:pPr>
    </w:p>
    <w:p w:rsidR="00630715" w:rsidRDefault="00630715" w:rsidP="00630715">
      <w:pPr>
        <w:rPr>
          <w:sz w:val="28"/>
          <w:szCs w:val="28"/>
        </w:rPr>
        <w:sectPr w:rsidR="00630715" w:rsidSect="002C5163">
          <w:type w:val="continuous"/>
          <w:pgSz w:w="11906" w:h="16838"/>
          <w:pgMar w:top="1134" w:right="851" w:bottom="719" w:left="1134" w:header="0" w:footer="0" w:gutter="0"/>
          <w:cols w:space="720"/>
        </w:sectPr>
      </w:pPr>
    </w:p>
    <w:p w:rsidR="00630715" w:rsidRDefault="00630715" w:rsidP="00630715">
      <w:pPr>
        <w:ind w:firstLine="567"/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ind w:firstLine="567"/>
        <w:jc w:val="right"/>
        <w:rPr>
          <w:sz w:val="24"/>
          <w:szCs w:val="24"/>
          <w:u w:val="single"/>
        </w:rPr>
        <w:sectPr w:rsidR="00630715" w:rsidSect="002C516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0715" w:rsidRDefault="00630715" w:rsidP="00630715">
      <w:pPr>
        <w:ind w:firstLine="567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1 </w:t>
      </w:r>
    </w:p>
    <w:p w:rsidR="00630715" w:rsidRDefault="00630715" w:rsidP="0063071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630715" w:rsidRDefault="00630715" w:rsidP="0063071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630715" w:rsidRDefault="00630715" w:rsidP="00630715">
      <w:pPr>
        <w:jc w:val="center"/>
        <w:rPr>
          <w:sz w:val="24"/>
          <w:szCs w:val="24"/>
        </w:rPr>
      </w:pPr>
    </w:p>
    <w:p w:rsidR="00B075C8" w:rsidRPr="002C5163" w:rsidRDefault="00B075C8" w:rsidP="00B075C8">
      <w:pPr>
        <w:jc w:val="center"/>
        <w:rPr>
          <w:sz w:val="24"/>
          <w:szCs w:val="24"/>
        </w:rPr>
      </w:pPr>
      <w:r w:rsidRPr="002C5163">
        <w:rPr>
          <w:sz w:val="24"/>
          <w:szCs w:val="24"/>
        </w:rPr>
        <w:t>Техническое задание</w:t>
      </w:r>
    </w:p>
    <w:p w:rsidR="00B075C8" w:rsidRPr="002C5163" w:rsidRDefault="00B075C8" w:rsidP="00B075C8">
      <w:pPr>
        <w:jc w:val="center"/>
        <w:rPr>
          <w:sz w:val="24"/>
          <w:szCs w:val="24"/>
        </w:rPr>
      </w:pPr>
      <w:r w:rsidRPr="002C5163">
        <w:rPr>
          <w:sz w:val="24"/>
          <w:szCs w:val="24"/>
        </w:rPr>
        <w:t xml:space="preserve"> на оказание услуг по организации и проведению </w:t>
      </w:r>
    </w:p>
    <w:p w:rsidR="00B075C8" w:rsidRPr="002C5163" w:rsidRDefault="00B075C8" w:rsidP="00B075C8">
      <w:pPr>
        <w:jc w:val="center"/>
        <w:rPr>
          <w:sz w:val="24"/>
          <w:szCs w:val="24"/>
        </w:rPr>
      </w:pPr>
      <w:r w:rsidRPr="002C5163">
        <w:rPr>
          <w:sz w:val="24"/>
          <w:szCs w:val="24"/>
        </w:rPr>
        <w:t xml:space="preserve">календарных культурно-массовых мероприятий </w:t>
      </w:r>
    </w:p>
    <w:p w:rsidR="00B075C8" w:rsidRPr="002C5163" w:rsidRDefault="00B075C8" w:rsidP="00B075C8">
      <w:pPr>
        <w:jc w:val="center"/>
        <w:rPr>
          <w:sz w:val="24"/>
          <w:szCs w:val="24"/>
        </w:rPr>
      </w:pPr>
      <w:r w:rsidRPr="002C5163">
        <w:rPr>
          <w:sz w:val="24"/>
          <w:szCs w:val="24"/>
        </w:rPr>
        <w:t>на территории округа 16 для жителей района в течение 2,3,4 кварталов 2013 года</w:t>
      </w:r>
    </w:p>
    <w:p w:rsidR="00B075C8" w:rsidRPr="002C5163" w:rsidRDefault="00B075C8" w:rsidP="00B075C8">
      <w:pPr>
        <w:jc w:val="center"/>
        <w:rPr>
          <w:sz w:val="24"/>
          <w:szCs w:val="24"/>
        </w:rPr>
      </w:pPr>
    </w:p>
    <w:p w:rsidR="00B075C8" w:rsidRPr="002C5163" w:rsidRDefault="00B075C8" w:rsidP="00B075C8">
      <w:pPr>
        <w:numPr>
          <w:ilvl w:val="0"/>
          <w:numId w:val="21"/>
        </w:numPr>
        <w:rPr>
          <w:b/>
          <w:sz w:val="24"/>
          <w:szCs w:val="24"/>
        </w:rPr>
      </w:pPr>
      <w:r w:rsidRPr="002C5163">
        <w:rPr>
          <w:b/>
          <w:sz w:val="24"/>
          <w:szCs w:val="24"/>
        </w:rPr>
        <w:t>Перечень мероприятий, требуемых к организации и проведению мероприятий.</w:t>
      </w:r>
    </w:p>
    <w:p w:rsidR="00B075C8" w:rsidRPr="009076AC" w:rsidRDefault="00B075C8" w:rsidP="00B075C8">
      <w:pPr>
        <w:ind w:left="720"/>
        <w:rPr>
          <w:b/>
        </w:rPr>
      </w:pPr>
    </w:p>
    <w:tbl>
      <w:tblPr>
        <w:tblW w:w="14473" w:type="dxa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1"/>
        <w:gridCol w:w="2715"/>
        <w:gridCol w:w="1260"/>
        <w:gridCol w:w="1611"/>
        <w:gridCol w:w="8306"/>
      </w:tblGrid>
      <w:tr w:rsidR="00B075C8" w:rsidTr="00B075C8">
        <w:tc>
          <w:tcPr>
            <w:tcW w:w="581" w:type="dxa"/>
          </w:tcPr>
          <w:p w:rsidR="00B075C8" w:rsidRPr="007349E9" w:rsidRDefault="00B075C8" w:rsidP="006E760D">
            <w:pPr>
              <w:jc w:val="center"/>
            </w:pPr>
            <w:r w:rsidRPr="007349E9">
              <w:t>№</w:t>
            </w:r>
          </w:p>
        </w:tc>
        <w:tc>
          <w:tcPr>
            <w:tcW w:w="2715" w:type="dxa"/>
          </w:tcPr>
          <w:p w:rsidR="00B075C8" w:rsidRPr="007349E9" w:rsidRDefault="00B075C8" w:rsidP="006E760D">
            <w:r w:rsidRPr="007349E9">
              <w:t xml:space="preserve">Наименование мероприятия </w:t>
            </w:r>
          </w:p>
        </w:tc>
        <w:tc>
          <w:tcPr>
            <w:tcW w:w="1260" w:type="dxa"/>
          </w:tcPr>
          <w:p w:rsidR="00B075C8" w:rsidRPr="007349E9" w:rsidRDefault="00B075C8" w:rsidP="006E760D">
            <w:pPr>
              <w:ind w:right="-108"/>
              <w:jc w:val="center"/>
            </w:pPr>
            <w:r w:rsidRPr="007349E9">
              <w:t>Сроки проведения</w:t>
            </w:r>
          </w:p>
        </w:tc>
        <w:tc>
          <w:tcPr>
            <w:tcW w:w="1611" w:type="dxa"/>
          </w:tcPr>
          <w:p w:rsidR="00B075C8" w:rsidRPr="007349E9" w:rsidRDefault="00B075C8" w:rsidP="006E760D">
            <w:pPr>
              <w:jc w:val="center"/>
            </w:pPr>
            <w:r w:rsidRPr="007349E9">
              <w:t>Место проведения</w:t>
            </w:r>
          </w:p>
        </w:tc>
        <w:tc>
          <w:tcPr>
            <w:tcW w:w="8306" w:type="dxa"/>
          </w:tcPr>
          <w:p w:rsidR="00B075C8" w:rsidRPr="007349E9" w:rsidRDefault="00B075C8" w:rsidP="006E760D">
            <w:pPr>
              <w:jc w:val="center"/>
            </w:pPr>
            <w:r w:rsidRPr="007349E9">
              <w:t>Требования, предъявляемые к организации и проведению мероприятий</w:t>
            </w:r>
          </w:p>
        </w:tc>
      </w:tr>
      <w:tr w:rsidR="00B075C8" w:rsidRPr="007349E9" w:rsidTr="00B075C8">
        <w:tc>
          <w:tcPr>
            <w:tcW w:w="581" w:type="dxa"/>
          </w:tcPr>
          <w:p w:rsidR="00B075C8" w:rsidRPr="007349E9" w:rsidRDefault="00B075C8" w:rsidP="006E760D">
            <w:pPr>
              <w:jc w:val="center"/>
            </w:pPr>
            <w:r w:rsidRPr="007349E9">
              <w:t>1</w:t>
            </w:r>
          </w:p>
        </w:tc>
        <w:tc>
          <w:tcPr>
            <w:tcW w:w="2715" w:type="dxa"/>
          </w:tcPr>
          <w:p w:rsidR="00B075C8" w:rsidRPr="007349E9" w:rsidRDefault="00B075C8" w:rsidP="006E760D">
            <w:r w:rsidRPr="007349E9">
              <w:t xml:space="preserve">Организация и проведение праздничных встреч (вечеров) «Помнит мир спасенный» </w:t>
            </w:r>
          </w:p>
          <w:p w:rsidR="00B075C8" w:rsidRPr="007349E9" w:rsidRDefault="00B075C8" w:rsidP="006E760D"/>
        </w:tc>
        <w:tc>
          <w:tcPr>
            <w:tcW w:w="1260" w:type="dxa"/>
          </w:tcPr>
          <w:p w:rsidR="00B075C8" w:rsidRPr="007349E9" w:rsidRDefault="00B075C8" w:rsidP="006E760D">
            <w:pPr>
              <w:jc w:val="center"/>
            </w:pPr>
            <w:r w:rsidRPr="007349E9">
              <w:t>апрель</w:t>
            </w:r>
          </w:p>
        </w:tc>
        <w:tc>
          <w:tcPr>
            <w:tcW w:w="1611" w:type="dxa"/>
          </w:tcPr>
          <w:p w:rsidR="00B075C8" w:rsidRPr="007349E9" w:rsidRDefault="00B075C8" w:rsidP="006E760D">
            <w:r>
              <w:t>Открытые уличные площадки на территории микрорайонов</w:t>
            </w:r>
            <w:r w:rsidRPr="007349E9">
              <w:t xml:space="preserve"> </w:t>
            </w:r>
            <w:proofErr w:type="spellStart"/>
            <w:r w:rsidRPr="007349E9">
              <w:t>Химградский</w:t>
            </w:r>
            <w:proofErr w:type="spellEnd"/>
            <w:r w:rsidRPr="007349E9">
              <w:t xml:space="preserve">, Октябрьский, Н.Крым  </w:t>
            </w:r>
          </w:p>
        </w:tc>
        <w:tc>
          <w:tcPr>
            <w:tcW w:w="8306" w:type="dxa"/>
          </w:tcPr>
          <w:p w:rsidR="00B075C8" w:rsidRPr="007349E9" w:rsidRDefault="00B075C8" w:rsidP="006E760D">
            <w:pPr>
              <w:jc w:val="both"/>
            </w:pPr>
            <w:r w:rsidRPr="007349E9">
              <w:t xml:space="preserve">1. Написание сценария мероприятия и утверждение сценария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А.Д., отделом по культуре и спорту администрации района не менее чем за 1</w:t>
            </w:r>
            <w:r>
              <w:t>5 дней до проведения мероприятия при наличии сметы расходов.</w:t>
            </w:r>
          </w:p>
          <w:p w:rsidR="00B075C8" w:rsidRPr="007349E9" w:rsidRDefault="00B075C8" w:rsidP="006E760D">
            <w:pPr>
              <w:jc w:val="both"/>
            </w:pPr>
            <w:r>
              <w:t>2. О</w:t>
            </w:r>
            <w:r w:rsidRPr="007349E9">
              <w:t xml:space="preserve">формление </w:t>
            </w:r>
            <w:r>
              <w:t>места проведения</w:t>
            </w:r>
            <w:r w:rsidRPr="007349E9">
              <w:t xml:space="preserve"> </w:t>
            </w:r>
            <w:r>
              <w:t xml:space="preserve">мероприятий </w:t>
            </w:r>
            <w:r w:rsidRPr="007349E9">
              <w:t>в микрорайон</w:t>
            </w:r>
            <w:r>
              <w:t>ах</w:t>
            </w:r>
            <w:r w:rsidRPr="007349E9">
              <w:t xml:space="preserve"> </w:t>
            </w:r>
            <w:proofErr w:type="spellStart"/>
            <w:r w:rsidRPr="007349E9">
              <w:t>Химградский</w:t>
            </w:r>
            <w:proofErr w:type="spellEnd"/>
            <w:r w:rsidRPr="007349E9">
              <w:t>, Октябрьский,</w:t>
            </w:r>
            <w:r>
              <w:t xml:space="preserve"> </w:t>
            </w:r>
            <w:r w:rsidRPr="007349E9">
              <w:t xml:space="preserve">Н.Крым, по согласованию с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</w:t>
            </w:r>
          </w:p>
          <w:p w:rsidR="00B075C8" w:rsidRPr="007349E9" w:rsidRDefault="00B075C8" w:rsidP="006E760D">
            <w:pPr>
              <w:jc w:val="both"/>
            </w:pPr>
            <w:r w:rsidRPr="007349E9">
              <w:t xml:space="preserve">3. Режиссерско-постановочные работы: </w:t>
            </w:r>
          </w:p>
          <w:p w:rsidR="00B075C8" w:rsidRPr="007349E9" w:rsidRDefault="00B075C8" w:rsidP="006E760D">
            <w:pPr>
              <w:jc w:val="both"/>
            </w:pPr>
            <w:r w:rsidRPr="007349E9">
              <w:t>3.1. организация мероприятий с участием Т</w:t>
            </w:r>
            <w:r>
              <w:t xml:space="preserve">ерриториальных общественных советов </w:t>
            </w:r>
            <w:r w:rsidRPr="007349E9">
              <w:t>микрорайонов с привлечением учащихся школ, ветеранов ВОВ, воинов-интернационалистов;</w:t>
            </w:r>
          </w:p>
          <w:p w:rsidR="00B075C8" w:rsidRPr="007349E9" w:rsidRDefault="00B075C8" w:rsidP="006E760D">
            <w:pPr>
              <w:jc w:val="both"/>
            </w:pPr>
            <w:r w:rsidRPr="007349E9">
              <w:t xml:space="preserve">3.2. организация церемонии открытия праздников в микрорайонах  </w:t>
            </w:r>
            <w:proofErr w:type="spellStart"/>
            <w:r w:rsidRPr="007349E9">
              <w:t>Химградский</w:t>
            </w:r>
            <w:proofErr w:type="spellEnd"/>
            <w:r w:rsidRPr="007349E9">
              <w:t xml:space="preserve">, </w:t>
            </w:r>
            <w:proofErr w:type="spellStart"/>
            <w:r w:rsidRPr="007349E9">
              <w:t>Октябрьский</w:t>
            </w:r>
            <w:proofErr w:type="gramStart"/>
            <w:r w:rsidRPr="007349E9">
              <w:t>,Н</w:t>
            </w:r>
            <w:proofErr w:type="gramEnd"/>
            <w:r w:rsidRPr="007349E9">
              <w:t>.Крым</w:t>
            </w:r>
            <w:proofErr w:type="spellEnd"/>
            <w:r w:rsidRPr="007349E9">
              <w:t xml:space="preserve"> с участием выступле</w:t>
            </w:r>
            <w:r>
              <w:t xml:space="preserve">ний депутата ПГД </w:t>
            </w:r>
            <w:proofErr w:type="spellStart"/>
            <w:r>
              <w:t>Болквадзе</w:t>
            </w:r>
            <w:proofErr w:type="spellEnd"/>
            <w:r>
              <w:t xml:space="preserve"> А.Д.</w:t>
            </w:r>
            <w:r w:rsidRPr="007349E9">
              <w:t>;</w:t>
            </w:r>
          </w:p>
          <w:p w:rsidR="00B075C8" w:rsidRPr="007349E9" w:rsidRDefault="00B075C8" w:rsidP="006E760D">
            <w:pPr>
              <w:jc w:val="both"/>
            </w:pPr>
            <w:r w:rsidRPr="007349E9">
              <w:t>3.4. сопровождение мероприятия ведущим;</w:t>
            </w:r>
          </w:p>
          <w:p w:rsidR="00B075C8" w:rsidRPr="007349E9" w:rsidRDefault="00B075C8" w:rsidP="006E760D">
            <w:pPr>
              <w:jc w:val="both"/>
            </w:pPr>
            <w:r w:rsidRPr="007349E9">
              <w:t>3.5. организация выступления творческого коллектива в соответствии с тематикой проводимого мероприятия.</w:t>
            </w:r>
          </w:p>
          <w:p w:rsidR="00B075C8" w:rsidRPr="007349E9" w:rsidRDefault="00B075C8" w:rsidP="006E760D">
            <w:pPr>
              <w:jc w:val="both"/>
            </w:pPr>
            <w:r w:rsidRPr="007349E9">
              <w:t xml:space="preserve">4. </w:t>
            </w:r>
            <w:proofErr w:type="spellStart"/>
            <w:r>
              <w:t>З</w:t>
            </w:r>
            <w:r w:rsidRPr="007349E9">
              <w:t>вукотехническое</w:t>
            </w:r>
            <w:proofErr w:type="spellEnd"/>
            <w:r w:rsidRPr="007349E9">
              <w:t xml:space="preserve"> обеспечение: работа звукооператора, мощность аппаратуры не менее 2 кВт</w:t>
            </w:r>
            <w:proofErr w:type="gramStart"/>
            <w:r w:rsidRPr="007349E9">
              <w:t xml:space="preserve">., </w:t>
            </w:r>
            <w:proofErr w:type="gramEnd"/>
            <w:r w:rsidRPr="007349E9">
              <w:t>использование фонограмм, при необходимости наличие генератора для подключения звуковой аппаратуры.</w:t>
            </w:r>
          </w:p>
          <w:p w:rsidR="00B075C8" w:rsidRPr="007349E9" w:rsidRDefault="00B075C8" w:rsidP="006E760D">
            <w:pPr>
              <w:jc w:val="both"/>
            </w:pPr>
            <w:r w:rsidRPr="007349E9">
              <w:t xml:space="preserve">5. Организация полевой кухни в микрорайонах </w:t>
            </w:r>
            <w:proofErr w:type="spellStart"/>
            <w:r w:rsidRPr="007349E9">
              <w:t>Химградский</w:t>
            </w:r>
            <w:proofErr w:type="spellEnd"/>
            <w:r w:rsidRPr="007349E9">
              <w:t>, Октябрьский, Н.Крым;</w:t>
            </w:r>
          </w:p>
          <w:p w:rsidR="00B075C8" w:rsidRPr="007349E9" w:rsidRDefault="00B075C8" w:rsidP="006E760D">
            <w:pPr>
              <w:jc w:val="both"/>
            </w:pPr>
            <w:r>
              <w:t>6</w:t>
            </w:r>
            <w:r w:rsidRPr="007349E9">
              <w:t xml:space="preserve">. Приобретение подарков для ветеранов с согласованием с депутатом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 (не менее 20% от суммы проведенного мероприятия)</w:t>
            </w:r>
          </w:p>
          <w:p w:rsidR="00B075C8" w:rsidRPr="007349E9" w:rsidRDefault="00B075C8" w:rsidP="006E760D">
            <w:pPr>
              <w:jc w:val="both"/>
            </w:pPr>
            <w:r w:rsidRPr="007349E9">
              <w:t>7. Наличие информации и рекламы о проведении мероприятия: информация в СМИ</w:t>
            </w:r>
            <w:r>
              <w:t xml:space="preserve"> за 10 дней до проведения мероприятия</w:t>
            </w:r>
            <w:r w:rsidRPr="007349E9">
              <w:t>.</w:t>
            </w:r>
          </w:p>
          <w:p w:rsidR="00B075C8" w:rsidRPr="007349E9" w:rsidRDefault="00B075C8" w:rsidP="006E760D">
            <w:pPr>
              <w:jc w:val="both"/>
            </w:pPr>
            <w:r w:rsidRPr="007349E9">
              <w:t>8. Массовая организация зрителей всех возрастных категорий не менее 200 человек на каждом мероприятии.</w:t>
            </w:r>
          </w:p>
          <w:p w:rsidR="00B075C8" w:rsidRPr="007349E9" w:rsidRDefault="00B075C8" w:rsidP="006E760D">
            <w:pPr>
              <w:jc w:val="both"/>
            </w:pPr>
            <w:r w:rsidRPr="007349E9">
              <w:t>9.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B075C8" w:rsidRDefault="00B075C8" w:rsidP="006E760D">
            <w:pPr>
              <w:jc w:val="both"/>
            </w:pPr>
            <w:r w:rsidRPr="007349E9">
              <w:lastRenderedPageBreak/>
              <w:t>10. Представ</w:t>
            </w:r>
            <w:r>
              <w:t>ление финансового</w:t>
            </w:r>
            <w:r w:rsidRPr="007349E9">
              <w:t>, информационн</w:t>
            </w:r>
            <w:r>
              <w:t>ого</w:t>
            </w:r>
            <w:r w:rsidRPr="007349E9">
              <w:t xml:space="preserve"> отчет</w:t>
            </w:r>
            <w:r>
              <w:t>а</w:t>
            </w:r>
            <w:r w:rsidRPr="007349E9">
              <w:t xml:space="preserve"> и </w:t>
            </w:r>
            <w:proofErr w:type="spellStart"/>
            <w:r w:rsidRPr="007349E9">
              <w:t>фотоотчет</w:t>
            </w:r>
            <w:r>
              <w:t>а</w:t>
            </w:r>
            <w:proofErr w:type="spellEnd"/>
            <w:r w:rsidRPr="007349E9">
              <w:t xml:space="preserve"> о про</w:t>
            </w:r>
            <w:r>
              <w:t>веденном мероприятии в течение 5</w:t>
            </w:r>
            <w:r w:rsidRPr="007349E9">
              <w:t xml:space="preserve"> дней после проведения мероприятия</w:t>
            </w:r>
            <w:r>
              <w:t xml:space="preserve"> в отдел по культуре и спорту</w:t>
            </w:r>
            <w:r w:rsidRPr="007349E9">
              <w:t>.</w:t>
            </w:r>
          </w:p>
          <w:p w:rsidR="00B075C8" w:rsidRPr="00033DF8" w:rsidRDefault="00B075C8" w:rsidP="006E760D">
            <w:pPr>
              <w:jc w:val="both"/>
            </w:pPr>
          </w:p>
        </w:tc>
      </w:tr>
      <w:tr w:rsidR="00B075C8" w:rsidTr="00B075C8">
        <w:tc>
          <w:tcPr>
            <w:tcW w:w="581" w:type="dxa"/>
          </w:tcPr>
          <w:p w:rsidR="00B075C8" w:rsidRPr="007349E9" w:rsidRDefault="00B075C8" w:rsidP="006E760D">
            <w:pPr>
              <w:jc w:val="center"/>
            </w:pPr>
            <w:r>
              <w:lastRenderedPageBreak/>
              <w:t>2.</w:t>
            </w:r>
          </w:p>
        </w:tc>
        <w:tc>
          <w:tcPr>
            <w:tcW w:w="2715" w:type="dxa"/>
          </w:tcPr>
          <w:p w:rsidR="00B075C8" w:rsidRPr="007349E9" w:rsidRDefault="00B075C8" w:rsidP="006E760D">
            <w:pPr>
              <w:jc w:val="center"/>
            </w:pPr>
            <w:r w:rsidRPr="007349E9">
              <w:t>Ежегодный фестиваль талантов «Кактус»</w:t>
            </w:r>
          </w:p>
        </w:tc>
        <w:tc>
          <w:tcPr>
            <w:tcW w:w="1260" w:type="dxa"/>
          </w:tcPr>
          <w:p w:rsidR="00B075C8" w:rsidRPr="007349E9" w:rsidRDefault="00B075C8" w:rsidP="006E760D">
            <w:pPr>
              <w:jc w:val="center"/>
            </w:pPr>
            <w:r w:rsidRPr="007349E9">
              <w:t>май</w:t>
            </w:r>
          </w:p>
        </w:tc>
        <w:tc>
          <w:tcPr>
            <w:tcW w:w="1611" w:type="dxa"/>
          </w:tcPr>
          <w:p w:rsidR="00B075C8" w:rsidRPr="007349E9" w:rsidRDefault="00B075C8" w:rsidP="006E760D">
            <w:pPr>
              <w:jc w:val="center"/>
            </w:pPr>
            <w:r w:rsidRPr="007349E9">
              <w:t>М</w:t>
            </w:r>
            <w:r>
              <w:t>А</w:t>
            </w:r>
            <w:r w:rsidRPr="007349E9">
              <w:t>ОУ «Средняя общеобразовательная школа № 63» ул. Воронежская, 8</w:t>
            </w:r>
          </w:p>
        </w:tc>
        <w:tc>
          <w:tcPr>
            <w:tcW w:w="8306" w:type="dxa"/>
          </w:tcPr>
          <w:p w:rsidR="00B075C8" w:rsidRPr="007349E9" w:rsidRDefault="00B075C8" w:rsidP="006E760D">
            <w:pPr>
              <w:ind w:left="72"/>
              <w:jc w:val="both"/>
            </w:pPr>
            <w:r w:rsidRPr="007349E9">
              <w:t xml:space="preserve">1. Разработка положения о проведении фестиваля и утверждение положения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А.Д.., согласование положения с директором школы №63</w:t>
            </w:r>
            <w:r>
              <w:t xml:space="preserve">, </w:t>
            </w:r>
            <w:r w:rsidRPr="007349E9">
              <w:t>отделом по культуре и спорту администрации района не менее чем за 15</w:t>
            </w:r>
            <w:r>
              <w:t xml:space="preserve"> дней до проведения мероприятия при наличии сметы расходов</w:t>
            </w:r>
            <w:r w:rsidRPr="007349E9">
              <w:t>.</w:t>
            </w:r>
          </w:p>
          <w:p w:rsidR="00B075C8" w:rsidRPr="007349E9" w:rsidRDefault="00B075C8" w:rsidP="006E760D">
            <w:pPr>
              <w:ind w:left="72"/>
              <w:jc w:val="both"/>
            </w:pPr>
            <w:r w:rsidRPr="007349E9">
              <w:t>2. Привлечение к участию  учащихся и их родителей гимназии №63.</w:t>
            </w:r>
          </w:p>
          <w:p w:rsidR="00B075C8" w:rsidRPr="007349E9" w:rsidRDefault="00B075C8" w:rsidP="006E760D">
            <w:pPr>
              <w:ind w:left="72"/>
              <w:jc w:val="both"/>
            </w:pPr>
            <w:r w:rsidRPr="007349E9">
              <w:t>3. Обеспечение участия не менее 250  человек.</w:t>
            </w:r>
          </w:p>
          <w:p w:rsidR="00B075C8" w:rsidRPr="007349E9" w:rsidRDefault="00B075C8" w:rsidP="006E760D">
            <w:pPr>
              <w:ind w:left="72"/>
              <w:jc w:val="both"/>
            </w:pPr>
            <w:r w:rsidRPr="007349E9">
              <w:t xml:space="preserve">4. Написание сценария мероприятия и утверждение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>., отделом по культуре и спорту администрации района не менее чем за 10 дней до проведения мероприятия.</w:t>
            </w:r>
          </w:p>
          <w:p w:rsidR="00B075C8" w:rsidRPr="007349E9" w:rsidRDefault="00B075C8" w:rsidP="006E760D">
            <w:pPr>
              <w:ind w:left="72"/>
              <w:jc w:val="both"/>
            </w:pPr>
            <w:r w:rsidRPr="007349E9">
              <w:t>5. Своевременное извещение предполагаемых номинантов фестиваля и ознакомление их с положением.</w:t>
            </w:r>
          </w:p>
          <w:p w:rsidR="00B075C8" w:rsidRPr="007349E9" w:rsidRDefault="00B075C8" w:rsidP="006E760D">
            <w:pPr>
              <w:ind w:left="72"/>
              <w:jc w:val="both"/>
            </w:pPr>
            <w:r w:rsidRPr="007349E9">
              <w:t xml:space="preserve">6. Организация награждения победителей и призеров фестиваля грамотами, </w:t>
            </w:r>
            <w:r>
              <w:t>подарками и денежными призами (</w:t>
            </w:r>
            <w:r w:rsidRPr="007349E9">
              <w:t>не менее 70% от суммы проведенного мероприятия).</w:t>
            </w:r>
          </w:p>
          <w:p w:rsidR="00B075C8" w:rsidRPr="007349E9" w:rsidRDefault="00B075C8" w:rsidP="006E760D">
            <w:pPr>
              <w:jc w:val="both"/>
            </w:pPr>
            <w:r w:rsidRPr="007349E9">
              <w:t xml:space="preserve">7. </w:t>
            </w:r>
            <w:proofErr w:type="spellStart"/>
            <w:r>
              <w:t>З</w:t>
            </w:r>
            <w:r w:rsidRPr="007349E9">
              <w:t>вукотехническое</w:t>
            </w:r>
            <w:proofErr w:type="spellEnd"/>
            <w:r w:rsidRPr="007349E9">
              <w:t xml:space="preserve"> обеспечение: работа звукоопера</w:t>
            </w:r>
            <w:r>
              <w:t xml:space="preserve">тора, использование </w:t>
            </w:r>
            <w:r w:rsidRPr="007349E9">
              <w:t xml:space="preserve"> фонограмм.</w:t>
            </w:r>
          </w:p>
          <w:p w:rsidR="00B075C8" w:rsidRPr="007349E9" w:rsidRDefault="00B075C8" w:rsidP="006E760D">
            <w:pPr>
              <w:jc w:val="both"/>
            </w:pPr>
            <w:r>
              <w:t>8</w:t>
            </w:r>
            <w:r w:rsidRPr="007349E9">
              <w:t xml:space="preserve">. Наличие информации и рекламы о проведении мероприятия: рекламный стенд, афиши, информация в СМИ </w:t>
            </w:r>
            <w:r>
              <w:t>за 10 дней до проведения мероприятия.</w:t>
            </w:r>
          </w:p>
          <w:p w:rsidR="00B075C8" w:rsidRDefault="00B075C8" w:rsidP="006E760D">
            <w:pPr>
              <w:jc w:val="both"/>
            </w:pPr>
            <w:r>
              <w:t xml:space="preserve">9. </w:t>
            </w:r>
            <w:r w:rsidRPr="007349E9">
              <w:t>Представ</w:t>
            </w:r>
            <w:r>
              <w:t>ление финансового</w:t>
            </w:r>
            <w:r w:rsidRPr="007349E9">
              <w:t>, информационн</w:t>
            </w:r>
            <w:r>
              <w:t>ого</w:t>
            </w:r>
            <w:r w:rsidRPr="007349E9">
              <w:t xml:space="preserve"> отчет</w:t>
            </w:r>
            <w:r>
              <w:t>а</w:t>
            </w:r>
            <w:r w:rsidRPr="007349E9">
              <w:t xml:space="preserve"> и </w:t>
            </w:r>
            <w:proofErr w:type="spellStart"/>
            <w:r w:rsidRPr="007349E9">
              <w:t>фотоотчет</w:t>
            </w:r>
            <w:r>
              <w:t>а</w:t>
            </w:r>
            <w:proofErr w:type="spellEnd"/>
            <w:r w:rsidRPr="007349E9">
              <w:t xml:space="preserve"> о про</w:t>
            </w:r>
            <w:r>
              <w:t>веденном мероприятии в течение 5</w:t>
            </w:r>
            <w:r w:rsidRPr="007349E9">
              <w:t xml:space="preserve"> дней после проведения мероприятия</w:t>
            </w:r>
            <w:r>
              <w:t xml:space="preserve"> в отдел по культуре и спорту</w:t>
            </w:r>
            <w:r w:rsidRPr="007349E9">
              <w:t>.</w:t>
            </w:r>
          </w:p>
          <w:p w:rsidR="00B075C8" w:rsidRPr="007349E9" w:rsidRDefault="00B075C8" w:rsidP="006E760D">
            <w:pPr>
              <w:jc w:val="both"/>
            </w:pPr>
          </w:p>
        </w:tc>
      </w:tr>
      <w:tr w:rsidR="00B075C8" w:rsidTr="00B075C8">
        <w:tc>
          <w:tcPr>
            <w:tcW w:w="581" w:type="dxa"/>
          </w:tcPr>
          <w:p w:rsidR="00B075C8" w:rsidRPr="007349E9" w:rsidRDefault="00B075C8" w:rsidP="006E760D">
            <w:pPr>
              <w:jc w:val="center"/>
            </w:pPr>
            <w:r w:rsidRPr="007349E9">
              <w:t>3</w:t>
            </w:r>
            <w:r>
              <w:t>.</w:t>
            </w:r>
          </w:p>
        </w:tc>
        <w:tc>
          <w:tcPr>
            <w:tcW w:w="2715" w:type="dxa"/>
          </w:tcPr>
          <w:p w:rsidR="00B075C8" w:rsidRPr="007349E9" w:rsidRDefault="00B075C8" w:rsidP="006E760D">
            <w:pPr>
              <w:jc w:val="center"/>
            </w:pPr>
            <w:r w:rsidRPr="007349E9">
              <w:t xml:space="preserve">Поэтические мероприятия «Свеча горела на столе….» </w:t>
            </w:r>
          </w:p>
        </w:tc>
        <w:tc>
          <w:tcPr>
            <w:tcW w:w="1260" w:type="dxa"/>
          </w:tcPr>
          <w:p w:rsidR="00B075C8" w:rsidRPr="007349E9" w:rsidRDefault="00B075C8" w:rsidP="006E760D">
            <w:pPr>
              <w:jc w:val="center"/>
            </w:pPr>
            <w:r w:rsidRPr="007349E9">
              <w:t>Апрель</w:t>
            </w:r>
          </w:p>
          <w:p w:rsidR="00B075C8" w:rsidRPr="007349E9" w:rsidRDefault="00B075C8" w:rsidP="006E760D">
            <w:pPr>
              <w:jc w:val="center"/>
            </w:pPr>
            <w:r w:rsidRPr="007349E9">
              <w:t>май</w:t>
            </w:r>
          </w:p>
          <w:p w:rsidR="00B075C8" w:rsidRPr="007349E9" w:rsidRDefault="00B075C8" w:rsidP="006E760D">
            <w:pPr>
              <w:jc w:val="center"/>
            </w:pPr>
            <w:r w:rsidRPr="007349E9">
              <w:t>июль</w:t>
            </w:r>
          </w:p>
          <w:p w:rsidR="00B075C8" w:rsidRPr="007349E9" w:rsidRDefault="00B075C8" w:rsidP="006E760D">
            <w:pPr>
              <w:jc w:val="center"/>
            </w:pPr>
            <w:r w:rsidRPr="007349E9">
              <w:t>октябрь</w:t>
            </w:r>
          </w:p>
        </w:tc>
        <w:tc>
          <w:tcPr>
            <w:tcW w:w="1611" w:type="dxa"/>
          </w:tcPr>
          <w:p w:rsidR="00B075C8" w:rsidRDefault="00B075C8" w:rsidP="006E760D">
            <w:pPr>
              <w:jc w:val="center"/>
            </w:pPr>
            <w:r w:rsidRPr="007349E9">
              <w:t>М</w:t>
            </w:r>
            <w:r>
              <w:t>А</w:t>
            </w:r>
            <w:r w:rsidRPr="007349E9">
              <w:t xml:space="preserve">ОУ «Средняя общеобразовательная школа № 63»    </w:t>
            </w:r>
          </w:p>
          <w:p w:rsidR="00B075C8" w:rsidRPr="007349E9" w:rsidRDefault="00B075C8" w:rsidP="006E760D">
            <w:pPr>
              <w:jc w:val="center"/>
            </w:pPr>
            <w:r w:rsidRPr="007349E9">
              <w:t xml:space="preserve"> ул. Воронежская, 8</w:t>
            </w:r>
          </w:p>
        </w:tc>
        <w:tc>
          <w:tcPr>
            <w:tcW w:w="8306" w:type="dxa"/>
          </w:tcPr>
          <w:p w:rsidR="00B075C8" w:rsidRPr="007349E9" w:rsidRDefault="00B075C8" w:rsidP="006E760D">
            <w:pPr>
              <w:jc w:val="both"/>
            </w:pPr>
            <w:r>
              <w:t>1. Написание программы</w:t>
            </w:r>
            <w:r w:rsidRPr="007349E9">
              <w:t xml:space="preserve"> и сценари</w:t>
            </w:r>
            <w:r>
              <w:t>я</w:t>
            </w:r>
            <w:r w:rsidRPr="007349E9">
              <w:t xml:space="preserve"> цикла встреч,  утверждение программы и сценариев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А.Д., отделом по культуре и спорту администрации района не менее чем за 15 дней до проведения мероприятия, согласование программы с руководителе</w:t>
            </w:r>
            <w:r>
              <w:t>м поэтического клуба при наличии</w:t>
            </w:r>
            <w:r w:rsidRPr="007349E9">
              <w:t xml:space="preserve"> сметы расходов. </w:t>
            </w:r>
          </w:p>
          <w:p w:rsidR="00B075C8" w:rsidRPr="007349E9" w:rsidRDefault="00B075C8" w:rsidP="006E760D">
            <w:pPr>
              <w:jc w:val="both"/>
            </w:pPr>
            <w:r w:rsidRPr="007349E9">
              <w:t>2</w:t>
            </w:r>
            <w:r>
              <w:t xml:space="preserve">. Проведение встреч </w:t>
            </w:r>
            <w:r w:rsidRPr="007349E9">
              <w:t xml:space="preserve">поэтов в </w:t>
            </w:r>
            <w:proofErr w:type="spellStart"/>
            <w:r w:rsidRPr="007349E9">
              <w:t>шк</w:t>
            </w:r>
            <w:proofErr w:type="spellEnd"/>
            <w:r w:rsidRPr="007349E9">
              <w:t>.</w:t>
            </w:r>
            <w:r>
              <w:t xml:space="preserve"> </w:t>
            </w:r>
            <w:r w:rsidRPr="007349E9">
              <w:t>№63</w:t>
            </w:r>
            <w:r>
              <w:t>.</w:t>
            </w:r>
          </w:p>
          <w:p w:rsidR="00B075C8" w:rsidRPr="007349E9" w:rsidRDefault="00B075C8" w:rsidP="006E760D">
            <w:pPr>
              <w:jc w:val="both"/>
            </w:pPr>
            <w:r w:rsidRPr="007349E9">
              <w:t>3. Обеспечение участия не менее 8  человек.</w:t>
            </w:r>
          </w:p>
          <w:p w:rsidR="00B075C8" w:rsidRPr="007349E9" w:rsidRDefault="00B075C8" w:rsidP="006E760D">
            <w:pPr>
              <w:jc w:val="both"/>
            </w:pPr>
            <w:r>
              <w:t>4</w:t>
            </w:r>
            <w:r w:rsidRPr="007349E9">
              <w:t>. Своевременное извещение предполагаемых участников встреч и ознакомление с их творчеством.</w:t>
            </w:r>
          </w:p>
          <w:p w:rsidR="00B075C8" w:rsidRPr="007349E9" w:rsidRDefault="00B075C8" w:rsidP="006E760D">
            <w:pPr>
              <w:jc w:val="both"/>
            </w:pPr>
            <w:r>
              <w:t>5</w:t>
            </w:r>
            <w:r w:rsidRPr="007349E9">
              <w:t>. Режиссерско-постановочные работы: работа ведущего.</w:t>
            </w:r>
          </w:p>
          <w:p w:rsidR="00B075C8" w:rsidRPr="007349E9" w:rsidRDefault="00B075C8" w:rsidP="006E760D">
            <w:pPr>
              <w:jc w:val="both"/>
            </w:pPr>
            <w:r>
              <w:t>6</w:t>
            </w:r>
            <w:r w:rsidRPr="007349E9">
              <w:t>. Орг</w:t>
            </w:r>
            <w:r>
              <w:t>анизация награждения участников</w:t>
            </w:r>
            <w:r w:rsidRPr="007349E9">
              <w:t xml:space="preserve"> п</w:t>
            </w:r>
            <w:r>
              <w:t>одарками (</w:t>
            </w:r>
            <w:r w:rsidRPr="007349E9">
              <w:t>не менее 15% от суммы проведенного мероприятия).</w:t>
            </w:r>
          </w:p>
          <w:p w:rsidR="00B075C8" w:rsidRPr="007349E9" w:rsidRDefault="00B075C8" w:rsidP="006E760D">
            <w:pPr>
              <w:jc w:val="both"/>
            </w:pPr>
            <w:r>
              <w:t>7</w:t>
            </w:r>
            <w:r w:rsidRPr="007349E9">
              <w:t>. Организация выставок.</w:t>
            </w:r>
          </w:p>
          <w:p w:rsidR="00B075C8" w:rsidRPr="007349E9" w:rsidRDefault="00B075C8" w:rsidP="006E760D">
            <w:pPr>
              <w:jc w:val="both"/>
            </w:pPr>
            <w:r>
              <w:t>8</w:t>
            </w:r>
            <w:r w:rsidRPr="007349E9">
              <w:t>. Продолжительность мероприятия не менее 2-х часов.</w:t>
            </w:r>
          </w:p>
          <w:p w:rsidR="00B075C8" w:rsidRPr="007349E9" w:rsidRDefault="00B075C8" w:rsidP="006E760D">
            <w:pPr>
              <w:jc w:val="both"/>
            </w:pPr>
            <w:r>
              <w:t>9</w:t>
            </w:r>
            <w:r w:rsidRPr="007349E9">
              <w:t>. Организация зрителей не менее 50 человек.</w:t>
            </w:r>
          </w:p>
          <w:p w:rsidR="00B075C8" w:rsidRPr="007349E9" w:rsidRDefault="00B075C8" w:rsidP="006E760D">
            <w:pPr>
              <w:jc w:val="both"/>
            </w:pPr>
            <w:r>
              <w:t>10</w:t>
            </w:r>
            <w:r w:rsidRPr="007349E9">
              <w:t>. Наличие информации и рекламы о проведении мероприятия: рекламный стенд, афиши, информация в СМИ</w:t>
            </w:r>
            <w:r>
              <w:t xml:space="preserve"> за 10 дней до проведения мероприятия</w:t>
            </w:r>
            <w:r w:rsidRPr="007349E9">
              <w:t>.</w:t>
            </w:r>
          </w:p>
          <w:p w:rsidR="00B075C8" w:rsidRDefault="00B075C8" w:rsidP="006E760D">
            <w:pPr>
              <w:jc w:val="both"/>
            </w:pPr>
            <w:r>
              <w:t>11. Предоставление финансового</w:t>
            </w:r>
            <w:r w:rsidRPr="007349E9">
              <w:t xml:space="preserve">, информационного отчета и </w:t>
            </w:r>
            <w:proofErr w:type="spellStart"/>
            <w:r w:rsidRPr="007349E9">
              <w:t>фотоотчета</w:t>
            </w:r>
            <w:proofErr w:type="spellEnd"/>
            <w:r w:rsidRPr="007349E9">
              <w:t xml:space="preserve"> о</w:t>
            </w:r>
            <w:r>
              <w:t xml:space="preserve"> </w:t>
            </w:r>
            <w:r w:rsidRPr="007349E9">
              <w:t>про</w:t>
            </w:r>
            <w:r>
              <w:t>веденном мероприятии в течение 5</w:t>
            </w:r>
            <w:r w:rsidRPr="007349E9">
              <w:t xml:space="preserve"> дней после проведения мероприятия</w:t>
            </w:r>
            <w:r>
              <w:t xml:space="preserve"> в отдел по культуре и спорту</w:t>
            </w:r>
            <w:r w:rsidRPr="007349E9">
              <w:t>.</w:t>
            </w:r>
          </w:p>
          <w:p w:rsidR="00B075C8" w:rsidRPr="007349E9" w:rsidRDefault="00B075C8" w:rsidP="006E760D">
            <w:pPr>
              <w:jc w:val="both"/>
            </w:pPr>
          </w:p>
        </w:tc>
      </w:tr>
      <w:tr w:rsidR="00B075C8" w:rsidTr="00B075C8">
        <w:trPr>
          <w:trHeight w:val="6511"/>
        </w:trPr>
        <w:tc>
          <w:tcPr>
            <w:tcW w:w="581" w:type="dxa"/>
          </w:tcPr>
          <w:p w:rsidR="00B075C8" w:rsidRPr="007349E9" w:rsidRDefault="00B075C8" w:rsidP="006E760D">
            <w:pPr>
              <w:jc w:val="center"/>
            </w:pPr>
            <w:r w:rsidRPr="007349E9">
              <w:lastRenderedPageBreak/>
              <w:t>4.</w:t>
            </w:r>
          </w:p>
        </w:tc>
        <w:tc>
          <w:tcPr>
            <w:tcW w:w="2715" w:type="dxa"/>
          </w:tcPr>
          <w:p w:rsidR="00B075C8" w:rsidRPr="007349E9" w:rsidRDefault="00B075C8" w:rsidP="006E760D">
            <w:pPr>
              <w:jc w:val="center"/>
            </w:pPr>
            <w:r>
              <w:t>Мероприятие, посвященное</w:t>
            </w:r>
            <w:r w:rsidRPr="007349E9">
              <w:t xml:space="preserve"> Дню пожилых людей</w:t>
            </w:r>
          </w:p>
        </w:tc>
        <w:tc>
          <w:tcPr>
            <w:tcW w:w="1260" w:type="dxa"/>
          </w:tcPr>
          <w:p w:rsidR="00B075C8" w:rsidRPr="007349E9" w:rsidRDefault="00B075C8" w:rsidP="006E760D">
            <w:pPr>
              <w:jc w:val="center"/>
            </w:pPr>
            <w:r w:rsidRPr="007349E9">
              <w:t>октябрь</w:t>
            </w:r>
          </w:p>
        </w:tc>
        <w:tc>
          <w:tcPr>
            <w:tcW w:w="1611" w:type="dxa"/>
          </w:tcPr>
          <w:p w:rsidR="00B075C8" w:rsidRPr="007349E9" w:rsidRDefault="00B075C8" w:rsidP="006E760D">
            <w:pPr>
              <w:jc w:val="center"/>
            </w:pPr>
            <w:r>
              <w:t>Учреждение культуры на территории Кировского района с посадочными местами не менее 500 чел.</w:t>
            </w:r>
          </w:p>
        </w:tc>
        <w:tc>
          <w:tcPr>
            <w:tcW w:w="8306" w:type="dxa"/>
          </w:tcPr>
          <w:p w:rsidR="00B075C8" w:rsidRPr="007349E9" w:rsidRDefault="00B075C8" w:rsidP="006E760D">
            <w:pPr>
              <w:jc w:val="both"/>
            </w:pPr>
            <w:r>
              <w:t>1.Согласование</w:t>
            </w:r>
            <w:r w:rsidRPr="007349E9">
              <w:t xml:space="preserve"> концепци</w:t>
            </w:r>
            <w:r>
              <w:t>и</w:t>
            </w:r>
            <w:r w:rsidRPr="007349E9">
              <w:t xml:space="preserve"> проведения мероприятия  с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А.Д., отделом по культуре и спорту администрации района не менее чем за 20 дней до проведения мероприятия</w:t>
            </w:r>
            <w:r>
              <w:t xml:space="preserve"> при наличии сметы расходов.</w:t>
            </w:r>
          </w:p>
          <w:p w:rsidR="00B075C8" w:rsidRPr="007349E9" w:rsidRDefault="00B075C8" w:rsidP="006E760D">
            <w:pPr>
              <w:jc w:val="both"/>
            </w:pPr>
            <w:r>
              <w:t>2. О</w:t>
            </w:r>
            <w:r w:rsidRPr="007349E9">
              <w:t>рганиз</w:t>
            </w:r>
            <w:r>
              <w:t>ация</w:t>
            </w:r>
            <w:r w:rsidRPr="007349E9">
              <w:t xml:space="preserve"> и прове</w:t>
            </w:r>
            <w:r>
              <w:t>дение совещания</w:t>
            </w:r>
            <w:r w:rsidRPr="007349E9">
              <w:t>, по проведению мероприятия совместно с Т</w:t>
            </w:r>
            <w:r>
              <w:t>ерриториальными общественными советами</w:t>
            </w:r>
            <w:r w:rsidRPr="007349E9">
              <w:t xml:space="preserve"> микрорайонов </w:t>
            </w:r>
            <w:proofErr w:type="spellStart"/>
            <w:r w:rsidRPr="007349E9">
              <w:t>Химградский</w:t>
            </w:r>
            <w:proofErr w:type="spellEnd"/>
            <w:r w:rsidRPr="007349E9">
              <w:t>, Октябрьский, Н.Крым, совета ветеранов района.</w:t>
            </w:r>
          </w:p>
          <w:p w:rsidR="00B075C8" w:rsidRPr="007349E9" w:rsidRDefault="00B075C8" w:rsidP="006E760D">
            <w:pPr>
              <w:tabs>
                <w:tab w:val="left" w:pos="72"/>
              </w:tabs>
            </w:pPr>
            <w:r w:rsidRPr="007349E9">
              <w:t xml:space="preserve">3. Написание сценария мероприятия и утверждение сценария  депутатом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 не менее чем за 10 дней до проведения мероприятия.</w:t>
            </w:r>
          </w:p>
          <w:p w:rsidR="00B075C8" w:rsidRPr="007349E9" w:rsidRDefault="00B075C8" w:rsidP="006E760D">
            <w:pPr>
              <w:tabs>
                <w:tab w:val="left" w:pos="72"/>
              </w:tabs>
            </w:pPr>
            <w:r>
              <w:t>4</w:t>
            </w:r>
            <w:r w:rsidRPr="007349E9">
              <w:t>. Приобретение сувениров не менее 30% от суммы проведенного мероприятия.</w:t>
            </w:r>
          </w:p>
          <w:p w:rsidR="00B075C8" w:rsidRPr="007349E9" w:rsidRDefault="00B075C8" w:rsidP="006E760D">
            <w:pPr>
              <w:tabs>
                <w:tab w:val="left" w:pos="72"/>
              </w:tabs>
            </w:pPr>
            <w:r>
              <w:t>5</w:t>
            </w:r>
            <w:r w:rsidRPr="007349E9">
              <w:t>. Художественное оформление сценической площадки согласно теме мероприятия.</w:t>
            </w:r>
          </w:p>
          <w:p w:rsidR="00B075C8" w:rsidRPr="007349E9" w:rsidRDefault="00B075C8" w:rsidP="006E760D">
            <w:pPr>
              <w:tabs>
                <w:tab w:val="left" w:pos="72"/>
              </w:tabs>
            </w:pPr>
            <w:r>
              <w:t>6</w:t>
            </w:r>
            <w:r w:rsidRPr="007349E9">
              <w:t>. Режиссерско-постановочные работы:</w:t>
            </w:r>
          </w:p>
          <w:p w:rsidR="00B075C8" w:rsidRPr="007349E9" w:rsidRDefault="00B075C8" w:rsidP="006E760D">
            <w:pPr>
              <w:tabs>
                <w:tab w:val="left" w:pos="72"/>
              </w:tabs>
            </w:pPr>
            <w:r>
              <w:t>6</w:t>
            </w:r>
            <w:r w:rsidRPr="007349E9">
              <w:t>.1. Сопро</w:t>
            </w:r>
            <w:r>
              <w:t>вождение мероприятия ведущим</w:t>
            </w:r>
            <w:r w:rsidRPr="007349E9">
              <w:t>;</w:t>
            </w:r>
          </w:p>
          <w:p w:rsidR="00B075C8" w:rsidRPr="007349E9" w:rsidRDefault="00B075C8" w:rsidP="006E760D">
            <w:pPr>
              <w:jc w:val="both"/>
            </w:pPr>
            <w:r>
              <w:t>6.2.</w:t>
            </w:r>
            <w:r w:rsidRPr="007349E9">
              <w:t xml:space="preserve">подготовка и проведение тематического концерта с участием </w:t>
            </w:r>
            <w:proofErr w:type="spellStart"/>
            <w:r w:rsidRPr="007349E9">
              <w:t>разножанровых</w:t>
            </w:r>
            <w:proofErr w:type="spellEnd"/>
            <w:r w:rsidRPr="007349E9">
              <w:t xml:space="preserve"> самодеятельных и профессиональных коллективов (не менее 5 жанров, в каждом жанре не менее 2-х коллективов), качественная постановка концертных номеров;</w:t>
            </w:r>
            <w:r>
              <w:t xml:space="preserve"> </w:t>
            </w:r>
          </w:p>
          <w:p w:rsidR="00B075C8" w:rsidRPr="007349E9" w:rsidRDefault="00B075C8" w:rsidP="006E760D">
            <w:pPr>
              <w:tabs>
                <w:tab w:val="left" w:pos="72"/>
              </w:tabs>
            </w:pPr>
            <w:r>
              <w:t>6</w:t>
            </w:r>
            <w:r w:rsidRPr="007349E9">
              <w:t>.3</w:t>
            </w:r>
            <w:r>
              <w:t>. организация</w:t>
            </w:r>
            <w:r w:rsidRPr="007349E9">
              <w:t xml:space="preserve"> работ</w:t>
            </w:r>
            <w:r>
              <w:t>ы</w:t>
            </w:r>
            <w:r w:rsidRPr="007349E9">
              <w:t xml:space="preserve"> духового оркестра;</w:t>
            </w:r>
          </w:p>
          <w:p w:rsidR="00B075C8" w:rsidRPr="007349E9" w:rsidRDefault="00B075C8" w:rsidP="006E760D">
            <w:pPr>
              <w:tabs>
                <w:tab w:val="left" w:pos="72"/>
              </w:tabs>
            </w:pPr>
            <w:r>
              <w:t>6.4. организация чаепития на 150 человек</w:t>
            </w:r>
            <w:r w:rsidRPr="007349E9">
              <w:t>;</w:t>
            </w:r>
          </w:p>
          <w:p w:rsidR="00B075C8" w:rsidRPr="007349E9" w:rsidRDefault="00B075C8" w:rsidP="006E760D">
            <w:r>
              <w:t>7</w:t>
            </w:r>
            <w:r w:rsidRPr="007349E9">
              <w:t xml:space="preserve">. </w:t>
            </w:r>
            <w:proofErr w:type="spellStart"/>
            <w:r>
              <w:t>З</w:t>
            </w:r>
            <w:r w:rsidRPr="007349E9">
              <w:t>вукотехническое</w:t>
            </w:r>
            <w:proofErr w:type="spellEnd"/>
            <w:r w:rsidRPr="007349E9">
              <w:t xml:space="preserve"> обеспечение: работа звукооператора, мощность аппаратуры не менее 3 кВт</w:t>
            </w:r>
            <w:proofErr w:type="gramStart"/>
            <w:r w:rsidRPr="007349E9">
              <w:t xml:space="preserve">., </w:t>
            </w:r>
            <w:proofErr w:type="gramEnd"/>
            <w:r w:rsidRPr="007349E9">
              <w:t xml:space="preserve">использование фонограмм, использование световых </w:t>
            </w:r>
            <w:r>
              <w:t>с</w:t>
            </w:r>
            <w:r w:rsidRPr="007349E9">
              <w:t>пецэффектов, световое художественное оформление.</w:t>
            </w:r>
          </w:p>
          <w:p w:rsidR="00B075C8" w:rsidRPr="007349E9" w:rsidRDefault="00B075C8" w:rsidP="006E760D">
            <w:r>
              <w:t>8</w:t>
            </w:r>
            <w:r w:rsidRPr="007349E9">
              <w:t>. Продолжительность мероприятия не менее 2-х часов.</w:t>
            </w:r>
          </w:p>
          <w:p w:rsidR="00B075C8" w:rsidRPr="007349E9" w:rsidRDefault="00B075C8" w:rsidP="006E760D">
            <w:r>
              <w:t>9</w:t>
            </w:r>
            <w:r w:rsidRPr="007349E9">
              <w:t>. Наличие информации и рекламы о проведении мероприятия: рекламный стенд, афиши или информаци</w:t>
            </w:r>
            <w:r>
              <w:t>я в СМИ за 10 дней до проведения мероприятия</w:t>
            </w:r>
            <w:r w:rsidRPr="007349E9">
              <w:t>.</w:t>
            </w:r>
          </w:p>
          <w:p w:rsidR="00B075C8" w:rsidRPr="007349E9" w:rsidRDefault="00B075C8" w:rsidP="006E760D">
            <w:r w:rsidRPr="007349E9">
              <w:t>1</w:t>
            </w:r>
            <w:r>
              <w:t>0</w:t>
            </w:r>
            <w:r w:rsidRPr="007349E9">
              <w:t>. Массовая организация зрителей  не менее 500 человек.</w:t>
            </w:r>
          </w:p>
          <w:p w:rsidR="00B075C8" w:rsidRDefault="00B075C8" w:rsidP="006E760D">
            <w:pPr>
              <w:jc w:val="both"/>
            </w:pPr>
            <w:r>
              <w:t>11</w:t>
            </w:r>
            <w:r w:rsidRPr="007349E9">
              <w:t>. Представ</w:t>
            </w:r>
            <w:r>
              <w:t>ление финансового</w:t>
            </w:r>
            <w:r w:rsidRPr="007349E9">
              <w:t>, информационн</w:t>
            </w:r>
            <w:r>
              <w:t>ого</w:t>
            </w:r>
            <w:r w:rsidRPr="007349E9">
              <w:t xml:space="preserve"> отчет</w:t>
            </w:r>
            <w:r>
              <w:t>а</w:t>
            </w:r>
            <w:r w:rsidRPr="007349E9">
              <w:t xml:space="preserve"> и </w:t>
            </w:r>
            <w:proofErr w:type="spellStart"/>
            <w:r w:rsidRPr="007349E9">
              <w:t>фотоотчет</w:t>
            </w:r>
            <w:r>
              <w:t>а</w:t>
            </w:r>
            <w:proofErr w:type="spellEnd"/>
            <w:r w:rsidRPr="007349E9">
              <w:t xml:space="preserve"> о про</w:t>
            </w:r>
            <w:r>
              <w:t>веденном мероприятии в течение 5</w:t>
            </w:r>
            <w:r w:rsidRPr="007349E9">
              <w:t xml:space="preserve"> дней после проведения мероприятия</w:t>
            </w:r>
            <w:r>
              <w:t xml:space="preserve"> в отдел по культуре и спорту</w:t>
            </w:r>
            <w:r w:rsidRPr="007349E9">
              <w:t>.</w:t>
            </w:r>
          </w:p>
          <w:p w:rsidR="00B075C8" w:rsidRPr="007349E9" w:rsidRDefault="00B075C8" w:rsidP="006E760D"/>
        </w:tc>
      </w:tr>
      <w:tr w:rsidR="00B075C8" w:rsidTr="00B075C8">
        <w:trPr>
          <w:trHeight w:val="6794"/>
        </w:trPr>
        <w:tc>
          <w:tcPr>
            <w:tcW w:w="581" w:type="dxa"/>
          </w:tcPr>
          <w:p w:rsidR="00B075C8" w:rsidRPr="007349E9" w:rsidRDefault="00B075C8" w:rsidP="006E760D">
            <w:pPr>
              <w:jc w:val="center"/>
            </w:pPr>
            <w:r>
              <w:lastRenderedPageBreak/>
              <w:t>5.</w:t>
            </w:r>
          </w:p>
        </w:tc>
        <w:tc>
          <w:tcPr>
            <w:tcW w:w="2715" w:type="dxa"/>
          </w:tcPr>
          <w:p w:rsidR="00B075C8" w:rsidRPr="007349E9" w:rsidRDefault="00B075C8" w:rsidP="006E760D">
            <w:pPr>
              <w:jc w:val="center"/>
            </w:pPr>
            <w:r w:rsidRPr="007349E9">
              <w:t>Праздничный вечер «С любовью к Вам, учителя!»</w:t>
            </w:r>
          </w:p>
        </w:tc>
        <w:tc>
          <w:tcPr>
            <w:tcW w:w="1260" w:type="dxa"/>
          </w:tcPr>
          <w:p w:rsidR="00B075C8" w:rsidRPr="007349E9" w:rsidRDefault="00B075C8" w:rsidP="006E760D">
            <w:pPr>
              <w:jc w:val="center"/>
            </w:pPr>
            <w:r w:rsidRPr="007349E9">
              <w:t>сентябрь</w:t>
            </w:r>
          </w:p>
        </w:tc>
        <w:tc>
          <w:tcPr>
            <w:tcW w:w="1611" w:type="dxa"/>
          </w:tcPr>
          <w:p w:rsidR="00B075C8" w:rsidRPr="007349E9" w:rsidRDefault="00B075C8" w:rsidP="006E760D">
            <w:pPr>
              <w:jc w:val="center"/>
            </w:pPr>
            <w:r>
              <w:t>Учреждение культуры на территории Кировского района с посадочными местами не менее 500 чел.</w:t>
            </w:r>
          </w:p>
        </w:tc>
        <w:tc>
          <w:tcPr>
            <w:tcW w:w="8306" w:type="dxa"/>
          </w:tcPr>
          <w:p w:rsidR="00B075C8" w:rsidRPr="007349E9" w:rsidRDefault="00B075C8" w:rsidP="006E760D">
            <w:pPr>
              <w:ind w:left="72"/>
              <w:jc w:val="both"/>
            </w:pPr>
            <w:r w:rsidRPr="007349E9">
              <w:t xml:space="preserve">1. Написание сценария мероприятия и утверждение сценария депутатом ПГД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А.Д., отделом по культуре и спорту администрации района не менее чем за 10 дней до проведения мероприятия</w:t>
            </w:r>
            <w:r>
              <w:t xml:space="preserve"> при наличии сметы расходов</w:t>
            </w:r>
            <w:r w:rsidRPr="007349E9">
              <w:t>.</w:t>
            </w:r>
          </w:p>
          <w:p w:rsidR="00B075C8" w:rsidRPr="007349E9" w:rsidRDefault="00B075C8" w:rsidP="006E760D">
            <w:pPr>
              <w:ind w:left="72"/>
              <w:jc w:val="both"/>
            </w:pPr>
            <w:r>
              <w:t>2</w:t>
            </w:r>
            <w:r w:rsidRPr="007349E9">
              <w:t>. Изготовление пригласитель</w:t>
            </w:r>
            <w:r>
              <w:t>ных билетов, афиш за 5 дней до проведения мероприятия.</w:t>
            </w:r>
            <w:r w:rsidRPr="007349E9">
              <w:t xml:space="preserve">  </w:t>
            </w:r>
          </w:p>
          <w:p w:rsidR="00B075C8" w:rsidRPr="007349E9" w:rsidRDefault="00B075C8" w:rsidP="006E760D">
            <w:pPr>
              <w:jc w:val="both"/>
            </w:pPr>
            <w:r>
              <w:t xml:space="preserve"> 3.Встреча </w:t>
            </w:r>
            <w:r w:rsidRPr="007349E9">
              <w:t xml:space="preserve">в фойе </w:t>
            </w:r>
            <w:proofErr w:type="gramStart"/>
            <w:r w:rsidRPr="007349E9">
              <w:t>учреждения культуры представителей церемонии награждения</w:t>
            </w:r>
            <w:proofErr w:type="gramEnd"/>
            <w:r w:rsidRPr="007349E9">
              <w:t>.</w:t>
            </w:r>
          </w:p>
          <w:p w:rsidR="00B075C8" w:rsidRPr="007349E9" w:rsidRDefault="00B075C8" w:rsidP="006E760D">
            <w:pPr>
              <w:jc w:val="both"/>
            </w:pPr>
            <w:r>
              <w:t>4</w:t>
            </w:r>
            <w:r w:rsidRPr="007349E9">
              <w:t>. Приобретение подарков не менее 10% от суммы проведенного мероприятия.</w:t>
            </w:r>
          </w:p>
          <w:p w:rsidR="00B075C8" w:rsidRPr="007349E9" w:rsidRDefault="00B075C8" w:rsidP="006E760D">
            <w:pPr>
              <w:jc w:val="both"/>
            </w:pPr>
            <w:r>
              <w:t>5</w:t>
            </w:r>
            <w:r w:rsidRPr="007349E9">
              <w:t>. Художественное оформление сценической площадки согласно теме мероприятия.</w:t>
            </w:r>
          </w:p>
          <w:p w:rsidR="00B075C8" w:rsidRPr="007349E9" w:rsidRDefault="00B075C8" w:rsidP="006E760D">
            <w:pPr>
              <w:jc w:val="both"/>
            </w:pPr>
            <w:r>
              <w:t>6</w:t>
            </w:r>
            <w:r w:rsidRPr="007349E9">
              <w:t>. Режиссерско-постановочные работы:</w:t>
            </w:r>
          </w:p>
          <w:p w:rsidR="00B075C8" w:rsidRPr="007349E9" w:rsidRDefault="00B075C8" w:rsidP="006E760D">
            <w:pPr>
              <w:jc w:val="both"/>
            </w:pPr>
            <w:r>
              <w:t>6</w:t>
            </w:r>
            <w:r w:rsidRPr="007349E9">
              <w:t xml:space="preserve">.1. подготовка и проведение тематического концерта с участием </w:t>
            </w:r>
            <w:proofErr w:type="spellStart"/>
            <w:r w:rsidRPr="007349E9">
              <w:t>разножанровых</w:t>
            </w:r>
            <w:proofErr w:type="spellEnd"/>
            <w:r w:rsidRPr="007349E9">
              <w:t xml:space="preserve"> самодеятельных и</w:t>
            </w:r>
            <w:r>
              <w:t xml:space="preserve"> профессиональных коллективов (</w:t>
            </w:r>
            <w:r w:rsidRPr="007349E9">
              <w:t>не менее 2-х коллективов), постановка концертных номеров;</w:t>
            </w:r>
          </w:p>
          <w:p w:rsidR="00B075C8" w:rsidRPr="007349E9" w:rsidRDefault="00B075C8" w:rsidP="006E760D">
            <w:pPr>
              <w:jc w:val="both"/>
            </w:pPr>
            <w:r>
              <w:t xml:space="preserve"> 6</w:t>
            </w:r>
            <w:r w:rsidRPr="007349E9">
              <w:t xml:space="preserve">.2. подготовка и проведение церемонии открытия вечера с участием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А.Д., начальника отдела образования;</w:t>
            </w:r>
          </w:p>
          <w:p w:rsidR="00B075C8" w:rsidRPr="007349E9" w:rsidRDefault="00B075C8" w:rsidP="006E760D">
            <w:pPr>
              <w:jc w:val="both"/>
            </w:pPr>
            <w:r>
              <w:t>6</w:t>
            </w:r>
            <w:r w:rsidRPr="007349E9">
              <w:t xml:space="preserve">.3.  организация, во время проведения концерта, церемонии чествования учителей, вручения подарков </w:t>
            </w:r>
            <w:proofErr w:type="spellStart"/>
            <w:r w:rsidRPr="007349E9">
              <w:t>Болквадзе</w:t>
            </w:r>
            <w:proofErr w:type="spellEnd"/>
            <w:r w:rsidRPr="007349E9">
              <w:t xml:space="preserve"> А.Д. согласно списку, предоставленного районным отделом образования;</w:t>
            </w:r>
          </w:p>
          <w:p w:rsidR="00B075C8" w:rsidRPr="007349E9" w:rsidRDefault="00B075C8" w:rsidP="006E760D">
            <w:pPr>
              <w:jc w:val="both"/>
            </w:pPr>
            <w:r>
              <w:t>6</w:t>
            </w:r>
            <w:r w:rsidRPr="007349E9">
              <w:t xml:space="preserve">.4. сопровождение мероприятия </w:t>
            </w:r>
            <w:r>
              <w:t xml:space="preserve">двумя </w:t>
            </w:r>
            <w:r w:rsidRPr="007349E9">
              <w:t>ведущими.</w:t>
            </w:r>
          </w:p>
          <w:p w:rsidR="00B075C8" w:rsidRPr="007349E9" w:rsidRDefault="00B075C8" w:rsidP="006E760D">
            <w:pPr>
              <w:jc w:val="both"/>
            </w:pPr>
            <w:r>
              <w:t>6</w:t>
            </w:r>
            <w:r w:rsidRPr="007349E9">
              <w:t>.5. Организация банкета на 150 персон;</w:t>
            </w:r>
          </w:p>
          <w:p w:rsidR="00B075C8" w:rsidRDefault="00B075C8" w:rsidP="006E760D">
            <w:pPr>
              <w:jc w:val="both"/>
            </w:pPr>
            <w:r>
              <w:t>7</w:t>
            </w:r>
            <w:r w:rsidRPr="007349E9">
              <w:t xml:space="preserve">. </w:t>
            </w:r>
            <w:proofErr w:type="spellStart"/>
            <w:r>
              <w:t>З</w:t>
            </w:r>
            <w:r w:rsidRPr="007349E9">
              <w:t>вукотехническое</w:t>
            </w:r>
            <w:proofErr w:type="spellEnd"/>
            <w:r w:rsidRPr="007349E9">
              <w:t xml:space="preserve"> обеспечение: работа звукооператора, мощность аппаратуры не менее 2 кВт</w:t>
            </w:r>
            <w:proofErr w:type="gramStart"/>
            <w:r w:rsidRPr="007349E9">
              <w:t xml:space="preserve">., </w:t>
            </w:r>
            <w:proofErr w:type="gramEnd"/>
            <w:r w:rsidRPr="007349E9">
              <w:t>использование фонограмм, при необходимости наличие генератора для подключения звуковой аппаратуры.</w:t>
            </w:r>
          </w:p>
          <w:p w:rsidR="00B075C8" w:rsidRPr="007349E9" w:rsidRDefault="00B075C8" w:rsidP="006E760D">
            <w:pPr>
              <w:jc w:val="both"/>
            </w:pPr>
            <w:r>
              <w:t>8</w:t>
            </w:r>
            <w:r w:rsidRPr="007349E9">
              <w:t>. Наличие информации и рекламы о проведении мероприятия: рекламный стенд, афиши, информац</w:t>
            </w:r>
            <w:r>
              <w:t>ия в СМИ за 10 дней до проведения мероприятия</w:t>
            </w:r>
            <w:r w:rsidRPr="007349E9">
              <w:t>.</w:t>
            </w:r>
          </w:p>
          <w:p w:rsidR="00B075C8" w:rsidRPr="007349E9" w:rsidRDefault="00B075C8" w:rsidP="006E760D">
            <w:pPr>
              <w:jc w:val="both"/>
            </w:pPr>
            <w:r>
              <w:t>9</w:t>
            </w:r>
            <w:r w:rsidRPr="007349E9">
              <w:t>. Массовая организация зрителей всех возрастных категорий не менее 500 человек на  мероприятии.</w:t>
            </w:r>
          </w:p>
          <w:p w:rsidR="00B075C8" w:rsidRDefault="00B075C8" w:rsidP="006E760D">
            <w:pPr>
              <w:jc w:val="both"/>
            </w:pPr>
            <w:r w:rsidRPr="007349E9">
              <w:t>1</w:t>
            </w:r>
            <w:r>
              <w:t xml:space="preserve">0. </w:t>
            </w:r>
            <w:r w:rsidRPr="007349E9">
              <w:t>Представ</w:t>
            </w:r>
            <w:r>
              <w:t>ление финансового</w:t>
            </w:r>
            <w:r w:rsidRPr="007349E9">
              <w:t>, информационн</w:t>
            </w:r>
            <w:r>
              <w:t>ого</w:t>
            </w:r>
            <w:r w:rsidRPr="007349E9">
              <w:t xml:space="preserve"> отчет</w:t>
            </w:r>
            <w:r>
              <w:t>а</w:t>
            </w:r>
            <w:r w:rsidRPr="007349E9">
              <w:t xml:space="preserve"> и </w:t>
            </w:r>
            <w:proofErr w:type="spellStart"/>
            <w:r w:rsidRPr="007349E9">
              <w:t>фотоотчет</w:t>
            </w:r>
            <w:r>
              <w:t>а</w:t>
            </w:r>
            <w:proofErr w:type="spellEnd"/>
            <w:r w:rsidRPr="007349E9">
              <w:t xml:space="preserve"> о про</w:t>
            </w:r>
            <w:r>
              <w:t>веденном мероприятии в течение 5</w:t>
            </w:r>
            <w:r w:rsidRPr="007349E9">
              <w:t xml:space="preserve"> дней после проведения мероприятия</w:t>
            </w:r>
            <w:r>
              <w:t xml:space="preserve"> в отдел по культуре и спорту</w:t>
            </w:r>
            <w:r w:rsidRPr="007349E9">
              <w:t>.</w:t>
            </w:r>
          </w:p>
          <w:p w:rsidR="00B075C8" w:rsidRPr="007349E9" w:rsidRDefault="00B075C8" w:rsidP="006E760D">
            <w:pPr>
              <w:ind w:left="72"/>
              <w:jc w:val="both"/>
            </w:pPr>
          </w:p>
        </w:tc>
      </w:tr>
    </w:tbl>
    <w:p w:rsidR="00630715" w:rsidRDefault="00630715" w:rsidP="00630715">
      <w:pPr>
        <w:ind w:firstLine="567"/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ind w:firstLine="567"/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ind w:firstLine="567"/>
        <w:jc w:val="right"/>
        <w:rPr>
          <w:sz w:val="24"/>
          <w:szCs w:val="24"/>
          <w:u w:val="single"/>
        </w:rPr>
        <w:sectPr w:rsidR="00630715" w:rsidSect="002C516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075C8" w:rsidRPr="00B075C8" w:rsidRDefault="00B075C8" w:rsidP="00B075C8">
      <w:pPr>
        <w:rPr>
          <w:b/>
          <w:sz w:val="24"/>
          <w:szCs w:val="24"/>
        </w:rPr>
      </w:pPr>
      <w:r w:rsidRPr="00B075C8">
        <w:rPr>
          <w:b/>
          <w:sz w:val="24"/>
          <w:szCs w:val="24"/>
        </w:rPr>
        <w:lastRenderedPageBreak/>
        <w:t>2.Система оценки оказываемых услуг:</w:t>
      </w:r>
    </w:p>
    <w:p w:rsidR="00B075C8" w:rsidRDefault="00B075C8" w:rsidP="00B075C8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300"/>
        <w:gridCol w:w="1980"/>
      </w:tblGrid>
      <w:tr w:rsidR="00B075C8" w:rsidRPr="00B20AB7" w:rsidTr="006E760D">
        <w:tc>
          <w:tcPr>
            <w:tcW w:w="1008" w:type="dxa"/>
          </w:tcPr>
          <w:p w:rsidR="00B075C8" w:rsidRPr="00B20AB7" w:rsidRDefault="00B075C8" w:rsidP="006E760D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 xml:space="preserve">№ </w:t>
            </w: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  <w:proofErr w:type="spellStart"/>
            <w:proofErr w:type="gramStart"/>
            <w:r w:rsidRPr="00B20AB7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B20AB7">
              <w:rPr>
                <w:sz w:val="23"/>
                <w:szCs w:val="23"/>
              </w:rPr>
              <w:t>/</w:t>
            </w:r>
            <w:proofErr w:type="spellStart"/>
            <w:r w:rsidRPr="00B20AB7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</w:tcPr>
          <w:p w:rsidR="00B075C8" w:rsidRPr="00B20AB7" w:rsidRDefault="00B075C8" w:rsidP="006E760D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980" w:type="dxa"/>
          </w:tcPr>
          <w:p w:rsidR="00B075C8" w:rsidRPr="00B20AB7" w:rsidRDefault="00B075C8" w:rsidP="006E760D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 xml:space="preserve">Оценка, </w:t>
            </w: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% снижения</w:t>
            </w:r>
            <w:r>
              <w:rPr>
                <w:sz w:val="23"/>
                <w:szCs w:val="23"/>
              </w:rPr>
              <w:t xml:space="preserve"> от стоимости проведенного мероприятия</w:t>
            </w:r>
          </w:p>
        </w:tc>
      </w:tr>
      <w:tr w:rsidR="00B075C8" w:rsidRPr="00B20AB7" w:rsidTr="006E760D">
        <w:tc>
          <w:tcPr>
            <w:tcW w:w="1008" w:type="dxa"/>
          </w:tcPr>
          <w:p w:rsidR="00B075C8" w:rsidRPr="00B20AB7" w:rsidRDefault="00B075C8" w:rsidP="006E760D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</w:tcPr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1. Предоставление сценария на каждое мероприятие и утверждения сценария (положения по проведению фестиваля, конкурса</w:t>
            </w:r>
            <w:r>
              <w:rPr>
                <w:sz w:val="23"/>
                <w:szCs w:val="23"/>
              </w:rPr>
              <w:t>, согласно техническому заданию</w:t>
            </w:r>
            <w:r w:rsidRPr="00B20AB7">
              <w:rPr>
                <w:sz w:val="23"/>
                <w:szCs w:val="23"/>
              </w:rPr>
              <w:t>) депутатом ПГД, отделом по культуре и спорту администрации района в срок, установленный техническим заданием</w:t>
            </w:r>
            <w:r>
              <w:rPr>
                <w:sz w:val="23"/>
                <w:szCs w:val="23"/>
              </w:rPr>
              <w:t xml:space="preserve"> </w:t>
            </w:r>
            <w:r w:rsidRPr="00B20AB7">
              <w:rPr>
                <w:sz w:val="23"/>
                <w:szCs w:val="23"/>
              </w:rPr>
              <w:t>до начала мероприятия</w:t>
            </w:r>
            <w:r>
              <w:rPr>
                <w:sz w:val="23"/>
                <w:szCs w:val="23"/>
              </w:rPr>
              <w:t>.</w:t>
            </w:r>
          </w:p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 xml:space="preserve">2. Предоставление после проведения каждого мероприятия не позднее чем через </w:t>
            </w:r>
            <w:r>
              <w:rPr>
                <w:sz w:val="23"/>
                <w:szCs w:val="23"/>
              </w:rPr>
              <w:t>5</w:t>
            </w:r>
            <w:r w:rsidRPr="00B20AB7">
              <w:rPr>
                <w:sz w:val="23"/>
                <w:szCs w:val="23"/>
              </w:rPr>
              <w:t xml:space="preserve">  рабочих дня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спорту).</w:t>
            </w:r>
          </w:p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B20AB7">
              <w:rPr>
                <w:sz w:val="23"/>
                <w:szCs w:val="23"/>
              </w:rPr>
              <w:t>. Режиссерско-постановочные работы на каждое мероприятие: со</w:t>
            </w:r>
            <w:r>
              <w:rPr>
                <w:sz w:val="23"/>
                <w:szCs w:val="23"/>
              </w:rPr>
              <w:t>провождение мероприятия ведущи</w:t>
            </w:r>
            <w:proofErr w:type="gramStart"/>
            <w:r>
              <w:rPr>
                <w:sz w:val="23"/>
                <w:szCs w:val="23"/>
              </w:rPr>
              <w:t>м(</w:t>
            </w:r>
            <w:proofErr w:type="gramEnd"/>
            <w:r>
              <w:rPr>
                <w:sz w:val="23"/>
                <w:szCs w:val="23"/>
              </w:rPr>
              <w:t xml:space="preserve">и); </w:t>
            </w:r>
            <w:r w:rsidRPr="00B20AB7">
              <w:rPr>
                <w:sz w:val="23"/>
                <w:szCs w:val="23"/>
              </w:rPr>
              <w:t>организация выступления творческих коллективов в соответствии с тематикой проводимого мероприятия, участие профессиональных и самодеятельных коллективов.</w:t>
            </w:r>
          </w:p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B20AB7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B20AB7">
              <w:rPr>
                <w:sz w:val="23"/>
                <w:szCs w:val="23"/>
              </w:rPr>
              <w:t>вукотехническое</w:t>
            </w:r>
            <w:proofErr w:type="spellEnd"/>
            <w:r w:rsidRPr="00B20AB7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</w:t>
            </w:r>
            <w:r>
              <w:rPr>
                <w:sz w:val="23"/>
                <w:szCs w:val="23"/>
              </w:rPr>
              <w:t>, мощность аппаратуры не менее 3</w:t>
            </w:r>
            <w:r w:rsidRPr="00B20AB7">
              <w:rPr>
                <w:sz w:val="23"/>
                <w:szCs w:val="23"/>
              </w:rPr>
              <w:t xml:space="preserve"> кВт</w:t>
            </w:r>
            <w:proofErr w:type="gramStart"/>
            <w:r w:rsidRPr="00B20AB7">
              <w:rPr>
                <w:sz w:val="23"/>
                <w:szCs w:val="23"/>
              </w:rPr>
              <w:t xml:space="preserve">., </w:t>
            </w:r>
            <w:proofErr w:type="gramEnd"/>
            <w:r w:rsidRPr="00B20AB7">
              <w:rPr>
                <w:sz w:val="23"/>
                <w:szCs w:val="23"/>
              </w:rPr>
              <w:t>наличие генератора для подключения звуковой аппаратуры.</w:t>
            </w:r>
          </w:p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B20AB7">
              <w:rPr>
                <w:sz w:val="23"/>
                <w:szCs w:val="23"/>
              </w:rPr>
              <w:t>. Продолжительность каждого мероприятий не менее  2 часов.</w:t>
            </w:r>
          </w:p>
        </w:tc>
        <w:tc>
          <w:tcPr>
            <w:tcW w:w="1980" w:type="dxa"/>
          </w:tcPr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Отлично</w:t>
            </w: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0 %</w:t>
            </w:r>
          </w:p>
        </w:tc>
      </w:tr>
      <w:tr w:rsidR="00B075C8" w:rsidRPr="00B20AB7" w:rsidTr="006E760D">
        <w:tc>
          <w:tcPr>
            <w:tcW w:w="1008" w:type="dxa"/>
          </w:tcPr>
          <w:p w:rsidR="00B075C8" w:rsidRPr="00B20AB7" w:rsidRDefault="00B075C8" w:rsidP="006E760D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</w:tcPr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1. Предоставление сценария каждого мероприятия и утверждения сценария (положения по проведению фестиваля, конкурса) отделом по культуре и спорту администрации р</w:t>
            </w:r>
            <w:r>
              <w:rPr>
                <w:sz w:val="23"/>
                <w:szCs w:val="23"/>
              </w:rPr>
              <w:t xml:space="preserve">айона менее чем </w:t>
            </w:r>
            <w:r w:rsidRPr="00B20AB7">
              <w:rPr>
                <w:sz w:val="23"/>
                <w:szCs w:val="23"/>
              </w:rPr>
              <w:t xml:space="preserve">за </w:t>
            </w:r>
            <w:r>
              <w:rPr>
                <w:sz w:val="23"/>
                <w:szCs w:val="23"/>
              </w:rPr>
              <w:t>10</w:t>
            </w:r>
            <w:r w:rsidRPr="00B20AB7">
              <w:rPr>
                <w:sz w:val="23"/>
                <w:szCs w:val="23"/>
              </w:rPr>
              <w:t xml:space="preserve"> календарных дней до начала мероприятия</w:t>
            </w:r>
            <w:r>
              <w:rPr>
                <w:sz w:val="23"/>
                <w:szCs w:val="23"/>
              </w:rPr>
              <w:t>.</w:t>
            </w:r>
          </w:p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 xml:space="preserve">2. Предоставление после проведения каждого мероприятия не позднее </w:t>
            </w:r>
            <w:r>
              <w:rPr>
                <w:sz w:val="23"/>
                <w:szCs w:val="23"/>
              </w:rPr>
              <w:t>7</w:t>
            </w:r>
            <w:r w:rsidRPr="00B20AB7">
              <w:rPr>
                <w:sz w:val="23"/>
                <w:szCs w:val="23"/>
              </w:rPr>
              <w:t xml:space="preserve">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спорту).</w:t>
            </w:r>
          </w:p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B20AB7">
              <w:rPr>
                <w:sz w:val="23"/>
                <w:szCs w:val="23"/>
              </w:rPr>
              <w:t>. Режиссерско-постановочные работы на каждое мероприятие: сопровождение мероприятия ведущи</w:t>
            </w:r>
            <w:proofErr w:type="gramStart"/>
            <w:r w:rsidRPr="00B20AB7">
              <w:rPr>
                <w:sz w:val="23"/>
                <w:szCs w:val="23"/>
              </w:rPr>
              <w:t>м</w:t>
            </w:r>
            <w:r>
              <w:rPr>
                <w:sz w:val="23"/>
                <w:szCs w:val="23"/>
              </w:rPr>
              <w:t>(</w:t>
            </w:r>
            <w:proofErr w:type="gramEnd"/>
            <w:r>
              <w:rPr>
                <w:sz w:val="23"/>
                <w:szCs w:val="23"/>
              </w:rPr>
              <w:t>и)</w:t>
            </w:r>
            <w:r w:rsidRPr="00B20AB7">
              <w:rPr>
                <w:sz w:val="23"/>
                <w:szCs w:val="23"/>
              </w:rPr>
              <w:t xml:space="preserve">; организация выступления творческих коллективов в соответствии с тематикой проводимого мероприятия, участие профессиональных и самодеятельных коллективов </w:t>
            </w:r>
          </w:p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B20AB7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B20AB7">
              <w:rPr>
                <w:sz w:val="23"/>
                <w:szCs w:val="23"/>
              </w:rPr>
              <w:t>вукотехническое</w:t>
            </w:r>
            <w:proofErr w:type="spellEnd"/>
            <w:r w:rsidRPr="00B20AB7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 менее 3 кВт</w:t>
            </w:r>
            <w:proofErr w:type="gramStart"/>
            <w:r w:rsidRPr="00B20AB7">
              <w:rPr>
                <w:sz w:val="23"/>
                <w:szCs w:val="23"/>
              </w:rPr>
              <w:t xml:space="preserve">., </w:t>
            </w:r>
            <w:proofErr w:type="gramEnd"/>
            <w:r w:rsidRPr="00B20AB7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B20AB7">
              <w:rPr>
                <w:sz w:val="23"/>
                <w:szCs w:val="23"/>
              </w:rPr>
              <w:t>. Продолжительность каждого мероприятий менее 1 часа 40 минут.</w:t>
            </w:r>
          </w:p>
        </w:tc>
        <w:tc>
          <w:tcPr>
            <w:tcW w:w="1980" w:type="dxa"/>
          </w:tcPr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Хорошо</w:t>
            </w: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1</w:t>
            </w:r>
            <w:r w:rsidRPr="00B20AB7">
              <w:rPr>
                <w:sz w:val="23"/>
                <w:szCs w:val="23"/>
              </w:rPr>
              <w:t>5%</w:t>
            </w:r>
          </w:p>
        </w:tc>
      </w:tr>
      <w:tr w:rsidR="00B075C8" w:rsidRPr="00B20AB7" w:rsidTr="006E760D">
        <w:tc>
          <w:tcPr>
            <w:tcW w:w="1008" w:type="dxa"/>
          </w:tcPr>
          <w:p w:rsidR="00B075C8" w:rsidRPr="00B20AB7" w:rsidRDefault="00B075C8" w:rsidP="006E760D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3.</w:t>
            </w:r>
          </w:p>
        </w:tc>
        <w:tc>
          <w:tcPr>
            <w:tcW w:w="6300" w:type="dxa"/>
          </w:tcPr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 xml:space="preserve">1. Предоставление сценария на каждое  мероприятия и утверждения сценария (положения по проведению фестиваля, конкурса) отделом по культуре и спорту администрации района </w:t>
            </w:r>
            <w:r>
              <w:rPr>
                <w:sz w:val="23"/>
                <w:szCs w:val="23"/>
              </w:rPr>
              <w:t>менее чем за 5</w:t>
            </w:r>
            <w:r w:rsidRPr="00B20AB7">
              <w:rPr>
                <w:sz w:val="23"/>
                <w:szCs w:val="23"/>
              </w:rPr>
              <w:t xml:space="preserve"> календарных дней до </w:t>
            </w:r>
            <w:r w:rsidRPr="00B20AB7">
              <w:rPr>
                <w:sz w:val="23"/>
                <w:szCs w:val="23"/>
              </w:rPr>
              <w:lastRenderedPageBreak/>
              <w:t>начала мероприятия</w:t>
            </w:r>
            <w:r>
              <w:rPr>
                <w:sz w:val="23"/>
                <w:szCs w:val="23"/>
              </w:rPr>
              <w:t>.</w:t>
            </w:r>
          </w:p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2. Предоставление после проведения каждого мероприятия не позднее чем через 10 рабочих дней Заказчику полный отчет о проделанной работе (акты выполненных работ, сметы, счета фактуры, и прочие финансовые документы для отчетности).</w:t>
            </w:r>
          </w:p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B20AB7">
              <w:rPr>
                <w:sz w:val="23"/>
                <w:szCs w:val="23"/>
              </w:rPr>
              <w:t>. Отсутствие режиссерско-постановочных работ на каждое мероприятие или отсутствие одного из нижеперечисленных требований технического задания по данному пункту.</w:t>
            </w:r>
          </w:p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B20AB7">
              <w:rPr>
                <w:sz w:val="23"/>
                <w:szCs w:val="23"/>
              </w:rPr>
              <w:t xml:space="preserve">. </w:t>
            </w:r>
            <w:proofErr w:type="spellStart"/>
            <w:r w:rsidRPr="00B20AB7">
              <w:rPr>
                <w:sz w:val="23"/>
                <w:szCs w:val="23"/>
              </w:rPr>
              <w:t>Звукотехническое</w:t>
            </w:r>
            <w:proofErr w:type="spellEnd"/>
            <w:r w:rsidRPr="00B20AB7">
              <w:rPr>
                <w:sz w:val="23"/>
                <w:szCs w:val="23"/>
              </w:rPr>
              <w:t xml:space="preserve"> обеспечение на каждое мероприятие: непрофессиональная рабо</w:t>
            </w:r>
            <w:r>
              <w:rPr>
                <w:sz w:val="23"/>
                <w:szCs w:val="23"/>
              </w:rPr>
              <w:t>та звукооператора</w:t>
            </w:r>
            <w:r w:rsidRPr="00B20AB7">
              <w:rPr>
                <w:sz w:val="23"/>
                <w:szCs w:val="23"/>
              </w:rPr>
              <w:t>, мощность аппаратуры менее 1 кВт</w:t>
            </w:r>
            <w:proofErr w:type="gramStart"/>
            <w:r w:rsidRPr="00B20AB7">
              <w:rPr>
                <w:sz w:val="23"/>
                <w:szCs w:val="23"/>
              </w:rPr>
              <w:t xml:space="preserve">., </w:t>
            </w:r>
            <w:proofErr w:type="gramEnd"/>
            <w:r w:rsidRPr="00B20AB7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B075C8" w:rsidRPr="00B20AB7" w:rsidRDefault="00B075C8" w:rsidP="006E760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B20AB7">
              <w:rPr>
                <w:sz w:val="23"/>
                <w:szCs w:val="23"/>
              </w:rPr>
              <w:t>. Продолжительность каждого мероприятий менее 1 часа.</w:t>
            </w:r>
          </w:p>
        </w:tc>
        <w:tc>
          <w:tcPr>
            <w:tcW w:w="1980" w:type="dxa"/>
          </w:tcPr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Плохо</w:t>
            </w:r>
          </w:p>
          <w:p w:rsidR="00B075C8" w:rsidRPr="00B20AB7" w:rsidRDefault="00B075C8" w:rsidP="006E760D">
            <w:pPr>
              <w:rPr>
                <w:sz w:val="23"/>
                <w:szCs w:val="23"/>
              </w:rPr>
            </w:pPr>
            <w:r w:rsidRPr="00B20AB7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3</w:t>
            </w:r>
            <w:r w:rsidRPr="00B20AB7">
              <w:rPr>
                <w:sz w:val="23"/>
                <w:szCs w:val="23"/>
              </w:rPr>
              <w:t>0 %</w:t>
            </w:r>
          </w:p>
        </w:tc>
      </w:tr>
    </w:tbl>
    <w:p w:rsidR="00B075C8" w:rsidRDefault="00B075C8" w:rsidP="00B075C8"/>
    <w:p w:rsidR="00B075C8" w:rsidRPr="00B075C8" w:rsidRDefault="00B075C8" w:rsidP="00B075C8">
      <w:pPr>
        <w:jc w:val="both"/>
        <w:rPr>
          <w:sz w:val="24"/>
          <w:szCs w:val="24"/>
        </w:rPr>
      </w:pPr>
      <w:r w:rsidRPr="00B075C8">
        <w:rPr>
          <w:sz w:val="24"/>
          <w:szCs w:val="24"/>
        </w:rP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B075C8" w:rsidRPr="00B075C8" w:rsidRDefault="00B075C8" w:rsidP="00B075C8">
      <w:pPr>
        <w:rPr>
          <w:sz w:val="24"/>
          <w:szCs w:val="24"/>
        </w:rPr>
      </w:pPr>
    </w:p>
    <w:p w:rsidR="00B075C8" w:rsidRPr="00B075C8" w:rsidRDefault="00B075C8" w:rsidP="00B075C8">
      <w:pPr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B075C8" w:rsidRPr="00B075C8" w:rsidTr="006E760D">
        <w:tc>
          <w:tcPr>
            <w:tcW w:w="4785" w:type="dxa"/>
          </w:tcPr>
          <w:p w:rsidR="00B075C8" w:rsidRPr="00B075C8" w:rsidRDefault="00B075C8" w:rsidP="006E760D">
            <w:pPr>
              <w:rPr>
                <w:sz w:val="24"/>
                <w:szCs w:val="24"/>
              </w:rPr>
            </w:pPr>
            <w:r w:rsidRPr="00B075C8">
              <w:rPr>
                <w:sz w:val="24"/>
                <w:szCs w:val="24"/>
              </w:rPr>
              <w:t>Заказчик</w:t>
            </w:r>
          </w:p>
          <w:p w:rsidR="00B075C8" w:rsidRPr="00B075C8" w:rsidRDefault="00B075C8" w:rsidP="006E760D">
            <w:pPr>
              <w:rPr>
                <w:sz w:val="24"/>
                <w:szCs w:val="24"/>
              </w:rPr>
            </w:pPr>
          </w:p>
          <w:p w:rsidR="00B075C8" w:rsidRPr="00B075C8" w:rsidRDefault="00B075C8" w:rsidP="006E760D">
            <w:pPr>
              <w:rPr>
                <w:sz w:val="24"/>
                <w:szCs w:val="24"/>
              </w:rPr>
            </w:pPr>
            <w:r w:rsidRPr="00B075C8">
              <w:rPr>
                <w:sz w:val="24"/>
                <w:szCs w:val="24"/>
              </w:rPr>
              <w:t xml:space="preserve">_______________/ </w:t>
            </w:r>
            <w:proofErr w:type="spellStart"/>
            <w:r w:rsidRPr="00B075C8">
              <w:rPr>
                <w:sz w:val="24"/>
                <w:szCs w:val="24"/>
              </w:rPr>
              <w:t>О.А.Глызин</w:t>
            </w:r>
            <w:proofErr w:type="spellEnd"/>
            <w:r w:rsidRPr="00B075C8">
              <w:rPr>
                <w:sz w:val="24"/>
                <w:szCs w:val="24"/>
              </w:rPr>
              <w:t>/</w:t>
            </w:r>
          </w:p>
        </w:tc>
        <w:tc>
          <w:tcPr>
            <w:tcW w:w="4785" w:type="dxa"/>
          </w:tcPr>
          <w:p w:rsidR="00B075C8" w:rsidRPr="00B075C8" w:rsidRDefault="00B075C8" w:rsidP="006E760D">
            <w:pPr>
              <w:rPr>
                <w:sz w:val="24"/>
                <w:szCs w:val="24"/>
              </w:rPr>
            </w:pPr>
            <w:r w:rsidRPr="00B075C8">
              <w:rPr>
                <w:sz w:val="24"/>
                <w:szCs w:val="24"/>
              </w:rPr>
              <w:t>Исполнитель</w:t>
            </w:r>
          </w:p>
          <w:p w:rsidR="00B075C8" w:rsidRPr="00B075C8" w:rsidRDefault="00B075C8" w:rsidP="006E760D">
            <w:pPr>
              <w:rPr>
                <w:sz w:val="24"/>
                <w:szCs w:val="24"/>
              </w:rPr>
            </w:pPr>
          </w:p>
          <w:p w:rsidR="00B075C8" w:rsidRPr="00B075C8" w:rsidRDefault="00B075C8" w:rsidP="006E760D">
            <w:pPr>
              <w:rPr>
                <w:sz w:val="24"/>
                <w:szCs w:val="24"/>
              </w:rPr>
            </w:pPr>
            <w:r w:rsidRPr="00B075C8">
              <w:rPr>
                <w:sz w:val="24"/>
                <w:szCs w:val="24"/>
              </w:rPr>
              <w:t>___________________</w:t>
            </w:r>
            <w:r w:rsidRPr="00B075C8">
              <w:rPr>
                <w:sz w:val="24"/>
                <w:szCs w:val="24"/>
                <w:lang w:val="en-US"/>
              </w:rPr>
              <w:t>/</w:t>
            </w:r>
            <w:r w:rsidRPr="00B075C8">
              <w:rPr>
                <w:sz w:val="24"/>
                <w:szCs w:val="24"/>
              </w:rPr>
              <w:t>_________</w:t>
            </w:r>
            <w:r w:rsidRPr="00B075C8">
              <w:rPr>
                <w:sz w:val="24"/>
                <w:szCs w:val="24"/>
                <w:lang w:val="en-US"/>
              </w:rPr>
              <w:t>/</w:t>
            </w:r>
          </w:p>
        </w:tc>
      </w:tr>
    </w:tbl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</w:p>
    <w:p w:rsidR="00B075C8" w:rsidRDefault="00B075C8" w:rsidP="00630715">
      <w:pPr>
        <w:jc w:val="right"/>
        <w:rPr>
          <w:sz w:val="24"/>
          <w:szCs w:val="24"/>
          <w:u w:val="single"/>
        </w:rPr>
      </w:pPr>
    </w:p>
    <w:p w:rsidR="00B075C8" w:rsidRDefault="00B075C8" w:rsidP="00630715">
      <w:pPr>
        <w:jc w:val="right"/>
        <w:rPr>
          <w:sz w:val="24"/>
          <w:szCs w:val="24"/>
          <w:u w:val="single"/>
        </w:rPr>
      </w:pPr>
    </w:p>
    <w:p w:rsidR="00630715" w:rsidRDefault="00630715" w:rsidP="00630715">
      <w:pPr>
        <w:rPr>
          <w:sz w:val="24"/>
          <w:szCs w:val="24"/>
          <w:u w:val="single"/>
        </w:rPr>
      </w:pPr>
    </w:p>
    <w:p w:rsidR="00630715" w:rsidRDefault="00630715" w:rsidP="00630715">
      <w:pPr>
        <w:rPr>
          <w:sz w:val="24"/>
          <w:szCs w:val="24"/>
          <w:u w:val="single"/>
        </w:rPr>
      </w:pPr>
    </w:p>
    <w:p w:rsidR="00630715" w:rsidRDefault="00630715" w:rsidP="00630715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630715" w:rsidRDefault="00630715" w:rsidP="0063071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630715" w:rsidRDefault="00630715" w:rsidP="00630715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630715" w:rsidRDefault="00630715" w:rsidP="00630715">
      <w:pPr>
        <w:jc w:val="center"/>
        <w:rPr>
          <w:b/>
          <w:sz w:val="24"/>
          <w:szCs w:val="24"/>
        </w:rPr>
      </w:pPr>
    </w:p>
    <w:p w:rsidR="00630715" w:rsidRDefault="00630715" w:rsidP="006307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630715" w:rsidRDefault="00630715" w:rsidP="006307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630715" w:rsidRDefault="00630715" w:rsidP="00630715">
      <w:pPr>
        <w:jc w:val="center"/>
        <w:rPr>
          <w:sz w:val="24"/>
          <w:szCs w:val="24"/>
        </w:rPr>
      </w:pPr>
    </w:p>
    <w:p w:rsidR="00630715" w:rsidRDefault="00630715" w:rsidP="00630715">
      <w:pPr>
        <w:pStyle w:val="21"/>
        <w:numPr>
          <w:ilvl w:val="1"/>
          <w:numId w:val="10"/>
        </w:numPr>
        <w:tabs>
          <w:tab w:val="left" w:pos="708"/>
        </w:tabs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630715" w:rsidRDefault="00630715" w:rsidP="00630715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1198"/>
        <w:gridCol w:w="1175"/>
        <w:gridCol w:w="2201"/>
        <w:gridCol w:w="2045"/>
      </w:tblGrid>
      <w:tr w:rsidR="00630715" w:rsidTr="002C5163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15" w:rsidRDefault="00630715" w:rsidP="002C5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15" w:rsidRDefault="00630715" w:rsidP="002C5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15" w:rsidRDefault="00630715" w:rsidP="002C5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715" w:rsidRDefault="00630715" w:rsidP="002C516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 xml:space="preserve">критериям оценки оказанных услуг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15" w:rsidRDefault="00630715" w:rsidP="002C5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630715" w:rsidRDefault="00630715" w:rsidP="002C5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630715" w:rsidTr="002C5163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15" w:rsidRDefault="00630715" w:rsidP="002C516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15" w:rsidRDefault="00630715" w:rsidP="002C51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15" w:rsidRDefault="00630715" w:rsidP="002C51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15" w:rsidRDefault="00630715" w:rsidP="002C51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15" w:rsidRDefault="00630715" w:rsidP="002C5163">
            <w:pPr>
              <w:jc w:val="right"/>
              <w:rPr>
                <w:sz w:val="24"/>
                <w:szCs w:val="24"/>
              </w:rPr>
            </w:pPr>
          </w:p>
        </w:tc>
      </w:tr>
      <w:tr w:rsidR="00630715" w:rsidTr="002C5163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15" w:rsidRDefault="00630715" w:rsidP="002C51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15" w:rsidRDefault="00630715" w:rsidP="002C51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0715" w:rsidRDefault="00630715" w:rsidP="002C51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15" w:rsidRDefault="00630715" w:rsidP="002C5163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15" w:rsidRDefault="00630715" w:rsidP="002C5163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630715" w:rsidTr="002C5163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15" w:rsidRDefault="00630715" w:rsidP="002C5163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15" w:rsidRDefault="00630715" w:rsidP="002C51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0715" w:rsidRDefault="00630715" w:rsidP="002C51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15" w:rsidRDefault="00630715" w:rsidP="002C51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0715" w:rsidRDefault="00630715" w:rsidP="002C5163">
            <w:pPr>
              <w:jc w:val="right"/>
              <w:rPr>
                <w:sz w:val="24"/>
                <w:szCs w:val="24"/>
              </w:rPr>
            </w:pPr>
          </w:p>
        </w:tc>
      </w:tr>
      <w:tr w:rsidR="00630715" w:rsidTr="002C5163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15" w:rsidRDefault="00630715" w:rsidP="002C51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15" w:rsidRDefault="00630715" w:rsidP="002C516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15" w:rsidRDefault="00630715" w:rsidP="002C516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15" w:rsidRDefault="00630715" w:rsidP="002C516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15" w:rsidRDefault="00630715" w:rsidP="002C516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630715" w:rsidRDefault="00630715" w:rsidP="00630715">
      <w:pPr>
        <w:rPr>
          <w:sz w:val="24"/>
          <w:szCs w:val="24"/>
        </w:rPr>
      </w:pPr>
    </w:p>
    <w:p w:rsidR="00630715" w:rsidRDefault="00630715" w:rsidP="00630715">
      <w:pPr>
        <w:jc w:val="center"/>
        <w:rPr>
          <w:sz w:val="24"/>
          <w:szCs w:val="24"/>
        </w:rPr>
      </w:pPr>
    </w:p>
    <w:p w:rsidR="00630715" w:rsidRDefault="00630715" w:rsidP="00630715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630715" w:rsidRDefault="00630715" w:rsidP="00630715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630715" w:rsidRDefault="00630715" w:rsidP="00630715">
      <w:pPr>
        <w:jc w:val="center"/>
        <w:rPr>
          <w:b/>
          <w:i/>
          <w:sz w:val="24"/>
          <w:szCs w:val="24"/>
        </w:rPr>
      </w:pPr>
    </w:p>
    <w:p w:rsidR="00630715" w:rsidRDefault="00630715" w:rsidP="00630715">
      <w:pPr>
        <w:jc w:val="center"/>
        <w:rPr>
          <w:b/>
          <w:i/>
          <w:sz w:val="24"/>
          <w:szCs w:val="24"/>
        </w:rPr>
      </w:pPr>
    </w:p>
    <w:p w:rsidR="00630715" w:rsidRDefault="00630715" w:rsidP="00630715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0715" w:rsidRDefault="00630715" w:rsidP="00630715">
      <w:pPr>
        <w:jc w:val="both"/>
        <w:rPr>
          <w:b/>
          <w:i/>
          <w:sz w:val="24"/>
          <w:szCs w:val="24"/>
        </w:rPr>
      </w:pPr>
    </w:p>
    <w:p w:rsidR="00630715" w:rsidRDefault="00630715" w:rsidP="00630715">
      <w:pPr>
        <w:jc w:val="both"/>
        <w:rPr>
          <w:b/>
          <w:i/>
          <w:sz w:val="24"/>
          <w:szCs w:val="24"/>
        </w:rPr>
      </w:pPr>
    </w:p>
    <w:p w:rsidR="00630715" w:rsidRDefault="00630715" w:rsidP="00630715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630715" w:rsidTr="002C5163">
        <w:tc>
          <w:tcPr>
            <w:tcW w:w="4860" w:type="dxa"/>
            <w:gridSpan w:val="6"/>
            <w:vAlign w:val="bottom"/>
            <w:hideMark/>
          </w:tcPr>
          <w:p w:rsidR="00630715" w:rsidRDefault="00630715" w:rsidP="002C516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630715" w:rsidRDefault="00630715" w:rsidP="002C5163">
            <w:pPr>
              <w:pStyle w:val="1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630715" w:rsidTr="002C5163">
        <w:tc>
          <w:tcPr>
            <w:tcW w:w="4860" w:type="dxa"/>
            <w:gridSpan w:val="6"/>
          </w:tcPr>
          <w:p w:rsidR="00630715" w:rsidRDefault="00630715" w:rsidP="002C5163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630715" w:rsidRDefault="00630715" w:rsidP="002C516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630715" w:rsidTr="002C5163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715" w:rsidRDefault="00630715" w:rsidP="002C5163"/>
        </w:tc>
        <w:tc>
          <w:tcPr>
            <w:tcW w:w="1800" w:type="dxa"/>
            <w:gridSpan w:val="2"/>
            <w:vAlign w:val="bottom"/>
            <w:hideMark/>
          </w:tcPr>
          <w:p w:rsidR="00630715" w:rsidRDefault="00630715" w:rsidP="002C5163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715" w:rsidRDefault="00630715" w:rsidP="002C5163"/>
        </w:tc>
        <w:tc>
          <w:tcPr>
            <w:tcW w:w="1845" w:type="dxa"/>
            <w:gridSpan w:val="2"/>
            <w:vAlign w:val="bottom"/>
            <w:hideMark/>
          </w:tcPr>
          <w:p w:rsidR="00630715" w:rsidRDefault="00630715" w:rsidP="002C5163">
            <w:r>
              <w:t>Должность, Ф.И.О.</w:t>
            </w:r>
          </w:p>
        </w:tc>
      </w:tr>
      <w:tr w:rsidR="00630715" w:rsidTr="002C5163">
        <w:tc>
          <w:tcPr>
            <w:tcW w:w="3060" w:type="dxa"/>
            <w:gridSpan w:val="4"/>
            <w:hideMark/>
          </w:tcPr>
          <w:p w:rsidR="00630715" w:rsidRDefault="00630715" w:rsidP="002C5163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630715" w:rsidRDefault="00630715" w:rsidP="002C5163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630715" w:rsidRDefault="00630715" w:rsidP="002C5163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630715" w:rsidRDefault="00630715" w:rsidP="002C5163">
            <w:r>
              <w:t>2013г.</w:t>
            </w:r>
          </w:p>
        </w:tc>
      </w:tr>
      <w:tr w:rsidR="00630715" w:rsidTr="002C5163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715" w:rsidRDefault="00630715" w:rsidP="002C5163"/>
        </w:tc>
        <w:tc>
          <w:tcPr>
            <w:tcW w:w="1800" w:type="dxa"/>
            <w:gridSpan w:val="2"/>
            <w:vAlign w:val="bottom"/>
            <w:hideMark/>
          </w:tcPr>
          <w:p w:rsidR="00630715" w:rsidRDefault="00630715" w:rsidP="002C5163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715" w:rsidRDefault="00630715" w:rsidP="002C5163"/>
        </w:tc>
        <w:tc>
          <w:tcPr>
            <w:tcW w:w="1845" w:type="dxa"/>
            <w:gridSpan w:val="2"/>
            <w:hideMark/>
          </w:tcPr>
          <w:p w:rsidR="00630715" w:rsidRDefault="00630715" w:rsidP="002C5163">
            <w:r>
              <w:t>Ф.И.О. руководителя</w:t>
            </w:r>
          </w:p>
        </w:tc>
      </w:tr>
      <w:tr w:rsidR="00630715" w:rsidTr="002C5163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630715" w:rsidRDefault="00630715" w:rsidP="002C5163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715" w:rsidRDefault="00630715" w:rsidP="002C5163"/>
        </w:tc>
        <w:tc>
          <w:tcPr>
            <w:tcW w:w="236" w:type="dxa"/>
            <w:vAlign w:val="bottom"/>
            <w:hideMark/>
          </w:tcPr>
          <w:p w:rsidR="00630715" w:rsidRDefault="00630715" w:rsidP="002C5163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715" w:rsidRDefault="00630715" w:rsidP="002C5163"/>
        </w:tc>
        <w:tc>
          <w:tcPr>
            <w:tcW w:w="1692" w:type="dxa"/>
            <w:vAlign w:val="bottom"/>
            <w:hideMark/>
          </w:tcPr>
          <w:p w:rsidR="00630715" w:rsidRDefault="00630715" w:rsidP="002C5163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630715" w:rsidRDefault="00630715" w:rsidP="002C5163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0715" w:rsidRDefault="00630715" w:rsidP="002C5163"/>
        </w:tc>
        <w:tc>
          <w:tcPr>
            <w:tcW w:w="283" w:type="dxa"/>
            <w:vAlign w:val="bottom"/>
            <w:hideMark/>
          </w:tcPr>
          <w:p w:rsidR="00630715" w:rsidRDefault="00630715" w:rsidP="002C5163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0715" w:rsidRDefault="00630715" w:rsidP="002C5163"/>
        </w:tc>
        <w:tc>
          <w:tcPr>
            <w:tcW w:w="1302" w:type="dxa"/>
            <w:vAlign w:val="bottom"/>
            <w:hideMark/>
          </w:tcPr>
          <w:p w:rsidR="00630715" w:rsidRDefault="00630715" w:rsidP="002C5163">
            <w:r>
              <w:t>2013г.</w:t>
            </w:r>
          </w:p>
        </w:tc>
      </w:tr>
    </w:tbl>
    <w:p w:rsidR="00630715" w:rsidRDefault="00630715" w:rsidP="00630715"/>
    <w:p w:rsidR="00CD428D" w:rsidRDefault="00CD428D"/>
    <w:sectPr w:rsidR="00CD428D" w:rsidSect="002C5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163" w:rsidRDefault="002C5163" w:rsidP="00420CBB">
      <w:r>
        <w:separator/>
      </w:r>
    </w:p>
  </w:endnote>
  <w:endnote w:type="continuationSeparator" w:id="0">
    <w:p w:rsidR="002C5163" w:rsidRDefault="002C5163" w:rsidP="00420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163" w:rsidRDefault="00C5280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C516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C5163">
      <w:rPr>
        <w:rStyle w:val="ac"/>
        <w:noProof/>
      </w:rPr>
      <w:t>7</w:t>
    </w:r>
    <w:r>
      <w:rPr>
        <w:rStyle w:val="ac"/>
      </w:rPr>
      <w:fldChar w:fldCharType="end"/>
    </w:r>
  </w:p>
  <w:p w:rsidR="002C5163" w:rsidRDefault="002C516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163" w:rsidRDefault="00C5280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C516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57512">
      <w:rPr>
        <w:rStyle w:val="ac"/>
        <w:noProof/>
      </w:rPr>
      <w:t>2</w:t>
    </w:r>
    <w:r>
      <w:rPr>
        <w:rStyle w:val="ac"/>
      </w:rPr>
      <w:fldChar w:fldCharType="end"/>
    </w:r>
  </w:p>
  <w:p w:rsidR="002C5163" w:rsidRDefault="002C516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163" w:rsidRDefault="002C5163" w:rsidP="00420CBB">
      <w:r>
        <w:separator/>
      </w:r>
    </w:p>
  </w:footnote>
  <w:footnote w:type="continuationSeparator" w:id="0">
    <w:p w:rsidR="002C5163" w:rsidRDefault="002C5163" w:rsidP="00420C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>
    <w:nsid w:val="0BA31DBE"/>
    <w:multiLevelType w:val="hybridMultilevel"/>
    <w:tmpl w:val="46F0D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12F9081A"/>
    <w:multiLevelType w:val="hybridMultilevel"/>
    <w:tmpl w:val="B3DA2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5F39AA"/>
    <w:multiLevelType w:val="hybridMultilevel"/>
    <w:tmpl w:val="3412E5D4"/>
    <w:lvl w:ilvl="0" w:tplc="8586E21E">
      <w:start w:val="2"/>
      <w:numFmt w:val="decimal"/>
      <w:lvlText w:val="%1.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8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0">
    <w:nsid w:val="25C95162"/>
    <w:multiLevelType w:val="hybridMultilevel"/>
    <w:tmpl w:val="46F0D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5">
    <w:nsid w:val="65B75875"/>
    <w:multiLevelType w:val="hybridMultilevel"/>
    <w:tmpl w:val="46F0D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9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7"/>
  </w:num>
  <w:num w:numId="12">
    <w:abstractNumId w:val="6"/>
  </w:num>
  <w:num w:numId="13">
    <w:abstractNumId w:val="17"/>
  </w:num>
  <w:num w:numId="14">
    <w:abstractNumId w:val="12"/>
  </w:num>
  <w:num w:numId="15">
    <w:abstractNumId w:val="8"/>
  </w:num>
  <w:num w:numId="16">
    <w:abstractNumId w:val="13"/>
  </w:num>
  <w:num w:numId="17">
    <w:abstractNumId w:val="11"/>
  </w:num>
  <w:num w:numId="18">
    <w:abstractNumId w:val="5"/>
  </w:num>
  <w:num w:numId="19">
    <w:abstractNumId w:val="2"/>
  </w:num>
  <w:num w:numId="20">
    <w:abstractNumId w:val="15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715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57512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163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0CBB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57B8"/>
    <w:rsid w:val="006262F2"/>
    <w:rsid w:val="00630145"/>
    <w:rsid w:val="0063071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659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075C8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800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54B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30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630715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63071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307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307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307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3071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3071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3071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3071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6307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63071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semiHidden/>
    <w:rsid w:val="0063071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3071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3071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3071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307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3071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307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6307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6307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630715"/>
    <w:rPr>
      <w:color w:val="0000FF"/>
      <w:u w:val="single"/>
    </w:rPr>
  </w:style>
  <w:style w:type="numbering" w:styleId="a">
    <w:name w:val="Outline List 3"/>
    <w:aliases w:val="Раздел"/>
    <w:basedOn w:val="a3"/>
    <w:semiHidden/>
    <w:unhideWhenUsed/>
    <w:rsid w:val="00630715"/>
    <w:pPr>
      <w:numPr>
        <w:numId w:val="9"/>
      </w:numPr>
    </w:pPr>
  </w:style>
  <w:style w:type="paragraph" w:styleId="a6">
    <w:name w:val="Body Text"/>
    <w:aliases w:val="Список 1"/>
    <w:basedOn w:val="a0"/>
    <w:link w:val="a7"/>
    <w:rsid w:val="00630715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63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630715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63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307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630715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630715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630715"/>
    <w:pPr>
      <w:numPr>
        <w:ilvl w:val="2"/>
        <w:numId w:val="13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630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6307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630715"/>
  </w:style>
  <w:style w:type="character" w:customStyle="1" w:styleId="ConsPlusNormal0">
    <w:name w:val="ConsPlusNormal Знак"/>
    <w:basedOn w:val="a1"/>
    <w:link w:val="ConsPlusNormal"/>
    <w:locked/>
    <w:rsid w:val="00630715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630715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63071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63071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berbank-as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C81E5D0F49D5B0FBD98500C5AAE8D4101A8A3D4E5E9C3CF304F74A5EFF0135BBEE0080F0004E4vBN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Kirov-lvm@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6729</Words>
  <Characters>38358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44998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5</cp:revision>
  <cp:lastPrinted>2013-03-29T07:15:00Z</cp:lastPrinted>
  <dcterms:created xsi:type="dcterms:W3CDTF">2013-03-25T11:20:00Z</dcterms:created>
  <dcterms:modified xsi:type="dcterms:W3CDTF">2013-03-29T07:16:00Z</dcterms:modified>
</cp:coreProperties>
</file>