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A" w:rsidRPr="00E27F02" w:rsidRDefault="00B1514A" w:rsidP="00B1514A">
      <w:pPr>
        <w:widowControl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E27F02">
        <w:rPr>
          <w:bCs/>
          <w:sz w:val="22"/>
          <w:szCs w:val="22"/>
        </w:rPr>
        <w:t xml:space="preserve">Регистрация  №_____________________ </w:t>
      </w:r>
    </w:p>
    <w:p w:rsidR="00B1514A" w:rsidRPr="00E27F02" w:rsidRDefault="00B1514A" w:rsidP="00B1514A">
      <w:pPr>
        <w:widowControl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E27F02">
        <w:rPr>
          <w:bCs/>
          <w:sz w:val="22"/>
          <w:szCs w:val="22"/>
        </w:rPr>
        <w:t>от «___»___________2013 года</w:t>
      </w:r>
    </w:p>
    <w:p w:rsidR="00B1514A" w:rsidRPr="00E27F02" w:rsidRDefault="00B1514A" w:rsidP="00B1514A">
      <w:pPr>
        <w:widowControl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</w:p>
    <w:p w:rsidR="00B1514A" w:rsidRPr="00E27F02" w:rsidRDefault="00B1514A" w:rsidP="00B1514A">
      <w:pPr>
        <w:jc w:val="center"/>
        <w:rPr>
          <w:b/>
          <w:sz w:val="22"/>
          <w:szCs w:val="22"/>
        </w:rPr>
      </w:pPr>
      <w:r w:rsidRPr="00E27F02">
        <w:rPr>
          <w:b/>
          <w:sz w:val="22"/>
          <w:szCs w:val="22"/>
        </w:rPr>
        <w:t xml:space="preserve">Проект </w:t>
      </w:r>
      <w:proofErr w:type="gramStart"/>
      <w:r w:rsidRPr="00E27F02">
        <w:rPr>
          <w:b/>
          <w:sz w:val="22"/>
          <w:szCs w:val="22"/>
        </w:rPr>
        <w:t>муниципального</w:t>
      </w:r>
      <w:proofErr w:type="gramEnd"/>
      <w:r w:rsidRPr="00E27F02">
        <w:rPr>
          <w:b/>
          <w:sz w:val="22"/>
          <w:szCs w:val="22"/>
        </w:rPr>
        <w:t xml:space="preserve"> контракт </w:t>
      </w:r>
    </w:p>
    <w:p w:rsidR="00B1514A" w:rsidRPr="00E27F02" w:rsidRDefault="00B1514A" w:rsidP="00B1514A">
      <w:pPr>
        <w:ind w:firstLine="709"/>
        <w:jc w:val="center"/>
        <w:rPr>
          <w:b/>
          <w:bCs/>
          <w:color w:val="000000"/>
          <w:sz w:val="22"/>
          <w:szCs w:val="22"/>
        </w:rPr>
      </w:pPr>
      <w:r w:rsidRPr="00E27F02">
        <w:rPr>
          <w:b/>
          <w:bCs/>
          <w:color w:val="000000"/>
          <w:sz w:val="22"/>
          <w:szCs w:val="22"/>
        </w:rPr>
        <w:t>на оказание услуг по организации деятельности методистов-координаторов</w:t>
      </w:r>
    </w:p>
    <w:p w:rsidR="00B1514A" w:rsidRPr="00E27F02" w:rsidRDefault="00B1514A" w:rsidP="00B1514A">
      <w:pPr>
        <w:ind w:firstLine="709"/>
        <w:jc w:val="center"/>
        <w:rPr>
          <w:b/>
          <w:bCs/>
          <w:color w:val="000000"/>
          <w:sz w:val="22"/>
          <w:szCs w:val="22"/>
        </w:rPr>
      </w:pPr>
    </w:p>
    <w:p w:rsidR="00B1514A" w:rsidRPr="00E27F02" w:rsidRDefault="00B1514A" w:rsidP="00B1514A">
      <w:pPr>
        <w:widowControl w:val="0"/>
        <w:tabs>
          <w:tab w:val="right" w:pos="864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 xml:space="preserve">г. Пермь                                                                                                   </w:t>
      </w:r>
      <w:r w:rsidR="00E27F02">
        <w:rPr>
          <w:color w:val="000000"/>
          <w:sz w:val="22"/>
          <w:szCs w:val="22"/>
        </w:rPr>
        <w:t xml:space="preserve">             </w:t>
      </w:r>
      <w:r w:rsidRPr="00E27F02">
        <w:rPr>
          <w:color w:val="000000"/>
          <w:sz w:val="22"/>
          <w:szCs w:val="22"/>
        </w:rPr>
        <w:t xml:space="preserve">      _______________2013 год</w:t>
      </w:r>
    </w:p>
    <w:p w:rsidR="00B1514A" w:rsidRPr="00E27F02" w:rsidRDefault="00B1514A" w:rsidP="00B1514A">
      <w:pPr>
        <w:widowControl w:val="0"/>
        <w:tabs>
          <w:tab w:val="right" w:pos="864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B1514A" w:rsidRPr="00E27F02" w:rsidRDefault="00B1514A" w:rsidP="00B1514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proofErr w:type="gramStart"/>
      <w:r w:rsidRPr="00E27F02">
        <w:rPr>
          <w:bCs/>
          <w:color w:val="000000"/>
          <w:sz w:val="22"/>
          <w:szCs w:val="22"/>
        </w:rPr>
        <w:t>Администрация Мотовилихинского района города Перми</w:t>
      </w:r>
      <w:r w:rsidRPr="00E27F02">
        <w:rPr>
          <w:color w:val="000000"/>
          <w:sz w:val="22"/>
          <w:szCs w:val="22"/>
        </w:rPr>
        <w:t>, именуемая в дальнейшем «</w:t>
      </w:r>
      <w:r w:rsidRPr="00E27F02">
        <w:rPr>
          <w:iCs/>
          <w:color w:val="000000"/>
          <w:sz w:val="22"/>
          <w:szCs w:val="22"/>
        </w:rPr>
        <w:t>Заказчик»</w:t>
      </w:r>
      <w:r w:rsidRPr="00E27F02">
        <w:rPr>
          <w:color w:val="000000"/>
          <w:sz w:val="22"/>
          <w:szCs w:val="22"/>
        </w:rPr>
        <w:t>, в лице главы администрации Кокшарова Валерия Михайловича, действующего на основании Типового положения о территориальном органе администрации города Перми, утвержденного решением Пермской городской Думы от 12 сентября 2006 года  № 207, с одной стороны, и</w:t>
      </w:r>
      <w:r w:rsidRPr="00E27F02">
        <w:rPr>
          <w:b/>
          <w:bCs/>
          <w:color w:val="000000"/>
          <w:sz w:val="22"/>
          <w:szCs w:val="22"/>
        </w:rPr>
        <w:t xml:space="preserve"> </w:t>
      </w:r>
      <w:r w:rsidRPr="00E27F02">
        <w:rPr>
          <w:sz w:val="22"/>
          <w:szCs w:val="22"/>
        </w:rPr>
        <w:t>____________________________________________, именуемое в дальнейшем «Исполнитель», ________________________________________________</w:t>
      </w:r>
      <w:r w:rsidRPr="00E27F02">
        <w:rPr>
          <w:color w:val="000000"/>
          <w:sz w:val="22"/>
          <w:szCs w:val="22"/>
        </w:rPr>
        <w:t>,  с другой стороны,  заключили настоящий муниципальный контракт (далее контракт)</w:t>
      </w:r>
      <w:r w:rsidRPr="00E27F02">
        <w:rPr>
          <w:sz w:val="22"/>
          <w:szCs w:val="22"/>
        </w:rPr>
        <w:t xml:space="preserve"> </w:t>
      </w:r>
      <w:r w:rsidRPr="00E27F02">
        <w:rPr>
          <w:color w:val="000000"/>
          <w:sz w:val="22"/>
          <w:szCs w:val="22"/>
        </w:rPr>
        <w:t xml:space="preserve"> о нижеследующем:</w:t>
      </w:r>
      <w:proofErr w:type="gramEnd"/>
    </w:p>
    <w:p w:rsidR="00822BE3" w:rsidRPr="00E27F02" w:rsidRDefault="00822BE3" w:rsidP="00B1514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22BE3" w:rsidRPr="00E27F02" w:rsidRDefault="00822BE3" w:rsidP="00822BE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E27F02">
        <w:rPr>
          <w:b/>
          <w:bCs/>
          <w:sz w:val="22"/>
          <w:szCs w:val="22"/>
        </w:rPr>
        <w:t>Предмет контракта</w:t>
      </w:r>
    </w:p>
    <w:p w:rsidR="00822BE3" w:rsidRPr="00E27F02" w:rsidRDefault="00822BE3" w:rsidP="00822BE3">
      <w:pPr>
        <w:ind w:firstLine="708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 xml:space="preserve">Настоящий контракт заключается по итогам проведения запроса котировок цен на право заключить контракт на  оказание услуг по организации деятельности методистов-координаторов (Протокол рассмотрения и оценки котировочных заявок  № _______________ от __________ 2013 г.), победителем которого стал «Исполнитель». </w:t>
      </w:r>
    </w:p>
    <w:p w:rsidR="00822BE3" w:rsidRPr="00E27F02" w:rsidRDefault="00822BE3" w:rsidP="00822BE3">
      <w:pPr>
        <w:ind w:firstLine="708"/>
        <w:jc w:val="both"/>
        <w:rPr>
          <w:color w:val="000000"/>
          <w:sz w:val="22"/>
          <w:szCs w:val="22"/>
        </w:rPr>
      </w:pPr>
      <w:proofErr w:type="gramStart"/>
      <w:r w:rsidRPr="00E27F02">
        <w:rPr>
          <w:color w:val="000000"/>
          <w:sz w:val="22"/>
          <w:szCs w:val="22"/>
        </w:rPr>
        <w:t>Контракт заключается в соответствии с мероприятиями на 2013 год ДЦП по развитию взаимодействия органов городского самоуправления и некоммерческих организаций в городе Перми «Общественное участие» (Постановление Администрации города Перми от 25 ноября 2009 года №903 (в. ред. от 25 декабря 2012 г. N 101-П)), Подпрограммы Мотовилихинского района «Общественная Мотовилиха: традиционные и новые формы активизации инициатив» на 2010 – 2013 годы» п. 1.1.2.1.</w:t>
      </w:r>
      <w:proofErr w:type="gramEnd"/>
    </w:p>
    <w:p w:rsidR="00822BE3" w:rsidRPr="00E27F02" w:rsidRDefault="00822BE3" w:rsidP="00822BE3">
      <w:pPr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 xml:space="preserve">1.1. «Исполнитель» обязуется по заданию «Заказчика» оказать следующие услуги: </w:t>
      </w:r>
    </w:p>
    <w:p w:rsidR="00822BE3" w:rsidRPr="00E27F02" w:rsidRDefault="00822BE3" w:rsidP="00822BE3">
      <w:pPr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- организация работы методиста – координатора  по оказанию координационно-методической поддержки деятельности уличных комитетов и органов территориальных общественных самоуправлений в микрорайонах;</w:t>
      </w:r>
    </w:p>
    <w:p w:rsidR="00822BE3" w:rsidRPr="00E27F02" w:rsidRDefault="00822BE3" w:rsidP="00822BE3">
      <w:pPr>
        <w:jc w:val="both"/>
        <w:rPr>
          <w:color w:val="000000"/>
          <w:sz w:val="22"/>
          <w:szCs w:val="22"/>
        </w:rPr>
      </w:pPr>
      <w:proofErr w:type="gramStart"/>
      <w:r w:rsidRPr="00E27F02">
        <w:rPr>
          <w:color w:val="000000"/>
          <w:sz w:val="22"/>
          <w:szCs w:val="22"/>
        </w:rPr>
        <w:t>- организация работы методиста – координатора  по оказанию координационно-методической помощи по взаимодействию некоммерческих организаций и территориальных общественных самоуправлений;</w:t>
      </w:r>
      <w:proofErr w:type="gramEnd"/>
    </w:p>
    <w:p w:rsidR="00822BE3" w:rsidRDefault="00822BE3" w:rsidP="00822BE3">
      <w:pPr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1.2.Наименования услуг и условия их оказания указаны в Техническом задании (Приложение №1 к настоящему контракту) и Перечне оказываемых услуг задании (Приложение №2 к настоящему контракту), а «Заказчик» обязуется принять и оплатить оказанные услуги согласно условиям настоящего контракта.</w:t>
      </w:r>
    </w:p>
    <w:p w:rsidR="00E27F02" w:rsidRPr="00E27F02" w:rsidRDefault="00E27F02" w:rsidP="00822BE3">
      <w:pPr>
        <w:jc w:val="both"/>
        <w:rPr>
          <w:color w:val="000000"/>
          <w:sz w:val="22"/>
          <w:szCs w:val="22"/>
        </w:rPr>
      </w:pP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E27F02">
        <w:rPr>
          <w:b/>
          <w:color w:val="000000"/>
          <w:sz w:val="22"/>
          <w:szCs w:val="22"/>
        </w:rPr>
        <w:t>2. Сроки и место  исполнения обязательств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2.1.Срок  начала оказания услуг:  26 апреля 2013 года.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2.2.Ср</w:t>
      </w:r>
      <w:r w:rsidR="00504DE3" w:rsidRPr="00E27F02">
        <w:rPr>
          <w:color w:val="000000"/>
          <w:sz w:val="22"/>
          <w:szCs w:val="22"/>
        </w:rPr>
        <w:t>ок окончания оказания услуг:  09 июл</w:t>
      </w:r>
      <w:r w:rsidRPr="00E27F02">
        <w:rPr>
          <w:color w:val="000000"/>
          <w:sz w:val="22"/>
          <w:szCs w:val="22"/>
        </w:rPr>
        <w:t>я  2013 года.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2.3.Место  оказания услуг: администрация Мотовилихинского района г. Перми.</w:t>
      </w:r>
    </w:p>
    <w:p w:rsidR="00822BE3" w:rsidRDefault="00822BE3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2.4.Приемка и оплата оказанных «Исполнителем» услуг производится в соответствии с разделом 4 настоящего контракта.</w:t>
      </w:r>
    </w:p>
    <w:p w:rsidR="00E27F02" w:rsidRPr="00E27F02" w:rsidRDefault="00E27F02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27F02">
        <w:rPr>
          <w:b/>
          <w:bCs/>
          <w:sz w:val="22"/>
          <w:szCs w:val="22"/>
        </w:rPr>
        <w:t>3. Права и обязанности сторон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  <w:u w:val="single"/>
        </w:rPr>
      </w:pPr>
      <w:r w:rsidRPr="00E27F02">
        <w:rPr>
          <w:color w:val="000000"/>
          <w:sz w:val="22"/>
          <w:szCs w:val="22"/>
          <w:u w:val="single"/>
        </w:rPr>
        <w:t>3.1.Права «Исполнителя»:</w:t>
      </w:r>
    </w:p>
    <w:p w:rsidR="00822BE3" w:rsidRPr="00E27F02" w:rsidRDefault="00822BE3" w:rsidP="00822BE3">
      <w:pPr>
        <w:ind w:firstLine="426"/>
        <w:jc w:val="both"/>
        <w:rPr>
          <w:sz w:val="22"/>
          <w:szCs w:val="22"/>
        </w:rPr>
      </w:pPr>
      <w:r w:rsidRPr="00E27F02">
        <w:rPr>
          <w:color w:val="000000"/>
          <w:sz w:val="22"/>
          <w:szCs w:val="22"/>
        </w:rPr>
        <w:t xml:space="preserve">3.1.1. </w:t>
      </w:r>
      <w:r w:rsidRPr="00E27F02">
        <w:rPr>
          <w:sz w:val="22"/>
          <w:szCs w:val="22"/>
        </w:rPr>
        <w:t>В случае получения претензии по ненадлежащему оказанию услуг  (неисполнению обязательств, несоблюдению порядка оказания услуг)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3.1.2.«Исполнитель» вправе самостоятельно определить способ оказания порученных ему услуг.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 xml:space="preserve">3.1.3.«Исполнитель» вправе привлекать третьих лиц по согласованию с «Заказчиком» для оказания услуг, предусмотренных п.1.1 настоящего контракта. 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  <w:u w:val="single"/>
        </w:rPr>
      </w:pPr>
      <w:r w:rsidRPr="00E27F02">
        <w:rPr>
          <w:color w:val="000000"/>
          <w:sz w:val="22"/>
          <w:szCs w:val="22"/>
          <w:u w:val="single"/>
        </w:rPr>
        <w:t>3.2. Права «Заказчика»: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3.2.1.«Заказчик» вправе проверять ход и качество услуг, оказываемых «Исполнителем</w:t>
      </w:r>
      <w:r w:rsidR="00A33959" w:rsidRPr="00E27F02">
        <w:rPr>
          <w:color w:val="000000"/>
          <w:sz w:val="22"/>
          <w:szCs w:val="22"/>
        </w:rPr>
        <w:t>»</w:t>
      </w:r>
      <w:r w:rsidRPr="00E27F02">
        <w:rPr>
          <w:color w:val="000000"/>
          <w:sz w:val="22"/>
          <w:szCs w:val="22"/>
        </w:rPr>
        <w:t>.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 xml:space="preserve">3.2.2.Если во время оказания услуг, предусмотренных п.1.1 настоящего контракта, станет очевидным, что они не будут выполнены надлежащим образом, «Заказчик» вправе назначить 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color w:val="000000"/>
          <w:sz w:val="22"/>
          <w:szCs w:val="22"/>
        </w:rPr>
        <w:t>разумный срок для устранения недостатков и при неисполнении «Исполнителем» в назначенный срок этого требования расторгнуть в судебном порядке и потребовать возмещения убытков.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E27F02">
        <w:rPr>
          <w:sz w:val="22"/>
          <w:szCs w:val="22"/>
          <w:u w:val="single"/>
        </w:rPr>
        <w:t>3.3.Обязанности «Исполнителя»: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3.3.1.«Исполнитель» обязан оказать услуги, предусмотренные п.1.1 настоящего контракта, качественно и в сроки, указанные в разделе 2 настоящего контракта.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E27F02">
        <w:rPr>
          <w:sz w:val="22"/>
          <w:szCs w:val="22"/>
        </w:rPr>
        <w:t xml:space="preserve">3.3.2.«Исполнитель» обязан по окончании оказания услуг по настоящему контракту предоставить акт приема-передачи оказанных услуг «Заказчику». 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E27F02">
        <w:rPr>
          <w:sz w:val="22"/>
          <w:szCs w:val="22"/>
          <w:u w:val="single"/>
        </w:rPr>
        <w:lastRenderedPageBreak/>
        <w:t>3.4. Обязанности «Заказчика»: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E27F02">
        <w:rPr>
          <w:sz w:val="22"/>
          <w:szCs w:val="22"/>
        </w:rPr>
        <w:t xml:space="preserve">3.4.1.«Заказчик» обязан принять оказанные надлежащим образом услуги по акту приема-передачи оказанных услуг. 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3.4.2.«Заказчик» обязан оплатить оказанные ему услуги в сроки и в порядке, предусмотренные настоящим контрактом.</w:t>
      </w:r>
    </w:p>
    <w:p w:rsidR="00822BE3" w:rsidRDefault="00822BE3" w:rsidP="00822BE3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3.4.3.«Заказчик» назначает уполномоченного представителя: начальника отдела по работе с общественностью – Мелюхина Георгия Михайловича, ответственного за проверку хода и качества услуг, оказываемых «Исполнителем».</w:t>
      </w:r>
    </w:p>
    <w:p w:rsidR="00E27F02" w:rsidRPr="00E27F02" w:rsidRDefault="00E27F02" w:rsidP="00822BE3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822BE3" w:rsidRPr="00E27F02" w:rsidRDefault="00822BE3" w:rsidP="00822BE3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  <w:color w:val="000000"/>
          <w:sz w:val="22"/>
          <w:szCs w:val="22"/>
        </w:rPr>
      </w:pPr>
      <w:r w:rsidRPr="00E27F02">
        <w:rPr>
          <w:b/>
          <w:bCs/>
          <w:color w:val="000000"/>
          <w:sz w:val="22"/>
          <w:szCs w:val="22"/>
        </w:rPr>
        <w:t>4.Стоимость услуг, порядок приемки и оплаты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color w:val="000000"/>
          <w:sz w:val="22"/>
          <w:szCs w:val="22"/>
        </w:rPr>
        <w:t>4.1.Стоимость услуг по настоящему контракту составляет</w:t>
      </w:r>
      <w:proofErr w:type="gramStart"/>
      <w:r w:rsidRPr="00E27F02">
        <w:rPr>
          <w:color w:val="000000"/>
          <w:sz w:val="22"/>
          <w:szCs w:val="22"/>
        </w:rPr>
        <w:t xml:space="preserve"> _______________ (________________________________) </w:t>
      </w:r>
      <w:proofErr w:type="gramEnd"/>
      <w:r w:rsidRPr="00E27F02">
        <w:rPr>
          <w:color w:val="000000"/>
          <w:sz w:val="22"/>
          <w:szCs w:val="22"/>
        </w:rPr>
        <w:t xml:space="preserve">рубля ____ копейки </w:t>
      </w:r>
      <w:r w:rsidRPr="00E27F02">
        <w:rPr>
          <w:sz w:val="22"/>
          <w:szCs w:val="22"/>
        </w:rPr>
        <w:t>с учетом расходов на перевозку, страхование, уплату таможенных пошлин, налогов, сборов и других обязательных платежей (расходов), сопутствующих исп</w:t>
      </w:r>
      <w:r w:rsidR="00877BAA" w:rsidRPr="00E27F02">
        <w:rPr>
          <w:sz w:val="22"/>
          <w:szCs w:val="22"/>
        </w:rPr>
        <w:t>олнению контракта</w:t>
      </w:r>
      <w:r w:rsidRPr="00E27F02">
        <w:rPr>
          <w:sz w:val="22"/>
          <w:szCs w:val="22"/>
        </w:rPr>
        <w:t>, в том числе: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- за период с 26 апреля 2013 года по 30 апреля 2013 года</w:t>
      </w:r>
      <w:proofErr w:type="gramStart"/>
      <w:r w:rsidRPr="00E27F02">
        <w:rPr>
          <w:sz w:val="22"/>
          <w:szCs w:val="22"/>
        </w:rPr>
        <w:t xml:space="preserve"> – _____________ (_______________________) </w:t>
      </w:r>
      <w:proofErr w:type="gramEnd"/>
      <w:r w:rsidRPr="00E27F02">
        <w:rPr>
          <w:sz w:val="22"/>
          <w:szCs w:val="22"/>
        </w:rPr>
        <w:t>рублей __</w:t>
      </w:r>
      <w:r w:rsidR="00A33959" w:rsidRPr="00E27F02">
        <w:rPr>
          <w:sz w:val="22"/>
          <w:szCs w:val="22"/>
        </w:rPr>
        <w:t>______</w:t>
      </w:r>
      <w:r w:rsidRPr="00E27F02">
        <w:rPr>
          <w:sz w:val="22"/>
          <w:szCs w:val="22"/>
        </w:rPr>
        <w:t>;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- за период с 01 мая 2013 года по 31 мая 2013 года</w:t>
      </w:r>
      <w:proofErr w:type="gramStart"/>
      <w:r w:rsidRPr="00E27F02">
        <w:rPr>
          <w:sz w:val="22"/>
          <w:szCs w:val="22"/>
        </w:rPr>
        <w:t xml:space="preserve"> – _______________ (________________________) </w:t>
      </w:r>
      <w:proofErr w:type="gramEnd"/>
      <w:r w:rsidRPr="00E27F02">
        <w:rPr>
          <w:sz w:val="22"/>
          <w:szCs w:val="22"/>
        </w:rPr>
        <w:t>рублей ___</w:t>
      </w:r>
      <w:r w:rsidR="00A33959" w:rsidRPr="00E27F02">
        <w:rPr>
          <w:sz w:val="22"/>
          <w:szCs w:val="22"/>
        </w:rPr>
        <w:t>_____</w:t>
      </w:r>
      <w:r w:rsidRPr="00E27F02">
        <w:rPr>
          <w:sz w:val="22"/>
          <w:szCs w:val="22"/>
        </w:rPr>
        <w:t>;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 xml:space="preserve">- за </w:t>
      </w:r>
      <w:r w:rsidR="007653AF" w:rsidRPr="00E27F02">
        <w:rPr>
          <w:sz w:val="22"/>
          <w:szCs w:val="22"/>
        </w:rPr>
        <w:t>период с 01 июня 2013 года по 30</w:t>
      </w:r>
      <w:r w:rsidRPr="00E27F02">
        <w:rPr>
          <w:sz w:val="22"/>
          <w:szCs w:val="22"/>
        </w:rPr>
        <w:t xml:space="preserve"> июня </w:t>
      </w:r>
      <w:r w:rsidR="00A33959" w:rsidRPr="00E27F02">
        <w:rPr>
          <w:sz w:val="22"/>
          <w:szCs w:val="22"/>
        </w:rPr>
        <w:t>2013 года</w:t>
      </w:r>
      <w:proofErr w:type="gramStart"/>
      <w:r w:rsidR="00A33959" w:rsidRPr="00E27F02">
        <w:rPr>
          <w:sz w:val="22"/>
          <w:szCs w:val="22"/>
        </w:rPr>
        <w:t xml:space="preserve"> - ________________(___________________) </w:t>
      </w:r>
      <w:proofErr w:type="gramEnd"/>
      <w:r w:rsidR="00A33959" w:rsidRPr="00E27F02">
        <w:rPr>
          <w:sz w:val="22"/>
          <w:szCs w:val="22"/>
        </w:rPr>
        <w:t>рублей________;</w:t>
      </w:r>
    </w:p>
    <w:p w:rsidR="007653AF" w:rsidRPr="00E27F02" w:rsidRDefault="007653AF" w:rsidP="007653A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- за период с 01 июля 2013 года по 9 июля 2013 года</w:t>
      </w:r>
      <w:proofErr w:type="gramStart"/>
      <w:r w:rsidRPr="00E27F02">
        <w:rPr>
          <w:sz w:val="22"/>
          <w:szCs w:val="22"/>
        </w:rPr>
        <w:t xml:space="preserve"> - ________________(___________________) </w:t>
      </w:r>
      <w:proofErr w:type="gramEnd"/>
      <w:r w:rsidRPr="00E27F02">
        <w:rPr>
          <w:sz w:val="22"/>
          <w:szCs w:val="22"/>
        </w:rPr>
        <w:t>рублей________;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 xml:space="preserve">4.2. Оплата за оказанные услуги производится </w:t>
      </w:r>
      <w:r w:rsidR="00877BAA" w:rsidRPr="00E27F02">
        <w:rPr>
          <w:color w:val="000000"/>
          <w:sz w:val="22"/>
          <w:szCs w:val="22"/>
        </w:rPr>
        <w:t xml:space="preserve">в течение 20 банковских дней </w:t>
      </w:r>
      <w:r w:rsidRPr="00E27F02">
        <w:rPr>
          <w:color w:val="000000"/>
          <w:sz w:val="22"/>
          <w:szCs w:val="22"/>
        </w:rPr>
        <w:t xml:space="preserve">безналичным перечислением денежных средств на расчетный счет </w:t>
      </w:r>
      <w:r w:rsidR="00877BAA" w:rsidRPr="00E27F02">
        <w:rPr>
          <w:color w:val="000000"/>
          <w:sz w:val="22"/>
          <w:szCs w:val="22"/>
        </w:rPr>
        <w:t>«</w:t>
      </w:r>
      <w:r w:rsidRPr="00E27F02">
        <w:rPr>
          <w:color w:val="000000"/>
          <w:sz w:val="22"/>
          <w:szCs w:val="22"/>
        </w:rPr>
        <w:t>Исполнителя</w:t>
      </w:r>
      <w:r w:rsidR="00877BAA" w:rsidRPr="00E27F02">
        <w:rPr>
          <w:color w:val="000000"/>
          <w:sz w:val="22"/>
          <w:szCs w:val="22"/>
        </w:rPr>
        <w:t>»</w:t>
      </w:r>
      <w:r w:rsidRPr="00E27F02">
        <w:rPr>
          <w:color w:val="000000"/>
          <w:sz w:val="22"/>
          <w:szCs w:val="22"/>
        </w:rPr>
        <w:t xml:space="preserve">, на основании предоставленного </w:t>
      </w:r>
      <w:r w:rsidR="00877BAA" w:rsidRPr="00E27F02">
        <w:rPr>
          <w:color w:val="000000"/>
          <w:sz w:val="22"/>
          <w:szCs w:val="22"/>
        </w:rPr>
        <w:t>«</w:t>
      </w:r>
      <w:r w:rsidRPr="00E27F02">
        <w:rPr>
          <w:color w:val="000000"/>
          <w:sz w:val="22"/>
          <w:szCs w:val="22"/>
        </w:rPr>
        <w:t>Исполнителем</w:t>
      </w:r>
      <w:r w:rsidR="00877BAA" w:rsidRPr="00E27F02">
        <w:rPr>
          <w:color w:val="000000"/>
          <w:sz w:val="22"/>
          <w:szCs w:val="22"/>
        </w:rPr>
        <w:t>»</w:t>
      </w:r>
      <w:r w:rsidRPr="00E27F02">
        <w:rPr>
          <w:color w:val="000000"/>
          <w:sz w:val="22"/>
          <w:szCs w:val="22"/>
        </w:rPr>
        <w:t xml:space="preserve"> счета и акта приема-передачи оказанных услуг. </w:t>
      </w:r>
    </w:p>
    <w:p w:rsidR="00822BE3" w:rsidRPr="00E27F02" w:rsidRDefault="00822BE3" w:rsidP="00822BE3">
      <w:pPr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4.3.Порядок приемки и оплаты оказанных услуг:</w:t>
      </w:r>
    </w:p>
    <w:p w:rsidR="00822BE3" w:rsidRPr="00E27F02" w:rsidRDefault="00822BE3" w:rsidP="00822BE3">
      <w:pPr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4.3.1.«Исполнитель» в течение 3 (трех) рабочих дней после окончания каждого периода оказания услуг представляет «Заказчику» акт приема-передачи оказанных услуг  и счет.</w:t>
      </w:r>
    </w:p>
    <w:p w:rsidR="00822BE3" w:rsidRPr="00E27F02" w:rsidRDefault="00822BE3" w:rsidP="00822BE3">
      <w:pPr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4.3.2.</w:t>
      </w:r>
      <w:r w:rsidRPr="00E27F02">
        <w:rPr>
          <w:sz w:val="22"/>
          <w:szCs w:val="22"/>
        </w:rPr>
        <w:t xml:space="preserve"> Заказчик производит приемку оказанных услуг  на соответствие сроков, объема и качества услуг - требованиям, установленным настоящим контрактом.</w:t>
      </w:r>
    </w:p>
    <w:p w:rsidR="00822BE3" w:rsidRPr="00E27F02" w:rsidRDefault="00822BE3" w:rsidP="00822BE3">
      <w:pPr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4.3.3. Акт приема – передачи оказанных услуг, счет являются основанием для оплаты «Исполнителю» оказанных услуг.</w:t>
      </w:r>
    </w:p>
    <w:p w:rsidR="00822BE3" w:rsidRPr="00E27F02" w:rsidRDefault="00877BAA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4.4</w:t>
      </w:r>
      <w:r w:rsidR="00822BE3" w:rsidRPr="00E27F02">
        <w:rPr>
          <w:color w:val="000000"/>
          <w:sz w:val="22"/>
          <w:szCs w:val="22"/>
        </w:rPr>
        <w:t xml:space="preserve">.Источником оплаты услуг по настоящему контракту являются средства бюджета. </w:t>
      </w:r>
    </w:p>
    <w:p w:rsidR="00822BE3" w:rsidRDefault="00877BAA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4.5</w:t>
      </w:r>
      <w:r w:rsidR="00822BE3" w:rsidRPr="00E27F02">
        <w:rPr>
          <w:color w:val="000000"/>
          <w:sz w:val="22"/>
          <w:szCs w:val="22"/>
        </w:rPr>
        <w:t>.Заказчик не несет ответственности за нарушение сро</w:t>
      </w:r>
      <w:r w:rsidRPr="00E27F02">
        <w:rPr>
          <w:color w:val="000000"/>
          <w:sz w:val="22"/>
          <w:szCs w:val="22"/>
        </w:rPr>
        <w:t>ков оплаты, указанных в п. 4.2</w:t>
      </w:r>
      <w:r w:rsidR="00822BE3" w:rsidRPr="00E27F02">
        <w:rPr>
          <w:color w:val="000000"/>
          <w:sz w:val="22"/>
          <w:szCs w:val="22"/>
        </w:rPr>
        <w:t>. настоящего контракта, в случае отсутствия бюджетного финансирования.</w:t>
      </w:r>
    </w:p>
    <w:p w:rsidR="00E27F02" w:rsidRPr="00E27F02" w:rsidRDefault="00E27F02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22BE3" w:rsidRPr="00E27F02" w:rsidRDefault="00822BE3" w:rsidP="00822BE3">
      <w:pPr>
        <w:jc w:val="center"/>
        <w:rPr>
          <w:b/>
          <w:bCs/>
          <w:sz w:val="22"/>
          <w:szCs w:val="22"/>
        </w:rPr>
      </w:pPr>
      <w:r w:rsidRPr="00E27F02">
        <w:rPr>
          <w:b/>
          <w:bCs/>
          <w:sz w:val="22"/>
          <w:szCs w:val="22"/>
        </w:rPr>
        <w:t xml:space="preserve">5.Ответственность сторон  за неисполнение </w:t>
      </w:r>
    </w:p>
    <w:p w:rsidR="00822BE3" w:rsidRPr="00E27F02" w:rsidRDefault="00822BE3" w:rsidP="00822BE3">
      <w:pPr>
        <w:jc w:val="center"/>
        <w:rPr>
          <w:b/>
          <w:bCs/>
          <w:sz w:val="22"/>
          <w:szCs w:val="22"/>
        </w:rPr>
      </w:pPr>
      <w:r w:rsidRPr="00E27F02">
        <w:rPr>
          <w:b/>
          <w:bCs/>
          <w:sz w:val="22"/>
          <w:szCs w:val="22"/>
        </w:rPr>
        <w:t>или ненадлежащее исполнение обязательств</w:t>
      </w:r>
    </w:p>
    <w:p w:rsidR="00822BE3" w:rsidRPr="00E27F02" w:rsidRDefault="00822BE3" w:rsidP="00822BE3">
      <w:pPr>
        <w:jc w:val="both"/>
        <w:rPr>
          <w:sz w:val="22"/>
          <w:szCs w:val="22"/>
        </w:rPr>
      </w:pPr>
      <w:r w:rsidRPr="00E27F02">
        <w:rPr>
          <w:sz w:val="22"/>
          <w:szCs w:val="22"/>
        </w:rPr>
        <w:t xml:space="preserve">5.1.За неисполнение или ненадлежащее исполнение обязательств, предусмотренных настоящим </w:t>
      </w:r>
    </w:p>
    <w:p w:rsidR="00822BE3" w:rsidRPr="00E27F02" w:rsidRDefault="00822BE3" w:rsidP="00822BE3">
      <w:pPr>
        <w:jc w:val="both"/>
        <w:rPr>
          <w:sz w:val="22"/>
          <w:szCs w:val="22"/>
        </w:rPr>
      </w:pPr>
      <w:r w:rsidRPr="00E27F02">
        <w:rPr>
          <w:sz w:val="22"/>
          <w:szCs w:val="22"/>
        </w:rPr>
        <w:t>контрактом, стороны несут ответственность, предусмотренную действующим законодательством РФ.</w:t>
      </w:r>
    </w:p>
    <w:p w:rsidR="00822BE3" w:rsidRPr="00E27F02" w:rsidRDefault="00822BE3" w:rsidP="00822BE3">
      <w:pPr>
        <w:jc w:val="both"/>
        <w:rPr>
          <w:sz w:val="22"/>
          <w:szCs w:val="22"/>
        </w:rPr>
      </w:pPr>
      <w:r w:rsidRPr="00E27F02">
        <w:rPr>
          <w:sz w:val="22"/>
          <w:szCs w:val="22"/>
        </w:rPr>
        <w:t>5.2.</w:t>
      </w:r>
      <w:r w:rsidRPr="00E27F02">
        <w:rPr>
          <w:color w:val="000000"/>
          <w:sz w:val="22"/>
          <w:szCs w:val="22"/>
        </w:rPr>
        <w:t xml:space="preserve">«Исполнитель» </w:t>
      </w:r>
      <w:r w:rsidRPr="00E27F02">
        <w:rPr>
          <w:sz w:val="22"/>
          <w:szCs w:val="22"/>
        </w:rPr>
        <w:t xml:space="preserve"> несет ответственность за действия третьих лиц, привлекаемых им для оказания услуг, предусмотренных настоящим контрактом. </w:t>
      </w:r>
    </w:p>
    <w:p w:rsidR="00822BE3" w:rsidRPr="00E27F02" w:rsidRDefault="00822BE3" w:rsidP="00822BE3">
      <w:pPr>
        <w:jc w:val="both"/>
        <w:rPr>
          <w:sz w:val="22"/>
          <w:szCs w:val="22"/>
        </w:rPr>
      </w:pPr>
      <w:r w:rsidRPr="00E27F02">
        <w:rPr>
          <w:sz w:val="22"/>
          <w:szCs w:val="22"/>
        </w:rPr>
        <w:t>5.3.</w:t>
      </w:r>
      <w:r w:rsidRPr="00E27F02">
        <w:rPr>
          <w:color w:val="000000"/>
          <w:sz w:val="22"/>
          <w:szCs w:val="22"/>
        </w:rPr>
        <w:t xml:space="preserve">«Исполнитель» </w:t>
      </w:r>
      <w:r w:rsidRPr="00E27F02">
        <w:rPr>
          <w:sz w:val="22"/>
          <w:szCs w:val="22"/>
        </w:rPr>
        <w:t xml:space="preserve"> несет ответственность за некачественное оказание услуг в соответствии с российским гражданским законодательством.</w:t>
      </w:r>
    </w:p>
    <w:p w:rsidR="00822BE3" w:rsidRPr="00E27F02" w:rsidRDefault="00822BE3" w:rsidP="00822BE3">
      <w:pPr>
        <w:jc w:val="both"/>
        <w:rPr>
          <w:sz w:val="22"/>
          <w:szCs w:val="22"/>
        </w:rPr>
      </w:pPr>
      <w:r w:rsidRPr="00E27F02">
        <w:rPr>
          <w:sz w:val="22"/>
          <w:szCs w:val="22"/>
        </w:rPr>
        <w:t xml:space="preserve">5.4.В случае просрочки исполнения «Исполнителем» обязательства, предусмотренного настоящим контрактом, </w:t>
      </w:r>
      <w:r w:rsidRPr="00E27F02">
        <w:rPr>
          <w:color w:val="000000"/>
          <w:sz w:val="22"/>
          <w:szCs w:val="22"/>
        </w:rPr>
        <w:t xml:space="preserve">«Исполнитель» </w:t>
      </w:r>
      <w:r w:rsidRPr="00E27F02">
        <w:rPr>
          <w:sz w:val="22"/>
          <w:szCs w:val="22"/>
        </w:rPr>
        <w:t xml:space="preserve">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822BE3" w:rsidRPr="00E27F02" w:rsidRDefault="00822BE3" w:rsidP="00822BE3">
      <w:pPr>
        <w:jc w:val="both"/>
        <w:rPr>
          <w:sz w:val="22"/>
          <w:szCs w:val="22"/>
        </w:rPr>
      </w:pPr>
      <w:r w:rsidRPr="00E27F02">
        <w:rPr>
          <w:sz w:val="22"/>
          <w:szCs w:val="22"/>
        </w:rPr>
        <w:t xml:space="preserve">5.5.В случае просрочки исполнения «Заказчиком» обязательства, предусмотренного настоящим контрактом, </w:t>
      </w:r>
      <w:r w:rsidRPr="00E27F02">
        <w:rPr>
          <w:color w:val="000000"/>
          <w:sz w:val="22"/>
          <w:szCs w:val="22"/>
        </w:rPr>
        <w:t xml:space="preserve">«Исполнитель» </w:t>
      </w:r>
      <w:r w:rsidRPr="00E27F02">
        <w:rPr>
          <w:sz w:val="22"/>
          <w:szCs w:val="22"/>
        </w:rPr>
        <w:t xml:space="preserve">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822BE3" w:rsidRPr="00E27F02" w:rsidRDefault="00822BE3" w:rsidP="00822BE3">
      <w:pPr>
        <w:jc w:val="both"/>
        <w:rPr>
          <w:sz w:val="22"/>
          <w:szCs w:val="22"/>
        </w:rPr>
      </w:pPr>
      <w:r w:rsidRPr="00E27F02">
        <w:rPr>
          <w:sz w:val="22"/>
          <w:szCs w:val="22"/>
        </w:rPr>
        <w:t>5.6.Уплата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822BE3" w:rsidRPr="00E27F02" w:rsidRDefault="00822BE3" w:rsidP="00822BE3">
      <w:pPr>
        <w:jc w:val="both"/>
        <w:rPr>
          <w:sz w:val="22"/>
          <w:szCs w:val="22"/>
        </w:rPr>
      </w:pPr>
      <w:r w:rsidRPr="00E27F02">
        <w:rPr>
          <w:sz w:val="22"/>
          <w:szCs w:val="22"/>
        </w:rPr>
        <w:t>5.7.Сторона,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стихийной бедствие, катастрофа и т.д.) или по вине другой стороны.</w:t>
      </w:r>
    </w:p>
    <w:p w:rsidR="00822BE3" w:rsidRPr="00E27F02" w:rsidRDefault="00822BE3" w:rsidP="00822BE3">
      <w:pPr>
        <w:ind w:firstLine="72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</w:t>
      </w:r>
      <w:proofErr w:type="gramStart"/>
      <w:r w:rsidRPr="00E27F02">
        <w:rPr>
          <w:sz w:val="22"/>
          <w:szCs w:val="22"/>
        </w:rPr>
        <w:t>ств др</w:t>
      </w:r>
      <w:proofErr w:type="gramEnd"/>
      <w:r w:rsidRPr="00E27F02">
        <w:rPr>
          <w:sz w:val="22"/>
          <w:szCs w:val="22"/>
        </w:rPr>
        <w:t xml:space="preserve">угую сторону не позднее  2 (двух) дней с момента их возникновения, при этом </w:t>
      </w:r>
      <w:r w:rsidRPr="00E27F02">
        <w:rPr>
          <w:sz w:val="22"/>
          <w:szCs w:val="22"/>
        </w:rPr>
        <w:lastRenderedPageBreak/>
        <w:t xml:space="preserve">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27F02">
        <w:rPr>
          <w:b/>
          <w:bCs/>
          <w:sz w:val="22"/>
          <w:szCs w:val="22"/>
        </w:rPr>
        <w:t>6.Разрешение споров между сторонами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6.1.Правоотношения между сторонами по настоящему контракту регулируются законодательством Российской Федерации.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6.2.В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822BE3" w:rsidRDefault="00822BE3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6.3.В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края.</w:t>
      </w:r>
    </w:p>
    <w:p w:rsidR="00E27F02" w:rsidRPr="00E27F02" w:rsidRDefault="00E27F02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22BE3" w:rsidRPr="00E27F02" w:rsidRDefault="00822BE3" w:rsidP="00822BE3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  <w:color w:val="000000"/>
          <w:sz w:val="22"/>
          <w:szCs w:val="22"/>
        </w:rPr>
      </w:pPr>
      <w:r w:rsidRPr="00E27F02">
        <w:rPr>
          <w:b/>
          <w:bCs/>
          <w:color w:val="000000"/>
          <w:sz w:val="22"/>
          <w:szCs w:val="22"/>
        </w:rPr>
        <w:t>7.Срок действия контракта и дополнительные условия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color w:val="000000"/>
          <w:sz w:val="22"/>
          <w:szCs w:val="22"/>
        </w:rPr>
        <w:t>7.1.Настоящий контра</w:t>
      </w:r>
      <w:proofErr w:type="gramStart"/>
      <w:r w:rsidRPr="00E27F02">
        <w:rPr>
          <w:color w:val="000000"/>
          <w:sz w:val="22"/>
          <w:szCs w:val="22"/>
        </w:rPr>
        <w:t>кт вст</w:t>
      </w:r>
      <w:proofErr w:type="gramEnd"/>
      <w:r w:rsidRPr="00E27F02">
        <w:rPr>
          <w:color w:val="000000"/>
          <w:sz w:val="22"/>
          <w:szCs w:val="22"/>
        </w:rPr>
        <w:t>упает в силу со дня его подписания сторонами и действует до полного исполнения сторонами обязательств.</w:t>
      </w:r>
    </w:p>
    <w:p w:rsidR="00822BE3" w:rsidRPr="00E27F02" w:rsidRDefault="00822BE3" w:rsidP="00822BE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color w:val="000000"/>
          <w:sz w:val="22"/>
          <w:szCs w:val="22"/>
        </w:rPr>
        <w:t>7.2.</w:t>
      </w:r>
      <w:r w:rsidRPr="00E27F02">
        <w:rPr>
          <w:sz w:val="22"/>
          <w:szCs w:val="22"/>
        </w:rPr>
        <w:t>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7.3.</w:t>
      </w:r>
      <w:proofErr w:type="gramStart"/>
      <w:r w:rsidRPr="00E27F02">
        <w:rPr>
          <w:color w:val="000000"/>
          <w:sz w:val="22"/>
          <w:szCs w:val="22"/>
        </w:rPr>
        <w:t>Контракт</w:t>
      </w:r>
      <w:proofErr w:type="gramEnd"/>
      <w:r w:rsidRPr="00E27F02">
        <w:rPr>
          <w:color w:val="000000"/>
          <w:sz w:val="22"/>
          <w:szCs w:val="22"/>
        </w:rPr>
        <w:t xml:space="preserve"> может быть расторгнут по соглашению сторон или по решению суда по основаниям, предусмотренным гражданским законодательством. </w:t>
      </w:r>
    </w:p>
    <w:p w:rsidR="00822BE3" w:rsidRPr="00E27F02" w:rsidRDefault="00822BE3" w:rsidP="00822BE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7.4.Все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 xml:space="preserve">7.5.Настоящий    контракт    составлен  в двух экземплярах, имеющих одинаковую юридическую силу, по одному для каждой из сторон. </w:t>
      </w: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22BE3" w:rsidRPr="00E27F02" w:rsidRDefault="00822BE3" w:rsidP="00822BE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27F02">
        <w:rPr>
          <w:b/>
          <w:bCs/>
          <w:sz w:val="22"/>
          <w:szCs w:val="22"/>
        </w:rPr>
        <w:t>8. Адреса, банковские реквизиты и подписи сторон</w:t>
      </w:r>
    </w:p>
    <w:p w:rsidR="00822BE3" w:rsidRPr="00E27F02" w:rsidRDefault="00822BE3" w:rsidP="00822BE3">
      <w:pPr>
        <w:rPr>
          <w:sz w:val="22"/>
          <w:szCs w:val="2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962"/>
        <w:gridCol w:w="5103"/>
      </w:tblGrid>
      <w:tr w:rsidR="00822BE3" w:rsidRPr="00E27F02" w:rsidTr="00AA7679">
        <w:trPr>
          <w:trHeight w:val="505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22BE3" w:rsidRPr="00E27F02" w:rsidRDefault="00822BE3" w:rsidP="00822BE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27F02">
              <w:rPr>
                <w:b/>
                <w:bCs/>
                <w:color w:val="000000"/>
                <w:sz w:val="22"/>
                <w:szCs w:val="22"/>
              </w:rPr>
              <w:t>Заказчик:</w:t>
            </w:r>
          </w:p>
          <w:p w:rsidR="00822BE3" w:rsidRPr="00E27F02" w:rsidRDefault="00822BE3" w:rsidP="00822BE3">
            <w:pPr>
              <w:rPr>
                <w:bCs/>
                <w:sz w:val="22"/>
                <w:szCs w:val="22"/>
              </w:rPr>
            </w:pPr>
            <w:r w:rsidRPr="00E27F02">
              <w:rPr>
                <w:bCs/>
                <w:sz w:val="22"/>
                <w:szCs w:val="22"/>
              </w:rPr>
              <w:t xml:space="preserve">Администрация Мотовилихинского района </w:t>
            </w:r>
          </w:p>
          <w:p w:rsidR="00822BE3" w:rsidRPr="00E27F02" w:rsidRDefault="00822BE3" w:rsidP="00822BE3">
            <w:pPr>
              <w:rPr>
                <w:bCs/>
                <w:sz w:val="22"/>
                <w:szCs w:val="22"/>
              </w:rPr>
            </w:pPr>
            <w:r w:rsidRPr="00E27F02">
              <w:rPr>
                <w:bCs/>
                <w:sz w:val="22"/>
                <w:szCs w:val="22"/>
              </w:rPr>
              <w:t>города Перми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Адрес: 614014 , г</w:t>
            </w:r>
            <w:proofErr w:type="gramStart"/>
            <w:r w:rsidRPr="00E27F02">
              <w:rPr>
                <w:sz w:val="22"/>
                <w:szCs w:val="22"/>
              </w:rPr>
              <w:t>.П</w:t>
            </w:r>
            <w:proofErr w:type="gramEnd"/>
            <w:r w:rsidRPr="00E27F02">
              <w:rPr>
                <w:sz w:val="22"/>
                <w:szCs w:val="22"/>
              </w:rPr>
              <w:t>ермь, ул.Уральская,36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 xml:space="preserve">ОГРН </w:t>
            </w:r>
            <w:r w:rsidRPr="00E27F02">
              <w:rPr>
                <w:color w:val="000000"/>
                <w:spacing w:val="-2"/>
                <w:sz w:val="22"/>
                <w:szCs w:val="22"/>
              </w:rPr>
              <w:t>308590321100025</w:t>
            </w:r>
            <w:r w:rsidRPr="00E27F02">
              <w:rPr>
                <w:sz w:val="22"/>
                <w:szCs w:val="22"/>
              </w:rPr>
              <w:t xml:space="preserve">        ОКПО 04038264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ОКАТО        57401000000</w:t>
            </w:r>
          </w:p>
          <w:p w:rsidR="00822BE3" w:rsidRPr="00E27F02" w:rsidRDefault="00822BE3" w:rsidP="00822BE3">
            <w:pPr>
              <w:rPr>
                <w:bCs/>
                <w:sz w:val="22"/>
                <w:szCs w:val="22"/>
              </w:rPr>
            </w:pPr>
            <w:r w:rsidRPr="00E27F02">
              <w:rPr>
                <w:bCs/>
                <w:sz w:val="22"/>
                <w:szCs w:val="22"/>
              </w:rPr>
              <w:t>Банковские реквизиты: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 xml:space="preserve">ИНН </w:t>
            </w:r>
            <w:r w:rsidRPr="00E27F02">
              <w:rPr>
                <w:bCs/>
                <w:color w:val="000000"/>
                <w:sz w:val="22"/>
                <w:szCs w:val="22"/>
              </w:rPr>
              <w:t xml:space="preserve">5906012420 </w:t>
            </w:r>
            <w:r w:rsidRPr="00E27F02">
              <w:rPr>
                <w:sz w:val="22"/>
                <w:szCs w:val="22"/>
              </w:rPr>
              <w:t xml:space="preserve">   КПП 590601001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proofErr w:type="gramStart"/>
            <w:r w:rsidRPr="00E27F02">
              <w:rPr>
                <w:sz w:val="22"/>
                <w:szCs w:val="22"/>
              </w:rPr>
              <w:t>УФК по Пермскому краю (ДФ г. Перми,</w:t>
            </w:r>
            <w:proofErr w:type="gramEnd"/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proofErr w:type="gramStart"/>
            <w:r w:rsidRPr="00E27F02">
              <w:rPr>
                <w:sz w:val="22"/>
                <w:szCs w:val="22"/>
              </w:rPr>
              <w:t>л</w:t>
            </w:r>
            <w:proofErr w:type="gramEnd"/>
            <w:r w:rsidRPr="00E27F02">
              <w:rPr>
                <w:sz w:val="22"/>
                <w:szCs w:val="22"/>
              </w:rPr>
              <w:t xml:space="preserve">/с 02563000380, Администрация 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 xml:space="preserve">Мотовилихинского района города Перми, 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proofErr w:type="gramStart"/>
            <w:r w:rsidRPr="00E27F02">
              <w:rPr>
                <w:sz w:val="22"/>
                <w:szCs w:val="22"/>
              </w:rPr>
              <w:t>л</w:t>
            </w:r>
            <w:proofErr w:type="gramEnd"/>
            <w:r w:rsidRPr="00E27F02">
              <w:rPr>
                <w:sz w:val="22"/>
                <w:szCs w:val="22"/>
              </w:rPr>
              <w:t>/с 02933013746)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proofErr w:type="gramStart"/>
            <w:r w:rsidRPr="00E27F02">
              <w:rPr>
                <w:sz w:val="22"/>
                <w:szCs w:val="22"/>
              </w:rPr>
              <w:t>Р</w:t>
            </w:r>
            <w:proofErr w:type="gramEnd"/>
            <w:r w:rsidRPr="00E27F02">
              <w:rPr>
                <w:sz w:val="22"/>
                <w:szCs w:val="22"/>
              </w:rPr>
              <w:t>/сч 40204810300000000006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 xml:space="preserve">ГРКЦ  ГУ Банка России по Пермскому краю 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г</w:t>
            </w:r>
            <w:proofErr w:type="gramStart"/>
            <w:r w:rsidRPr="00E27F02">
              <w:rPr>
                <w:sz w:val="22"/>
                <w:szCs w:val="22"/>
              </w:rPr>
              <w:t>.П</w:t>
            </w:r>
            <w:proofErr w:type="gramEnd"/>
            <w:r w:rsidRPr="00E27F02">
              <w:rPr>
                <w:sz w:val="22"/>
                <w:szCs w:val="22"/>
              </w:rPr>
              <w:t>ермь        БИК 045773001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Глава администрации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Мотовилихинского района города Перми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________________________В.М.Кокшаров</w:t>
            </w:r>
          </w:p>
          <w:p w:rsidR="00822BE3" w:rsidRPr="00E27F02" w:rsidRDefault="00822BE3" w:rsidP="00822BE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«</w:t>
            </w:r>
            <w:r w:rsidRPr="00E27F02">
              <w:rPr>
                <w:sz w:val="22"/>
                <w:szCs w:val="22"/>
                <w:u w:val="single"/>
              </w:rPr>
              <w:t>__</w:t>
            </w:r>
            <w:r w:rsidRPr="00E27F02">
              <w:rPr>
                <w:sz w:val="22"/>
                <w:szCs w:val="22"/>
              </w:rPr>
              <w:t xml:space="preserve">» </w:t>
            </w:r>
            <w:r w:rsidRPr="00E27F02">
              <w:rPr>
                <w:sz w:val="22"/>
                <w:szCs w:val="22"/>
                <w:u w:val="single"/>
              </w:rPr>
              <w:t xml:space="preserve">                                       </w:t>
            </w:r>
            <w:r w:rsidRPr="00E27F02">
              <w:rPr>
                <w:sz w:val="22"/>
                <w:szCs w:val="22"/>
              </w:rPr>
              <w:t>2013 год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22BE3" w:rsidRPr="00E27F02" w:rsidRDefault="00822BE3" w:rsidP="00822BE3">
            <w:pPr>
              <w:rPr>
                <w:b/>
                <w:bCs/>
                <w:sz w:val="22"/>
                <w:szCs w:val="22"/>
              </w:rPr>
            </w:pPr>
            <w:r w:rsidRPr="00E27F02">
              <w:rPr>
                <w:b/>
                <w:bCs/>
                <w:sz w:val="22"/>
                <w:szCs w:val="22"/>
              </w:rPr>
              <w:t>Исполнитель:</w:t>
            </w: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widowControl w:val="0"/>
              <w:autoSpaceDE w:val="0"/>
              <w:autoSpaceDN w:val="0"/>
              <w:adjustRightInd w:val="0"/>
              <w:ind w:left="75"/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________________/_________/</w:t>
            </w:r>
          </w:p>
          <w:p w:rsidR="00822BE3" w:rsidRPr="00E27F02" w:rsidRDefault="00822BE3" w:rsidP="00822BE3">
            <w:pPr>
              <w:jc w:val="both"/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«_____»_______________2013 год</w:t>
            </w:r>
            <w:r w:rsidRPr="00E27F02">
              <w:rPr>
                <w:sz w:val="22"/>
                <w:szCs w:val="22"/>
              </w:rPr>
              <w:tab/>
              <w:t xml:space="preserve">                                                                               </w:t>
            </w:r>
          </w:p>
        </w:tc>
      </w:tr>
    </w:tbl>
    <w:p w:rsidR="00822BE3" w:rsidRPr="00E27F02" w:rsidRDefault="00822BE3" w:rsidP="00822BE3">
      <w:pPr>
        <w:rPr>
          <w:sz w:val="22"/>
          <w:szCs w:val="22"/>
        </w:rPr>
      </w:pPr>
    </w:p>
    <w:p w:rsidR="00822BE3" w:rsidRPr="00E27F02" w:rsidRDefault="00822BE3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E27F02" w:rsidRDefault="00E27F02" w:rsidP="00822BE3">
      <w:pPr>
        <w:jc w:val="right"/>
        <w:rPr>
          <w:sz w:val="22"/>
          <w:szCs w:val="22"/>
        </w:rPr>
      </w:pPr>
    </w:p>
    <w:p w:rsidR="00822BE3" w:rsidRPr="00E27F02" w:rsidRDefault="00822BE3" w:rsidP="00822BE3">
      <w:pPr>
        <w:jc w:val="right"/>
        <w:rPr>
          <w:sz w:val="22"/>
          <w:szCs w:val="22"/>
        </w:rPr>
      </w:pPr>
      <w:r w:rsidRPr="00E27F02">
        <w:rPr>
          <w:sz w:val="22"/>
          <w:szCs w:val="22"/>
        </w:rPr>
        <w:t>Приложение № 1</w:t>
      </w: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  <w:r w:rsidRPr="00E27F02">
        <w:rPr>
          <w:sz w:val="22"/>
          <w:szCs w:val="22"/>
        </w:rPr>
        <w:t xml:space="preserve"> к  контракту  №_________________</w:t>
      </w: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  <w:r w:rsidRPr="00E27F02">
        <w:rPr>
          <w:sz w:val="22"/>
          <w:szCs w:val="22"/>
        </w:rPr>
        <w:t xml:space="preserve"> от «___»___________2013 года</w:t>
      </w: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jc w:val="center"/>
        <w:rPr>
          <w:b/>
          <w:color w:val="000000"/>
          <w:sz w:val="22"/>
          <w:szCs w:val="22"/>
        </w:rPr>
      </w:pPr>
      <w:r w:rsidRPr="00E27F02">
        <w:rPr>
          <w:b/>
          <w:color w:val="000000"/>
          <w:sz w:val="22"/>
          <w:szCs w:val="22"/>
        </w:rPr>
        <w:t>ТЕХНИЧЕСКОЕ ЗАДАНИЕ</w:t>
      </w:r>
    </w:p>
    <w:p w:rsidR="00822BE3" w:rsidRPr="00E27F02" w:rsidRDefault="00822BE3" w:rsidP="00822BE3">
      <w:pPr>
        <w:jc w:val="center"/>
        <w:rPr>
          <w:color w:val="000000"/>
          <w:sz w:val="22"/>
          <w:szCs w:val="22"/>
        </w:rPr>
      </w:pPr>
      <w:r w:rsidRPr="00E27F02">
        <w:rPr>
          <w:color w:val="000000"/>
          <w:sz w:val="22"/>
          <w:szCs w:val="22"/>
        </w:rPr>
        <w:t>на оказание услуг по организации деятельности методистов-координаторов (п.1.1.2.1):</w:t>
      </w:r>
    </w:p>
    <w:p w:rsidR="00822BE3" w:rsidRPr="00E27F02" w:rsidRDefault="00822BE3" w:rsidP="00822BE3">
      <w:pPr>
        <w:jc w:val="center"/>
        <w:rPr>
          <w:color w:val="000000"/>
          <w:sz w:val="22"/>
          <w:szCs w:val="22"/>
        </w:rPr>
      </w:pPr>
    </w:p>
    <w:p w:rsidR="00822BE3" w:rsidRPr="00E27F02" w:rsidRDefault="00822BE3" w:rsidP="00822BE3">
      <w:pPr>
        <w:widowControl w:val="0"/>
        <w:autoSpaceDE w:val="0"/>
        <w:autoSpaceDN w:val="0"/>
        <w:adjustRightInd w:val="0"/>
        <w:ind w:left="426"/>
        <w:jc w:val="both"/>
        <w:rPr>
          <w:color w:val="000000"/>
          <w:sz w:val="22"/>
          <w:szCs w:val="22"/>
        </w:rPr>
      </w:pPr>
      <w:r w:rsidRPr="00E27F02">
        <w:rPr>
          <w:sz w:val="22"/>
          <w:szCs w:val="22"/>
        </w:rPr>
        <w:t xml:space="preserve">1. </w:t>
      </w:r>
      <w:r w:rsidR="00EC4FCE" w:rsidRPr="00E27F02">
        <w:rPr>
          <w:color w:val="000000"/>
          <w:sz w:val="22"/>
          <w:szCs w:val="22"/>
        </w:rPr>
        <w:t>Срок оказания ус</w:t>
      </w:r>
      <w:r w:rsidR="007653AF" w:rsidRPr="00E27F02">
        <w:rPr>
          <w:color w:val="000000"/>
          <w:sz w:val="22"/>
          <w:szCs w:val="22"/>
        </w:rPr>
        <w:t>луг: с 26 апреля 2013 года по 9 июля</w:t>
      </w:r>
      <w:r w:rsidR="00EC4FCE" w:rsidRPr="00E27F02">
        <w:rPr>
          <w:color w:val="000000"/>
          <w:sz w:val="22"/>
          <w:szCs w:val="22"/>
        </w:rPr>
        <w:t xml:space="preserve"> </w:t>
      </w:r>
      <w:r w:rsidRPr="00E27F02">
        <w:rPr>
          <w:color w:val="000000"/>
          <w:sz w:val="22"/>
          <w:szCs w:val="22"/>
        </w:rPr>
        <w:t xml:space="preserve">2013 года.                                            </w:t>
      </w:r>
    </w:p>
    <w:p w:rsidR="00822BE3" w:rsidRPr="00E27F02" w:rsidRDefault="00822BE3" w:rsidP="00822BE3">
      <w:pPr>
        <w:widowControl w:val="0"/>
        <w:tabs>
          <w:tab w:val="left" w:pos="284"/>
        </w:tabs>
        <w:autoSpaceDE w:val="0"/>
        <w:autoSpaceDN w:val="0"/>
        <w:adjustRightInd w:val="0"/>
        <w:ind w:left="709"/>
        <w:jc w:val="both"/>
        <w:rPr>
          <w:color w:val="000000"/>
          <w:sz w:val="22"/>
          <w:szCs w:val="22"/>
        </w:rPr>
      </w:pPr>
      <w:r w:rsidRPr="00E27F02">
        <w:rPr>
          <w:sz w:val="22"/>
          <w:szCs w:val="22"/>
        </w:rPr>
        <w:t xml:space="preserve">Место оказания  услуг:   </w:t>
      </w:r>
      <w:r w:rsidRPr="00E27F02">
        <w:rPr>
          <w:color w:val="000000"/>
          <w:sz w:val="22"/>
          <w:szCs w:val="22"/>
        </w:rPr>
        <w:t>на территории Мотовилихинского района г.Перми.</w:t>
      </w:r>
    </w:p>
    <w:p w:rsidR="00822BE3" w:rsidRPr="00E27F02" w:rsidRDefault="00822BE3" w:rsidP="00822BE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Наличие опыта оформления и согласования договоров.</w:t>
      </w:r>
    </w:p>
    <w:p w:rsidR="00822BE3" w:rsidRPr="00E27F02" w:rsidRDefault="00822BE3" w:rsidP="00822BE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Наличие опыта работы в организации работы НКО и ТОС.</w:t>
      </w:r>
    </w:p>
    <w:p w:rsidR="00822BE3" w:rsidRPr="00E27F02" w:rsidRDefault="00822BE3" w:rsidP="00822BE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 xml:space="preserve">Знание офисной техники, офисных программ: </w:t>
      </w:r>
      <w:r w:rsidRPr="00E27F02">
        <w:rPr>
          <w:sz w:val="22"/>
          <w:szCs w:val="22"/>
          <w:lang w:val="en-US"/>
        </w:rPr>
        <w:t>Word</w:t>
      </w:r>
      <w:r w:rsidRPr="00E27F02">
        <w:rPr>
          <w:sz w:val="22"/>
          <w:szCs w:val="22"/>
        </w:rPr>
        <w:t xml:space="preserve">, </w:t>
      </w:r>
      <w:r w:rsidRPr="00E27F02">
        <w:rPr>
          <w:sz w:val="22"/>
          <w:szCs w:val="22"/>
          <w:lang w:val="en-US"/>
        </w:rPr>
        <w:t>Exel</w:t>
      </w:r>
      <w:r w:rsidRPr="00E27F02">
        <w:rPr>
          <w:sz w:val="22"/>
          <w:szCs w:val="22"/>
        </w:rPr>
        <w:t xml:space="preserve">, </w:t>
      </w:r>
      <w:r w:rsidRPr="00E27F02">
        <w:rPr>
          <w:sz w:val="22"/>
          <w:szCs w:val="22"/>
          <w:lang w:val="en-US"/>
        </w:rPr>
        <w:t>Outlook</w:t>
      </w:r>
      <w:r w:rsidRPr="00E27F02">
        <w:rPr>
          <w:sz w:val="22"/>
          <w:szCs w:val="22"/>
        </w:rPr>
        <w:t>, 2</w:t>
      </w:r>
      <w:r w:rsidRPr="00E27F02">
        <w:rPr>
          <w:sz w:val="22"/>
          <w:szCs w:val="22"/>
          <w:lang w:val="en-US"/>
        </w:rPr>
        <w:t>Gis</w:t>
      </w:r>
      <w:r w:rsidRPr="00E27F02">
        <w:rPr>
          <w:sz w:val="22"/>
          <w:szCs w:val="22"/>
        </w:rPr>
        <w:t xml:space="preserve">, </w:t>
      </w:r>
      <w:r w:rsidRPr="00E27F02">
        <w:rPr>
          <w:sz w:val="22"/>
          <w:szCs w:val="22"/>
          <w:lang w:val="en-US"/>
        </w:rPr>
        <w:t>Adobereader</w:t>
      </w:r>
      <w:r w:rsidRPr="00E27F02">
        <w:rPr>
          <w:sz w:val="22"/>
          <w:szCs w:val="22"/>
        </w:rPr>
        <w:t xml:space="preserve">, </w:t>
      </w:r>
      <w:r w:rsidRPr="00E27F02">
        <w:rPr>
          <w:sz w:val="22"/>
          <w:szCs w:val="22"/>
          <w:lang w:val="en-US"/>
        </w:rPr>
        <w:t>Finereader</w:t>
      </w:r>
      <w:r w:rsidRPr="00E27F02">
        <w:rPr>
          <w:sz w:val="22"/>
          <w:szCs w:val="22"/>
        </w:rPr>
        <w:t xml:space="preserve">, а так же программы </w:t>
      </w:r>
      <w:r w:rsidRPr="00E27F02">
        <w:rPr>
          <w:sz w:val="22"/>
          <w:szCs w:val="22"/>
          <w:lang w:val="en-US"/>
        </w:rPr>
        <w:t>Ised</w:t>
      </w:r>
      <w:r w:rsidRPr="00E27F02">
        <w:rPr>
          <w:sz w:val="22"/>
          <w:szCs w:val="22"/>
        </w:rPr>
        <w:t xml:space="preserve"> (Электронная система документооборота).</w:t>
      </w:r>
    </w:p>
    <w:p w:rsidR="00822BE3" w:rsidRPr="00E27F02" w:rsidRDefault="00822BE3" w:rsidP="00822BE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Согласование рабочих вопросов с сотрудниками отдела по работе с общественностью администрации Мотовилихинского района города Перми</w:t>
      </w:r>
    </w:p>
    <w:p w:rsidR="00822BE3" w:rsidRPr="00E27F02" w:rsidRDefault="00822BE3" w:rsidP="00822BE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Услуги оказываются 2 (двумя) специалистами, в должностные обязанности которых входит постоянное нахождение в помещении Заказчика.</w:t>
      </w:r>
    </w:p>
    <w:p w:rsidR="00822BE3" w:rsidRPr="00E27F02" w:rsidRDefault="00822BE3" w:rsidP="00822BE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График выполнения услуг: согласно графику работы администрации Мотовилихинского района. Отсутствие на рабочем месте возможно только по указанию и согласованию с начальником отдела по работе с общественностью администрации Мотовилихинского района.</w:t>
      </w:r>
    </w:p>
    <w:p w:rsidR="00822BE3" w:rsidRPr="00E27F02" w:rsidRDefault="00822BE3" w:rsidP="00822BE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Обязательное участие в мероприятиях, организуемых администрацией города Перми и администрации Мотовилихинского района в период оказания услуг.</w:t>
      </w:r>
    </w:p>
    <w:p w:rsidR="00822BE3" w:rsidRPr="00E27F02" w:rsidRDefault="00822BE3" w:rsidP="00822BE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 xml:space="preserve">Обязательное проведение 30 консультаций по взаимодействию ТОС, НКО, уличных комитетов и администрации района. </w:t>
      </w:r>
    </w:p>
    <w:p w:rsidR="00822BE3" w:rsidRPr="00E27F02" w:rsidRDefault="00822BE3" w:rsidP="00822BE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Количество часов рабочего времени состав</w:t>
      </w:r>
      <w:r w:rsidR="00F8366D" w:rsidRPr="00E27F02">
        <w:rPr>
          <w:sz w:val="22"/>
          <w:szCs w:val="22"/>
        </w:rPr>
        <w:t>ляет 746</w:t>
      </w:r>
      <w:r w:rsidR="007653AF" w:rsidRPr="00E27F02">
        <w:rPr>
          <w:sz w:val="22"/>
          <w:szCs w:val="22"/>
        </w:rPr>
        <w:t xml:space="preserve"> часа, в то</w:t>
      </w:r>
      <w:r w:rsidR="00F8366D" w:rsidRPr="00E27F02">
        <w:rPr>
          <w:sz w:val="22"/>
          <w:szCs w:val="22"/>
        </w:rPr>
        <w:t>м числе 373</w:t>
      </w:r>
      <w:r w:rsidRPr="00E27F02">
        <w:rPr>
          <w:sz w:val="22"/>
          <w:szCs w:val="22"/>
        </w:rPr>
        <w:t xml:space="preserve"> часов на каждого методиста.</w:t>
      </w:r>
    </w:p>
    <w:p w:rsidR="00822BE3" w:rsidRPr="00E27F02" w:rsidRDefault="00822BE3" w:rsidP="00822BE3">
      <w:pPr>
        <w:tabs>
          <w:tab w:val="left" w:pos="284"/>
        </w:tabs>
        <w:jc w:val="both"/>
        <w:rPr>
          <w:sz w:val="22"/>
          <w:szCs w:val="22"/>
        </w:rPr>
      </w:pPr>
    </w:p>
    <w:p w:rsidR="00822BE3" w:rsidRPr="00E27F02" w:rsidRDefault="00822BE3" w:rsidP="00822BE3">
      <w:pPr>
        <w:tabs>
          <w:tab w:val="left" w:pos="1080"/>
        </w:tabs>
        <w:jc w:val="center"/>
        <w:rPr>
          <w:b/>
          <w:sz w:val="22"/>
          <w:szCs w:val="22"/>
        </w:rPr>
      </w:pPr>
    </w:p>
    <w:tbl>
      <w:tblPr>
        <w:tblW w:w="9900" w:type="dxa"/>
        <w:tblInd w:w="392" w:type="dxa"/>
        <w:tblLayout w:type="fixed"/>
        <w:tblLook w:val="0000"/>
      </w:tblPr>
      <w:tblGrid>
        <w:gridCol w:w="5103"/>
        <w:gridCol w:w="4797"/>
      </w:tblGrid>
      <w:tr w:rsidR="00822BE3" w:rsidRPr="00E27F02" w:rsidTr="00AA7679">
        <w:trPr>
          <w:trHeight w:val="2184"/>
        </w:trPr>
        <w:tc>
          <w:tcPr>
            <w:tcW w:w="5103" w:type="dxa"/>
          </w:tcPr>
          <w:p w:rsidR="00822BE3" w:rsidRPr="00E27F02" w:rsidRDefault="00822BE3" w:rsidP="00822BE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7F02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 xml:space="preserve">Глава администрации 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Мотовилихинского района города Перми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_______________________ В.М.Кокшаров</w:t>
            </w:r>
            <w:r w:rsidRPr="00E27F0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822BE3" w:rsidRPr="00E27F02" w:rsidRDefault="00822BE3" w:rsidP="00822BE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822BE3" w:rsidRPr="00E27F02" w:rsidRDefault="00822BE3" w:rsidP="00822BE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27F02">
              <w:rPr>
                <w:bCs/>
                <w:color w:val="000000"/>
                <w:sz w:val="22"/>
                <w:szCs w:val="22"/>
              </w:rPr>
              <w:t>«____»______________2013 год</w:t>
            </w:r>
          </w:p>
        </w:tc>
        <w:tc>
          <w:tcPr>
            <w:tcW w:w="4797" w:type="dxa"/>
          </w:tcPr>
          <w:p w:rsidR="00822BE3" w:rsidRPr="00E27F02" w:rsidRDefault="00822BE3" w:rsidP="00822BE3">
            <w:pPr>
              <w:jc w:val="center"/>
              <w:rPr>
                <w:b/>
                <w:sz w:val="22"/>
                <w:szCs w:val="22"/>
              </w:rPr>
            </w:pPr>
            <w:r w:rsidRPr="00E27F02">
              <w:rPr>
                <w:b/>
                <w:sz w:val="22"/>
                <w:szCs w:val="22"/>
              </w:rPr>
              <w:t>«Исполнитель»</w:t>
            </w:r>
          </w:p>
          <w:p w:rsidR="00822BE3" w:rsidRPr="00E27F02" w:rsidRDefault="00822BE3" w:rsidP="00822BE3">
            <w:pPr>
              <w:rPr>
                <w:b/>
                <w:sz w:val="22"/>
                <w:szCs w:val="22"/>
              </w:rPr>
            </w:pP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__________________/____________/</w:t>
            </w: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</w:p>
          <w:p w:rsidR="00822BE3" w:rsidRPr="00E27F02" w:rsidRDefault="00822BE3" w:rsidP="00822BE3">
            <w:pPr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«____»___________________2013 год</w:t>
            </w:r>
          </w:p>
        </w:tc>
      </w:tr>
    </w:tbl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jc w:val="right"/>
        <w:rPr>
          <w:sz w:val="22"/>
          <w:szCs w:val="22"/>
        </w:rPr>
      </w:pPr>
    </w:p>
    <w:p w:rsidR="00822BE3" w:rsidRPr="00E27F02" w:rsidRDefault="00822BE3" w:rsidP="00822BE3">
      <w:pPr>
        <w:jc w:val="right"/>
        <w:rPr>
          <w:sz w:val="22"/>
          <w:szCs w:val="22"/>
        </w:rPr>
      </w:pPr>
    </w:p>
    <w:p w:rsidR="00822BE3" w:rsidRDefault="00822BE3" w:rsidP="00822BE3">
      <w:pPr>
        <w:rPr>
          <w:sz w:val="22"/>
          <w:szCs w:val="22"/>
        </w:rPr>
      </w:pPr>
    </w:p>
    <w:p w:rsidR="00E27F02" w:rsidRDefault="00E27F02" w:rsidP="00822BE3">
      <w:pPr>
        <w:rPr>
          <w:sz w:val="22"/>
          <w:szCs w:val="22"/>
        </w:rPr>
      </w:pPr>
    </w:p>
    <w:p w:rsidR="00E27F02" w:rsidRDefault="00E27F02" w:rsidP="00822BE3">
      <w:pPr>
        <w:rPr>
          <w:sz w:val="22"/>
          <w:szCs w:val="22"/>
        </w:rPr>
      </w:pPr>
    </w:p>
    <w:p w:rsidR="00E27F02" w:rsidRDefault="00E27F02" w:rsidP="00822BE3">
      <w:pPr>
        <w:rPr>
          <w:sz w:val="22"/>
          <w:szCs w:val="22"/>
        </w:rPr>
      </w:pPr>
    </w:p>
    <w:p w:rsidR="00E27F02" w:rsidRDefault="00E27F02" w:rsidP="00822BE3">
      <w:pPr>
        <w:rPr>
          <w:sz w:val="22"/>
          <w:szCs w:val="22"/>
        </w:rPr>
      </w:pPr>
    </w:p>
    <w:p w:rsidR="00E27F02" w:rsidRDefault="00E27F02" w:rsidP="00822BE3">
      <w:pPr>
        <w:rPr>
          <w:sz w:val="22"/>
          <w:szCs w:val="22"/>
        </w:rPr>
      </w:pPr>
    </w:p>
    <w:p w:rsidR="00E27F02" w:rsidRDefault="00E27F02" w:rsidP="00822BE3">
      <w:pPr>
        <w:rPr>
          <w:sz w:val="22"/>
          <w:szCs w:val="22"/>
        </w:rPr>
      </w:pPr>
    </w:p>
    <w:p w:rsidR="00E27F02" w:rsidRPr="00E27F02" w:rsidRDefault="00E27F02" w:rsidP="00822BE3">
      <w:pPr>
        <w:rPr>
          <w:sz w:val="22"/>
          <w:szCs w:val="22"/>
        </w:rPr>
      </w:pPr>
    </w:p>
    <w:p w:rsidR="00822BE3" w:rsidRPr="00E27F02" w:rsidRDefault="00822BE3" w:rsidP="00822BE3">
      <w:pPr>
        <w:rPr>
          <w:sz w:val="22"/>
          <w:szCs w:val="22"/>
        </w:rPr>
      </w:pPr>
    </w:p>
    <w:p w:rsidR="00EC4FCE" w:rsidRPr="00E27F02" w:rsidRDefault="00EC4FCE" w:rsidP="00822BE3">
      <w:pPr>
        <w:rPr>
          <w:sz w:val="22"/>
          <w:szCs w:val="22"/>
        </w:rPr>
      </w:pPr>
    </w:p>
    <w:p w:rsidR="00EC4FCE" w:rsidRPr="00E27F02" w:rsidRDefault="00EC4FCE" w:rsidP="00822BE3">
      <w:pPr>
        <w:rPr>
          <w:sz w:val="22"/>
          <w:szCs w:val="22"/>
        </w:rPr>
      </w:pPr>
    </w:p>
    <w:p w:rsidR="00822BE3" w:rsidRPr="00E27F02" w:rsidRDefault="00822BE3" w:rsidP="00822BE3">
      <w:pPr>
        <w:jc w:val="right"/>
        <w:rPr>
          <w:sz w:val="22"/>
          <w:szCs w:val="22"/>
        </w:rPr>
      </w:pPr>
      <w:r w:rsidRPr="00E27F02">
        <w:rPr>
          <w:sz w:val="22"/>
          <w:szCs w:val="22"/>
        </w:rPr>
        <w:lastRenderedPageBreak/>
        <w:t>Приложение № 2</w:t>
      </w: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  <w:r w:rsidRPr="00E27F02">
        <w:rPr>
          <w:sz w:val="22"/>
          <w:szCs w:val="22"/>
        </w:rPr>
        <w:t>к  контракту</w:t>
      </w: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  <w:r w:rsidRPr="00E27F02">
        <w:rPr>
          <w:sz w:val="22"/>
          <w:szCs w:val="22"/>
        </w:rPr>
        <w:t>№_______________________</w:t>
      </w: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  <w:r w:rsidRPr="00E27F02">
        <w:rPr>
          <w:sz w:val="22"/>
          <w:szCs w:val="22"/>
        </w:rPr>
        <w:t xml:space="preserve"> от «___»___________2013 года</w:t>
      </w:r>
    </w:p>
    <w:p w:rsidR="00822BE3" w:rsidRPr="00E27F02" w:rsidRDefault="00822BE3" w:rsidP="00822BE3">
      <w:pPr>
        <w:ind w:firstLine="708"/>
        <w:jc w:val="right"/>
        <w:rPr>
          <w:sz w:val="22"/>
          <w:szCs w:val="22"/>
        </w:rPr>
      </w:pPr>
    </w:p>
    <w:p w:rsidR="00822BE3" w:rsidRPr="00E27F02" w:rsidRDefault="00822BE3" w:rsidP="00822BE3">
      <w:pPr>
        <w:tabs>
          <w:tab w:val="left" w:pos="284"/>
        </w:tabs>
        <w:jc w:val="center"/>
        <w:rPr>
          <w:b/>
          <w:sz w:val="22"/>
          <w:szCs w:val="22"/>
        </w:rPr>
      </w:pPr>
      <w:r w:rsidRPr="00E27F02">
        <w:rPr>
          <w:b/>
          <w:sz w:val="22"/>
          <w:szCs w:val="22"/>
        </w:rPr>
        <w:t>Перечень оказываемых услуг</w:t>
      </w:r>
    </w:p>
    <w:p w:rsidR="00822BE3" w:rsidRPr="00E27F02" w:rsidRDefault="00822BE3" w:rsidP="00822BE3">
      <w:pPr>
        <w:tabs>
          <w:tab w:val="left" w:pos="284"/>
        </w:tabs>
        <w:jc w:val="center"/>
        <w:rPr>
          <w:sz w:val="22"/>
          <w:szCs w:val="22"/>
        </w:rPr>
      </w:pPr>
      <w:r w:rsidRPr="00E27F02">
        <w:rPr>
          <w:color w:val="000000"/>
          <w:sz w:val="22"/>
          <w:szCs w:val="22"/>
        </w:rPr>
        <w:t>по организации работы методистов-координаторов (п.1.1.2.1)</w:t>
      </w:r>
    </w:p>
    <w:p w:rsidR="00822BE3" w:rsidRPr="00E27F02" w:rsidRDefault="00822BE3" w:rsidP="00822BE3">
      <w:pPr>
        <w:tabs>
          <w:tab w:val="left" w:pos="284"/>
        </w:tabs>
        <w:jc w:val="both"/>
        <w:rPr>
          <w:sz w:val="22"/>
          <w:szCs w:val="22"/>
        </w:rPr>
      </w:pPr>
    </w:p>
    <w:p w:rsidR="00822BE3" w:rsidRPr="00E27F02" w:rsidRDefault="00822BE3" w:rsidP="00822BE3">
      <w:pPr>
        <w:tabs>
          <w:tab w:val="left" w:pos="284"/>
        </w:tabs>
        <w:jc w:val="both"/>
        <w:rPr>
          <w:sz w:val="22"/>
          <w:szCs w:val="22"/>
        </w:rPr>
      </w:pPr>
      <w:r w:rsidRPr="00E27F02">
        <w:rPr>
          <w:b/>
          <w:sz w:val="22"/>
          <w:szCs w:val="22"/>
        </w:rPr>
        <w:t>1 методист-координатор - по оказанию координационно-методической поддержки  деятельности уличных комитетов и органов территориальных общественных самоуправлений в микрорайонах:</w:t>
      </w:r>
    </w:p>
    <w:p w:rsidR="00822BE3" w:rsidRPr="00E27F02" w:rsidRDefault="00822BE3" w:rsidP="00822BE3">
      <w:pPr>
        <w:widowControl w:val="0"/>
        <w:numPr>
          <w:ilvl w:val="0"/>
          <w:numId w:val="2"/>
        </w:numPr>
        <w:tabs>
          <w:tab w:val="clear" w:pos="1800"/>
          <w:tab w:val="left" w:pos="284"/>
          <w:tab w:val="left" w:pos="72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обобщение опыта деятельности ТОС Мотовилихинского района;</w:t>
      </w:r>
    </w:p>
    <w:p w:rsidR="00822BE3" w:rsidRPr="00E27F02" w:rsidRDefault="00822BE3" w:rsidP="00822BE3">
      <w:pPr>
        <w:widowControl w:val="0"/>
        <w:numPr>
          <w:ilvl w:val="0"/>
          <w:numId w:val="2"/>
        </w:numPr>
        <w:tabs>
          <w:tab w:val="clear" w:pos="1800"/>
          <w:tab w:val="left" w:pos="284"/>
          <w:tab w:val="left" w:pos="72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координация деятельности ТОС и общественных организаций по реализации районной программы «Общественная Мотовилиха»;</w:t>
      </w:r>
    </w:p>
    <w:p w:rsidR="00822BE3" w:rsidRPr="00E27F02" w:rsidRDefault="00822BE3" w:rsidP="00822BE3">
      <w:pPr>
        <w:widowControl w:val="0"/>
        <w:numPr>
          <w:ilvl w:val="0"/>
          <w:numId w:val="2"/>
        </w:numPr>
        <w:tabs>
          <w:tab w:val="clear" w:pos="1800"/>
          <w:tab w:val="left" w:pos="284"/>
          <w:tab w:val="left" w:pos="72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оказание организационно-методического содействия ТОС в планировании деятельности, проведении конференций, взаимодействии с администрацией Мотовилихинского района города Перми;</w:t>
      </w:r>
    </w:p>
    <w:p w:rsidR="00822BE3" w:rsidRPr="00E27F02" w:rsidRDefault="00822BE3" w:rsidP="00822BE3">
      <w:pPr>
        <w:widowControl w:val="0"/>
        <w:numPr>
          <w:ilvl w:val="0"/>
          <w:numId w:val="2"/>
        </w:numPr>
        <w:tabs>
          <w:tab w:val="clear" w:pos="1800"/>
          <w:tab w:val="left" w:pos="284"/>
          <w:tab w:val="left" w:pos="72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работа с инициативными группами населения  микрорайонов по организации ТОС и избранию выборных лиц;</w:t>
      </w:r>
    </w:p>
    <w:p w:rsidR="00822BE3" w:rsidRPr="00E27F02" w:rsidRDefault="00822BE3" w:rsidP="00822BE3">
      <w:pPr>
        <w:widowControl w:val="0"/>
        <w:numPr>
          <w:ilvl w:val="0"/>
          <w:numId w:val="2"/>
        </w:numPr>
        <w:tabs>
          <w:tab w:val="clear" w:pos="180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подготовка и проведение встреч с активом ТОС;</w:t>
      </w:r>
    </w:p>
    <w:p w:rsidR="00822BE3" w:rsidRPr="00E27F02" w:rsidRDefault="00822BE3" w:rsidP="00822BE3">
      <w:pPr>
        <w:widowControl w:val="0"/>
        <w:numPr>
          <w:ilvl w:val="0"/>
          <w:numId w:val="2"/>
        </w:numPr>
        <w:tabs>
          <w:tab w:val="clear" w:pos="1800"/>
          <w:tab w:val="left" w:pos="284"/>
          <w:tab w:val="left" w:pos="72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мониторинг деятельности ТОС  по использованию бюджетных средств;</w:t>
      </w:r>
    </w:p>
    <w:p w:rsidR="00822BE3" w:rsidRPr="00E27F02" w:rsidRDefault="00822BE3" w:rsidP="00822BE3">
      <w:pPr>
        <w:widowControl w:val="0"/>
        <w:numPr>
          <w:ilvl w:val="0"/>
          <w:numId w:val="3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 xml:space="preserve">методическая и организационная помощь субъектам, участвующим в реализации районной программы «Общественная Мотовилиха»; </w:t>
      </w:r>
    </w:p>
    <w:p w:rsidR="00822BE3" w:rsidRPr="00E27F02" w:rsidRDefault="00822BE3" w:rsidP="00822BE3">
      <w:pPr>
        <w:widowControl w:val="0"/>
        <w:numPr>
          <w:ilvl w:val="0"/>
          <w:numId w:val="3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организация консультаций председателей уличных комитетов района;</w:t>
      </w:r>
    </w:p>
    <w:p w:rsidR="00822BE3" w:rsidRPr="00E27F02" w:rsidRDefault="00822BE3" w:rsidP="00822BE3">
      <w:pPr>
        <w:widowControl w:val="0"/>
        <w:numPr>
          <w:ilvl w:val="0"/>
          <w:numId w:val="3"/>
        </w:numPr>
        <w:tabs>
          <w:tab w:val="clear" w:pos="1440"/>
          <w:tab w:val="left" w:pos="284"/>
          <w:tab w:val="left" w:pos="720"/>
          <w:tab w:val="num" w:pos="2160"/>
          <w:tab w:val="left" w:pos="3584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организация и проведение совещаний председателей уличных комитетов района;</w:t>
      </w:r>
    </w:p>
    <w:p w:rsidR="00822BE3" w:rsidRPr="00E27F02" w:rsidRDefault="00822BE3" w:rsidP="00822BE3">
      <w:pPr>
        <w:tabs>
          <w:tab w:val="left" w:pos="284"/>
        </w:tabs>
        <w:jc w:val="both"/>
        <w:rPr>
          <w:b/>
          <w:sz w:val="22"/>
          <w:szCs w:val="22"/>
        </w:rPr>
      </w:pPr>
      <w:r w:rsidRPr="00E27F02">
        <w:rPr>
          <w:b/>
          <w:sz w:val="22"/>
          <w:szCs w:val="22"/>
        </w:rPr>
        <w:t>2 методист-координатор - по оказанию координационно-методической помощи по взаимодействию некоммерческих организаций и территориальных общественных самоуправлений:</w:t>
      </w:r>
    </w:p>
    <w:p w:rsidR="00822BE3" w:rsidRPr="00E27F02" w:rsidRDefault="00822BE3" w:rsidP="00E27F02">
      <w:pPr>
        <w:widowControl w:val="0"/>
        <w:numPr>
          <w:ilvl w:val="0"/>
          <w:numId w:val="2"/>
        </w:numPr>
        <w:tabs>
          <w:tab w:val="clear" w:pos="1800"/>
          <w:tab w:val="left" w:pos="284"/>
        </w:tabs>
        <w:autoSpaceDE w:val="0"/>
        <w:autoSpaceDN w:val="0"/>
        <w:adjustRightInd w:val="0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доведение до ТОС передовых технологий деятельности в сфере общественного самоуправления других территорий;</w:t>
      </w:r>
    </w:p>
    <w:p w:rsidR="00822BE3" w:rsidRPr="00E27F02" w:rsidRDefault="00822BE3" w:rsidP="00E27F02">
      <w:pPr>
        <w:widowControl w:val="0"/>
        <w:numPr>
          <w:ilvl w:val="0"/>
          <w:numId w:val="2"/>
        </w:numPr>
        <w:tabs>
          <w:tab w:val="clear" w:pos="1800"/>
          <w:tab w:val="left" w:pos="284"/>
        </w:tabs>
        <w:autoSpaceDE w:val="0"/>
        <w:autoSpaceDN w:val="0"/>
        <w:adjustRightInd w:val="0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обеспечение ТОС микрорайонов частной и многоэтажной застройки информацией по мероприятиям, проводимым администрациями города и района.</w:t>
      </w:r>
    </w:p>
    <w:p w:rsidR="00822BE3" w:rsidRPr="00E27F02" w:rsidRDefault="00822BE3" w:rsidP="00E27F0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426" w:firstLine="0"/>
        <w:jc w:val="both"/>
        <w:rPr>
          <w:sz w:val="22"/>
          <w:szCs w:val="22"/>
        </w:rPr>
      </w:pPr>
      <w:r w:rsidRPr="00E27F02">
        <w:rPr>
          <w:sz w:val="22"/>
          <w:szCs w:val="22"/>
        </w:rPr>
        <w:t>содействие установлению взаимодействия общественных объединений с организациями городского самоуправления;</w:t>
      </w:r>
    </w:p>
    <w:p w:rsidR="00822BE3" w:rsidRPr="00E27F02" w:rsidRDefault="00822BE3" w:rsidP="00E27F0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426" w:firstLine="0"/>
        <w:jc w:val="both"/>
        <w:rPr>
          <w:b/>
          <w:sz w:val="22"/>
          <w:szCs w:val="22"/>
        </w:rPr>
      </w:pPr>
      <w:r w:rsidRPr="00E27F02">
        <w:rPr>
          <w:sz w:val="22"/>
          <w:szCs w:val="22"/>
        </w:rPr>
        <w:t>оказание организационно-методического содействия общественным организациям</w:t>
      </w:r>
      <w:r w:rsidR="00E27F02">
        <w:rPr>
          <w:sz w:val="22"/>
          <w:szCs w:val="22"/>
        </w:rPr>
        <w:t xml:space="preserve"> </w:t>
      </w:r>
      <w:r w:rsidRPr="00E27F02">
        <w:rPr>
          <w:sz w:val="22"/>
          <w:szCs w:val="22"/>
        </w:rPr>
        <w:t>района, мониторинг и обобщение  их деятельности.</w:t>
      </w:r>
    </w:p>
    <w:p w:rsidR="00822BE3" w:rsidRPr="00E27F02" w:rsidRDefault="00822BE3" w:rsidP="00E27F0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426" w:firstLine="0"/>
        <w:jc w:val="both"/>
        <w:rPr>
          <w:b/>
          <w:sz w:val="22"/>
          <w:szCs w:val="22"/>
        </w:rPr>
      </w:pPr>
      <w:r w:rsidRPr="00E27F02">
        <w:rPr>
          <w:sz w:val="22"/>
          <w:szCs w:val="22"/>
        </w:rPr>
        <w:t>выстраивания системы взаимоотношений органов власти и НКО как равноправных субъектов взаимодействия в целях объединения усилий для решения районных проблем.</w:t>
      </w:r>
    </w:p>
    <w:tbl>
      <w:tblPr>
        <w:tblpPr w:leftFromText="180" w:rightFromText="180" w:vertAnchor="text" w:horzAnchor="margin" w:tblpY="1445"/>
        <w:tblW w:w="9900" w:type="dxa"/>
        <w:tblLayout w:type="fixed"/>
        <w:tblLook w:val="0000"/>
      </w:tblPr>
      <w:tblGrid>
        <w:gridCol w:w="5103"/>
        <w:gridCol w:w="4797"/>
      </w:tblGrid>
      <w:tr w:rsidR="00822BE3" w:rsidRPr="00E27F02" w:rsidTr="00AA7679">
        <w:trPr>
          <w:trHeight w:val="2184"/>
        </w:trPr>
        <w:tc>
          <w:tcPr>
            <w:tcW w:w="5103" w:type="dxa"/>
          </w:tcPr>
          <w:p w:rsidR="00822BE3" w:rsidRPr="00E27F02" w:rsidRDefault="00822BE3" w:rsidP="00E27F0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27F02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822BE3" w:rsidRPr="00E27F02" w:rsidRDefault="00822BE3" w:rsidP="00E27F02">
            <w:pPr>
              <w:jc w:val="both"/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 xml:space="preserve">Глава администрации </w:t>
            </w:r>
          </w:p>
          <w:p w:rsidR="00822BE3" w:rsidRPr="00E27F02" w:rsidRDefault="00822BE3" w:rsidP="00E27F02">
            <w:pPr>
              <w:jc w:val="both"/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Мотовилихинского района города Перми</w:t>
            </w:r>
          </w:p>
          <w:p w:rsidR="00822BE3" w:rsidRPr="00E27F02" w:rsidRDefault="00822BE3" w:rsidP="00E27F02">
            <w:pPr>
              <w:jc w:val="both"/>
              <w:rPr>
                <w:sz w:val="22"/>
                <w:szCs w:val="22"/>
              </w:rPr>
            </w:pPr>
          </w:p>
          <w:p w:rsidR="00822BE3" w:rsidRPr="00E27F02" w:rsidRDefault="00822BE3" w:rsidP="00E27F0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_______________________ В.М.Кокшаров</w:t>
            </w:r>
          </w:p>
          <w:p w:rsidR="00822BE3" w:rsidRPr="00E27F02" w:rsidRDefault="00822BE3" w:rsidP="00E27F0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822BE3" w:rsidRPr="00E27F02" w:rsidRDefault="00822BE3" w:rsidP="00E27F0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27F02">
              <w:rPr>
                <w:bCs/>
                <w:color w:val="000000"/>
                <w:sz w:val="22"/>
                <w:szCs w:val="22"/>
              </w:rPr>
              <w:t>«____»______________2013 год</w:t>
            </w:r>
          </w:p>
        </w:tc>
        <w:tc>
          <w:tcPr>
            <w:tcW w:w="4797" w:type="dxa"/>
          </w:tcPr>
          <w:p w:rsidR="00822BE3" w:rsidRPr="00E27F02" w:rsidRDefault="00822BE3" w:rsidP="00E27F02">
            <w:pPr>
              <w:jc w:val="both"/>
              <w:rPr>
                <w:b/>
                <w:sz w:val="22"/>
                <w:szCs w:val="22"/>
              </w:rPr>
            </w:pPr>
            <w:r w:rsidRPr="00E27F02">
              <w:rPr>
                <w:b/>
                <w:sz w:val="22"/>
                <w:szCs w:val="22"/>
              </w:rPr>
              <w:t>«Исполнитель»</w:t>
            </w:r>
          </w:p>
          <w:p w:rsidR="00822BE3" w:rsidRPr="00E27F02" w:rsidRDefault="00822BE3" w:rsidP="00E27F02">
            <w:pPr>
              <w:jc w:val="both"/>
              <w:rPr>
                <w:b/>
                <w:sz w:val="22"/>
                <w:szCs w:val="22"/>
              </w:rPr>
            </w:pPr>
          </w:p>
          <w:p w:rsidR="00822BE3" w:rsidRPr="00E27F02" w:rsidRDefault="00822BE3" w:rsidP="00E27F02">
            <w:pPr>
              <w:jc w:val="both"/>
              <w:rPr>
                <w:sz w:val="22"/>
                <w:szCs w:val="22"/>
              </w:rPr>
            </w:pPr>
          </w:p>
          <w:p w:rsidR="00822BE3" w:rsidRPr="00E27F02" w:rsidRDefault="00822BE3" w:rsidP="00E27F02">
            <w:pPr>
              <w:jc w:val="both"/>
              <w:rPr>
                <w:sz w:val="22"/>
                <w:szCs w:val="22"/>
              </w:rPr>
            </w:pPr>
          </w:p>
          <w:p w:rsidR="00822BE3" w:rsidRPr="00E27F02" w:rsidRDefault="00822BE3" w:rsidP="00E27F02">
            <w:pPr>
              <w:jc w:val="both"/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__________________/____________/</w:t>
            </w:r>
          </w:p>
          <w:p w:rsidR="00822BE3" w:rsidRPr="00E27F02" w:rsidRDefault="00822BE3" w:rsidP="00E27F02">
            <w:pPr>
              <w:jc w:val="both"/>
              <w:rPr>
                <w:sz w:val="22"/>
                <w:szCs w:val="22"/>
              </w:rPr>
            </w:pPr>
          </w:p>
          <w:p w:rsidR="00822BE3" w:rsidRPr="00E27F02" w:rsidRDefault="00822BE3" w:rsidP="00E27F02">
            <w:pPr>
              <w:jc w:val="both"/>
              <w:rPr>
                <w:sz w:val="22"/>
                <w:szCs w:val="22"/>
              </w:rPr>
            </w:pPr>
            <w:r w:rsidRPr="00E27F02">
              <w:rPr>
                <w:sz w:val="22"/>
                <w:szCs w:val="22"/>
              </w:rPr>
              <w:t>«____»___________________2013 год</w:t>
            </w:r>
          </w:p>
        </w:tc>
      </w:tr>
    </w:tbl>
    <w:p w:rsidR="00822BE3" w:rsidRPr="00E27F02" w:rsidRDefault="00822BE3" w:rsidP="00E27F0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426" w:firstLine="0"/>
        <w:jc w:val="both"/>
        <w:rPr>
          <w:b/>
          <w:sz w:val="22"/>
          <w:szCs w:val="22"/>
        </w:rPr>
      </w:pPr>
      <w:r w:rsidRPr="00E27F02">
        <w:rPr>
          <w:sz w:val="22"/>
          <w:szCs w:val="22"/>
        </w:rPr>
        <w:t>Содействие установлению взаимоотношений между территориальными общественными самоуправлениями и некоммерческими организациями посредством общественных центров.</w:t>
      </w:r>
    </w:p>
    <w:p w:rsidR="00E27F02" w:rsidRDefault="00E27F02" w:rsidP="00822BE3">
      <w:pPr>
        <w:widowControl w:val="0"/>
        <w:shd w:val="clear" w:color="auto" w:fill="FFFFFF"/>
        <w:autoSpaceDE w:val="0"/>
        <w:autoSpaceDN w:val="0"/>
        <w:adjustRightInd w:val="0"/>
        <w:spacing w:before="331" w:after="110"/>
        <w:rPr>
          <w:sz w:val="22"/>
          <w:szCs w:val="22"/>
        </w:rPr>
      </w:pPr>
    </w:p>
    <w:p w:rsidR="00E27F02" w:rsidRPr="00E27F02" w:rsidRDefault="00E27F02" w:rsidP="00E27F02">
      <w:pPr>
        <w:rPr>
          <w:sz w:val="22"/>
          <w:szCs w:val="22"/>
        </w:rPr>
      </w:pPr>
    </w:p>
    <w:p w:rsidR="00E27F02" w:rsidRPr="00E27F02" w:rsidRDefault="00E27F02" w:rsidP="00E27F02">
      <w:pPr>
        <w:rPr>
          <w:sz w:val="22"/>
          <w:szCs w:val="22"/>
        </w:rPr>
      </w:pPr>
    </w:p>
    <w:p w:rsidR="00E27F02" w:rsidRPr="00E27F02" w:rsidRDefault="00E27F02" w:rsidP="00E27F02">
      <w:pPr>
        <w:rPr>
          <w:sz w:val="22"/>
          <w:szCs w:val="22"/>
        </w:rPr>
      </w:pPr>
    </w:p>
    <w:p w:rsidR="00E27F02" w:rsidRPr="00E27F02" w:rsidRDefault="00E27F02" w:rsidP="00E27F02">
      <w:pPr>
        <w:rPr>
          <w:sz w:val="22"/>
          <w:szCs w:val="22"/>
        </w:rPr>
      </w:pPr>
    </w:p>
    <w:sectPr w:rsidR="00E27F02" w:rsidRPr="00E27F02" w:rsidSect="002F3CF4">
      <w:pgSz w:w="11907" w:h="16840" w:code="9"/>
      <w:pgMar w:top="426" w:right="567" w:bottom="28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14A"/>
    <w:rsid w:val="00504DE3"/>
    <w:rsid w:val="007653AF"/>
    <w:rsid w:val="007F041F"/>
    <w:rsid w:val="00822BE3"/>
    <w:rsid w:val="00877BAA"/>
    <w:rsid w:val="0092656A"/>
    <w:rsid w:val="009451AC"/>
    <w:rsid w:val="00A33959"/>
    <w:rsid w:val="00AF61AC"/>
    <w:rsid w:val="00B1514A"/>
    <w:rsid w:val="00D21F20"/>
    <w:rsid w:val="00E27F02"/>
    <w:rsid w:val="00EC4FCE"/>
    <w:rsid w:val="00EC68C2"/>
    <w:rsid w:val="00F462FB"/>
    <w:rsid w:val="00F47BA3"/>
    <w:rsid w:val="00F83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1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1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1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1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F358-BACA-4465-9DB0-4A20180B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Салимова Яна Владимировна</dc:creator>
  <cp:lastModifiedBy>kurbanov-ir</cp:lastModifiedBy>
  <cp:revision>5</cp:revision>
  <cp:lastPrinted>2013-03-12T09:50:00Z</cp:lastPrinted>
  <dcterms:created xsi:type="dcterms:W3CDTF">2013-03-29T09:04:00Z</dcterms:created>
  <dcterms:modified xsi:type="dcterms:W3CDTF">2013-03-29T10:14:00Z</dcterms:modified>
</cp:coreProperties>
</file>