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15" w:rsidRPr="001A7315" w:rsidRDefault="001A7315" w:rsidP="00D31311">
      <w:pPr>
        <w:pStyle w:val="1"/>
        <w:spacing w:line="270" w:lineRule="exact"/>
        <w:jc w:val="right"/>
        <w:outlineLvl w:val="0"/>
        <w:rPr>
          <w:bCs/>
        </w:rPr>
      </w:pPr>
      <w:r w:rsidRPr="001A7315">
        <w:rPr>
          <w:bCs/>
        </w:rPr>
        <w:t xml:space="preserve">Приложение № </w:t>
      </w:r>
      <w:r>
        <w:rPr>
          <w:bCs/>
        </w:rPr>
        <w:t>3</w:t>
      </w:r>
      <w:r w:rsidRPr="001A7315">
        <w:rPr>
          <w:bCs/>
        </w:rPr>
        <w:t xml:space="preserve"> к извещению о проведении запроса котировок</w:t>
      </w:r>
    </w:p>
    <w:p w:rsidR="00D31311" w:rsidRDefault="00D31311" w:rsidP="00D31311">
      <w:pPr>
        <w:pStyle w:val="1"/>
        <w:spacing w:line="270" w:lineRule="exact"/>
        <w:jc w:val="right"/>
        <w:outlineLvl w:val="0"/>
        <w:rPr>
          <w:b/>
          <w:bCs/>
        </w:rPr>
      </w:pPr>
      <w:r>
        <w:rPr>
          <w:b/>
          <w:bCs/>
        </w:rPr>
        <w:t xml:space="preserve">ПРОЕКТ </w:t>
      </w:r>
    </w:p>
    <w:p w:rsidR="000752BD" w:rsidRDefault="000752BD" w:rsidP="00D31311">
      <w:pPr>
        <w:pStyle w:val="ConsTitle"/>
        <w:widowControl/>
        <w:ind w:right="0"/>
        <w:jc w:val="center"/>
        <w:rPr>
          <w:rFonts w:ascii="Times New Roman" w:hAnsi="Times New Roman" w:cs="Times New Roman"/>
          <w:bCs w:val="0"/>
          <w:sz w:val="28"/>
          <w:szCs w:val="28"/>
        </w:rPr>
      </w:pPr>
    </w:p>
    <w:p w:rsidR="000752BD" w:rsidRDefault="000752BD" w:rsidP="00D31311">
      <w:pPr>
        <w:pStyle w:val="ConsTitle"/>
        <w:widowControl/>
        <w:ind w:right="0"/>
        <w:jc w:val="center"/>
        <w:rPr>
          <w:rFonts w:ascii="Times New Roman" w:hAnsi="Times New Roman" w:cs="Times New Roman"/>
          <w:bCs w:val="0"/>
          <w:sz w:val="28"/>
          <w:szCs w:val="28"/>
        </w:rPr>
      </w:pPr>
    </w:p>
    <w:p w:rsidR="00D31311" w:rsidRPr="00D26256" w:rsidRDefault="00D31311" w:rsidP="00D31311">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D31311" w:rsidRPr="00D26256" w:rsidRDefault="00D31311" w:rsidP="00D31311">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D31311" w:rsidRPr="00D26256" w:rsidRDefault="00D31311" w:rsidP="00D31311">
      <w:pPr>
        <w:pStyle w:val="ConsNormal"/>
        <w:ind w:firstLine="0"/>
        <w:jc w:val="both"/>
        <w:rPr>
          <w:rFonts w:ascii="Times New Roman" w:hAnsi="Times New Roman"/>
          <w:sz w:val="28"/>
          <w:szCs w:val="28"/>
        </w:rPr>
      </w:pPr>
      <w:r w:rsidRPr="00D26256">
        <w:rPr>
          <w:rFonts w:ascii="Times New Roman" w:hAnsi="Times New Roman"/>
          <w:sz w:val="28"/>
          <w:szCs w:val="28"/>
        </w:rPr>
        <w:t>г. Пермь "__"_________ 2013 г.</w:t>
      </w:r>
      <w:r w:rsidRPr="00D26256">
        <w:rPr>
          <w:rFonts w:ascii="Times New Roman" w:hAnsi="Times New Roman"/>
          <w:sz w:val="28"/>
          <w:szCs w:val="28"/>
        </w:rPr>
        <w:br/>
      </w:r>
      <w:r w:rsidRPr="00D26256">
        <w:rPr>
          <w:rFonts w:ascii="Times New Roman" w:hAnsi="Times New Roman"/>
          <w:sz w:val="28"/>
          <w:szCs w:val="28"/>
        </w:rPr>
        <w:br/>
      </w:r>
    </w:p>
    <w:p w:rsidR="00D31311" w:rsidRPr="00D26256" w:rsidRDefault="00D31311" w:rsidP="00D31311">
      <w:pPr>
        <w:ind w:firstLine="708"/>
        <w:jc w:val="both"/>
        <w:rPr>
          <w:sz w:val="28"/>
          <w:szCs w:val="28"/>
        </w:rPr>
      </w:pPr>
      <w:proofErr w:type="gramStart"/>
      <w:r w:rsidRPr="00D26256">
        <w:rPr>
          <w:sz w:val="28"/>
          <w:szCs w:val="28"/>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1A7315">
        <w:rPr>
          <w:color w:val="000000" w:themeColor="text1"/>
          <w:sz w:val="28"/>
          <w:szCs w:val="28"/>
        </w:rPr>
        <w:t>ут</w:t>
      </w:r>
      <w:r w:rsidRPr="001A7315">
        <w:rPr>
          <w:rStyle w:val="defaultlabelstyle3"/>
          <w:rFonts w:ascii="Times New Roman" w:hAnsi="Times New Roman"/>
          <w:color w:val="000000" w:themeColor="text1"/>
          <w:sz w:val="28"/>
          <w:szCs w:val="28"/>
        </w:rPr>
        <w:t>вержденного решением Пермской городской Думы от 27.09.2011 № 193</w:t>
      </w:r>
      <w:r w:rsidRPr="001A7315">
        <w:rPr>
          <w:sz w:val="28"/>
          <w:szCs w:val="28"/>
        </w:rPr>
        <w:t>, с</w:t>
      </w:r>
      <w:r w:rsidRPr="00D26256">
        <w:rPr>
          <w:sz w:val="28"/>
          <w:szCs w:val="28"/>
        </w:rPr>
        <w:t xml:space="preserve"> одной стороны и ________________________________________________________________________, именуемое в дальнейшем «Исполнитель», действующего на основании _______________________________________________, </w:t>
      </w:r>
      <w:r w:rsidR="00A5258F">
        <w:rPr>
          <w:sz w:val="28"/>
          <w:szCs w:val="28"/>
        </w:rPr>
        <w:t xml:space="preserve">являющийся субъектом малого предпринимательства, </w:t>
      </w:r>
      <w:r w:rsidRPr="00D26256">
        <w:rPr>
          <w:sz w:val="28"/>
          <w:szCs w:val="28"/>
        </w:rPr>
        <w:t>с другой стороны, вместе именуемые Стороны, заключили настоящий Контракт (именуемый далее – «Контракт») о</w:t>
      </w:r>
      <w:proofErr w:type="gramEnd"/>
      <w:r w:rsidRPr="00D26256">
        <w:rPr>
          <w:sz w:val="28"/>
          <w:szCs w:val="28"/>
        </w:rPr>
        <w:t xml:space="preserve"> </w:t>
      </w:r>
      <w:proofErr w:type="gramStart"/>
      <w:r w:rsidRPr="00D26256">
        <w:rPr>
          <w:sz w:val="28"/>
          <w:szCs w:val="28"/>
        </w:rPr>
        <w:t>нижеследующем</w:t>
      </w:r>
      <w:proofErr w:type="gramEnd"/>
      <w:r w:rsidRPr="00D26256">
        <w:rPr>
          <w:sz w:val="28"/>
          <w:szCs w:val="28"/>
        </w:rPr>
        <w:t>:</w:t>
      </w:r>
    </w:p>
    <w:p w:rsidR="00D31311" w:rsidRPr="00D26256" w:rsidRDefault="00D31311" w:rsidP="00D31311">
      <w:pPr>
        <w:pStyle w:val="Preformat"/>
        <w:jc w:val="both"/>
        <w:rPr>
          <w:rFonts w:ascii="Times New Roman" w:hAnsi="Times New Roman" w:cs="Times New Roman"/>
          <w:sz w:val="28"/>
          <w:szCs w:val="28"/>
        </w:rPr>
      </w:pPr>
    </w:p>
    <w:p w:rsidR="00D31311" w:rsidRPr="00D26256" w:rsidRDefault="00D31311" w:rsidP="00D31311">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1. Предмет Контракта</w:t>
      </w:r>
    </w:p>
    <w:p w:rsidR="00D31311" w:rsidRPr="00D26256" w:rsidRDefault="00D31311" w:rsidP="001A7315">
      <w:pPr>
        <w:pStyle w:val="a3"/>
        <w:ind w:firstLine="708"/>
        <w:rPr>
          <w:sz w:val="28"/>
          <w:szCs w:val="28"/>
        </w:rPr>
      </w:pPr>
      <w:r w:rsidRPr="00D26256">
        <w:rPr>
          <w:sz w:val="28"/>
          <w:szCs w:val="28"/>
        </w:rPr>
        <w:t>1.1. На основании приказа от ______201</w:t>
      </w:r>
      <w:r w:rsidR="00DE622D">
        <w:rPr>
          <w:sz w:val="28"/>
          <w:szCs w:val="28"/>
        </w:rPr>
        <w:t>3</w:t>
      </w:r>
      <w:r w:rsidRPr="00D26256">
        <w:rPr>
          <w:sz w:val="28"/>
          <w:szCs w:val="28"/>
        </w:rPr>
        <w:t xml:space="preserve"> года № СЭ</w:t>
      </w:r>
      <w:proofErr w:type="gramStart"/>
      <w:r w:rsidRPr="00D26256">
        <w:rPr>
          <w:sz w:val="28"/>
          <w:szCs w:val="28"/>
        </w:rPr>
        <w:t>Д-</w:t>
      </w:r>
      <w:proofErr w:type="gramEnd"/>
      <w:r w:rsidRPr="00D26256">
        <w:rPr>
          <w:sz w:val="28"/>
          <w:szCs w:val="28"/>
        </w:rPr>
        <w:t xml:space="preserve">_____ «О проведении </w:t>
      </w:r>
      <w:r w:rsidR="001A7315">
        <w:rPr>
          <w:sz w:val="28"/>
          <w:szCs w:val="28"/>
        </w:rPr>
        <w:t>запроса котировок</w:t>
      </w:r>
      <w:r w:rsidRPr="00D26256">
        <w:rPr>
          <w:sz w:val="28"/>
          <w:szCs w:val="28"/>
        </w:rPr>
        <w:t xml:space="preserve">», протокола </w:t>
      </w:r>
      <w:r w:rsidR="001A7315">
        <w:rPr>
          <w:sz w:val="28"/>
          <w:szCs w:val="28"/>
        </w:rPr>
        <w:t>котировочной</w:t>
      </w:r>
      <w:r w:rsidRPr="00D26256">
        <w:rPr>
          <w:sz w:val="28"/>
          <w:szCs w:val="28"/>
        </w:rPr>
        <w:t xml:space="preserve"> комиссии  от ____ ____________2013г. № _____ Заказчик поручает, а Исполнитель принимает на себя обязательства </w:t>
      </w:r>
      <w:r w:rsidR="001A7315">
        <w:rPr>
          <w:sz w:val="28"/>
          <w:szCs w:val="28"/>
        </w:rPr>
        <w:t xml:space="preserve">на выполнение работ </w:t>
      </w:r>
      <w:r w:rsidR="001A7315" w:rsidRPr="00120EF8">
        <w:rPr>
          <w:b/>
          <w:sz w:val="28"/>
          <w:szCs w:val="28"/>
        </w:rPr>
        <w:t>«Разработка колерных паспортов зданий по ул</w:t>
      </w:r>
      <w:proofErr w:type="gramStart"/>
      <w:r w:rsidR="001A7315" w:rsidRPr="00120EF8">
        <w:rPr>
          <w:b/>
          <w:sz w:val="28"/>
          <w:szCs w:val="28"/>
        </w:rPr>
        <w:t>.Л</w:t>
      </w:r>
      <w:proofErr w:type="gramEnd"/>
      <w:r w:rsidR="001A7315" w:rsidRPr="00120EF8">
        <w:rPr>
          <w:b/>
          <w:sz w:val="28"/>
          <w:szCs w:val="28"/>
        </w:rPr>
        <w:t xml:space="preserve">енина на участке от площади Гайдара до ул. </w:t>
      </w:r>
      <w:proofErr w:type="spellStart"/>
      <w:r w:rsidR="001A7315" w:rsidRPr="00120EF8">
        <w:rPr>
          <w:b/>
          <w:sz w:val="28"/>
          <w:szCs w:val="28"/>
        </w:rPr>
        <w:t>Крисанова</w:t>
      </w:r>
      <w:proofErr w:type="spellEnd"/>
      <w:r w:rsidR="001A7315" w:rsidRPr="00120EF8">
        <w:rPr>
          <w:b/>
          <w:sz w:val="28"/>
          <w:szCs w:val="28"/>
        </w:rPr>
        <w:t xml:space="preserve"> города Перми </w:t>
      </w:r>
      <w:r w:rsidR="00120EF8" w:rsidRPr="00120EF8">
        <w:rPr>
          <w:b/>
          <w:sz w:val="28"/>
          <w:szCs w:val="28"/>
        </w:rPr>
        <w:t>(</w:t>
      </w:r>
      <w:r w:rsidR="001A7315" w:rsidRPr="00120EF8">
        <w:rPr>
          <w:b/>
          <w:sz w:val="28"/>
          <w:szCs w:val="28"/>
        </w:rPr>
        <w:t>четная сторона) (1</w:t>
      </w:r>
      <w:r w:rsidR="00A5258F">
        <w:rPr>
          <w:b/>
          <w:sz w:val="28"/>
          <w:szCs w:val="28"/>
        </w:rPr>
        <w:t>4</w:t>
      </w:r>
      <w:r w:rsidR="001A7315" w:rsidRPr="00120EF8">
        <w:rPr>
          <w:b/>
          <w:sz w:val="28"/>
          <w:szCs w:val="28"/>
        </w:rPr>
        <w:t xml:space="preserve"> зданий)»</w:t>
      </w:r>
      <w:r w:rsidR="001A7315">
        <w:rPr>
          <w:sz w:val="28"/>
          <w:szCs w:val="28"/>
        </w:rPr>
        <w:t xml:space="preserve"> </w:t>
      </w:r>
      <w:r w:rsidRPr="00D26256">
        <w:rPr>
          <w:sz w:val="28"/>
          <w:szCs w:val="28"/>
        </w:rPr>
        <w:t xml:space="preserve"> (далее по тексту – работы), перечисленные в приложении № 1 «Техническое задание», являющимся неотъемлемой частью настоящего контракта</w:t>
      </w:r>
      <w:r>
        <w:rPr>
          <w:sz w:val="28"/>
          <w:szCs w:val="28"/>
        </w:rPr>
        <w:t xml:space="preserve"> в  составе  </w:t>
      </w:r>
      <w:r w:rsidRPr="00F835D5">
        <w:rPr>
          <w:sz w:val="28"/>
          <w:szCs w:val="28"/>
        </w:rPr>
        <w:t>мероприятия, предусмотренного долгосрочной целевой программой</w:t>
      </w:r>
      <w:r>
        <w:rPr>
          <w:sz w:val="28"/>
          <w:szCs w:val="28"/>
        </w:rPr>
        <w:t xml:space="preserve"> «Планировка территорий и благоустройство центральных улиц города Перми », утвержденной постановлением администрации города Перми от 24.06.2010 № 348 (в редакции от </w:t>
      </w:r>
      <w:r w:rsidR="003E3656">
        <w:rPr>
          <w:sz w:val="28"/>
          <w:szCs w:val="28"/>
        </w:rPr>
        <w:t>31.0</w:t>
      </w:r>
      <w:r>
        <w:rPr>
          <w:sz w:val="28"/>
          <w:szCs w:val="28"/>
        </w:rPr>
        <w:t>1.201</w:t>
      </w:r>
      <w:r w:rsidR="003E3656">
        <w:rPr>
          <w:sz w:val="28"/>
          <w:szCs w:val="28"/>
        </w:rPr>
        <w:t>3</w:t>
      </w:r>
      <w:r>
        <w:rPr>
          <w:sz w:val="28"/>
          <w:szCs w:val="28"/>
        </w:rPr>
        <w:t>)</w:t>
      </w:r>
      <w:r w:rsidR="001A7315">
        <w:rPr>
          <w:sz w:val="28"/>
          <w:szCs w:val="28"/>
        </w:rPr>
        <w:t xml:space="preserve">, </w:t>
      </w:r>
      <w:r>
        <w:rPr>
          <w:sz w:val="28"/>
          <w:szCs w:val="28"/>
        </w:rPr>
        <w:t xml:space="preserve"> </w:t>
      </w:r>
      <w:r w:rsidR="001A7315">
        <w:rPr>
          <w:sz w:val="28"/>
          <w:szCs w:val="28"/>
        </w:rPr>
        <w:t>п. 1.2.1 «Разработка колерных паспортов зданий, расположенных на центральных улицах города Перми</w:t>
      </w:r>
      <w:r w:rsidR="00602C7B">
        <w:rPr>
          <w:sz w:val="28"/>
          <w:szCs w:val="28"/>
        </w:rPr>
        <w:t>»</w:t>
      </w:r>
      <w:r w:rsidR="001A7315">
        <w:rPr>
          <w:sz w:val="28"/>
          <w:szCs w:val="28"/>
        </w:rPr>
        <w:t>.</w:t>
      </w:r>
    </w:p>
    <w:p w:rsidR="00D31311" w:rsidRPr="00D26256" w:rsidRDefault="00D31311" w:rsidP="00D31311">
      <w:pPr>
        <w:spacing w:line="280" w:lineRule="exact"/>
        <w:ind w:firstLine="708"/>
        <w:jc w:val="both"/>
        <w:rPr>
          <w:sz w:val="28"/>
          <w:szCs w:val="28"/>
        </w:rPr>
      </w:pPr>
      <w:r w:rsidRPr="00D26256">
        <w:rPr>
          <w:sz w:val="28"/>
          <w:szCs w:val="28"/>
        </w:rPr>
        <w:t>1.2. Требования к содержанию работ, технические и другие требования к выполняемым работам определены Техническим заданием.</w:t>
      </w:r>
    </w:p>
    <w:p w:rsidR="00D31311" w:rsidRPr="00D26256" w:rsidRDefault="00D31311" w:rsidP="00D31311">
      <w:pPr>
        <w:ind w:firstLine="708"/>
        <w:jc w:val="both"/>
        <w:rPr>
          <w:sz w:val="28"/>
          <w:szCs w:val="28"/>
        </w:rPr>
      </w:pPr>
      <w:r w:rsidRPr="00D26256">
        <w:rPr>
          <w:sz w:val="28"/>
          <w:szCs w:val="28"/>
        </w:rPr>
        <w:t>1.</w:t>
      </w:r>
      <w:r w:rsidR="001A7315">
        <w:rPr>
          <w:sz w:val="28"/>
          <w:szCs w:val="28"/>
        </w:rPr>
        <w:t>3</w:t>
      </w:r>
      <w:r w:rsidRPr="00D26256">
        <w:rPr>
          <w:sz w:val="28"/>
          <w:szCs w:val="28"/>
        </w:rPr>
        <w:t>. Исполнитель выполняет работы согласно Техническому заданию собственными силами (за счет собственных средств).</w:t>
      </w:r>
    </w:p>
    <w:p w:rsidR="00D31311" w:rsidRDefault="00D31311" w:rsidP="00D31311">
      <w:pPr>
        <w:spacing w:line="280" w:lineRule="exact"/>
        <w:jc w:val="both"/>
        <w:rPr>
          <w:sz w:val="28"/>
          <w:szCs w:val="28"/>
        </w:rPr>
      </w:pPr>
    </w:p>
    <w:p w:rsidR="00D31311" w:rsidRPr="00D26256" w:rsidRDefault="00D31311" w:rsidP="00D31311">
      <w:pPr>
        <w:pStyle w:val="3"/>
        <w:spacing w:after="0"/>
        <w:jc w:val="center"/>
        <w:rPr>
          <w:b/>
          <w:sz w:val="28"/>
          <w:szCs w:val="28"/>
        </w:rPr>
      </w:pPr>
      <w:r w:rsidRPr="00D26256">
        <w:rPr>
          <w:b/>
          <w:sz w:val="28"/>
          <w:szCs w:val="28"/>
        </w:rPr>
        <w:t>2. Срок выполнения работ и действия Контракта</w:t>
      </w:r>
    </w:p>
    <w:p w:rsidR="00D31311" w:rsidRPr="00D26256" w:rsidRDefault="00D31311" w:rsidP="00D31311">
      <w:pPr>
        <w:pStyle w:val="3"/>
        <w:spacing w:after="0"/>
        <w:ind w:firstLine="708"/>
        <w:jc w:val="both"/>
        <w:rPr>
          <w:sz w:val="28"/>
          <w:szCs w:val="28"/>
        </w:rPr>
      </w:pPr>
      <w:r w:rsidRPr="00D26256">
        <w:rPr>
          <w:sz w:val="28"/>
          <w:szCs w:val="28"/>
        </w:rPr>
        <w:t>2.1. Контракт действует со дня его подписания обеими Сторонами и до полного исполнения Сторонами всех обязательств.</w:t>
      </w:r>
    </w:p>
    <w:p w:rsidR="00D31311" w:rsidRPr="00D26256" w:rsidRDefault="00D31311" w:rsidP="00D31311">
      <w:pPr>
        <w:pStyle w:val="3"/>
        <w:spacing w:after="0"/>
        <w:ind w:firstLine="708"/>
        <w:jc w:val="both"/>
        <w:rPr>
          <w:sz w:val="28"/>
          <w:szCs w:val="28"/>
        </w:rPr>
      </w:pPr>
      <w:r w:rsidRPr="00D26256">
        <w:rPr>
          <w:sz w:val="28"/>
          <w:szCs w:val="28"/>
        </w:rPr>
        <w:t>2.2. Начало выполнения работ с момента заключения контракта.</w:t>
      </w:r>
    </w:p>
    <w:p w:rsidR="00D35A89" w:rsidRDefault="00D35A89" w:rsidP="00D31311">
      <w:pPr>
        <w:ind w:firstLine="708"/>
        <w:jc w:val="both"/>
        <w:rPr>
          <w:sz w:val="28"/>
          <w:szCs w:val="28"/>
        </w:rPr>
      </w:pPr>
    </w:p>
    <w:p w:rsidR="00D35A89" w:rsidRDefault="00D35A89" w:rsidP="00D31311">
      <w:pPr>
        <w:ind w:firstLine="708"/>
        <w:jc w:val="both"/>
        <w:rPr>
          <w:sz w:val="28"/>
          <w:szCs w:val="28"/>
        </w:rPr>
      </w:pPr>
    </w:p>
    <w:p w:rsidR="00D35A89" w:rsidRDefault="00D35A89" w:rsidP="00D31311">
      <w:pPr>
        <w:ind w:firstLine="708"/>
        <w:jc w:val="both"/>
        <w:rPr>
          <w:sz w:val="28"/>
          <w:szCs w:val="28"/>
        </w:rPr>
      </w:pPr>
    </w:p>
    <w:p w:rsidR="00D31311" w:rsidRPr="00D26256" w:rsidRDefault="00D31311" w:rsidP="00D31311">
      <w:pPr>
        <w:ind w:firstLine="708"/>
        <w:jc w:val="both"/>
        <w:rPr>
          <w:sz w:val="28"/>
          <w:szCs w:val="28"/>
        </w:rPr>
      </w:pPr>
      <w:r w:rsidRPr="00D26256">
        <w:rPr>
          <w:sz w:val="28"/>
          <w:szCs w:val="28"/>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1A7315" w:rsidRDefault="001A7315" w:rsidP="00D31311">
      <w:pPr>
        <w:spacing w:line="270" w:lineRule="exact"/>
        <w:ind w:firstLine="708"/>
        <w:jc w:val="center"/>
        <w:rPr>
          <w:b/>
          <w:sz w:val="28"/>
          <w:szCs w:val="28"/>
        </w:rPr>
      </w:pPr>
    </w:p>
    <w:p w:rsidR="00D31311" w:rsidRPr="00D26256" w:rsidRDefault="00D31311" w:rsidP="00D31311">
      <w:pPr>
        <w:spacing w:line="270" w:lineRule="exact"/>
        <w:ind w:firstLine="708"/>
        <w:jc w:val="center"/>
        <w:rPr>
          <w:b/>
          <w:sz w:val="28"/>
          <w:szCs w:val="28"/>
        </w:rPr>
      </w:pPr>
      <w:r w:rsidRPr="00D26256">
        <w:rPr>
          <w:b/>
          <w:sz w:val="28"/>
          <w:szCs w:val="28"/>
        </w:rPr>
        <w:t xml:space="preserve">3. Стоимость </w:t>
      </w:r>
      <w:r>
        <w:rPr>
          <w:b/>
          <w:sz w:val="28"/>
          <w:szCs w:val="28"/>
        </w:rPr>
        <w:t>работ</w:t>
      </w:r>
    </w:p>
    <w:p w:rsidR="00D31311" w:rsidRPr="00D26256" w:rsidRDefault="00D31311" w:rsidP="00D31311">
      <w:pPr>
        <w:ind w:firstLine="708"/>
        <w:jc w:val="both"/>
        <w:rPr>
          <w:sz w:val="28"/>
          <w:szCs w:val="28"/>
        </w:rPr>
      </w:pPr>
      <w:r w:rsidRPr="00D26256">
        <w:rPr>
          <w:sz w:val="28"/>
          <w:szCs w:val="28"/>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D31311" w:rsidRDefault="00D31311" w:rsidP="00D31311">
      <w:pPr>
        <w:pStyle w:val="a3"/>
        <w:ind w:firstLine="708"/>
        <w:rPr>
          <w:sz w:val="28"/>
          <w:szCs w:val="28"/>
        </w:rPr>
      </w:pPr>
      <w:r w:rsidRPr="00D26256">
        <w:rPr>
          <w:sz w:val="28"/>
          <w:szCs w:val="28"/>
        </w:rPr>
        <w:t>Источник финансирования заказа – бюджет города Перми</w:t>
      </w:r>
      <w:r>
        <w:rPr>
          <w:sz w:val="28"/>
          <w:szCs w:val="28"/>
        </w:rPr>
        <w:t xml:space="preserve">, ДЦП «Планировка территорий и благоустройство центральных улиц города Перми», утвержденной постановлением администрации города Перми от 24.06.2010 № 348 (в редакции от </w:t>
      </w:r>
      <w:r w:rsidR="003E3656">
        <w:rPr>
          <w:sz w:val="28"/>
          <w:szCs w:val="28"/>
        </w:rPr>
        <w:t>31.0</w:t>
      </w:r>
      <w:r>
        <w:rPr>
          <w:sz w:val="28"/>
          <w:szCs w:val="28"/>
        </w:rPr>
        <w:t>1.201</w:t>
      </w:r>
      <w:r w:rsidR="003E3656">
        <w:rPr>
          <w:sz w:val="28"/>
          <w:szCs w:val="28"/>
        </w:rPr>
        <w:t>3</w:t>
      </w:r>
      <w:r>
        <w:rPr>
          <w:sz w:val="28"/>
          <w:szCs w:val="28"/>
        </w:rPr>
        <w:t xml:space="preserve">),  таблица «Финансирование </w:t>
      </w:r>
      <w:r w:rsidR="001A7315">
        <w:rPr>
          <w:sz w:val="28"/>
          <w:szCs w:val="28"/>
        </w:rPr>
        <w:t xml:space="preserve">долгосрочной целевой программы», </w:t>
      </w:r>
      <w:r>
        <w:rPr>
          <w:sz w:val="28"/>
          <w:szCs w:val="28"/>
        </w:rPr>
        <w:t>п. 1.2.1 «Разработка колерных паспортов зданий, расположенных на центральных улицах города Перми</w:t>
      </w:r>
      <w:r w:rsidR="001A7315">
        <w:rPr>
          <w:sz w:val="28"/>
          <w:szCs w:val="28"/>
        </w:rPr>
        <w:t>.</w:t>
      </w:r>
    </w:p>
    <w:p w:rsidR="00D31311" w:rsidRPr="00D26256" w:rsidRDefault="00892B00" w:rsidP="00892B00">
      <w:pPr>
        <w:spacing w:line="270" w:lineRule="exact"/>
        <w:ind w:firstLine="708"/>
        <w:jc w:val="both"/>
        <w:rPr>
          <w:sz w:val="28"/>
          <w:szCs w:val="28"/>
        </w:rPr>
      </w:pPr>
      <w:r>
        <w:rPr>
          <w:color w:val="000000"/>
          <w:sz w:val="28"/>
          <w:szCs w:val="28"/>
        </w:rPr>
        <w:t>3.2.</w:t>
      </w:r>
      <w:r w:rsidR="00D31311" w:rsidRPr="00D26256">
        <w:rPr>
          <w:sz w:val="28"/>
          <w:szCs w:val="28"/>
        </w:rPr>
        <w:t xml:space="preserve">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D31311" w:rsidRPr="00384048" w:rsidRDefault="00D31311" w:rsidP="00D31311">
      <w:pPr>
        <w:pStyle w:val="a3"/>
        <w:ind w:firstLine="708"/>
        <w:rPr>
          <w:sz w:val="28"/>
          <w:szCs w:val="28"/>
        </w:rPr>
      </w:pPr>
      <w:r w:rsidRPr="00D26256">
        <w:rPr>
          <w:noProof/>
          <w:sz w:val="28"/>
          <w:szCs w:val="28"/>
        </w:rPr>
        <w:t>3.</w:t>
      </w:r>
      <w:r w:rsidR="00892B00">
        <w:rPr>
          <w:noProof/>
          <w:sz w:val="28"/>
          <w:szCs w:val="28"/>
        </w:rPr>
        <w:t>3</w:t>
      </w:r>
      <w:r w:rsidRPr="00D26256">
        <w:rPr>
          <w:noProof/>
          <w:sz w:val="28"/>
          <w:szCs w:val="28"/>
        </w:rPr>
        <w:t>.</w:t>
      </w:r>
      <w:r w:rsidRPr="00D26256">
        <w:rPr>
          <w:sz w:val="28"/>
          <w:szCs w:val="28"/>
        </w:rPr>
        <w:t xml:space="preserve"> </w:t>
      </w:r>
      <w:r w:rsidRPr="00384048">
        <w:rPr>
          <w:sz w:val="28"/>
          <w:szCs w:val="28"/>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D31311" w:rsidRPr="00D26256" w:rsidRDefault="00D31311" w:rsidP="00D31311">
      <w:pPr>
        <w:ind w:firstLine="708"/>
        <w:jc w:val="both"/>
        <w:rPr>
          <w:sz w:val="28"/>
          <w:szCs w:val="28"/>
        </w:rPr>
      </w:pPr>
    </w:p>
    <w:p w:rsidR="00D31311" w:rsidRPr="00D26256" w:rsidRDefault="00D31311" w:rsidP="00D31311">
      <w:pPr>
        <w:pStyle w:val="Preformat"/>
        <w:ind w:firstLine="708"/>
        <w:jc w:val="center"/>
        <w:rPr>
          <w:rFonts w:ascii="Times New Roman" w:hAnsi="Times New Roman" w:cs="Times New Roman"/>
          <w:b/>
          <w:sz w:val="28"/>
          <w:szCs w:val="28"/>
        </w:rPr>
      </w:pPr>
      <w:r w:rsidRPr="00D26256">
        <w:rPr>
          <w:rFonts w:ascii="Times New Roman" w:hAnsi="Times New Roman" w:cs="Times New Roman"/>
          <w:b/>
          <w:sz w:val="28"/>
          <w:szCs w:val="28"/>
        </w:rPr>
        <w:t xml:space="preserve">4. Порядок приемки результатов работ и подписания акта </w:t>
      </w:r>
      <w:r>
        <w:rPr>
          <w:rFonts w:ascii="Times New Roman" w:hAnsi="Times New Roman" w:cs="Times New Roman"/>
          <w:b/>
          <w:sz w:val="28"/>
          <w:szCs w:val="28"/>
        </w:rPr>
        <w:t>о выполнении работ</w:t>
      </w:r>
    </w:p>
    <w:p w:rsidR="00D31311" w:rsidRPr="00D26256" w:rsidRDefault="00D31311" w:rsidP="00D31311">
      <w:pPr>
        <w:ind w:firstLine="708"/>
        <w:jc w:val="both"/>
        <w:rPr>
          <w:sz w:val="28"/>
          <w:szCs w:val="28"/>
        </w:rPr>
      </w:pPr>
      <w:r w:rsidRPr="00D26256">
        <w:rPr>
          <w:sz w:val="28"/>
          <w:szCs w:val="28"/>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D31311" w:rsidRPr="00D26256" w:rsidRDefault="00D31311" w:rsidP="00D31311">
      <w:pPr>
        <w:ind w:firstLine="708"/>
        <w:jc w:val="both"/>
        <w:rPr>
          <w:sz w:val="28"/>
          <w:szCs w:val="28"/>
        </w:rPr>
      </w:pPr>
      <w:r w:rsidRPr="00D26256">
        <w:rPr>
          <w:sz w:val="28"/>
          <w:szCs w:val="28"/>
        </w:rPr>
        <w:t>4.2. Переговоры и консультации в ходе выполнения и приемки-передачи выполненных работ проводятся на территории Заказчика.</w:t>
      </w:r>
    </w:p>
    <w:p w:rsidR="00D31311" w:rsidRPr="00D26256" w:rsidRDefault="00D31311" w:rsidP="00D31311">
      <w:pPr>
        <w:ind w:firstLine="708"/>
        <w:jc w:val="both"/>
        <w:rPr>
          <w:sz w:val="28"/>
          <w:szCs w:val="28"/>
        </w:rPr>
      </w:pPr>
      <w:r w:rsidRPr="00D26256">
        <w:rPr>
          <w:sz w:val="28"/>
          <w:szCs w:val="28"/>
        </w:rPr>
        <w:t xml:space="preserve">4.3. Приемка выполненных работ осуществляется поэтапно, согласно </w:t>
      </w:r>
      <w:bookmarkStart w:id="0" w:name="OLE_LINK2"/>
      <w:bookmarkStart w:id="1" w:name="OLE_LINK1"/>
      <w:r w:rsidRPr="00D26256">
        <w:rPr>
          <w:sz w:val="28"/>
          <w:szCs w:val="28"/>
        </w:rPr>
        <w:t>Техническому заданию (Приложение № 1)</w:t>
      </w:r>
      <w:bookmarkEnd w:id="0"/>
      <w:bookmarkEnd w:id="1"/>
      <w:r w:rsidRPr="00D26256">
        <w:rPr>
          <w:sz w:val="28"/>
          <w:szCs w:val="28"/>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D31311" w:rsidRDefault="00D31311" w:rsidP="00D31311">
      <w:pPr>
        <w:jc w:val="both"/>
        <w:rPr>
          <w:sz w:val="28"/>
          <w:szCs w:val="28"/>
        </w:rPr>
      </w:pPr>
      <w:r w:rsidRPr="00D26256">
        <w:rPr>
          <w:sz w:val="28"/>
          <w:szCs w:val="28"/>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D31311" w:rsidRPr="00D26256" w:rsidRDefault="00D31311" w:rsidP="00D31311">
      <w:pPr>
        <w:ind w:firstLine="708"/>
        <w:jc w:val="both"/>
        <w:rPr>
          <w:sz w:val="28"/>
          <w:szCs w:val="28"/>
        </w:rPr>
      </w:pPr>
      <w:r w:rsidRPr="00D26256">
        <w:rPr>
          <w:sz w:val="28"/>
          <w:szCs w:val="28"/>
        </w:rPr>
        <w:lastRenderedPageBreak/>
        <w:t xml:space="preserve">4.4. Техническая документация в соответствии с каждым этапом работ передается для рассмотрения и оформления письменных замечаний. </w:t>
      </w:r>
    </w:p>
    <w:p w:rsidR="00D31311" w:rsidRDefault="00D31311" w:rsidP="00D31311">
      <w:pPr>
        <w:widowControl w:val="0"/>
        <w:ind w:firstLine="720"/>
        <w:jc w:val="both"/>
        <w:rPr>
          <w:sz w:val="28"/>
          <w:szCs w:val="28"/>
        </w:rPr>
      </w:pPr>
      <w:r w:rsidRPr="00D26256">
        <w:rPr>
          <w:sz w:val="28"/>
          <w:szCs w:val="28"/>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D31311" w:rsidRPr="00384048" w:rsidRDefault="00D31311" w:rsidP="00D31311">
      <w:pPr>
        <w:pStyle w:val="a3"/>
        <w:ind w:firstLine="708"/>
        <w:jc w:val="left"/>
        <w:rPr>
          <w:sz w:val="28"/>
          <w:szCs w:val="28"/>
        </w:rPr>
      </w:pPr>
      <w:r w:rsidRPr="00384048">
        <w:rPr>
          <w:sz w:val="28"/>
          <w:szCs w:val="28"/>
        </w:rPr>
        <w:t>Акт приемки - передачи выполненных работ должен содержать:</w:t>
      </w:r>
    </w:p>
    <w:p w:rsidR="00D31311" w:rsidRPr="00384048" w:rsidRDefault="00D31311" w:rsidP="00D31311">
      <w:pPr>
        <w:pStyle w:val="a3"/>
        <w:ind w:firstLine="708"/>
        <w:jc w:val="left"/>
        <w:rPr>
          <w:sz w:val="28"/>
          <w:szCs w:val="28"/>
        </w:rPr>
      </w:pPr>
      <w:r w:rsidRPr="00384048">
        <w:rPr>
          <w:sz w:val="28"/>
          <w:szCs w:val="28"/>
        </w:rPr>
        <w:t>- номер и  дату акта, подписи и  печати сторон;</w:t>
      </w:r>
    </w:p>
    <w:p w:rsidR="00D31311" w:rsidRPr="00384048" w:rsidRDefault="00D31311" w:rsidP="00D31311">
      <w:pPr>
        <w:pStyle w:val="a3"/>
        <w:ind w:firstLine="708"/>
        <w:jc w:val="left"/>
        <w:rPr>
          <w:sz w:val="28"/>
          <w:szCs w:val="28"/>
        </w:rPr>
      </w:pPr>
      <w:r w:rsidRPr="00384048">
        <w:rPr>
          <w:sz w:val="28"/>
          <w:szCs w:val="28"/>
        </w:rPr>
        <w:t>- сведения о контракте (номер, дата, наименование),</w:t>
      </w:r>
    </w:p>
    <w:p w:rsidR="00D31311" w:rsidRPr="00384048" w:rsidRDefault="00D31311" w:rsidP="00D31311">
      <w:pPr>
        <w:pStyle w:val="a3"/>
        <w:ind w:firstLine="708"/>
        <w:jc w:val="left"/>
        <w:rPr>
          <w:sz w:val="28"/>
          <w:szCs w:val="28"/>
        </w:rPr>
      </w:pPr>
      <w:r w:rsidRPr="00384048">
        <w:rPr>
          <w:sz w:val="28"/>
          <w:szCs w:val="28"/>
        </w:rPr>
        <w:t>- сумму, подлежащую оплате в соответствии с условиями заключенного контракта;</w:t>
      </w:r>
    </w:p>
    <w:p w:rsidR="00D31311" w:rsidRPr="00384048" w:rsidRDefault="00D31311" w:rsidP="00D31311">
      <w:pPr>
        <w:pStyle w:val="a3"/>
        <w:ind w:firstLine="708"/>
        <w:jc w:val="left"/>
        <w:rPr>
          <w:sz w:val="28"/>
          <w:szCs w:val="28"/>
        </w:rPr>
      </w:pPr>
      <w:r w:rsidRPr="00384048">
        <w:rPr>
          <w:sz w:val="28"/>
          <w:szCs w:val="28"/>
        </w:rPr>
        <w:t>- размер неустойки (штрафа, пени), подлежащий взысканию.</w:t>
      </w:r>
    </w:p>
    <w:p w:rsidR="00D31311" w:rsidRPr="00384048" w:rsidRDefault="00D31311" w:rsidP="00D31311">
      <w:pPr>
        <w:pStyle w:val="a3"/>
        <w:ind w:firstLine="708"/>
        <w:rPr>
          <w:sz w:val="28"/>
          <w:szCs w:val="28"/>
        </w:rPr>
      </w:pPr>
      <w:r w:rsidRPr="00384048">
        <w:rPr>
          <w:sz w:val="28"/>
          <w:szCs w:val="28"/>
        </w:rPr>
        <w:t xml:space="preserve">Основания применения и порядок расчета неустойки (штрафа, пени) в соответствии с </w:t>
      </w:r>
      <w:r w:rsidRPr="004F2D53">
        <w:rPr>
          <w:color w:val="000000" w:themeColor="text1"/>
          <w:sz w:val="28"/>
          <w:szCs w:val="28"/>
        </w:rPr>
        <w:t>7.1</w:t>
      </w:r>
      <w:r w:rsidRPr="00384048">
        <w:rPr>
          <w:sz w:val="28"/>
          <w:szCs w:val="28"/>
        </w:rPr>
        <w:t xml:space="preserve"> контракта.</w:t>
      </w:r>
    </w:p>
    <w:p w:rsidR="00D31311" w:rsidRPr="00D26256" w:rsidRDefault="00D31311" w:rsidP="00D31311">
      <w:pPr>
        <w:widowControl w:val="0"/>
        <w:ind w:firstLine="708"/>
        <w:jc w:val="both"/>
        <w:rPr>
          <w:sz w:val="28"/>
          <w:szCs w:val="28"/>
        </w:rPr>
      </w:pPr>
      <w:r w:rsidRPr="00D26256">
        <w:rPr>
          <w:sz w:val="28"/>
          <w:szCs w:val="28"/>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D31311" w:rsidRPr="00D26256" w:rsidRDefault="00D31311" w:rsidP="00D31311">
      <w:pPr>
        <w:shd w:val="clear" w:color="auto" w:fill="FFFFFF"/>
        <w:ind w:left="43" w:right="4"/>
        <w:jc w:val="both"/>
        <w:rPr>
          <w:sz w:val="28"/>
          <w:szCs w:val="28"/>
        </w:rPr>
      </w:pPr>
      <w:r w:rsidRPr="00D26256">
        <w:rPr>
          <w:sz w:val="28"/>
          <w:szCs w:val="28"/>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D31311" w:rsidRPr="00D26256" w:rsidRDefault="00D31311" w:rsidP="00D31311">
      <w:pPr>
        <w:shd w:val="clear" w:color="auto" w:fill="FFFFFF"/>
        <w:ind w:left="29" w:right="22" w:firstLine="679"/>
        <w:jc w:val="both"/>
        <w:rPr>
          <w:sz w:val="28"/>
          <w:szCs w:val="28"/>
        </w:rPr>
      </w:pPr>
      <w:r w:rsidRPr="00D26256">
        <w:rPr>
          <w:sz w:val="28"/>
          <w:szCs w:val="28"/>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D31311" w:rsidRPr="00C760C7" w:rsidRDefault="00D31311" w:rsidP="00D31311">
      <w:pPr>
        <w:shd w:val="clear" w:color="auto" w:fill="FFFFFF"/>
        <w:ind w:left="29" w:right="22" w:firstLine="679"/>
        <w:jc w:val="both"/>
        <w:rPr>
          <w:color w:val="000000"/>
          <w:sz w:val="28"/>
          <w:szCs w:val="28"/>
        </w:rPr>
      </w:pPr>
      <w:r w:rsidRPr="00C760C7">
        <w:rPr>
          <w:color w:val="000000"/>
          <w:sz w:val="28"/>
          <w:szCs w:val="28"/>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760C7">
        <w:rPr>
          <w:color w:val="000000"/>
          <w:sz w:val="28"/>
          <w:szCs w:val="28"/>
        </w:rPr>
        <w:t>контроля за</w:t>
      </w:r>
      <w:proofErr w:type="gramEnd"/>
      <w:r w:rsidRPr="00C760C7">
        <w:rPr>
          <w:color w:val="000000"/>
          <w:sz w:val="28"/>
          <w:szCs w:val="28"/>
        </w:rPr>
        <w:t xml:space="preserve"> их исполнением по департаменту градостроительства и архитектуры администрации города Перми».</w:t>
      </w:r>
    </w:p>
    <w:p w:rsidR="00D31311" w:rsidRPr="005149D7" w:rsidRDefault="00D31311" w:rsidP="00D31311">
      <w:pPr>
        <w:shd w:val="clear" w:color="auto" w:fill="FFFFFF"/>
        <w:ind w:left="29" w:right="22" w:firstLine="679"/>
        <w:jc w:val="both"/>
        <w:rPr>
          <w:b/>
          <w:color w:val="000000"/>
        </w:rPr>
      </w:pPr>
    </w:p>
    <w:p w:rsidR="00D31311" w:rsidRPr="00D26256" w:rsidRDefault="00D31311" w:rsidP="00D31311">
      <w:pPr>
        <w:jc w:val="center"/>
        <w:rPr>
          <w:b/>
          <w:sz w:val="28"/>
          <w:szCs w:val="28"/>
        </w:rPr>
      </w:pPr>
      <w:r w:rsidRPr="00D26256">
        <w:rPr>
          <w:b/>
          <w:sz w:val="28"/>
          <w:szCs w:val="28"/>
        </w:rPr>
        <w:t>5. Порядок расчетов по Контракту</w:t>
      </w:r>
    </w:p>
    <w:p w:rsidR="00D31311" w:rsidRDefault="00D31311" w:rsidP="00D31311">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Pr="00C760C7">
        <w:rPr>
          <w:rFonts w:ascii="Times New Roman" w:hAnsi="Times New Roman" w:cs="Times New Roman"/>
          <w:color w:val="000000"/>
          <w:sz w:val="28"/>
          <w:szCs w:val="28"/>
        </w:rPr>
        <w:t>Заказчик производит оплату выполненных работ</w:t>
      </w:r>
      <w:r>
        <w:rPr>
          <w:rFonts w:ascii="Times New Roman" w:hAnsi="Times New Roman" w:cs="Times New Roman"/>
          <w:color w:val="000000"/>
          <w:sz w:val="28"/>
          <w:szCs w:val="28"/>
        </w:rPr>
        <w:t xml:space="preserve"> (этапа работ) </w:t>
      </w:r>
      <w:r w:rsidRPr="00C760C7">
        <w:rPr>
          <w:rFonts w:ascii="Times New Roman" w:hAnsi="Times New Roman" w:cs="Times New Roman"/>
          <w:color w:val="000000"/>
          <w:sz w:val="28"/>
          <w:szCs w:val="28"/>
        </w:rPr>
        <w:t>после приемки выполненных работ</w:t>
      </w:r>
      <w:r>
        <w:rPr>
          <w:rFonts w:ascii="Times New Roman" w:hAnsi="Times New Roman" w:cs="Times New Roman"/>
          <w:color w:val="000000"/>
          <w:sz w:val="28"/>
          <w:szCs w:val="28"/>
        </w:rPr>
        <w:t xml:space="preserve"> (этапа работ)</w:t>
      </w:r>
      <w:r w:rsidRPr="00C760C7">
        <w:rPr>
          <w:rFonts w:ascii="Times New Roman" w:hAnsi="Times New Roman" w:cs="Times New Roman"/>
          <w:color w:val="000000"/>
          <w:sz w:val="28"/>
          <w:szCs w:val="28"/>
        </w:rPr>
        <w:t>, принятых без претензий на основании  акта приема-передачи выполненных работ, подписанного обеими сторонами</w:t>
      </w:r>
      <w:r>
        <w:rPr>
          <w:rFonts w:ascii="Times New Roman" w:hAnsi="Times New Roman" w:cs="Times New Roman"/>
          <w:color w:val="000000"/>
          <w:sz w:val="28"/>
          <w:szCs w:val="28"/>
        </w:rPr>
        <w:t xml:space="preserve">, счета и </w:t>
      </w:r>
      <w:proofErr w:type="spellStart"/>
      <w:proofErr w:type="gramStart"/>
      <w:r>
        <w:rPr>
          <w:rFonts w:ascii="Times New Roman" w:hAnsi="Times New Roman" w:cs="Times New Roman"/>
          <w:color w:val="000000"/>
          <w:sz w:val="28"/>
          <w:szCs w:val="28"/>
        </w:rPr>
        <w:t>счет-фактуры</w:t>
      </w:r>
      <w:proofErr w:type="spellEnd"/>
      <w:proofErr w:type="gramEnd"/>
      <w:r w:rsidRPr="00C760C7">
        <w:rPr>
          <w:rFonts w:ascii="Times New Roman" w:hAnsi="Times New Roman" w:cs="Times New Roman"/>
          <w:color w:val="000000"/>
          <w:sz w:val="28"/>
          <w:szCs w:val="28"/>
        </w:rPr>
        <w:t>.</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Заказчик производит оплату выполненных работ после приемки по результатам выполненных работ, а именно:</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1 после выполнения работ этапа 1.</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2 после выполнения работ этапа 2.</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3 после выполнения работ этапа 3.</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lastRenderedPageBreak/>
        <w:t>- этап 4 после выполнения работ этапа 4.</w:t>
      </w:r>
    </w:p>
    <w:p w:rsidR="00D31311" w:rsidRDefault="00D31311" w:rsidP="00D31311">
      <w:pPr>
        <w:pStyle w:val="Preformat"/>
        <w:ind w:firstLine="708"/>
        <w:jc w:val="both"/>
        <w:rPr>
          <w:rFonts w:ascii="Times New Roman" w:hAnsi="Times New Roman" w:cs="Times New Roman"/>
          <w:color w:val="000000"/>
          <w:sz w:val="28"/>
          <w:szCs w:val="28"/>
        </w:rPr>
      </w:pPr>
      <w:r w:rsidRPr="00C760C7">
        <w:rPr>
          <w:rFonts w:ascii="Times New Roman" w:hAnsi="Times New Roman" w:cs="Times New Roman"/>
          <w:sz w:val="28"/>
          <w:szCs w:val="28"/>
        </w:rPr>
        <w:t>5.</w:t>
      </w:r>
      <w:r>
        <w:rPr>
          <w:rFonts w:ascii="Times New Roman" w:hAnsi="Times New Roman" w:cs="Times New Roman"/>
          <w:sz w:val="28"/>
          <w:szCs w:val="28"/>
        </w:rPr>
        <w:t>2.</w:t>
      </w:r>
      <w:r w:rsidRPr="00C760C7">
        <w:rPr>
          <w:rFonts w:ascii="Times New Roman" w:hAnsi="Times New Roman" w:cs="Times New Roman"/>
          <w:sz w:val="28"/>
          <w:szCs w:val="28"/>
        </w:rPr>
        <w:t>Оплата производится путем перечисле</w:t>
      </w:r>
      <w:r w:rsidRPr="00C760C7">
        <w:rPr>
          <w:rFonts w:ascii="Times New Roman" w:hAnsi="Times New Roman" w:cs="Times New Roman"/>
          <w:sz w:val="28"/>
          <w:szCs w:val="28"/>
        </w:rPr>
        <w:softHyphen/>
        <w:t xml:space="preserve">ния денежных средств на расчетный счет Исполнителя в течение </w:t>
      </w:r>
      <w:r>
        <w:rPr>
          <w:rFonts w:ascii="Times New Roman" w:hAnsi="Times New Roman" w:cs="Times New Roman"/>
          <w:sz w:val="28"/>
          <w:szCs w:val="28"/>
        </w:rPr>
        <w:t>20 календарных</w:t>
      </w:r>
      <w:r w:rsidRPr="00C760C7">
        <w:rPr>
          <w:rFonts w:ascii="Times New Roman" w:hAnsi="Times New Roman" w:cs="Times New Roman"/>
          <w:color w:val="000000"/>
          <w:sz w:val="28"/>
          <w:szCs w:val="28"/>
        </w:rPr>
        <w:t xml:space="preserve"> дней с момента передачи счета-фактуры и акта  приема-передачи выполненных работ в отдел бухгалтерского учета департамента.</w:t>
      </w:r>
    </w:p>
    <w:p w:rsidR="00D31311" w:rsidRPr="00C760C7" w:rsidRDefault="00D31311" w:rsidP="00D31311">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Оплата третьим лицам не допускается.</w:t>
      </w:r>
    </w:p>
    <w:p w:rsidR="00D31311" w:rsidRPr="00C760C7" w:rsidRDefault="00D31311" w:rsidP="00D31311">
      <w:pPr>
        <w:ind w:firstLine="708"/>
        <w:jc w:val="both"/>
        <w:rPr>
          <w:sz w:val="28"/>
          <w:szCs w:val="28"/>
        </w:rPr>
      </w:pPr>
      <w:r>
        <w:rPr>
          <w:sz w:val="28"/>
          <w:szCs w:val="28"/>
        </w:rPr>
        <w:t>5</w:t>
      </w:r>
      <w:r w:rsidRPr="00C760C7">
        <w:rPr>
          <w:sz w:val="28"/>
          <w:szCs w:val="28"/>
        </w:rPr>
        <w:t>.</w:t>
      </w:r>
      <w:r>
        <w:rPr>
          <w:sz w:val="28"/>
          <w:szCs w:val="28"/>
        </w:rPr>
        <w:t>3.</w:t>
      </w:r>
      <w:r w:rsidRPr="00C760C7">
        <w:rPr>
          <w:sz w:val="28"/>
          <w:szCs w:val="28"/>
        </w:rPr>
        <w:t xml:space="preserve">Документы, представляемые к оплате Исполнителем, должны содержать ссылки на регистрационный номер </w:t>
      </w:r>
      <w:r w:rsidRPr="00C760C7">
        <w:rPr>
          <w:color w:val="000000"/>
          <w:sz w:val="28"/>
          <w:szCs w:val="28"/>
        </w:rPr>
        <w:t>контракта</w:t>
      </w:r>
      <w:r w:rsidRPr="00C760C7">
        <w:rPr>
          <w:sz w:val="28"/>
          <w:szCs w:val="28"/>
        </w:rPr>
        <w:t>.</w:t>
      </w:r>
    </w:p>
    <w:p w:rsidR="00D31311" w:rsidRPr="00D26256" w:rsidRDefault="00D31311" w:rsidP="00D31311">
      <w:pPr>
        <w:spacing w:line="270" w:lineRule="exact"/>
        <w:jc w:val="both"/>
        <w:rPr>
          <w:sz w:val="28"/>
          <w:szCs w:val="28"/>
        </w:rPr>
      </w:pPr>
    </w:p>
    <w:p w:rsidR="00D31311" w:rsidRPr="00D26256" w:rsidRDefault="00D31311" w:rsidP="00D31311">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6. Права и обязанности Сторон</w:t>
      </w:r>
    </w:p>
    <w:p w:rsidR="00D31311" w:rsidRPr="00D26256" w:rsidRDefault="00D31311" w:rsidP="00D31311">
      <w:pPr>
        <w:ind w:firstLine="708"/>
        <w:jc w:val="both"/>
        <w:rPr>
          <w:sz w:val="28"/>
          <w:szCs w:val="28"/>
        </w:rPr>
      </w:pPr>
      <w:r w:rsidRPr="00D26256">
        <w:rPr>
          <w:sz w:val="28"/>
          <w:szCs w:val="28"/>
        </w:rPr>
        <w:t>6.1. Исполнитель обязан:</w:t>
      </w:r>
    </w:p>
    <w:p w:rsidR="00D31311" w:rsidRPr="00D26256" w:rsidRDefault="00D31311" w:rsidP="00D31311">
      <w:pPr>
        <w:ind w:firstLine="708"/>
        <w:jc w:val="both"/>
        <w:rPr>
          <w:sz w:val="28"/>
          <w:szCs w:val="28"/>
        </w:rPr>
      </w:pPr>
      <w:r w:rsidRPr="00D26256">
        <w:rPr>
          <w:sz w:val="28"/>
          <w:szCs w:val="28"/>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D31311" w:rsidRPr="00D26256" w:rsidRDefault="00D31311" w:rsidP="00D31311">
      <w:pPr>
        <w:ind w:firstLine="708"/>
        <w:jc w:val="both"/>
        <w:rPr>
          <w:sz w:val="28"/>
          <w:szCs w:val="28"/>
        </w:rPr>
      </w:pPr>
      <w:r w:rsidRPr="00D26256">
        <w:rPr>
          <w:sz w:val="28"/>
          <w:szCs w:val="28"/>
        </w:rPr>
        <w:t>6.1.2. Предоставлять Заказчику в рамках исполнения Контракта любую запрашиваемую им информацию.</w:t>
      </w:r>
    </w:p>
    <w:p w:rsidR="00D31311" w:rsidRPr="00D26256" w:rsidRDefault="00D31311" w:rsidP="00D31311">
      <w:pPr>
        <w:pStyle w:val="a3"/>
        <w:ind w:firstLine="708"/>
        <w:rPr>
          <w:sz w:val="28"/>
          <w:szCs w:val="28"/>
        </w:rPr>
      </w:pPr>
      <w:r w:rsidRPr="00D26256">
        <w:rPr>
          <w:rFonts w:eastAsia="MS Mincho"/>
          <w:sz w:val="28"/>
          <w:szCs w:val="28"/>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D31311" w:rsidRPr="00D26256" w:rsidRDefault="00D31311" w:rsidP="00D31311">
      <w:pPr>
        <w:ind w:firstLine="708"/>
        <w:jc w:val="both"/>
        <w:rPr>
          <w:sz w:val="28"/>
          <w:szCs w:val="28"/>
        </w:rPr>
      </w:pPr>
      <w:r w:rsidRPr="00D26256">
        <w:rPr>
          <w:sz w:val="28"/>
          <w:szCs w:val="28"/>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D31311" w:rsidRPr="00D26256" w:rsidRDefault="00D31311" w:rsidP="00D31311">
      <w:pPr>
        <w:widowControl w:val="0"/>
        <w:ind w:firstLine="708"/>
        <w:jc w:val="both"/>
        <w:rPr>
          <w:sz w:val="28"/>
          <w:szCs w:val="28"/>
        </w:rPr>
      </w:pPr>
      <w:r w:rsidRPr="00D26256">
        <w:rPr>
          <w:sz w:val="28"/>
          <w:szCs w:val="28"/>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D31311" w:rsidRPr="00D26256" w:rsidRDefault="00D31311" w:rsidP="00D31311">
      <w:pPr>
        <w:ind w:firstLine="708"/>
        <w:jc w:val="both"/>
        <w:rPr>
          <w:sz w:val="28"/>
          <w:szCs w:val="28"/>
        </w:rPr>
      </w:pPr>
      <w:r w:rsidRPr="00D26256">
        <w:rPr>
          <w:sz w:val="28"/>
          <w:szCs w:val="28"/>
        </w:rPr>
        <w:t>6.1.6. Выполнять иные действия, связанные с исполнением Контракта.</w:t>
      </w:r>
    </w:p>
    <w:p w:rsidR="00D31311" w:rsidRPr="00D26256" w:rsidRDefault="00D31311" w:rsidP="00D31311">
      <w:pPr>
        <w:ind w:firstLine="708"/>
        <w:jc w:val="both"/>
        <w:rPr>
          <w:sz w:val="28"/>
          <w:szCs w:val="28"/>
        </w:rPr>
      </w:pPr>
      <w:r w:rsidRPr="00D26256">
        <w:rPr>
          <w:sz w:val="28"/>
          <w:szCs w:val="28"/>
        </w:rPr>
        <w:t xml:space="preserve">6.1.7. Еженедельно </w:t>
      </w:r>
      <w:proofErr w:type="gramStart"/>
      <w:r w:rsidRPr="00D26256">
        <w:rPr>
          <w:sz w:val="28"/>
          <w:szCs w:val="28"/>
        </w:rPr>
        <w:t>предоставлять отчет</w:t>
      </w:r>
      <w:proofErr w:type="gramEnd"/>
      <w:r w:rsidRPr="00D26256">
        <w:rPr>
          <w:sz w:val="28"/>
          <w:szCs w:val="28"/>
        </w:rPr>
        <w:t xml:space="preserve"> о выполненных работах по форме, указанной в приложении № 3</w:t>
      </w:r>
      <w:r w:rsidR="00041B9D">
        <w:rPr>
          <w:sz w:val="28"/>
          <w:szCs w:val="28"/>
        </w:rPr>
        <w:t xml:space="preserve"> к контракту</w:t>
      </w:r>
      <w:r w:rsidRPr="00D26256">
        <w:rPr>
          <w:sz w:val="28"/>
          <w:szCs w:val="28"/>
        </w:rPr>
        <w:t>.</w:t>
      </w:r>
    </w:p>
    <w:p w:rsidR="00D31311" w:rsidRPr="00D26256" w:rsidRDefault="00D31311" w:rsidP="00D31311">
      <w:pPr>
        <w:ind w:firstLine="708"/>
        <w:jc w:val="both"/>
        <w:rPr>
          <w:sz w:val="28"/>
          <w:szCs w:val="28"/>
        </w:rPr>
      </w:pPr>
      <w:r w:rsidRPr="00D26256">
        <w:rPr>
          <w:sz w:val="28"/>
          <w:szCs w:val="28"/>
        </w:rPr>
        <w:t>6.1.8.</w:t>
      </w:r>
      <w:r w:rsidRPr="00D26256">
        <w:rPr>
          <w:sz w:val="28"/>
          <w:szCs w:val="28"/>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sidR="006E011C">
        <w:rPr>
          <w:sz w:val="28"/>
          <w:szCs w:val="28"/>
        </w:rPr>
        <w:t>6</w:t>
      </w:r>
      <w:r w:rsidRPr="00D26256">
        <w:rPr>
          <w:sz w:val="28"/>
          <w:szCs w:val="28"/>
        </w:rPr>
        <w:t xml:space="preserve">. настоящего Контракта. </w:t>
      </w:r>
    </w:p>
    <w:p w:rsidR="00D31311" w:rsidRPr="00D26256" w:rsidRDefault="00D31311" w:rsidP="00D31311">
      <w:pPr>
        <w:jc w:val="both"/>
        <w:rPr>
          <w:sz w:val="28"/>
          <w:szCs w:val="28"/>
        </w:rPr>
      </w:pPr>
      <w:r w:rsidRPr="00D26256">
        <w:rPr>
          <w:sz w:val="28"/>
          <w:szCs w:val="28"/>
        </w:rPr>
        <w:t xml:space="preserve">            6.2. Исполнитель вправе:</w:t>
      </w:r>
    </w:p>
    <w:p w:rsidR="00D31311" w:rsidRPr="00D26256" w:rsidRDefault="00D31311" w:rsidP="00D31311">
      <w:pPr>
        <w:ind w:firstLine="708"/>
        <w:jc w:val="both"/>
        <w:rPr>
          <w:sz w:val="28"/>
          <w:szCs w:val="28"/>
        </w:rPr>
      </w:pPr>
      <w:r w:rsidRPr="00D26256">
        <w:rPr>
          <w:sz w:val="28"/>
          <w:szCs w:val="28"/>
        </w:rPr>
        <w:t>6.2.1. Запрашивать  и получать от Заказчика необходимую для выполнения работ информацию.</w:t>
      </w:r>
    </w:p>
    <w:p w:rsidR="00D31311" w:rsidRPr="00D26256" w:rsidRDefault="00D31311" w:rsidP="00D31311">
      <w:pPr>
        <w:ind w:firstLine="708"/>
        <w:jc w:val="both"/>
        <w:rPr>
          <w:sz w:val="28"/>
          <w:szCs w:val="28"/>
        </w:rPr>
      </w:pPr>
      <w:r w:rsidRPr="00D26256">
        <w:rPr>
          <w:sz w:val="28"/>
          <w:szCs w:val="28"/>
        </w:rPr>
        <w:t>6.2.2. Требовать от Заказчика своевременного перечисления денежных сре</w:t>
      </w:r>
      <w:proofErr w:type="gramStart"/>
      <w:r w:rsidRPr="00D26256">
        <w:rPr>
          <w:sz w:val="28"/>
          <w:szCs w:val="28"/>
        </w:rPr>
        <w:t>дств в р</w:t>
      </w:r>
      <w:proofErr w:type="gramEnd"/>
      <w:r w:rsidRPr="00D26256">
        <w:rPr>
          <w:sz w:val="28"/>
          <w:szCs w:val="28"/>
        </w:rPr>
        <w:t>азмере и в сроки, установленные п. 5.1</w:t>
      </w:r>
      <w:r>
        <w:rPr>
          <w:sz w:val="28"/>
          <w:szCs w:val="28"/>
        </w:rPr>
        <w:t>, 5.2</w:t>
      </w:r>
      <w:r w:rsidRPr="00D26256">
        <w:rPr>
          <w:sz w:val="28"/>
          <w:szCs w:val="28"/>
        </w:rPr>
        <w:t xml:space="preserve"> настоящего Контракта, при условии надлежащего исполнения обязательств по выполняемым работам.</w:t>
      </w:r>
    </w:p>
    <w:p w:rsidR="00D31311" w:rsidRPr="00D26256" w:rsidRDefault="00D31311" w:rsidP="00D31311">
      <w:pPr>
        <w:ind w:firstLine="708"/>
        <w:jc w:val="both"/>
        <w:rPr>
          <w:sz w:val="28"/>
          <w:szCs w:val="28"/>
        </w:rPr>
      </w:pPr>
      <w:r w:rsidRPr="00D26256">
        <w:rPr>
          <w:sz w:val="28"/>
          <w:szCs w:val="28"/>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D31311" w:rsidRPr="00D26256" w:rsidRDefault="00D31311" w:rsidP="00D31311">
      <w:pPr>
        <w:ind w:firstLine="708"/>
        <w:jc w:val="both"/>
        <w:rPr>
          <w:sz w:val="28"/>
          <w:szCs w:val="28"/>
        </w:rPr>
      </w:pPr>
      <w:r w:rsidRPr="00D26256">
        <w:rPr>
          <w:sz w:val="28"/>
          <w:szCs w:val="28"/>
        </w:rPr>
        <w:lastRenderedPageBreak/>
        <w:t>6.2.4. Выполнить ранее срока, установленного в «Календарном плане» работы (этап работ) и сдать Заказчику.</w:t>
      </w:r>
    </w:p>
    <w:p w:rsidR="00D31311" w:rsidRPr="00D26256" w:rsidRDefault="00D31311" w:rsidP="00D31311">
      <w:pPr>
        <w:jc w:val="both"/>
        <w:rPr>
          <w:sz w:val="28"/>
          <w:szCs w:val="28"/>
        </w:rPr>
      </w:pPr>
      <w:r w:rsidRPr="00D26256">
        <w:rPr>
          <w:sz w:val="28"/>
          <w:szCs w:val="28"/>
        </w:rPr>
        <w:tab/>
        <w:t>6.3. Заказчик обязан:</w:t>
      </w:r>
    </w:p>
    <w:p w:rsidR="00D31311" w:rsidRPr="00D26256" w:rsidRDefault="00D31311" w:rsidP="00D31311">
      <w:pPr>
        <w:ind w:firstLine="708"/>
        <w:jc w:val="both"/>
        <w:rPr>
          <w:sz w:val="28"/>
          <w:szCs w:val="28"/>
        </w:rPr>
      </w:pPr>
      <w:r w:rsidRPr="00D26256">
        <w:rPr>
          <w:sz w:val="28"/>
          <w:szCs w:val="28"/>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D31311" w:rsidRPr="00D26256" w:rsidRDefault="00D31311" w:rsidP="00D31311">
      <w:pPr>
        <w:ind w:firstLine="708"/>
        <w:jc w:val="both"/>
        <w:rPr>
          <w:sz w:val="28"/>
          <w:szCs w:val="28"/>
        </w:rPr>
      </w:pPr>
      <w:r w:rsidRPr="00D26256">
        <w:rPr>
          <w:rFonts w:eastAsia="MS Mincho"/>
          <w:sz w:val="28"/>
          <w:szCs w:val="28"/>
        </w:rPr>
        <w:t xml:space="preserve">6.3.2. Участвовать в необходимых случаях вместе с </w:t>
      </w:r>
      <w:r w:rsidRPr="00D26256">
        <w:rPr>
          <w:rFonts w:eastAsia="MS Mincho"/>
          <w:bCs/>
          <w:sz w:val="28"/>
          <w:szCs w:val="28"/>
        </w:rPr>
        <w:t>Исполнителем</w:t>
      </w:r>
      <w:r w:rsidRPr="00D26256">
        <w:rPr>
          <w:rFonts w:eastAsia="MS Mincho"/>
          <w:sz w:val="28"/>
          <w:szCs w:val="28"/>
        </w:rPr>
        <w:t xml:space="preserve"> в согласовании  готовой  технической документации с соответствующими государственными органами.</w:t>
      </w:r>
    </w:p>
    <w:p w:rsidR="00D31311" w:rsidRPr="00D26256" w:rsidRDefault="00D31311" w:rsidP="00D31311">
      <w:pPr>
        <w:ind w:firstLine="708"/>
        <w:jc w:val="both"/>
        <w:rPr>
          <w:sz w:val="28"/>
          <w:szCs w:val="28"/>
        </w:rPr>
      </w:pPr>
      <w:r w:rsidRPr="00D26256">
        <w:rPr>
          <w:sz w:val="28"/>
          <w:szCs w:val="28"/>
        </w:rPr>
        <w:t xml:space="preserve">6.3.3. Обеспечить создание и поддержание условий, необходимых для выполнения Исполнителем </w:t>
      </w:r>
      <w:r>
        <w:rPr>
          <w:sz w:val="28"/>
          <w:szCs w:val="28"/>
        </w:rPr>
        <w:t>р</w:t>
      </w:r>
      <w:r w:rsidRPr="00D26256">
        <w:rPr>
          <w:sz w:val="28"/>
          <w:szCs w:val="28"/>
        </w:rPr>
        <w:t>абот по настоящему Контракту.</w:t>
      </w:r>
    </w:p>
    <w:p w:rsidR="00D31311" w:rsidRPr="00D26256" w:rsidRDefault="00D31311" w:rsidP="00D31311">
      <w:pPr>
        <w:ind w:firstLine="708"/>
        <w:jc w:val="both"/>
        <w:rPr>
          <w:sz w:val="28"/>
          <w:szCs w:val="28"/>
        </w:rPr>
      </w:pPr>
      <w:r w:rsidRPr="00D26256">
        <w:rPr>
          <w:sz w:val="28"/>
          <w:szCs w:val="28"/>
        </w:rPr>
        <w:t xml:space="preserve">6.3.4. При отсутствии собственных замечаний, принять и оплатить выполненные Исполнителем работы в </w:t>
      </w:r>
      <w:r w:rsidR="006E011C">
        <w:rPr>
          <w:sz w:val="28"/>
          <w:szCs w:val="28"/>
        </w:rPr>
        <w:t>порядке, предусмотренном разделами</w:t>
      </w:r>
      <w:r w:rsidRPr="00D26256">
        <w:rPr>
          <w:sz w:val="28"/>
          <w:szCs w:val="28"/>
        </w:rPr>
        <w:t xml:space="preserve"> 4</w:t>
      </w:r>
      <w:r w:rsidR="006E011C">
        <w:rPr>
          <w:sz w:val="28"/>
          <w:szCs w:val="28"/>
        </w:rPr>
        <w:t>,5</w:t>
      </w:r>
      <w:r w:rsidRPr="00D26256">
        <w:rPr>
          <w:sz w:val="28"/>
          <w:szCs w:val="28"/>
        </w:rPr>
        <w:t xml:space="preserve"> настоящего Контракта.</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31311" w:rsidRPr="00D26256" w:rsidRDefault="00D31311" w:rsidP="00D31311">
      <w:pPr>
        <w:ind w:firstLine="708"/>
        <w:jc w:val="both"/>
        <w:rPr>
          <w:sz w:val="28"/>
          <w:szCs w:val="28"/>
        </w:rPr>
      </w:pPr>
      <w:r w:rsidRPr="00D26256">
        <w:rPr>
          <w:sz w:val="28"/>
          <w:szCs w:val="28"/>
        </w:rPr>
        <w:t>6.3.</w:t>
      </w:r>
      <w:r>
        <w:rPr>
          <w:sz w:val="28"/>
          <w:szCs w:val="28"/>
        </w:rPr>
        <w:t>6</w:t>
      </w:r>
      <w:r w:rsidRPr="00D26256">
        <w:rPr>
          <w:sz w:val="28"/>
          <w:szCs w:val="28"/>
        </w:rPr>
        <w:t>. Уведомлять Исполнителя о проведении отчетных совещаний телефонограммой не менее чем за 4 часа до начала совещания.</w:t>
      </w:r>
    </w:p>
    <w:p w:rsidR="00D31311" w:rsidRPr="00D26256" w:rsidRDefault="00D31311" w:rsidP="00D31311">
      <w:pPr>
        <w:pStyle w:val="Preformat"/>
        <w:jc w:val="both"/>
        <w:rPr>
          <w:rFonts w:ascii="Times New Roman" w:hAnsi="Times New Roman"/>
          <w:sz w:val="28"/>
          <w:szCs w:val="28"/>
        </w:rPr>
      </w:pPr>
      <w:r w:rsidRPr="00D26256">
        <w:rPr>
          <w:rFonts w:ascii="Times New Roman" w:hAnsi="Times New Roman"/>
          <w:sz w:val="28"/>
          <w:szCs w:val="28"/>
        </w:rPr>
        <w:t xml:space="preserve">      </w:t>
      </w:r>
      <w:r w:rsidRPr="00D26256">
        <w:rPr>
          <w:rFonts w:ascii="Times New Roman" w:hAnsi="Times New Roman"/>
          <w:sz w:val="28"/>
          <w:szCs w:val="28"/>
        </w:rPr>
        <w:tab/>
        <w:t>6.4. Заказчик вправе:</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 xml:space="preserve">6.4.1. </w:t>
      </w:r>
      <w:r w:rsidRPr="00D26256">
        <w:rPr>
          <w:rFonts w:ascii="Times New Roman" w:hAnsi="Times New Roman" w:cs="Times New Roman"/>
          <w:sz w:val="28"/>
          <w:szCs w:val="28"/>
        </w:rPr>
        <w:t>В любое время проверять ход и качество работ, выполняемых Исполнителем, не вмешиваясь в его хозяйственную деятельность, о</w:t>
      </w:r>
      <w:r w:rsidRPr="00D26256">
        <w:rPr>
          <w:rFonts w:ascii="Times New Roman" w:hAnsi="Times New Roman"/>
          <w:sz w:val="28"/>
          <w:szCs w:val="28"/>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6.4.5. Принять и оплатить работы,  выполненные ранее срока.</w:t>
      </w:r>
    </w:p>
    <w:p w:rsidR="00D31311" w:rsidRPr="00D26256" w:rsidRDefault="00D31311" w:rsidP="00D31311">
      <w:pPr>
        <w:spacing w:line="270" w:lineRule="exact"/>
        <w:jc w:val="both"/>
        <w:rPr>
          <w:bCs/>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7. Ответственность. Риски</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7.1.</w:t>
      </w:r>
      <w:r w:rsidRPr="00010E77">
        <w:rPr>
          <w:rFonts w:ascii="Times New Roman" w:hAnsi="Times New Roman"/>
          <w:sz w:val="28"/>
          <w:szCs w:val="28"/>
        </w:rPr>
        <w:t xml:space="preserve">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w:t>
      </w:r>
      <w:r w:rsidRPr="00010E77">
        <w:rPr>
          <w:rFonts w:ascii="Times New Roman" w:hAnsi="Times New Roman"/>
          <w:sz w:val="28"/>
          <w:szCs w:val="28"/>
        </w:rPr>
        <w:lastRenderedPageBreak/>
        <w:t>докажет, что просрочка исполнения указанного обязательства произошла вследствие непреодолимой силы или по вине заказчика.</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.2.Уплата неустойки не освобождает Исполнителя от выполнения лежащих на нем обязательств или устранения нарушений.</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D31311" w:rsidRPr="00D26256" w:rsidRDefault="00D31311" w:rsidP="00D31311">
      <w:pPr>
        <w:pStyle w:val="Preformat"/>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sz w:val="28"/>
          <w:szCs w:val="28"/>
        </w:rPr>
      </w:pPr>
      <w:r w:rsidRPr="00D26256">
        <w:rPr>
          <w:rFonts w:ascii="Times New Roman" w:hAnsi="Times New Roman"/>
          <w:b/>
          <w:sz w:val="28"/>
          <w:szCs w:val="28"/>
        </w:rPr>
        <w:t>8. Непреодолимая сила (форс-мажорные обстоятельства</w:t>
      </w:r>
      <w:r w:rsidRPr="00D26256">
        <w:rPr>
          <w:rFonts w:ascii="Times New Roman" w:hAnsi="Times New Roman"/>
          <w:sz w:val="28"/>
          <w:szCs w:val="28"/>
        </w:rPr>
        <w:t>)</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8.1.</w:t>
      </w:r>
      <w:r w:rsidRPr="00010E77">
        <w:rPr>
          <w:rFonts w:ascii="Times New Roman" w:hAnsi="Times New Roman"/>
          <w:sz w:val="28"/>
          <w:szCs w:val="28"/>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lastRenderedPageBreak/>
        <w:t>9. Условия расторжения Контракта</w:t>
      </w:r>
    </w:p>
    <w:p w:rsidR="00D31311" w:rsidRPr="00D26256" w:rsidRDefault="00D31311" w:rsidP="00D31311">
      <w:pPr>
        <w:widowControl w:val="0"/>
        <w:ind w:firstLine="708"/>
        <w:jc w:val="both"/>
        <w:rPr>
          <w:sz w:val="28"/>
          <w:szCs w:val="28"/>
        </w:rPr>
      </w:pPr>
      <w:r w:rsidRPr="00D26256">
        <w:rPr>
          <w:sz w:val="28"/>
          <w:szCs w:val="28"/>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D31311" w:rsidRPr="00D26256" w:rsidRDefault="00D31311" w:rsidP="00D31311">
      <w:pPr>
        <w:widowControl w:val="0"/>
        <w:ind w:firstLine="708"/>
        <w:jc w:val="both"/>
        <w:rPr>
          <w:sz w:val="28"/>
          <w:szCs w:val="28"/>
        </w:rPr>
      </w:pPr>
      <w:r w:rsidRPr="00D26256">
        <w:rPr>
          <w:sz w:val="28"/>
          <w:szCs w:val="28"/>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D31311" w:rsidRPr="00D26256" w:rsidRDefault="00D31311" w:rsidP="00D31311">
      <w:pPr>
        <w:widowControl w:val="0"/>
        <w:ind w:firstLine="708"/>
        <w:jc w:val="both"/>
        <w:rPr>
          <w:sz w:val="28"/>
          <w:szCs w:val="28"/>
        </w:rPr>
      </w:pPr>
      <w:r w:rsidRPr="00D26256">
        <w:rPr>
          <w:sz w:val="28"/>
          <w:szCs w:val="28"/>
        </w:rPr>
        <w:t>9.</w:t>
      </w:r>
      <w:r>
        <w:rPr>
          <w:sz w:val="28"/>
          <w:szCs w:val="28"/>
        </w:rPr>
        <w:t>3</w:t>
      </w:r>
      <w:r w:rsidRPr="00D26256">
        <w:rPr>
          <w:sz w:val="28"/>
          <w:szCs w:val="28"/>
        </w:rPr>
        <w:t>.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D31311" w:rsidRPr="00D26256" w:rsidRDefault="00D31311" w:rsidP="00D31311">
      <w:pPr>
        <w:ind w:firstLine="708"/>
        <w:jc w:val="both"/>
        <w:rPr>
          <w:sz w:val="28"/>
          <w:szCs w:val="28"/>
        </w:rPr>
      </w:pPr>
      <w:r>
        <w:rPr>
          <w:sz w:val="28"/>
          <w:szCs w:val="28"/>
        </w:rPr>
        <w:t>9.4</w:t>
      </w:r>
      <w:r w:rsidRPr="00D26256">
        <w:rPr>
          <w:sz w:val="28"/>
          <w:szCs w:val="28"/>
        </w:rPr>
        <w:t>. При расторжении контракта Стороны обязуются произвести взаимные расчеты:</w:t>
      </w:r>
    </w:p>
    <w:p w:rsidR="00D31311" w:rsidRPr="00D26256" w:rsidRDefault="00D31311" w:rsidP="00D31311">
      <w:pPr>
        <w:jc w:val="both"/>
        <w:rPr>
          <w:sz w:val="28"/>
          <w:szCs w:val="28"/>
        </w:rPr>
      </w:pPr>
      <w:r w:rsidRPr="00D26256">
        <w:rPr>
          <w:sz w:val="28"/>
          <w:szCs w:val="28"/>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w:t>
      </w:r>
      <w:r w:rsidR="00634568">
        <w:rPr>
          <w:sz w:val="28"/>
          <w:szCs w:val="28"/>
        </w:rPr>
        <w:t>е</w:t>
      </w:r>
      <w:r w:rsidRPr="00D26256">
        <w:rPr>
          <w:sz w:val="28"/>
          <w:szCs w:val="28"/>
        </w:rPr>
        <w:t>нн</w:t>
      </w:r>
      <w:r w:rsidR="00634568">
        <w:rPr>
          <w:sz w:val="28"/>
          <w:szCs w:val="28"/>
        </w:rPr>
        <w:t>о</w:t>
      </w:r>
      <w:r w:rsidRPr="00D26256">
        <w:rPr>
          <w:sz w:val="28"/>
          <w:szCs w:val="28"/>
        </w:rPr>
        <w:t>м раздел</w:t>
      </w:r>
      <w:r w:rsidR="00634568">
        <w:rPr>
          <w:sz w:val="28"/>
          <w:szCs w:val="28"/>
        </w:rPr>
        <w:t>а</w:t>
      </w:r>
      <w:r w:rsidRPr="00D26256">
        <w:rPr>
          <w:sz w:val="28"/>
          <w:szCs w:val="28"/>
        </w:rPr>
        <w:t>м</w:t>
      </w:r>
      <w:r w:rsidR="00634568">
        <w:rPr>
          <w:sz w:val="28"/>
          <w:szCs w:val="28"/>
        </w:rPr>
        <w:t>и</w:t>
      </w:r>
      <w:r w:rsidRPr="00D26256">
        <w:rPr>
          <w:sz w:val="28"/>
          <w:szCs w:val="28"/>
        </w:rPr>
        <w:t xml:space="preserve"> 4</w:t>
      </w:r>
      <w:r w:rsidR="00634568">
        <w:rPr>
          <w:sz w:val="28"/>
          <w:szCs w:val="28"/>
        </w:rPr>
        <w:t>,5</w:t>
      </w:r>
      <w:r w:rsidRPr="00D26256">
        <w:rPr>
          <w:sz w:val="28"/>
          <w:szCs w:val="28"/>
        </w:rPr>
        <w:t xml:space="preserve">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D31311" w:rsidRPr="00D26256" w:rsidRDefault="00D31311" w:rsidP="00D31311">
      <w:pPr>
        <w:pStyle w:val="Preformat"/>
        <w:jc w:val="both"/>
        <w:rPr>
          <w:rFonts w:ascii="Times New Roman" w:hAnsi="Times New Roman" w:cs="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10. Разрешение споров</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D31311" w:rsidRPr="00D26256" w:rsidRDefault="00D31311" w:rsidP="00D31311">
      <w:pPr>
        <w:pStyle w:val="Preformat"/>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11. Прочие условия</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11.1. Вся документация, полученная при выполнении работ по настоящему Контракту, поступает в распоряжение Заказчика.</w:t>
      </w:r>
    </w:p>
    <w:p w:rsidR="00D31311"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11.2. Исполнитель не имеет право использовать результаты работ без письменного согласия Заказчика.</w:t>
      </w:r>
    </w:p>
    <w:p w:rsidR="00634568" w:rsidRPr="00D26256" w:rsidRDefault="00634568" w:rsidP="00D31311">
      <w:pPr>
        <w:pStyle w:val="Preformat"/>
        <w:ind w:firstLine="708"/>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12. Заключительные положения</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 xml:space="preserve">12.1.  Во всем остальном, что не предусмотрено настоящим </w:t>
      </w:r>
      <w:r>
        <w:rPr>
          <w:rFonts w:ascii="Times New Roman" w:hAnsi="Times New Roman"/>
          <w:sz w:val="28"/>
          <w:szCs w:val="28"/>
        </w:rPr>
        <w:t>к</w:t>
      </w:r>
      <w:r w:rsidRPr="00D26256">
        <w:rPr>
          <w:rFonts w:ascii="Times New Roman" w:hAnsi="Times New Roman"/>
          <w:sz w:val="28"/>
          <w:szCs w:val="28"/>
        </w:rPr>
        <w:t>онтрактом, Стороны руководствуются действующим законодательством РФ.</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12.3. Обо всех изменениях в платежных, почтовых и других реквизитах Стороны обязаны немедленно (в течение трех дней) извещать друг друга.</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lastRenderedPageBreak/>
        <w:t xml:space="preserve">12.4. Настоящий Контракт составлен в </w:t>
      </w:r>
      <w:r>
        <w:rPr>
          <w:rFonts w:ascii="Times New Roman" w:hAnsi="Times New Roman"/>
          <w:sz w:val="28"/>
          <w:szCs w:val="28"/>
        </w:rPr>
        <w:t>трех</w:t>
      </w:r>
      <w:r w:rsidRPr="00D26256">
        <w:rPr>
          <w:rFonts w:ascii="Times New Roman" w:hAnsi="Times New Roman"/>
          <w:sz w:val="28"/>
          <w:szCs w:val="28"/>
        </w:rPr>
        <w:t xml:space="preserve"> экземплярах, имеющих одинаковую юридическую силу, </w:t>
      </w:r>
      <w:r>
        <w:rPr>
          <w:rFonts w:ascii="Times New Roman" w:hAnsi="Times New Roman"/>
          <w:sz w:val="28"/>
          <w:szCs w:val="28"/>
        </w:rPr>
        <w:t>два</w:t>
      </w:r>
      <w:r w:rsidRPr="00D26256">
        <w:rPr>
          <w:rFonts w:ascii="Times New Roman" w:hAnsi="Times New Roman"/>
          <w:sz w:val="28"/>
          <w:szCs w:val="28"/>
        </w:rPr>
        <w:t xml:space="preserve"> экземпляра находятся у Заказчика, один экземпляр находится у Исполнителя.</w:t>
      </w:r>
    </w:p>
    <w:p w:rsidR="00D31311" w:rsidRPr="00D26256" w:rsidRDefault="00D31311" w:rsidP="00D31311">
      <w:pPr>
        <w:pStyle w:val="ConsNormal"/>
        <w:ind w:firstLine="708"/>
        <w:jc w:val="both"/>
        <w:rPr>
          <w:rFonts w:ascii="Times New Roman" w:hAnsi="Times New Roman"/>
          <w:sz w:val="28"/>
          <w:szCs w:val="28"/>
        </w:rPr>
      </w:pPr>
      <w:r w:rsidRPr="00D26256">
        <w:rPr>
          <w:rFonts w:ascii="Times New Roman" w:hAnsi="Times New Roman"/>
          <w:sz w:val="28"/>
          <w:szCs w:val="28"/>
        </w:rPr>
        <w:t xml:space="preserve">12.5.Для решения текущих вопросов по контракту назначается ответственное лицо: </w:t>
      </w:r>
    </w:p>
    <w:p w:rsidR="00D31311" w:rsidRPr="00D26256" w:rsidRDefault="00D31311" w:rsidP="00D31311">
      <w:pPr>
        <w:pStyle w:val="ConsNormal"/>
        <w:ind w:firstLine="0"/>
        <w:jc w:val="both"/>
        <w:rPr>
          <w:rFonts w:ascii="Times New Roman" w:hAnsi="Times New Roman"/>
          <w:sz w:val="28"/>
          <w:szCs w:val="28"/>
        </w:rPr>
      </w:pPr>
      <w:r w:rsidRPr="00D26256">
        <w:rPr>
          <w:rFonts w:ascii="Times New Roman" w:hAnsi="Times New Roman"/>
          <w:sz w:val="28"/>
          <w:szCs w:val="28"/>
        </w:rPr>
        <w:t>от  Заказчика: Карасев Сергей Александрович, телефон (342)-212-76-98;</w:t>
      </w:r>
    </w:p>
    <w:p w:rsidR="00D31311" w:rsidRPr="00D26256" w:rsidRDefault="00D31311" w:rsidP="00D31311">
      <w:pPr>
        <w:pStyle w:val="ConsNormal"/>
        <w:ind w:firstLine="0"/>
        <w:jc w:val="both"/>
        <w:rPr>
          <w:rFonts w:ascii="Times New Roman" w:hAnsi="Times New Roman"/>
          <w:sz w:val="28"/>
          <w:szCs w:val="28"/>
        </w:rPr>
      </w:pPr>
      <w:r w:rsidRPr="00D26256">
        <w:rPr>
          <w:rFonts w:ascii="Times New Roman" w:hAnsi="Times New Roman"/>
          <w:sz w:val="28"/>
          <w:szCs w:val="28"/>
        </w:rPr>
        <w:t xml:space="preserve">от Исполнителя: </w:t>
      </w:r>
      <w:proofErr w:type="spellStart"/>
      <w:r w:rsidRPr="00D26256">
        <w:rPr>
          <w:rFonts w:ascii="Times New Roman" w:hAnsi="Times New Roman"/>
          <w:sz w:val="28"/>
          <w:szCs w:val="28"/>
        </w:rPr>
        <w:t>___________________________________тел</w:t>
      </w:r>
      <w:proofErr w:type="spellEnd"/>
      <w:r w:rsidRPr="00D26256">
        <w:rPr>
          <w:rFonts w:ascii="Times New Roman" w:hAnsi="Times New Roman"/>
          <w:sz w:val="28"/>
          <w:szCs w:val="28"/>
        </w:rPr>
        <w:t>.____________</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12.6.  К Контракту прилагаются и являются его неотъемлемой частью:</w:t>
      </w:r>
    </w:p>
    <w:p w:rsidR="00D31311" w:rsidRPr="00D26256" w:rsidRDefault="00D31311" w:rsidP="00D31311">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1 – Техническое задание с приложением</w:t>
      </w:r>
      <w:r>
        <w:rPr>
          <w:rFonts w:ascii="Times New Roman" w:hAnsi="Times New Roman"/>
          <w:sz w:val="28"/>
          <w:szCs w:val="28"/>
        </w:rPr>
        <w:t>;</w:t>
      </w:r>
    </w:p>
    <w:p w:rsidR="00D31311" w:rsidRPr="00D26256" w:rsidRDefault="00D31311" w:rsidP="00D31311">
      <w:pPr>
        <w:pStyle w:val="Preformat"/>
        <w:jc w:val="both"/>
        <w:rPr>
          <w:rFonts w:ascii="Times New Roman" w:hAnsi="Times New Roman"/>
          <w:sz w:val="28"/>
          <w:szCs w:val="28"/>
        </w:rPr>
      </w:pPr>
      <w:r w:rsidRPr="00D26256">
        <w:rPr>
          <w:rFonts w:ascii="Times New Roman" w:hAnsi="Times New Roman"/>
          <w:sz w:val="28"/>
          <w:szCs w:val="28"/>
        </w:rPr>
        <w:tab/>
      </w:r>
      <w:r>
        <w:rPr>
          <w:rFonts w:ascii="Times New Roman" w:hAnsi="Times New Roman"/>
          <w:sz w:val="28"/>
          <w:szCs w:val="28"/>
        </w:rPr>
        <w:t xml:space="preserve">          </w:t>
      </w:r>
      <w:r w:rsidRPr="00D26256">
        <w:rPr>
          <w:rFonts w:ascii="Times New Roman" w:hAnsi="Times New Roman"/>
          <w:sz w:val="28"/>
          <w:szCs w:val="28"/>
        </w:rPr>
        <w:t>Приложение № 2 –  Календарный план</w:t>
      </w:r>
      <w:r>
        <w:rPr>
          <w:rFonts w:ascii="Times New Roman" w:hAnsi="Times New Roman"/>
          <w:sz w:val="28"/>
          <w:szCs w:val="28"/>
        </w:rPr>
        <w:t>;</w:t>
      </w:r>
    </w:p>
    <w:p w:rsidR="00D31311" w:rsidRDefault="00D31311" w:rsidP="00D31311">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3 – Форма еженедельного отчета</w:t>
      </w:r>
      <w:r>
        <w:rPr>
          <w:rFonts w:ascii="Times New Roman" w:hAnsi="Times New Roman"/>
          <w:sz w:val="28"/>
          <w:szCs w:val="28"/>
        </w:rPr>
        <w:t>;</w:t>
      </w:r>
    </w:p>
    <w:p w:rsidR="00D31311" w:rsidRDefault="00D31311" w:rsidP="00D31311">
      <w:pPr>
        <w:pStyle w:val="Preformat"/>
        <w:jc w:val="both"/>
        <w:rPr>
          <w:rFonts w:ascii="Times New Roman" w:hAnsi="Times New Roman"/>
          <w:sz w:val="28"/>
          <w:szCs w:val="28"/>
        </w:rPr>
      </w:pPr>
      <w:r>
        <w:rPr>
          <w:rFonts w:ascii="Times New Roman" w:hAnsi="Times New Roman"/>
          <w:sz w:val="28"/>
          <w:szCs w:val="28"/>
        </w:rPr>
        <w:t xml:space="preserve">                   Приложение № 4 – Акт приемки-передачи выполненных работ;</w:t>
      </w:r>
    </w:p>
    <w:p w:rsidR="00D31311" w:rsidRDefault="00D31311" w:rsidP="00D31311">
      <w:pPr>
        <w:pStyle w:val="Preformat"/>
        <w:jc w:val="both"/>
        <w:rPr>
          <w:rFonts w:ascii="Times New Roman" w:hAnsi="Times New Roman"/>
          <w:sz w:val="28"/>
          <w:szCs w:val="28"/>
        </w:rPr>
      </w:pPr>
      <w:r>
        <w:rPr>
          <w:rFonts w:ascii="Times New Roman" w:hAnsi="Times New Roman"/>
          <w:sz w:val="28"/>
          <w:szCs w:val="28"/>
        </w:rPr>
        <w:t xml:space="preserve">                   Приложение № 5 – Схема.</w:t>
      </w:r>
    </w:p>
    <w:p w:rsidR="00D31311" w:rsidRPr="00D26256" w:rsidRDefault="00D31311" w:rsidP="00D31311">
      <w:pPr>
        <w:pStyle w:val="Preformat"/>
        <w:jc w:val="both"/>
        <w:rPr>
          <w:rFonts w:ascii="Times New Roman" w:hAnsi="Times New Roman"/>
          <w:sz w:val="28"/>
          <w:szCs w:val="28"/>
        </w:rPr>
      </w:pPr>
      <w:r>
        <w:rPr>
          <w:rFonts w:ascii="Times New Roman" w:hAnsi="Times New Roman"/>
          <w:sz w:val="28"/>
          <w:szCs w:val="28"/>
        </w:rPr>
        <w:t xml:space="preserve">                    </w:t>
      </w:r>
    </w:p>
    <w:p w:rsidR="00D31311" w:rsidRPr="00D26256" w:rsidRDefault="00D31311" w:rsidP="00D31311">
      <w:pPr>
        <w:jc w:val="center"/>
        <w:rPr>
          <w:b/>
          <w:sz w:val="28"/>
          <w:szCs w:val="28"/>
        </w:rPr>
      </w:pPr>
      <w:r w:rsidRPr="00D26256">
        <w:rPr>
          <w:b/>
          <w:sz w:val="28"/>
          <w:szCs w:val="28"/>
        </w:rPr>
        <w:t>13. Адреса и реквизиты сторон</w:t>
      </w:r>
    </w:p>
    <w:tbl>
      <w:tblPr>
        <w:tblW w:w="9214" w:type="dxa"/>
        <w:tblInd w:w="108" w:type="dxa"/>
        <w:tblLayout w:type="fixed"/>
        <w:tblLook w:val="04A0"/>
      </w:tblPr>
      <w:tblGrid>
        <w:gridCol w:w="4395"/>
        <w:gridCol w:w="4819"/>
      </w:tblGrid>
      <w:tr w:rsidR="00D31311" w:rsidRPr="00D26256" w:rsidTr="00B104C1">
        <w:trPr>
          <w:trHeight w:val="1276"/>
        </w:trPr>
        <w:tc>
          <w:tcPr>
            <w:tcW w:w="4395" w:type="dxa"/>
          </w:tcPr>
          <w:p w:rsidR="00D31311" w:rsidRPr="00D26256" w:rsidRDefault="00D31311" w:rsidP="00B104C1">
            <w:pPr>
              <w:widowControl w:val="0"/>
              <w:jc w:val="both"/>
              <w:rPr>
                <w:sz w:val="28"/>
                <w:szCs w:val="28"/>
              </w:rPr>
            </w:pPr>
            <w:r w:rsidRPr="00D26256">
              <w:rPr>
                <w:b/>
                <w:sz w:val="28"/>
                <w:szCs w:val="28"/>
              </w:rPr>
              <w:t>Заказчик:</w:t>
            </w:r>
          </w:p>
        </w:tc>
        <w:tc>
          <w:tcPr>
            <w:tcW w:w="4819" w:type="dxa"/>
          </w:tcPr>
          <w:p w:rsidR="00D31311" w:rsidRPr="00D26256" w:rsidRDefault="00D31311" w:rsidP="00B104C1">
            <w:pPr>
              <w:widowControl w:val="0"/>
              <w:jc w:val="both"/>
              <w:rPr>
                <w:sz w:val="28"/>
                <w:szCs w:val="28"/>
              </w:rPr>
            </w:pPr>
            <w:r w:rsidRPr="00D26256">
              <w:rPr>
                <w:sz w:val="28"/>
                <w:szCs w:val="28"/>
              </w:rPr>
              <w:t xml:space="preserve"> </w:t>
            </w:r>
            <w:r w:rsidRPr="00D26256">
              <w:rPr>
                <w:b/>
                <w:sz w:val="28"/>
                <w:szCs w:val="28"/>
              </w:rPr>
              <w:t xml:space="preserve">Исполнитель: </w:t>
            </w:r>
          </w:p>
          <w:p w:rsidR="00D31311" w:rsidRPr="00D26256" w:rsidRDefault="00D31311" w:rsidP="00B104C1">
            <w:pPr>
              <w:widowControl w:val="0"/>
              <w:jc w:val="both"/>
              <w:rPr>
                <w:sz w:val="28"/>
                <w:szCs w:val="28"/>
              </w:rPr>
            </w:pPr>
          </w:p>
          <w:p w:rsidR="00D31311" w:rsidRPr="00D26256" w:rsidRDefault="00D31311" w:rsidP="00B104C1">
            <w:pPr>
              <w:widowControl w:val="0"/>
              <w:jc w:val="both"/>
              <w:rPr>
                <w:sz w:val="28"/>
                <w:szCs w:val="28"/>
              </w:rPr>
            </w:pPr>
          </w:p>
          <w:p w:rsidR="00D31311" w:rsidRPr="00D26256" w:rsidRDefault="00D31311" w:rsidP="00B104C1">
            <w:pPr>
              <w:widowControl w:val="0"/>
              <w:jc w:val="both"/>
              <w:rPr>
                <w:sz w:val="28"/>
                <w:szCs w:val="28"/>
              </w:rPr>
            </w:pPr>
          </w:p>
          <w:p w:rsidR="00D31311" w:rsidRPr="00D26256" w:rsidRDefault="00D31311" w:rsidP="00B104C1">
            <w:pPr>
              <w:widowControl w:val="0"/>
              <w:jc w:val="both"/>
              <w:rPr>
                <w:sz w:val="28"/>
                <w:szCs w:val="28"/>
              </w:rPr>
            </w:pPr>
            <w:r w:rsidRPr="00D26256">
              <w:rPr>
                <w:sz w:val="28"/>
                <w:szCs w:val="28"/>
              </w:rPr>
              <w:t xml:space="preserve">                                                                          </w:t>
            </w:r>
          </w:p>
        </w:tc>
      </w:tr>
    </w:tbl>
    <w:p w:rsidR="00D31311" w:rsidRDefault="00D31311" w:rsidP="00D31311">
      <w:pPr>
        <w:rPr>
          <w:sz w:val="28"/>
          <w:szCs w:val="28"/>
        </w:rPr>
      </w:pPr>
    </w:p>
    <w:p w:rsidR="00E8739C" w:rsidRDefault="00E8739C"/>
    <w:p w:rsidR="001A7315" w:rsidRDefault="001A7315"/>
    <w:p w:rsidR="001A7315" w:rsidRDefault="001A7315"/>
    <w:p w:rsidR="001A7315" w:rsidRDefault="001A7315"/>
    <w:p w:rsidR="001A7315" w:rsidRDefault="001A7315"/>
    <w:p w:rsidR="001A7315" w:rsidRDefault="001A7315"/>
    <w:p w:rsidR="001A7315" w:rsidRDefault="001A7315"/>
    <w:p w:rsidR="001A7315" w:rsidRDefault="001A7315"/>
    <w:p w:rsidR="000F5196" w:rsidRDefault="000F5196">
      <w:pPr>
        <w:spacing w:after="200" w:line="276" w:lineRule="auto"/>
      </w:pPr>
      <w:r>
        <w:br w:type="page"/>
      </w:r>
    </w:p>
    <w:p w:rsidR="001A7315" w:rsidRDefault="000F5196" w:rsidP="001A7315">
      <w:pPr>
        <w:jc w:val="right"/>
        <w:rPr>
          <w:sz w:val="22"/>
          <w:szCs w:val="22"/>
        </w:rPr>
      </w:pPr>
      <w:r>
        <w:rPr>
          <w:sz w:val="22"/>
          <w:szCs w:val="22"/>
        </w:rPr>
        <w:lastRenderedPageBreak/>
        <w:t>П</w:t>
      </w:r>
      <w:r w:rsidR="001A7315" w:rsidRPr="00581D00">
        <w:rPr>
          <w:sz w:val="22"/>
          <w:szCs w:val="22"/>
        </w:rPr>
        <w:t xml:space="preserve">риложение № </w:t>
      </w:r>
      <w:r w:rsidR="00634568">
        <w:rPr>
          <w:sz w:val="22"/>
          <w:szCs w:val="22"/>
        </w:rPr>
        <w:t>1</w:t>
      </w:r>
      <w:r w:rsidR="001A7315" w:rsidRPr="00581D00">
        <w:rPr>
          <w:sz w:val="22"/>
          <w:szCs w:val="22"/>
        </w:rPr>
        <w:t xml:space="preserve"> </w:t>
      </w:r>
      <w:r w:rsidR="001A7315">
        <w:rPr>
          <w:sz w:val="22"/>
          <w:szCs w:val="22"/>
        </w:rPr>
        <w:br/>
      </w:r>
      <w:r w:rsidR="001A7315" w:rsidRPr="00581D00">
        <w:rPr>
          <w:sz w:val="22"/>
          <w:szCs w:val="22"/>
        </w:rPr>
        <w:t xml:space="preserve">к </w:t>
      </w:r>
      <w:r w:rsidR="001A7315">
        <w:rPr>
          <w:sz w:val="22"/>
          <w:szCs w:val="22"/>
        </w:rPr>
        <w:t>контракту</w:t>
      </w:r>
      <w:r w:rsidR="008176ED">
        <w:rPr>
          <w:sz w:val="22"/>
          <w:szCs w:val="22"/>
        </w:rPr>
        <w:t xml:space="preserve"> №__________</w:t>
      </w:r>
    </w:p>
    <w:p w:rsidR="008176ED" w:rsidRPr="00581D00" w:rsidRDefault="008176ED" w:rsidP="001A7315">
      <w:pPr>
        <w:jc w:val="right"/>
        <w:rPr>
          <w:sz w:val="22"/>
          <w:szCs w:val="22"/>
        </w:rPr>
      </w:pPr>
      <w:r>
        <w:rPr>
          <w:sz w:val="22"/>
          <w:szCs w:val="22"/>
        </w:rPr>
        <w:t>от _________________2013г.</w:t>
      </w:r>
    </w:p>
    <w:p w:rsidR="008176ED" w:rsidRDefault="008176ED" w:rsidP="008176ED">
      <w:pPr>
        <w:ind w:left="6372"/>
        <w:jc w:val="right"/>
        <w:rPr>
          <w:b/>
          <w:sz w:val="28"/>
          <w:szCs w:val="28"/>
        </w:rPr>
      </w:pPr>
      <w:r>
        <w:rPr>
          <w:b/>
          <w:sz w:val="28"/>
          <w:szCs w:val="28"/>
        </w:rPr>
        <w:t>УТВЕРЖДЕНО:</w:t>
      </w:r>
    </w:p>
    <w:p w:rsidR="008176ED" w:rsidRDefault="008176ED" w:rsidP="008176ED">
      <w:pPr>
        <w:ind w:left="5664"/>
        <w:jc w:val="right"/>
        <w:rPr>
          <w:sz w:val="28"/>
          <w:szCs w:val="28"/>
        </w:rPr>
      </w:pPr>
      <w:r>
        <w:rPr>
          <w:sz w:val="28"/>
          <w:szCs w:val="28"/>
        </w:rPr>
        <w:t>Начальник департамента</w:t>
      </w:r>
    </w:p>
    <w:p w:rsidR="008176ED" w:rsidRDefault="008176ED" w:rsidP="008176ED">
      <w:pPr>
        <w:jc w:val="right"/>
        <w:rPr>
          <w:sz w:val="28"/>
          <w:szCs w:val="28"/>
        </w:rPr>
      </w:pPr>
      <w:r>
        <w:rPr>
          <w:sz w:val="28"/>
          <w:szCs w:val="28"/>
        </w:rPr>
        <w:t xml:space="preserve">градостроительства и архитектуры </w:t>
      </w:r>
    </w:p>
    <w:p w:rsidR="008176ED" w:rsidRDefault="008176ED" w:rsidP="008176ED">
      <w:pPr>
        <w:jc w:val="right"/>
        <w:rPr>
          <w:sz w:val="28"/>
          <w:szCs w:val="28"/>
        </w:rPr>
      </w:pPr>
      <w:r>
        <w:rPr>
          <w:sz w:val="28"/>
          <w:szCs w:val="28"/>
        </w:rPr>
        <w:t>администрации города Перми</w:t>
      </w:r>
    </w:p>
    <w:p w:rsidR="008176ED" w:rsidRDefault="008176ED" w:rsidP="008176ED">
      <w:pPr>
        <w:jc w:val="right"/>
        <w:rPr>
          <w:sz w:val="28"/>
          <w:szCs w:val="28"/>
        </w:rPr>
      </w:pPr>
      <w:r>
        <w:rPr>
          <w:sz w:val="28"/>
          <w:szCs w:val="28"/>
        </w:rPr>
        <w:t xml:space="preserve">______________ О.В.Горюнов </w:t>
      </w:r>
    </w:p>
    <w:p w:rsidR="008176ED" w:rsidRDefault="008176ED" w:rsidP="008176ED">
      <w:pPr>
        <w:jc w:val="right"/>
        <w:rPr>
          <w:sz w:val="28"/>
          <w:szCs w:val="28"/>
        </w:rPr>
      </w:pPr>
      <w:r>
        <w:rPr>
          <w:sz w:val="28"/>
          <w:szCs w:val="28"/>
        </w:rPr>
        <w:t>«_____»______________2013 г.</w:t>
      </w:r>
    </w:p>
    <w:p w:rsidR="008176ED" w:rsidRDefault="008176ED" w:rsidP="008176ED">
      <w:pPr>
        <w:rPr>
          <w:sz w:val="28"/>
          <w:szCs w:val="28"/>
        </w:rPr>
      </w:pPr>
    </w:p>
    <w:p w:rsidR="00AF3F3C" w:rsidRPr="00AF3F3C" w:rsidRDefault="00AF3F3C" w:rsidP="00AF3F3C">
      <w:pPr>
        <w:pStyle w:val="ConsNormal"/>
        <w:ind w:firstLine="0"/>
        <w:jc w:val="center"/>
        <w:rPr>
          <w:rFonts w:ascii="Times New Roman" w:hAnsi="Times New Roman"/>
          <w:b/>
          <w:bCs/>
          <w:sz w:val="28"/>
          <w:szCs w:val="28"/>
        </w:rPr>
      </w:pPr>
      <w:r w:rsidRPr="00AF3F3C">
        <w:rPr>
          <w:rFonts w:ascii="Times New Roman" w:hAnsi="Times New Roman"/>
          <w:b/>
          <w:bCs/>
          <w:sz w:val="28"/>
          <w:szCs w:val="28"/>
        </w:rPr>
        <w:t>ТЕХНИЧЕСКОЕ ЗАДАНИЕ</w:t>
      </w:r>
    </w:p>
    <w:p w:rsidR="00AF3F3C" w:rsidRPr="00AF3F3C" w:rsidRDefault="00AF3F3C" w:rsidP="00AF3F3C">
      <w:pPr>
        <w:pStyle w:val="ConsNormal"/>
        <w:ind w:firstLine="0"/>
        <w:jc w:val="center"/>
        <w:rPr>
          <w:rFonts w:ascii="Times New Roman" w:hAnsi="Times New Roman"/>
          <w:b/>
          <w:bCs/>
          <w:sz w:val="28"/>
          <w:szCs w:val="28"/>
        </w:rPr>
      </w:pPr>
    </w:p>
    <w:p w:rsidR="00AF3F3C" w:rsidRPr="00AF3F3C" w:rsidRDefault="00AF3F3C" w:rsidP="00AF3F3C">
      <w:pPr>
        <w:jc w:val="center"/>
        <w:rPr>
          <w:b/>
          <w:sz w:val="28"/>
          <w:szCs w:val="28"/>
        </w:rPr>
      </w:pPr>
      <w:r w:rsidRPr="00AF3F3C">
        <w:rPr>
          <w:b/>
          <w:bCs/>
          <w:sz w:val="28"/>
          <w:szCs w:val="28"/>
        </w:rPr>
        <w:t xml:space="preserve">на выполнение работ «Разработка колерных </w:t>
      </w:r>
      <w:r w:rsidRPr="00AF3F3C">
        <w:rPr>
          <w:b/>
          <w:sz w:val="28"/>
          <w:szCs w:val="28"/>
        </w:rPr>
        <w:t>паспортов зданий по ул</w:t>
      </w:r>
      <w:proofErr w:type="gramStart"/>
      <w:r w:rsidRPr="00AF3F3C">
        <w:rPr>
          <w:b/>
          <w:sz w:val="28"/>
          <w:szCs w:val="28"/>
        </w:rPr>
        <w:t>.Л</w:t>
      </w:r>
      <w:proofErr w:type="gramEnd"/>
      <w:r w:rsidRPr="00AF3F3C">
        <w:rPr>
          <w:b/>
          <w:sz w:val="28"/>
          <w:szCs w:val="28"/>
        </w:rPr>
        <w:t xml:space="preserve">енина на участке от площади Гайдара </w:t>
      </w:r>
      <w:r w:rsidRPr="00AF3F3C">
        <w:rPr>
          <w:b/>
          <w:sz w:val="28"/>
          <w:szCs w:val="28"/>
        </w:rPr>
        <w:br/>
        <w:t>до ул.Попова города Перми (четная сторона) (14 зданий)»</w:t>
      </w:r>
    </w:p>
    <w:p w:rsidR="00AF3F3C" w:rsidRPr="00AF3F3C" w:rsidRDefault="00AF3F3C" w:rsidP="00AF3F3C">
      <w:pPr>
        <w:autoSpaceDE w:val="0"/>
        <w:autoSpaceDN w:val="0"/>
        <w:adjustRightInd w:val="0"/>
        <w:jc w:val="center"/>
        <w:rPr>
          <w:sz w:val="28"/>
          <w:szCs w:val="28"/>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AF3F3C" w:rsidRPr="00AF3F3C" w:rsidTr="0073411A">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AF3F3C" w:rsidRPr="00AF3F3C" w:rsidRDefault="00AF3F3C" w:rsidP="0073411A">
            <w:pPr>
              <w:spacing w:line="276" w:lineRule="auto"/>
              <w:jc w:val="center"/>
              <w:rPr>
                <w:b/>
                <w:sz w:val="28"/>
                <w:szCs w:val="28"/>
                <w:lang w:eastAsia="en-US"/>
              </w:rPr>
            </w:pPr>
            <w:r w:rsidRPr="00AF3F3C">
              <w:rPr>
                <w:b/>
                <w:sz w:val="28"/>
                <w:szCs w:val="28"/>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center"/>
              <w:rPr>
                <w:b/>
                <w:sz w:val="28"/>
                <w:szCs w:val="28"/>
                <w:lang w:eastAsia="en-US"/>
              </w:rPr>
            </w:pPr>
            <w:r w:rsidRPr="00AF3F3C">
              <w:rPr>
                <w:b/>
                <w:sz w:val="28"/>
                <w:szCs w:val="28"/>
                <w:lang w:eastAsia="en-US"/>
              </w:rPr>
              <w:t>Описание и требования</w:t>
            </w:r>
          </w:p>
        </w:tc>
      </w:tr>
      <w:tr w:rsidR="00AF3F3C" w:rsidRPr="00AF3F3C" w:rsidTr="0073411A">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Департамент градостроительства и архитектуры администрации города Перми</w:t>
            </w:r>
          </w:p>
        </w:tc>
      </w:tr>
      <w:tr w:rsidR="00AF3F3C" w:rsidRPr="00AF3F3C" w:rsidTr="0073411A">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t xml:space="preserve">Исполнитель </w:t>
            </w:r>
          </w:p>
        </w:tc>
        <w:tc>
          <w:tcPr>
            <w:tcW w:w="6436" w:type="dxa"/>
            <w:tcBorders>
              <w:top w:val="single" w:sz="6"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Определяется по результатам конкурса</w:t>
            </w:r>
          </w:p>
        </w:tc>
      </w:tr>
      <w:tr w:rsidR="00AF3F3C" w:rsidRPr="00AF3F3C" w:rsidTr="0073411A">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AF3F3C" w:rsidRPr="00AF3F3C" w:rsidRDefault="00AF3F3C" w:rsidP="0073411A">
            <w:pPr>
              <w:autoSpaceDE w:val="0"/>
              <w:autoSpaceDN w:val="0"/>
              <w:adjustRightInd w:val="0"/>
              <w:spacing w:line="276" w:lineRule="auto"/>
              <w:jc w:val="both"/>
              <w:rPr>
                <w:sz w:val="28"/>
                <w:szCs w:val="28"/>
                <w:lang w:eastAsia="en-US"/>
              </w:rPr>
            </w:pPr>
            <w:r w:rsidRPr="00AF3F3C">
              <w:rPr>
                <w:sz w:val="28"/>
                <w:szCs w:val="28"/>
                <w:lang w:eastAsia="en-US"/>
              </w:rPr>
              <w:t xml:space="preserve">- Постановление администрации города Перми </w:t>
            </w:r>
            <w:r w:rsidRPr="00AF3F3C">
              <w:rPr>
                <w:sz w:val="28"/>
                <w:szCs w:val="28"/>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AF3F3C" w:rsidRPr="00AF3F3C" w:rsidRDefault="00AF3F3C" w:rsidP="0073411A">
            <w:pPr>
              <w:spacing w:line="276" w:lineRule="auto"/>
              <w:jc w:val="both"/>
              <w:rPr>
                <w:sz w:val="28"/>
                <w:szCs w:val="28"/>
                <w:lang w:eastAsia="en-US"/>
              </w:rPr>
            </w:pPr>
            <w:r w:rsidRPr="00AF3F3C">
              <w:rPr>
                <w:sz w:val="28"/>
                <w:szCs w:val="28"/>
                <w:lang w:eastAsia="en-US"/>
              </w:rPr>
              <w:t>- Постановление Госстроя РФ от 27.09.2003 № 170 «Об утверждении Правил и норм технической эксплуатации жилищного фонда»;</w:t>
            </w:r>
          </w:p>
          <w:p w:rsidR="00AF3F3C" w:rsidRPr="00AF3F3C" w:rsidRDefault="00AF3F3C" w:rsidP="0073411A">
            <w:pPr>
              <w:spacing w:line="276" w:lineRule="auto"/>
              <w:ind w:right="46"/>
              <w:jc w:val="both"/>
              <w:rPr>
                <w:sz w:val="28"/>
                <w:szCs w:val="28"/>
                <w:lang w:eastAsia="en-US"/>
              </w:rPr>
            </w:pPr>
            <w:r w:rsidRPr="00AF3F3C">
              <w:rPr>
                <w:sz w:val="28"/>
                <w:szCs w:val="28"/>
                <w:lang w:eastAsia="en-US"/>
              </w:rPr>
              <w:t>- Решение Пермской городской Думы от 29.01.2008 № 4</w:t>
            </w:r>
          </w:p>
          <w:p w:rsidR="00AF3F3C" w:rsidRPr="00AF3F3C" w:rsidRDefault="00AF3F3C" w:rsidP="0073411A">
            <w:pPr>
              <w:spacing w:line="276" w:lineRule="auto"/>
              <w:ind w:right="46"/>
              <w:jc w:val="both"/>
              <w:rPr>
                <w:sz w:val="28"/>
                <w:szCs w:val="28"/>
                <w:lang w:eastAsia="en-US"/>
              </w:rPr>
            </w:pPr>
            <w:r w:rsidRPr="00AF3F3C">
              <w:rPr>
                <w:sz w:val="28"/>
                <w:szCs w:val="28"/>
                <w:lang w:eastAsia="en-US"/>
              </w:rPr>
              <w:t>(ред. от 25.10.2011) «Об утверждении Правил благоустройства и содержания территории в городе Перми».</w:t>
            </w:r>
          </w:p>
        </w:tc>
      </w:tr>
      <w:tr w:rsidR="00AF3F3C" w:rsidRPr="00AF3F3C" w:rsidTr="0073411A">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sz w:val="28"/>
                <w:szCs w:val="28"/>
                <w:lang w:eastAsia="en-US"/>
              </w:rPr>
            </w:pPr>
            <w:r w:rsidRPr="00AF3F3C">
              <w:rPr>
                <w:b/>
                <w:bCs/>
                <w:sz w:val="28"/>
                <w:szCs w:val="28"/>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AF3F3C" w:rsidRPr="00AF3F3C" w:rsidRDefault="00AF3F3C" w:rsidP="0073411A">
            <w:pPr>
              <w:tabs>
                <w:tab w:val="left" w:pos="720"/>
              </w:tabs>
              <w:autoSpaceDE w:val="0"/>
              <w:autoSpaceDN w:val="0"/>
              <w:adjustRightInd w:val="0"/>
              <w:spacing w:line="276" w:lineRule="auto"/>
              <w:ind w:right="18"/>
              <w:jc w:val="both"/>
              <w:rPr>
                <w:sz w:val="28"/>
                <w:szCs w:val="28"/>
                <w:lang w:eastAsia="en-US"/>
              </w:rPr>
            </w:pPr>
            <w:r w:rsidRPr="00AF3F3C">
              <w:rPr>
                <w:sz w:val="28"/>
                <w:szCs w:val="28"/>
                <w:lang w:eastAsia="en-US"/>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архитектурной выразительности,</w:t>
            </w:r>
            <w:r w:rsidRPr="00AF3F3C">
              <w:rPr>
                <w:rFonts w:ascii="Times New Roman CYR" w:hAnsi="Times New Roman CYR" w:cs="Times New Roman CYR"/>
                <w:sz w:val="28"/>
                <w:szCs w:val="28"/>
                <w:lang w:eastAsia="en-US"/>
              </w:rPr>
              <w:t xml:space="preserve"> </w:t>
            </w:r>
            <w:r w:rsidRPr="00AF3F3C">
              <w:rPr>
                <w:sz w:val="28"/>
                <w:szCs w:val="28"/>
                <w:lang w:eastAsia="en-US"/>
              </w:rPr>
              <w:t xml:space="preserve">сохранение и восстановление исторического облика объектов культурного </w:t>
            </w:r>
            <w:r w:rsidRPr="00AF3F3C">
              <w:rPr>
                <w:sz w:val="28"/>
                <w:szCs w:val="28"/>
                <w:lang w:eastAsia="en-US"/>
              </w:rPr>
              <w:lastRenderedPageBreak/>
              <w:t>наследия, обеспечение туристической привлекательности города.</w:t>
            </w:r>
          </w:p>
        </w:tc>
      </w:tr>
      <w:tr w:rsidR="00AF3F3C" w:rsidRPr="00AF3F3C" w:rsidTr="0073411A">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lastRenderedPageBreak/>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1. Сбор и анализ исходных данных.</w:t>
            </w:r>
          </w:p>
          <w:p w:rsidR="00AF3F3C" w:rsidRPr="00AF3F3C" w:rsidRDefault="00AF3F3C" w:rsidP="0073411A">
            <w:pPr>
              <w:spacing w:line="276" w:lineRule="auto"/>
              <w:jc w:val="both"/>
              <w:rPr>
                <w:sz w:val="28"/>
                <w:szCs w:val="28"/>
                <w:lang w:eastAsia="en-US"/>
              </w:rPr>
            </w:pPr>
            <w:r w:rsidRPr="00AF3F3C">
              <w:rPr>
                <w:sz w:val="28"/>
                <w:szCs w:val="28"/>
                <w:lang w:eastAsia="en-US"/>
              </w:rPr>
              <w:t>2. Подготовка проектной документации – колерных паспортов зданий.</w:t>
            </w:r>
          </w:p>
        </w:tc>
      </w:tr>
      <w:tr w:rsidR="00AF3F3C" w:rsidRPr="00AF3F3C" w:rsidTr="0073411A">
        <w:trPr>
          <w:trHeight w:val="890"/>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 xml:space="preserve">Для зданий подготовить: исходно-разрешительную документацию, альбом </w:t>
            </w:r>
            <w:proofErr w:type="spellStart"/>
            <w:r w:rsidRPr="00AF3F3C">
              <w:rPr>
                <w:sz w:val="28"/>
                <w:szCs w:val="28"/>
                <w:lang w:eastAsia="en-US"/>
              </w:rPr>
              <w:t>фотофиксации</w:t>
            </w:r>
            <w:proofErr w:type="spellEnd"/>
            <w:r w:rsidRPr="00AF3F3C">
              <w:rPr>
                <w:sz w:val="28"/>
                <w:szCs w:val="28"/>
                <w:lang w:eastAsia="en-US"/>
              </w:rPr>
              <w:t>, пояснительную записку, колерные паспорта зданий.</w:t>
            </w:r>
          </w:p>
        </w:tc>
      </w:tr>
      <w:tr w:rsidR="00AF3F3C" w:rsidRPr="00AF3F3C" w:rsidTr="0073411A">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AF3F3C" w:rsidRPr="00AF3F3C" w:rsidRDefault="00AF3F3C" w:rsidP="0073411A">
            <w:pPr>
              <w:suppressAutoHyphens/>
              <w:spacing w:line="276" w:lineRule="auto"/>
              <w:jc w:val="both"/>
              <w:rPr>
                <w:sz w:val="28"/>
                <w:szCs w:val="28"/>
                <w:lang w:eastAsia="en-US"/>
              </w:rPr>
            </w:pPr>
            <w:r w:rsidRPr="00AF3F3C">
              <w:rPr>
                <w:sz w:val="28"/>
                <w:szCs w:val="28"/>
                <w:lang w:eastAsia="en-US"/>
              </w:rPr>
              <w:t xml:space="preserve">Разработка цветовых решений фасадов зданий </w:t>
            </w:r>
            <w:r w:rsidRPr="00AF3F3C">
              <w:rPr>
                <w:sz w:val="28"/>
                <w:szCs w:val="28"/>
                <w:lang w:eastAsia="en-US"/>
              </w:rPr>
              <w:br/>
              <w:t>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дизайна, наружной рекламы и визуальной информации, дополнительного оборудования на фасадах зданий.</w:t>
            </w:r>
          </w:p>
          <w:p w:rsidR="00AF3F3C" w:rsidRPr="00AF3F3C" w:rsidRDefault="00AF3F3C" w:rsidP="0073411A">
            <w:pPr>
              <w:suppressAutoHyphens/>
              <w:spacing w:line="276" w:lineRule="auto"/>
              <w:jc w:val="both"/>
              <w:rPr>
                <w:sz w:val="28"/>
                <w:szCs w:val="28"/>
                <w:lang w:eastAsia="en-US"/>
              </w:rPr>
            </w:pPr>
          </w:p>
        </w:tc>
      </w:tr>
      <w:tr w:rsidR="00AF3F3C" w:rsidRPr="00AF3F3C" w:rsidTr="0073411A">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bCs/>
                <w:sz w:val="28"/>
                <w:szCs w:val="28"/>
                <w:lang w:eastAsia="en-US"/>
              </w:rPr>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 xml:space="preserve">14 зданий </w:t>
            </w:r>
          </w:p>
        </w:tc>
      </w:tr>
      <w:tr w:rsidR="00AF3F3C" w:rsidRPr="00AF3F3C" w:rsidTr="0073411A">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numPr>
                <w:ilvl w:val="0"/>
                <w:numId w:val="1"/>
              </w:numPr>
              <w:spacing w:line="276" w:lineRule="auto"/>
              <w:ind w:left="0" w:firstLine="0"/>
              <w:rPr>
                <w:b/>
                <w:bCs/>
                <w:sz w:val="28"/>
                <w:szCs w:val="28"/>
                <w:lang w:eastAsia="en-US"/>
              </w:rPr>
            </w:pPr>
            <w:r w:rsidRPr="00AF3F3C">
              <w:rPr>
                <w:b/>
                <w:sz w:val="28"/>
                <w:szCs w:val="28"/>
                <w:lang w:eastAsia="en-US"/>
              </w:rPr>
              <w:t>Виды работ по 1-2 этапам</w:t>
            </w:r>
          </w:p>
        </w:tc>
        <w:tc>
          <w:tcPr>
            <w:tcW w:w="6436" w:type="dxa"/>
            <w:tcBorders>
              <w:top w:val="single" w:sz="6" w:space="0" w:color="auto"/>
              <w:left w:val="single" w:sz="6" w:space="0" w:color="auto"/>
              <w:bottom w:val="single" w:sz="6" w:space="0" w:color="auto"/>
              <w:right w:val="single" w:sz="4" w:space="0" w:color="auto"/>
            </w:tcBorders>
          </w:tcPr>
          <w:p w:rsidR="00AF3F3C" w:rsidRPr="00AF3F3C" w:rsidRDefault="00AF3F3C" w:rsidP="0073411A">
            <w:pPr>
              <w:spacing w:line="276" w:lineRule="auto"/>
              <w:jc w:val="both"/>
              <w:rPr>
                <w:sz w:val="28"/>
                <w:szCs w:val="28"/>
                <w:lang w:eastAsia="en-US"/>
              </w:rPr>
            </w:pPr>
            <w:r w:rsidRPr="00AF3F3C">
              <w:rPr>
                <w:sz w:val="28"/>
                <w:szCs w:val="28"/>
                <w:lang w:eastAsia="en-US"/>
              </w:rPr>
              <w:t>1. Сбор и анализ исходных данных (осуществляется исполнителем проекта без дополнительной оплаты):</w:t>
            </w:r>
          </w:p>
          <w:p w:rsidR="00AF3F3C" w:rsidRPr="00AF3F3C" w:rsidRDefault="00AF3F3C" w:rsidP="0073411A">
            <w:pPr>
              <w:numPr>
                <w:ilvl w:val="0"/>
                <w:numId w:val="2"/>
              </w:numPr>
              <w:tabs>
                <w:tab w:val="num" w:pos="432"/>
              </w:tabs>
              <w:spacing w:line="276" w:lineRule="auto"/>
              <w:ind w:left="0" w:firstLine="0"/>
              <w:jc w:val="both"/>
              <w:rPr>
                <w:sz w:val="28"/>
                <w:szCs w:val="28"/>
                <w:lang w:eastAsia="en-US"/>
              </w:rPr>
            </w:pPr>
            <w:r w:rsidRPr="00AF3F3C">
              <w:rPr>
                <w:sz w:val="28"/>
                <w:szCs w:val="28"/>
                <w:lang w:eastAsia="en-US"/>
              </w:rPr>
              <w:t>натурные исследования (зондажи красочных слоев с целью определения изменений в колористическом решении);</w:t>
            </w:r>
          </w:p>
          <w:p w:rsidR="00AF3F3C" w:rsidRPr="00AF3F3C" w:rsidRDefault="00AF3F3C" w:rsidP="0073411A">
            <w:pPr>
              <w:numPr>
                <w:ilvl w:val="0"/>
                <w:numId w:val="2"/>
              </w:numPr>
              <w:tabs>
                <w:tab w:val="num" w:pos="432"/>
              </w:tabs>
              <w:spacing w:line="276" w:lineRule="auto"/>
              <w:ind w:left="0" w:firstLine="0"/>
              <w:jc w:val="both"/>
              <w:rPr>
                <w:sz w:val="28"/>
                <w:szCs w:val="28"/>
                <w:lang w:eastAsia="en-US"/>
              </w:rPr>
            </w:pPr>
            <w:r w:rsidRPr="00AF3F3C">
              <w:rPr>
                <w:sz w:val="28"/>
                <w:szCs w:val="28"/>
                <w:lang w:eastAsia="en-US"/>
              </w:rPr>
              <w:t>существующее состояние объектов, составляющих фронт застройки (</w:t>
            </w:r>
            <w:proofErr w:type="spellStart"/>
            <w:r w:rsidRPr="00AF3F3C">
              <w:rPr>
                <w:sz w:val="28"/>
                <w:szCs w:val="28"/>
                <w:lang w:eastAsia="en-US"/>
              </w:rPr>
              <w:t>фотофиксация</w:t>
            </w:r>
            <w:proofErr w:type="spellEnd"/>
            <w:r w:rsidRPr="00AF3F3C">
              <w:rPr>
                <w:sz w:val="28"/>
                <w:szCs w:val="28"/>
                <w:lang w:eastAsia="en-US"/>
              </w:rPr>
              <w:t>);</w:t>
            </w:r>
          </w:p>
          <w:p w:rsidR="00AF3F3C" w:rsidRPr="00AF3F3C" w:rsidRDefault="00AF3F3C" w:rsidP="0073411A">
            <w:pPr>
              <w:numPr>
                <w:ilvl w:val="0"/>
                <w:numId w:val="2"/>
              </w:numPr>
              <w:tabs>
                <w:tab w:val="num" w:pos="432"/>
              </w:tabs>
              <w:spacing w:line="276" w:lineRule="auto"/>
              <w:ind w:left="0" w:firstLine="0"/>
              <w:jc w:val="both"/>
              <w:rPr>
                <w:rFonts w:ascii="Times New Roman CYR" w:hAnsi="Times New Roman CYR" w:cs="Times New Roman CYR"/>
                <w:color w:val="000000" w:themeColor="text1"/>
                <w:sz w:val="28"/>
                <w:szCs w:val="28"/>
                <w:lang w:eastAsia="en-US"/>
              </w:rPr>
            </w:pPr>
            <w:r w:rsidRPr="00AF3F3C">
              <w:rPr>
                <w:rFonts w:ascii="Times New Roman CYR" w:hAnsi="Times New Roman CYR" w:cs="Times New Roman CYR"/>
                <w:color w:val="000000" w:themeColor="text1"/>
                <w:sz w:val="28"/>
                <w:szCs w:val="28"/>
                <w:lang w:eastAsia="en-US"/>
              </w:rPr>
              <w:t xml:space="preserve">кадастровые, технические паспорта зданий, технические паспорта улицы Ленина </w:t>
            </w:r>
            <w:r w:rsidRPr="00AF3F3C">
              <w:rPr>
                <w:rFonts w:ascii="Times New Roman CYR" w:hAnsi="Times New Roman CYR" w:cs="Times New Roman CYR"/>
                <w:sz w:val="28"/>
                <w:szCs w:val="28"/>
                <w:lang w:eastAsia="en-US"/>
              </w:rPr>
              <w:t>(выдается Заказчиком при необходимости по требованию Исполнителя работ)</w:t>
            </w:r>
            <w:r w:rsidRPr="00AF3F3C">
              <w:rPr>
                <w:rFonts w:ascii="Times New Roman CYR" w:hAnsi="Times New Roman CYR" w:cs="Times New Roman CYR"/>
                <w:color w:val="000000" w:themeColor="text1"/>
                <w:sz w:val="28"/>
                <w:szCs w:val="28"/>
                <w:lang w:eastAsia="en-US"/>
              </w:rPr>
              <w:t>;</w:t>
            </w:r>
          </w:p>
          <w:p w:rsidR="00AF3F3C" w:rsidRPr="00AF3F3C" w:rsidRDefault="00AF3F3C" w:rsidP="0073411A">
            <w:pPr>
              <w:numPr>
                <w:ilvl w:val="0"/>
                <w:numId w:val="2"/>
              </w:numPr>
              <w:tabs>
                <w:tab w:val="num" w:pos="432"/>
              </w:tabs>
              <w:spacing w:line="276" w:lineRule="auto"/>
              <w:ind w:left="0" w:firstLine="0"/>
              <w:jc w:val="both"/>
              <w:rPr>
                <w:sz w:val="28"/>
                <w:szCs w:val="28"/>
                <w:lang w:eastAsia="en-US"/>
              </w:rPr>
            </w:pPr>
            <w:r w:rsidRPr="00AF3F3C">
              <w:rPr>
                <w:rFonts w:ascii="Times New Roman CYR" w:hAnsi="Times New Roman CYR" w:cs="Times New Roman CYR"/>
                <w:sz w:val="28"/>
                <w:szCs w:val="28"/>
                <w:lang w:eastAsia="en-US"/>
              </w:rPr>
              <w:t>ранее разработанные колерные паспорта зданий</w:t>
            </w:r>
            <w:r w:rsidRPr="00AF3F3C">
              <w:rPr>
                <w:sz w:val="28"/>
                <w:szCs w:val="28"/>
                <w:lang w:eastAsia="en-US"/>
              </w:rPr>
              <w:t xml:space="preserve"> (ул</w:t>
            </w:r>
            <w:proofErr w:type="gramStart"/>
            <w:r w:rsidRPr="00AF3F3C">
              <w:rPr>
                <w:sz w:val="28"/>
                <w:szCs w:val="28"/>
                <w:lang w:eastAsia="en-US"/>
              </w:rPr>
              <w:t>.Л</w:t>
            </w:r>
            <w:proofErr w:type="gramEnd"/>
            <w:r w:rsidRPr="00AF3F3C">
              <w:rPr>
                <w:sz w:val="28"/>
                <w:szCs w:val="28"/>
                <w:lang w:eastAsia="en-US"/>
              </w:rPr>
              <w:t>енина,78, 80, 82, 84) (предоставляется Заказчиком после заключения контракта)</w:t>
            </w:r>
            <w:r w:rsidRPr="00AF3F3C">
              <w:rPr>
                <w:rFonts w:ascii="Times New Roman CYR" w:hAnsi="Times New Roman CYR" w:cs="Times New Roman CYR"/>
                <w:sz w:val="28"/>
                <w:szCs w:val="28"/>
                <w:lang w:eastAsia="en-US"/>
              </w:rPr>
              <w:t>;</w:t>
            </w:r>
          </w:p>
          <w:p w:rsidR="00AF3F3C" w:rsidRPr="00AF3F3C" w:rsidRDefault="00AF3F3C" w:rsidP="0073411A">
            <w:pPr>
              <w:numPr>
                <w:ilvl w:val="0"/>
                <w:numId w:val="2"/>
              </w:numPr>
              <w:tabs>
                <w:tab w:val="num" w:pos="432"/>
              </w:tabs>
              <w:spacing w:line="276" w:lineRule="auto"/>
              <w:ind w:left="0" w:firstLine="0"/>
              <w:jc w:val="both"/>
              <w:rPr>
                <w:sz w:val="28"/>
                <w:szCs w:val="28"/>
                <w:lang w:eastAsia="en-US"/>
              </w:rPr>
            </w:pPr>
            <w:r w:rsidRPr="00AF3F3C">
              <w:rPr>
                <w:sz w:val="28"/>
                <w:szCs w:val="28"/>
                <w:lang w:eastAsia="en-US"/>
              </w:rPr>
              <w:t>пример выполнения колерного паспорта здания (предоставляется Заказчиком после заключения контракта);</w:t>
            </w:r>
          </w:p>
          <w:p w:rsidR="00AF3F3C" w:rsidRPr="00AF3F3C" w:rsidRDefault="00AF3F3C" w:rsidP="0073411A">
            <w:pPr>
              <w:numPr>
                <w:ilvl w:val="0"/>
                <w:numId w:val="2"/>
              </w:numPr>
              <w:tabs>
                <w:tab w:val="num" w:pos="432"/>
              </w:tabs>
              <w:spacing w:line="276" w:lineRule="auto"/>
              <w:ind w:left="0" w:firstLine="0"/>
              <w:jc w:val="both"/>
              <w:rPr>
                <w:sz w:val="28"/>
                <w:szCs w:val="28"/>
                <w:lang w:eastAsia="en-US"/>
              </w:rPr>
            </w:pPr>
            <w:r w:rsidRPr="00AF3F3C">
              <w:rPr>
                <w:sz w:val="28"/>
                <w:szCs w:val="28"/>
                <w:lang w:eastAsia="en-US"/>
              </w:rPr>
              <w:lastRenderedPageBreak/>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AF3F3C" w:rsidRPr="00AF3F3C" w:rsidRDefault="00AF3F3C" w:rsidP="0073411A">
            <w:pPr>
              <w:spacing w:line="276" w:lineRule="auto"/>
              <w:jc w:val="both"/>
              <w:rPr>
                <w:rFonts w:ascii="Times New Roman CYR" w:hAnsi="Times New Roman CYR" w:cs="Times New Roman CYR"/>
                <w:sz w:val="28"/>
                <w:szCs w:val="28"/>
                <w:lang w:eastAsia="en-US"/>
              </w:rPr>
            </w:pPr>
            <w:r w:rsidRPr="00AF3F3C">
              <w:rPr>
                <w:rFonts w:ascii="Times New Roman CYR" w:hAnsi="Times New Roman CYR" w:cs="Times New Roman CYR"/>
                <w:sz w:val="28"/>
                <w:szCs w:val="28"/>
                <w:lang w:eastAsia="en-US"/>
              </w:rPr>
              <w:t>2. Подготовка проектной документации – колерных паспортов зданий:</w:t>
            </w:r>
          </w:p>
          <w:p w:rsidR="00AF3F3C" w:rsidRPr="00AF3F3C" w:rsidRDefault="00AF3F3C" w:rsidP="0073411A">
            <w:pPr>
              <w:numPr>
                <w:ilvl w:val="0"/>
                <w:numId w:val="3"/>
              </w:numPr>
              <w:tabs>
                <w:tab w:val="num" w:pos="733"/>
              </w:tabs>
              <w:spacing w:line="276" w:lineRule="auto"/>
              <w:ind w:left="27" w:hanging="27"/>
              <w:rPr>
                <w:b/>
                <w:sz w:val="28"/>
                <w:szCs w:val="28"/>
                <w:lang w:eastAsia="en-US"/>
              </w:rPr>
            </w:pPr>
            <w:r w:rsidRPr="00AF3F3C">
              <w:rPr>
                <w:b/>
                <w:sz w:val="28"/>
                <w:szCs w:val="28"/>
                <w:lang w:eastAsia="en-US"/>
              </w:rPr>
              <w:t>Пояснительная записка</w:t>
            </w:r>
          </w:p>
          <w:p w:rsidR="00AF3F3C" w:rsidRPr="00AF3F3C" w:rsidRDefault="00AF3F3C" w:rsidP="0073411A">
            <w:pPr>
              <w:spacing w:line="276" w:lineRule="auto"/>
              <w:jc w:val="both"/>
              <w:rPr>
                <w:sz w:val="28"/>
                <w:szCs w:val="28"/>
                <w:lang w:eastAsia="en-US"/>
              </w:rPr>
            </w:pPr>
            <w:proofErr w:type="gramStart"/>
            <w:r w:rsidRPr="00AF3F3C">
              <w:rPr>
                <w:sz w:val="28"/>
                <w:szCs w:val="28"/>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AF3F3C">
              <w:rPr>
                <w:sz w:val="28"/>
                <w:szCs w:val="28"/>
                <w:lang w:eastAsia="en-US"/>
              </w:rPr>
              <w:br/>
              <w:t xml:space="preserve">и их элементов, а также методики и технологии ведения работ, в том числе с указанием информации об использовании материалов и оборудования, обеспечивающих эксплуатационную надежность,  </w:t>
            </w:r>
            <w:proofErr w:type="spellStart"/>
            <w:r w:rsidRPr="00AF3F3C">
              <w:rPr>
                <w:sz w:val="28"/>
                <w:szCs w:val="28"/>
                <w:lang w:eastAsia="en-US"/>
              </w:rPr>
              <w:t>энергоэффективность</w:t>
            </w:r>
            <w:proofErr w:type="spellEnd"/>
            <w:r w:rsidRPr="00AF3F3C">
              <w:rPr>
                <w:sz w:val="28"/>
                <w:szCs w:val="28"/>
                <w:lang w:eastAsia="en-US"/>
              </w:rPr>
              <w:t>, пожарную и экологическую безопасность зданий, сооружений и строений.</w:t>
            </w:r>
            <w:proofErr w:type="gramEnd"/>
          </w:p>
          <w:p w:rsidR="00AF3F3C" w:rsidRPr="00AF3F3C" w:rsidRDefault="00AF3F3C" w:rsidP="0073411A">
            <w:pPr>
              <w:numPr>
                <w:ilvl w:val="0"/>
                <w:numId w:val="3"/>
              </w:numPr>
              <w:tabs>
                <w:tab w:val="num" w:pos="733"/>
              </w:tabs>
              <w:spacing w:line="276" w:lineRule="auto"/>
              <w:ind w:left="27" w:hanging="27"/>
              <w:rPr>
                <w:b/>
                <w:sz w:val="28"/>
                <w:szCs w:val="28"/>
                <w:lang w:eastAsia="en-US"/>
              </w:rPr>
            </w:pPr>
            <w:r w:rsidRPr="00AF3F3C">
              <w:rPr>
                <w:b/>
                <w:sz w:val="28"/>
                <w:szCs w:val="28"/>
                <w:lang w:eastAsia="en-US"/>
              </w:rPr>
              <w:t>Графические материалы:</w:t>
            </w:r>
          </w:p>
          <w:p w:rsidR="00AF3F3C" w:rsidRPr="00AF3F3C" w:rsidRDefault="00AF3F3C" w:rsidP="0073411A">
            <w:pPr>
              <w:pStyle w:val="ConsPlusNonformat"/>
              <w:spacing w:line="276" w:lineRule="auto"/>
              <w:rPr>
                <w:rFonts w:ascii="Times New Roman" w:hAnsi="Times New Roman" w:cs="Times New Roman"/>
                <w:sz w:val="28"/>
                <w:szCs w:val="28"/>
                <w:lang w:eastAsia="en-US"/>
              </w:rPr>
            </w:pPr>
            <w:r w:rsidRPr="00AF3F3C">
              <w:rPr>
                <w:rFonts w:ascii="Times New Roman" w:hAnsi="Times New Roman" w:cs="Times New Roman"/>
                <w:sz w:val="28"/>
                <w:szCs w:val="28"/>
                <w:lang w:eastAsia="en-US"/>
              </w:rPr>
              <w:t>- ситуационный план-схема (масштаб 1:2000);</w:t>
            </w:r>
          </w:p>
          <w:p w:rsidR="00AF3F3C" w:rsidRPr="00AF3F3C" w:rsidRDefault="00AF3F3C" w:rsidP="0073411A">
            <w:pPr>
              <w:pStyle w:val="ConsPlusNonformat"/>
              <w:spacing w:line="276" w:lineRule="auto"/>
              <w:jc w:val="both"/>
              <w:rPr>
                <w:rFonts w:ascii="Times New Roman" w:hAnsi="Times New Roman" w:cs="Times New Roman"/>
                <w:sz w:val="28"/>
                <w:szCs w:val="28"/>
                <w:lang w:eastAsia="en-US"/>
              </w:rPr>
            </w:pPr>
            <w:r w:rsidRPr="00AF3F3C">
              <w:rPr>
                <w:rFonts w:ascii="Times New Roman" w:hAnsi="Times New Roman" w:cs="Times New Roman"/>
                <w:sz w:val="28"/>
                <w:szCs w:val="28"/>
                <w:lang w:eastAsia="en-US"/>
              </w:rPr>
              <w:t>- развертки улиц (альбом иллюстраций подготавливается для каждой улицы отдельно с учетом ранее разработанных колерных паспортов зданий по ул</w:t>
            </w:r>
            <w:proofErr w:type="gramStart"/>
            <w:r w:rsidRPr="00AF3F3C">
              <w:rPr>
                <w:rFonts w:ascii="Times New Roman" w:hAnsi="Times New Roman" w:cs="Times New Roman"/>
                <w:sz w:val="28"/>
                <w:szCs w:val="28"/>
                <w:lang w:eastAsia="en-US"/>
              </w:rPr>
              <w:t>.Л</w:t>
            </w:r>
            <w:proofErr w:type="gramEnd"/>
            <w:r w:rsidRPr="00AF3F3C">
              <w:rPr>
                <w:rFonts w:ascii="Times New Roman" w:hAnsi="Times New Roman" w:cs="Times New Roman"/>
                <w:sz w:val="28"/>
                <w:szCs w:val="28"/>
                <w:lang w:eastAsia="en-US"/>
              </w:rPr>
              <w:t>енина,78, 80, 82, 84): существующее положение - фотомонтаж фасадов поквартально (масштаб 1:500; 1:400; 1:250; 1:200 – на выбор);</w:t>
            </w:r>
          </w:p>
          <w:p w:rsidR="00AF3F3C" w:rsidRPr="00AF3F3C" w:rsidRDefault="00AF3F3C" w:rsidP="0073411A">
            <w:pPr>
              <w:autoSpaceDE w:val="0"/>
              <w:autoSpaceDN w:val="0"/>
              <w:adjustRightInd w:val="0"/>
              <w:spacing w:line="276" w:lineRule="auto"/>
              <w:ind w:left="12" w:right="18"/>
              <w:jc w:val="both"/>
              <w:rPr>
                <w:sz w:val="28"/>
                <w:szCs w:val="28"/>
                <w:lang w:eastAsia="en-US"/>
              </w:rPr>
            </w:pPr>
            <w:r w:rsidRPr="00AF3F3C">
              <w:rPr>
                <w:sz w:val="28"/>
                <w:szCs w:val="28"/>
                <w:lang w:eastAsia="en-US"/>
              </w:rPr>
              <w:t>- развертки, отображающие застройку улицы (поквартально) с вариантами архитектурных решений оформления фасадов зданий с учетом ранее разработанных колерных паспортов зданий по ул</w:t>
            </w:r>
            <w:proofErr w:type="gramStart"/>
            <w:r w:rsidRPr="00AF3F3C">
              <w:rPr>
                <w:sz w:val="28"/>
                <w:szCs w:val="28"/>
                <w:lang w:eastAsia="en-US"/>
              </w:rPr>
              <w:t>.Л</w:t>
            </w:r>
            <w:proofErr w:type="gramEnd"/>
            <w:r w:rsidRPr="00AF3F3C">
              <w:rPr>
                <w:sz w:val="28"/>
                <w:szCs w:val="28"/>
                <w:lang w:eastAsia="en-US"/>
              </w:rPr>
              <w:t>енина,78, 80, 82, 84 (масштаб 1:500; 1:400; 1:250; 1:200 – на выбор). Альбом иллюстраций подготавливается для каждой улицы отдельно;</w:t>
            </w:r>
          </w:p>
          <w:p w:rsidR="00AF3F3C" w:rsidRPr="00AF3F3C" w:rsidRDefault="00AF3F3C" w:rsidP="0073411A">
            <w:pPr>
              <w:spacing w:line="276" w:lineRule="auto"/>
              <w:jc w:val="both"/>
              <w:rPr>
                <w:sz w:val="28"/>
                <w:szCs w:val="28"/>
                <w:lang w:eastAsia="en-US"/>
              </w:rPr>
            </w:pPr>
            <w:r w:rsidRPr="00AF3F3C">
              <w:rPr>
                <w:sz w:val="28"/>
                <w:szCs w:val="28"/>
                <w:lang w:eastAsia="en-US"/>
              </w:rPr>
              <w:t>- чертежи фасадов (</w:t>
            </w:r>
            <w:proofErr w:type="gramStart"/>
            <w:r w:rsidRPr="00AF3F3C">
              <w:rPr>
                <w:sz w:val="28"/>
                <w:szCs w:val="28"/>
                <w:lang w:eastAsia="en-US"/>
              </w:rPr>
              <w:t>главный</w:t>
            </w:r>
            <w:proofErr w:type="gramEnd"/>
            <w:r w:rsidRPr="00AF3F3C">
              <w:rPr>
                <w:sz w:val="28"/>
                <w:szCs w:val="28"/>
                <w:lang w:eastAsia="en-US"/>
              </w:rPr>
              <w:t xml:space="preserve">, дворовой и боковые) </w:t>
            </w:r>
            <w:r w:rsidRPr="00AF3F3C">
              <w:rPr>
                <w:sz w:val="28"/>
                <w:szCs w:val="28"/>
                <w:lang w:eastAsia="en-US"/>
              </w:rPr>
              <w:br/>
              <w:t xml:space="preserve">с цветовым решением в масштабе 1:100 (1:50) (при необходимости прилагаются чертежи деталей фасадов) в масштабе 1:20 (1:10); </w:t>
            </w:r>
          </w:p>
          <w:p w:rsidR="00AF3F3C" w:rsidRPr="00AF3F3C" w:rsidRDefault="00AF3F3C" w:rsidP="0073411A">
            <w:pPr>
              <w:pStyle w:val="ConsPlusNonformat"/>
              <w:spacing w:line="276" w:lineRule="auto"/>
              <w:jc w:val="both"/>
              <w:rPr>
                <w:rFonts w:ascii="Times New Roman" w:hAnsi="Times New Roman" w:cs="Times New Roman"/>
                <w:sz w:val="28"/>
                <w:szCs w:val="28"/>
                <w:lang w:eastAsia="en-US"/>
              </w:rPr>
            </w:pPr>
            <w:r w:rsidRPr="00AF3F3C">
              <w:rPr>
                <w:rFonts w:ascii="Times New Roman" w:hAnsi="Times New Roman" w:cs="Times New Roman"/>
                <w:sz w:val="28"/>
                <w:szCs w:val="28"/>
                <w:lang w:eastAsia="en-US"/>
              </w:rPr>
              <w:t xml:space="preserve">- таблица с эталонами колеров и рецептурным </w:t>
            </w:r>
            <w:r w:rsidRPr="00AF3F3C">
              <w:rPr>
                <w:rFonts w:ascii="Times New Roman" w:hAnsi="Times New Roman" w:cs="Times New Roman"/>
                <w:sz w:val="28"/>
                <w:szCs w:val="28"/>
                <w:lang w:eastAsia="en-US"/>
              </w:rPr>
              <w:lastRenderedPageBreak/>
              <w:t>составом (или маркой по ГОСТ) красителей (ведомость отделочных материалов);</w:t>
            </w:r>
          </w:p>
          <w:p w:rsidR="00AF3F3C" w:rsidRPr="00AF3F3C" w:rsidRDefault="00AF3F3C" w:rsidP="0073411A">
            <w:pPr>
              <w:spacing w:line="276" w:lineRule="auto"/>
              <w:jc w:val="both"/>
              <w:rPr>
                <w:sz w:val="28"/>
                <w:szCs w:val="28"/>
                <w:lang w:eastAsia="en-US"/>
              </w:rPr>
            </w:pPr>
            <w:r w:rsidRPr="00AF3F3C">
              <w:rPr>
                <w:sz w:val="28"/>
                <w:szCs w:val="28"/>
                <w:lang w:eastAsia="en-US"/>
              </w:rPr>
              <w:t>- фотографии фактического состояния фасадов;</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AF3F3C" w:rsidRPr="00AF3F3C" w:rsidRDefault="00AF3F3C" w:rsidP="0073411A">
            <w:pPr>
              <w:spacing w:line="276" w:lineRule="auto"/>
              <w:jc w:val="both"/>
              <w:rPr>
                <w:sz w:val="28"/>
                <w:szCs w:val="28"/>
                <w:lang w:eastAsia="en-US"/>
              </w:rPr>
            </w:pPr>
            <w:r w:rsidRPr="00AF3F3C">
              <w:rPr>
                <w:sz w:val="28"/>
                <w:szCs w:val="28"/>
                <w:lang w:eastAsia="en-US"/>
              </w:rPr>
              <w:t>- лист общих данных с ситуационным планом-схемой, перечнем чертежей комплекта, ссылочными и используемыми материалами, ведомостью объемов работ;</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 </w:t>
            </w:r>
          </w:p>
          <w:p w:rsidR="00AF3F3C" w:rsidRPr="00AF3F3C" w:rsidRDefault="00AF3F3C" w:rsidP="0073411A">
            <w:pPr>
              <w:spacing w:line="276" w:lineRule="auto"/>
              <w:jc w:val="both"/>
              <w:rPr>
                <w:sz w:val="28"/>
                <w:szCs w:val="28"/>
                <w:lang w:eastAsia="en-US"/>
              </w:rPr>
            </w:pPr>
            <w:r w:rsidRPr="00AF3F3C">
              <w:rPr>
                <w:sz w:val="28"/>
                <w:szCs w:val="28"/>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 (ведомости отделочных материалов).</w:t>
            </w:r>
          </w:p>
          <w:p w:rsidR="00AF3F3C" w:rsidRPr="00AF3F3C" w:rsidRDefault="00AF3F3C" w:rsidP="0073411A">
            <w:pPr>
              <w:spacing w:line="276" w:lineRule="auto"/>
              <w:jc w:val="both"/>
              <w:rPr>
                <w:b/>
                <w:i/>
                <w:sz w:val="28"/>
                <w:szCs w:val="28"/>
                <w:u w:val="single"/>
                <w:lang w:eastAsia="en-US"/>
              </w:rPr>
            </w:pPr>
            <w:proofErr w:type="gramStart"/>
            <w:r w:rsidRPr="00AF3F3C">
              <w:rPr>
                <w:b/>
                <w:i/>
                <w:sz w:val="28"/>
                <w:szCs w:val="28"/>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sidRPr="00AF3F3C">
              <w:rPr>
                <w:b/>
                <w:i/>
                <w:sz w:val="28"/>
                <w:szCs w:val="28"/>
                <w:u w:val="single"/>
                <w:lang w:eastAsia="en-US"/>
              </w:rPr>
              <w:t>флагодержатели</w:t>
            </w:r>
            <w:proofErr w:type="spellEnd"/>
            <w:r w:rsidRPr="00AF3F3C">
              <w:rPr>
                <w:b/>
                <w:i/>
                <w:sz w:val="28"/>
                <w:szCs w:val="28"/>
                <w:u w:val="single"/>
                <w:lang w:eastAsia="en-US"/>
              </w:rPr>
              <w:t>, водосточные трубы, почтовые ящики и т.п.)»:</w:t>
            </w:r>
            <w:proofErr w:type="gramEnd"/>
          </w:p>
          <w:p w:rsidR="00AF3F3C" w:rsidRPr="00AF3F3C" w:rsidRDefault="00AF3F3C" w:rsidP="0073411A">
            <w:pPr>
              <w:spacing w:line="276" w:lineRule="auto"/>
              <w:jc w:val="both"/>
              <w:rPr>
                <w:sz w:val="28"/>
                <w:szCs w:val="28"/>
                <w:lang w:eastAsia="en-US"/>
              </w:rPr>
            </w:pPr>
            <w:r w:rsidRPr="00AF3F3C">
              <w:rPr>
                <w:sz w:val="28"/>
                <w:szCs w:val="28"/>
                <w:lang w:eastAsia="en-US"/>
              </w:rPr>
              <w:t>- существующее размещение дополнительного оборудования на фасадах зданий;</w:t>
            </w:r>
          </w:p>
          <w:p w:rsidR="00AF3F3C" w:rsidRPr="00AF3F3C" w:rsidRDefault="00AF3F3C" w:rsidP="0073411A">
            <w:pPr>
              <w:spacing w:line="276" w:lineRule="auto"/>
              <w:jc w:val="both"/>
              <w:rPr>
                <w:sz w:val="28"/>
                <w:szCs w:val="28"/>
                <w:lang w:eastAsia="en-US"/>
              </w:rPr>
            </w:pPr>
            <w:r w:rsidRPr="00AF3F3C">
              <w:rPr>
                <w:sz w:val="28"/>
                <w:szCs w:val="28"/>
                <w:lang w:eastAsia="en-US"/>
              </w:rPr>
              <w:t>- предложение по альтернативным вариантам размещения дополнительного оборудования на фасадах.</w:t>
            </w:r>
          </w:p>
          <w:p w:rsidR="00AF3F3C" w:rsidRPr="00AF3F3C" w:rsidRDefault="00AF3F3C" w:rsidP="0073411A">
            <w:pPr>
              <w:spacing w:line="276" w:lineRule="auto"/>
              <w:jc w:val="both"/>
              <w:rPr>
                <w:b/>
                <w:i/>
                <w:sz w:val="28"/>
                <w:szCs w:val="28"/>
                <w:u w:val="single"/>
                <w:lang w:eastAsia="en-US"/>
              </w:rPr>
            </w:pPr>
            <w:r w:rsidRPr="00AF3F3C">
              <w:rPr>
                <w:b/>
                <w:i/>
                <w:sz w:val="28"/>
                <w:szCs w:val="28"/>
                <w:u w:val="single"/>
                <w:lang w:eastAsia="en-US"/>
              </w:rPr>
              <w:t>Раздел «Размещение объектов городской информации».</w:t>
            </w:r>
          </w:p>
          <w:p w:rsidR="00AF3F3C" w:rsidRPr="00AF3F3C" w:rsidRDefault="00AF3F3C" w:rsidP="0073411A">
            <w:pPr>
              <w:spacing w:line="276" w:lineRule="auto"/>
              <w:jc w:val="both"/>
              <w:rPr>
                <w:sz w:val="28"/>
                <w:szCs w:val="28"/>
                <w:lang w:eastAsia="en-US"/>
              </w:rPr>
            </w:pPr>
            <w:r w:rsidRPr="00AF3F3C">
              <w:rPr>
                <w:sz w:val="28"/>
                <w:szCs w:val="28"/>
                <w:lang w:eastAsia="en-US"/>
              </w:rPr>
              <w:t>- существующее размещение указателей, рекламных конструкций, вывесок, мемориальных досок на фасадах зданий;</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 предложение по альтернативным вариантам архитектурного, дизайнерского и колористического </w:t>
            </w:r>
            <w:r w:rsidRPr="00AF3F3C">
              <w:rPr>
                <w:sz w:val="28"/>
                <w:szCs w:val="28"/>
                <w:lang w:eastAsia="en-US"/>
              </w:rPr>
              <w:lastRenderedPageBreak/>
              <w:t xml:space="preserve">решения рекламных конструкций, вывесок, информационных табличек, указателей (при необходимости) и витрин, размещения мемориальных досок; </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 необходимые пояснения, условия и указания </w:t>
            </w:r>
            <w:r w:rsidRPr="00AF3F3C">
              <w:rPr>
                <w:sz w:val="28"/>
                <w:szCs w:val="28"/>
                <w:lang w:eastAsia="en-US"/>
              </w:rPr>
              <w:br/>
              <w:t>по производству работ;</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 варианты подсветки витрин, объектов рекламы </w:t>
            </w:r>
            <w:r w:rsidRPr="00AF3F3C">
              <w:rPr>
                <w:sz w:val="28"/>
                <w:szCs w:val="28"/>
                <w:lang w:eastAsia="en-US"/>
              </w:rPr>
              <w:br/>
              <w:t>и визуальной информации в темное время суток (рекомендуется внутренняя подсветка либо подсветка «контражур»);</w:t>
            </w:r>
          </w:p>
          <w:p w:rsidR="00AF3F3C" w:rsidRPr="00AF3F3C" w:rsidRDefault="00AF3F3C" w:rsidP="0073411A">
            <w:pPr>
              <w:spacing w:line="276" w:lineRule="auto"/>
              <w:jc w:val="both"/>
              <w:rPr>
                <w:sz w:val="28"/>
                <w:szCs w:val="28"/>
                <w:lang w:eastAsia="en-US"/>
              </w:rPr>
            </w:pPr>
            <w:r w:rsidRPr="00AF3F3C">
              <w:rPr>
                <w:sz w:val="28"/>
                <w:szCs w:val="28"/>
                <w:lang w:eastAsia="en-US"/>
              </w:rPr>
              <w:t>- смета по демонтажу и по установке объектов городской информации (по укрупненным показателям).</w:t>
            </w:r>
          </w:p>
          <w:p w:rsidR="00AF3F3C" w:rsidRPr="00AF3F3C" w:rsidRDefault="00AF3F3C" w:rsidP="0073411A">
            <w:pPr>
              <w:spacing w:line="276" w:lineRule="auto"/>
              <w:jc w:val="both"/>
              <w:rPr>
                <w:sz w:val="28"/>
                <w:szCs w:val="28"/>
                <w:lang w:eastAsia="en-US"/>
              </w:rPr>
            </w:pPr>
            <w:r w:rsidRPr="00AF3F3C">
              <w:rPr>
                <w:sz w:val="28"/>
                <w:szCs w:val="28"/>
                <w:lang w:eastAsia="en-US"/>
              </w:rPr>
              <w:t>Информационное поле настенных вывесок должно располагаться:</w:t>
            </w:r>
          </w:p>
          <w:p w:rsidR="00AF3F3C" w:rsidRPr="00AF3F3C" w:rsidRDefault="00AF3F3C" w:rsidP="0073411A">
            <w:pPr>
              <w:spacing w:line="276" w:lineRule="auto"/>
              <w:jc w:val="both"/>
              <w:rPr>
                <w:sz w:val="28"/>
                <w:szCs w:val="28"/>
                <w:lang w:eastAsia="en-US"/>
              </w:rPr>
            </w:pPr>
            <w:r w:rsidRPr="00AF3F3C">
              <w:rPr>
                <w:sz w:val="28"/>
                <w:szCs w:val="28"/>
                <w:lang w:eastAsia="en-US"/>
              </w:rPr>
              <w:t>- между окнами 1-го и 2-го этажей;</w:t>
            </w:r>
          </w:p>
          <w:p w:rsidR="00AF3F3C" w:rsidRPr="00AF3F3C" w:rsidRDefault="00AF3F3C" w:rsidP="0073411A">
            <w:pPr>
              <w:spacing w:line="276" w:lineRule="auto"/>
              <w:jc w:val="both"/>
              <w:rPr>
                <w:sz w:val="28"/>
                <w:szCs w:val="28"/>
                <w:lang w:eastAsia="en-US"/>
              </w:rPr>
            </w:pPr>
            <w:r w:rsidRPr="00AF3F3C">
              <w:rPr>
                <w:sz w:val="28"/>
                <w:szCs w:val="28"/>
                <w:lang w:eastAsia="en-US"/>
              </w:rPr>
              <w:t>- на единой горизонтальной оси с другими настенными вывесками в пределах фасада.</w:t>
            </w:r>
          </w:p>
          <w:p w:rsidR="00AF3F3C" w:rsidRPr="00AF3F3C" w:rsidRDefault="00AF3F3C" w:rsidP="0073411A">
            <w:pPr>
              <w:spacing w:line="276" w:lineRule="auto"/>
              <w:jc w:val="both"/>
              <w:rPr>
                <w:sz w:val="28"/>
                <w:szCs w:val="28"/>
                <w:lang w:eastAsia="en-US"/>
              </w:rPr>
            </w:pPr>
            <w:r w:rsidRPr="00AF3F3C">
              <w:rPr>
                <w:sz w:val="28"/>
                <w:szCs w:val="28"/>
                <w:lang w:eastAsia="en-US"/>
              </w:rPr>
              <w:t>Размещение настенных и отнесенных вывесок определяется в соответствии с архитектурной композицией фасада: композиционными осями, членениями, ритмом, расположением проемов и архитектурных акцентов.</w:t>
            </w:r>
          </w:p>
          <w:p w:rsidR="00AF3F3C" w:rsidRPr="00AF3F3C" w:rsidRDefault="00AF3F3C" w:rsidP="0073411A">
            <w:pPr>
              <w:spacing w:line="276" w:lineRule="auto"/>
              <w:jc w:val="both"/>
              <w:rPr>
                <w:sz w:val="28"/>
                <w:szCs w:val="28"/>
                <w:lang w:eastAsia="en-US"/>
              </w:rPr>
            </w:pPr>
            <w:r w:rsidRPr="00AF3F3C">
              <w:rPr>
                <w:sz w:val="28"/>
                <w:szCs w:val="28"/>
                <w:lang w:eastAsia="en-US"/>
              </w:rPr>
              <w:t>Информационное поле настенных и отнесенных вывесок, настенных указателей должно выполняться 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AF3F3C" w:rsidRPr="00AF3F3C" w:rsidRDefault="00AF3F3C" w:rsidP="0073411A">
            <w:pPr>
              <w:spacing w:line="276" w:lineRule="auto"/>
              <w:jc w:val="both"/>
              <w:rPr>
                <w:sz w:val="28"/>
                <w:szCs w:val="28"/>
                <w:lang w:eastAsia="en-US"/>
              </w:rPr>
            </w:pPr>
            <w:r w:rsidRPr="00AF3F3C">
              <w:rPr>
                <w:sz w:val="28"/>
                <w:szCs w:val="28"/>
                <w:lang w:eastAsia="en-US"/>
              </w:rPr>
              <w:t>Использование прозрачной основы для крепления отдельных элементов вывески (</w:t>
            </w:r>
            <w:proofErr w:type="spellStart"/>
            <w:r w:rsidRPr="00AF3F3C">
              <w:rPr>
                <w:sz w:val="28"/>
                <w:szCs w:val="28"/>
                <w:lang w:eastAsia="en-US"/>
              </w:rPr>
              <w:t>бесфоновые</w:t>
            </w:r>
            <w:proofErr w:type="spellEnd"/>
            <w:r w:rsidRPr="00AF3F3C">
              <w:rPr>
                <w:sz w:val="28"/>
                <w:szCs w:val="28"/>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AF3F3C">
              <w:rPr>
                <w:sz w:val="28"/>
                <w:szCs w:val="28"/>
                <w:lang w:eastAsia="en-US"/>
              </w:rPr>
              <w:t>архитектурные решения</w:t>
            </w:r>
            <w:proofErr w:type="gramEnd"/>
            <w:r w:rsidRPr="00AF3F3C">
              <w:rPr>
                <w:sz w:val="28"/>
                <w:szCs w:val="28"/>
                <w:lang w:eastAsia="en-US"/>
              </w:rPr>
              <w:t xml:space="preserve"> и целостное восприятие фасада.</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Использование фоновых подложек допускается </w:t>
            </w:r>
            <w:r w:rsidRPr="00AF3F3C">
              <w:rPr>
                <w:sz w:val="28"/>
                <w:szCs w:val="28"/>
                <w:lang w:eastAsia="en-US"/>
              </w:rPr>
              <w:lastRenderedPageBreak/>
              <w:t xml:space="preserve">только в случае наличия архитектурно выделенных полей для размещения информации, предусмотренных </w:t>
            </w:r>
            <w:proofErr w:type="gramStart"/>
            <w:r w:rsidRPr="00AF3F3C">
              <w:rPr>
                <w:sz w:val="28"/>
                <w:szCs w:val="28"/>
                <w:lang w:eastAsia="en-US"/>
              </w:rPr>
              <w:t>архитектурным решением</w:t>
            </w:r>
            <w:proofErr w:type="gramEnd"/>
            <w:r w:rsidRPr="00AF3F3C">
              <w:rPr>
                <w:sz w:val="28"/>
                <w:szCs w:val="28"/>
                <w:lang w:eastAsia="en-US"/>
              </w:rPr>
              <w:t xml:space="preserve"> фасада. Колер фоновой подложки должен соответствовать тону архитектурного колера фасада.</w:t>
            </w:r>
          </w:p>
          <w:p w:rsidR="00AF3F3C" w:rsidRPr="00AF3F3C" w:rsidRDefault="00AF3F3C" w:rsidP="0073411A">
            <w:pPr>
              <w:spacing w:line="276" w:lineRule="auto"/>
              <w:jc w:val="both"/>
              <w:rPr>
                <w:b/>
                <w:sz w:val="28"/>
                <w:szCs w:val="28"/>
                <w:u w:val="single"/>
                <w:lang w:eastAsia="en-US"/>
              </w:rPr>
            </w:pPr>
            <w:r w:rsidRPr="00AF3F3C">
              <w:rPr>
                <w:b/>
                <w:i/>
                <w:sz w:val="28"/>
                <w:szCs w:val="28"/>
                <w:u w:val="single"/>
                <w:lang w:eastAsia="en-US"/>
              </w:rPr>
              <w:t>Раздел «Архитектурно-художественная подсветка»</w:t>
            </w:r>
            <w:r w:rsidRPr="00AF3F3C">
              <w:rPr>
                <w:b/>
                <w:sz w:val="28"/>
                <w:szCs w:val="28"/>
                <w:u w:val="single"/>
                <w:lang w:eastAsia="en-US"/>
              </w:rPr>
              <w:t>:</w:t>
            </w:r>
          </w:p>
          <w:p w:rsidR="00AF3F3C" w:rsidRPr="00AF3F3C" w:rsidRDefault="00AF3F3C" w:rsidP="0073411A">
            <w:pPr>
              <w:spacing w:line="276" w:lineRule="auto"/>
              <w:jc w:val="both"/>
              <w:rPr>
                <w:sz w:val="28"/>
                <w:szCs w:val="28"/>
                <w:lang w:eastAsia="en-US"/>
              </w:rPr>
            </w:pPr>
            <w:r w:rsidRPr="00AF3F3C">
              <w:rPr>
                <w:sz w:val="28"/>
                <w:szCs w:val="28"/>
                <w:lang w:eastAsia="en-US"/>
              </w:rPr>
              <w:t>концепция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AF3F3C" w:rsidRPr="00AF3F3C" w:rsidRDefault="00AF3F3C" w:rsidP="0073411A">
            <w:pPr>
              <w:pStyle w:val="a5"/>
              <w:numPr>
                <w:ilvl w:val="0"/>
                <w:numId w:val="4"/>
              </w:numPr>
              <w:spacing w:line="276" w:lineRule="auto"/>
              <w:ind w:left="425" w:hanging="425"/>
              <w:jc w:val="both"/>
              <w:rPr>
                <w:b/>
                <w:sz w:val="28"/>
                <w:szCs w:val="28"/>
                <w:lang w:eastAsia="en-US"/>
              </w:rPr>
            </w:pPr>
            <w:r w:rsidRPr="00AF3F3C">
              <w:rPr>
                <w:b/>
                <w:sz w:val="28"/>
                <w:szCs w:val="28"/>
                <w:lang w:eastAsia="en-US"/>
              </w:rPr>
              <w:t>Пояснительная записка (светотехническая часть),</w:t>
            </w:r>
          </w:p>
          <w:p w:rsidR="00AF3F3C" w:rsidRPr="00AF3F3C" w:rsidRDefault="00AF3F3C" w:rsidP="0073411A">
            <w:pPr>
              <w:autoSpaceDE w:val="0"/>
              <w:autoSpaceDN w:val="0"/>
              <w:adjustRightInd w:val="0"/>
              <w:spacing w:line="276" w:lineRule="auto"/>
              <w:ind w:right="18"/>
              <w:jc w:val="both"/>
              <w:rPr>
                <w:rFonts w:ascii="Times New Roman CYR" w:eastAsiaTheme="minorHAnsi" w:hAnsi="Times New Roman CYR" w:cs="Times New Roman CYR"/>
                <w:sz w:val="28"/>
                <w:szCs w:val="28"/>
                <w:lang w:eastAsia="en-US"/>
              </w:rPr>
            </w:pPr>
            <w:proofErr w:type="gramStart"/>
            <w:r w:rsidRPr="00AF3F3C">
              <w:rPr>
                <w:rFonts w:ascii="Times New Roman CYR" w:eastAsiaTheme="minorHAnsi" w:hAnsi="Times New Roman CYR" w:cs="Times New Roman CYR"/>
                <w:sz w:val="28"/>
                <w:szCs w:val="28"/>
                <w:lang w:eastAsia="en-US"/>
              </w:rPr>
              <w:t>отражающая</w:t>
            </w:r>
            <w:proofErr w:type="gramEnd"/>
            <w:r w:rsidRPr="00AF3F3C">
              <w:rPr>
                <w:rFonts w:ascii="Times New Roman CYR" w:eastAsiaTheme="minorHAnsi" w:hAnsi="Times New Roman CYR" w:cs="Times New Roman CYR"/>
                <w:sz w:val="28"/>
                <w:szCs w:val="28"/>
                <w:lang w:eastAsia="en-US"/>
              </w:rPr>
              <w:t xml:space="preserve">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AF3F3C">
              <w:rPr>
                <w:rFonts w:ascii="Times New Roman CYR" w:eastAsiaTheme="minorHAnsi" w:hAnsi="Times New Roman CYR" w:cs="Times New Roman CYR"/>
                <w:sz w:val="28"/>
                <w:szCs w:val="28"/>
                <w:lang w:eastAsia="en-US"/>
              </w:rPr>
              <w:t>контробраза</w:t>
            </w:r>
            <w:proofErr w:type="spellEnd"/>
            <w:r w:rsidRPr="00AF3F3C">
              <w:rPr>
                <w:rFonts w:ascii="Times New Roman CYR" w:eastAsiaTheme="minorHAnsi" w:hAnsi="Times New Roman CYR" w:cs="Times New Roman CYR"/>
                <w:sz w:val="28"/>
                <w:szCs w:val="28"/>
                <w:lang w:eastAsia="en-US"/>
              </w:rPr>
              <w:t xml:space="preserve">», отличающегося </w:t>
            </w:r>
            <w:proofErr w:type="gramStart"/>
            <w:r w:rsidRPr="00AF3F3C">
              <w:rPr>
                <w:rFonts w:ascii="Times New Roman CYR" w:eastAsiaTheme="minorHAnsi" w:hAnsi="Times New Roman CYR" w:cs="Times New Roman CYR"/>
                <w:sz w:val="28"/>
                <w:szCs w:val="28"/>
                <w:lang w:eastAsia="en-US"/>
              </w:rPr>
              <w:t>от</w:t>
            </w:r>
            <w:proofErr w:type="gramEnd"/>
            <w:r w:rsidRPr="00AF3F3C">
              <w:rPr>
                <w:rFonts w:ascii="Times New Roman CYR" w:eastAsiaTheme="minorHAnsi" w:hAnsi="Times New Roman CYR" w:cs="Times New Roman CYR"/>
                <w:sz w:val="28"/>
                <w:szCs w:val="28"/>
                <w:lang w:eastAsia="en-US"/>
              </w:rPr>
              <w:t xml:space="preserve"> дневного и обладающего собственными выразительными качествами. В концепции должна быть предложена номенклатура светильников различного дизайна.</w:t>
            </w:r>
          </w:p>
          <w:p w:rsidR="00AF3F3C" w:rsidRPr="00AF3F3C" w:rsidRDefault="00AF3F3C" w:rsidP="0073411A">
            <w:pPr>
              <w:pStyle w:val="a5"/>
              <w:numPr>
                <w:ilvl w:val="0"/>
                <w:numId w:val="4"/>
              </w:numPr>
              <w:tabs>
                <w:tab w:val="left" w:pos="0"/>
                <w:tab w:val="left" w:pos="425"/>
              </w:tabs>
              <w:autoSpaceDE w:val="0"/>
              <w:autoSpaceDN w:val="0"/>
              <w:adjustRightInd w:val="0"/>
              <w:spacing w:line="276" w:lineRule="auto"/>
              <w:ind w:left="0" w:right="18" w:firstLine="0"/>
              <w:jc w:val="both"/>
              <w:rPr>
                <w:rFonts w:eastAsiaTheme="minorHAnsi"/>
                <w:b/>
                <w:sz w:val="28"/>
                <w:szCs w:val="28"/>
                <w:lang w:eastAsia="en-US"/>
              </w:rPr>
            </w:pPr>
            <w:r w:rsidRPr="00AF3F3C">
              <w:rPr>
                <w:rFonts w:eastAsiaTheme="minorHAnsi"/>
                <w:b/>
                <w:sz w:val="28"/>
                <w:szCs w:val="28"/>
                <w:lang w:eastAsia="en-US"/>
              </w:rPr>
              <w:t xml:space="preserve">Графические материалы </w:t>
            </w:r>
            <w:r w:rsidRPr="00AF3F3C">
              <w:rPr>
                <w:rFonts w:ascii="Times New Roman CYR" w:eastAsiaTheme="minorHAnsi" w:hAnsi="Times New Roman CYR" w:cs="Times New Roman CYR"/>
                <w:sz w:val="28"/>
                <w:szCs w:val="28"/>
                <w:lang w:eastAsia="en-US"/>
              </w:rPr>
              <w:t>ночного освещения объектов, содержащие схемы размещения осветительных приборов.</w:t>
            </w:r>
          </w:p>
        </w:tc>
      </w:tr>
      <w:tr w:rsidR="00AF3F3C" w:rsidRPr="00AF3F3C" w:rsidTr="0073411A">
        <w:trPr>
          <w:trHeight w:val="3838"/>
          <w:jc w:val="center"/>
        </w:trPr>
        <w:tc>
          <w:tcPr>
            <w:tcW w:w="2955" w:type="dxa"/>
            <w:tcBorders>
              <w:top w:val="single" w:sz="4" w:space="0" w:color="auto"/>
              <w:left w:val="single" w:sz="4" w:space="0" w:color="auto"/>
              <w:bottom w:val="single" w:sz="4" w:space="0" w:color="auto"/>
              <w:right w:val="single" w:sz="6" w:space="0" w:color="auto"/>
            </w:tcBorders>
            <w:hideMark/>
          </w:tcPr>
          <w:p w:rsidR="00AF3F3C" w:rsidRPr="00AF3F3C" w:rsidRDefault="00AF3F3C" w:rsidP="0073411A">
            <w:pPr>
              <w:numPr>
                <w:ilvl w:val="0"/>
                <w:numId w:val="1"/>
              </w:numPr>
              <w:spacing w:line="276" w:lineRule="auto"/>
              <w:rPr>
                <w:b/>
                <w:sz w:val="28"/>
                <w:szCs w:val="28"/>
                <w:lang w:eastAsia="en-US"/>
              </w:rPr>
            </w:pPr>
            <w:r w:rsidRPr="00AF3F3C">
              <w:rPr>
                <w:b/>
                <w:sz w:val="28"/>
                <w:szCs w:val="28"/>
                <w:lang w:eastAsia="en-US"/>
              </w:rPr>
              <w:lastRenderedPageBreak/>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tcPr>
          <w:p w:rsidR="00AF3F3C" w:rsidRPr="00AF3F3C" w:rsidRDefault="00AF3F3C" w:rsidP="0073411A">
            <w:pPr>
              <w:spacing w:line="276" w:lineRule="auto"/>
              <w:jc w:val="both"/>
              <w:rPr>
                <w:sz w:val="28"/>
                <w:szCs w:val="28"/>
                <w:lang w:eastAsia="en-US"/>
              </w:rPr>
            </w:pPr>
            <w:r w:rsidRPr="00AF3F3C">
              <w:rPr>
                <w:sz w:val="28"/>
                <w:szCs w:val="28"/>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AF3F3C" w:rsidRPr="00AF3F3C" w:rsidRDefault="00AF3F3C" w:rsidP="0073411A">
            <w:pPr>
              <w:autoSpaceDE w:val="0"/>
              <w:autoSpaceDN w:val="0"/>
              <w:adjustRightInd w:val="0"/>
              <w:spacing w:line="276" w:lineRule="auto"/>
              <w:ind w:right="18"/>
              <w:jc w:val="both"/>
              <w:rPr>
                <w:rFonts w:ascii="Times New Roman CYR" w:eastAsia="Calibri" w:hAnsi="Times New Roman CYR" w:cs="Times New Roman CYR"/>
                <w:sz w:val="28"/>
                <w:szCs w:val="28"/>
                <w:lang w:eastAsia="en-US"/>
              </w:rPr>
            </w:pPr>
            <w:r w:rsidRPr="00AF3F3C">
              <w:rPr>
                <w:rFonts w:ascii="Times New Roman CYR" w:eastAsia="Calibri" w:hAnsi="Times New Roman CYR" w:cs="Times New Roman CYR"/>
                <w:sz w:val="28"/>
                <w:szCs w:val="28"/>
                <w:lang w:eastAsia="en-US"/>
              </w:rPr>
              <w:t xml:space="preserve">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w:t>
            </w:r>
          </w:p>
          <w:p w:rsidR="00AF3F3C" w:rsidRPr="00AF3F3C" w:rsidRDefault="00AF3F3C" w:rsidP="0073411A">
            <w:pPr>
              <w:spacing w:line="276" w:lineRule="auto"/>
              <w:jc w:val="both"/>
              <w:rPr>
                <w:sz w:val="28"/>
                <w:szCs w:val="28"/>
                <w:lang w:eastAsia="en-US"/>
              </w:rPr>
            </w:pPr>
            <w:r w:rsidRPr="00AF3F3C">
              <w:rPr>
                <w:sz w:val="28"/>
                <w:szCs w:val="28"/>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tc>
      </w:tr>
      <w:tr w:rsidR="00AF3F3C" w:rsidRPr="00AF3F3C" w:rsidTr="0073411A">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AF3F3C" w:rsidRPr="00AF3F3C" w:rsidRDefault="00AF3F3C" w:rsidP="0073411A">
            <w:pPr>
              <w:spacing w:line="276" w:lineRule="auto"/>
              <w:rPr>
                <w:b/>
                <w:sz w:val="28"/>
                <w:szCs w:val="28"/>
                <w:lang w:eastAsia="en-US"/>
              </w:rPr>
            </w:pPr>
            <w:r w:rsidRPr="00AF3F3C">
              <w:rPr>
                <w:b/>
                <w:bCs/>
                <w:sz w:val="28"/>
                <w:szCs w:val="28"/>
                <w:lang w:eastAsia="en-US"/>
              </w:rPr>
              <w:t>11. Документы, регламентирующие выполнение работ</w:t>
            </w:r>
          </w:p>
        </w:tc>
        <w:tc>
          <w:tcPr>
            <w:tcW w:w="6436" w:type="dxa"/>
            <w:tcBorders>
              <w:top w:val="single" w:sz="4" w:space="0" w:color="auto"/>
              <w:left w:val="single" w:sz="6" w:space="0" w:color="auto"/>
              <w:bottom w:val="single" w:sz="4"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 ст.48 Градостроительного кодекса Российской Федерации;</w:t>
            </w:r>
          </w:p>
          <w:p w:rsidR="00AF3F3C" w:rsidRPr="00AF3F3C" w:rsidRDefault="00AF3F3C" w:rsidP="0073411A">
            <w:pPr>
              <w:spacing w:line="276" w:lineRule="auto"/>
              <w:jc w:val="both"/>
              <w:rPr>
                <w:sz w:val="28"/>
                <w:szCs w:val="28"/>
                <w:lang w:eastAsia="en-US"/>
              </w:rPr>
            </w:pPr>
            <w:r w:rsidRPr="00AF3F3C">
              <w:rPr>
                <w:sz w:val="28"/>
                <w:szCs w:val="28"/>
                <w:lang w:eastAsia="en-US"/>
              </w:rPr>
              <w:t>- Постановление Правительства РФ от 16.02.2008 № 87 «О составе разделов проектной документации и требованиях к их содержанию»;</w:t>
            </w:r>
          </w:p>
          <w:p w:rsidR="00AF3F3C" w:rsidRPr="00AF3F3C" w:rsidRDefault="00AF3F3C" w:rsidP="0073411A">
            <w:pPr>
              <w:autoSpaceDE w:val="0"/>
              <w:autoSpaceDN w:val="0"/>
              <w:adjustRightInd w:val="0"/>
              <w:spacing w:line="276" w:lineRule="auto"/>
              <w:jc w:val="both"/>
              <w:rPr>
                <w:sz w:val="28"/>
                <w:szCs w:val="28"/>
                <w:lang w:eastAsia="en-US"/>
              </w:rPr>
            </w:pPr>
            <w:r w:rsidRPr="00AF3F3C">
              <w:rPr>
                <w:sz w:val="28"/>
                <w:szCs w:val="28"/>
                <w:lang w:eastAsia="en-US"/>
              </w:rPr>
              <w:t xml:space="preserve">- ГОСТ </w:t>
            </w:r>
            <w:proofErr w:type="gramStart"/>
            <w:r w:rsidRPr="00AF3F3C">
              <w:rPr>
                <w:sz w:val="28"/>
                <w:szCs w:val="28"/>
                <w:lang w:eastAsia="en-US"/>
              </w:rPr>
              <w:t>Р</w:t>
            </w:r>
            <w:proofErr w:type="gramEnd"/>
            <w:r w:rsidRPr="00AF3F3C">
              <w:rPr>
                <w:sz w:val="28"/>
                <w:szCs w:val="28"/>
                <w:lang w:eastAsia="en-US"/>
              </w:rPr>
              <w:t xml:space="preserve"> 21.1101-2009. «Система проектной документации для строительства. Основные требования к проектной и рабочей документации»;</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 Решение Пермской городской Думы от 29.01.2008 № 4 «Об утверждении правил благоустройства и содержания территории </w:t>
            </w:r>
            <w:r w:rsidRPr="00AF3F3C">
              <w:rPr>
                <w:sz w:val="28"/>
                <w:szCs w:val="28"/>
                <w:lang w:eastAsia="en-US"/>
              </w:rPr>
              <w:br/>
              <w:t>в городе Перми»;</w:t>
            </w:r>
          </w:p>
          <w:p w:rsidR="00AF3F3C" w:rsidRPr="00AF3F3C" w:rsidRDefault="00AF3F3C" w:rsidP="0073411A">
            <w:pPr>
              <w:autoSpaceDE w:val="0"/>
              <w:autoSpaceDN w:val="0"/>
              <w:adjustRightInd w:val="0"/>
              <w:spacing w:line="276" w:lineRule="auto"/>
              <w:ind w:right="18"/>
              <w:jc w:val="both"/>
              <w:rPr>
                <w:rFonts w:ascii="Times New Roman CYR" w:hAnsi="Times New Roman CYR" w:cs="Times New Roman CYR"/>
                <w:bCs/>
                <w:sz w:val="28"/>
                <w:szCs w:val="28"/>
                <w:lang w:eastAsia="en-US"/>
              </w:rPr>
            </w:pPr>
            <w:r w:rsidRPr="00AF3F3C">
              <w:rPr>
                <w:sz w:val="28"/>
                <w:szCs w:val="28"/>
                <w:lang w:eastAsia="en-US"/>
              </w:rPr>
              <w:t xml:space="preserve">- </w:t>
            </w:r>
            <w:r w:rsidRPr="00AF3F3C">
              <w:rPr>
                <w:rFonts w:ascii="Times New Roman CYR" w:hAnsi="Times New Roman CYR" w:cs="Times New Roman CYR"/>
                <w:bCs/>
                <w:sz w:val="28"/>
                <w:szCs w:val="28"/>
                <w:lang w:eastAsia="en-US"/>
              </w:rPr>
              <w:t>требования по оформлению и оборудованию фасадов зданий (приложение к техническому заданию);</w:t>
            </w:r>
          </w:p>
          <w:p w:rsidR="00AF3F3C" w:rsidRPr="00AF3F3C" w:rsidRDefault="00AF3F3C" w:rsidP="0073411A">
            <w:pPr>
              <w:spacing w:line="276" w:lineRule="auto"/>
              <w:jc w:val="both"/>
              <w:rPr>
                <w:sz w:val="28"/>
                <w:szCs w:val="28"/>
                <w:lang w:eastAsia="en-US"/>
              </w:rPr>
            </w:pPr>
            <w:r w:rsidRPr="00AF3F3C">
              <w:rPr>
                <w:sz w:val="28"/>
                <w:szCs w:val="28"/>
                <w:lang w:eastAsia="en-US"/>
              </w:rPr>
              <w:t>- настоящее техническое задание.</w:t>
            </w:r>
          </w:p>
        </w:tc>
      </w:tr>
      <w:tr w:rsidR="00AF3F3C" w:rsidRPr="00AF3F3C" w:rsidTr="0073411A">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AF3F3C" w:rsidRPr="00AF3F3C" w:rsidRDefault="00AF3F3C" w:rsidP="0073411A">
            <w:pPr>
              <w:spacing w:line="276" w:lineRule="auto"/>
              <w:rPr>
                <w:b/>
                <w:sz w:val="28"/>
                <w:szCs w:val="28"/>
                <w:lang w:eastAsia="en-US"/>
              </w:rPr>
            </w:pPr>
            <w:r w:rsidRPr="00AF3F3C">
              <w:rPr>
                <w:b/>
                <w:bCs/>
                <w:sz w:val="28"/>
                <w:szCs w:val="28"/>
                <w:lang w:eastAsia="en-US"/>
              </w:rPr>
              <w:t>12.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 xml:space="preserve">1. Приемку выполненных работ по каждому этапу осуществляет представитель Заказчика. </w:t>
            </w:r>
          </w:p>
          <w:p w:rsidR="00AF3F3C" w:rsidRPr="00AF3F3C" w:rsidRDefault="00AF3F3C" w:rsidP="0073411A">
            <w:pPr>
              <w:spacing w:line="276" w:lineRule="auto"/>
              <w:jc w:val="both"/>
              <w:rPr>
                <w:sz w:val="28"/>
                <w:szCs w:val="28"/>
                <w:lang w:eastAsia="en-US"/>
              </w:rPr>
            </w:pPr>
            <w:r w:rsidRPr="00AF3F3C">
              <w:rPr>
                <w:sz w:val="28"/>
                <w:szCs w:val="28"/>
                <w:lang w:eastAsia="en-US"/>
              </w:rPr>
              <w:t>2. Материалы выполненных работ по каждому этапу передаются Заказчику по накладным.</w:t>
            </w:r>
          </w:p>
          <w:p w:rsidR="00AF3F3C" w:rsidRPr="00AF3F3C" w:rsidRDefault="00AF3F3C" w:rsidP="0073411A">
            <w:pPr>
              <w:spacing w:line="276" w:lineRule="auto"/>
              <w:jc w:val="both"/>
              <w:rPr>
                <w:sz w:val="28"/>
                <w:szCs w:val="28"/>
                <w:lang w:eastAsia="en-US"/>
              </w:rPr>
            </w:pPr>
            <w:r w:rsidRPr="00AF3F3C">
              <w:rPr>
                <w:sz w:val="28"/>
                <w:szCs w:val="28"/>
                <w:lang w:eastAsia="en-US"/>
              </w:rPr>
              <w:lastRenderedPageBreak/>
              <w:t>3. Материалы работ (в полном объеме) передаются по акту сдачи-приемки работ, которые визируются ответственным специалистом Заказчика.</w:t>
            </w:r>
          </w:p>
          <w:p w:rsidR="00AF3F3C" w:rsidRPr="00AF3F3C" w:rsidRDefault="00AF3F3C" w:rsidP="0073411A">
            <w:pPr>
              <w:spacing w:line="276" w:lineRule="auto"/>
              <w:jc w:val="both"/>
              <w:rPr>
                <w:sz w:val="28"/>
                <w:szCs w:val="28"/>
                <w:lang w:eastAsia="en-US"/>
              </w:rPr>
            </w:pPr>
            <w:r w:rsidRPr="00AF3F3C">
              <w:rPr>
                <w:sz w:val="28"/>
                <w:szCs w:val="28"/>
                <w:lang w:eastAsia="en-US"/>
              </w:rPr>
              <w:t xml:space="preserve">4. Исполнитель обязан еженедельно представлять отчет о выполненных работах по форме, указанной </w:t>
            </w:r>
            <w:r w:rsidRPr="00AF3F3C">
              <w:rPr>
                <w:sz w:val="28"/>
                <w:szCs w:val="28"/>
                <w:lang w:eastAsia="en-US"/>
              </w:rPr>
              <w:br/>
              <w:t xml:space="preserve">в приложении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AF3F3C" w:rsidRPr="00AF3F3C" w:rsidTr="0073411A">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AF3F3C" w:rsidRPr="00AF3F3C" w:rsidRDefault="00AF3F3C" w:rsidP="0073411A">
            <w:pPr>
              <w:spacing w:line="276" w:lineRule="auto"/>
              <w:rPr>
                <w:b/>
                <w:sz w:val="28"/>
                <w:szCs w:val="28"/>
                <w:lang w:eastAsia="en-US"/>
              </w:rPr>
            </w:pPr>
            <w:r w:rsidRPr="00AF3F3C">
              <w:rPr>
                <w:b/>
                <w:sz w:val="28"/>
                <w:szCs w:val="28"/>
                <w:lang w:eastAsia="en-US"/>
              </w:rPr>
              <w:lastRenderedPageBreak/>
              <w:t>13.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AF3F3C" w:rsidRPr="00AF3F3C" w:rsidRDefault="00AF3F3C" w:rsidP="0073411A">
            <w:pPr>
              <w:spacing w:line="276" w:lineRule="auto"/>
              <w:jc w:val="both"/>
              <w:rPr>
                <w:sz w:val="28"/>
                <w:szCs w:val="28"/>
                <w:lang w:eastAsia="en-US"/>
              </w:rPr>
            </w:pPr>
            <w:r w:rsidRPr="00AF3F3C">
              <w:rPr>
                <w:sz w:val="28"/>
                <w:szCs w:val="28"/>
                <w:lang w:eastAsia="en-US"/>
              </w:rPr>
              <w:t xml:space="preserve">Документация выдается в 3-х экземплярах на бумаге и в 1 экземпляре (формат А-3) на цифровых носителях </w:t>
            </w:r>
            <w:r w:rsidRPr="00AF3F3C">
              <w:rPr>
                <w:sz w:val="28"/>
                <w:szCs w:val="28"/>
                <w:lang w:val="en-US" w:eastAsia="en-US"/>
              </w:rPr>
              <w:t>CD</w:t>
            </w:r>
            <w:r w:rsidRPr="00AF3F3C">
              <w:rPr>
                <w:sz w:val="28"/>
                <w:szCs w:val="28"/>
                <w:lang w:eastAsia="en-US"/>
              </w:rPr>
              <w:t>-</w:t>
            </w:r>
            <w:r w:rsidRPr="00AF3F3C">
              <w:rPr>
                <w:sz w:val="28"/>
                <w:szCs w:val="28"/>
                <w:lang w:val="en-US" w:eastAsia="en-US"/>
              </w:rPr>
              <w:t>ROM</w:t>
            </w:r>
            <w:r w:rsidRPr="00AF3F3C">
              <w:rPr>
                <w:sz w:val="28"/>
                <w:szCs w:val="28"/>
                <w:lang w:eastAsia="en-US"/>
              </w:rPr>
              <w:t xml:space="preserve"> в стандарте </w:t>
            </w:r>
            <w:r w:rsidRPr="00AF3F3C">
              <w:rPr>
                <w:sz w:val="28"/>
                <w:szCs w:val="28"/>
                <w:lang w:val="en-US" w:eastAsia="en-US"/>
              </w:rPr>
              <w:t>CDR</w:t>
            </w:r>
            <w:r w:rsidRPr="00AF3F3C">
              <w:rPr>
                <w:sz w:val="28"/>
                <w:szCs w:val="28"/>
                <w:lang w:eastAsia="en-US"/>
              </w:rPr>
              <w:t xml:space="preserve"> или </w:t>
            </w:r>
            <w:r w:rsidRPr="00AF3F3C">
              <w:rPr>
                <w:sz w:val="28"/>
                <w:szCs w:val="28"/>
                <w:lang w:val="en-US" w:eastAsia="en-US"/>
              </w:rPr>
              <w:t>PLN</w:t>
            </w:r>
            <w:r w:rsidRPr="00AF3F3C">
              <w:rPr>
                <w:sz w:val="28"/>
                <w:szCs w:val="28"/>
                <w:lang w:eastAsia="en-US"/>
              </w:rPr>
              <w:t>.</w:t>
            </w:r>
          </w:p>
        </w:tc>
      </w:tr>
    </w:tbl>
    <w:p w:rsidR="00AF3F3C" w:rsidRPr="00AF3F3C" w:rsidRDefault="00AF3F3C" w:rsidP="00AF3F3C">
      <w:pPr>
        <w:spacing w:line="276" w:lineRule="auto"/>
        <w:jc w:val="both"/>
        <w:rPr>
          <w:sz w:val="28"/>
          <w:szCs w:val="28"/>
        </w:rPr>
      </w:pPr>
    </w:p>
    <w:p w:rsidR="00AF3F3C" w:rsidRPr="00AF3F3C" w:rsidRDefault="00AF3F3C" w:rsidP="00AF3F3C">
      <w:pPr>
        <w:jc w:val="both"/>
        <w:rPr>
          <w:sz w:val="28"/>
          <w:szCs w:val="28"/>
        </w:rPr>
      </w:pPr>
    </w:p>
    <w:p w:rsidR="00AF3F3C" w:rsidRPr="00AF3F3C" w:rsidRDefault="00AF3F3C" w:rsidP="00AF3F3C">
      <w:pPr>
        <w:jc w:val="both"/>
        <w:rPr>
          <w:sz w:val="28"/>
          <w:szCs w:val="28"/>
        </w:rPr>
      </w:pPr>
      <w:r w:rsidRPr="00AF3F3C">
        <w:rPr>
          <w:sz w:val="28"/>
          <w:szCs w:val="28"/>
        </w:rPr>
        <w:t>Подготовил консультант отдела</w:t>
      </w:r>
    </w:p>
    <w:p w:rsidR="00AF3F3C" w:rsidRPr="00AF3F3C" w:rsidRDefault="00AF3F3C" w:rsidP="00AF3F3C">
      <w:pPr>
        <w:jc w:val="both"/>
        <w:rPr>
          <w:sz w:val="28"/>
          <w:szCs w:val="28"/>
        </w:rPr>
      </w:pPr>
      <w:r w:rsidRPr="00AF3F3C">
        <w:rPr>
          <w:sz w:val="28"/>
          <w:szCs w:val="28"/>
        </w:rPr>
        <w:t xml:space="preserve">архитектуры управления архитектуры </w:t>
      </w:r>
    </w:p>
    <w:p w:rsidR="00AF3F3C" w:rsidRPr="00AF3F3C" w:rsidRDefault="00AF3F3C" w:rsidP="00AF3F3C">
      <w:pPr>
        <w:jc w:val="both"/>
        <w:rPr>
          <w:sz w:val="28"/>
          <w:szCs w:val="28"/>
        </w:rPr>
      </w:pPr>
      <w:r w:rsidRPr="00AF3F3C">
        <w:rPr>
          <w:sz w:val="28"/>
          <w:szCs w:val="28"/>
        </w:rPr>
        <w:t>и городского дизайна ДГА</w:t>
      </w:r>
      <w:r w:rsidRPr="00AF3F3C">
        <w:rPr>
          <w:sz w:val="28"/>
          <w:szCs w:val="28"/>
        </w:rPr>
        <w:tab/>
      </w:r>
      <w:r w:rsidRPr="00AF3F3C">
        <w:rPr>
          <w:sz w:val="28"/>
          <w:szCs w:val="28"/>
        </w:rPr>
        <w:tab/>
      </w:r>
      <w:r w:rsidRPr="00AF3F3C">
        <w:rPr>
          <w:sz w:val="28"/>
          <w:szCs w:val="28"/>
        </w:rPr>
        <w:tab/>
      </w:r>
      <w:r w:rsidRPr="00AF3F3C">
        <w:rPr>
          <w:sz w:val="28"/>
          <w:szCs w:val="28"/>
        </w:rPr>
        <w:tab/>
      </w:r>
      <w:r w:rsidRPr="00AF3F3C">
        <w:rPr>
          <w:sz w:val="28"/>
          <w:szCs w:val="28"/>
        </w:rPr>
        <w:tab/>
      </w:r>
      <w:r w:rsidRPr="00AF3F3C">
        <w:rPr>
          <w:sz w:val="28"/>
          <w:szCs w:val="28"/>
        </w:rPr>
        <w:tab/>
      </w:r>
      <w:r w:rsidRPr="00AF3F3C">
        <w:rPr>
          <w:sz w:val="28"/>
          <w:szCs w:val="28"/>
        </w:rPr>
        <w:tab/>
        <w:t>С.А.Рябова</w:t>
      </w:r>
    </w:p>
    <w:p w:rsidR="00AF3F3C" w:rsidRPr="00AF3F3C" w:rsidRDefault="00AF3F3C" w:rsidP="00AF3F3C">
      <w:pPr>
        <w:jc w:val="both"/>
        <w:rPr>
          <w:sz w:val="28"/>
          <w:szCs w:val="28"/>
        </w:rPr>
      </w:pPr>
    </w:p>
    <w:p w:rsidR="00AF3F3C" w:rsidRPr="00AF3F3C" w:rsidRDefault="00AF3F3C" w:rsidP="00AF3F3C">
      <w:pPr>
        <w:jc w:val="both"/>
        <w:rPr>
          <w:sz w:val="28"/>
          <w:szCs w:val="28"/>
        </w:rPr>
      </w:pPr>
      <w:r w:rsidRPr="00AF3F3C">
        <w:rPr>
          <w:sz w:val="28"/>
          <w:szCs w:val="28"/>
        </w:rPr>
        <w:t xml:space="preserve">Согласовал начальник отдела </w:t>
      </w:r>
    </w:p>
    <w:p w:rsidR="00AF3F3C" w:rsidRPr="00AF3F3C" w:rsidRDefault="00AF3F3C" w:rsidP="00AF3F3C">
      <w:pPr>
        <w:jc w:val="both"/>
        <w:rPr>
          <w:sz w:val="28"/>
          <w:szCs w:val="28"/>
        </w:rPr>
      </w:pPr>
      <w:r w:rsidRPr="00AF3F3C">
        <w:rPr>
          <w:sz w:val="28"/>
          <w:szCs w:val="28"/>
        </w:rPr>
        <w:t xml:space="preserve">архитектуры управления архитектуры </w:t>
      </w:r>
    </w:p>
    <w:p w:rsidR="00AF3F3C" w:rsidRPr="00AF3F3C" w:rsidRDefault="00AF3F3C" w:rsidP="00AF3F3C">
      <w:pPr>
        <w:jc w:val="both"/>
        <w:rPr>
          <w:sz w:val="28"/>
          <w:szCs w:val="28"/>
        </w:rPr>
      </w:pPr>
      <w:r w:rsidRPr="00AF3F3C">
        <w:rPr>
          <w:sz w:val="28"/>
          <w:szCs w:val="28"/>
        </w:rPr>
        <w:t>и городского дизайна ДГА</w:t>
      </w:r>
      <w:r w:rsidRPr="00AF3F3C">
        <w:rPr>
          <w:sz w:val="28"/>
          <w:szCs w:val="28"/>
        </w:rPr>
        <w:tab/>
      </w:r>
      <w:r w:rsidRPr="00AF3F3C">
        <w:rPr>
          <w:sz w:val="28"/>
          <w:szCs w:val="28"/>
        </w:rPr>
        <w:tab/>
      </w:r>
      <w:r w:rsidRPr="00AF3F3C">
        <w:rPr>
          <w:sz w:val="28"/>
          <w:szCs w:val="28"/>
        </w:rPr>
        <w:tab/>
      </w:r>
      <w:r w:rsidRPr="00AF3F3C">
        <w:rPr>
          <w:sz w:val="28"/>
          <w:szCs w:val="28"/>
        </w:rPr>
        <w:tab/>
      </w:r>
      <w:r w:rsidRPr="00AF3F3C">
        <w:rPr>
          <w:sz w:val="28"/>
          <w:szCs w:val="28"/>
        </w:rPr>
        <w:tab/>
      </w:r>
      <w:r w:rsidRPr="00AF3F3C">
        <w:rPr>
          <w:sz w:val="28"/>
          <w:szCs w:val="28"/>
        </w:rPr>
        <w:tab/>
      </w:r>
      <w:r>
        <w:rPr>
          <w:sz w:val="28"/>
          <w:szCs w:val="28"/>
        </w:rPr>
        <w:t xml:space="preserve">  </w:t>
      </w:r>
      <w:r w:rsidRPr="00AF3F3C">
        <w:rPr>
          <w:sz w:val="28"/>
          <w:szCs w:val="28"/>
        </w:rPr>
        <w:t>Ю.М.Потеряхина</w:t>
      </w:r>
    </w:p>
    <w:p w:rsidR="00AF3F3C" w:rsidRPr="00AF3F3C" w:rsidRDefault="00AF3F3C" w:rsidP="00AF3F3C">
      <w:pPr>
        <w:jc w:val="both"/>
        <w:rPr>
          <w:sz w:val="28"/>
          <w:szCs w:val="28"/>
        </w:rPr>
      </w:pPr>
    </w:p>
    <w:p w:rsidR="00AF3F3C" w:rsidRPr="00AF3F3C" w:rsidRDefault="00AF3F3C" w:rsidP="00AF3F3C">
      <w:pPr>
        <w:jc w:val="both"/>
        <w:rPr>
          <w:sz w:val="28"/>
          <w:szCs w:val="28"/>
        </w:rPr>
      </w:pPr>
      <w:r w:rsidRPr="00AF3F3C">
        <w:rPr>
          <w:sz w:val="28"/>
          <w:szCs w:val="28"/>
        </w:rPr>
        <w:t>Согласовал начальник управления</w:t>
      </w:r>
    </w:p>
    <w:p w:rsidR="00AF3F3C" w:rsidRPr="00AF3F3C" w:rsidRDefault="00AF3F3C" w:rsidP="00AF3F3C">
      <w:pPr>
        <w:jc w:val="both"/>
        <w:rPr>
          <w:sz w:val="28"/>
          <w:szCs w:val="28"/>
        </w:rPr>
      </w:pPr>
      <w:r w:rsidRPr="00AF3F3C">
        <w:rPr>
          <w:sz w:val="28"/>
          <w:szCs w:val="28"/>
        </w:rPr>
        <w:t xml:space="preserve">архитектуры и городского дизайна ДГА </w:t>
      </w:r>
      <w:r w:rsidRPr="00AF3F3C">
        <w:rPr>
          <w:sz w:val="28"/>
          <w:szCs w:val="28"/>
        </w:rPr>
        <w:tab/>
      </w:r>
      <w:r w:rsidRPr="00AF3F3C">
        <w:rPr>
          <w:sz w:val="28"/>
          <w:szCs w:val="28"/>
        </w:rPr>
        <w:tab/>
      </w:r>
      <w:r w:rsidRPr="00AF3F3C">
        <w:rPr>
          <w:sz w:val="28"/>
          <w:szCs w:val="28"/>
        </w:rPr>
        <w:tab/>
      </w:r>
      <w:r w:rsidRPr="00AF3F3C">
        <w:rPr>
          <w:sz w:val="28"/>
          <w:szCs w:val="28"/>
        </w:rPr>
        <w:tab/>
      </w:r>
      <w:r w:rsidRPr="00AF3F3C">
        <w:rPr>
          <w:sz w:val="28"/>
          <w:szCs w:val="28"/>
        </w:rPr>
        <w:tab/>
        <w:t>С.А.Карасев</w:t>
      </w:r>
    </w:p>
    <w:p w:rsidR="00AF3F3C" w:rsidRPr="00AF3F3C" w:rsidRDefault="00AF3F3C" w:rsidP="00AF3F3C">
      <w:pPr>
        <w:jc w:val="both"/>
        <w:rPr>
          <w:sz w:val="28"/>
          <w:szCs w:val="28"/>
        </w:rPr>
      </w:pPr>
    </w:p>
    <w:p w:rsidR="00AF3F3C" w:rsidRPr="00AF3F3C" w:rsidRDefault="00AF3F3C" w:rsidP="00AF3F3C">
      <w:pPr>
        <w:rPr>
          <w:sz w:val="28"/>
          <w:szCs w:val="28"/>
        </w:rPr>
      </w:pPr>
      <w:r w:rsidRPr="00AF3F3C">
        <w:rPr>
          <w:sz w:val="28"/>
          <w:szCs w:val="28"/>
        </w:rPr>
        <w:t>Согласовал зам</w:t>
      </w:r>
      <w:proofErr w:type="gramStart"/>
      <w:r w:rsidRPr="00AF3F3C">
        <w:rPr>
          <w:sz w:val="28"/>
          <w:szCs w:val="28"/>
        </w:rPr>
        <w:t>.н</w:t>
      </w:r>
      <w:proofErr w:type="gramEnd"/>
      <w:r w:rsidRPr="00AF3F3C">
        <w:rPr>
          <w:sz w:val="28"/>
          <w:szCs w:val="28"/>
        </w:rPr>
        <w:t>ачальника ДГА</w:t>
      </w:r>
      <w:r w:rsidRPr="00AF3F3C">
        <w:rPr>
          <w:sz w:val="28"/>
          <w:szCs w:val="28"/>
        </w:rPr>
        <w:tab/>
      </w:r>
      <w:r w:rsidRPr="00AF3F3C">
        <w:rPr>
          <w:sz w:val="28"/>
          <w:szCs w:val="28"/>
        </w:rPr>
        <w:tab/>
      </w:r>
      <w:r w:rsidRPr="00AF3F3C">
        <w:rPr>
          <w:sz w:val="28"/>
          <w:szCs w:val="28"/>
        </w:rPr>
        <w:tab/>
      </w:r>
      <w:r w:rsidRPr="00AF3F3C">
        <w:rPr>
          <w:sz w:val="28"/>
          <w:szCs w:val="28"/>
        </w:rPr>
        <w:tab/>
      </w:r>
      <w:r>
        <w:rPr>
          <w:sz w:val="28"/>
          <w:szCs w:val="28"/>
        </w:rPr>
        <w:t xml:space="preserve"> </w:t>
      </w:r>
      <w:r w:rsidRPr="00AF3F3C">
        <w:rPr>
          <w:sz w:val="28"/>
          <w:szCs w:val="28"/>
        </w:rPr>
        <w:tab/>
      </w:r>
      <w:r>
        <w:rPr>
          <w:sz w:val="28"/>
          <w:szCs w:val="28"/>
        </w:rPr>
        <w:t xml:space="preserve">         </w:t>
      </w:r>
      <w:r w:rsidRPr="00AF3F3C">
        <w:rPr>
          <w:sz w:val="28"/>
          <w:szCs w:val="28"/>
        </w:rPr>
        <w:t>Д.Ю.Лапшин</w:t>
      </w:r>
    </w:p>
    <w:p w:rsidR="00AF3F3C" w:rsidRPr="00AF3F3C" w:rsidRDefault="00AF3F3C" w:rsidP="00AF3F3C">
      <w:pPr>
        <w:jc w:val="both"/>
        <w:rPr>
          <w:sz w:val="28"/>
          <w:szCs w:val="28"/>
        </w:rPr>
      </w:pPr>
    </w:p>
    <w:p w:rsidR="00AF3F3C" w:rsidRPr="00AF3F3C" w:rsidRDefault="00AF3F3C" w:rsidP="00AF3F3C">
      <w:pPr>
        <w:jc w:val="both"/>
        <w:rPr>
          <w:sz w:val="28"/>
          <w:szCs w:val="28"/>
        </w:rPr>
      </w:pPr>
      <w:r w:rsidRPr="00AF3F3C">
        <w:rPr>
          <w:sz w:val="28"/>
          <w:szCs w:val="28"/>
        </w:rPr>
        <w:t>Согласовал первый зам</w:t>
      </w:r>
      <w:proofErr w:type="gramStart"/>
      <w:r w:rsidRPr="00AF3F3C">
        <w:rPr>
          <w:sz w:val="28"/>
          <w:szCs w:val="28"/>
        </w:rPr>
        <w:t>.н</w:t>
      </w:r>
      <w:proofErr w:type="gramEnd"/>
      <w:r w:rsidRPr="00AF3F3C">
        <w:rPr>
          <w:sz w:val="28"/>
          <w:szCs w:val="28"/>
        </w:rPr>
        <w:t>ачальника ДГА</w:t>
      </w:r>
      <w:r w:rsidRPr="00AF3F3C">
        <w:rPr>
          <w:sz w:val="28"/>
          <w:szCs w:val="28"/>
        </w:rPr>
        <w:tab/>
      </w:r>
      <w:r w:rsidRPr="00AF3F3C">
        <w:rPr>
          <w:sz w:val="28"/>
          <w:szCs w:val="28"/>
        </w:rPr>
        <w:tab/>
      </w:r>
      <w:r w:rsidRPr="00AF3F3C">
        <w:rPr>
          <w:sz w:val="28"/>
          <w:szCs w:val="28"/>
        </w:rPr>
        <w:tab/>
      </w:r>
      <w:r w:rsidRPr="00AF3F3C">
        <w:rPr>
          <w:sz w:val="28"/>
          <w:szCs w:val="28"/>
        </w:rPr>
        <w:tab/>
      </w:r>
      <w:r>
        <w:rPr>
          <w:sz w:val="28"/>
          <w:szCs w:val="28"/>
        </w:rPr>
        <w:t xml:space="preserve">       </w:t>
      </w:r>
      <w:r w:rsidRPr="00AF3F3C">
        <w:rPr>
          <w:sz w:val="28"/>
          <w:szCs w:val="28"/>
        </w:rPr>
        <w:t>О.В.Немирова</w:t>
      </w:r>
    </w:p>
    <w:p w:rsidR="00AF3F3C" w:rsidRPr="00AF3F3C" w:rsidRDefault="00AF3F3C" w:rsidP="00AF3F3C">
      <w:pPr>
        <w:rPr>
          <w:sz w:val="28"/>
          <w:szCs w:val="28"/>
        </w:rPr>
      </w:pPr>
    </w:p>
    <w:p w:rsidR="00AF3F3C" w:rsidRDefault="00AF3F3C" w:rsidP="00AF3F3C">
      <w:pPr>
        <w:rPr>
          <w:sz w:val="28"/>
          <w:szCs w:val="28"/>
          <w:highlight w:val="yellow"/>
        </w:rPr>
      </w:pPr>
    </w:p>
    <w:p w:rsidR="00AF3F3C" w:rsidRDefault="00AF3F3C" w:rsidP="00AF3F3C">
      <w:pPr>
        <w:rPr>
          <w:sz w:val="28"/>
          <w:szCs w:val="28"/>
          <w:highlight w:val="yellow"/>
        </w:rPr>
      </w:pPr>
    </w:p>
    <w:p w:rsidR="00AF3F3C" w:rsidRDefault="00AF3F3C" w:rsidP="00AF3F3C">
      <w:pPr>
        <w:rPr>
          <w:sz w:val="28"/>
          <w:szCs w:val="28"/>
          <w:highlight w:val="yellow"/>
        </w:rPr>
      </w:pPr>
    </w:p>
    <w:p w:rsidR="00AF3F3C" w:rsidRPr="00AF3F3C" w:rsidRDefault="00AF3F3C" w:rsidP="00AF3F3C">
      <w:pPr>
        <w:rPr>
          <w:sz w:val="28"/>
          <w:szCs w:val="28"/>
          <w:highlight w:val="yellow"/>
        </w:rPr>
      </w:pPr>
    </w:p>
    <w:p w:rsidR="00AF3F3C" w:rsidRPr="00AF3F3C" w:rsidRDefault="00AF3F3C" w:rsidP="00AF3F3C">
      <w:pPr>
        <w:rPr>
          <w:sz w:val="28"/>
          <w:szCs w:val="28"/>
        </w:rPr>
      </w:pPr>
    </w:p>
    <w:p w:rsidR="00AF3F3C" w:rsidRPr="00AF3F3C" w:rsidRDefault="00AF3F3C" w:rsidP="00AF3F3C">
      <w:pPr>
        <w:rPr>
          <w:sz w:val="28"/>
          <w:szCs w:val="28"/>
        </w:rPr>
      </w:pPr>
    </w:p>
    <w:p w:rsidR="00AF3F3C" w:rsidRPr="00581D00" w:rsidRDefault="00AF3F3C" w:rsidP="00AF3F3C">
      <w:pPr>
        <w:rPr>
          <w:sz w:val="22"/>
          <w:szCs w:val="22"/>
        </w:rPr>
      </w:pPr>
    </w:p>
    <w:p w:rsidR="008176ED" w:rsidRDefault="008176ED" w:rsidP="008176ED">
      <w:pPr>
        <w:autoSpaceDE w:val="0"/>
        <w:autoSpaceDN w:val="0"/>
        <w:adjustRightInd w:val="0"/>
        <w:ind w:left="696" w:firstLine="720"/>
        <w:jc w:val="right"/>
        <w:rPr>
          <w:sz w:val="28"/>
          <w:szCs w:val="28"/>
        </w:rPr>
      </w:pPr>
      <w:r>
        <w:rPr>
          <w:sz w:val="28"/>
          <w:szCs w:val="28"/>
        </w:rPr>
        <w:lastRenderedPageBreak/>
        <w:t>Приложение к Техническому заданию</w:t>
      </w:r>
    </w:p>
    <w:p w:rsidR="008176ED" w:rsidRDefault="008176ED" w:rsidP="008176ED">
      <w:pPr>
        <w:autoSpaceDE w:val="0"/>
        <w:autoSpaceDN w:val="0"/>
        <w:adjustRightInd w:val="0"/>
        <w:ind w:left="696" w:firstLine="720"/>
        <w:jc w:val="both"/>
        <w:rPr>
          <w:b/>
          <w:sz w:val="28"/>
          <w:szCs w:val="28"/>
        </w:rPr>
      </w:pPr>
    </w:p>
    <w:p w:rsidR="008176ED" w:rsidRDefault="008176ED" w:rsidP="008176ED">
      <w:pPr>
        <w:autoSpaceDE w:val="0"/>
        <w:autoSpaceDN w:val="0"/>
        <w:adjustRightInd w:val="0"/>
        <w:ind w:left="696" w:firstLine="720"/>
        <w:jc w:val="both"/>
        <w:rPr>
          <w:b/>
          <w:sz w:val="28"/>
          <w:szCs w:val="28"/>
        </w:rPr>
      </w:pPr>
      <w:r>
        <w:rPr>
          <w:b/>
          <w:sz w:val="28"/>
          <w:szCs w:val="28"/>
        </w:rPr>
        <w:t xml:space="preserve">Требования по оформлению и оборудование фасадов зданий. </w:t>
      </w:r>
    </w:p>
    <w:p w:rsidR="008176ED" w:rsidRDefault="008176ED" w:rsidP="008176ED">
      <w:pPr>
        <w:autoSpaceDE w:val="0"/>
        <w:autoSpaceDN w:val="0"/>
        <w:adjustRightInd w:val="0"/>
        <w:ind w:left="696" w:firstLine="720"/>
        <w:jc w:val="both"/>
        <w:rPr>
          <w:b/>
          <w:sz w:val="28"/>
          <w:szCs w:val="28"/>
        </w:rPr>
      </w:pPr>
    </w:p>
    <w:p w:rsidR="008176ED" w:rsidRDefault="008176ED" w:rsidP="008176ED">
      <w:pPr>
        <w:autoSpaceDE w:val="0"/>
        <w:autoSpaceDN w:val="0"/>
        <w:adjustRightInd w:val="0"/>
        <w:ind w:left="696" w:firstLine="720"/>
        <w:jc w:val="both"/>
        <w:rPr>
          <w:b/>
          <w:sz w:val="28"/>
          <w:szCs w:val="28"/>
        </w:rPr>
      </w:pPr>
    </w:p>
    <w:p w:rsidR="008176ED" w:rsidRDefault="008176ED" w:rsidP="008176ED">
      <w:pPr>
        <w:autoSpaceDE w:val="0"/>
        <w:autoSpaceDN w:val="0"/>
        <w:adjustRightInd w:val="0"/>
        <w:ind w:firstLineChars="253" w:firstLine="708"/>
        <w:jc w:val="both"/>
        <w:rPr>
          <w:sz w:val="28"/>
          <w:szCs w:val="28"/>
        </w:rPr>
      </w:pPr>
      <w:r>
        <w:rPr>
          <w:sz w:val="28"/>
          <w:szCs w:val="28"/>
        </w:rPr>
        <w:t xml:space="preserve">Оформление и оборудование всех фасадов зданий города является составной частью </w:t>
      </w:r>
      <w:proofErr w:type="gramStart"/>
      <w:r>
        <w:rPr>
          <w:sz w:val="28"/>
          <w:szCs w:val="28"/>
        </w:rPr>
        <w:t>архитектурного решения</w:t>
      </w:r>
      <w:proofErr w:type="gramEnd"/>
      <w:r>
        <w:rPr>
          <w:sz w:val="28"/>
          <w:szCs w:val="28"/>
        </w:rPr>
        <w:t xml:space="preserve"> зданий и внешнего благоустройства города и выполняется на основе проектов, комплексных проектов в соответствии с паспортом отделки фасадов зданий (сооружений).</w:t>
      </w:r>
    </w:p>
    <w:p w:rsidR="008176ED" w:rsidRDefault="008176ED" w:rsidP="008176ED">
      <w:pPr>
        <w:autoSpaceDE w:val="0"/>
        <w:autoSpaceDN w:val="0"/>
        <w:adjustRightInd w:val="0"/>
        <w:ind w:firstLineChars="253" w:firstLine="708"/>
        <w:jc w:val="both"/>
        <w:rPr>
          <w:sz w:val="28"/>
          <w:szCs w:val="28"/>
        </w:rPr>
      </w:pPr>
      <w:r>
        <w:rPr>
          <w:sz w:val="28"/>
          <w:szCs w:val="28"/>
        </w:rPr>
        <w:t>Оформление и оборудование фасадов зданий включает:</w:t>
      </w:r>
    </w:p>
    <w:p w:rsidR="008176ED" w:rsidRDefault="008176ED" w:rsidP="008176ED">
      <w:pPr>
        <w:autoSpaceDE w:val="0"/>
        <w:autoSpaceDN w:val="0"/>
        <w:adjustRightInd w:val="0"/>
        <w:ind w:firstLineChars="253" w:firstLine="708"/>
        <w:jc w:val="both"/>
        <w:rPr>
          <w:sz w:val="28"/>
          <w:szCs w:val="28"/>
        </w:rPr>
      </w:pPr>
      <w:r>
        <w:rPr>
          <w:sz w:val="28"/>
          <w:szCs w:val="28"/>
        </w:rPr>
        <w:t>колористическое решение и отделка крыши;</w:t>
      </w:r>
    </w:p>
    <w:p w:rsidR="008176ED" w:rsidRDefault="008176ED" w:rsidP="008176ED">
      <w:pPr>
        <w:autoSpaceDE w:val="0"/>
        <w:autoSpaceDN w:val="0"/>
        <w:adjustRightInd w:val="0"/>
        <w:ind w:firstLineChars="253" w:firstLine="708"/>
        <w:jc w:val="both"/>
        <w:rPr>
          <w:sz w:val="28"/>
          <w:szCs w:val="28"/>
        </w:rPr>
      </w:pPr>
      <w:proofErr w:type="gramStart"/>
      <w:r>
        <w:rPr>
          <w:sz w:val="28"/>
          <w:szCs w:val="28"/>
        </w:rPr>
        <w:t>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8176ED" w:rsidRDefault="008176ED" w:rsidP="008176ED">
      <w:pPr>
        <w:autoSpaceDE w:val="0"/>
        <w:autoSpaceDN w:val="0"/>
        <w:adjustRightInd w:val="0"/>
        <w:ind w:firstLineChars="253" w:firstLine="708"/>
        <w:jc w:val="both"/>
        <w:rPr>
          <w:sz w:val="28"/>
          <w:szCs w:val="28"/>
        </w:rPr>
      </w:pPr>
      <w:r>
        <w:rPr>
          <w:sz w:val="28"/>
          <w:szCs w:val="28"/>
        </w:rPr>
        <w:t>мемориальные и памятные доски;</w:t>
      </w:r>
    </w:p>
    <w:p w:rsidR="008176ED" w:rsidRDefault="008176ED" w:rsidP="008176ED">
      <w:pPr>
        <w:autoSpaceDE w:val="0"/>
        <w:autoSpaceDN w:val="0"/>
        <w:adjustRightInd w:val="0"/>
        <w:ind w:firstLineChars="253" w:firstLine="708"/>
        <w:jc w:val="both"/>
        <w:rPr>
          <w:sz w:val="28"/>
          <w:szCs w:val="28"/>
        </w:rPr>
      </w:pPr>
      <w:r>
        <w:rPr>
          <w:sz w:val="28"/>
          <w:szCs w:val="28"/>
        </w:rPr>
        <w:t>элементы дополнительного оборудования (защитные экраны, ставни, кондиционеры, антенны, водосточные трубы и т.п.).</w:t>
      </w:r>
    </w:p>
    <w:p w:rsidR="008176ED" w:rsidRDefault="008176ED" w:rsidP="008176ED">
      <w:pPr>
        <w:autoSpaceDE w:val="0"/>
        <w:autoSpaceDN w:val="0"/>
        <w:adjustRightInd w:val="0"/>
        <w:ind w:firstLineChars="253" w:firstLine="711"/>
        <w:jc w:val="both"/>
        <w:rPr>
          <w:b/>
          <w:sz w:val="28"/>
          <w:szCs w:val="28"/>
        </w:rPr>
      </w:pPr>
      <w:r>
        <w:rPr>
          <w:b/>
          <w:sz w:val="28"/>
          <w:szCs w:val="28"/>
        </w:rPr>
        <w:t>Колористическое решение фасадов.</w:t>
      </w:r>
    </w:p>
    <w:p w:rsidR="008176ED" w:rsidRDefault="008176ED" w:rsidP="008176ED">
      <w:pPr>
        <w:autoSpaceDE w:val="0"/>
        <w:autoSpaceDN w:val="0"/>
        <w:adjustRightInd w:val="0"/>
        <w:ind w:firstLineChars="253" w:firstLine="708"/>
        <w:jc w:val="both"/>
        <w:rPr>
          <w:sz w:val="28"/>
          <w:szCs w:val="28"/>
        </w:rPr>
      </w:pPr>
      <w:r>
        <w:rPr>
          <w:sz w:val="28"/>
          <w:szCs w:val="28"/>
        </w:rPr>
        <w:t xml:space="preserve">Колористическое решение крыш, стен и прочих элементов зданий </w:t>
      </w:r>
      <w:r>
        <w:rPr>
          <w:sz w:val="28"/>
          <w:szCs w:val="28"/>
        </w:rPr>
        <w:br/>
        <w:t xml:space="preserve">и сооружений следует проектировать с учетом концепции общего цветового решения улиц и территорий города. Проектирование и производство работ </w:t>
      </w:r>
      <w:r>
        <w:rPr>
          <w:sz w:val="28"/>
          <w:szCs w:val="28"/>
        </w:rPr>
        <w:br/>
        <w:t>по оформлению фасадов (реставрации, ремонту, покраске главных и дворовых фасадов) следует производить на основании паспорта отделки фасадов.</w:t>
      </w:r>
    </w:p>
    <w:p w:rsidR="008176ED" w:rsidRDefault="008176ED" w:rsidP="008176ED">
      <w:pPr>
        <w:autoSpaceDE w:val="0"/>
        <w:autoSpaceDN w:val="0"/>
        <w:adjustRightInd w:val="0"/>
        <w:ind w:firstLineChars="253" w:firstLine="708"/>
        <w:jc w:val="both"/>
        <w:rPr>
          <w:sz w:val="28"/>
          <w:szCs w:val="28"/>
        </w:rPr>
      </w:pPr>
      <w:r>
        <w:rPr>
          <w:sz w:val="28"/>
          <w:szCs w:val="28"/>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Pr>
          <w:sz w:val="28"/>
          <w:szCs w:val="28"/>
        </w:rPr>
        <w:t>архитектурного решения</w:t>
      </w:r>
      <w:proofErr w:type="gramEnd"/>
      <w:r>
        <w:rPr>
          <w:sz w:val="28"/>
          <w:szCs w:val="28"/>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Pr>
          <w:sz w:val="28"/>
          <w:szCs w:val="28"/>
        </w:rPr>
        <w:t>архитектурного решения</w:t>
      </w:r>
      <w:proofErr w:type="gramEnd"/>
      <w:r>
        <w:rPr>
          <w:sz w:val="28"/>
          <w:szCs w:val="28"/>
        </w:rPr>
        <w:t xml:space="preserve"> здания или выполняться на основе комплексного проекта реконструкции, оборудования, оформления фасада.</w:t>
      </w:r>
    </w:p>
    <w:p w:rsidR="008176ED" w:rsidRDefault="008176ED" w:rsidP="008176ED">
      <w:pPr>
        <w:autoSpaceDE w:val="0"/>
        <w:autoSpaceDN w:val="0"/>
        <w:adjustRightInd w:val="0"/>
        <w:ind w:firstLineChars="253" w:firstLine="708"/>
        <w:jc w:val="both"/>
        <w:rPr>
          <w:sz w:val="28"/>
          <w:szCs w:val="28"/>
        </w:rPr>
      </w:pPr>
      <w:r>
        <w:rPr>
          <w:sz w:val="28"/>
          <w:szCs w:val="28"/>
        </w:rPr>
        <w:t xml:space="preserve">Их характер должен соответствовать первоначальному </w:t>
      </w:r>
      <w:proofErr w:type="gramStart"/>
      <w:r>
        <w:rPr>
          <w:sz w:val="28"/>
          <w:szCs w:val="28"/>
        </w:rPr>
        <w:t>архитектурному проекту</w:t>
      </w:r>
      <w:proofErr w:type="gramEnd"/>
      <w:r>
        <w:rPr>
          <w:sz w:val="28"/>
          <w:szCs w:val="28"/>
        </w:rPr>
        <w:t xml:space="preserve"> здания или выполняться на основе комплексного проекта реконструкции, оборудования, оформления фасада.</w:t>
      </w:r>
    </w:p>
    <w:p w:rsidR="008176ED" w:rsidRDefault="008176ED" w:rsidP="008176ED">
      <w:pPr>
        <w:autoSpaceDE w:val="0"/>
        <w:autoSpaceDN w:val="0"/>
        <w:adjustRightInd w:val="0"/>
        <w:ind w:firstLineChars="253" w:firstLine="708"/>
        <w:jc w:val="both"/>
        <w:rPr>
          <w:sz w:val="28"/>
          <w:szCs w:val="28"/>
        </w:rPr>
      </w:pPr>
      <w:r>
        <w:rPr>
          <w:sz w:val="28"/>
          <w:szCs w:val="28"/>
        </w:rPr>
        <w:t xml:space="preserve">Переустройство отдельных входов, окон, витрин допускается при условии соответствия общему </w:t>
      </w:r>
      <w:proofErr w:type="gramStart"/>
      <w:r>
        <w:rPr>
          <w:sz w:val="28"/>
          <w:szCs w:val="28"/>
        </w:rPr>
        <w:t>архитектурному решению</w:t>
      </w:r>
      <w:proofErr w:type="gramEnd"/>
      <w:r>
        <w:rPr>
          <w:sz w:val="28"/>
          <w:szCs w:val="28"/>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8176ED" w:rsidRDefault="008176ED" w:rsidP="008176ED">
      <w:pPr>
        <w:autoSpaceDE w:val="0"/>
        <w:autoSpaceDN w:val="0"/>
        <w:adjustRightInd w:val="0"/>
        <w:ind w:firstLineChars="253" w:firstLine="708"/>
        <w:jc w:val="both"/>
        <w:rPr>
          <w:sz w:val="28"/>
          <w:szCs w:val="28"/>
        </w:rPr>
      </w:pPr>
      <w:r>
        <w:rPr>
          <w:sz w:val="28"/>
          <w:szCs w:val="28"/>
        </w:rPr>
        <w:t xml:space="preserve">Оконные, витринные и дверные конструкции окрашиваются </w:t>
      </w:r>
      <w:r>
        <w:rPr>
          <w:sz w:val="28"/>
          <w:szCs w:val="28"/>
        </w:rPr>
        <w:br/>
        <w:t xml:space="preserve">в соответствии с комплексным оформлением фасада. Не допускается </w:t>
      </w:r>
      <w:r>
        <w:rPr>
          <w:sz w:val="28"/>
          <w:szCs w:val="28"/>
        </w:rPr>
        <w:lastRenderedPageBreak/>
        <w:t>изменять рисунок переплета, окрашивать и заклеивать заполнения оконных проемов и витражей наружного стекла.</w:t>
      </w:r>
    </w:p>
    <w:p w:rsidR="008176ED" w:rsidRDefault="008176ED" w:rsidP="008176ED">
      <w:pPr>
        <w:autoSpaceDE w:val="0"/>
        <w:autoSpaceDN w:val="0"/>
        <w:adjustRightInd w:val="0"/>
        <w:ind w:firstLineChars="253" w:firstLine="708"/>
        <w:jc w:val="both"/>
        <w:rPr>
          <w:sz w:val="28"/>
          <w:szCs w:val="28"/>
        </w:rPr>
      </w:pPr>
      <w:r>
        <w:rPr>
          <w:sz w:val="28"/>
          <w:szCs w:val="28"/>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Pr>
          <w:sz w:val="28"/>
          <w:szCs w:val="28"/>
        </w:rPr>
        <w:br/>
        <w:t xml:space="preserve">и </w:t>
      </w:r>
      <w:proofErr w:type="spellStart"/>
      <w:r>
        <w:rPr>
          <w:sz w:val="28"/>
          <w:szCs w:val="28"/>
        </w:rPr>
        <w:t>маломобильных</w:t>
      </w:r>
      <w:proofErr w:type="spellEnd"/>
      <w:r>
        <w:rPr>
          <w:sz w:val="28"/>
          <w:szCs w:val="28"/>
        </w:rPr>
        <w:t xml:space="preserve"> групп населения (пандусы, перила и знаки).</w:t>
      </w:r>
    </w:p>
    <w:p w:rsidR="008176ED" w:rsidRDefault="008176ED" w:rsidP="008176ED">
      <w:pPr>
        <w:autoSpaceDE w:val="0"/>
        <w:autoSpaceDN w:val="0"/>
        <w:adjustRightInd w:val="0"/>
        <w:ind w:firstLineChars="253" w:firstLine="708"/>
        <w:jc w:val="both"/>
        <w:rPr>
          <w:sz w:val="28"/>
          <w:szCs w:val="28"/>
        </w:rPr>
      </w:pPr>
      <w:r>
        <w:rPr>
          <w:sz w:val="28"/>
          <w:szCs w:val="28"/>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8176ED" w:rsidRDefault="008176ED" w:rsidP="008176ED">
      <w:pPr>
        <w:autoSpaceDE w:val="0"/>
        <w:autoSpaceDN w:val="0"/>
        <w:adjustRightInd w:val="0"/>
        <w:ind w:firstLineChars="253" w:firstLine="708"/>
        <w:jc w:val="both"/>
        <w:rPr>
          <w:sz w:val="28"/>
          <w:szCs w:val="28"/>
        </w:rPr>
      </w:pPr>
      <w:r>
        <w:rPr>
          <w:sz w:val="28"/>
          <w:szCs w:val="28"/>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8176ED" w:rsidRDefault="008176ED" w:rsidP="008176ED">
      <w:pPr>
        <w:autoSpaceDE w:val="0"/>
        <w:autoSpaceDN w:val="0"/>
        <w:adjustRightInd w:val="0"/>
        <w:ind w:firstLineChars="253" w:firstLine="708"/>
        <w:jc w:val="both"/>
        <w:rPr>
          <w:sz w:val="28"/>
          <w:szCs w:val="28"/>
        </w:rPr>
      </w:pPr>
      <w:r>
        <w:rPr>
          <w:sz w:val="28"/>
          <w:szCs w:val="28"/>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8176ED" w:rsidRDefault="008176ED" w:rsidP="008176ED">
      <w:pPr>
        <w:autoSpaceDE w:val="0"/>
        <w:autoSpaceDN w:val="0"/>
        <w:adjustRightInd w:val="0"/>
        <w:ind w:firstLineChars="253" w:firstLine="708"/>
        <w:jc w:val="both"/>
        <w:rPr>
          <w:sz w:val="28"/>
          <w:szCs w:val="28"/>
        </w:rPr>
      </w:pPr>
      <w:r>
        <w:rPr>
          <w:sz w:val="28"/>
          <w:szCs w:val="28"/>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8176ED" w:rsidRDefault="008176ED" w:rsidP="008176ED">
      <w:pPr>
        <w:autoSpaceDE w:val="0"/>
        <w:autoSpaceDN w:val="0"/>
        <w:adjustRightInd w:val="0"/>
        <w:ind w:firstLineChars="253" w:firstLine="708"/>
        <w:jc w:val="both"/>
        <w:rPr>
          <w:sz w:val="28"/>
          <w:szCs w:val="28"/>
        </w:rPr>
      </w:pPr>
      <w:r>
        <w:rPr>
          <w:sz w:val="28"/>
          <w:szCs w:val="28"/>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8176ED" w:rsidRDefault="008176ED" w:rsidP="008176ED">
      <w:pPr>
        <w:autoSpaceDE w:val="0"/>
        <w:autoSpaceDN w:val="0"/>
        <w:adjustRightInd w:val="0"/>
        <w:ind w:firstLineChars="253" w:firstLine="708"/>
        <w:jc w:val="both"/>
        <w:rPr>
          <w:sz w:val="28"/>
          <w:szCs w:val="28"/>
        </w:rPr>
      </w:pPr>
      <w:r>
        <w:rPr>
          <w:sz w:val="28"/>
          <w:szCs w:val="28"/>
        </w:rPr>
        <w:t xml:space="preserve">Декоративные оконные решетки должны иметь единый характер по материалу, цвету, рисунку, стилистике в соответствии с архитектурой фасада. </w:t>
      </w:r>
    </w:p>
    <w:p w:rsidR="008176ED" w:rsidRDefault="008176ED" w:rsidP="008176ED">
      <w:pPr>
        <w:autoSpaceDE w:val="0"/>
        <w:autoSpaceDN w:val="0"/>
        <w:adjustRightInd w:val="0"/>
        <w:ind w:firstLineChars="253" w:firstLine="708"/>
        <w:jc w:val="both"/>
        <w:rPr>
          <w:sz w:val="28"/>
          <w:szCs w:val="28"/>
        </w:rPr>
      </w:pPr>
      <w:r>
        <w:rPr>
          <w:sz w:val="28"/>
          <w:szCs w:val="28"/>
        </w:rPr>
        <w:t xml:space="preserve">Наружно размещаются в пределах оконной ниши на расстоянии не более </w:t>
      </w:r>
      <w:smartTag w:uri="urn:schemas-microsoft-com:office:smarttags" w:element="metricconverter">
        <w:smartTagPr>
          <w:attr w:name="ProductID" w:val="20 см"/>
        </w:smartTagPr>
        <w:r>
          <w:rPr>
            <w:sz w:val="28"/>
            <w:szCs w:val="28"/>
          </w:rPr>
          <w:t>20 см</w:t>
        </w:r>
      </w:smartTag>
      <w:r>
        <w:rPr>
          <w:sz w:val="28"/>
          <w:szCs w:val="28"/>
        </w:rPr>
        <w:t xml:space="preserve"> от поверхности фасада.</w:t>
      </w:r>
    </w:p>
    <w:p w:rsidR="008176ED" w:rsidRDefault="008176ED" w:rsidP="008176ED">
      <w:pPr>
        <w:autoSpaceDE w:val="0"/>
        <w:autoSpaceDN w:val="0"/>
        <w:adjustRightInd w:val="0"/>
        <w:ind w:firstLineChars="253" w:firstLine="708"/>
        <w:jc w:val="both"/>
        <w:rPr>
          <w:sz w:val="28"/>
          <w:szCs w:val="28"/>
        </w:rPr>
      </w:pPr>
      <w:r>
        <w:rPr>
          <w:sz w:val="28"/>
          <w:szCs w:val="28"/>
        </w:rPr>
        <w:t>Защитные решетки устанавливаются за плоскостью остекления.</w:t>
      </w:r>
    </w:p>
    <w:p w:rsidR="008176ED" w:rsidRDefault="008176ED" w:rsidP="008176ED">
      <w:pPr>
        <w:autoSpaceDE w:val="0"/>
        <w:autoSpaceDN w:val="0"/>
        <w:adjustRightInd w:val="0"/>
        <w:ind w:firstLineChars="253" w:firstLine="708"/>
        <w:jc w:val="both"/>
        <w:rPr>
          <w:sz w:val="28"/>
          <w:szCs w:val="28"/>
        </w:rPr>
      </w:pPr>
      <w:r>
        <w:rPr>
          <w:sz w:val="28"/>
          <w:szCs w:val="28"/>
        </w:rPr>
        <w:t>Наружное размещение сварных конструкций кустарного производства не допускается.</w:t>
      </w:r>
    </w:p>
    <w:p w:rsidR="008176ED" w:rsidRDefault="008176ED" w:rsidP="008176ED">
      <w:pPr>
        <w:autoSpaceDE w:val="0"/>
        <w:autoSpaceDN w:val="0"/>
        <w:adjustRightInd w:val="0"/>
        <w:ind w:firstLineChars="253" w:firstLine="708"/>
        <w:jc w:val="both"/>
        <w:rPr>
          <w:sz w:val="28"/>
          <w:szCs w:val="28"/>
        </w:rPr>
      </w:pPr>
      <w:r>
        <w:rPr>
          <w:sz w:val="28"/>
          <w:szCs w:val="28"/>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8176ED" w:rsidRDefault="008176ED" w:rsidP="008176ED">
      <w:pPr>
        <w:autoSpaceDE w:val="0"/>
        <w:autoSpaceDN w:val="0"/>
        <w:adjustRightInd w:val="0"/>
        <w:ind w:firstLineChars="253" w:firstLine="708"/>
        <w:jc w:val="both"/>
        <w:rPr>
          <w:sz w:val="28"/>
          <w:szCs w:val="28"/>
        </w:rPr>
      </w:pPr>
      <w:r>
        <w:rPr>
          <w:sz w:val="28"/>
          <w:szCs w:val="28"/>
        </w:rPr>
        <w:t xml:space="preserve">Ограждения балконов и лоджий, ограждения на крышах зданий должны соответствовать первоначальному </w:t>
      </w:r>
      <w:proofErr w:type="gramStart"/>
      <w:r>
        <w:rPr>
          <w:sz w:val="28"/>
          <w:szCs w:val="28"/>
        </w:rPr>
        <w:t>архитектурному проекту</w:t>
      </w:r>
      <w:proofErr w:type="gramEnd"/>
      <w:r>
        <w:rPr>
          <w:sz w:val="28"/>
          <w:szCs w:val="28"/>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8176ED" w:rsidRDefault="008176ED" w:rsidP="008176ED">
      <w:pPr>
        <w:autoSpaceDE w:val="0"/>
        <w:autoSpaceDN w:val="0"/>
        <w:adjustRightInd w:val="0"/>
        <w:ind w:firstLineChars="253" w:firstLine="708"/>
        <w:jc w:val="both"/>
        <w:rPr>
          <w:sz w:val="28"/>
          <w:szCs w:val="28"/>
        </w:rPr>
      </w:pPr>
      <w:r>
        <w:rPr>
          <w:sz w:val="28"/>
          <w:szCs w:val="28"/>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Pr>
          <w:sz w:val="28"/>
          <w:szCs w:val="28"/>
        </w:rPr>
        <w:t>архитектурному проекту</w:t>
      </w:r>
      <w:proofErr w:type="gramEnd"/>
      <w:r>
        <w:rPr>
          <w:sz w:val="28"/>
          <w:szCs w:val="28"/>
        </w:rPr>
        <w:t xml:space="preserve"> здания и обеспечивать безопасность.</w:t>
      </w:r>
    </w:p>
    <w:p w:rsidR="008176ED" w:rsidRDefault="008176ED" w:rsidP="008176ED">
      <w:pPr>
        <w:autoSpaceDE w:val="0"/>
        <w:autoSpaceDN w:val="0"/>
        <w:adjustRightInd w:val="0"/>
        <w:ind w:firstLineChars="253" w:firstLine="708"/>
        <w:jc w:val="both"/>
        <w:rPr>
          <w:sz w:val="28"/>
          <w:szCs w:val="28"/>
        </w:rPr>
      </w:pPr>
      <w:r>
        <w:rPr>
          <w:sz w:val="28"/>
          <w:szCs w:val="28"/>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w:t>
      </w:r>
      <w:r>
        <w:rPr>
          <w:sz w:val="28"/>
          <w:szCs w:val="28"/>
        </w:rPr>
        <w:lastRenderedPageBreak/>
        <w:t xml:space="preserve">несогласованное с </w:t>
      </w:r>
      <w:proofErr w:type="gramStart"/>
      <w:r>
        <w:rPr>
          <w:sz w:val="28"/>
          <w:szCs w:val="28"/>
        </w:rPr>
        <w:t>архитектурным решением</w:t>
      </w:r>
      <w:proofErr w:type="gramEnd"/>
      <w:r>
        <w:rPr>
          <w:sz w:val="28"/>
          <w:szCs w:val="28"/>
        </w:rPr>
        <w:t xml:space="preserve"> фасада, а также снос декоративных кронштейнов и элементов, поддерживающих балконы.</w:t>
      </w:r>
    </w:p>
    <w:p w:rsidR="008176ED" w:rsidRDefault="008176ED" w:rsidP="008176ED">
      <w:pPr>
        <w:autoSpaceDE w:val="0"/>
        <w:autoSpaceDN w:val="0"/>
        <w:adjustRightInd w:val="0"/>
        <w:ind w:firstLineChars="253" w:firstLine="708"/>
        <w:jc w:val="both"/>
        <w:rPr>
          <w:sz w:val="28"/>
          <w:szCs w:val="28"/>
        </w:rPr>
      </w:pPr>
      <w:proofErr w:type="gramStart"/>
      <w:r>
        <w:rPr>
          <w:sz w:val="28"/>
          <w:szCs w:val="28"/>
        </w:rPr>
        <w:t xml:space="preserve">Водосточные трубы и </w:t>
      </w:r>
      <w:proofErr w:type="spellStart"/>
      <w:r>
        <w:rPr>
          <w:sz w:val="28"/>
          <w:szCs w:val="28"/>
        </w:rPr>
        <w:t>флагодержатели</w:t>
      </w:r>
      <w:proofErr w:type="spellEnd"/>
      <w:r>
        <w:rPr>
          <w:sz w:val="28"/>
          <w:szCs w:val="28"/>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Pr>
            <w:sz w:val="28"/>
            <w:szCs w:val="28"/>
          </w:rPr>
          <w:t>3,5 м</w:t>
        </w:r>
      </w:smartTag>
      <w:r>
        <w:rPr>
          <w:sz w:val="28"/>
          <w:szCs w:val="28"/>
        </w:rPr>
        <w:t xml:space="preserve"> от поверхности</w:t>
      </w:r>
      <w:proofErr w:type="gramEnd"/>
      <w:r>
        <w:rPr>
          <w:sz w:val="28"/>
          <w:szCs w:val="28"/>
        </w:rPr>
        <w:t xml:space="preserve"> тротуара.</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государственных флагов, определяется федеральным законодательством.</w:t>
      </w:r>
    </w:p>
    <w:p w:rsidR="008176ED" w:rsidRDefault="008176ED" w:rsidP="008176ED">
      <w:pPr>
        <w:autoSpaceDE w:val="0"/>
        <w:autoSpaceDN w:val="0"/>
        <w:adjustRightInd w:val="0"/>
        <w:ind w:firstLineChars="253" w:firstLine="708"/>
        <w:jc w:val="both"/>
        <w:rPr>
          <w:sz w:val="28"/>
          <w:szCs w:val="28"/>
        </w:rPr>
      </w:pPr>
      <w:proofErr w:type="spellStart"/>
      <w:r>
        <w:rPr>
          <w:sz w:val="28"/>
          <w:szCs w:val="28"/>
        </w:rPr>
        <w:t>Флагодержатели</w:t>
      </w:r>
      <w:proofErr w:type="spellEnd"/>
      <w:r>
        <w:rPr>
          <w:sz w:val="28"/>
          <w:szCs w:val="28"/>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8176ED" w:rsidRDefault="008176ED" w:rsidP="008176ED">
      <w:pPr>
        <w:autoSpaceDE w:val="0"/>
        <w:autoSpaceDN w:val="0"/>
        <w:adjustRightInd w:val="0"/>
        <w:ind w:firstLineChars="253" w:firstLine="708"/>
        <w:jc w:val="both"/>
        <w:rPr>
          <w:sz w:val="28"/>
          <w:szCs w:val="28"/>
        </w:rPr>
      </w:pPr>
      <w:r>
        <w:rPr>
          <w:sz w:val="28"/>
          <w:szCs w:val="28"/>
        </w:rPr>
        <w:t>Осветительное оборудование на фасадах размещается на кронштейнах 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8176ED" w:rsidRDefault="008176ED" w:rsidP="008176ED">
      <w:pPr>
        <w:autoSpaceDE w:val="0"/>
        <w:autoSpaceDN w:val="0"/>
        <w:adjustRightInd w:val="0"/>
        <w:ind w:firstLineChars="253" w:firstLine="711"/>
        <w:jc w:val="both"/>
        <w:rPr>
          <w:b/>
          <w:sz w:val="28"/>
          <w:szCs w:val="28"/>
        </w:rPr>
      </w:pPr>
      <w:r>
        <w:rPr>
          <w:b/>
          <w:sz w:val="28"/>
          <w:szCs w:val="28"/>
        </w:rPr>
        <w:t>Элементы дополнительного оборудования фасадов.</w:t>
      </w:r>
    </w:p>
    <w:p w:rsidR="008176ED" w:rsidRDefault="008176ED" w:rsidP="008176ED">
      <w:pPr>
        <w:autoSpaceDE w:val="0"/>
        <w:autoSpaceDN w:val="0"/>
        <w:adjustRightInd w:val="0"/>
        <w:ind w:firstLineChars="253" w:firstLine="708"/>
        <w:jc w:val="both"/>
        <w:rPr>
          <w:sz w:val="28"/>
          <w:szCs w:val="28"/>
        </w:rPr>
      </w:pPr>
      <w:r>
        <w:rPr>
          <w:sz w:val="28"/>
          <w:szCs w:val="28"/>
        </w:rPr>
        <w:t xml:space="preserve">Элементы дополнительного оборудования фасадов (защитные экраны, ставни, кондиционеры, антенны, </w:t>
      </w:r>
      <w:proofErr w:type="spellStart"/>
      <w:r>
        <w:rPr>
          <w:sz w:val="28"/>
          <w:szCs w:val="28"/>
        </w:rPr>
        <w:t>флагодержатели</w:t>
      </w:r>
      <w:proofErr w:type="spellEnd"/>
      <w:r>
        <w:rPr>
          <w:sz w:val="28"/>
          <w:szCs w:val="28"/>
        </w:rPr>
        <w:t>, водосточные трубы и т.п.) должны иметь современный стандартный вид.</w:t>
      </w:r>
    </w:p>
    <w:p w:rsidR="008176ED" w:rsidRDefault="008176ED" w:rsidP="008176ED">
      <w:pPr>
        <w:autoSpaceDE w:val="0"/>
        <w:autoSpaceDN w:val="0"/>
        <w:adjustRightInd w:val="0"/>
        <w:ind w:firstLineChars="253" w:firstLine="708"/>
        <w:jc w:val="both"/>
        <w:rPr>
          <w:sz w:val="28"/>
          <w:szCs w:val="28"/>
        </w:rPr>
      </w:pPr>
      <w:r>
        <w:rPr>
          <w:sz w:val="28"/>
          <w:szCs w:val="28"/>
        </w:rPr>
        <w:t xml:space="preserve">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 не наносящий ущерб </w:t>
      </w:r>
      <w:proofErr w:type="gramStart"/>
      <w:r>
        <w:rPr>
          <w:sz w:val="28"/>
          <w:szCs w:val="28"/>
        </w:rPr>
        <w:t>архитектурному решению</w:t>
      </w:r>
      <w:proofErr w:type="gramEnd"/>
      <w:r>
        <w:rPr>
          <w:sz w:val="28"/>
          <w:szCs w:val="28"/>
        </w:rPr>
        <w:t xml:space="preserve"> фасада.</w:t>
      </w:r>
    </w:p>
    <w:p w:rsidR="008176ED" w:rsidRDefault="008176ED" w:rsidP="008176ED">
      <w:pPr>
        <w:autoSpaceDE w:val="0"/>
        <w:autoSpaceDN w:val="0"/>
        <w:adjustRightInd w:val="0"/>
        <w:ind w:firstLineChars="253" w:firstLine="708"/>
        <w:jc w:val="both"/>
        <w:rPr>
          <w:sz w:val="28"/>
          <w:szCs w:val="28"/>
        </w:rPr>
      </w:pPr>
      <w:r>
        <w:rPr>
          <w:sz w:val="28"/>
          <w:szCs w:val="28"/>
        </w:rPr>
        <w:t xml:space="preserve">Размещение инженерного оборудования фасадов зданий должно осуществляться в соответствии с паспортом отделки фасада здания (сооружения), не нанося ущерба </w:t>
      </w:r>
      <w:proofErr w:type="gramStart"/>
      <w:r>
        <w:rPr>
          <w:sz w:val="28"/>
          <w:szCs w:val="28"/>
        </w:rPr>
        <w:t>архитектурному решению</w:t>
      </w:r>
      <w:proofErr w:type="gramEnd"/>
      <w:r>
        <w:rPr>
          <w:sz w:val="28"/>
          <w:szCs w:val="28"/>
        </w:rPr>
        <w:t xml:space="preserve"> фасада.</w:t>
      </w:r>
    </w:p>
    <w:p w:rsidR="008176ED" w:rsidRDefault="008176ED" w:rsidP="008176ED">
      <w:pPr>
        <w:autoSpaceDE w:val="0"/>
        <w:autoSpaceDN w:val="0"/>
        <w:adjustRightInd w:val="0"/>
        <w:ind w:firstLineChars="253" w:firstLine="708"/>
        <w:jc w:val="both"/>
        <w:rPr>
          <w:sz w:val="28"/>
          <w:szCs w:val="28"/>
        </w:rPr>
      </w:pPr>
      <w:r>
        <w:rPr>
          <w:sz w:val="28"/>
          <w:szCs w:val="28"/>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8176ED" w:rsidRDefault="008176ED" w:rsidP="008176ED">
      <w:pPr>
        <w:autoSpaceDE w:val="0"/>
        <w:autoSpaceDN w:val="0"/>
        <w:adjustRightInd w:val="0"/>
        <w:ind w:firstLineChars="253" w:firstLine="708"/>
        <w:jc w:val="both"/>
        <w:rPr>
          <w:sz w:val="28"/>
          <w:szCs w:val="28"/>
        </w:rPr>
      </w:pPr>
      <w:r>
        <w:rPr>
          <w:sz w:val="28"/>
          <w:szCs w:val="28"/>
        </w:rPr>
        <w:t>Защитные экраны и ставни должны иметь нейтральную окраску, приближенную к цвету фасада.</w:t>
      </w:r>
    </w:p>
    <w:p w:rsidR="008176ED" w:rsidRDefault="008176ED" w:rsidP="008176ED">
      <w:pPr>
        <w:autoSpaceDE w:val="0"/>
        <w:autoSpaceDN w:val="0"/>
        <w:adjustRightInd w:val="0"/>
        <w:ind w:firstLineChars="253" w:firstLine="708"/>
        <w:jc w:val="both"/>
        <w:rPr>
          <w:sz w:val="28"/>
          <w:szCs w:val="28"/>
        </w:rPr>
      </w:pPr>
      <w:r>
        <w:rPr>
          <w:sz w:val="28"/>
          <w:szCs w:val="28"/>
        </w:rPr>
        <w:t>В закрытом состоянии защитные экраны и ставни используются только в нерабочее время объекта. На главных магистралях и площадях города, в границах пешеходных зон, на памятниках истории и культуры использование наружных защитных экранов и ставен ограничено.</w:t>
      </w:r>
    </w:p>
    <w:p w:rsidR="008176ED" w:rsidRDefault="008176ED" w:rsidP="008176ED">
      <w:pPr>
        <w:autoSpaceDE w:val="0"/>
        <w:autoSpaceDN w:val="0"/>
        <w:adjustRightInd w:val="0"/>
        <w:ind w:firstLineChars="253" w:firstLine="708"/>
        <w:jc w:val="both"/>
        <w:rPr>
          <w:sz w:val="28"/>
          <w:szCs w:val="28"/>
        </w:rPr>
      </w:pPr>
      <w:r>
        <w:rPr>
          <w:sz w:val="28"/>
          <w:szCs w:val="28"/>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8176ED" w:rsidRDefault="008176ED" w:rsidP="008176ED">
      <w:pPr>
        <w:autoSpaceDE w:val="0"/>
        <w:autoSpaceDN w:val="0"/>
        <w:adjustRightInd w:val="0"/>
        <w:ind w:firstLineChars="253" w:firstLine="708"/>
        <w:jc w:val="both"/>
        <w:rPr>
          <w:sz w:val="28"/>
          <w:szCs w:val="28"/>
        </w:rPr>
      </w:pPr>
      <w:r>
        <w:rPr>
          <w:sz w:val="28"/>
          <w:szCs w:val="28"/>
        </w:rPr>
        <w:t xml:space="preserve">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w:t>
      </w:r>
      <w:r>
        <w:rPr>
          <w:sz w:val="28"/>
          <w:szCs w:val="28"/>
        </w:rPr>
        <w:lastRenderedPageBreak/>
        <w:t>истории и культуры с выразительным силуэтом, который при размещении технических устройств может быть нарушен.</w:t>
      </w:r>
    </w:p>
    <w:p w:rsidR="008176ED" w:rsidRDefault="008176ED" w:rsidP="008176ED">
      <w:pPr>
        <w:autoSpaceDE w:val="0"/>
        <w:autoSpaceDN w:val="0"/>
        <w:adjustRightInd w:val="0"/>
        <w:ind w:firstLineChars="253" w:firstLine="708"/>
        <w:jc w:val="both"/>
        <w:rPr>
          <w:sz w:val="28"/>
          <w:szCs w:val="28"/>
        </w:rPr>
      </w:pPr>
      <w:r>
        <w:rPr>
          <w:sz w:val="28"/>
          <w:szCs w:val="28"/>
        </w:rPr>
        <w:t xml:space="preserve">Запрещается размещение кондиционеров и антенн на зданиях - памятниках истории и культуры с выразительным силуэтом. </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кондиционеров на фасадах зданий допускается:</w:t>
      </w:r>
    </w:p>
    <w:p w:rsidR="008176ED" w:rsidRDefault="008176ED" w:rsidP="008176ED">
      <w:pPr>
        <w:autoSpaceDE w:val="0"/>
        <w:autoSpaceDN w:val="0"/>
        <w:adjustRightInd w:val="0"/>
        <w:ind w:firstLineChars="253" w:firstLine="708"/>
        <w:jc w:val="both"/>
        <w:rPr>
          <w:sz w:val="28"/>
          <w:szCs w:val="28"/>
        </w:rPr>
      </w:pPr>
      <w:r>
        <w:rPr>
          <w:sz w:val="28"/>
          <w:szCs w:val="28"/>
        </w:rPr>
        <w:t>в границах оконных и дверных проемов без выхода наружного блока за плоскость лицевого фасада, с использованием маскирующих решеток;</w:t>
      </w:r>
    </w:p>
    <w:p w:rsidR="008176ED" w:rsidRDefault="008176ED" w:rsidP="008176ED">
      <w:pPr>
        <w:autoSpaceDE w:val="0"/>
        <w:autoSpaceDN w:val="0"/>
        <w:adjustRightInd w:val="0"/>
        <w:ind w:firstLineChars="253" w:firstLine="708"/>
        <w:jc w:val="both"/>
        <w:rPr>
          <w:sz w:val="28"/>
          <w:szCs w:val="28"/>
        </w:rPr>
      </w:pPr>
      <w:r>
        <w:rPr>
          <w:sz w:val="28"/>
          <w:szCs w:val="28"/>
        </w:rPr>
        <w:t>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8176ED" w:rsidRDefault="008176ED" w:rsidP="008176ED">
      <w:pPr>
        <w:autoSpaceDE w:val="0"/>
        <w:autoSpaceDN w:val="0"/>
        <w:adjustRightInd w:val="0"/>
        <w:ind w:firstLineChars="253" w:firstLine="708"/>
        <w:jc w:val="both"/>
        <w:rPr>
          <w:sz w:val="28"/>
          <w:szCs w:val="28"/>
        </w:rPr>
      </w:pPr>
      <w:r>
        <w:rPr>
          <w:sz w:val="28"/>
          <w:szCs w:val="28"/>
        </w:rPr>
        <w:t>в наиболее незаметных местах (в лоджиях, нишах, арках и т.п.).</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антенн на фасадах зданий допускается в простенках между окнами дворовых фасадов - упорядоченно, с соблюдением единых вертикальных и горизонтальных осей, на стандартных конструкциях крепления.</w:t>
      </w:r>
    </w:p>
    <w:p w:rsidR="008176ED" w:rsidRDefault="008176ED" w:rsidP="008176ED">
      <w:pPr>
        <w:autoSpaceDE w:val="0"/>
        <w:autoSpaceDN w:val="0"/>
        <w:adjustRightInd w:val="0"/>
        <w:ind w:firstLineChars="253" w:firstLine="708"/>
        <w:jc w:val="both"/>
        <w:rPr>
          <w:sz w:val="28"/>
          <w:szCs w:val="28"/>
        </w:rPr>
      </w:pPr>
      <w:r>
        <w:rPr>
          <w:sz w:val="28"/>
          <w:szCs w:val="28"/>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8176ED" w:rsidRDefault="008176ED" w:rsidP="008176ED">
      <w:pPr>
        <w:autoSpaceDE w:val="0"/>
        <w:autoSpaceDN w:val="0"/>
        <w:adjustRightInd w:val="0"/>
        <w:ind w:firstLineChars="253" w:firstLine="708"/>
        <w:jc w:val="both"/>
        <w:rPr>
          <w:sz w:val="28"/>
          <w:szCs w:val="28"/>
        </w:rPr>
      </w:pPr>
      <w:r>
        <w:rPr>
          <w:sz w:val="28"/>
          <w:szCs w:val="28"/>
        </w:rPr>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8176ED" w:rsidRDefault="008176ED" w:rsidP="008176ED">
      <w:pPr>
        <w:autoSpaceDE w:val="0"/>
        <w:autoSpaceDN w:val="0"/>
        <w:adjustRightInd w:val="0"/>
        <w:ind w:firstLineChars="253" w:firstLine="711"/>
        <w:jc w:val="both"/>
        <w:outlineLvl w:val="3"/>
        <w:rPr>
          <w:b/>
          <w:sz w:val="28"/>
          <w:szCs w:val="28"/>
        </w:rPr>
      </w:pPr>
      <w:r>
        <w:rPr>
          <w:b/>
          <w:sz w:val="28"/>
          <w:szCs w:val="28"/>
        </w:rPr>
        <w:t>Наружная реклама и городская информация:</w:t>
      </w:r>
    </w:p>
    <w:p w:rsidR="008176ED" w:rsidRDefault="008176ED" w:rsidP="008176ED">
      <w:pPr>
        <w:autoSpaceDE w:val="0"/>
        <w:autoSpaceDN w:val="0"/>
        <w:adjustRightInd w:val="0"/>
        <w:ind w:firstLineChars="253" w:firstLine="708"/>
        <w:jc w:val="both"/>
        <w:rPr>
          <w:sz w:val="28"/>
          <w:szCs w:val="28"/>
        </w:rPr>
      </w:pPr>
      <w:r>
        <w:rPr>
          <w:sz w:val="28"/>
          <w:szCs w:val="28"/>
        </w:rPr>
        <w:t xml:space="preserve">Объектами наружной рекламы являются элементы городского дизайна, используемые в качестве </w:t>
      </w:r>
      <w:proofErr w:type="spellStart"/>
      <w:r>
        <w:rPr>
          <w:sz w:val="28"/>
          <w:szCs w:val="28"/>
        </w:rPr>
        <w:t>рекламоносителей</w:t>
      </w:r>
      <w:proofErr w:type="spellEnd"/>
      <w:r>
        <w:rPr>
          <w:sz w:val="28"/>
          <w:szCs w:val="28"/>
        </w:rPr>
        <w:t xml:space="preserve"> для размещения рекламной информации.</w:t>
      </w:r>
    </w:p>
    <w:p w:rsidR="008176ED" w:rsidRDefault="008176ED" w:rsidP="008176ED">
      <w:pPr>
        <w:autoSpaceDE w:val="0"/>
        <w:autoSpaceDN w:val="0"/>
        <w:adjustRightInd w:val="0"/>
        <w:ind w:firstLineChars="253" w:firstLine="708"/>
        <w:jc w:val="both"/>
        <w:rPr>
          <w:sz w:val="28"/>
          <w:szCs w:val="28"/>
        </w:rPr>
      </w:pPr>
      <w:r>
        <w:rPr>
          <w:sz w:val="28"/>
          <w:szCs w:val="28"/>
        </w:rPr>
        <w:t xml:space="preserve">Размещение </w:t>
      </w:r>
      <w:proofErr w:type="spellStart"/>
      <w:r>
        <w:rPr>
          <w:sz w:val="28"/>
          <w:szCs w:val="28"/>
        </w:rPr>
        <w:t>рекламоносителей</w:t>
      </w:r>
      <w:proofErr w:type="spellEnd"/>
      <w:r>
        <w:rPr>
          <w:sz w:val="28"/>
          <w:szCs w:val="28"/>
        </w:rPr>
        <w:t xml:space="preserve"> регулируется Положением о порядке установки и эксплуатации рекламных конструкций на территории города Перми.</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настенных рекламных объектов, панно и вывесок должно отвечать следующим требованиям:</w:t>
      </w:r>
    </w:p>
    <w:p w:rsidR="008176ED" w:rsidRDefault="008176ED" w:rsidP="008176ED">
      <w:pPr>
        <w:autoSpaceDE w:val="0"/>
        <w:autoSpaceDN w:val="0"/>
        <w:adjustRightInd w:val="0"/>
        <w:ind w:firstLineChars="253" w:firstLine="708"/>
        <w:jc w:val="both"/>
        <w:rPr>
          <w:sz w:val="28"/>
          <w:szCs w:val="28"/>
        </w:rPr>
      </w:pPr>
      <w:r>
        <w:rPr>
          <w:sz w:val="28"/>
          <w:szCs w:val="28"/>
        </w:rPr>
        <w:t xml:space="preserve">согласованность с </w:t>
      </w:r>
      <w:proofErr w:type="gramStart"/>
      <w:r>
        <w:rPr>
          <w:sz w:val="28"/>
          <w:szCs w:val="28"/>
        </w:rPr>
        <w:t>архитектурным решением</w:t>
      </w:r>
      <w:proofErr w:type="gramEnd"/>
      <w:r>
        <w:rPr>
          <w:sz w:val="28"/>
          <w:szCs w:val="28"/>
        </w:rPr>
        <w:t xml:space="preserve"> и масштабом фасада здания (определяется паспортом отделки фасадов);</w:t>
      </w:r>
    </w:p>
    <w:p w:rsidR="008176ED" w:rsidRDefault="008176ED" w:rsidP="008176ED">
      <w:pPr>
        <w:autoSpaceDE w:val="0"/>
        <w:autoSpaceDN w:val="0"/>
        <w:adjustRightInd w:val="0"/>
        <w:ind w:firstLineChars="253" w:firstLine="708"/>
        <w:jc w:val="both"/>
        <w:rPr>
          <w:sz w:val="28"/>
          <w:szCs w:val="28"/>
        </w:rPr>
      </w:pPr>
      <w:r>
        <w:rPr>
          <w:sz w:val="28"/>
          <w:szCs w:val="28"/>
        </w:rPr>
        <w:t>упорядоченность размещения в границах фасада с соблюдением единой высоты размещения, архитектурных осей и членений;</w:t>
      </w:r>
    </w:p>
    <w:p w:rsidR="008176ED" w:rsidRDefault="008176ED" w:rsidP="008176ED">
      <w:pPr>
        <w:autoSpaceDE w:val="0"/>
        <w:autoSpaceDN w:val="0"/>
        <w:adjustRightInd w:val="0"/>
        <w:ind w:firstLineChars="253" w:firstLine="708"/>
        <w:jc w:val="both"/>
        <w:rPr>
          <w:sz w:val="28"/>
          <w:szCs w:val="28"/>
        </w:rPr>
      </w:pPr>
      <w:r>
        <w:rPr>
          <w:sz w:val="28"/>
          <w:szCs w:val="28"/>
        </w:rPr>
        <w:t>соответствие места размещения рекламируемого объекта границам занимаемого им участка фасада;</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без ущерба физическому состоянию фасада, архитектурным деталям, элементам отделки и декора;</w:t>
      </w:r>
    </w:p>
    <w:p w:rsidR="008176ED" w:rsidRDefault="008176ED" w:rsidP="008176ED">
      <w:pPr>
        <w:autoSpaceDE w:val="0"/>
        <w:autoSpaceDN w:val="0"/>
        <w:adjustRightInd w:val="0"/>
        <w:ind w:firstLineChars="253" w:firstLine="708"/>
        <w:jc w:val="both"/>
        <w:rPr>
          <w:sz w:val="28"/>
          <w:szCs w:val="28"/>
        </w:rPr>
      </w:pPr>
      <w:r>
        <w:rPr>
          <w:sz w:val="28"/>
          <w:szCs w:val="28"/>
        </w:rPr>
        <w:t>для центрального района размещение данных объектов выполняется в составе комплексного проекта благоустройства.</w:t>
      </w:r>
    </w:p>
    <w:p w:rsidR="008176ED" w:rsidRDefault="008176ED" w:rsidP="008176ED">
      <w:pPr>
        <w:autoSpaceDE w:val="0"/>
        <w:autoSpaceDN w:val="0"/>
        <w:adjustRightInd w:val="0"/>
        <w:ind w:firstLineChars="253" w:firstLine="708"/>
        <w:jc w:val="both"/>
        <w:rPr>
          <w:sz w:val="28"/>
          <w:szCs w:val="28"/>
        </w:rPr>
      </w:pPr>
      <w:r>
        <w:rPr>
          <w:sz w:val="28"/>
          <w:szCs w:val="28"/>
        </w:rPr>
        <w:t>Подсветка вывесок (наружная или внутренняя) должна быть предусмотрена в составе проекта, обеспечивать читаемость информации в темное время суток и выразительное светоцветовое оформление фасада.</w:t>
      </w:r>
    </w:p>
    <w:p w:rsidR="008176ED" w:rsidRDefault="008176ED" w:rsidP="008176ED">
      <w:pPr>
        <w:autoSpaceDE w:val="0"/>
        <w:autoSpaceDN w:val="0"/>
        <w:adjustRightInd w:val="0"/>
        <w:ind w:firstLineChars="253" w:firstLine="708"/>
        <w:jc w:val="both"/>
        <w:rPr>
          <w:sz w:val="28"/>
          <w:szCs w:val="28"/>
        </w:rPr>
      </w:pPr>
      <w:r>
        <w:rPr>
          <w:sz w:val="28"/>
          <w:szCs w:val="28"/>
        </w:rPr>
        <w:lastRenderedPageBreak/>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8176ED" w:rsidRDefault="008176ED" w:rsidP="008176ED">
      <w:pPr>
        <w:autoSpaceDE w:val="0"/>
        <w:autoSpaceDN w:val="0"/>
        <w:adjustRightInd w:val="0"/>
        <w:ind w:firstLineChars="253" w:firstLine="708"/>
        <w:jc w:val="both"/>
        <w:rPr>
          <w:sz w:val="28"/>
          <w:szCs w:val="28"/>
        </w:rPr>
      </w:pPr>
      <w:r>
        <w:rPr>
          <w:sz w:val="28"/>
          <w:szCs w:val="28"/>
        </w:rPr>
        <w:t>К основным видам объектов городской информации относятся:</w:t>
      </w:r>
    </w:p>
    <w:p w:rsidR="008176ED" w:rsidRDefault="008176ED" w:rsidP="008176ED">
      <w:pPr>
        <w:autoSpaceDE w:val="0"/>
        <w:autoSpaceDN w:val="0"/>
        <w:adjustRightInd w:val="0"/>
        <w:ind w:firstLineChars="253" w:firstLine="708"/>
        <w:jc w:val="both"/>
        <w:rPr>
          <w:sz w:val="28"/>
          <w:szCs w:val="28"/>
        </w:rPr>
      </w:pPr>
      <w:r>
        <w:rPr>
          <w:sz w:val="28"/>
          <w:szCs w:val="28"/>
        </w:rPr>
        <w:t>номерные знаки домов, указатели наименования улиц, указатели номеров подъездов и квартир;</w:t>
      </w:r>
    </w:p>
    <w:p w:rsidR="008176ED" w:rsidRDefault="008176ED" w:rsidP="008176ED">
      <w:pPr>
        <w:autoSpaceDE w:val="0"/>
        <w:autoSpaceDN w:val="0"/>
        <w:adjustRightInd w:val="0"/>
        <w:ind w:firstLineChars="253" w:firstLine="708"/>
        <w:jc w:val="both"/>
        <w:rPr>
          <w:sz w:val="28"/>
          <w:szCs w:val="28"/>
        </w:rPr>
      </w:pPr>
      <w:r>
        <w:rPr>
          <w:sz w:val="28"/>
          <w:szCs w:val="28"/>
        </w:rPr>
        <w:t>информационные щиты, стенды;</w:t>
      </w:r>
    </w:p>
    <w:p w:rsidR="008176ED" w:rsidRDefault="008176ED" w:rsidP="008176ED">
      <w:pPr>
        <w:autoSpaceDE w:val="0"/>
        <w:autoSpaceDN w:val="0"/>
        <w:adjustRightInd w:val="0"/>
        <w:ind w:firstLineChars="253" w:firstLine="708"/>
        <w:jc w:val="both"/>
        <w:rPr>
          <w:sz w:val="28"/>
          <w:szCs w:val="28"/>
        </w:rPr>
      </w:pPr>
      <w:r>
        <w:rPr>
          <w:sz w:val="28"/>
          <w:szCs w:val="28"/>
        </w:rPr>
        <w:t>газетные стенды, доски объявлений и т.п.;</w:t>
      </w:r>
    </w:p>
    <w:p w:rsidR="008176ED" w:rsidRDefault="008176ED" w:rsidP="008176ED">
      <w:pPr>
        <w:autoSpaceDE w:val="0"/>
        <w:autoSpaceDN w:val="0"/>
        <w:adjustRightInd w:val="0"/>
        <w:ind w:firstLineChars="253" w:firstLine="708"/>
        <w:jc w:val="both"/>
        <w:rPr>
          <w:sz w:val="28"/>
          <w:szCs w:val="28"/>
        </w:rPr>
      </w:pPr>
      <w:r>
        <w:rPr>
          <w:sz w:val="28"/>
          <w:szCs w:val="28"/>
        </w:rPr>
        <w:t>мемориальные доски.</w:t>
      </w:r>
    </w:p>
    <w:p w:rsidR="008176ED" w:rsidRDefault="008176ED" w:rsidP="008176ED">
      <w:pPr>
        <w:autoSpaceDE w:val="0"/>
        <w:autoSpaceDN w:val="0"/>
        <w:adjustRightInd w:val="0"/>
        <w:ind w:firstLineChars="253" w:firstLine="708"/>
        <w:jc w:val="both"/>
        <w:rPr>
          <w:sz w:val="28"/>
          <w:szCs w:val="28"/>
        </w:rPr>
      </w:pPr>
      <w:r>
        <w:rPr>
          <w:sz w:val="28"/>
          <w:szCs w:val="28"/>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объектов городской информации осуществляется на основе единой концепции и адресных программ,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w:t>
      </w:r>
    </w:p>
    <w:p w:rsidR="008176ED" w:rsidRDefault="008176ED" w:rsidP="008176ED">
      <w:pPr>
        <w:autoSpaceDE w:val="0"/>
        <w:autoSpaceDN w:val="0"/>
        <w:adjustRightInd w:val="0"/>
        <w:ind w:firstLineChars="253" w:firstLine="708"/>
        <w:jc w:val="both"/>
        <w:rPr>
          <w:sz w:val="28"/>
          <w:szCs w:val="28"/>
        </w:rPr>
      </w:pPr>
      <w:r>
        <w:rPr>
          <w:sz w:val="28"/>
          <w:szCs w:val="28"/>
        </w:rPr>
        <w:t>Объекты городской информации должны иметь унифицированный дизайн.</w:t>
      </w:r>
    </w:p>
    <w:p w:rsidR="008176ED" w:rsidRDefault="008176ED" w:rsidP="008176ED">
      <w:pPr>
        <w:autoSpaceDE w:val="0"/>
        <w:autoSpaceDN w:val="0"/>
        <w:adjustRightInd w:val="0"/>
        <w:ind w:firstLineChars="253" w:firstLine="708"/>
        <w:jc w:val="both"/>
        <w:rPr>
          <w:sz w:val="28"/>
          <w:szCs w:val="28"/>
        </w:rPr>
      </w:pPr>
      <w:r>
        <w:rPr>
          <w:sz w:val="28"/>
          <w:szCs w:val="28"/>
        </w:rPr>
        <w:t>Графическое оформление объектов городской информации (надписи, знаки, пиктограммы) выполняется на основе унифицированных образцов, с использованием установленных цветовых символов и стандартных шрифтов.</w:t>
      </w:r>
    </w:p>
    <w:p w:rsidR="008176ED" w:rsidRDefault="008176ED" w:rsidP="008176ED">
      <w:pPr>
        <w:autoSpaceDE w:val="0"/>
        <w:autoSpaceDN w:val="0"/>
        <w:adjustRightInd w:val="0"/>
        <w:ind w:firstLineChars="253" w:firstLine="708"/>
        <w:jc w:val="both"/>
        <w:rPr>
          <w:sz w:val="28"/>
          <w:szCs w:val="28"/>
        </w:rPr>
      </w:pPr>
      <w:r>
        <w:rPr>
          <w:sz w:val="28"/>
          <w:szCs w:val="28"/>
        </w:rPr>
        <w:t xml:space="preserve">Запрещается устанавливать знаки информирования и объекты городской </w:t>
      </w:r>
      <w:proofErr w:type="gramStart"/>
      <w:r>
        <w:rPr>
          <w:sz w:val="28"/>
          <w:szCs w:val="28"/>
        </w:rPr>
        <w:t>информации</w:t>
      </w:r>
      <w:proofErr w:type="gramEnd"/>
      <w:r>
        <w:rPr>
          <w:sz w:val="28"/>
          <w:szCs w:val="28"/>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8176ED" w:rsidRDefault="008176ED" w:rsidP="008176ED">
      <w:pPr>
        <w:autoSpaceDE w:val="0"/>
        <w:autoSpaceDN w:val="0"/>
        <w:adjustRightInd w:val="0"/>
        <w:ind w:firstLineChars="253" w:firstLine="711"/>
        <w:jc w:val="both"/>
        <w:outlineLvl w:val="3"/>
        <w:rPr>
          <w:b/>
          <w:sz w:val="28"/>
          <w:szCs w:val="28"/>
        </w:rPr>
      </w:pPr>
      <w:r>
        <w:rPr>
          <w:b/>
          <w:sz w:val="28"/>
          <w:szCs w:val="28"/>
        </w:rPr>
        <w:t>Наружное освещение.</w:t>
      </w:r>
    </w:p>
    <w:p w:rsidR="008176ED" w:rsidRDefault="008176ED" w:rsidP="008176ED">
      <w:pPr>
        <w:autoSpaceDE w:val="0"/>
        <w:autoSpaceDN w:val="0"/>
        <w:adjustRightInd w:val="0"/>
        <w:ind w:firstLineChars="253" w:firstLine="708"/>
        <w:jc w:val="both"/>
        <w:outlineLvl w:val="3"/>
        <w:rPr>
          <w:sz w:val="28"/>
          <w:szCs w:val="28"/>
        </w:rPr>
      </w:pPr>
      <w:r>
        <w:rPr>
          <w:sz w:val="28"/>
          <w:szCs w:val="28"/>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8176ED" w:rsidRDefault="008176ED" w:rsidP="008176ED">
      <w:pPr>
        <w:autoSpaceDE w:val="0"/>
        <w:autoSpaceDN w:val="0"/>
        <w:adjustRightInd w:val="0"/>
        <w:ind w:firstLineChars="253" w:firstLine="708"/>
        <w:jc w:val="both"/>
        <w:rPr>
          <w:sz w:val="28"/>
          <w:szCs w:val="28"/>
        </w:rPr>
      </w:pPr>
      <w:r>
        <w:rPr>
          <w:sz w:val="28"/>
          <w:szCs w:val="28"/>
        </w:rPr>
        <w:t>Основными видами художественной подсветки являются:</w:t>
      </w:r>
    </w:p>
    <w:p w:rsidR="008176ED" w:rsidRDefault="008176ED" w:rsidP="008176ED">
      <w:pPr>
        <w:autoSpaceDE w:val="0"/>
        <w:autoSpaceDN w:val="0"/>
        <w:adjustRightInd w:val="0"/>
        <w:ind w:firstLineChars="253" w:firstLine="708"/>
        <w:jc w:val="both"/>
        <w:rPr>
          <w:sz w:val="28"/>
          <w:szCs w:val="28"/>
        </w:rPr>
      </w:pPr>
      <w:r>
        <w:rPr>
          <w:sz w:val="28"/>
          <w:szCs w:val="28"/>
        </w:rPr>
        <w:t>общая заливающая подсветка (объединяет форму, подчеркивает плоскость, растворяет детали);</w:t>
      </w:r>
    </w:p>
    <w:p w:rsidR="008176ED" w:rsidRDefault="008176ED" w:rsidP="008176ED">
      <w:pPr>
        <w:autoSpaceDE w:val="0"/>
        <w:autoSpaceDN w:val="0"/>
        <w:adjustRightInd w:val="0"/>
        <w:ind w:firstLineChars="253" w:firstLine="708"/>
        <w:jc w:val="both"/>
        <w:rPr>
          <w:sz w:val="28"/>
          <w:szCs w:val="28"/>
        </w:rPr>
      </w:pPr>
      <w:r>
        <w:rPr>
          <w:sz w:val="28"/>
          <w:szCs w:val="28"/>
        </w:rPr>
        <w:t>локальная подсветка (выявляет детали или фрагменты формы, подчеркивает архитектурный ритм);</w:t>
      </w:r>
    </w:p>
    <w:p w:rsidR="008176ED" w:rsidRDefault="008176ED" w:rsidP="008176ED">
      <w:pPr>
        <w:autoSpaceDE w:val="0"/>
        <w:autoSpaceDN w:val="0"/>
        <w:adjustRightInd w:val="0"/>
        <w:ind w:firstLineChars="253" w:firstLine="708"/>
        <w:jc w:val="both"/>
        <w:rPr>
          <w:sz w:val="28"/>
          <w:szCs w:val="28"/>
        </w:rPr>
      </w:pPr>
      <w:r>
        <w:rPr>
          <w:sz w:val="28"/>
          <w:szCs w:val="28"/>
        </w:rPr>
        <w:t>круговая подсветка (выявляет объемную форму, обеспечивает равномерное распределение света по периметру);</w:t>
      </w:r>
    </w:p>
    <w:p w:rsidR="008176ED" w:rsidRDefault="008176ED" w:rsidP="008176ED">
      <w:pPr>
        <w:autoSpaceDE w:val="0"/>
        <w:autoSpaceDN w:val="0"/>
        <w:adjustRightInd w:val="0"/>
        <w:ind w:firstLineChars="253" w:firstLine="708"/>
        <w:jc w:val="both"/>
        <w:rPr>
          <w:sz w:val="28"/>
          <w:szCs w:val="28"/>
        </w:rPr>
      </w:pPr>
      <w:r>
        <w:rPr>
          <w:sz w:val="28"/>
          <w:szCs w:val="28"/>
        </w:rPr>
        <w:t>карнизная подсветка (строится в соответствии с горизонтальными членениями фасада);</w:t>
      </w:r>
    </w:p>
    <w:p w:rsidR="008176ED" w:rsidRDefault="008176ED" w:rsidP="008176ED">
      <w:pPr>
        <w:autoSpaceDE w:val="0"/>
        <w:autoSpaceDN w:val="0"/>
        <w:adjustRightInd w:val="0"/>
        <w:ind w:firstLineChars="253" w:firstLine="708"/>
        <w:jc w:val="both"/>
        <w:rPr>
          <w:sz w:val="28"/>
          <w:szCs w:val="28"/>
        </w:rPr>
      </w:pPr>
      <w:r>
        <w:rPr>
          <w:sz w:val="28"/>
          <w:szCs w:val="28"/>
        </w:rPr>
        <w:t>контурная подсветка (имеет линейный характер, выявляет силуэт, очертания формы);</w:t>
      </w:r>
    </w:p>
    <w:p w:rsidR="008176ED" w:rsidRDefault="008176ED" w:rsidP="008176ED">
      <w:pPr>
        <w:autoSpaceDE w:val="0"/>
        <w:autoSpaceDN w:val="0"/>
        <w:adjustRightInd w:val="0"/>
        <w:ind w:firstLineChars="253" w:firstLine="708"/>
        <w:jc w:val="both"/>
        <w:rPr>
          <w:sz w:val="28"/>
          <w:szCs w:val="28"/>
        </w:rPr>
      </w:pPr>
      <w:r>
        <w:rPr>
          <w:sz w:val="28"/>
          <w:szCs w:val="28"/>
        </w:rPr>
        <w:lastRenderedPageBreak/>
        <w:t>перекрестная подсветка (образована диагонально пересекающимися лучами, выявляет внутреннюю форму, обеспечивает ее равномерное освещение);</w:t>
      </w:r>
    </w:p>
    <w:p w:rsidR="008176ED" w:rsidRDefault="008176ED" w:rsidP="008176ED">
      <w:pPr>
        <w:autoSpaceDE w:val="0"/>
        <w:autoSpaceDN w:val="0"/>
        <w:adjustRightInd w:val="0"/>
        <w:ind w:firstLineChars="253" w:firstLine="708"/>
        <w:jc w:val="both"/>
        <w:rPr>
          <w:sz w:val="28"/>
          <w:szCs w:val="28"/>
        </w:rPr>
      </w:pPr>
      <w:r>
        <w:rPr>
          <w:sz w:val="28"/>
          <w:szCs w:val="28"/>
        </w:rPr>
        <w:t>подсветка контражур (создание светового фона для выразительной читаемости силуэта и рисунка «против света»).</w:t>
      </w:r>
    </w:p>
    <w:p w:rsidR="008176ED" w:rsidRDefault="008176ED" w:rsidP="008176ED">
      <w:pPr>
        <w:autoSpaceDE w:val="0"/>
        <w:autoSpaceDN w:val="0"/>
        <w:adjustRightInd w:val="0"/>
        <w:ind w:firstLineChars="253" w:firstLine="708"/>
        <w:jc w:val="both"/>
        <w:rPr>
          <w:sz w:val="28"/>
          <w:szCs w:val="28"/>
        </w:rPr>
      </w:pPr>
      <w:r>
        <w:rPr>
          <w:sz w:val="28"/>
          <w:szCs w:val="28"/>
        </w:rPr>
        <w:t>Основными принципами светоцветового решения художественной подсветки являются:</w:t>
      </w:r>
    </w:p>
    <w:p w:rsidR="008176ED" w:rsidRDefault="008176ED" w:rsidP="008176ED">
      <w:pPr>
        <w:autoSpaceDE w:val="0"/>
        <w:autoSpaceDN w:val="0"/>
        <w:adjustRightInd w:val="0"/>
        <w:ind w:firstLineChars="253" w:firstLine="708"/>
        <w:jc w:val="both"/>
        <w:rPr>
          <w:sz w:val="28"/>
          <w:szCs w:val="28"/>
        </w:rPr>
      </w:pPr>
      <w:r>
        <w:rPr>
          <w:sz w:val="28"/>
          <w:szCs w:val="28"/>
        </w:rPr>
        <w:t>точная передача цветовых характеристик объекта;</w:t>
      </w:r>
    </w:p>
    <w:p w:rsidR="008176ED" w:rsidRDefault="008176ED" w:rsidP="008176ED">
      <w:pPr>
        <w:autoSpaceDE w:val="0"/>
        <w:autoSpaceDN w:val="0"/>
        <w:adjustRightInd w:val="0"/>
        <w:ind w:firstLineChars="253" w:firstLine="708"/>
        <w:jc w:val="both"/>
        <w:rPr>
          <w:sz w:val="28"/>
          <w:szCs w:val="28"/>
        </w:rPr>
      </w:pPr>
      <w:r>
        <w:rPr>
          <w:sz w:val="28"/>
          <w:szCs w:val="28"/>
        </w:rPr>
        <w:t>объединение формы холодным или теплым тоном подсветки;</w:t>
      </w:r>
    </w:p>
    <w:p w:rsidR="008176ED" w:rsidRDefault="008176ED" w:rsidP="008176ED">
      <w:pPr>
        <w:autoSpaceDE w:val="0"/>
        <w:autoSpaceDN w:val="0"/>
        <w:adjustRightInd w:val="0"/>
        <w:ind w:firstLineChars="253" w:firstLine="708"/>
        <w:jc w:val="both"/>
        <w:rPr>
          <w:sz w:val="28"/>
          <w:szCs w:val="28"/>
        </w:rPr>
      </w:pPr>
      <w:r>
        <w:rPr>
          <w:sz w:val="28"/>
          <w:szCs w:val="28"/>
        </w:rPr>
        <w:t>акцентирование архитектурной полихромии;</w:t>
      </w:r>
    </w:p>
    <w:p w:rsidR="008176ED" w:rsidRDefault="008176ED" w:rsidP="008176ED">
      <w:pPr>
        <w:autoSpaceDE w:val="0"/>
        <w:autoSpaceDN w:val="0"/>
        <w:adjustRightInd w:val="0"/>
        <w:ind w:firstLineChars="253" w:firstLine="708"/>
        <w:jc w:val="both"/>
        <w:rPr>
          <w:sz w:val="28"/>
          <w:szCs w:val="28"/>
        </w:rPr>
      </w:pPr>
      <w:r>
        <w:rPr>
          <w:sz w:val="28"/>
          <w:szCs w:val="28"/>
        </w:rPr>
        <w:t>световое окрашивание объекта.</w:t>
      </w:r>
    </w:p>
    <w:p w:rsidR="008176ED" w:rsidRDefault="008176ED" w:rsidP="008176ED">
      <w:pPr>
        <w:autoSpaceDE w:val="0"/>
        <w:autoSpaceDN w:val="0"/>
        <w:adjustRightInd w:val="0"/>
        <w:ind w:firstLineChars="253" w:firstLine="708"/>
        <w:jc w:val="both"/>
        <w:rPr>
          <w:sz w:val="28"/>
          <w:szCs w:val="28"/>
        </w:rPr>
      </w:pPr>
      <w:r>
        <w:rPr>
          <w:sz w:val="28"/>
          <w:szCs w:val="28"/>
        </w:rPr>
        <w:t>Художественная подсветка архитектурных объектов должна отвечать следующим требованиям:</w:t>
      </w:r>
    </w:p>
    <w:p w:rsidR="008176ED" w:rsidRDefault="008176ED" w:rsidP="008176ED">
      <w:pPr>
        <w:autoSpaceDE w:val="0"/>
        <w:autoSpaceDN w:val="0"/>
        <w:adjustRightInd w:val="0"/>
        <w:ind w:firstLineChars="253" w:firstLine="708"/>
        <w:jc w:val="both"/>
        <w:rPr>
          <w:sz w:val="28"/>
          <w:szCs w:val="28"/>
        </w:rPr>
      </w:pPr>
      <w:r>
        <w:rPr>
          <w:sz w:val="28"/>
          <w:szCs w:val="28"/>
        </w:rPr>
        <w:t>подчеркивать место и значение объекта подсветки в архитектурно-пространственном окружении;</w:t>
      </w:r>
    </w:p>
    <w:p w:rsidR="008176ED" w:rsidRDefault="008176ED" w:rsidP="008176ED">
      <w:pPr>
        <w:autoSpaceDE w:val="0"/>
        <w:autoSpaceDN w:val="0"/>
        <w:adjustRightInd w:val="0"/>
        <w:ind w:firstLineChars="253" w:firstLine="708"/>
        <w:jc w:val="both"/>
        <w:rPr>
          <w:sz w:val="28"/>
          <w:szCs w:val="28"/>
        </w:rPr>
      </w:pPr>
      <w:r>
        <w:rPr>
          <w:sz w:val="28"/>
          <w:szCs w:val="28"/>
        </w:rPr>
        <w:t>максимально раскрывать архитектурные особенности объекта, усиливать наиболее значимые характеристики;</w:t>
      </w:r>
    </w:p>
    <w:p w:rsidR="008176ED" w:rsidRDefault="008176ED" w:rsidP="008176ED">
      <w:pPr>
        <w:autoSpaceDE w:val="0"/>
        <w:autoSpaceDN w:val="0"/>
        <w:adjustRightInd w:val="0"/>
        <w:ind w:firstLineChars="253" w:firstLine="708"/>
        <w:jc w:val="both"/>
        <w:rPr>
          <w:sz w:val="28"/>
          <w:szCs w:val="28"/>
        </w:rPr>
      </w:pPr>
      <w:r>
        <w:rPr>
          <w:sz w:val="28"/>
          <w:szCs w:val="28"/>
        </w:rPr>
        <w:t>учитывать дистанции и ракурсы восприятия, соотношение фоновых и акцентных элементов светоцветовой композиции.</w:t>
      </w:r>
    </w:p>
    <w:p w:rsidR="008176ED" w:rsidRDefault="008176ED" w:rsidP="008176ED">
      <w:pPr>
        <w:autoSpaceDE w:val="0"/>
        <w:autoSpaceDN w:val="0"/>
        <w:adjustRightInd w:val="0"/>
        <w:ind w:firstLineChars="253" w:firstLine="708"/>
        <w:jc w:val="both"/>
        <w:rPr>
          <w:sz w:val="28"/>
          <w:szCs w:val="28"/>
        </w:rPr>
      </w:pPr>
      <w:r>
        <w:rPr>
          <w:sz w:val="28"/>
          <w:szCs w:val="28"/>
        </w:rPr>
        <w:t xml:space="preserve">Художественная подсветка осуществляется с помощью прожекторов, </w:t>
      </w:r>
      <w:proofErr w:type="spellStart"/>
      <w:r>
        <w:rPr>
          <w:sz w:val="28"/>
          <w:szCs w:val="28"/>
        </w:rPr>
        <w:t>минисофитов</w:t>
      </w:r>
      <w:proofErr w:type="spellEnd"/>
      <w:r>
        <w:rPr>
          <w:sz w:val="28"/>
          <w:szCs w:val="28"/>
        </w:rPr>
        <w:t>, линейных светильников направленного или рассеянного света.</w:t>
      </w:r>
    </w:p>
    <w:p w:rsidR="008176ED" w:rsidRDefault="008176ED" w:rsidP="008176ED">
      <w:pPr>
        <w:autoSpaceDE w:val="0"/>
        <w:autoSpaceDN w:val="0"/>
        <w:adjustRightInd w:val="0"/>
        <w:ind w:firstLineChars="253" w:firstLine="708"/>
        <w:jc w:val="both"/>
        <w:rPr>
          <w:sz w:val="28"/>
          <w:szCs w:val="28"/>
        </w:rPr>
      </w:pPr>
      <w:r>
        <w:rPr>
          <w:sz w:val="28"/>
          <w:szCs w:val="28"/>
        </w:rPr>
        <w:t>Светильники художественной подсветки должны иметь минимальные габариты и нейтральную окраску, размещаться незаметно в архитектурно и технически обоснованных местах с помощью специальных креплений.</w:t>
      </w:r>
    </w:p>
    <w:p w:rsidR="008176ED" w:rsidRDefault="008176ED" w:rsidP="008176ED"/>
    <w:p w:rsidR="00892B00" w:rsidRDefault="00892B00">
      <w:pPr>
        <w:spacing w:after="200" w:line="276" w:lineRule="auto"/>
      </w:pPr>
      <w:r>
        <w:br w:type="page"/>
      </w:r>
    </w:p>
    <w:p w:rsidR="00892B00" w:rsidRDefault="00892B00" w:rsidP="008176ED">
      <w:pPr>
        <w:ind w:left="6372"/>
        <w:jc w:val="right"/>
        <w:sectPr w:rsidR="00892B00" w:rsidSect="0034070C">
          <w:pgSz w:w="11906" w:h="16838"/>
          <w:pgMar w:top="1134" w:right="851" w:bottom="1134" w:left="1701" w:header="709" w:footer="709" w:gutter="0"/>
          <w:cols w:space="708"/>
          <w:docGrid w:linePitch="360"/>
        </w:sectPr>
      </w:pPr>
    </w:p>
    <w:p w:rsidR="00892B00" w:rsidRPr="00892B00" w:rsidRDefault="00892B00" w:rsidP="00892B00">
      <w:pPr>
        <w:autoSpaceDE w:val="0"/>
        <w:autoSpaceDN w:val="0"/>
        <w:adjustRightInd w:val="0"/>
        <w:spacing w:line="280" w:lineRule="exact"/>
        <w:ind w:left="272" w:right="18" w:hanging="150"/>
        <w:jc w:val="right"/>
        <w:rPr>
          <w:rFonts w:ascii="Times New Roman CYR" w:hAnsi="Times New Roman CYR" w:cs="Times New Roman CYR"/>
          <w:sz w:val="28"/>
          <w:szCs w:val="28"/>
        </w:rPr>
      </w:pPr>
      <w:r w:rsidRPr="00892B00">
        <w:rPr>
          <w:rFonts w:ascii="Times New Roman CYR" w:hAnsi="Times New Roman CYR" w:cs="Times New Roman CYR"/>
          <w:sz w:val="28"/>
          <w:szCs w:val="28"/>
        </w:rPr>
        <w:lastRenderedPageBreak/>
        <w:t xml:space="preserve">Приложение № 2 </w:t>
      </w:r>
    </w:p>
    <w:p w:rsidR="00892B00" w:rsidRDefault="00892B00" w:rsidP="00892B00">
      <w:pPr>
        <w:autoSpaceDE w:val="0"/>
        <w:autoSpaceDN w:val="0"/>
        <w:adjustRightInd w:val="0"/>
        <w:spacing w:line="280" w:lineRule="exact"/>
        <w:ind w:left="272" w:right="18"/>
        <w:jc w:val="right"/>
        <w:rPr>
          <w:bCs/>
          <w:sz w:val="28"/>
          <w:szCs w:val="28"/>
        </w:rPr>
      </w:pPr>
      <w:r w:rsidRPr="00892B00">
        <w:rPr>
          <w:rFonts w:ascii="Times New Roman CYR" w:hAnsi="Times New Roman CYR" w:cs="Times New Roman CYR"/>
          <w:sz w:val="28"/>
          <w:szCs w:val="28"/>
        </w:rPr>
        <w:tab/>
        <w:t>к</w:t>
      </w:r>
      <w:r w:rsidRPr="00892B00">
        <w:rPr>
          <w:b/>
          <w:bCs/>
          <w:sz w:val="28"/>
          <w:szCs w:val="28"/>
        </w:rPr>
        <w:t xml:space="preserve"> </w:t>
      </w:r>
      <w:r>
        <w:rPr>
          <w:bCs/>
          <w:sz w:val="28"/>
          <w:szCs w:val="28"/>
        </w:rPr>
        <w:t>контракту №______</w:t>
      </w:r>
    </w:p>
    <w:p w:rsidR="00892B00" w:rsidRPr="00892B00" w:rsidRDefault="00892B00" w:rsidP="00892B00">
      <w:pPr>
        <w:autoSpaceDE w:val="0"/>
        <w:autoSpaceDN w:val="0"/>
        <w:adjustRightInd w:val="0"/>
        <w:spacing w:line="280" w:lineRule="exact"/>
        <w:ind w:left="272" w:right="18"/>
        <w:jc w:val="right"/>
        <w:rPr>
          <w:rFonts w:ascii="Times New Roman CYR" w:hAnsi="Times New Roman CYR" w:cs="Times New Roman CYR"/>
          <w:sz w:val="28"/>
          <w:szCs w:val="28"/>
        </w:rPr>
      </w:pPr>
      <w:r>
        <w:rPr>
          <w:bCs/>
          <w:sz w:val="28"/>
          <w:szCs w:val="28"/>
        </w:rPr>
        <w:t>от__ _________2013г.</w:t>
      </w:r>
    </w:p>
    <w:p w:rsidR="00892B00" w:rsidRPr="00892B00" w:rsidRDefault="00892B00" w:rsidP="00892B00">
      <w:pPr>
        <w:autoSpaceDE w:val="0"/>
        <w:autoSpaceDN w:val="0"/>
        <w:adjustRightInd w:val="0"/>
        <w:spacing w:line="280" w:lineRule="exact"/>
        <w:ind w:left="272" w:right="18"/>
        <w:jc w:val="right"/>
        <w:rPr>
          <w:rFonts w:ascii="Times New Roman CYR" w:hAnsi="Times New Roman CYR" w:cs="Times New Roman CYR"/>
          <w:sz w:val="28"/>
          <w:szCs w:val="28"/>
        </w:rPr>
      </w:pPr>
    </w:p>
    <w:p w:rsidR="00892B00" w:rsidRPr="00892B00" w:rsidRDefault="00892B00" w:rsidP="00892B00">
      <w:pPr>
        <w:jc w:val="center"/>
        <w:rPr>
          <w:b/>
          <w:sz w:val="28"/>
          <w:szCs w:val="28"/>
        </w:rPr>
      </w:pPr>
      <w:r w:rsidRPr="00892B00">
        <w:rPr>
          <w:b/>
          <w:sz w:val="28"/>
          <w:szCs w:val="28"/>
        </w:rPr>
        <w:t xml:space="preserve">КАЛЕНДАРНЫЙ ПЛАН </w:t>
      </w:r>
    </w:p>
    <w:p w:rsidR="00892B00" w:rsidRPr="00892B00" w:rsidRDefault="00892B00" w:rsidP="00892B00">
      <w:pPr>
        <w:jc w:val="center"/>
        <w:rPr>
          <w:b/>
          <w:sz w:val="28"/>
          <w:szCs w:val="28"/>
        </w:rPr>
      </w:pPr>
      <w:r w:rsidRPr="00892B00">
        <w:rPr>
          <w:b/>
          <w:bCs/>
          <w:sz w:val="28"/>
          <w:szCs w:val="28"/>
        </w:rPr>
        <w:t xml:space="preserve">на выполнение работ «Разработка колерных </w:t>
      </w:r>
      <w:r w:rsidRPr="00892B00">
        <w:rPr>
          <w:b/>
          <w:sz w:val="28"/>
          <w:szCs w:val="28"/>
        </w:rPr>
        <w:t>паспортов зданий по ул</w:t>
      </w:r>
      <w:proofErr w:type="gramStart"/>
      <w:r w:rsidRPr="00892B00">
        <w:rPr>
          <w:b/>
          <w:sz w:val="28"/>
          <w:szCs w:val="28"/>
        </w:rPr>
        <w:t>.Л</w:t>
      </w:r>
      <w:proofErr w:type="gramEnd"/>
      <w:r w:rsidRPr="00892B00">
        <w:rPr>
          <w:b/>
          <w:sz w:val="28"/>
          <w:szCs w:val="28"/>
        </w:rPr>
        <w:t xml:space="preserve">енина на участке </w:t>
      </w:r>
      <w:r w:rsidRPr="00892B00">
        <w:rPr>
          <w:b/>
          <w:sz w:val="28"/>
          <w:szCs w:val="28"/>
        </w:rPr>
        <w:br/>
        <w:t xml:space="preserve">от площади Гайдара до </w:t>
      </w:r>
      <w:proofErr w:type="spellStart"/>
      <w:r w:rsidRPr="00892B00">
        <w:rPr>
          <w:b/>
          <w:sz w:val="28"/>
          <w:szCs w:val="28"/>
        </w:rPr>
        <w:t>ул.Крисанова</w:t>
      </w:r>
      <w:proofErr w:type="spellEnd"/>
      <w:r w:rsidRPr="00892B00">
        <w:rPr>
          <w:b/>
          <w:sz w:val="28"/>
          <w:szCs w:val="28"/>
        </w:rPr>
        <w:t xml:space="preserve"> города Перми</w:t>
      </w:r>
      <w:r w:rsidRPr="00892B00">
        <w:rPr>
          <w:b/>
          <w:bCs/>
          <w:sz w:val="28"/>
          <w:szCs w:val="28"/>
        </w:rPr>
        <w:t>»</w:t>
      </w:r>
      <w:r w:rsidRPr="00892B00">
        <w:rPr>
          <w:sz w:val="28"/>
          <w:szCs w:val="28"/>
        </w:rPr>
        <w:t xml:space="preserve"> </w:t>
      </w:r>
      <w:r w:rsidRPr="00892B00">
        <w:rPr>
          <w:b/>
          <w:sz w:val="28"/>
          <w:szCs w:val="28"/>
        </w:rPr>
        <w:t>(четная сторона) (1</w:t>
      </w:r>
      <w:r w:rsidR="0082781C">
        <w:rPr>
          <w:b/>
          <w:sz w:val="28"/>
          <w:szCs w:val="28"/>
        </w:rPr>
        <w:t>4</w:t>
      </w:r>
      <w:r w:rsidRPr="00892B00">
        <w:rPr>
          <w:b/>
          <w:sz w:val="28"/>
          <w:szCs w:val="28"/>
        </w:rPr>
        <w:t xml:space="preserve"> зданий)</w:t>
      </w:r>
    </w:p>
    <w:p w:rsidR="00892B00" w:rsidRPr="00892B00" w:rsidRDefault="00892B00" w:rsidP="00892B00">
      <w:pPr>
        <w:jc w:val="center"/>
        <w:rPr>
          <w:sz w:val="28"/>
          <w:szCs w:val="28"/>
        </w:rPr>
      </w:pPr>
    </w:p>
    <w:p w:rsidR="0082781C" w:rsidRPr="00526E07" w:rsidRDefault="0082781C" w:rsidP="0082781C">
      <w:pPr>
        <w:jc w:val="center"/>
      </w:pPr>
    </w:p>
    <w:tbl>
      <w:tblPr>
        <w:tblW w:w="1488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56"/>
        <w:gridCol w:w="2651"/>
        <w:gridCol w:w="3686"/>
        <w:gridCol w:w="2145"/>
        <w:gridCol w:w="1884"/>
        <w:gridCol w:w="1736"/>
        <w:gridCol w:w="2426"/>
      </w:tblGrid>
      <w:tr w:rsidR="0082781C" w:rsidRPr="0082781C" w:rsidTr="0073411A">
        <w:tc>
          <w:tcPr>
            <w:tcW w:w="0" w:type="auto"/>
            <w:tcBorders>
              <w:top w:val="single" w:sz="12" w:space="0" w:color="auto"/>
              <w:bottom w:val="single" w:sz="12" w:space="0" w:color="auto"/>
            </w:tcBorders>
            <w:vAlign w:val="center"/>
          </w:tcPr>
          <w:p w:rsidR="0082781C" w:rsidRPr="0082781C" w:rsidRDefault="0082781C" w:rsidP="0073411A">
            <w:pPr>
              <w:jc w:val="center"/>
              <w:rPr>
                <w:b/>
                <w:sz w:val="28"/>
                <w:szCs w:val="28"/>
              </w:rPr>
            </w:pPr>
          </w:p>
        </w:tc>
        <w:tc>
          <w:tcPr>
            <w:tcW w:w="2651" w:type="dxa"/>
            <w:tcBorders>
              <w:top w:val="single" w:sz="12" w:space="0" w:color="auto"/>
              <w:bottom w:val="single" w:sz="12" w:space="0" w:color="auto"/>
            </w:tcBorders>
            <w:vAlign w:val="center"/>
          </w:tcPr>
          <w:p w:rsidR="0082781C" w:rsidRPr="0082781C" w:rsidRDefault="0082781C" w:rsidP="0073411A">
            <w:pPr>
              <w:jc w:val="center"/>
              <w:rPr>
                <w:b/>
                <w:sz w:val="28"/>
                <w:szCs w:val="28"/>
              </w:rPr>
            </w:pPr>
            <w:r w:rsidRPr="0082781C">
              <w:rPr>
                <w:b/>
                <w:sz w:val="28"/>
                <w:szCs w:val="28"/>
              </w:rPr>
              <w:t>Название этапа</w:t>
            </w:r>
          </w:p>
        </w:tc>
        <w:tc>
          <w:tcPr>
            <w:tcW w:w="3686" w:type="dxa"/>
            <w:tcBorders>
              <w:top w:val="single" w:sz="12" w:space="0" w:color="auto"/>
              <w:bottom w:val="single" w:sz="12" w:space="0" w:color="auto"/>
            </w:tcBorders>
            <w:vAlign w:val="center"/>
          </w:tcPr>
          <w:p w:rsidR="0082781C" w:rsidRPr="0082781C" w:rsidRDefault="0082781C" w:rsidP="0073411A">
            <w:pPr>
              <w:jc w:val="center"/>
              <w:rPr>
                <w:b/>
                <w:sz w:val="28"/>
                <w:szCs w:val="28"/>
              </w:rPr>
            </w:pPr>
            <w:r w:rsidRPr="0082781C">
              <w:rPr>
                <w:b/>
                <w:sz w:val="28"/>
                <w:szCs w:val="28"/>
              </w:rPr>
              <w:t>Состав работ</w:t>
            </w:r>
          </w:p>
        </w:tc>
        <w:tc>
          <w:tcPr>
            <w:tcW w:w="0" w:type="auto"/>
            <w:tcBorders>
              <w:top w:val="single" w:sz="12" w:space="0" w:color="auto"/>
              <w:bottom w:val="single" w:sz="12" w:space="0" w:color="auto"/>
            </w:tcBorders>
            <w:vAlign w:val="center"/>
          </w:tcPr>
          <w:p w:rsidR="0082781C" w:rsidRPr="0082781C" w:rsidRDefault="0082781C" w:rsidP="0073411A">
            <w:pPr>
              <w:ind w:left="-108" w:right="-108"/>
              <w:jc w:val="center"/>
              <w:rPr>
                <w:b/>
                <w:sz w:val="28"/>
                <w:szCs w:val="28"/>
              </w:rPr>
            </w:pPr>
            <w:r w:rsidRPr="0082781C">
              <w:rPr>
                <w:b/>
                <w:sz w:val="28"/>
                <w:szCs w:val="28"/>
              </w:rPr>
              <w:t>Исполнитель</w:t>
            </w:r>
          </w:p>
        </w:tc>
        <w:tc>
          <w:tcPr>
            <w:tcW w:w="0" w:type="auto"/>
            <w:tcBorders>
              <w:top w:val="single" w:sz="12" w:space="0" w:color="auto"/>
              <w:bottom w:val="single" w:sz="12" w:space="0" w:color="auto"/>
            </w:tcBorders>
          </w:tcPr>
          <w:p w:rsidR="0082781C" w:rsidRPr="0082781C" w:rsidRDefault="0082781C" w:rsidP="0073411A">
            <w:pPr>
              <w:jc w:val="center"/>
              <w:rPr>
                <w:b/>
                <w:sz w:val="28"/>
                <w:szCs w:val="28"/>
              </w:rPr>
            </w:pPr>
            <w:proofErr w:type="spellStart"/>
            <w:proofErr w:type="gramStart"/>
            <w:r w:rsidRPr="0082781C">
              <w:rPr>
                <w:b/>
                <w:sz w:val="28"/>
                <w:szCs w:val="28"/>
              </w:rPr>
              <w:t>Протяжен-ность</w:t>
            </w:r>
            <w:proofErr w:type="spellEnd"/>
            <w:proofErr w:type="gramEnd"/>
            <w:r w:rsidRPr="0082781C">
              <w:rPr>
                <w:b/>
                <w:sz w:val="28"/>
                <w:szCs w:val="28"/>
              </w:rPr>
              <w:t xml:space="preserve"> этапа</w:t>
            </w:r>
          </w:p>
        </w:tc>
        <w:tc>
          <w:tcPr>
            <w:tcW w:w="0" w:type="auto"/>
            <w:tcBorders>
              <w:top w:val="single" w:sz="12" w:space="0" w:color="auto"/>
              <w:bottom w:val="single" w:sz="12" w:space="0" w:color="auto"/>
            </w:tcBorders>
            <w:vAlign w:val="center"/>
          </w:tcPr>
          <w:p w:rsidR="0082781C" w:rsidRPr="0082781C" w:rsidRDefault="0082781C" w:rsidP="0073411A">
            <w:pPr>
              <w:ind w:right="72"/>
              <w:jc w:val="center"/>
              <w:rPr>
                <w:b/>
                <w:sz w:val="28"/>
                <w:szCs w:val="28"/>
              </w:rPr>
            </w:pPr>
            <w:r w:rsidRPr="0082781C">
              <w:rPr>
                <w:b/>
                <w:sz w:val="28"/>
                <w:szCs w:val="28"/>
              </w:rPr>
              <w:t>Начало этапа</w:t>
            </w:r>
          </w:p>
        </w:tc>
        <w:tc>
          <w:tcPr>
            <w:tcW w:w="2308" w:type="dxa"/>
            <w:tcBorders>
              <w:top w:val="single" w:sz="12" w:space="0" w:color="auto"/>
              <w:bottom w:val="single" w:sz="12" w:space="0" w:color="auto"/>
            </w:tcBorders>
            <w:vAlign w:val="center"/>
          </w:tcPr>
          <w:p w:rsidR="0082781C" w:rsidRPr="0082781C" w:rsidRDefault="0082781C" w:rsidP="0073411A">
            <w:pPr>
              <w:ind w:right="72"/>
              <w:jc w:val="center"/>
              <w:rPr>
                <w:b/>
                <w:sz w:val="28"/>
                <w:szCs w:val="28"/>
              </w:rPr>
            </w:pPr>
            <w:r w:rsidRPr="0082781C">
              <w:rPr>
                <w:b/>
                <w:sz w:val="28"/>
                <w:szCs w:val="28"/>
              </w:rPr>
              <w:t>Поэтапное  финансирование работ</w:t>
            </w:r>
            <w:r>
              <w:rPr>
                <w:b/>
                <w:sz w:val="28"/>
                <w:szCs w:val="28"/>
              </w:rPr>
              <w:t xml:space="preserve">, в том числе НДС, </w:t>
            </w:r>
            <w:proofErr w:type="spellStart"/>
            <w:r>
              <w:rPr>
                <w:b/>
                <w:sz w:val="28"/>
                <w:szCs w:val="28"/>
              </w:rPr>
              <w:t>руб</w:t>
            </w:r>
            <w:proofErr w:type="spellEnd"/>
            <w:r>
              <w:rPr>
                <w:b/>
                <w:sz w:val="28"/>
                <w:szCs w:val="28"/>
              </w:rPr>
              <w:t>,</w:t>
            </w:r>
          </w:p>
        </w:tc>
      </w:tr>
      <w:tr w:rsidR="0082781C" w:rsidRPr="0082781C" w:rsidTr="0073411A">
        <w:tc>
          <w:tcPr>
            <w:tcW w:w="0" w:type="auto"/>
            <w:tcBorders>
              <w:top w:val="single" w:sz="12" w:space="0" w:color="auto"/>
            </w:tcBorders>
          </w:tcPr>
          <w:p w:rsidR="0082781C" w:rsidRPr="0082781C" w:rsidRDefault="0082781C" w:rsidP="0073411A">
            <w:pPr>
              <w:rPr>
                <w:sz w:val="28"/>
                <w:szCs w:val="28"/>
              </w:rPr>
            </w:pPr>
            <w:r w:rsidRPr="0082781C">
              <w:rPr>
                <w:sz w:val="28"/>
                <w:szCs w:val="28"/>
              </w:rPr>
              <w:t>1</w:t>
            </w:r>
          </w:p>
        </w:tc>
        <w:tc>
          <w:tcPr>
            <w:tcW w:w="2651" w:type="dxa"/>
            <w:tcBorders>
              <w:top w:val="single" w:sz="12" w:space="0" w:color="auto"/>
            </w:tcBorders>
          </w:tcPr>
          <w:p w:rsidR="0082781C" w:rsidRPr="0082781C" w:rsidRDefault="0082781C" w:rsidP="0073411A">
            <w:pPr>
              <w:rPr>
                <w:sz w:val="28"/>
                <w:szCs w:val="28"/>
              </w:rPr>
            </w:pPr>
            <w:r w:rsidRPr="0082781C">
              <w:rPr>
                <w:sz w:val="28"/>
                <w:szCs w:val="28"/>
              </w:rPr>
              <w:t>Сбор и анализ исходных данных</w:t>
            </w:r>
          </w:p>
        </w:tc>
        <w:tc>
          <w:tcPr>
            <w:tcW w:w="3686" w:type="dxa"/>
            <w:tcBorders>
              <w:top w:val="single" w:sz="12" w:space="0" w:color="auto"/>
            </w:tcBorders>
          </w:tcPr>
          <w:p w:rsidR="0082781C" w:rsidRPr="0082781C" w:rsidRDefault="0082781C" w:rsidP="0073411A">
            <w:pPr>
              <w:rPr>
                <w:sz w:val="28"/>
                <w:szCs w:val="28"/>
              </w:rPr>
            </w:pPr>
            <w:r w:rsidRPr="0082781C">
              <w:rPr>
                <w:sz w:val="28"/>
                <w:szCs w:val="28"/>
              </w:rPr>
              <w:t xml:space="preserve">Сбор и анализ исходных данных. </w:t>
            </w:r>
          </w:p>
          <w:p w:rsidR="0082781C" w:rsidRPr="0082781C" w:rsidRDefault="0082781C" w:rsidP="0073411A">
            <w:pPr>
              <w:rPr>
                <w:sz w:val="28"/>
                <w:szCs w:val="28"/>
              </w:rPr>
            </w:pPr>
            <w:r w:rsidRPr="0082781C">
              <w:rPr>
                <w:sz w:val="28"/>
                <w:szCs w:val="28"/>
              </w:rPr>
              <w:t xml:space="preserve"> </w:t>
            </w:r>
          </w:p>
        </w:tc>
        <w:tc>
          <w:tcPr>
            <w:tcW w:w="0" w:type="auto"/>
            <w:tcBorders>
              <w:top w:val="single" w:sz="12" w:space="0" w:color="auto"/>
            </w:tcBorders>
          </w:tcPr>
          <w:p w:rsidR="0082781C" w:rsidRPr="0082781C" w:rsidRDefault="0082781C" w:rsidP="0073411A">
            <w:pPr>
              <w:rPr>
                <w:sz w:val="28"/>
                <w:szCs w:val="28"/>
              </w:rPr>
            </w:pPr>
            <w:r w:rsidRPr="0082781C">
              <w:rPr>
                <w:sz w:val="28"/>
                <w:szCs w:val="28"/>
              </w:rPr>
              <w:t>Проектировщик</w:t>
            </w:r>
          </w:p>
        </w:tc>
        <w:tc>
          <w:tcPr>
            <w:tcW w:w="0" w:type="auto"/>
            <w:tcBorders>
              <w:top w:val="single" w:sz="12" w:space="0" w:color="auto"/>
            </w:tcBorders>
            <w:shd w:val="clear" w:color="auto" w:fill="auto"/>
          </w:tcPr>
          <w:p w:rsidR="0082781C" w:rsidRPr="0082781C" w:rsidRDefault="0082781C" w:rsidP="0073411A">
            <w:pPr>
              <w:jc w:val="center"/>
              <w:rPr>
                <w:sz w:val="28"/>
                <w:szCs w:val="28"/>
              </w:rPr>
            </w:pPr>
            <w:r w:rsidRPr="0082781C">
              <w:rPr>
                <w:sz w:val="28"/>
                <w:szCs w:val="28"/>
              </w:rPr>
              <w:t>30</w:t>
            </w:r>
          </w:p>
          <w:p w:rsidR="0082781C" w:rsidRPr="0082781C" w:rsidRDefault="0082781C" w:rsidP="0073411A">
            <w:pPr>
              <w:jc w:val="center"/>
              <w:rPr>
                <w:sz w:val="28"/>
                <w:szCs w:val="28"/>
              </w:rPr>
            </w:pPr>
            <w:r w:rsidRPr="0082781C">
              <w:rPr>
                <w:sz w:val="28"/>
                <w:szCs w:val="28"/>
              </w:rPr>
              <w:t>календарных дней</w:t>
            </w:r>
          </w:p>
        </w:tc>
        <w:tc>
          <w:tcPr>
            <w:tcW w:w="0" w:type="auto"/>
            <w:tcBorders>
              <w:top w:val="single" w:sz="12" w:space="0" w:color="auto"/>
            </w:tcBorders>
            <w:shd w:val="clear" w:color="auto" w:fill="auto"/>
          </w:tcPr>
          <w:p w:rsidR="0082781C" w:rsidRPr="0082781C" w:rsidRDefault="0082781C" w:rsidP="0082781C">
            <w:pPr>
              <w:ind w:right="72"/>
              <w:rPr>
                <w:sz w:val="28"/>
                <w:szCs w:val="28"/>
              </w:rPr>
            </w:pPr>
            <w:r w:rsidRPr="0082781C">
              <w:rPr>
                <w:sz w:val="28"/>
                <w:szCs w:val="28"/>
              </w:rPr>
              <w:t>С момента заключения контракта</w:t>
            </w:r>
          </w:p>
        </w:tc>
        <w:tc>
          <w:tcPr>
            <w:tcW w:w="2308" w:type="dxa"/>
            <w:tcBorders>
              <w:top w:val="single" w:sz="12" w:space="0" w:color="auto"/>
            </w:tcBorders>
          </w:tcPr>
          <w:p w:rsidR="0082781C" w:rsidRPr="0082781C" w:rsidRDefault="0082781C" w:rsidP="0073411A">
            <w:pPr>
              <w:ind w:right="72"/>
              <w:rPr>
                <w:sz w:val="28"/>
                <w:szCs w:val="28"/>
              </w:rPr>
            </w:pPr>
            <w:r w:rsidRPr="0082781C">
              <w:rPr>
                <w:sz w:val="28"/>
                <w:szCs w:val="28"/>
              </w:rPr>
              <w:t xml:space="preserve">10 % </w:t>
            </w:r>
          </w:p>
          <w:p w:rsidR="0082781C" w:rsidRPr="0082781C" w:rsidRDefault="0082781C" w:rsidP="0073411A">
            <w:pPr>
              <w:ind w:right="72"/>
              <w:rPr>
                <w:sz w:val="28"/>
                <w:szCs w:val="28"/>
              </w:rPr>
            </w:pPr>
          </w:p>
        </w:tc>
      </w:tr>
      <w:tr w:rsidR="0082781C" w:rsidRPr="0082781C" w:rsidTr="0073411A">
        <w:tc>
          <w:tcPr>
            <w:tcW w:w="0" w:type="auto"/>
          </w:tcPr>
          <w:p w:rsidR="0082781C" w:rsidRPr="0082781C" w:rsidRDefault="0082781C" w:rsidP="0073411A">
            <w:pPr>
              <w:rPr>
                <w:sz w:val="28"/>
                <w:szCs w:val="28"/>
              </w:rPr>
            </w:pPr>
            <w:r w:rsidRPr="0082781C">
              <w:rPr>
                <w:sz w:val="28"/>
                <w:szCs w:val="28"/>
              </w:rPr>
              <w:t>2</w:t>
            </w:r>
          </w:p>
        </w:tc>
        <w:tc>
          <w:tcPr>
            <w:tcW w:w="2651" w:type="dxa"/>
          </w:tcPr>
          <w:p w:rsidR="0082781C" w:rsidRPr="0082781C" w:rsidRDefault="0082781C" w:rsidP="0073411A">
            <w:pPr>
              <w:rPr>
                <w:sz w:val="28"/>
                <w:szCs w:val="28"/>
              </w:rPr>
            </w:pPr>
            <w:r w:rsidRPr="0082781C">
              <w:rPr>
                <w:sz w:val="28"/>
                <w:szCs w:val="28"/>
              </w:rPr>
              <w:t>Разработка проектной документации – колерных паспортов зданий</w:t>
            </w:r>
          </w:p>
        </w:tc>
        <w:tc>
          <w:tcPr>
            <w:tcW w:w="3686" w:type="dxa"/>
          </w:tcPr>
          <w:p w:rsidR="0082781C" w:rsidRPr="0082781C" w:rsidRDefault="0082781C" w:rsidP="0073411A">
            <w:pPr>
              <w:jc w:val="both"/>
              <w:rPr>
                <w:color w:val="000000"/>
                <w:sz w:val="28"/>
                <w:szCs w:val="28"/>
              </w:rPr>
            </w:pPr>
            <w:r w:rsidRPr="0082781C">
              <w:rPr>
                <w:color w:val="000000"/>
                <w:sz w:val="28"/>
                <w:szCs w:val="28"/>
              </w:rPr>
              <w:t>Пояснительная записка.</w:t>
            </w:r>
          </w:p>
          <w:p w:rsidR="0082781C" w:rsidRPr="0082781C" w:rsidRDefault="0082781C" w:rsidP="0073411A">
            <w:pPr>
              <w:rPr>
                <w:color w:val="000000"/>
                <w:sz w:val="28"/>
                <w:szCs w:val="28"/>
              </w:rPr>
            </w:pPr>
            <w:r w:rsidRPr="0082781C">
              <w:rPr>
                <w:color w:val="000000"/>
                <w:sz w:val="28"/>
                <w:szCs w:val="28"/>
              </w:rPr>
              <w:t>Графические материалы.</w:t>
            </w:r>
          </w:p>
        </w:tc>
        <w:tc>
          <w:tcPr>
            <w:tcW w:w="0" w:type="auto"/>
          </w:tcPr>
          <w:p w:rsidR="0082781C" w:rsidRPr="0082781C" w:rsidRDefault="0082781C" w:rsidP="0073411A">
            <w:pPr>
              <w:rPr>
                <w:sz w:val="28"/>
                <w:szCs w:val="28"/>
              </w:rPr>
            </w:pPr>
            <w:r w:rsidRPr="0082781C">
              <w:rPr>
                <w:sz w:val="28"/>
                <w:szCs w:val="28"/>
              </w:rPr>
              <w:t>Проектировщик</w:t>
            </w:r>
          </w:p>
        </w:tc>
        <w:tc>
          <w:tcPr>
            <w:tcW w:w="0" w:type="auto"/>
            <w:shd w:val="clear" w:color="auto" w:fill="auto"/>
          </w:tcPr>
          <w:p w:rsidR="0082781C" w:rsidRPr="0082781C" w:rsidRDefault="0082781C" w:rsidP="0073411A">
            <w:pPr>
              <w:jc w:val="center"/>
              <w:rPr>
                <w:sz w:val="28"/>
                <w:szCs w:val="28"/>
              </w:rPr>
            </w:pPr>
            <w:r w:rsidRPr="0082781C">
              <w:rPr>
                <w:sz w:val="28"/>
                <w:szCs w:val="28"/>
              </w:rPr>
              <w:t>45</w:t>
            </w:r>
          </w:p>
          <w:p w:rsidR="0082781C" w:rsidRPr="0082781C" w:rsidRDefault="0082781C" w:rsidP="0073411A">
            <w:pPr>
              <w:jc w:val="center"/>
              <w:rPr>
                <w:sz w:val="28"/>
                <w:szCs w:val="28"/>
              </w:rPr>
            </w:pPr>
            <w:r w:rsidRPr="0082781C">
              <w:rPr>
                <w:sz w:val="28"/>
                <w:szCs w:val="28"/>
              </w:rPr>
              <w:t>календарных дней</w:t>
            </w:r>
          </w:p>
        </w:tc>
        <w:tc>
          <w:tcPr>
            <w:tcW w:w="0" w:type="auto"/>
            <w:shd w:val="clear" w:color="auto" w:fill="auto"/>
          </w:tcPr>
          <w:p w:rsidR="0082781C" w:rsidRPr="0082781C" w:rsidRDefault="0082781C" w:rsidP="0073411A">
            <w:pPr>
              <w:ind w:right="72"/>
              <w:rPr>
                <w:sz w:val="28"/>
                <w:szCs w:val="28"/>
              </w:rPr>
            </w:pPr>
            <w:r w:rsidRPr="0082781C">
              <w:rPr>
                <w:sz w:val="28"/>
                <w:szCs w:val="28"/>
              </w:rPr>
              <w:t>С момента подписания акта по первому этапу.</w:t>
            </w:r>
          </w:p>
        </w:tc>
        <w:tc>
          <w:tcPr>
            <w:tcW w:w="2308" w:type="dxa"/>
            <w:shd w:val="clear" w:color="auto" w:fill="auto"/>
          </w:tcPr>
          <w:p w:rsidR="0082781C" w:rsidRPr="0082781C" w:rsidRDefault="0082781C" w:rsidP="0073411A">
            <w:pPr>
              <w:ind w:right="72"/>
              <w:rPr>
                <w:sz w:val="28"/>
                <w:szCs w:val="28"/>
              </w:rPr>
            </w:pPr>
            <w:r w:rsidRPr="0082781C">
              <w:rPr>
                <w:sz w:val="28"/>
                <w:szCs w:val="28"/>
              </w:rPr>
              <w:t>45 %</w:t>
            </w:r>
          </w:p>
          <w:p w:rsidR="0082781C" w:rsidRPr="0082781C" w:rsidRDefault="0082781C" w:rsidP="0073411A">
            <w:pPr>
              <w:ind w:right="72"/>
              <w:rPr>
                <w:sz w:val="28"/>
                <w:szCs w:val="28"/>
              </w:rPr>
            </w:pPr>
          </w:p>
        </w:tc>
      </w:tr>
      <w:tr w:rsidR="0082781C" w:rsidRPr="0082781C" w:rsidTr="0073411A">
        <w:tc>
          <w:tcPr>
            <w:tcW w:w="0" w:type="auto"/>
          </w:tcPr>
          <w:p w:rsidR="0082781C" w:rsidRPr="0082781C" w:rsidRDefault="0082781C" w:rsidP="0073411A">
            <w:pPr>
              <w:rPr>
                <w:sz w:val="28"/>
                <w:szCs w:val="28"/>
              </w:rPr>
            </w:pPr>
            <w:r w:rsidRPr="0082781C">
              <w:rPr>
                <w:sz w:val="28"/>
                <w:szCs w:val="28"/>
              </w:rPr>
              <w:t>3</w:t>
            </w:r>
          </w:p>
        </w:tc>
        <w:tc>
          <w:tcPr>
            <w:tcW w:w="2651" w:type="dxa"/>
          </w:tcPr>
          <w:p w:rsidR="0082781C" w:rsidRPr="0082781C" w:rsidRDefault="0082781C" w:rsidP="0073411A">
            <w:pPr>
              <w:rPr>
                <w:sz w:val="28"/>
                <w:szCs w:val="28"/>
              </w:rPr>
            </w:pPr>
            <w:r w:rsidRPr="0082781C">
              <w:rPr>
                <w:sz w:val="28"/>
                <w:szCs w:val="28"/>
              </w:rPr>
              <w:t xml:space="preserve">Согласование колерных паспортов зданий </w:t>
            </w:r>
          </w:p>
        </w:tc>
        <w:tc>
          <w:tcPr>
            <w:tcW w:w="3686" w:type="dxa"/>
          </w:tcPr>
          <w:p w:rsidR="0082781C" w:rsidRPr="0082781C" w:rsidRDefault="0082781C" w:rsidP="0073411A">
            <w:pPr>
              <w:rPr>
                <w:sz w:val="28"/>
                <w:szCs w:val="28"/>
              </w:rPr>
            </w:pPr>
            <w:r w:rsidRPr="0082781C">
              <w:rPr>
                <w:sz w:val="28"/>
                <w:szCs w:val="28"/>
              </w:rPr>
              <w:t>С департаментом градостроительства и архитектуры администрации г</w:t>
            </w:r>
            <w:proofErr w:type="gramStart"/>
            <w:r w:rsidRPr="0082781C">
              <w:rPr>
                <w:sz w:val="28"/>
                <w:szCs w:val="28"/>
              </w:rPr>
              <w:t>.П</w:t>
            </w:r>
            <w:proofErr w:type="gramEnd"/>
            <w:r w:rsidRPr="0082781C">
              <w:rPr>
                <w:sz w:val="28"/>
                <w:szCs w:val="28"/>
              </w:rPr>
              <w:t>ерми.</w:t>
            </w:r>
          </w:p>
        </w:tc>
        <w:tc>
          <w:tcPr>
            <w:tcW w:w="0" w:type="auto"/>
          </w:tcPr>
          <w:p w:rsidR="0082781C" w:rsidRPr="0082781C" w:rsidRDefault="0082781C" w:rsidP="0073411A">
            <w:pPr>
              <w:rPr>
                <w:sz w:val="28"/>
                <w:szCs w:val="28"/>
              </w:rPr>
            </w:pPr>
            <w:r w:rsidRPr="0082781C">
              <w:rPr>
                <w:sz w:val="28"/>
                <w:szCs w:val="28"/>
              </w:rPr>
              <w:t>ДГА</w:t>
            </w:r>
          </w:p>
        </w:tc>
        <w:tc>
          <w:tcPr>
            <w:tcW w:w="0" w:type="auto"/>
          </w:tcPr>
          <w:p w:rsidR="0082781C" w:rsidRPr="0082781C" w:rsidRDefault="0082781C" w:rsidP="0073411A">
            <w:pPr>
              <w:jc w:val="center"/>
              <w:rPr>
                <w:sz w:val="28"/>
                <w:szCs w:val="28"/>
              </w:rPr>
            </w:pPr>
            <w:r w:rsidRPr="0082781C">
              <w:rPr>
                <w:sz w:val="28"/>
                <w:szCs w:val="28"/>
              </w:rPr>
              <w:t>10 календарных дней</w:t>
            </w:r>
          </w:p>
        </w:tc>
        <w:tc>
          <w:tcPr>
            <w:tcW w:w="0" w:type="auto"/>
          </w:tcPr>
          <w:p w:rsidR="0082781C" w:rsidRPr="0082781C" w:rsidRDefault="0082781C" w:rsidP="0073411A">
            <w:pPr>
              <w:ind w:right="72"/>
              <w:rPr>
                <w:color w:val="FF0000"/>
                <w:sz w:val="28"/>
                <w:szCs w:val="28"/>
              </w:rPr>
            </w:pPr>
            <w:r w:rsidRPr="0082781C">
              <w:rPr>
                <w:sz w:val="28"/>
                <w:szCs w:val="28"/>
              </w:rPr>
              <w:t>С момента подписания акта по второму этапу.</w:t>
            </w:r>
          </w:p>
        </w:tc>
        <w:tc>
          <w:tcPr>
            <w:tcW w:w="2308" w:type="dxa"/>
            <w:shd w:val="clear" w:color="auto" w:fill="auto"/>
          </w:tcPr>
          <w:p w:rsidR="0082781C" w:rsidRPr="0082781C" w:rsidRDefault="0082781C" w:rsidP="0073411A">
            <w:pPr>
              <w:ind w:right="-108"/>
              <w:rPr>
                <w:sz w:val="28"/>
                <w:szCs w:val="28"/>
              </w:rPr>
            </w:pPr>
            <w:r w:rsidRPr="0082781C">
              <w:rPr>
                <w:sz w:val="28"/>
                <w:szCs w:val="28"/>
              </w:rPr>
              <w:t>15 %</w:t>
            </w:r>
          </w:p>
          <w:p w:rsidR="0082781C" w:rsidRPr="0082781C" w:rsidRDefault="0082781C" w:rsidP="0073411A">
            <w:pPr>
              <w:ind w:right="-108"/>
              <w:rPr>
                <w:sz w:val="28"/>
                <w:szCs w:val="28"/>
              </w:rPr>
            </w:pPr>
          </w:p>
        </w:tc>
      </w:tr>
      <w:tr w:rsidR="0082781C" w:rsidRPr="0082781C" w:rsidTr="0073411A">
        <w:tc>
          <w:tcPr>
            <w:tcW w:w="0" w:type="auto"/>
          </w:tcPr>
          <w:p w:rsidR="0082781C" w:rsidRPr="0082781C" w:rsidRDefault="0082781C" w:rsidP="0073411A">
            <w:pPr>
              <w:rPr>
                <w:sz w:val="28"/>
                <w:szCs w:val="28"/>
              </w:rPr>
            </w:pPr>
            <w:r w:rsidRPr="0082781C">
              <w:rPr>
                <w:sz w:val="28"/>
                <w:szCs w:val="28"/>
              </w:rPr>
              <w:t>4</w:t>
            </w:r>
          </w:p>
        </w:tc>
        <w:tc>
          <w:tcPr>
            <w:tcW w:w="2651" w:type="dxa"/>
          </w:tcPr>
          <w:p w:rsidR="0082781C" w:rsidRPr="0082781C" w:rsidRDefault="0082781C" w:rsidP="0073411A">
            <w:pPr>
              <w:rPr>
                <w:sz w:val="28"/>
                <w:szCs w:val="28"/>
              </w:rPr>
            </w:pPr>
            <w:r w:rsidRPr="0082781C">
              <w:rPr>
                <w:sz w:val="28"/>
                <w:szCs w:val="28"/>
              </w:rPr>
              <w:t xml:space="preserve">Утверждение паспортов отделки фасадов и окончательная сдача подготовленной документации </w:t>
            </w:r>
          </w:p>
        </w:tc>
        <w:tc>
          <w:tcPr>
            <w:tcW w:w="3686" w:type="dxa"/>
          </w:tcPr>
          <w:p w:rsidR="0082781C" w:rsidRPr="0082781C" w:rsidRDefault="0082781C" w:rsidP="0073411A">
            <w:pPr>
              <w:rPr>
                <w:sz w:val="28"/>
                <w:szCs w:val="28"/>
              </w:rPr>
            </w:pPr>
            <w:r w:rsidRPr="0082781C">
              <w:rPr>
                <w:sz w:val="28"/>
                <w:szCs w:val="28"/>
              </w:rPr>
              <w:t>В порядке, предусмотренном техническим заданием.</w:t>
            </w:r>
          </w:p>
        </w:tc>
        <w:tc>
          <w:tcPr>
            <w:tcW w:w="0" w:type="auto"/>
          </w:tcPr>
          <w:p w:rsidR="0082781C" w:rsidRPr="0082781C" w:rsidRDefault="0082781C" w:rsidP="0073411A">
            <w:pPr>
              <w:rPr>
                <w:sz w:val="28"/>
                <w:szCs w:val="28"/>
              </w:rPr>
            </w:pPr>
            <w:r w:rsidRPr="0082781C">
              <w:rPr>
                <w:sz w:val="28"/>
                <w:szCs w:val="28"/>
              </w:rPr>
              <w:t>ДГА</w:t>
            </w:r>
          </w:p>
        </w:tc>
        <w:tc>
          <w:tcPr>
            <w:tcW w:w="0" w:type="auto"/>
          </w:tcPr>
          <w:p w:rsidR="0082781C" w:rsidRPr="0082781C" w:rsidRDefault="0082781C" w:rsidP="0073411A">
            <w:pPr>
              <w:jc w:val="center"/>
              <w:rPr>
                <w:sz w:val="28"/>
                <w:szCs w:val="28"/>
              </w:rPr>
            </w:pPr>
            <w:r w:rsidRPr="0082781C">
              <w:rPr>
                <w:sz w:val="28"/>
                <w:szCs w:val="28"/>
              </w:rPr>
              <w:t>5 календарных дней</w:t>
            </w:r>
          </w:p>
        </w:tc>
        <w:tc>
          <w:tcPr>
            <w:tcW w:w="0" w:type="auto"/>
          </w:tcPr>
          <w:p w:rsidR="0082781C" w:rsidRPr="0082781C" w:rsidRDefault="0082781C" w:rsidP="0073411A">
            <w:pPr>
              <w:ind w:right="72"/>
              <w:rPr>
                <w:color w:val="FF0000"/>
                <w:sz w:val="28"/>
                <w:szCs w:val="28"/>
              </w:rPr>
            </w:pPr>
            <w:r w:rsidRPr="0082781C">
              <w:rPr>
                <w:sz w:val="28"/>
                <w:szCs w:val="28"/>
              </w:rPr>
              <w:t>С момента подписания акта по третьему этапу.</w:t>
            </w:r>
          </w:p>
        </w:tc>
        <w:tc>
          <w:tcPr>
            <w:tcW w:w="2308" w:type="dxa"/>
            <w:shd w:val="clear" w:color="auto" w:fill="auto"/>
          </w:tcPr>
          <w:p w:rsidR="0082781C" w:rsidRPr="0082781C" w:rsidRDefault="0082781C" w:rsidP="0073411A">
            <w:pPr>
              <w:ind w:right="-108"/>
              <w:rPr>
                <w:sz w:val="28"/>
                <w:szCs w:val="28"/>
              </w:rPr>
            </w:pPr>
            <w:r w:rsidRPr="0082781C">
              <w:rPr>
                <w:sz w:val="28"/>
                <w:szCs w:val="28"/>
              </w:rPr>
              <w:t>30 %</w:t>
            </w:r>
          </w:p>
          <w:p w:rsidR="0082781C" w:rsidRPr="0082781C" w:rsidRDefault="0082781C" w:rsidP="0073411A">
            <w:pPr>
              <w:ind w:right="-108"/>
              <w:rPr>
                <w:sz w:val="28"/>
                <w:szCs w:val="28"/>
              </w:rPr>
            </w:pPr>
          </w:p>
        </w:tc>
      </w:tr>
      <w:tr w:rsidR="0082781C" w:rsidRPr="0082781C" w:rsidTr="0073411A">
        <w:tc>
          <w:tcPr>
            <w:tcW w:w="0" w:type="auto"/>
          </w:tcPr>
          <w:p w:rsidR="0082781C" w:rsidRPr="0082781C" w:rsidRDefault="0082781C" w:rsidP="0073411A">
            <w:pPr>
              <w:rPr>
                <w:sz w:val="28"/>
                <w:szCs w:val="28"/>
              </w:rPr>
            </w:pPr>
          </w:p>
        </w:tc>
        <w:tc>
          <w:tcPr>
            <w:tcW w:w="2651" w:type="dxa"/>
          </w:tcPr>
          <w:p w:rsidR="0082781C" w:rsidRPr="0082781C" w:rsidRDefault="0082781C" w:rsidP="0073411A">
            <w:pPr>
              <w:rPr>
                <w:sz w:val="28"/>
                <w:szCs w:val="28"/>
              </w:rPr>
            </w:pPr>
          </w:p>
        </w:tc>
        <w:tc>
          <w:tcPr>
            <w:tcW w:w="3686" w:type="dxa"/>
          </w:tcPr>
          <w:p w:rsidR="0082781C" w:rsidRPr="0082781C" w:rsidRDefault="0082781C" w:rsidP="0073411A">
            <w:pPr>
              <w:rPr>
                <w:sz w:val="28"/>
                <w:szCs w:val="28"/>
              </w:rPr>
            </w:pPr>
          </w:p>
        </w:tc>
        <w:tc>
          <w:tcPr>
            <w:tcW w:w="0" w:type="auto"/>
          </w:tcPr>
          <w:p w:rsidR="0082781C" w:rsidRPr="0082781C" w:rsidRDefault="0082781C" w:rsidP="0073411A">
            <w:pPr>
              <w:rPr>
                <w:sz w:val="28"/>
                <w:szCs w:val="28"/>
              </w:rPr>
            </w:pPr>
          </w:p>
        </w:tc>
        <w:tc>
          <w:tcPr>
            <w:tcW w:w="0" w:type="auto"/>
          </w:tcPr>
          <w:p w:rsidR="0082781C" w:rsidRPr="0082781C" w:rsidRDefault="0082781C" w:rsidP="0073411A">
            <w:pPr>
              <w:ind w:right="72"/>
              <w:rPr>
                <w:sz w:val="28"/>
                <w:szCs w:val="28"/>
              </w:rPr>
            </w:pPr>
            <w:r w:rsidRPr="0082781C">
              <w:rPr>
                <w:sz w:val="28"/>
                <w:szCs w:val="28"/>
              </w:rPr>
              <w:t>Итого: 90</w:t>
            </w:r>
          </w:p>
          <w:p w:rsidR="0082781C" w:rsidRPr="0082781C" w:rsidRDefault="0082781C" w:rsidP="0073411A">
            <w:pPr>
              <w:ind w:right="72"/>
              <w:rPr>
                <w:sz w:val="28"/>
                <w:szCs w:val="28"/>
              </w:rPr>
            </w:pPr>
            <w:r w:rsidRPr="0082781C">
              <w:rPr>
                <w:sz w:val="28"/>
                <w:szCs w:val="28"/>
              </w:rPr>
              <w:lastRenderedPageBreak/>
              <w:t>календарных дней</w:t>
            </w:r>
            <w:r>
              <w:rPr>
                <w:sz w:val="28"/>
                <w:szCs w:val="28"/>
              </w:rPr>
              <w:t xml:space="preserve"> с момента заключения контракта</w:t>
            </w:r>
          </w:p>
        </w:tc>
        <w:tc>
          <w:tcPr>
            <w:tcW w:w="0" w:type="auto"/>
          </w:tcPr>
          <w:p w:rsidR="0082781C" w:rsidRPr="0082781C" w:rsidRDefault="0082781C" w:rsidP="0073411A">
            <w:pPr>
              <w:ind w:right="72"/>
              <w:rPr>
                <w:sz w:val="28"/>
                <w:szCs w:val="28"/>
              </w:rPr>
            </w:pPr>
          </w:p>
        </w:tc>
        <w:tc>
          <w:tcPr>
            <w:tcW w:w="2308" w:type="dxa"/>
          </w:tcPr>
          <w:p w:rsidR="0082781C" w:rsidRPr="0082781C" w:rsidRDefault="0082781C" w:rsidP="0073411A">
            <w:pPr>
              <w:ind w:right="72"/>
              <w:rPr>
                <w:sz w:val="28"/>
                <w:szCs w:val="28"/>
              </w:rPr>
            </w:pPr>
            <w:r w:rsidRPr="0082781C">
              <w:rPr>
                <w:sz w:val="28"/>
                <w:szCs w:val="28"/>
              </w:rPr>
              <w:t>100 %</w:t>
            </w:r>
          </w:p>
          <w:p w:rsidR="0082781C" w:rsidRPr="0082781C" w:rsidRDefault="0082781C" w:rsidP="0073411A">
            <w:pPr>
              <w:tabs>
                <w:tab w:val="left" w:pos="720"/>
              </w:tabs>
              <w:autoSpaceDE w:val="0"/>
              <w:autoSpaceDN w:val="0"/>
              <w:adjustRightInd w:val="0"/>
              <w:ind w:right="18"/>
              <w:rPr>
                <w:sz w:val="28"/>
                <w:szCs w:val="28"/>
              </w:rPr>
            </w:pPr>
          </w:p>
        </w:tc>
      </w:tr>
    </w:tbl>
    <w:p w:rsidR="0082781C" w:rsidRPr="0082781C" w:rsidRDefault="0082781C" w:rsidP="0082781C">
      <w:pPr>
        <w:spacing w:line="270" w:lineRule="exact"/>
        <w:jc w:val="both"/>
        <w:rPr>
          <w:b/>
          <w:color w:val="000000"/>
          <w:sz w:val="28"/>
          <w:szCs w:val="28"/>
        </w:rPr>
      </w:pPr>
    </w:p>
    <w:p w:rsidR="0082781C" w:rsidRPr="0082781C" w:rsidRDefault="0082781C" w:rsidP="0082781C">
      <w:pPr>
        <w:spacing w:line="270" w:lineRule="exact"/>
        <w:jc w:val="both"/>
        <w:rPr>
          <w:color w:val="000000"/>
          <w:sz w:val="28"/>
          <w:szCs w:val="28"/>
        </w:rPr>
      </w:pPr>
      <w:r w:rsidRPr="0082781C">
        <w:rPr>
          <w:b/>
          <w:color w:val="000000"/>
          <w:sz w:val="28"/>
          <w:szCs w:val="28"/>
        </w:rPr>
        <w:t>*</w:t>
      </w:r>
      <w:r w:rsidRPr="0082781C">
        <w:rPr>
          <w:color w:val="000000"/>
          <w:sz w:val="28"/>
          <w:szCs w:val="28"/>
        </w:rPr>
        <w:t xml:space="preserve"> Заказчик производит оплату выполненных работ после приемки по результатам выполненных работ, а именно:</w:t>
      </w:r>
    </w:p>
    <w:p w:rsidR="0082781C" w:rsidRPr="0082781C" w:rsidRDefault="0082781C" w:rsidP="0082781C">
      <w:pPr>
        <w:spacing w:line="270" w:lineRule="exact"/>
        <w:jc w:val="both"/>
        <w:rPr>
          <w:color w:val="000000"/>
          <w:sz w:val="28"/>
          <w:szCs w:val="28"/>
        </w:rPr>
      </w:pPr>
      <w:r w:rsidRPr="0082781C">
        <w:rPr>
          <w:color w:val="000000"/>
          <w:sz w:val="28"/>
          <w:szCs w:val="28"/>
        </w:rPr>
        <w:t>- этап 1 после выполнения работ этапа 1.</w:t>
      </w:r>
    </w:p>
    <w:p w:rsidR="0082781C" w:rsidRPr="0082781C" w:rsidRDefault="0082781C" w:rsidP="0082781C">
      <w:pPr>
        <w:spacing w:line="270" w:lineRule="exact"/>
        <w:jc w:val="both"/>
        <w:rPr>
          <w:color w:val="000000"/>
          <w:sz w:val="28"/>
          <w:szCs w:val="28"/>
        </w:rPr>
      </w:pPr>
      <w:r w:rsidRPr="0082781C">
        <w:rPr>
          <w:color w:val="000000"/>
          <w:sz w:val="28"/>
          <w:szCs w:val="28"/>
        </w:rPr>
        <w:t>- этап 2 после выполнения работ этапа 2.</w:t>
      </w:r>
    </w:p>
    <w:p w:rsidR="0082781C" w:rsidRPr="0082781C" w:rsidRDefault="0082781C" w:rsidP="0082781C">
      <w:pPr>
        <w:spacing w:line="270" w:lineRule="exact"/>
        <w:jc w:val="both"/>
        <w:rPr>
          <w:color w:val="000000"/>
          <w:sz w:val="28"/>
          <w:szCs w:val="28"/>
        </w:rPr>
      </w:pPr>
      <w:r w:rsidRPr="0082781C">
        <w:rPr>
          <w:color w:val="000000"/>
          <w:sz w:val="28"/>
          <w:szCs w:val="28"/>
        </w:rPr>
        <w:t>- этап 3 после выполнения работ этапа 3.</w:t>
      </w:r>
    </w:p>
    <w:p w:rsidR="0082781C" w:rsidRPr="0082781C" w:rsidRDefault="0082781C" w:rsidP="0082781C">
      <w:pPr>
        <w:spacing w:line="270" w:lineRule="exact"/>
        <w:jc w:val="both"/>
        <w:rPr>
          <w:color w:val="000000"/>
          <w:sz w:val="28"/>
          <w:szCs w:val="28"/>
        </w:rPr>
      </w:pPr>
      <w:r w:rsidRPr="0082781C">
        <w:rPr>
          <w:color w:val="000000"/>
          <w:sz w:val="28"/>
          <w:szCs w:val="28"/>
        </w:rPr>
        <w:t>- этап 4 после выполнения работ этапа 4.</w:t>
      </w:r>
    </w:p>
    <w:p w:rsidR="0082781C" w:rsidRPr="0082781C" w:rsidRDefault="0082781C" w:rsidP="0082781C">
      <w:pPr>
        <w:spacing w:line="270" w:lineRule="exact"/>
        <w:jc w:val="both"/>
        <w:rPr>
          <w:color w:val="000000"/>
          <w:sz w:val="28"/>
          <w:szCs w:val="28"/>
        </w:rPr>
      </w:pPr>
    </w:p>
    <w:p w:rsidR="00892B00" w:rsidRPr="0082781C" w:rsidRDefault="00892B00" w:rsidP="00892B00">
      <w:pPr>
        <w:spacing w:line="270" w:lineRule="exact"/>
        <w:jc w:val="both"/>
        <w:rPr>
          <w:color w:val="000000"/>
          <w:sz w:val="28"/>
          <w:szCs w:val="28"/>
        </w:rPr>
      </w:pPr>
    </w:p>
    <w:p w:rsidR="00892B00" w:rsidRPr="0082781C" w:rsidRDefault="00693AFC" w:rsidP="00892B00">
      <w:pPr>
        <w:jc w:val="both"/>
        <w:rPr>
          <w:sz w:val="28"/>
          <w:szCs w:val="28"/>
        </w:rPr>
      </w:pPr>
      <w:r w:rsidRPr="0082781C">
        <w:rPr>
          <w:sz w:val="28"/>
          <w:szCs w:val="28"/>
        </w:rPr>
        <w:t>ИСПОЛНИТЕЛЬ:                                                                                                ЗАКАЗЧИК:</w:t>
      </w:r>
    </w:p>
    <w:p w:rsidR="00892B00" w:rsidRPr="0082781C" w:rsidRDefault="00892B00" w:rsidP="00892B00">
      <w:pPr>
        <w:rPr>
          <w:sz w:val="28"/>
          <w:szCs w:val="28"/>
        </w:rPr>
      </w:pPr>
    </w:p>
    <w:p w:rsidR="0034070C" w:rsidRPr="0082781C" w:rsidRDefault="0034070C" w:rsidP="008176ED">
      <w:pPr>
        <w:ind w:left="6372"/>
        <w:jc w:val="right"/>
        <w:rPr>
          <w:sz w:val="28"/>
          <w:szCs w:val="28"/>
        </w:rPr>
        <w:sectPr w:rsidR="0034070C" w:rsidRPr="0082781C" w:rsidSect="0034070C">
          <w:pgSz w:w="16838" w:h="11906" w:orient="landscape"/>
          <w:pgMar w:top="360" w:right="851" w:bottom="540" w:left="1701" w:header="709" w:footer="709" w:gutter="0"/>
          <w:cols w:space="708"/>
          <w:docGrid w:linePitch="360"/>
        </w:sectPr>
      </w:pPr>
    </w:p>
    <w:p w:rsidR="0034070C" w:rsidRDefault="0034070C" w:rsidP="0034070C">
      <w:pPr>
        <w:jc w:val="right"/>
        <w:rPr>
          <w:sz w:val="28"/>
          <w:szCs w:val="28"/>
        </w:rPr>
      </w:pPr>
      <w:r w:rsidRPr="00366D4E">
        <w:rPr>
          <w:sz w:val="28"/>
          <w:szCs w:val="28"/>
        </w:rPr>
        <w:lastRenderedPageBreak/>
        <w:t xml:space="preserve">Приложение № 3 </w:t>
      </w:r>
      <w:r>
        <w:rPr>
          <w:sz w:val="28"/>
          <w:szCs w:val="28"/>
        </w:rPr>
        <w:t>к контракту</w:t>
      </w:r>
    </w:p>
    <w:p w:rsidR="0034070C" w:rsidRDefault="0034070C" w:rsidP="0034070C">
      <w:pPr>
        <w:jc w:val="right"/>
        <w:rPr>
          <w:sz w:val="28"/>
          <w:szCs w:val="28"/>
        </w:rPr>
      </w:pPr>
      <w:r>
        <w:rPr>
          <w:sz w:val="28"/>
          <w:szCs w:val="28"/>
        </w:rPr>
        <w:t>№_______ от _________</w:t>
      </w:r>
    </w:p>
    <w:p w:rsidR="0034070C" w:rsidRPr="00366D4E" w:rsidRDefault="0034070C" w:rsidP="0034070C">
      <w:pPr>
        <w:jc w:val="right"/>
        <w:rPr>
          <w:sz w:val="28"/>
          <w:szCs w:val="28"/>
        </w:rPr>
      </w:pPr>
      <w:r w:rsidRPr="00366D4E">
        <w:rPr>
          <w:sz w:val="28"/>
          <w:szCs w:val="28"/>
        </w:rPr>
        <w:t>(форма еженедельного отчета)</w:t>
      </w:r>
    </w:p>
    <w:p w:rsidR="0034070C" w:rsidRPr="00366D4E" w:rsidRDefault="0034070C" w:rsidP="0034070C">
      <w:pPr>
        <w:jc w:val="right"/>
        <w:rPr>
          <w:sz w:val="28"/>
          <w:szCs w:val="28"/>
        </w:rPr>
      </w:pPr>
    </w:p>
    <w:p w:rsidR="0034070C" w:rsidRPr="00366D4E" w:rsidRDefault="0034070C" w:rsidP="0034070C">
      <w:pPr>
        <w:jc w:val="center"/>
        <w:rPr>
          <w:b/>
          <w:sz w:val="28"/>
          <w:szCs w:val="28"/>
        </w:rPr>
      </w:pPr>
    </w:p>
    <w:p w:rsidR="0034070C" w:rsidRPr="00366D4E" w:rsidRDefault="0034070C" w:rsidP="0034070C">
      <w:pPr>
        <w:jc w:val="center"/>
        <w:rPr>
          <w:b/>
          <w:sz w:val="28"/>
          <w:szCs w:val="28"/>
        </w:rPr>
      </w:pPr>
      <w:r w:rsidRPr="00366D4E">
        <w:rPr>
          <w:b/>
          <w:sz w:val="28"/>
          <w:szCs w:val="28"/>
        </w:rPr>
        <w:t>ПЛАН И ОТЧЕТ ЗА НЕДЕЛЮ</w:t>
      </w:r>
    </w:p>
    <w:p w:rsidR="0034070C" w:rsidRPr="00366D4E" w:rsidRDefault="0034070C" w:rsidP="0034070C">
      <w:pPr>
        <w:rPr>
          <w:sz w:val="28"/>
          <w:szCs w:val="28"/>
        </w:rPr>
      </w:pPr>
    </w:p>
    <w:p w:rsidR="0034070C" w:rsidRPr="00366D4E" w:rsidRDefault="0034070C" w:rsidP="0034070C">
      <w:pPr>
        <w:rPr>
          <w:sz w:val="28"/>
          <w:szCs w:val="28"/>
        </w:rPr>
      </w:pPr>
      <w:r w:rsidRPr="00366D4E">
        <w:rPr>
          <w:sz w:val="28"/>
          <w:szCs w:val="28"/>
        </w:rPr>
        <w:t xml:space="preserve">Период времени: </w:t>
      </w:r>
      <w:proofErr w:type="gramStart"/>
      <w:r w:rsidRPr="00366D4E">
        <w:rPr>
          <w:sz w:val="28"/>
          <w:szCs w:val="28"/>
        </w:rPr>
        <w:t>с</w:t>
      </w:r>
      <w:proofErr w:type="gramEnd"/>
      <w:r w:rsidRPr="00366D4E">
        <w:rPr>
          <w:sz w:val="28"/>
          <w:szCs w:val="28"/>
        </w:rPr>
        <w:t xml:space="preserve"> __________ по __________</w:t>
      </w:r>
    </w:p>
    <w:p w:rsidR="0034070C" w:rsidRPr="00366D4E" w:rsidRDefault="0034070C" w:rsidP="0034070C">
      <w:pPr>
        <w:rPr>
          <w:sz w:val="28"/>
          <w:szCs w:val="28"/>
        </w:rPr>
      </w:pPr>
    </w:p>
    <w:p w:rsidR="0034070C" w:rsidRPr="00366D4E" w:rsidRDefault="0034070C" w:rsidP="0034070C">
      <w:pPr>
        <w:rPr>
          <w:sz w:val="28"/>
          <w:szCs w:val="28"/>
        </w:rPr>
      </w:pPr>
      <w:r w:rsidRPr="00366D4E">
        <w:rPr>
          <w:sz w:val="28"/>
          <w:szCs w:val="28"/>
        </w:rPr>
        <w:t xml:space="preserve">Наименование проекта: </w:t>
      </w:r>
      <w:r>
        <w:rPr>
          <w:bCs/>
          <w:sz w:val="28"/>
          <w:szCs w:val="28"/>
        </w:rPr>
        <w:t>_____________________________________________________</w:t>
      </w:r>
    </w:p>
    <w:p w:rsidR="0034070C" w:rsidRPr="00366D4E" w:rsidRDefault="0034070C" w:rsidP="0034070C">
      <w:pPr>
        <w:rPr>
          <w:sz w:val="28"/>
          <w:szCs w:val="28"/>
        </w:rPr>
      </w:pPr>
    </w:p>
    <w:p w:rsidR="0034070C" w:rsidRPr="00366D4E" w:rsidRDefault="0034070C" w:rsidP="0034070C">
      <w:pPr>
        <w:rPr>
          <w:sz w:val="28"/>
          <w:szCs w:val="28"/>
        </w:rPr>
      </w:pPr>
      <w:r w:rsidRPr="00366D4E">
        <w:rPr>
          <w:sz w:val="28"/>
          <w:szCs w:val="28"/>
        </w:rPr>
        <w:t>Руководитель проекта:___________________________________</w:t>
      </w:r>
    </w:p>
    <w:p w:rsidR="0034070C" w:rsidRPr="00366D4E" w:rsidRDefault="0034070C" w:rsidP="0034070C">
      <w:pPr>
        <w:rPr>
          <w:sz w:val="28"/>
          <w:szCs w:val="28"/>
        </w:rPr>
      </w:pPr>
    </w:p>
    <w:tbl>
      <w:tblPr>
        <w:tblStyle w:val="a6"/>
        <w:tblW w:w="0" w:type="auto"/>
        <w:tblInd w:w="108" w:type="dxa"/>
        <w:tblLook w:val="01E0"/>
      </w:tblPr>
      <w:tblGrid>
        <w:gridCol w:w="624"/>
        <w:gridCol w:w="2793"/>
        <w:gridCol w:w="1623"/>
        <w:gridCol w:w="1749"/>
        <w:gridCol w:w="2673"/>
      </w:tblGrid>
      <w:tr w:rsidR="0034070C" w:rsidRPr="00366D4E" w:rsidTr="00547399">
        <w:tc>
          <w:tcPr>
            <w:tcW w:w="648" w:type="dxa"/>
          </w:tcPr>
          <w:p w:rsidR="0034070C" w:rsidRPr="00366D4E" w:rsidRDefault="0034070C" w:rsidP="00547399">
            <w:pPr>
              <w:rPr>
                <w:sz w:val="28"/>
                <w:szCs w:val="28"/>
              </w:rPr>
            </w:pPr>
            <w:r w:rsidRPr="00366D4E">
              <w:rPr>
                <w:sz w:val="28"/>
                <w:szCs w:val="28"/>
              </w:rPr>
              <w:t xml:space="preserve">№ </w:t>
            </w:r>
            <w:proofErr w:type="spellStart"/>
            <w:proofErr w:type="gramStart"/>
            <w:r w:rsidRPr="00366D4E">
              <w:rPr>
                <w:sz w:val="28"/>
                <w:szCs w:val="28"/>
              </w:rPr>
              <w:t>п</w:t>
            </w:r>
            <w:proofErr w:type="spellEnd"/>
            <w:proofErr w:type="gramEnd"/>
            <w:r w:rsidRPr="00366D4E">
              <w:rPr>
                <w:sz w:val="28"/>
                <w:szCs w:val="28"/>
              </w:rPr>
              <w:t>/</w:t>
            </w:r>
            <w:proofErr w:type="spellStart"/>
            <w:r w:rsidRPr="00366D4E">
              <w:rPr>
                <w:sz w:val="28"/>
                <w:szCs w:val="28"/>
              </w:rPr>
              <w:t>п</w:t>
            </w:r>
            <w:proofErr w:type="spellEnd"/>
          </w:p>
        </w:tc>
        <w:tc>
          <w:tcPr>
            <w:tcW w:w="3463" w:type="dxa"/>
          </w:tcPr>
          <w:p w:rsidR="0034070C" w:rsidRPr="00366D4E" w:rsidRDefault="0034070C" w:rsidP="00547399">
            <w:pPr>
              <w:rPr>
                <w:sz w:val="28"/>
                <w:szCs w:val="28"/>
              </w:rPr>
            </w:pPr>
            <w:r w:rsidRPr="00366D4E">
              <w:rPr>
                <w:sz w:val="28"/>
                <w:szCs w:val="28"/>
              </w:rPr>
              <w:t>Наименование работ</w:t>
            </w:r>
          </w:p>
        </w:tc>
        <w:tc>
          <w:tcPr>
            <w:tcW w:w="1623" w:type="dxa"/>
          </w:tcPr>
          <w:p w:rsidR="0034070C" w:rsidRPr="00366D4E" w:rsidRDefault="0034070C" w:rsidP="00547399">
            <w:pPr>
              <w:jc w:val="center"/>
              <w:rPr>
                <w:sz w:val="28"/>
                <w:szCs w:val="28"/>
              </w:rPr>
            </w:pPr>
            <w:r w:rsidRPr="00366D4E">
              <w:rPr>
                <w:sz w:val="28"/>
                <w:szCs w:val="28"/>
              </w:rPr>
              <w:t>Плановая дата исполнения</w:t>
            </w:r>
          </w:p>
        </w:tc>
        <w:tc>
          <w:tcPr>
            <w:tcW w:w="1749" w:type="dxa"/>
          </w:tcPr>
          <w:p w:rsidR="0034070C" w:rsidRPr="00366D4E" w:rsidRDefault="0034070C" w:rsidP="00547399">
            <w:pPr>
              <w:jc w:val="center"/>
              <w:rPr>
                <w:sz w:val="28"/>
                <w:szCs w:val="28"/>
              </w:rPr>
            </w:pPr>
            <w:r w:rsidRPr="00366D4E">
              <w:rPr>
                <w:sz w:val="28"/>
                <w:szCs w:val="28"/>
              </w:rPr>
              <w:t>Фактическая дата исполнения</w:t>
            </w:r>
          </w:p>
        </w:tc>
        <w:tc>
          <w:tcPr>
            <w:tcW w:w="3432" w:type="dxa"/>
          </w:tcPr>
          <w:p w:rsidR="0034070C" w:rsidRPr="00366D4E" w:rsidRDefault="0034070C" w:rsidP="00547399">
            <w:pPr>
              <w:jc w:val="center"/>
              <w:rPr>
                <w:sz w:val="28"/>
                <w:szCs w:val="28"/>
              </w:rPr>
            </w:pPr>
            <w:r w:rsidRPr="00366D4E">
              <w:rPr>
                <w:sz w:val="28"/>
                <w:szCs w:val="28"/>
              </w:rPr>
              <w:t>Отчет об исполнении, достигнутые результаты</w:t>
            </w:r>
          </w:p>
        </w:tc>
      </w:tr>
      <w:tr w:rsidR="0034070C" w:rsidRPr="00366D4E" w:rsidTr="00547399">
        <w:tc>
          <w:tcPr>
            <w:tcW w:w="648" w:type="dxa"/>
          </w:tcPr>
          <w:p w:rsidR="0034070C" w:rsidRPr="00366D4E" w:rsidRDefault="0034070C" w:rsidP="00547399">
            <w:pPr>
              <w:rPr>
                <w:sz w:val="28"/>
                <w:szCs w:val="28"/>
              </w:rPr>
            </w:pPr>
            <w:r w:rsidRPr="00366D4E">
              <w:rPr>
                <w:sz w:val="28"/>
                <w:szCs w:val="28"/>
              </w:rPr>
              <w:t>1</w:t>
            </w:r>
          </w:p>
        </w:tc>
        <w:tc>
          <w:tcPr>
            <w:tcW w:w="3463" w:type="dxa"/>
          </w:tcPr>
          <w:p w:rsidR="0034070C" w:rsidRPr="00366D4E" w:rsidRDefault="0034070C" w:rsidP="00547399">
            <w:pPr>
              <w:rPr>
                <w:sz w:val="28"/>
                <w:szCs w:val="28"/>
              </w:rPr>
            </w:pPr>
          </w:p>
        </w:tc>
        <w:tc>
          <w:tcPr>
            <w:tcW w:w="1623" w:type="dxa"/>
          </w:tcPr>
          <w:p w:rsidR="0034070C" w:rsidRPr="00366D4E" w:rsidRDefault="0034070C" w:rsidP="00547399">
            <w:pPr>
              <w:rPr>
                <w:sz w:val="28"/>
                <w:szCs w:val="28"/>
              </w:rPr>
            </w:pPr>
          </w:p>
        </w:tc>
        <w:tc>
          <w:tcPr>
            <w:tcW w:w="1749" w:type="dxa"/>
          </w:tcPr>
          <w:p w:rsidR="0034070C" w:rsidRPr="00366D4E" w:rsidRDefault="0034070C" w:rsidP="00547399">
            <w:pPr>
              <w:rPr>
                <w:sz w:val="28"/>
                <w:szCs w:val="28"/>
              </w:rPr>
            </w:pPr>
          </w:p>
        </w:tc>
        <w:tc>
          <w:tcPr>
            <w:tcW w:w="3432" w:type="dxa"/>
          </w:tcPr>
          <w:p w:rsidR="0034070C" w:rsidRPr="00366D4E" w:rsidRDefault="0034070C" w:rsidP="00547399">
            <w:pPr>
              <w:rPr>
                <w:sz w:val="28"/>
                <w:szCs w:val="28"/>
              </w:rPr>
            </w:pPr>
          </w:p>
        </w:tc>
      </w:tr>
      <w:tr w:rsidR="0034070C" w:rsidRPr="00366D4E" w:rsidTr="00547399">
        <w:tc>
          <w:tcPr>
            <w:tcW w:w="648" w:type="dxa"/>
          </w:tcPr>
          <w:p w:rsidR="0034070C" w:rsidRPr="00366D4E" w:rsidRDefault="0034070C" w:rsidP="00547399">
            <w:pPr>
              <w:rPr>
                <w:sz w:val="28"/>
                <w:szCs w:val="28"/>
              </w:rPr>
            </w:pPr>
            <w:r w:rsidRPr="00366D4E">
              <w:rPr>
                <w:sz w:val="28"/>
                <w:szCs w:val="28"/>
              </w:rPr>
              <w:t>2</w:t>
            </w:r>
          </w:p>
        </w:tc>
        <w:tc>
          <w:tcPr>
            <w:tcW w:w="3463" w:type="dxa"/>
          </w:tcPr>
          <w:p w:rsidR="0034070C" w:rsidRPr="00366D4E" w:rsidRDefault="0034070C" w:rsidP="00547399">
            <w:pPr>
              <w:rPr>
                <w:sz w:val="28"/>
                <w:szCs w:val="28"/>
              </w:rPr>
            </w:pPr>
          </w:p>
        </w:tc>
        <w:tc>
          <w:tcPr>
            <w:tcW w:w="1623" w:type="dxa"/>
          </w:tcPr>
          <w:p w:rsidR="0034070C" w:rsidRPr="00366D4E" w:rsidRDefault="0034070C" w:rsidP="00547399">
            <w:pPr>
              <w:rPr>
                <w:sz w:val="28"/>
                <w:szCs w:val="28"/>
              </w:rPr>
            </w:pPr>
          </w:p>
        </w:tc>
        <w:tc>
          <w:tcPr>
            <w:tcW w:w="1749" w:type="dxa"/>
          </w:tcPr>
          <w:p w:rsidR="0034070C" w:rsidRPr="00366D4E" w:rsidRDefault="0034070C" w:rsidP="00547399">
            <w:pPr>
              <w:rPr>
                <w:sz w:val="28"/>
                <w:szCs w:val="28"/>
              </w:rPr>
            </w:pPr>
          </w:p>
        </w:tc>
        <w:tc>
          <w:tcPr>
            <w:tcW w:w="3432" w:type="dxa"/>
          </w:tcPr>
          <w:p w:rsidR="0034070C" w:rsidRPr="00366D4E" w:rsidRDefault="0034070C" w:rsidP="00547399">
            <w:pPr>
              <w:rPr>
                <w:sz w:val="28"/>
                <w:szCs w:val="28"/>
              </w:rPr>
            </w:pPr>
          </w:p>
        </w:tc>
      </w:tr>
      <w:tr w:rsidR="0034070C" w:rsidRPr="00366D4E" w:rsidTr="00547399">
        <w:tc>
          <w:tcPr>
            <w:tcW w:w="648" w:type="dxa"/>
          </w:tcPr>
          <w:p w:rsidR="0034070C" w:rsidRPr="00366D4E" w:rsidRDefault="0034070C" w:rsidP="00547399">
            <w:pPr>
              <w:rPr>
                <w:sz w:val="28"/>
                <w:szCs w:val="28"/>
              </w:rPr>
            </w:pPr>
            <w:r w:rsidRPr="00366D4E">
              <w:rPr>
                <w:sz w:val="28"/>
                <w:szCs w:val="28"/>
              </w:rPr>
              <w:t>3</w:t>
            </w:r>
          </w:p>
        </w:tc>
        <w:tc>
          <w:tcPr>
            <w:tcW w:w="3463" w:type="dxa"/>
          </w:tcPr>
          <w:p w:rsidR="0034070C" w:rsidRPr="00366D4E" w:rsidRDefault="0034070C" w:rsidP="00547399">
            <w:pPr>
              <w:tabs>
                <w:tab w:val="left" w:pos="1020"/>
              </w:tabs>
              <w:rPr>
                <w:sz w:val="28"/>
                <w:szCs w:val="28"/>
              </w:rPr>
            </w:pPr>
          </w:p>
        </w:tc>
        <w:tc>
          <w:tcPr>
            <w:tcW w:w="1623" w:type="dxa"/>
          </w:tcPr>
          <w:p w:rsidR="0034070C" w:rsidRPr="00366D4E" w:rsidRDefault="0034070C" w:rsidP="00547399">
            <w:pPr>
              <w:rPr>
                <w:sz w:val="28"/>
                <w:szCs w:val="28"/>
              </w:rPr>
            </w:pPr>
          </w:p>
        </w:tc>
        <w:tc>
          <w:tcPr>
            <w:tcW w:w="1749" w:type="dxa"/>
          </w:tcPr>
          <w:p w:rsidR="0034070C" w:rsidRPr="00366D4E" w:rsidRDefault="0034070C" w:rsidP="00547399">
            <w:pPr>
              <w:rPr>
                <w:sz w:val="28"/>
                <w:szCs w:val="28"/>
              </w:rPr>
            </w:pPr>
          </w:p>
        </w:tc>
        <w:tc>
          <w:tcPr>
            <w:tcW w:w="3432" w:type="dxa"/>
          </w:tcPr>
          <w:p w:rsidR="0034070C" w:rsidRPr="00366D4E" w:rsidRDefault="0034070C" w:rsidP="00547399">
            <w:pPr>
              <w:jc w:val="both"/>
              <w:rPr>
                <w:sz w:val="28"/>
                <w:szCs w:val="28"/>
              </w:rPr>
            </w:pPr>
          </w:p>
        </w:tc>
      </w:tr>
    </w:tbl>
    <w:p w:rsidR="0034070C" w:rsidRDefault="0034070C" w:rsidP="0034070C">
      <w:pPr>
        <w:rPr>
          <w:sz w:val="28"/>
          <w:szCs w:val="28"/>
        </w:rPr>
      </w:pPr>
    </w:p>
    <w:p w:rsidR="0034070C" w:rsidRDefault="0034070C" w:rsidP="0034070C">
      <w:pPr>
        <w:rPr>
          <w:sz w:val="28"/>
          <w:szCs w:val="28"/>
        </w:rPr>
      </w:pPr>
      <w:r>
        <w:rPr>
          <w:sz w:val="28"/>
          <w:szCs w:val="28"/>
        </w:rPr>
        <w:t>__________________________________ (подпись ответственного лица)</w:t>
      </w:r>
    </w:p>
    <w:p w:rsidR="0034070C" w:rsidRDefault="0034070C" w:rsidP="0034070C">
      <w:pPr>
        <w:rPr>
          <w:sz w:val="28"/>
          <w:szCs w:val="28"/>
        </w:rPr>
      </w:pPr>
      <w:proofErr w:type="spellStart"/>
      <w:r>
        <w:rPr>
          <w:sz w:val="28"/>
          <w:szCs w:val="28"/>
        </w:rPr>
        <w:t>мп</w:t>
      </w:r>
      <w:proofErr w:type="spellEnd"/>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Приложение № 4 к контракту</w:t>
      </w:r>
    </w:p>
    <w:p w:rsidR="0034070C" w:rsidRDefault="0034070C" w:rsidP="0034070C">
      <w:pPr>
        <w:jc w:val="right"/>
        <w:rPr>
          <w:sz w:val="28"/>
          <w:szCs w:val="28"/>
        </w:rPr>
      </w:pPr>
      <w:r>
        <w:rPr>
          <w:sz w:val="28"/>
          <w:szCs w:val="28"/>
        </w:rPr>
        <w:t>№</w:t>
      </w:r>
      <w:proofErr w:type="spellStart"/>
      <w:r>
        <w:rPr>
          <w:sz w:val="28"/>
          <w:szCs w:val="28"/>
        </w:rPr>
        <w:t>__________от</w:t>
      </w:r>
      <w:proofErr w:type="spellEnd"/>
      <w:r>
        <w:rPr>
          <w:sz w:val="28"/>
          <w:szCs w:val="28"/>
        </w:rPr>
        <w:t>_________</w:t>
      </w:r>
    </w:p>
    <w:p w:rsidR="0034070C" w:rsidRDefault="0034070C" w:rsidP="0034070C">
      <w:pPr>
        <w:jc w:val="right"/>
        <w:rPr>
          <w:sz w:val="28"/>
          <w:szCs w:val="28"/>
        </w:rPr>
      </w:pPr>
    </w:p>
    <w:p w:rsidR="0034070C" w:rsidRDefault="0034070C" w:rsidP="0034070C">
      <w:pPr>
        <w:rPr>
          <w:sz w:val="28"/>
          <w:szCs w:val="28"/>
        </w:rPr>
      </w:pPr>
    </w:p>
    <w:p w:rsidR="0034070C" w:rsidRDefault="0034070C" w:rsidP="0034070C">
      <w:r>
        <w:t>________________________________________________________________</w:t>
      </w:r>
    </w:p>
    <w:p w:rsidR="0034070C" w:rsidRPr="009164C9" w:rsidRDefault="0034070C" w:rsidP="0034070C">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4070C" w:rsidRPr="007275F8" w:rsidRDefault="0034070C" w:rsidP="0034070C">
      <w:pPr>
        <w:ind w:firstLine="708"/>
      </w:pPr>
    </w:p>
    <w:p w:rsidR="0034070C" w:rsidRPr="009164C9" w:rsidRDefault="0034070C" w:rsidP="0034070C">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4070C" w:rsidRDefault="0034070C" w:rsidP="0034070C">
      <w:pPr>
        <w:jc w:val="center"/>
        <w:rPr>
          <w:b/>
          <w:sz w:val="28"/>
          <w:szCs w:val="28"/>
        </w:rPr>
      </w:pPr>
      <w:r w:rsidRPr="007275F8">
        <w:rPr>
          <w:b/>
          <w:sz w:val="28"/>
          <w:szCs w:val="28"/>
        </w:rPr>
        <w:t>приемки-передачи выполненных работ</w:t>
      </w:r>
    </w:p>
    <w:p w:rsidR="0034070C" w:rsidRDefault="0034070C" w:rsidP="0034070C">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4070C" w:rsidRDefault="0034070C" w:rsidP="0034070C">
      <w:pPr>
        <w:ind w:firstLine="708"/>
        <w:jc w:val="center"/>
        <w:rPr>
          <w:b/>
          <w:color w:val="000000" w:themeColor="text1"/>
          <w:sz w:val="28"/>
          <w:szCs w:val="28"/>
        </w:rPr>
      </w:pPr>
      <w:r>
        <w:rPr>
          <w:b/>
          <w:color w:val="000000" w:themeColor="text1"/>
          <w:sz w:val="28"/>
          <w:szCs w:val="28"/>
        </w:rPr>
        <w:t>_____________________________________________________________</w:t>
      </w:r>
    </w:p>
    <w:p w:rsidR="0034070C" w:rsidRPr="009164C9" w:rsidRDefault="0034070C" w:rsidP="0034070C">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4070C" w:rsidRDefault="0034070C" w:rsidP="0034070C">
      <w:pPr>
        <w:ind w:left="708"/>
        <w:rPr>
          <w:sz w:val="24"/>
          <w:szCs w:val="24"/>
        </w:rPr>
      </w:pPr>
    </w:p>
    <w:p w:rsidR="0034070C" w:rsidRDefault="0034070C" w:rsidP="0034070C">
      <w:pPr>
        <w:ind w:firstLine="708"/>
        <w:rPr>
          <w:sz w:val="24"/>
          <w:szCs w:val="24"/>
        </w:rPr>
      </w:pPr>
      <w:r w:rsidRPr="007275F8">
        <w:rPr>
          <w:sz w:val="24"/>
          <w:szCs w:val="24"/>
        </w:rPr>
        <w:t>Заказчик: Департамент градостроительства и архитектуры администрации  города Перми</w:t>
      </w:r>
    </w:p>
    <w:p w:rsidR="0034070C" w:rsidRPr="007275F8" w:rsidRDefault="0034070C" w:rsidP="0034070C">
      <w:pPr>
        <w:ind w:firstLine="708"/>
        <w:rPr>
          <w:b/>
          <w:sz w:val="24"/>
          <w:szCs w:val="24"/>
        </w:rPr>
      </w:pPr>
    </w:p>
    <w:tbl>
      <w:tblPr>
        <w:tblStyle w:val="a6"/>
        <w:tblW w:w="9385" w:type="dxa"/>
        <w:tblInd w:w="108" w:type="dxa"/>
        <w:tblLook w:val="04A0"/>
      </w:tblPr>
      <w:tblGrid>
        <w:gridCol w:w="789"/>
        <w:gridCol w:w="5307"/>
        <w:gridCol w:w="1134"/>
        <w:gridCol w:w="2155"/>
      </w:tblGrid>
      <w:tr w:rsidR="0034070C" w:rsidTr="00547399">
        <w:tc>
          <w:tcPr>
            <w:tcW w:w="789" w:type="dxa"/>
          </w:tcPr>
          <w:p w:rsidR="0034070C" w:rsidRPr="007275F8" w:rsidRDefault="0034070C" w:rsidP="00547399">
            <w:pPr>
              <w:rPr>
                <w:sz w:val="24"/>
                <w:szCs w:val="24"/>
              </w:rPr>
            </w:pPr>
            <w:r w:rsidRPr="007275F8">
              <w:rPr>
                <w:sz w:val="24"/>
                <w:szCs w:val="24"/>
              </w:rPr>
              <w:t>№</w:t>
            </w:r>
          </w:p>
        </w:tc>
        <w:tc>
          <w:tcPr>
            <w:tcW w:w="5307" w:type="dxa"/>
          </w:tcPr>
          <w:p w:rsidR="0034070C" w:rsidRPr="007275F8" w:rsidRDefault="0034070C" w:rsidP="0082781C">
            <w:pPr>
              <w:rPr>
                <w:sz w:val="24"/>
                <w:szCs w:val="24"/>
              </w:rPr>
            </w:pPr>
            <w:r>
              <w:rPr>
                <w:sz w:val="24"/>
                <w:szCs w:val="24"/>
              </w:rPr>
              <w:t>Наименование работы</w:t>
            </w:r>
          </w:p>
        </w:tc>
        <w:tc>
          <w:tcPr>
            <w:tcW w:w="1134" w:type="dxa"/>
          </w:tcPr>
          <w:p w:rsidR="0034070C" w:rsidRPr="007275F8" w:rsidRDefault="0034070C" w:rsidP="00547399">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4070C" w:rsidRPr="007275F8" w:rsidRDefault="0034070C" w:rsidP="00547399">
            <w:pPr>
              <w:rPr>
                <w:sz w:val="24"/>
                <w:szCs w:val="24"/>
              </w:rPr>
            </w:pPr>
            <w:r>
              <w:rPr>
                <w:sz w:val="24"/>
                <w:szCs w:val="24"/>
              </w:rPr>
              <w:t>Стоимость, руб.</w:t>
            </w:r>
          </w:p>
        </w:tc>
      </w:tr>
      <w:tr w:rsidR="0034070C" w:rsidTr="00547399">
        <w:tc>
          <w:tcPr>
            <w:tcW w:w="789" w:type="dxa"/>
          </w:tcPr>
          <w:p w:rsidR="0034070C" w:rsidRPr="007275F8" w:rsidRDefault="0034070C" w:rsidP="00547399">
            <w:pPr>
              <w:rPr>
                <w:sz w:val="24"/>
                <w:szCs w:val="24"/>
              </w:rPr>
            </w:pPr>
            <w:r>
              <w:rPr>
                <w:sz w:val="24"/>
                <w:szCs w:val="24"/>
              </w:rPr>
              <w:t>1</w:t>
            </w:r>
          </w:p>
        </w:tc>
        <w:tc>
          <w:tcPr>
            <w:tcW w:w="5307" w:type="dxa"/>
          </w:tcPr>
          <w:p w:rsidR="0034070C" w:rsidRPr="007275F8" w:rsidRDefault="0034070C" w:rsidP="00547399">
            <w:pPr>
              <w:rPr>
                <w:sz w:val="24"/>
                <w:szCs w:val="24"/>
              </w:rPr>
            </w:pPr>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Итоговая сумма, подлежащая оплате Исполнителю</w:t>
            </w:r>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Без налога (НДС)</w:t>
            </w:r>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Всего с учетом НДС</w:t>
            </w:r>
          </w:p>
        </w:tc>
        <w:tc>
          <w:tcPr>
            <w:tcW w:w="1134" w:type="dxa"/>
          </w:tcPr>
          <w:p w:rsidR="0034070C" w:rsidRPr="007275F8" w:rsidRDefault="0034070C" w:rsidP="00547399">
            <w:pPr>
              <w:rPr>
                <w:sz w:val="24"/>
                <w:szCs w:val="24"/>
              </w:rPr>
            </w:pPr>
          </w:p>
        </w:tc>
        <w:tc>
          <w:tcPr>
            <w:tcW w:w="2155" w:type="dxa"/>
          </w:tcPr>
          <w:p w:rsidR="0034070C" w:rsidRPr="005710E0"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r>
              <w:rPr>
                <w:sz w:val="24"/>
                <w:szCs w:val="24"/>
              </w:rPr>
              <w:t>2</w:t>
            </w:r>
          </w:p>
        </w:tc>
        <w:tc>
          <w:tcPr>
            <w:tcW w:w="5307" w:type="dxa"/>
          </w:tcPr>
          <w:p w:rsidR="0034070C" w:rsidRDefault="0034070C" w:rsidP="00547399">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4070C" w:rsidRPr="007275F8" w:rsidRDefault="0034070C" w:rsidP="00547399">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Итоговая сумма, подлежащая оплате Заказчику</w:t>
            </w:r>
          </w:p>
        </w:tc>
        <w:tc>
          <w:tcPr>
            <w:tcW w:w="1134" w:type="dxa"/>
          </w:tcPr>
          <w:p w:rsidR="0034070C" w:rsidRPr="007275F8" w:rsidRDefault="0034070C" w:rsidP="00547399">
            <w:pPr>
              <w:rPr>
                <w:sz w:val="24"/>
                <w:szCs w:val="24"/>
              </w:rPr>
            </w:pPr>
          </w:p>
        </w:tc>
        <w:tc>
          <w:tcPr>
            <w:tcW w:w="2155" w:type="dxa"/>
          </w:tcPr>
          <w:p w:rsidR="0034070C" w:rsidRPr="005710E0" w:rsidRDefault="0034070C" w:rsidP="00547399">
            <w:pPr>
              <w:rPr>
                <w:sz w:val="24"/>
                <w:szCs w:val="24"/>
              </w:rPr>
            </w:pPr>
          </w:p>
        </w:tc>
      </w:tr>
    </w:tbl>
    <w:p w:rsidR="0034070C" w:rsidRPr="005710E0" w:rsidRDefault="0034070C" w:rsidP="0034070C">
      <w:pPr>
        <w:pStyle w:val="a3"/>
        <w:ind w:firstLine="708"/>
        <w:rPr>
          <w:b/>
        </w:rPr>
      </w:pPr>
      <w:r>
        <w:t xml:space="preserve">Всего выполнено работ  на сумму: </w:t>
      </w:r>
      <w:r>
        <w:rPr>
          <w:b/>
        </w:rPr>
        <w:t>______________</w:t>
      </w:r>
      <w:r w:rsidR="004B064C">
        <w:rPr>
          <w:b/>
        </w:rPr>
        <w:t>_____</w:t>
      </w:r>
      <w:r>
        <w:rPr>
          <w:b/>
        </w:rPr>
        <w:t>_________________ руб.</w:t>
      </w:r>
    </w:p>
    <w:p w:rsidR="0034070C" w:rsidRDefault="0034070C" w:rsidP="0034070C">
      <w:pPr>
        <w:pStyle w:val="a3"/>
        <w:ind w:firstLine="708"/>
      </w:pPr>
      <w:r>
        <w:t>Всего неустойка, подлежащая  взысканию</w:t>
      </w:r>
      <w:r w:rsidRPr="00DC1366">
        <w:rPr>
          <w:b/>
        </w:rPr>
        <w:t xml:space="preserve">: </w:t>
      </w:r>
      <w:r>
        <w:rPr>
          <w:b/>
        </w:rPr>
        <w:t>______________________________ руб.</w:t>
      </w:r>
    </w:p>
    <w:p w:rsidR="0034070C" w:rsidRPr="00DC1366" w:rsidRDefault="0034070C" w:rsidP="0034070C">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4070C" w:rsidRPr="0041626A" w:rsidRDefault="0034070C" w:rsidP="0034070C">
      <w:pPr>
        <w:pStyle w:val="a3"/>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4070C" w:rsidRDefault="0034070C" w:rsidP="0034070C">
      <w:pPr>
        <w:pStyle w:val="a3"/>
        <w:ind w:firstLine="708"/>
      </w:pPr>
    </w:p>
    <w:p w:rsidR="0034070C" w:rsidRDefault="0034070C" w:rsidP="0034070C">
      <w:pPr>
        <w:pStyle w:val="a3"/>
      </w:pPr>
      <w:r>
        <w:t>Исполнитель:                                                                         Заказчик:</w:t>
      </w:r>
    </w:p>
    <w:p w:rsidR="0034070C" w:rsidRDefault="0034070C" w:rsidP="0034070C">
      <w:pPr>
        <w:pStyle w:val="a3"/>
      </w:pPr>
    </w:p>
    <w:p w:rsidR="0034070C" w:rsidRDefault="0034070C" w:rsidP="0034070C">
      <w:pPr>
        <w:pStyle w:val="a3"/>
      </w:pPr>
    </w:p>
    <w:p w:rsidR="0034070C" w:rsidRDefault="0034070C" w:rsidP="0034070C">
      <w:pPr>
        <w:pStyle w:val="a3"/>
      </w:pPr>
    </w:p>
    <w:p w:rsidR="0034070C" w:rsidRDefault="0034070C" w:rsidP="0034070C">
      <w:pPr>
        <w:pStyle w:val="a3"/>
      </w:pPr>
      <w:r>
        <w:t>_________________/_____________/                                  ________________/____________/</w:t>
      </w:r>
    </w:p>
    <w:p w:rsidR="0034070C" w:rsidRDefault="0034070C" w:rsidP="0034070C">
      <w:pPr>
        <w:pStyle w:val="a3"/>
      </w:pPr>
      <w:proofErr w:type="spellStart"/>
      <w:r>
        <w:t>мп</w:t>
      </w:r>
      <w:proofErr w:type="spellEnd"/>
      <w:r>
        <w:t xml:space="preserve">                                                                                           </w:t>
      </w:r>
      <w:proofErr w:type="spellStart"/>
      <w:r>
        <w:t>мп</w:t>
      </w:r>
      <w:proofErr w:type="spellEnd"/>
    </w:p>
    <w:p w:rsidR="0034070C" w:rsidRDefault="0034070C" w:rsidP="0034070C">
      <w:pPr>
        <w:rPr>
          <w:sz w:val="28"/>
          <w:szCs w:val="28"/>
        </w:rPr>
      </w:pPr>
    </w:p>
    <w:p w:rsidR="001A7315" w:rsidRDefault="001A7315" w:rsidP="008176ED">
      <w:pPr>
        <w:ind w:left="6372"/>
        <w:jc w:val="right"/>
      </w:pPr>
    </w:p>
    <w:sectPr w:rsidR="001A7315" w:rsidSect="0034070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21D"/>
    <w:multiLevelType w:val="hybridMultilevel"/>
    <w:tmpl w:val="081C6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31311"/>
    <w:rsid w:val="000009FE"/>
    <w:rsid w:val="00000AEC"/>
    <w:rsid w:val="00001258"/>
    <w:rsid w:val="00001BD1"/>
    <w:rsid w:val="00001F9C"/>
    <w:rsid w:val="00001FF4"/>
    <w:rsid w:val="0000254B"/>
    <w:rsid w:val="000031E1"/>
    <w:rsid w:val="00003AA5"/>
    <w:rsid w:val="00003B2E"/>
    <w:rsid w:val="00004880"/>
    <w:rsid w:val="00004C0B"/>
    <w:rsid w:val="0000502E"/>
    <w:rsid w:val="0000517D"/>
    <w:rsid w:val="00005183"/>
    <w:rsid w:val="0000542C"/>
    <w:rsid w:val="00005605"/>
    <w:rsid w:val="000056F4"/>
    <w:rsid w:val="00005EF4"/>
    <w:rsid w:val="00006242"/>
    <w:rsid w:val="00006B2F"/>
    <w:rsid w:val="00006B36"/>
    <w:rsid w:val="00006E56"/>
    <w:rsid w:val="00007771"/>
    <w:rsid w:val="0001072A"/>
    <w:rsid w:val="00010831"/>
    <w:rsid w:val="00010C77"/>
    <w:rsid w:val="00010F2E"/>
    <w:rsid w:val="00011BAA"/>
    <w:rsid w:val="00011ECA"/>
    <w:rsid w:val="0001248F"/>
    <w:rsid w:val="0001361B"/>
    <w:rsid w:val="0001378D"/>
    <w:rsid w:val="00013C2B"/>
    <w:rsid w:val="00014BBF"/>
    <w:rsid w:val="00014C57"/>
    <w:rsid w:val="00015125"/>
    <w:rsid w:val="000153A9"/>
    <w:rsid w:val="000154F2"/>
    <w:rsid w:val="00015880"/>
    <w:rsid w:val="00016115"/>
    <w:rsid w:val="000164F4"/>
    <w:rsid w:val="0001667D"/>
    <w:rsid w:val="000167A7"/>
    <w:rsid w:val="00016D75"/>
    <w:rsid w:val="00017627"/>
    <w:rsid w:val="0001780B"/>
    <w:rsid w:val="00017F5F"/>
    <w:rsid w:val="00020978"/>
    <w:rsid w:val="00020D5C"/>
    <w:rsid w:val="000218E1"/>
    <w:rsid w:val="00021A16"/>
    <w:rsid w:val="00022263"/>
    <w:rsid w:val="000223AC"/>
    <w:rsid w:val="00022574"/>
    <w:rsid w:val="00022EAE"/>
    <w:rsid w:val="0002475D"/>
    <w:rsid w:val="00024920"/>
    <w:rsid w:val="000249D4"/>
    <w:rsid w:val="00025292"/>
    <w:rsid w:val="0002550D"/>
    <w:rsid w:val="00025DA4"/>
    <w:rsid w:val="00026251"/>
    <w:rsid w:val="000267FC"/>
    <w:rsid w:val="00026891"/>
    <w:rsid w:val="00026FA7"/>
    <w:rsid w:val="00027290"/>
    <w:rsid w:val="00027803"/>
    <w:rsid w:val="00027AFD"/>
    <w:rsid w:val="000303F8"/>
    <w:rsid w:val="000308B2"/>
    <w:rsid w:val="000308BC"/>
    <w:rsid w:val="000308D6"/>
    <w:rsid w:val="00030A07"/>
    <w:rsid w:val="00030BAB"/>
    <w:rsid w:val="00030C64"/>
    <w:rsid w:val="000316B1"/>
    <w:rsid w:val="00031B40"/>
    <w:rsid w:val="000335DA"/>
    <w:rsid w:val="00033F8E"/>
    <w:rsid w:val="00034230"/>
    <w:rsid w:val="00034968"/>
    <w:rsid w:val="00034F62"/>
    <w:rsid w:val="0003589B"/>
    <w:rsid w:val="00035BDD"/>
    <w:rsid w:val="00035F0D"/>
    <w:rsid w:val="000370CA"/>
    <w:rsid w:val="000378CA"/>
    <w:rsid w:val="000379FF"/>
    <w:rsid w:val="00037D95"/>
    <w:rsid w:val="0004082F"/>
    <w:rsid w:val="0004094B"/>
    <w:rsid w:val="00041264"/>
    <w:rsid w:val="000412C6"/>
    <w:rsid w:val="00041613"/>
    <w:rsid w:val="00041B9D"/>
    <w:rsid w:val="00042F92"/>
    <w:rsid w:val="00043487"/>
    <w:rsid w:val="00043899"/>
    <w:rsid w:val="00043D0A"/>
    <w:rsid w:val="000449E3"/>
    <w:rsid w:val="00044B4D"/>
    <w:rsid w:val="00044BBF"/>
    <w:rsid w:val="000450D5"/>
    <w:rsid w:val="000455DC"/>
    <w:rsid w:val="00045A3A"/>
    <w:rsid w:val="00045B94"/>
    <w:rsid w:val="00045D28"/>
    <w:rsid w:val="00046209"/>
    <w:rsid w:val="00046696"/>
    <w:rsid w:val="00046B37"/>
    <w:rsid w:val="00046D57"/>
    <w:rsid w:val="00047504"/>
    <w:rsid w:val="00047657"/>
    <w:rsid w:val="00050057"/>
    <w:rsid w:val="00050517"/>
    <w:rsid w:val="00050615"/>
    <w:rsid w:val="000510BF"/>
    <w:rsid w:val="0005153F"/>
    <w:rsid w:val="000522F1"/>
    <w:rsid w:val="00052CF2"/>
    <w:rsid w:val="000531BD"/>
    <w:rsid w:val="0005325E"/>
    <w:rsid w:val="000537BA"/>
    <w:rsid w:val="00053C58"/>
    <w:rsid w:val="00053FC4"/>
    <w:rsid w:val="0005467A"/>
    <w:rsid w:val="000549E2"/>
    <w:rsid w:val="00055368"/>
    <w:rsid w:val="000563AE"/>
    <w:rsid w:val="000564F7"/>
    <w:rsid w:val="00056667"/>
    <w:rsid w:val="0005729A"/>
    <w:rsid w:val="000577C5"/>
    <w:rsid w:val="00057968"/>
    <w:rsid w:val="00057D80"/>
    <w:rsid w:val="0006006E"/>
    <w:rsid w:val="00061042"/>
    <w:rsid w:val="00061CD1"/>
    <w:rsid w:val="000620D3"/>
    <w:rsid w:val="000625A3"/>
    <w:rsid w:val="00062660"/>
    <w:rsid w:val="00062CCC"/>
    <w:rsid w:val="00063389"/>
    <w:rsid w:val="000633FF"/>
    <w:rsid w:val="00063578"/>
    <w:rsid w:val="00063AFF"/>
    <w:rsid w:val="00064184"/>
    <w:rsid w:val="00064227"/>
    <w:rsid w:val="0006485C"/>
    <w:rsid w:val="00064BB8"/>
    <w:rsid w:val="000650DF"/>
    <w:rsid w:val="00065262"/>
    <w:rsid w:val="00065345"/>
    <w:rsid w:val="00065FEB"/>
    <w:rsid w:val="000663C7"/>
    <w:rsid w:val="0006647D"/>
    <w:rsid w:val="000666EE"/>
    <w:rsid w:val="00066A89"/>
    <w:rsid w:val="00066B0D"/>
    <w:rsid w:val="00066C4B"/>
    <w:rsid w:val="00066C59"/>
    <w:rsid w:val="00066E41"/>
    <w:rsid w:val="0006737D"/>
    <w:rsid w:val="00067679"/>
    <w:rsid w:val="000676C1"/>
    <w:rsid w:val="00067A02"/>
    <w:rsid w:val="00067CA5"/>
    <w:rsid w:val="00067F1C"/>
    <w:rsid w:val="0007085F"/>
    <w:rsid w:val="000714F9"/>
    <w:rsid w:val="00071791"/>
    <w:rsid w:val="00072034"/>
    <w:rsid w:val="00072585"/>
    <w:rsid w:val="000727CB"/>
    <w:rsid w:val="0007290E"/>
    <w:rsid w:val="00072917"/>
    <w:rsid w:val="00072CE7"/>
    <w:rsid w:val="00072D6D"/>
    <w:rsid w:val="0007327E"/>
    <w:rsid w:val="00073562"/>
    <w:rsid w:val="00073DAE"/>
    <w:rsid w:val="0007436B"/>
    <w:rsid w:val="0007448E"/>
    <w:rsid w:val="000744E0"/>
    <w:rsid w:val="000746AA"/>
    <w:rsid w:val="0007484E"/>
    <w:rsid w:val="0007500B"/>
    <w:rsid w:val="000752BD"/>
    <w:rsid w:val="00075B58"/>
    <w:rsid w:val="000761A0"/>
    <w:rsid w:val="00076932"/>
    <w:rsid w:val="000769B3"/>
    <w:rsid w:val="00076F88"/>
    <w:rsid w:val="00077268"/>
    <w:rsid w:val="00077441"/>
    <w:rsid w:val="00077F87"/>
    <w:rsid w:val="00080B54"/>
    <w:rsid w:val="00082429"/>
    <w:rsid w:val="0008271F"/>
    <w:rsid w:val="00082AC6"/>
    <w:rsid w:val="00082D70"/>
    <w:rsid w:val="0008310E"/>
    <w:rsid w:val="00083675"/>
    <w:rsid w:val="00083B6A"/>
    <w:rsid w:val="00083E8D"/>
    <w:rsid w:val="0008495A"/>
    <w:rsid w:val="000849B2"/>
    <w:rsid w:val="00084AB6"/>
    <w:rsid w:val="00084D7B"/>
    <w:rsid w:val="00085684"/>
    <w:rsid w:val="00086176"/>
    <w:rsid w:val="000870B3"/>
    <w:rsid w:val="00087495"/>
    <w:rsid w:val="0008767C"/>
    <w:rsid w:val="0008792A"/>
    <w:rsid w:val="00087D90"/>
    <w:rsid w:val="00087F5D"/>
    <w:rsid w:val="00090970"/>
    <w:rsid w:val="00090BB6"/>
    <w:rsid w:val="000910AE"/>
    <w:rsid w:val="00091317"/>
    <w:rsid w:val="0009194D"/>
    <w:rsid w:val="00092026"/>
    <w:rsid w:val="00092053"/>
    <w:rsid w:val="0009207A"/>
    <w:rsid w:val="00092FF4"/>
    <w:rsid w:val="00094746"/>
    <w:rsid w:val="0009482A"/>
    <w:rsid w:val="00094890"/>
    <w:rsid w:val="00094AB9"/>
    <w:rsid w:val="00094ECC"/>
    <w:rsid w:val="00095179"/>
    <w:rsid w:val="00095402"/>
    <w:rsid w:val="000958C8"/>
    <w:rsid w:val="0009665B"/>
    <w:rsid w:val="00096915"/>
    <w:rsid w:val="00096CE3"/>
    <w:rsid w:val="00096D42"/>
    <w:rsid w:val="000978B6"/>
    <w:rsid w:val="000A0371"/>
    <w:rsid w:val="000A0473"/>
    <w:rsid w:val="000A05B2"/>
    <w:rsid w:val="000A063E"/>
    <w:rsid w:val="000A0A9B"/>
    <w:rsid w:val="000A0FFB"/>
    <w:rsid w:val="000A10FD"/>
    <w:rsid w:val="000A119E"/>
    <w:rsid w:val="000A1A7F"/>
    <w:rsid w:val="000A20F2"/>
    <w:rsid w:val="000A2A28"/>
    <w:rsid w:val="000A2AE7"/>
    <w:rsid w:val="000A2C49"/>
    <w:rsid w:val="000A2FA5"/>
    <w:rsid w:val="000A34B0"/>
    <w:rsid w:val="000A4ED1"/>
    <w:rsid w:val="000A519E"/>
    <w:rsid w:val="000A537A"/>
    <w:rsid w:val="000A5638"/>
    <w:rsid w:val="000A67C2"/>
    <w:rsid w:val="000A68A3"/>
    <w:rsid w:val="000A6C03"/>
    <w:rsid w:val="000A6CBB"/>
    <w:rsid w:val="000A72C3"/>
    <w:rsid w:val="000A760A"/>
    <w:rsid w:val="000B014C"/>
    <w:rsid w:val="000B0EAF"/>
    <w:rsid w:val="000B0EE6"/>
    <w:rsid w:val="000B13E0"/>
    <w:rsid w:val="000B1C9A"/>
    <w:rsid w:val="000B1F25"/>
    <w:rsid w:val="000B2493"/>
    <w:rsid w:val="000B25BD"/>
    <w:rsid w:val="000B28BC"/>
    <w:rsid w:val="000B2DC1"/>
    <w:rsid w:val="000B2F2E"/>
    <w:rsid w:val="000B3874"/>
    <w:rsid w:val="000B3A43"/>
    <w:rsid w:val="000B3AE4"/>
    <w:rsid w:val="000B514F"/>
    <w:rsid w:val="000B5663"/>
    <w:rsid w:val="000B57BF"/>
    <w:rsid w:val="000B5980"/>
    <w:rsid w:val="000B708B"/>
    <w:rsid w:val="000B7329"/>
    <w:rsid w:val="000B749D"/>
    <w:rsid w:val="000B7B82"/>
    <w:rsid w:val="000C0734"/>
    <w:rsid w:val="000C0C7D"/>
    <w:rsid w:val="000C0F91"/>
    <w:rsid w:val="000C1DD4"/>
    <w:rsid w:val="000C2157"/>
    <w:rsid w:val="000C2199"/>
    <w:rsid w:val="000C2ADF"/>
    <w:rsid w:val="000C2FB7"/>
    <w:rsid w:val="000C3731"/>
    <w:rsid w:val="000C3855"/>
    <w:rsid w:val="000C3DF5"/>
    <w:rsid w:val="000C5592"/>
    <w:rsid w:val="000C5C8C"/>
    <w:rsid w:val="000C5E44"/>
    <w:rsid w:val="000C6391"/>
    <w:rsid w:val="000C647C"/>
    <w:rsid w:val="000C64F6"/>
    <w:rsid w:val="000C6BAE"/>
    <w:rsid w:val="000C6BEF"/>
    <w:rsid w:val="000C6D94"/>
    <w:rsid w:val="000C6FD2"/>
    <w:rsid w:val="000C6FEC"/>
    <w:rsid w:val="000C7491"/>
    <w:rsid w:val="000D00B6"/>
    <w:rsid w:val="000D0939"/>
    <w:rsid w:val="000D0A63"/>
    <w:rsid w:val="000D0A82"/>
    <w:rsid w:val="000D0B22"/>
    <w:rsid w:val="000D0EFD"/>
    <w:rsid w:val="000D1169"/>
    <w:rsid w:val="000D1D6E"/>
    <w:rsid w:val="000D1F4D"/>
    <w:rsid w:val="000D2B75"/>
    <w:rsid w:val="000D3D2C"/>
    <w:rsid w:val="000D3ECE"/>
    <w:rsid w:val="000D41C7"/>
    <w:rsid w:val="000D4436"/>
    <w:rsid w:val="000D443A"/>
    <w:rsid w:val="000D53FF"/>
    <w:rsid w:val="000D577D"/>
    <w:rsid w:val="000D660B"/>
    <w:rsid w:val="000D6C91"/>
    <w:rsid w:val="000D6E1D"/>
    <w:rsid w:val="000D743E"/>
    <w:rsid w:val="000D7542"/>
    <w:rsid w:val="000D7980"/>
    <w:rsid w:val="000D79CA"/>
    <w:rsid w:val="000E0565"/>
    <w:rsid w:val="000E05BF"/>
    <w:rsid w:val="000E094A"/>
    <w:rsid w:val="000E0A51"/>
    <w:rsid w:val="000E1293"/>
    <w:rsid w:val="000E18F6"/>
    <w:rsid w:val="000E18FC"/>
    <w:rsid w:val="000E1B72"/>
    <w:rsid w:val="000E1E27"/>
    <w:rsid w:val="000E2E8C"/>
    <w:rsid w:val="000E2FF4"/>
    <w:rsid w:val="000E375E"/>
    <w:rsid w:val="000E399C"/>
    <w:rsid w:val="000E3C97"/>
    <w:rsid w:val="000E3D7C"/>
    <w:rsid w:val="000E3E15"/>
    <w:rsid w:val="000E4374"/>
    <w:rsid w:val="000E4A11"/>
    <w:rsid w:val="000E5A41"/>
    <w:rsid w:val="000E5BED"/>
    <w:rsid w:val="000E5C68"/>
    <w:rsid w:val="000E5E0F"/>
    <w:rsid w:val="000E5F4D"/>
    <w:rsid w:val="000E61C5"/>
    <w:rsid w:val="000E623B"/>
    <w:rsid w:val="000E6731"/>
    <w:rsid w:val="000E6DAC"/>
    <w:rsid w:val="000E7051"/>
    <w:rsid w:val="000E7482"/>
    <w:rsid w:val="000E76B1"/>
    <w:rsid w:val="000E7C52"/>
    <w:rsid w:val="000F0D99"/>
    <w:rsid w:val="000F0ECD"/>
    <w:rsid w:val="000F1185"/>
    <w:rsid w:val="000F1527"/>
    <w:rsid w:val="000F15BD"/>
    <w:rsid w:val="000F1FBF"/>
    <w:rsid w:val="000F2CBA"/>
    <w:rsid w:val="000F386A"/>
    <w:rsid w:val="000F502A"/>
    <w:rsid w:val="000F5196"/>
    <w:rsid w:val="000F5439"/>
    <w:rsid w:val="000F5F91"/>
    <w:rsid w:val="000F646D"/>
    <w:rsid w:val="000F6597"/>
    <w:rsid w:val="000F65F2"/>
    <w:rsid w:val="000F6995"/>
    <w:rsid w:val="000F6B45"/>
    <w:rsid w:val="000F6DE6"/>
    <w:rsid w:val="000F720C"/>
    <w:rsid w:val="000F7D57"/>
    <w:rsid w:val="000F7F37"/>
    <w:rsid w:val="001001EF"/>
    <w:rsid w:val="001003CC"/>
    <w:rsid w:val="00100574"/>
    <w:rsid w:val="00100E10"/>
    <w:rsid w:val="00101548"/>
    <w:rsid w:val="0010217E"/>
    <w:rsid w:val="00102409"/>
    <w:rsid w:val="0010264A"/>
    <w:rsid w:val="001028C8"/>
    <w:rsid w:val="00102B7C"/>
    <w:rsid w:val="001030E2"/>
    <w:rsid w:val="0010428C"/>
    <w:rsid w:val="001046A4"/>
    <w:rsid w:val="00104824"/>
    <w:rsid w:val="00104B05"/>
    <w:rsid w:val="00104E3B"/>
    <w:rsid w:val="001053F7"/>
    <w:rsid w:val="00105A37"/>
    <w:rsid w:val="00105B76"/>
    <w:rsid w:val="00105B8D"/>
    <w:rsid w:val="001063BC"/>
    <w:rsid w:val="0010705B"/>
    <w:rsid w:val="001070DD"/>
    <w:rsid w:val="00107260"/>
    <w:rsid w:val="0010734C"/>
    <w:rsid w:val="00110765"/>
    <w:rsid w:val="00110AC6"/>
    <w:rsid w:val="00111856"/>
    <w:rsid w:val="00111A78"/>
    <w:rsid w:val="00111F24"/>
    <w:rsid w:val="00112520"/>
    <w:rsid w:val="00112944"/>
    <w:rsid w:val="00112A64"/>
    <w:rsid w:val="00112CB6"/>
    <w:rsid w:val="0011369C"/>
    <w:rsid w:val="00114078"/>
    <w:rsid w:val="00114F50"/>
    <w:rsid w:val="00115472"/>
    <w:rsid w:val="00115DEE"/>
    <w:rsid w:val="00116066"/>
    <w:rsid w:val="001161BF"/>
    <w:rsid w:val="0011664F"/>
    <w:rsid w:val="001169D3"/>
    <w:rsid w:val="00116A99"/>
    <w:rsid w:val="00116F54"/>
    <w:rsid w:val="0011703C"/>
    <w:rsid w:val="0011789D"/>
    <w:rsid w:val="00117A8F"/>
    <w:rsid w:val="00120197"/>
    <w:rsid w:val="00120EF8"/>
    <w:rsid w:val="001218BA"/>
    <w:rsid w:val="001229B4"/>
    <w:rsid w:val="0012320C"/>
    <w:rsid w:val="00123BEA"/>
    <w:rsid w:val="00124083"/>
    <w:rsid w:val="001241DD"/>
    <w:rsid w:val="00124560"/>
    <w:rsid w:val="00124B1C"/>
    <w:rsid w:val="00124D62"/>
    <w:rsid w:val="00125F1E"/>
    <w:rsid w:val="0012605B"/>
    <w:rsid w:val="001261F3"/>
    <w:rsid w:val="001265B2"/>
    <w:rsid w:val="00126B14"/>
    <w:rsid w:val="00126C9C"/>
    <w:rsid w:val="001270A7"/>
    <w:rsid w:val="0012762B"/>
    <w:rsid w:val="00127866"/>
    <w:rsid w:val="001300C5"/>
    <w:rsid w:val="00130B12"/>
    <w:rsid w:val="00130BA1"/>
    <w:rsid w:val="001311D9"/>
    <w:rsid w:val="00131962"/>
    <w:rsid w:val="00131FED"/>
    <w:rsid w:val="00132517"/>
    <w:rsid w:val="00133975"/>
    <w:rsid w:val="00133EAD"/>
    <w:rsid w:val="00134101"/>
    <w:rsid w:val="001341C0"/>
    <w:rsid w:val="0013423E"/>
    <w:rsid w:val="00134E38"/>
    <w:rsid w:val="00135018"/>
    <w:rsid w:val="00135347"/>
    <w:rsid w:val="001355F3"/>
    <w:rsid w:val="0013663A"/>
    <w:rsid w:val="00136D5D"/>
    <w:rsid w:val="00137890"/>
    <w:rsid w:val="00140140"/>
    <w:rsid w:val="00140178"/>
    <w:rsid w:val="0014043A"/>
    <w:rsid w:val="001408BD"/>
    <w:rsid w:val="00140BAE"/>
    <w:rsid w:val="00140E77"/>
    <w:rsid w:val="00141B0A"/>
    <w:rsid w:val="00141E68"/>
    <w:rsid w:val="001422CC"/>
    <w:rsid w:val="0014251C"/>
    <w:rsid w:val="00142A31"/>
    <w:rsid w:val="00142DAD"/>
    <w:rsid w:val="00144757"/>
    <w:rsid w:val="00144991"/>
    <w:rsid w:val="00144C98"/>
    <w:rsid w:val="00145387"/>
    <w:rsid w:val="00145533"/>
    <w:rsid w:val="00145D1E"/>
    <w:rsid w:val="00145F00"/>
    <w:rsid w:val="00146306"/>
    <w:rsid w:val="00146778"/>
    <w:rsid w:val="00147116"/>
    <w:rsid w:val="001471A9"/>
    <w:rsid w:val="0014797A"/>
    <w:rsid w:val="00147EB9"/>
    <w:rsid w:val="0015071C"/>
    <w:rsid w:val="00151253"/>
    <w:rsid w:val="00151ECB"/>
    <w:rsid w:val="001521EB"/>
    <w:rsid w:val="00152406"/>
    <w:rsid w:val="00152936"/>
    <w:rsid w:val="00152D7E"/>
    <w:rsid w:val="00153599"/>
    <w:rsid w:val="0015376C"/>
    <w:rsid w:val="00153BB0"/>
    <w:rsid w:val="001546C0"/>
    <w:rsid w:val="00154D1B"/>
    <w:rsid w:val="00155DAB"/>
    <w:rsid w:val="00156000"/>
    <w:rsid w:val="00156215"/>
    <w:rsid w:val="00156899"/>
    <w:rsid w:val="00156ED5"/>
    <w:rsid w:val="001572CF"/>
    <w:rsid w:val="00160993"/>
    <w:rsid w:val="00160AD6"/>
    <w:rsid w:val="00161388"/>
    <w:rsid w:val="001613DA"/>
    <w:rsid w:val="001616ED"/>
    <w:rsid w:val="0016183A"/>
    <w:rsid w:val="00161C66"/>
    <w:rsid w:val="00161EC7"/>
    <w:rsid w:val="00162442"/>
    <w:rsid w:val="00162B48"/>
    <w:rsid w:val="00162B58"/>
    <w:rsid w:val="00162D0B"/>
    <w:rsid w:val="00163439"/>
    <w:rsid w:val="00163A9C"/>
    <w:rsid w:val="00163AEA"/>
    <w:rsid w:val="00164405"/>
    <w:rsid w:val="00164F34"/>
    <w:rsid w:val="00165261"/>
    <w:rsid w:val="001652E3"/>
    <w:rsid w:val="001671A7"/>
    <w:rsid w:val="001674D9"/>
    <w:rsid w:val="0016751D"/>
    <w:rsid w:val="001675AA"/>
    <w:rsid w:val="00167EAF"/>
    <w:rsid w:val="0017063F"/>
    <w:rsid w:val="001708D6"/>
    <w:rsid w:val="001709EC"/>
    <w:rsid w:val="00171C5F"/>
    <w:rsid w:val="00171DF4"/>
    <w:rsid w:val="001722E1"/>
    <w:rsid w:val="0017243B"/>
    <w:rsid w:val="0017312B"/>
    <w:rsid w:val="00173216"/>
    <w:rsid w:val="001734AF"/>
    <w:rsid w:val="00173618"/>
    <w:rsid w:val="00173798"/>
    <w:rsid w:val="001739ED"/>
    <w:rsid w:val="00173AB6"/>
    <w:rsid w:val="00173BB9"/>
    <w:rsid w:val="00173F40"/>
    <w:rsid w:val="00175062"/>
    <w:rsid w:val="001753CF"/>
    <w:rsid w:val="001755B8"/>
    <w:rsid w:val="001755CD"/>
    <w:rsid w:val="00175C1D"/>
    <w:rsid w:val="00175E11"/>
    <w:rsid w:val="001768EC"/>
    <w:rsid w:val="00177858"/>
    <w:rsid w:val="00177D6A"/>
    <w:rsid w:val="001802E3"/>
    <w:rsid w:val="001812EE"/>
    <w:rsid w:val="0018168B"/>
    <w:rsid w:val="001824F2"/>
    <w:rsid w:val="00182B73"/>
    <w:rsid w:val="00184C90"/>
    <w:rsid w:val="001852D1"/>
    <w:rsid w:val="0018532E"/>
    <w:rsid w:val="00185930"/>
    <w:rsid w:val="00185EBD"/>
    <w:rsid w:val="00185F62"/>
    <w:rsid w:val="0018619A"/>
    <w:rsid w:val="00186D29"/>
    <w:rsid w:val="00186F26"/>
    <w:rsid w:val="00187010"/>
    <w:rsid w:val="00187708"/>
    <w:rsid w:val="00187D92"/>
    <w:rsid w:val="00190376"/>
    <w:rsid w:val="001909D0"/>
    <w:rsid w:val="00191098"/>
    <w:rsid w:val="00191513"/>
    <w:rsid w:val="0019208D"/>
    <w:rsid w:val="00193790"/>
    <w:rsid w:val="0019410D"/>
    <w:rsid w:val="00194194"/>
    <w:rsid w:val="001945CD"/>
    <w:rsid w:val="0019490D"/>
    <w:rsid w:val="001951BF"/>
    <w:rsid w:val="0019534F"/>
    <w:rsid w:val="00195EFC"/>
    <w:rsid w:val="00195FE3"/>
    <w:rsid w:val="00196033"/>
    <w:rsid w:val="00196383"/>
    <w:rsid w:val="0019651F"/>
    <w:rsid w:val="00196596"/>
    <w:rsid w:val="0019684F"/>
    <w:rsid w:val="00196C61"/>
    <w:rsid w:val="00196E25"/>
    <w:rsid w:val="00197095"/>
    <w:rsid w:val="00197538"/>
    <w:rsid w:val="00197678"/>
    <w:rsid w:val="00197817"/>
    <w:rsid w:val="001A0535"/>
    <w:rsid w:val="001A0A4C"/>
    <w:rsid w:val="001A129B"/>
    <w:rsid w:val="001A1CC1"/>
    <w:rsid w:val="001A20B3"/>
    <w:rsid w:val="001A2293"/>
    <w:rsid w:val="001A2635"/>
    <w:rsid w:val="001A36AB"/>
    <w:rsid w:val="001A41DD"/>
    <w:rsid w:val="001A42FA"/>
    <w:rsid w:val="001A551C"/>
    <w:rsid w:val="001A55F7"/>
    <w:rsid w:val="001A5B97"/>
    <w:rsid w:val="001A5D55"/>
    <w:rsid w:val="001A5EBF"/>
    <w:rsid w:val="001A62A4"/>
    <w:rsid w:val="001A6394"/>
    <w:rsid w:val="001A6F1B"/>
    <w:rsid w:val="001A70F8"/>
    <w:rsid w:val="001A7103"/>
    <w:rsid w:val="001A71CA"/>
    <w:rsid w:val="001A7315"/>
    <w:rsid w:val="001A755E"/>
    <w:rsid w:val="001A7C33"/>
    <w:rsid w:val="001A7C9F"/>
    <w:rsid w:val="001A7D81"/>
    <w:rsid w:val="001B0436"/>
    <w:rsid w:val="001B058E"/>
    <w:rsid w:val="001B099B"/>
    <w:rsid w:val="001B0B85"/>
    <w:rsid w:val="001B0C34"/>
    <w:rsid w:val="001B0FA8"/>
    <w:rsid w:val="001B11F4"/>
    <w:rsid w:val="001B138A"/>
    <w:rsid w:val="001B1595"/>
    <w:rsid w:val="001B15D8"/>
    <w:rsid w:val="001B2567"/>
    <w:rsid w:val="001B2BE5"/>
    <w:rsid w:val="001B2CFB"/>
    <w:rsid w:val="001B36B4"/>
    <w:rsid w:val="001B3754"/>
    <w:rsid w:val="001B375A"/>
    <w:rsid w:val="001B405D"/>
    <w:rsid w:val="001B437D"/>
    <w:rsid w:val="001B48D6"/>
    <w:rsid w:val="001B4BF1"/>
    <w:rsid w:val="001B4C07"/>
    <w:rsid w:val="001B4C4C"/>
    <w:rsid w:val="001B50A7"/>
    <w:rsid w:val="001B5D9D"/>
    <w:rsid w:val="001B64F7"/>
    <w:rsid w:val="001B6527"/>
    <w:rsid w:val="001B6E77"/>
    <w:rsid w:val="001B6EAF"/>
    <w:rsid w:val="001B7033"/>
    <w:rsid w:val="001B70F5"/>
    <w:rsid w:val="001B75C4"/>
    <w:rsid w:val="001B75D6"/>
    <w:rsid w:val="001B7AFF"/>
    <w:rsid w:val="001B7B70"/>
    <w:rsid w:val="001C0CBC"/>
    <w:rsid w:val="001C0F13"/>
    <w:rsid w:val="001C0FCF"/>
    <w:rsid w:val="001C1226"/>
    <w:rsid w:val="001C1538"/>
    <w:rsid w:val="001C1686"/>
    <w:rsid w:val="001C1A6B"/>
    <w:rsid w:val="001C1F93"/>
    <w:rsid w:val="001C266E"/>
    <w:rsid w:val="001C28FB"/>
    <w:rsid w:val="001C2B5B"/>
    <w:rsid w:val="001C2EAB"/>
    <w:rsid w:val="001C3ACB"/>
    <w:rsid w:val="001C3E3D"/>
    <w:rsid w:val="001C4B86"/>
    <w:rsid w:val="001C4B92"/>
    <w:rsid w:val="001C5A7C"/>
    <w:rsid w:val="001C6164"/>
    <w:rsid w:val="001C66A3"/>
    <w:rsid w:val="001C69C5"/>
    <w:rsid w:val="001C6C29"/>
    <w:rsid w:val="001C7920"/>
    <w:rsid w:val="001C7950"/>
    <w:rsid w:val="001D0286"/>
    <w:rsid w:val="001D06E9"/>
    <w:rsid w:val="001D06F3"/>
    <w:rsid w:val="001D08EC"/>
    <w:rsid w:val="001D0C8C"/>
    <w:rsid w:val="001D2649"/>
    <w:rsid w:val="001D2A60"/>
    <w:rsid w:val="001D374E"/>
    <w:rsid w:val="001D45C4"/>
    <w:rsid w:val="001D4834"/>
    <w:rsid w:val="001D4946"/>
    <w:rsid w:val="001D57C9"/>
    <w:rsid w:val="001D5938"/>
    <w:rsid w:val="001D59F5"/>
    <w:rsid w:val="001D625C"/>
    <w:rsid w:val="001D64B0"/>
    <w:rsid w:val="001D7281"/>
    <w:rsid w:val="001D774D"/>
    <w:rsid w:val="001D79EB"/>
    <w:rsid w:val="001D7FD7"/>
    <w:rsid w:val="001E00A6"/>
    <w:rsid w:val="001E0262"/>
    <w:rsid w:val="001E0317"/>
    <w:rsid w:val="001E11CA"/>
    <w:rsid w:val="001E1717"/>
    <w:rsid w:val="001E1936"/>
    <w:rsid w:val="001E1CD5"/>
    <w:rsid w:val="001E2A21"/>
    <w:rsid w:val="001E2F06"/>
    <w:rsid w:val="001E3069"/>
    <w:rsid w:val="001E3629"/>
    <w:rsid w:val="001E3C5F"/>
    <w:rsid w:val="001E3C7C"/>
    <w:rsid w:val="001E3E91"/>
    <w:rsid w:val="001E45DB"/>
    <w:rsid w:val="001E4EAA"/>
    <w:rsid w:val="001E5313"/>
    <w:rsid w:val="001E5A58"/>
    <w:rsid w:val="001E6175"/>
    <w:rsid w:val="001E65AC"/>
    <w:rsid w:val="001E65FC"/>
    <w:rsid w:val="001E67F0"/>
    <w:rsid w:val="001E7A59"/>
    <w:rsid w:val="001F09D7"/>
    <w:rsid w:val="001F0B3B"/>
    <w:rsid w:val="001F0CCE"/>
    <w:rsid w:val="001F0FD8"/>
    <w:rsid w:val="001F12F8"/>
    <w:rsid w:val="001F1414"/>
    <w:rsid w:val="001F18B7"/>
    <w:rsid w:val="001F1AF3"/>
    <w:rsid w:val="001F231A"/>
    <w:rsid w:val="001F25AC"/>
    <w:rsid w:val="001F2716"/>
    <w:rsid w:val="001F3148"/>
    <w:rsid w:val="001F3197"/>
    <w:rsid w:val="001F3815"/>
    <w:rsid w:val="001F4038"/>
    <w:rsid w:val="001F4042"/>
    <w:rsid w:val="001F41BD"/>
    <w:rsid w:val="001F57CF"/>
    <w:rsid w:val="001F59B1"/>
    <w:rsid w:val="001F638F"/>
    <w:rsid w:val="001F63A3"/>
    <w:rsid w:val="001F6AF6"/>
    <w:rsid w:val="001F6D07"/>
    <w:rsid w:val="001F7A9D"/>
    <w:rsid w:val="001F7CB2"/>
    <w:rsid w:val="00200256"/>
    <w:rsid w:val="002002A9"/>
    <w:rsid w:val="00200367"/>
    <w:rsid w:val="00200395"/>
    <w:rsid w:val="00201085"/>
    <w:rsid w:val="00201629"/>
    <w:rsid w:val="002023D7"/>
    <w:rsid w:val="0020296C"/>
    <w:rsid w:val="00202A04"/>
    <w:rsid w:val="00202DBB"/>
    <w:rsid w:val="0020306E"/>
    <w:rsid w:val="00203EDA"/>
    <w:rsid w:val="00204099"/>
    <w:rsid w:val="00204127"/>
    <w:rsid w:val="00205CD1"/>
    <w:rsid w:val="0020686E"/>
    <w:rsid w:val="00206D43"/>
    <w:rsid w:val="00206D7C"/>
    <w:rsid w:val="002070B9"/>
    <w:rsid w:val="002077AD"/>
    <w:rsid w:val="002101EB"/>
    <w:rsid w:val="002102B5"/>
    <w:rsid w:val="00210DD5"/>
    <w:rsid w:val="00210ED2"/>
    <w:rsid w:val="002112D2"/>
    <w:rsid w:val="0021188B"/>
    <w:rsid w:val="00211D3C"/>
    <w:rsid w:val="0021212A"/>
    <w:rsid w:val="00213120"/>
    <w:rsid w:val="002134AD"/>
    <w:rsid w:val="00213B45"/>
    <w:rsid w:val="00213BF9"/>
    <w:rsid w:val="00213F7F"/>
    <w:rsid w:val="002148C0"/>
    <w:rsid w:val="00215152"/>
    <w:rsid w:val="002151EA"/>
    <w:rsid w:val="0021547E"/>
    <w:rsid w:val="00215AA5"/>
    <w:rsid w:val="00216351"/>
    <w:rsid w:val="00216CEF"/>
    <w:rsid w:val="00216DD1"/>
    <w:rsid w:val="00216F29"/>
    <w:rsid w:val="002173CC"/>
    <w:rsid w:val="00217440"/>
    <w:rsid w:val="002174B9"/>
    <w:rsid w:val="002177BF"/>
    <w:rsid w:val="00217B90"/>
    <w:rsid w:val="00217C16"/>
    <w:rsid w:val="00217EE3"/>
    <w:rsid w:val="00221067"/>
    <w:rsid w:val="00221441"/>
    <w:rsid w:val="0022157D"/>
    <w:rsid w:val="00221651"/>
    <w:rsid w:val="00221F7E"/>
    <w:rsid w:val="0022299C"/>
    <w:rsid w:val="00222F82"/>
    <w:rsid w:val="00223778"/>
    <w:rsid w:val="00223D3A"/>
    <w:rsid w:val="00224C02"/>
    <w:rsid w:val="002257D7"/>
    <w:rsid w:val="002264C8"/>
    <w:rsid w:val="002267CF"/>
    <w:rsid w:val="00226C99"/>
    <w:rsid w:val="00230CD6"/>
    <w:rsid w:val="00230EAD"/>
    <w:rsid w:val="00231274"/>
    <w:rsid w:val="00231C8E"/>
    <w:rsid w:val="00231E51"/>
    <w:rsid w:val="0023202C"/>
    <w:rsid w:val="002322D3"/>
    <w:rsid w:val="0023239D"/>
    <w:rsid w:val="0023247C"/>
    <w:rsid w:val="00232B18"/>
    <w:rsid w:val="00232C0B"/>
    <w:rsid w:val="00232FA3"/>
    <w:rsid w:val="00233191"/>
    <w:rsid w:val="0023339A"/>
    <w:rsid w:val="0023355A"/>
    <w:rsid w:val="00233CCE"/>
    <w:rsid w:val="00233E49"/>
    <w:rsid w:val="0023500A"/>
    <w:rsid w:val="0023528F"/>
    <w:rsid w:val="00235334"/>
    <w:rsid w:val="0023549E"/>
    <w:rsid w:val="0023552F"/>
    <w:rsid w:val="002362FF"/>
    <w:rsid w:val="002364F3"/>
    <w:rsid w:val="002367B1"/>
    <w:rsid w:val="00236B30"/>
    <w:rsid w:val="00236BE8"/>
    <w:rsid w:val="00236CD9"/>
    <w:rsid w:val="002375DF"/>
    <w:rsid w:val="002376A5"/>
    <w:rsid w:val="002377B9"/>
    <w:rsid w:val="00237ECA"/>
    <w:rsid w:val="00240524"/>
    <w:rsid w:val="0024062B"/>
    <w:rsid w:val="00240F97"/>
    <w:rsid w:val="0024255E"/>
    <w:rsid w:val="00243385"/>
    <w:rsid w:val="00243B30"/>
    <w:rsid w:val="00244992"/>
    <w:rsid w:val="00245637"/>
    <w:rsid w:val="00245647"/>
    <w:rsid w:val="00245BF5"/>
    <w:rsid w:val="00245CD6"/>
    <w:rsid w:val="002469CC"/>
    <w:rsid w:val="002469E9"/>
    <w:rsid w:val="00246AA7"/>
    <w:rsid w:val="00246C8B"/>
    <w:rsid w:val="0024723B"/>
    <w:rsid w:val="002472E3"/>
    <w:rsid w:val="002474A2"/>
    <w:rsid w:val="002479A5"/>
    <w:rsid w:val="002479D4"/>
    <w:rsid w:val="00250267"/>
    <w:rsid w:val="00252B46"/>
    <w:rsid w:val="002531AB"/>
    <w:rsid w:val="00253E8D"/>
    <w:rsid w:val="00253F49"/>
    <w:rsid w:val="00254214"/>
    <w:rsid w:val="002542E2"/>
    <w:rsid w:val="0025509C"/>
    <w:rsid w:val="002554A2"/>
    <w:rsid w:val="0025634B"/>
    <w:rsid w:val="0025685A"/>
    <w:rsid w:val="002571AF"/>
    <w:rsid w:val="002573C7"/>
    <w:rsid w:val="00257A6E"/>
    <w:rsid w:val="00257C66"/>
    <w:rsid w:val="00260828"/>
    <w:rsid w:val="00261A7F"/>
    <w:rsid w:val="00261E02"/>
    <w:rsid w:val="002620CC"/>
    <w:rsid w:val="00262198"/>
    <w:rsid w:val="002622F9"/>
    <w:rsid w:val="00262927"/>
    <w:rsid w:val="00262BF2"/>
    <w:rsid w:val="00264026"/>
    <w:rsid w:val="0026463D"/>
    <w:rsid w:val="00264B9D"/>
    <w:rsid w:val="0026653E"/>
    <w:rsid w:val="0026686E"/>
    <w:rsid w:val="00267037"/>
    <w:rsid w:val="00267262"/>
    <w:rsid w:val="0026765B"/>
    <w:rsid w:val="00267A64"/>
    <w:rsid w:val="00267D6C"/>
    <w:rsid w:val="00270044"/>
    <w:rsid w:val="00270664"/>
    <w:rsid w:val="00270B37"/>
    <w:rsid w:val="00270B71"/>
    <w:rsid w:val="00270D33"/>
    <w:rsid w:val="002715E8"/>
    <w:rsid w:val="002717BA"/>
    <w:rsid w:val="00271E6D"/>
    <w:rsid w:val="00272482"/>
    <w:rsid w:val="00272A5F"/>
    <w:rsid w:val="00272B60"/>
    <w:rsid w:val="00273A06"/>
    <w:rsid w:val="00273A49"/>
    <w:rsid w:val="00273AAA"/>
    <w:rsid w:val="00273AD2"/>
    <w:rsid w:val="0027485A"/>
    <w:rsid w:val="0027524F"/>
    <w:rsid w:val="00276C85"/>
    <w:rsid w:val="002779D6"/>
    <w:rsid w:val="00280744"/>
    <w:rsid w:val="0028107B"/>
    <w:rsid w:val="00281E35"/>
    <w:rsid w:val="00282047"/>
    <w:rsid w:val="002822D2"/>
    <w:rsid w:val="002823FF"/>
    <w:rsid w:val="002831F5"/>
    <w:rsid w:val="0028379D"/>
    <w:rsid w:val="00283A20"/>
    <w:rsid w:val="00284492"/>
    <w:rsid w:val="00284712"/>
    <w:rsid w:val="002854B2"/>
    <w:rsid w:val="00285AF4"/>
    <w:rsid w:val="00285C57"/>
    <w:rsid w:val="00285D86"/>
    <w:rsid w:val="00286745"/>
    <w:rsid w:val="00286CCF"/>
    <w:rsid w:val="00286E1E"/>
    <w:rsid w:val="002871E3"/>
    <w:rsid w:val="00287571"/>
    <w:rsid w:val="00287974"/>
    <w:rsid w:val="00287985"/>
    <w:rsid w:val="00287E2F"/>
    <w:rsid w:val="00290206"/>
    <w:rsid w:val="00290B4F"/>
    <w:rsid w:val="00290D29"/>
    <w:rsid w:val="00291DE3"/>
    <w:rsid w:val="00292173"/>
    <w:rsid w:val="0029254C"/>
    <w:rsid w:val="002928E8"/>
    <w:rsid w:val="00292937"/>
    <w:rsid w:val="0029296D"/>
    <w:rsid w:val="00292A10"/>
    <w:rsid w:val="00292E0D"/>
    <w:rsid w:val="00293237"/>
    <w:rsid w:val="00293BC5"/>
    <w:rsid w:val="00293C49"/>
    <w:rsid w:val="00293D83"/>
    <w:rsid w:val="00294675"/>
    <w:rsid w:val="00294E1B"/>
    <w:rsid w:val="00294E9F"/>
    <w:rsid w:val="0029502B"/>
    <w:rsid w:val="00295DC1"/>
    <w:rsid w:val="0029620A"/>
    <w:rsid w:val="00296393"/>
    <w:rsid w:val="002968C3"/>
    <w:rsid w:val="00296909"/>
    <w:rsid w:val="002969D8"/>
    <w:rsid w:val="002973D7"/>
    <w:rsid w:val="002976B8"/>
    <w:rsid w:val="002978CE"/>
    <w:rsid w:val="002A0218"/>
    <w:rsid w:val="002A0C6F"/>
    <w:rsid w:val="002A1232"/>
    <w:rsid w:val="002A1CE1"/>
    <w:rsid w:val="002A2979"/>
    <w:rsid w:val="002A2AC0"/>
    <w:rsid w:val="002A2BD8"/>
    <w:rsid w:val="002A3660"/>
    <w:rsid w:val="002A3922"/>
    <w:rsid w:val="002A3F1D"/>
    <w:rsid w:val="002A42D4"/>
    <w:rsid w:val="002A46B1"/>
    <w:rsid w:val="002A4C73"/>
    <w:rsid w:val="002A4F9A"/>
    <w:rsid w:val="002A529C"/>
    <w:rsid w:val="002A557E"/>
    <w:rsid w:val="002A5660"/>
    <w:rsid w:val="002A5C60"/>
    <w:rsid w:val="002A6A23"/>
    <w:rsid w:val="002A6C4C"/>
    <w:rsid w:val="002A72A7"/>
    <w:rsid w:val="002A733B"/>
    <w:rsid w:val="002A75A3"/>
    <w:rsid w:val="002A797D"/>
    <w:rsid w:val="002A7DAB"/>
    <w:rsid w:val="002B016E"/>
    <w:rsid w:val="002B0850"/>
    <w:rsid w:val="002B0A21"/>
    <w:rsid w:val="002B1096"/>
    <w:rsid w:val="002B150B"/>
    <w:rsid w:val="002B19BB"/>
    <w:rsid w:val="002B2B68"/>
    <w:rsid w:val="002B2C71"/>
    <w:rsid w:val="002B2CD3"/>
    <w:rsid w:val="002B2E0A"/>
    <w:rsid w:val="002B3193"/>
    <w:rsid w:val="002B3238"/>
    <w:rsid w:val="002B32BA"/>
    <w:rsid w:val="002B3867"/>
    <w:rsid w:val="002B3CFA"/>
    <w:rsid w:val="002B417F"/>
    <w:rsid w:val="002B47DF"/>
    <w:rsid w:val="002B5869"/>
    <w:rsid w:val="002B6A5C"/>
    <w:rsid w:val="002B6D32"/>
    <w:rsid w:val="002B713B"/>
    <w:rsid w:val="002C0093"/>
    <w:rsid w:val="002C15AB"/>
    <w:rsid w:val="002C15B9"/>
    <w:rsid w:val="002C208B"/>
    <w:rsid w:val="002C24A1"/>
    <w:rsid w:val="002C2B29"/>
    <w:rsid w:val="002C2BD3"/>
    <w:rsid w:val="002C2F47"/>
    <w:rsid w:val="002C323E"/>
    <w:rsid w:val="002C414E"/>
    <w:rsid w:val="002C54B3"/>
    <w:rsid w:val="002C59F7"/>
    <w:rsid w:val="002C62ED"/>
    <w:rsid w:val="002C6DBF"/>
    <w:rsid w:val="002C7AEB"/>
    <w:rsid w:val="002C7F79"/>
    <w:rsid w:val="002D030E"/>
    <w:rsid w:val="002D0EA5"/>
    <w:rsid w:val="002D102D"/>
    <w:rsid w:val="002D1341"/>
    <w:rsid w:val="002D1A44"/>
    <w:rsid w:val="002D1CFA"/>
    <w:rsid w:val="002D1DDB"/>
    <w:rsid w:val="002D22C0"/>
    <w:rsid w:val="002D260F"/>
    <w:rsid w:val="002D2C5A"/>
    <w:rsid w:val="002D350C"/>
    <w:rsid w:val="002D3583"/>
    <w:rsid w:val="002D3C62"/>
    <w:rsid w:val="002D3C94"/>
    <w:rsid w:val="002D4C6B"/>
    <w:rsid w:val="002D5B73"/>
    <w:rsid w:val="002D6118"/>
    <w:rsid w:val="002D61D1"/>
    <w:rsid w:val="002D64E2"/>
    <w:rsid w:val="002D65F5"/>
    <w:rsid w:val="002D668B"/>
    <w:rsid w:val="002D6C5D"/>
    <w:rsid w:val="002D75B1"/>
    <w:rsid w:val="002E0E52"/>
    <w:rsid w:val="002E110E"/>
    <w:rsid w:val="002E1425"/>
    <w:rsid w:val="002E20DB"/>
    <w:rsid w:val="002E2351"/>
    <w:rsid w:val="002E26A1"/>
    <w:rsid w:val="002E27AA"/>
    <w:rsid w:val="002E2883"/>
    <w:rsid w:val="002E29C0"/>
    <w:rsid w:val="002E2BFD"/>
    <w:rsid w:val="002E2FA0"/>
    <w:rsid w:val="002E30A1"/>
    <w:rsid w:val="002E3560"/>
    <w:rsid w:val="002E3673"/>
    <w:rsid w:val="002E4DC8"/>
    <w:rsid w:val="002E5156"/>
    <w:rsid w:val="002E51FA"/>
    <w:rsid w:val="002E5315"/>
    <w:rsid w:val="002E5D95"/>
    <w:rsid w:val="002E6053"/>
    <w:rsid w:val="002E6586"/>
    <w:rsid w:val="002E699C"/>
    <w:rsid w:val="002E70C0"/>
    <w:rsid w:val="002E7FE0"/>
    <w:rsid w:val="002F0F3C"/>
    <w:rsid w:val="002F12B8"/>
    <w:rsid w:val="002F195E"/>
    <w:rsid w:val="002F1C06"/>
    <w:rsid w:val="002F1E38"/>
    <w:rsid w:val="002F24DC"/>
    <w:rsid w:val="002F2549"/>
    <w:rsid w:val="002F2583"/>
    <w:rsid w:val="002F2C70"/>
    <w:rsid w:val="002F2E75"/>
    <w:rsid w:val="002F2F6E"/>
    <w:rsid w:val="002F3E62"/>
    <w:rsid w:val="002F4B3B"/>
    <w:rsid w:val="002F533A"/>
    <w:rsid w:val="002F5720"/>
    <w:rsid w:val="002F576A"/>
    <w:rsid w:val="002F5AAB"/>
    <w:rsid w:val="002F5FEA"/>
    <w:rsid w:val="002F6072"/>
    <w:rsid w:val="002F623D"/>
    <w:rsid w:val="002F67A4"/>
    <w:rsid w:val="002F6907"/>
    <w:rsid w:val="002F7057"/>
    <w:rsid w:val="002F7342"/>
    <w:rsid w:val="002F7452"/>
    <w:rsid w:val="002F7859"/>
    <w:rsid w:val="002F78E2"/>
    <w:rsid w:val="002F7A45"/>
    <w:rsid w:val="003005BE"/>
    <w:rsid w:val="00300AD5"/>
    <w:rsid w:val="00300B5A"/>
    <w:rsid w:val="00301DF8"/>
    <w:rsid w:val="00302610"/>
    <w:rsid w:val="0030267D"/>
    <w:rsid w:val="00302759"/>
    <w:rsid w:val="00302FA7"/>
    <w:rsid w:val="003030C8"/>
    <w:rsid w:val="00303526"/>
    <w:rsid w:val="00303A66"/>
    <w:rsid w:val="00304290"/>
    <w:rsid w:val="003046EE"/>
    <w:rsid w:val="00304755"/>
    <w:rsid w:val="00305E78"/>
    <w:rsid w:val="003066E2"/>
    <w:rsid w:val="00306740"/>
    <w:rsid w:val="0030685D"/>
    <w:rsid w:val="00306C35"/>
    <w:rsid w:val="00306DD8"/>
    <w:rsid w:val="00307A67"/>
    <w:rsid w:val="003100B1"/>
    <w:rsid w:val="0031046B"/>
    <w:rsid w:val="00310504"/>
    <w:rsid w:val="00310AFE"/>
    <w:rsid w:val="00311110"/>
    <w:rsid w:val="0031129A"/>
    <w:rsid w:val="00311407"/>
    <w:rsid w:val="00311554"/>
    <w:rsid w:val="00312209"/>
    <w:rsid w:val="003124E4"/>
    <w:rsid w:val="00312576"/>
    <w:rsid w:val="003126EA"/>
    <w:rsid w:val="003128B7"/>
    <w:rsid w:val="00312E25"/>
    <w:rsid w:val="0031305E"/>
    <w:rsid w:val="00313292"/>
    <w:rsid w:val="0031350F"/>
    <w:rsid w:val="00313BE1"/>
    <w:rsid w:val="003142B1"/>
    <w:rsid w:val="003143AA"/>
    <w:rsid w:val="00314A2E"/>
    <w:rsid w:val="00314A84"/>
    <w:rsid w:val="00314F35"/>
    <w:rsid w:val="003154CF"/>
    <w:rsid w:val="0031587C"/>
    <w:rsid w:val="00315CB1"/>
    <w:rsid w:val="0031682A"/>
    <w:rsid w:val="00316CC1"/>
    <w:rsid w:val="00316FEF"/>
    <w:rsid w:val="0031764A"/>
    <w:rsid w:val="00317C9C"/>
    <w:rsid w:val="00320051"/>
    <w:rsid w:val="00321487"/>
    <w:rsid w:val="00321A61"/>
    <w:rsid w:val="00321AF4"/>
    <w:rsid w:val="00322758"/>
    <w:rsid w:val="00322C2A"/>
    <w:rsid w:val="00322FDC"/>
    <w:rsid w:val="0032363C"/>
    <w:rsid w:val="00323C51"/>
    <w:rsid w:val="00323CF8"/>
    <w:rsid w:val="00323F28"/>
    <w:rsid w:val="00324280"/>
    <w:rsid w:val="0032453B"/>
    <w:rsid w:val="0032453E"/>
    <w:rsid w:val="00324CEE"/>
    <w:rsid w:val="00324E38"/>
    <w:rsid w:val="00325222"/>
    <w:rsid w:val="003255C5"/>
    <w:rsid w:val="00325966"/>
    <w:rsid w:val="00325B51"/>
    <w:rsid w:val="00326392"/>
    <w:rsid w:val="003269F8"/>
    <w:rsid w:val="003271AF"/>
    <w:rsid w:val="00327962"/>
    <w:rsid w:val="00327C05"/>
    <w:rsid w:val="003300A9"/>
    <w:rsid w:val="003301B1"/>
    <w:rsid w:val="00330623"/>
    <w:rsid w:val="00330BF4"/>
    <w:rsid w:val="00330D80"/>
    <w:rsid w:val="00330F73"/>
    <w:rsid w:val="00331595"/>
    <w:rsid w:val="003322A6"/>
    <w:rsid w:val="00332358"/>
    <w:rsid w:val="00332C92"/>
    <w:rsid w:val="00333691"/>
    <w:rsid w:val="00333F4D"/>
    <w:rsid w:val="00334480"/>
    <w:rsid w:val="0033460E"/>
    <w:rsid w:val="003347CA"/>
    <w:rsid w:val="00335984"/>
    <w:rsid w:val="003359DF"/>
    <w:rsid w:val="00336766"/>
    <w:rsid w:val="003370C2"/>
    <w:rsid w:val="003374B8"/>
    <w:rsid w:val="00337C4F"/>
    <w:rsid w:val="00337D17"/>
    <w:rsid w:val="00340374"/>
    <w:rsid w:val="00340518"/>
    <w:rsid w:val="003405C9"/>
    <w:rsid w:val="0034070C"/>
    <w:rsid w:val="00340EDB"/>
    <w:rsid w:val="0034166A"/>
    <w:rsid w:val="003416F0"/>
    <w:rsid w:val="0034198C"/>
    <w:rsid w:val="0034246E"/>
    <w:rsid w:val="00343555"/>
    <w:rsid w:val="00343FFC"/>
    <w:rsid w:val="003448AC"/>
    <w:rsid w:val="00344ADB"/>
    <w:rsid w:val="00344EF6"/>
    <w:rsid w:val="00344F55"/>
    <w:rsid w:val="00344FF5"/>
    <w:rsid w:val="00345993"/>
    <w:rsid w:val="0034602F"/>
    <w:rsid w:val="003463CF"/>
    <w:rsid w:val="00346748"/>
    <w:rsid w:val="00346933"/>
    <w:rsid w:val="00347765"/>
    <w:rsid w:val="00347D98"/>
    <w:rsid w:val="00347E18"/>
    <w:rsid w:val="00350FEA"/>
    <w:rsid w:val="00351696"/>
    <w:rsid w:val="00351BBA"/>
    <w:rsid w:val="00352277"/>
    <w:rsid w:val="0035260D"/>
    <w:rsid w:val="00352D54"/>
    <w:rsid w:val="00352D7C"/>
    <w:rsid w:val="00352E33"/>
    <w:rsid w:val="003534A1"/>
    <w:rsid w:val="00353612"/>
    <w:rsid w:val="003538E0"/>
    <w:rsid w:val="00353AE3"/>
    <w:rsid w:val="00353D6E"/>
    <w:rsid w:val="00354166"/>
    <w:rsid w:val="0035457B"/>
    <w:rsid w:val="003547B4"/>
    <w:rsid w:val="00354881"/>
    <w:rsid w:val="00354CEC"/>
    <w:rsid w:val="0035584B"/>
    <w:rsid w:val="00355C6B"/>
    <w:rsid w:val="00355D2B"/>
    <w:rsid w:val="00356272"/>
    <w:rsid w:val="0035634C"/>
    <w:rsid w:val="00356865"/>
    <w:rsid w:val="00356BD4"/>
    <w:rsid w:val="00356C5F"/>
    <w:rsid w:val="00356C68"/>
    <w:rsid w:val="003573C6"/>
    <w:rsid w:val="00357464"/>
    <w:rsid w:val="003576B9"/>
    <w:rsid w:val="00357F1B"/>
    <w:rsid w:val="00357FBB"/>
    <w:rsid w:val="00360348"/>
    <w:rsid w:val="0036051F"/>
    <w:rsid w:val="00360579"/>
    <w:rsid w:val="0036063F"/>
    <w:rsid w:val="00360E70"/>
    <w:rsid w:val="0036120B"/>
    <w:rsid w:val="00361C2F"/>
    <w:rsid w:val="00362547"/>
    <w:rsid w:val="00362982"/>
    <w:rsid w:val="00362BDB"/>
    <w:rsid w:val="003635F1"/>
    <w:rsid w:val="00363A90"/>
    <w:rsid w:val="00364145"/>
    <w:rsid w:val="00364268"/>
    <w:rsid w:val="00364294"/>
    <w:rsid w:val="0036482E"/>
    <w:rsid w:val="00364996"/>
    <w:rsid w:val="003659CB"/>
    <w:rsid w:val="00365D85"/>
    <w:rsid w:val="00365DAA"/>
    <w:rsid w:val="003665BA"/>
    <w:rsid w:val="00366619"/>
    <w:rsid w:val="00366933"/>
    <w:rsid w:val="0036698A"/>
    <w:rsid w:val="0036721A"/>
    <w:rsid w:val="003678A9"/>
    <w:rsid w:val="00367945"/>
    <w:rsid w:val="003679B9"/>
    <w:rsid w:val="00367EB1"/>
    <w:rsid w:val="00370C69"/>
    <w:rsid w:val="00370D52"/>
    <w:rsid w:val="00371244"/>
    <w:rsid w:val="00371325"/>
    <w:rsid w:val="003715E7"/>
    <w:rsid w:val="0037176B"/>
    <w:rsid w:val="00371832"/>
    <w:rsid w:val="00371EB5"/>
    <w:rsid w:val="00372FCD"/>
    <w:rsid w:val="0037358B"/>
    <w:rsid w:val="003741AF"/>
    <w:rsid w:val="003741F0"/>
    <w:rsid w:val="003749E4"/>
    <w:rsid w:val="00374CA8"/>
    <w:rsid w:val="00374D0D"/>
    <w:rsid w:val="00374DA0"/>
    <w:rsid w:val="00375E1D"/>
    <w:rsid w:val="00376193"/>
    <w:rsid w:val="00376A19"/>
    <w:rsid w:val="00376F65"/>
    <w:rsid w:val="003772FA"/>
    <w:rsid w:val="003773E4"/>
    <w:rsid w:val="003775BF"/>
    <w:rsid w:val="00377A33"/>
    <w:rsid w:val="003807FD"/>
    <w:rsid w:val="00380C9C"/>
    <w:rsid w:val="003812DD"/>
    <w:rsid w:val="003819F5"/>
    <w:rsid w:val="0038340D"/>
    <w:rsid w:val="003835F7"/>
    <w:rsid w:val="00383D97"/>
    <w:rsid w:val="00384900"/>
    <w:rsid w:val="00384D97"/>
    <w:rsid w:val="00385425"/>
    <w:rsid w:val="0038557D"/>
    <w:rsid w:val="00385861"/>
    <w:rsid w:val="00385C3A"/>
    <w:rsid w:val="00386016"/>
    <w:rsid w:val="00386463"/>
    <w:rsid w:val="00386BFF"/>
    <w:rsid w:val="00386EAA"/>
    <w:rsid w:val="00386EFF"/>
    <w:rsid w:val="0038750C"/>
    <w:rsid w:val="003875DB"/>
    <w:rsid w:val="003878CE"/>
    <w:rsid w:val="003879A1"/>
    <w:rsid w:val="003901AB"/>
    <w:rsid w:val="0039087A"/>
    <w:rsid w:val="00390A84"/>
    <w:rsid w:val="0039147B"/>
    <w:rsid w:val="003919E9"/>
    <w:rsid w:val="0039280D"/>
    <w:rsid w:val="00393C79"/>
    <w:rsid w:val="00394B33"/>
    <w:rsid w:val="00394D9A"/>
    <w:rsid w:val="0039564E"/>
    <w:rsid w:val="00395DA9"/>
    <w:rsid w:val="00395E42"/>
    <w:rsid w:val="00395F86"/>
    <w:rsid w:val="00396A8E"/>
    <w:rsid w:val="003977C9"/>
    <w:rsid w:val="00397CE4"/>
    <w:rsid w:val="003A00BF"/>
    <w:rsid w:val="003A0871"/>
    <w:rsid w:val="003A0F7A"/>
    <w:rsid w:val="003A11C3"/>
    <w:rsid w:val="003A1DC1"/>
    <w:rsid w:val="003A20E4"/>
    <w:rsid w:val="003A2C98"/>
    <w:rsid w:val="003A3B3F"/>
    <w:rsid w:val="003A4775"/>
    <w:rsid w:val="003A477F"/>
    <w:rsid w:val="003A4949"/>
    <w:rsid w:val="003A56DA"/>
    <w:rsid w:val="003A5F7F"/>
    <w:rsid w:val="003A6229"/>
    <w:rsid w:val="003A64F0"/>
    <w:rsid w:val="003A679A"/>
    <w:rsid w:val="003B0039"/>
    <w:rsid w:val="003B02A1"/>
    <w:rsid w:val="003B0C64"/>
    <w:rsid w:val="003B12AA"/>
    <w:rsid w:val="003B146C"/>
    <w:rsid w:val="003B18EA"/>
    <w:rsid w:val="003B1937"/>
    <w:rsid w:val="003B1EC4"/>
    <w:rsid w:val="003B218E"/>
    <w:rsid w:val="003B3845"/>
    <w:rsid w:val="003B3906"/>
    <w:rsid w:val="003B3E79"/>
    <w:rsid w:val="003B41F6"/>
    <w:rsid w:val="003B4637"/>
    <w:rsid w:val="003B4FB7"/>
    <w:rsid w:val="003B5103"/>
    <w:rsid w:val="003B5C09"/>
    <w:rsid w:val="003B67D3"/>
    <w:rsid w:val="003B6D03"/>
    <w:rsid w:val="003B6EA0"/>
    <w:rsid w:val="003B762A"/>
    <w:rsid w:val="003B7784"/>
    <w:rsid w:val="003C0224"/>
    <w:rsid w:val="003C02FA"/>
    <w:rsid w:val="003C0526"/>
    <w:rsid w:val="003C098B"/>
    <w:rsid w:val="003C1221"/>
    <w:rsid w:val="003C1D93"/>
    <w:rsid w:val="003C2496"/>
    <w:rsid w:val="003C28F3"/>
    <w:rsid w:val="003C2AC9"/>
    <w:rsid w:val="003C2FF2"/>
    <w:rsid w:val="003C34C5"/>
    <w:rsid w:val="003C3755"/>
    <w:rsid w:val="003C4696"/>
    <w:rsid w:val="003C46C6"/>
    <w:rsid w:val="003C4C57"/>
    <w:rsid w:val="003C5BCC"/>
    <w:rsid w:val="003C5DC9"/>
    <w:rsid w:val="003C5E34"/>
    <w:rsid w:val="003C5EF9"/>
    <w:rsid w:val="003C6658"/>
    <w:rsid w:val="003C73CA"/>
    <w:rsid w:val="003C7F63"/>
    <w:rsid w:val="003D00C9"/>
    <w:rsid w:val="003D049F"/>
    <w:rsid w:val="003D0730"/>
    <w:rsid w:val="003D0AE7"/>
    <w:rsid w:val="003D0DBE"/>
    <w:rsid w:val="003D1220"/>
    <w:rsid w:val="003D142B"/>
    <w:rsid w:val="003D1A55"/>
    <w:rsid w:val="003D1BC7"/>
    <w:rsid w:val="003D214D"/>
    <w:rsid w:val="003D26F4"/>
    <w:rsid w:val="003D2F5D"/>
    <w:rsid w:val="003D3560"/>
    <w:rsid w:val="003D3FB6"/>
    <w:rsid w:val="003D461A"/>
    <w:rsid w:val="003D4985"/>
    <w:rsid w:val="003D498D"/>
    <w:rsid w:val="003D4A92"/>
    <w:rsid w:val="003D4CB2"/>
    <w:rsid w:val="003D57F0"/>
    <w:rsid w:val="003D5CAE"/>
    <w:rsid w:val="003D68FA"/>
    <w:rsid w:val="003D6F23"/>
    <w:rsid w:val="003D703E"/>
    <w:rsid w:val="003D7086"/>
    <w:rsid w:val="003D71E0"/>
    <w:rsid w:val="003D75AE"/>
    <w:rsid w:val="003D75DB"/>
    <w:rsid w:val="003D7DAE"/>
    <w:rsid w:val="003E0BC1"/>
    <w:rsid w:val="003E0C70"/>
    <w:rsid w:val="003E10AD"/>
    <w:rsid w:val="003E16D4"/>
    <w:rsid w:val="003E18B4"/>
    <w:rsid w:val="003E1A6D"/>
    <w:rsid w:val="003E1CDA"/>
    <w:rsid w:val="003E209D"/>
    <w:rsid w:val="003E228E"/>
    <w:rsid w:val="003E269E"/>
    <w:rsid w:val="003E2BEA"/>
    <w:rsid w:val="003E2C72"/>
    <w:rsid w:val="003E308A"/>
    <w:rsid w:val="003E3656"/>
    <w:rsid w:val="003E3A9E"/>
    <w:rsid w:val="003E4018"/>
    <w:rsid w:val="003E40E1"/>
    <w:rsid w:val="003E4B88"/>
    <w:rsid w:val="003E5049"/>
    <w:rsid w:val="003E5261"/>
    <w:rsid w:val="003E673F"/>
    <w:rsid w:val="003E685A"/>
    <w:rsid w:val="003E6B07"/>
    <w:rsid w:val="003E6D90"/>
    <w:rsid w:val="003E6E7F"/>
    <w:rsid w:val="003E7280"/>
    <w:rsid w:val="003E7304"/>
    <w:rsid w:val="003F0172"/>
    <w:rsid w:val="003F0428"/>
    <w:rsid w:val="003F04C5"/>
    <w:rsid w:val="003F0647"/>
    <w:rsid w:val="003F0651"/>
    <w:rsid w:val="003F0B91"/>
    <w:rsid w:val="003F1057"/>
    <w:rsid w:val="003F1F6F"/>
    <w:rsid w:val="003F2470"/>
    <w:rsid w:val="003F360D"/>
    <w:rsid w:val="003F3D1A"/>
    <w:rsid w:val="003F41C6"/>
    <w:rsid w:val="003F4385"/>
    <w:rsid w:val="003F49A3"/>
    <w:rsid w:val="003F5097"/>
    <w:rsid w:val="003F53F9"/>
    <w:rsid w:val="003F5740"/>
    <w:rsid w:val="003F5D95"/>
    <w:rsid w:val="003F636B"/>
    <w:rsid w:val="003F66C0"/>
    <w:rsid w:val="003F74B7"/>
    <w:rsid w:val="003F781C"/>
    <w:rsid w:val="003F7E1C"/>
    <w:rsid w:val="00400505"/>
    <w:rsid w:val="0040087E"/>
    <w:rsid w:val="00400F41"/>
    <w:rsid w:val="00401721"/>
    <w:rsid w:val="00401C3B"/>
    <w:rsid w:val="00402C2B"/>
    <w:rsid w:val="004031D3"/>
    <w:rsid w:val="0040355D"/>
    <w:rsid w:val="00403B11"/>
    <w:rsid w:val="00403B9F"/>
    <w:rsid w:val="00403DC2"/>
    <w:rsid w:val="00403F68"/>
    <w:rsid w:val="004048B7"/>
    <w:rsid w:val="00404A93"/>
    <w:rsid w:val="00405571"/>
    <w:rsid w:val="0040559A"/>
    <w:rsid w:val="00405894"/>
    <w:rsid w:val="00406E15"/>
    <w:rsid w:val="004074F9"/>
    <w:rsid w:val="004075A5"/>
    <w:rsid w:val="00407AF3"/>
    <w:rsid w:val="00407F2B"/>
    <w:rsid w:val="0041007F"/>
    <w:rsid w:val="00410112"/>
    <w:rsid w:val="004102D9"/>
    <w:rsid w:val="004104DD"/>
    <w:rsid w:val="004105BE"/>
    <w:rsid w:val="004116CA"/>
    <w:rsid w:val="004117C7"/>
    <w:rsid w:val="0041188F"/>
    <w:rsid w:val="00411B65"/>
    <w:rsid w:val="00411D6E"/>
    <w:rsid w:val="00411DD9"/>
    <w:rsid w:val="00412163"/>
    <w:rsid w:val="004122B8"/>
    <w:rsid w:val="004126F6"/>
    <w:rsid w:val="0041297C"/>
    <w:rsid w:val="00412A58"/>
    <w:rsid w:val="00412A87"/>
    <w:rsid w:val="00413110"/>
    <w:rsid w:val="00413770"/>
    <w:rsid w:val="00413BD3"/>
    <w:rsid w:val="00414A43"/>
    <w:rsid w:val="00414EE4"/>
    <w:rsid w:val="00415150"/>
    <w:rsid w:val="00415945"/>
    <w:rsid w:val="00415E75"/>
    <w:rsid w:val="00416741"/>
    <w:rsid w:val="0041686F"/>
    <w:rsid w:val="00416A0D"/>
    <w:rsid w:val="00417C66"/>
    <w:rsid w:val="004213E6"/>
    <w:rsid w:val="004216E5"/>
    <w:rsid w:val="00421B43"/>
    <w:rsid w:val="00421FC8"/>
    <w:rsid w:val="00421FC9"/>
    <w:rsid w:val="004220DE"/>
    <w:rsid w:val="00422B5A"/>
    <w:rsid w:val="00423001"/>
    <w:rsid w:val="004230E8"/>
    <w:rsid w:val="004239C8"/>
    <w:rsid w:val="00423F58"/>
    <w:rsid w:val="00424494"/>
    <w:rsid w:val="00424900"/>
    <w:rsid w:val="00424AB5"/>
    <w:rsid w:val="00425712"/>
    <w:rsid w:val="00425ECF"/>
    <w:rsid w:val="00425F2C"/>
    <w:rsid w:val="00426186"/>
    <w:rsid w:val="00426899"/>
    <w:rsid w:val="0042712F"/>
    <w:rsid w:val="004276BD"/>
    <w:rsid w:val="00427706"/>
    <w:rsid w:val="00427B74"/>
    <w:rsid w:val="00427CAC"/>
    <w:rsid w:val="00427DF9"/>
    <w:rsid w:val="00427E41"/>
    <w:rsid w:val="0043101E"/>
    <w:rsid w:val="004311AA"/>
    <w:rsid w:val="00431421"/>
    <w:rsid w:val="0043151E"/>
    <w:rsid w:val="00431C66"/>
    <w:rsid w:val="00431E97"/>
    <w:rsid w:val="004324FE"/>
    <w:rsid w:val="004326DD"/>
    <w:rsid w:val="00432AC7"/>
    <w:rsid w:val="00433002"/>
    <w:rsid w:val="004334ED"/>
    <w:rsid w:val="00433615"/>
    <w:rsid w:val="00433ABB"/>
    <w:rsid w:val="00433D34"/>
    <w:rsid w:val="004348C5"/>
    <w:rsid w:val="00434994"/>
    <w:rsid w:val="00434AAB"/>
    <w:rsid w:val="00434E38"/>
    <w:rsid w:val="00435449"/>
    <w:rsid w:val="004357F6"/>
    <w:rsid w:val="00435D82"/>
    <w:rsid w:val="00435F6A"/>
    <w:rsid w:val="00436033"/>
    <w:rsid w:val="004367D8"/>
    <w:rsid w:val="00436ADB"/>
    <w:rsid w:val="00437126"/>
    <w:rsid w:val="0043717D"/>
    <w:rsid w:val="00437C47"/>
    <w:rsid w:val="00437ED8"/>
    <w:rsid w:val="00437F21"/>
    <w:rsid w:val="004408E7"/>
    <w:rsid w:val="00440ABE"/>
    <w:rsid w:val="00440EFF"/>
    <w:rsid w:val="00442261"/>
    <w:rsid w:val="00443354"/>
    <w:rsid w:val="0044357D"/>
    <w:rsid w:val="00443B06"/>
    <w:rsid w:val="00443BCB"/>
    <w:rsid w:val="00444DB2"/>
    <w:rsid w:val="00444E37"/>
    <w:rsid w:val="00445263"/>
    <w:rsid w:val="00445F30"/>
    <w:rsid w:val="00447B23"/>
    <w:rsid w:val="00450435"/>
    <w:rsid w:val="00450631"/>
    <w:rsid w:val="00450D63"/>
    <w:rsid w:val="004511F8"/>
    <w:rsid w:val="00451252"/>
    <w:rsid w:val="00451A54"/>
    <w:rsid w:val="00452456"/>
    <w:rsid w:val="0045276D"/>
    <w:rsid w:val="0045282B"/>
    <w:rsid w:val="00452E10"/>
    <w:rsid w:val="00452ED1"/>
    <w:rsid w:val="004534EA"/>
    <w:rsid w:val="00453835"/>
    <w:rsid w:val="00453CD3"/>
    <w:rsid w:val="00454D3F"/>
    <w:rsid w:val="0045558E"/>
    <w:rsid w:val="00455960"/>
    <w:rsid w:val="00455ADE"/>
    <w:rsid w:val="0045611F"/>
    <w:rsid w:val="004564B7"/>
    <w:rsid w:val="004564EF"/>
    <w:rsid w:val="00456B31"/>
    <w:rsid w:val="0046036F"/>
    <w:rsid w:val="00460487"/>
    <w:rsid w:val="00460BF9"/>
    <w:rsid w:val="004616A2"/>
    <w:rsid w:val="0046191F"/>
    <w:rsid w:val="004626E5"/>
    <w:rsid w:val="00462A5C"/>
    <w:rsid w:val="00462DE2"/>
    <w:rsid w:val="004632BC"/>
    <w:rsid w:val="004638BD"/>
    <w:rsid w:val="00463920"/>
    <w:rsid w:val="00463A93"/>
    <w:rsid w:val="004640DF"/>
    <w:rsid w:val="00464868"/>
    <w:rsid w:val="00464998"/>
    <w:rsid w:val="00464DF3"/>
    <w:rsid w:val="00465990"/>
    <w:rsid w:val="004660FD"/>
    <w:rsid w:val="00466710"/>
    <w:rsid w:val="00466EB1"/>
    <w:rsid w:val="00470073"/>
    <w:rsid w:val="0047009E"/>
    <w:rsid w:val="00471325"/>
    <w:rsid w:val="004713B0"/>
    <w:rsid w:val="00471DC6"/>
    <w:rsid w:val="004721DA"/>
    <w:rsid w:val="00472B07"/>
    <w:rsid w:val="00473169"/>
    <w:rsid w:val="0047340B"/>
    <w:rsid w:val="004734D7"/>
    <w:rsid w:val="00473AB7"/>
    <w:rsid w:val="00473B17"/>
    <w:rsid w:val="00473DF1"/>
    <w:rsid w:val="004744B0"/>
    <w:rsid w:val="00474E23"/>
    <w:rsid w:val="004756BF"/>
    <w:rsid w:val="004756F2"/>
    <w:rsid w:val="00476327"/>
    <w:rsid w:val="00476BA2"/>
    <w:rsid w:val="00477036"/>
    <w:rsid w:val="004806EA"/>
    <w:rsid w:val="00480DE9"/>
    <w:rsid w:val="00481700"/>
    <w:rsid w:val="0048186B"/>
    <w:rsid w:val="004819AC"/>
    <w:rsid w:val="00481BCD"/>
    <w:rsid w:val="00482C85"/>
    <w:rsid w:val="00482CB7"/>
    <w:rsid w:val="00482CFF"/>
    <w:rsid w:val="00483675"/>
    <w:rsid w:val="00483792"/>
    <w:rsid w:val="004840A2"/>
    <w:rsid w:val="0048413E"/>
    <w:rsid w:val="004841EF"/>
    <w:rsid w:val="00484E48"/>
    <w:rsid w:val="00484EDD"/>
    <w:rsid w:val="004851D8"/>
    <w:rsid w:val="00485666"/>
    <w:rsid w:val="00485AB6"/>
    <w:rsid w:val="004864BB"/>
    <w:rsid w:val="004868D3"/>
    <w:rsid w:val="00486C59"/>
    <w:rsid w:val="00487704"/>
    <w:rsid w:val="00487BC0"/>
    <w:rsid w:val="00487BCE"/>
    <w:rsid w:val="004901D3"/>
    <w:rsid w:val="00490279"/>
    <w:rsid w:val="0049041A"/>
    <w:rsid w:val="004904F4"/>
    <w:rsid w:val="00491243"/>
    <w:rsid w:val="00491AD1"/>
    <w:rsid w:val="00491C4D"/>
    <w:rsid w:val="00492179"/>
    <w:rsid w:val="00492627"/>
    <w:rsid w:val="00492E27"/>
    <w:rsid w:val="004932F0"/>
    <w:rsid w:val="0049365B"/>
    <w:rsid w:val="00493916"/>
    <w:rsid w:val="00493919"/>
    <w:rsid w:val="00493A39"/>
    <w:rsid w:val="00493DE6"/>
    <w:rsid w:val="0049514D"/>
    <w:rsid w:val="0049591A"/>
    <w:rsid w:val="00495A8E"/>
    <w:rsid w:val="00496E2B"/>
    <w:rsid w:val="00497639"/>
    <w:rsid w:val="00497CCE"/>
    <w:rsid w:val="00497D4A"/>
    <w:rsid w:val="004A0601"/>
    <w:rsid w:val="004A1428"/>
    <w:rsid w:val="004A1AD4"/>
    <w:rsid w:val="004A2490"/>
    <w:rsid w:val="004A2CA7"/>
    <w:rsid w:val="004A3332"/>
    <w:rsid w:val="004A3B5B"/>
    <w:rsid w:val="004A4EE7"/>
    <w:rsid w:val="004A515B"/>
    <w:rsid w:val="004A52B9"/>
    <w:rsid w:val="004A54F1"/>
    <w:rsid w:val="004A5832"/>
    <w:rsid w:val="004A5862"/>
    <w:rsid w:val="004A5996"/>
    <w:rsid w:val="004A64A1"/>
    <w:rsid w:val="004A6EBB"/>
    <w:rsid w:val="004A7595"/>
    <w:rsid w:val="004A76CD"/>
    <w:rsid w:val="004B015A"/>
    <w:rsid w:val="004B0166"/>
    <w:rsid w:val="004B0210"/>
    <w:rsid w:val="004B064C"/>
    <w:rsid w:val="004B0CCB"/>
    <w:rsid w:val="004B22E9"/>
    <w:rsid w:val="004B27CA"/>
    <w:rsid w:val="004B30A9"/>
    <w:rsid w:val="004B3931"/>
    <w:rsid w:val="004B3FF9"/>
    <w:rsid w:val="004B4DD7"/>
    <w:rsid w:val="004B4FB7"/>
    <w:rsid w:val="004B5B48"/>
    <w:rsid w:val="004B652F"/>
    <w:rsid w:val="004B725E"/>
    <w:rsid w:val="004B74EC"/>
    <w:rsid w:val="004B7DEE"/>
    <w:rsid w:val="004C0018"/>
    <w:rsid w:val="004C02C3"/>
    <w:rsid w:val="004C0738"/>
    <w:rsid w:val="004C0C79"/>
    <w:rsid w:val="004C0E93"/>
    <w:rsid w:val="004C1390"/>
    <w:rsid w:val="004C1794"/>
    <w:rsid w:val="004C1827"/>
    <w:rsid w:val="004C1AFF"/>
    <w:rsid w:val="004C31DA"/>
    <w:rsid w:val="004C347F"/>
    <w:rsid w:val="004C3482"/>
    <w:rsid w:val="004C3568"/>
    <w:rsid w:val="004C408C"/>
    <w:rsid w:val="004C4106"/>
    <w:rsid w:val="004C4310"/>
    <w:rsid w:val="004C4508"/>
    <w:rsid w:val="004C4730"/>
    <w:rsid w:val="004C548B"/>
    <w:rsid w:val="004C5AAB"/>
    <w:rsid w:val="004C5B67"/>
    <w:rsid w:val="004C5F72"/>
    <w:rsid w:val="004C685E"/>
    <w:rsid w:val="004C6A7A"/>
    <w:rsid w:val="004C6BDE"/>
    <w:rsid w:val="004C6F4B"/>
    <w:rsid w:val="004C7121"/>
    <w:rsid w:val="004C735B"/>
    <w:rsid w:val="004C754C"/>
    <w:rsid w:val="004D00D3"/>
    <w:rsid w:val="004D023F"/>
    <w:rsid w:val="004D0930"/>
    <w:rsid w:val="004D0EBF"/>
    <w:rsid w:val="004D1559"/>
    <w:rsid w:val="004D184A"/>
    <w:rsid w:val="004D1ADD"/>
    <w:rsid w:val="004D214B"/>
    <w:rsid w:val="004D22C4"/>
    <w:rsid w:val="004D239A"/>
    <w:rsid w:val="004D27D7"/>
    <w:rsid w:val="004D2892"/>
    <w:rsid w:val="004D2ADC"/>
    <w:rsid w:val="004D3056"/>
    <w:rsid w:val="004D33CD"/>
    <w:rsid w:val="004D3C43"/>
    <w:rsid w:val="004D3EA1"/>
    <w:rsid w:val="004D3F94"/>
    <w:rsid w:val="004D462C"/>
    <w:rsid w:val="004D5286"/>
    <w:rsid w:val="004D5398"/>
    <w:rsid w:val="004D562F"/>
    <w:rsid w:val="004D575F"/>
    <w:rsid w:val="004D6604"/>
    <w:rsid w:val="004D7928"/>
    <w:rsid w:val="004E015B"/>
    <w:rsid w:val="004E01DD"/>
    <w:rsid w:val="004E04BF"/>
    <w:rsid w:val="004E060D"/>
    <w:rsid w:val="004E12C5"/>
    <w:rsid w:val="004E14FC"/>
    <w:rsid w:val="004E1E1A"/>
    <w:rsid w:val="004E24E2"/>
    <w:rsid w:val="004E2FDC"/>
    <w:rsid w:val="004E31D7"/>
    <w:rsid w:val="004E44DF"/>
    <w:rsid w:val="004E4922"/>
    <w:rsid w:val="004E4AFD"/>
    <w:rsid w:val="004E5D06"/>
    <w:rsid w:val="004E657B"/>
    <w:rsid w:val="004E69B7"/>
    <w:rsid w:val="004E6C3A"/>
    <w:rsid w:val="004E7189"/>
    <w:rsid w:val="004E737E"/>
    <w:rsid w:val="004E7E30"/>
    <w:rsid w:val="004F016B"/>
    <w:rsid w:val="004F0180"/>
    <w:rsid w:val="004F0A89"/>
    <w:rsid w:val="004F0F10"/>
    <w:rsid w:val="004F1015"/>
    <w:rsid w:val="004F123A"/>
    <w:rsid w:val="004F15AF"/>
    <w:rsid w:val="004F160C"/>
    <w:rsid w:val="004F162A"/>
    <w:rsid w:val="004F1894"/>
    <w:rsid w:val="004F1D6E"/>
    <w:rsid w:val="004F205F"/>
    <w:rsid w:val="004F2579"/>
    <w:rsid w:val="004F2F31"/>
    <w:rsid w:val="004F3296"/>
    <w:rsid w:val="004F366C"/>
    <w:rsid w:val="004F447C"/>
    <w:rsid w:val="004F4B56"/>
    <w:rsid w:val="004F504C"/>
    <w:rsid w:val="004F55EB"/>
    <w:rsid w:val="004F660C"/>
    <w:rsid w:val="004F66CF"/>
    <w:rsid w:val="004F681E"/>
    <w:rsid w:val="004F6A7A"/>
    <w:rsid w:val="004F7164"/>
    <w:rsid w:val="004F7515"/>
    <w:rsid w:val="004F7A2F"/>
    <w:rsid w:val="004F7BBF"/>
    <w:rsid w:val="00500229"/>
    <w:rsid w:val="00501F48"/>
    <w:rsid w:val="0050236E"/>
    <w:rsid w:val="0050318D"/>
    <w:rsid w:val="00503C35"/>
    <w:rsid w:val="00503EFE"/>
    <w:rsid w:val="005042FB"/>
    <w:rsid w:val="0050438F"/>
    <w:rsid w:val="005051DB"/>
    <w:rsid w:val="00505C82"/>
    <w:rsid w:val="00505C92"/>
    <w:rsid w:val="00505E3B"/>
    <w:rsid w:val="005069B0"/>
    <w:rsid w:val="00506AC5"/>
    <w:rsid w:val="00506BBD"/>
    <w:rsid w:val="00506CDC"/>
    <w:rsid w:val="00506FD3"/>
    <w:rsid w:val="00506FE8"/>
    <w:rsid w:val="0050706A"/>
    <w:rsid w:val="005070D4"/>
    <w:rsid w:val="0050719B"/>
    <w:rsid w:val="005073B1"/>
    <w:rsid w:val="005074A8"/>
    <w:rsid w:val="00507A70"/>
    <w:rsid w:val="005101A0"/>
    <w:rsid w:val="00510313"/>
    <w:rsid w:val="005104A8"/>
    <w:rsid w:val="00510578"/>
    <w:rsid w:val="00510A6D"/>
    <w:rsid w:val="00510BAF"/>
    <w:rsid w:val="005111DD"/>
    <w:rsid w:val="005119BA"/>
    <w:rsid w:val="005122D0"/>
    <w:rsid w:val="005127DD"/>
    <w:rsid w:val="00512A78"/>
    <w:rsid w:val="00512BD5"/>
    <w:rsid w:val="00512CB3"/>
    <w:rsid w:val="00512D52"/>
    <w:rsid w:val="00512FA6"/>
    <w:rsid w:val="00513182"/>
    <w:rsid w:val="005137A4"/>
    <w:rsid w:val="0051382A"/>
    <w:rsid w:val="005138A1"/>
    <w:rsid w:val="00513944"/>
    <w:rsid w:val="00513DE0"/>
    <w:rsid w:val="00514081"/>
    <w:rsid w:val="005147CF"/>
    <w:rsid w:val="00514A67"/>
    <w:rsid w:val="00514EBB"/>
    <w:rsid w:val="00515350"/>
    <w:rsid w:val="005155F9"/>
    <w:rsid w:val="005158CB"/>
    <w:rsid w:val="00515D1B"/>
    <w:rsid w:val="00516409"/>
    <w:rsid w:val="00516437"/>
    <w:rsid w:val="00516952"/>
    <w:rsid w:val="00516C8B"/>
    <w:rsid w:val="0051758E"/>
    <w:rsid w:val="00517725"/>
    <w:rsid w:val="00517781"/>
    <w:rsid w:val="005203EC"/>
    <w:rsid w:val="00520DF5"/>
    <w:rsid w:val="00521284"/>
    <w:rsid w:val="005215E5"/>
    <w:rsid w:val="00521978"/>
    <w:rsid w:val="00522567"/>
    <w:rsid w:val="00522A6B"/>
    <w:rsid w:val="00522E6B"/>
    <w:rsid w:val="00522FD6"/>
    <w:rsid w:val="0052376B"/>
    <w:rsid w:val="005239AA"/>
    <w:rsid w:val="005242E8"/>
    <w:rsid w:val="00524980"/>
    <w:rsid w:val="00524F06"/>
    <w:rsid w:val="00525781"/>
    <w:rsid w:val="00525C53"/>
    <w:rsid w:val="0052668A"/>
    <w:rsid w:val="005268E8"/>
    <w:rsid w:val="00526991"/>
    <w:rsid w:val="00530340"/>
    <w:rsid w:val="005306CE"/>
    <w:rsid w:val="0053096C"/>
    <w:rsid w:val="00531751"/>
    <w:rsid w:val="005323AA"/>
    <w:rsid w:val="0053250E"/>
    <w:rsid w:val="00532EE8"/>
    <w:rsid w:val="0053385B"/>
    <w:rsid w:val="00533BDE"/>
    <w:rsid w:val="00533D2C"/>
    <w:rsid w:val="00533EF4"/>
    <w:rsid w:val="00533FA2"/>
    <w:rsid w:val="0053498E"/>
    <w:rsid w:val="005352E0"/>
    <w:rsid w:val="005352F5"/>
    <w:rsid w:val="00535314"/>
    <w:rsid w:val="00535E00"/>
    <w:rsid w:val="0053600B"/>
    <w:rsid w:val="00536566"/>
    <w:rsid w:val="00536616"/>
    <w:rsid w:val="00537009"/>
    <w:rsid w:val="005371EB"/>
    <w:rsid w:val="00537380"/>
    <w:rsid w:val="005379BA"/>
    <w:rsid w:val="00537D22"/>
    <w:rsid w:val="005401D0"/>
    <w:rsid w:val="005406F6"/>
    <w:rsid w:val="00540F11"/>
    <w:rsid w:val="0054119A"/>
    <w:rsid w:val="005417A3"/>
    <w:rsid w:val="00541929"/>
    <w:rsid w:val="00541EE4"/>
    <w:rsid w:val="00542AB2"/>
    <w:rsid w:val="00542D4A"/>
    <w:rsid w:val="00542EFF"/>
    <w:rsid w:val="00543657"/>
    <w:rsid w:val="00543DFB"/>
    <w:rsid w:val="00544C63"/>
    <w:rsid w:val="00544E8B"/>
    <w:rsid w:val="00545107"/>
    <w:rsid w:val="0054510E"/>
    <w:rsid w:val="0054522D"/>
    <w:rsid w:val="00546BAB"/>
    <w:rsid w:val="00546E28"/>
    <w:rsid w:val="00547924"/>
    <w:rsid w:val="00547B69"/>
    <w:rsid w:val="0055080C"/>
    <w:rsid w:val="00550DDC"/>
    <w:rsid w:val="00550E88"/>
    <w:rsid w:val="00550EB4"/>
    <w:rsid w:val="005514CD"/>
    <w:rsid w:val="00551575"/>
    <w:rsid w:val="00551FD7"/>
    <w:rsid w:val="00552504"/>
    <w:rsid w:val="005525A4"/>
    <w:rsid w:val="00552615"/>
    <w:rsid w:val="005533FC"/>
    <w:rsid w:val="005535F9"/>
    <w:rsid w:val="00553737"/>
    <w:rsid w:val="00554637"/>
    <w:rsid w:val="0055499D"/>
    <w:rsid w:val="00554F1A"/>
    <w:rsid w:val="0055503C"/>
    <w:rsid w:val="00555529"/>
    <w:rsid w:val="00555A1B"/>
    <w:rsid w:val="00556DDF"/>
    <w:rsid w:val="00556FFD"/>
    <w:rsid w:val="00557033"/>
    <w:rsid w:val="00557386"/>
    <w:rsid w:val="005577CA"/>
    <w:rsid w:val="00557E24"/>
    <w:rsid w:val="00560403"/>
    <w:rsid w:val="00561348"/>
    <w:rsid w:val="00561CCF"/>
    <w:rsid w:val="005628E4"/>
    <w:rsid w:val="00562B1F"/>
    <w:rsid w:val="00562D19"/>
    <w:rsid w:val="0056360F"/>
    <w:rsid w:val="00563C4A"/>
    <w:rsid w:val="00564293"/>
    <w:rsid w:val="005642AE"/>
    <w:rsid w:val="0056502A"/>
    <w:rsid w:val="005654AD"/>
    <w:rsid w:val="005654C2"/>
    <w:rsid w:val="00565E5A"/>
    <w:rsid w:val="005660A0"/>
    <w:rsid w:val="005665E4"/>
    <w:rsid w:val="0056670E"/>
    <w:rsid w:val="00566D86"/>
    <w:rsid w:val="00566DC6"/>
    <w:rsid w:val="005674B6"/>
    <w:rsid w:val="0057144D"/>
    <w:rsid w:val="005715EC"/>
    <w:rsid w:val="0057193A"/>
    <w:rsid w:val="00571E24"/>
    <w:rsid w:val="005727F9"/>
    <w:rsid w:val="00572A81"/>
    <w:rsid w:val="00572AC1"/>
    <w:rsid w:val="00573026"/>
    <w:rsid w:val="005733D5"/>
    <w:rsid w:val="0057412F"/>
    <w:rsid w:val="0057446D"/>
    <w:rsid w:val="00574961"/>
    <w:rsid w:val="00574B37"/>
    <w:rsid w:val="005750A7"/>
    <w:rsid w:val="005758A2"/>
    <w:rsid w:val="00575FEB"/>
    <w:rsid w:val="005761C9"/>
    <w:rsid w:val="005765F8"/>
    <w:rsid w:val="00576BCD"/>
    <w:rsid w:val="00577701"/>
    <w:rsid w:val="00577872"/>
    <w:rsid w:val="00577B32"/>
    <w:rsid w:val="00580352"/>
    <w:rsid w:val="005806B5"/>
    <w:rsid w:val="00580EA1"/>
    <w:rsid w:val="005811DD"/>
    <w:rsid w:val="005813C8"/>
    <w:rsid w:val="00581566"/>
    <w:rsid w:val="00581B56"/>
    <w:rsid w:val="00581EBD"/>
    <w:rsid w:val="0058206C"/>
    <w:rsid w:val="0058266A"/>
    <w:rsid w:val="005828F1"/>
    <w:rsid w:val="0058299A"/>
    <w:rsid w:val="005838F2"/>
    <w:rsid w:val="00583914"/>
    <w:rsid w:val="00583AFB"/>
    <w:rsid w:val="00583CDA"/>
    <w:rsid w:val="0058464E"/>
    <w:rsid w:val="00584EE9"/>
    <w:rsid w:val="00585B3B"/>
    <w:rsid w:val="00585B8D"/>
    <w:rsid w:val="0058648B"/>
    <w:rsid w:val="0058649A"/>
    <w:rsid w:val="0058686B"/>
    <w:rsid w:val="0058762B"/>
    <w:rsid w:val="00590263"/>
    <w:rsid w:val="005906FA"/>
    <w:rsid w:val="00591F46"/>
    <w:rsid w:val="005936DF"/>
    <w:rsid w:val="00593705"/>
    <w:rsid w:val="00593BBD"/>
    <w:rsid w:val="00593EFC"/>
    <w:rsid w:val="00594A62"/>
    <w:rsid w:val="00594E51"/>
    <w:rsid w:val="00594F81"/>
    <w:rsid w:val="005951D7"/>
    <w:rsid w:val="005952EB"/>
    <w:rsid w:val="00595498"/>
    <w:rsid w:val="005955B5"/>
    <w:rsid w:val="00595645"/>
    <w:rsid w:val="0059598C"/>
    <w:rsid w:val="005961D3"/>
    <w:rsid w:val="0059673C"/>
    <w:rsid w:val="005971D1"/>
    <w:rsid w:val="00597318"/>
    <w:rsid w:val="0059745C"/>
    <w:rsid w:val="005975D4"/>
    <w:rsid w:val="00597B74"/>
    <w:rsid w:val="00597CC8"/>
    <w:rsid w:val="005A00D7"/>
    <w:rsid w:val="005A1283"/>
    <w:rsid w:val="005A150A"/>
    <w:rsid w:val="005A1D7D"/>
    <w:rsid w:val="005A2174"/>
    <w:rsid w:val="005A26F4"/>
    <w:rsid w:val="005A2783"/>
    <w:rsid w:val="005A2DF9"/>
    <w:rsid w:val="005A30EA"/>
    <w:rsid w:val="005A3543"/>
    <w:rsid w:val="005A399A"/>
    <w:rsid w:val="005A3B48"/>
    <w:rsid w:val="005A52EB"/>
    <w:rsid w:val="005A5A7E"/>
    <w:rsid w:val="005A5D82"/>
    <w:rsid w:val="005A63BF"/>
    <w:rsid w:val="005A6731"/>
    <w:rsid w:val="005A6745"/>
    <w:rsid w:val="005A69D1"/>
    <w:rsid w:val="005A6E75"/>
    <w:rsid w:val="005A6EDD"/>
    <w:rsid w:val="005A70D4"/>
    <w:rsid w:val="005A7E41"/>
    <w:rsid w:val="005B0135"/>
    <w:rsid w:val="005B0A39"/>
    <w:rsid w:val="005B0A43"/>
    <w:rsid w:val="005B0B1C"/>
    <w:rsid w:val="005B1269"/>
    <w:rsid w:val="005B12B4"/>
    <w:rsid w:val="005B1C12"/>
    <w:rsid w:val="005B1D28"/>
    <w:rsid w:val="005B21F7"/>
    <w:rsid w:val="005B27DA"/>
    <w:rsid w:val="005B2805"/>
    <w:rsid w:val="005B3BFB"/>
    <w:rsid w:val="005B41C4"/>
    <w:rsid w:val="005B4CE0"/>
    <w:rsid w:val="005B5510"/>
    <w:rsid w:val="005B5715"/>
    <w:rsid w:val="005B5D47"/>
    <w:rsid w:val="005B6968"/>
    <w:rsid w:val="005B69A6"/>
    <w:rsid w:val="005B76AF"/>
    <w:rsid w:val="005B7794"/>
    <w:rsid w:val="005B7B57"/>
    <w:rsid w:val="005B7B89"/>
    <w:rsid w:val="005C0284"/>
    <w:rsid w:val="005C08A0"/>
    <w:rsid w:val="005C19E3"/>
    <w:rsid w:val="005C2100"/>
    <w:rsid w:val="005C23C3"/>
    <w:rsid w:val="005C2650"/>
    <w:rsid w:val="005C28AB"/>
    <w:rsid w:val="005C2997"/>
    <w:rsid w:val="005C2C55"/>
    <w:rsid w:val="005C32CF"/>
    <w:rsid w:val="005C36DF"/>
    <w:rsid w:val="005C36EE"/>
    <w:rsid w:val="005C3A58"/>
    <w:rsid w:val="005C3B72"/>
    <w:rsid w:val="005C40C5"/>
    <w:rsid w:val="005C4812"/>
    <w:rsid w:val="005C4B34"/>
    <w:rsid w:val="005C4C48"/>
    <w:rsid w:val="005C6745"/>
    <w:rsid w:val="005C6754"/>
    <w:rsid w:val="005C69E3"/>
    <w:rsid w:val="005C75BD"/>
    <w:rsid w:val="005C76D1"/>
    <w:rsid w:val="005D0164"/>
    <w:rsid w:val="005D047C"/>
    <w:rsid w:val="005D0619"/>
    <w:rsid w:val="005D0F5C"/>
    <w:rsid w:val="005D0FA9"/>
    <w:rsid w:val="005D1120"/>
    <w:rsid w:val="005D1126"/>
    <w:rsid w:val="005D17F8"/>
    <w:rsid w:val="005D2535"/>
    <w:rsid w:val="005D25E9"/>
    <w:rsid w:val="005D26AC"/>
    <w:rsid w:val="005D2755"/>
    <w:rsid w:val="005D289D"/>
    <w:rsid w:val="005D2E4F"/>
    <w:rsid w:val="005D2EEB"/>
    <w:rsid w:val="005D3111"/>
    <w:rsid w:val="005D3A97"/>
    <w:rsid w:val="005D4A2B"/>
    <w:rsid w:val="005D4C8F"/>
    <w:rsid w:val="005D4CB4"/>
    <w:rsid w:val="005D57B6"/>
    <w:rsid w:val="005D5AC4"/>
    <w:rsid w:val="005D60F1"/>
    <w:rsid w:val="005D61C1"/>
    <w:rsid w:val="005D623A"/>
    <w:rsid w:val="005D6652"/>
    <w:rsid w:val="005D7271"/>
    <w:rsid w:val="005D7492"/>
    <w:rsid w:val="005E00DE"/>
    <w:rsid w:val="005E0217"/>
    <w:rsid w:val="005E025A"/>
    <w:rsid w:val="005E03EC"/>
    <w:rsid w:val="005E0486"/>
    <w:rsid w:val="005E0A3E"/>
    <w:rsid w:val="005E0C0E"/>
    <w:rsid w:val="005E1A70"/>
    <w:rsid w:val="005E20C4"/>
    <w:rsid w:val="005E292A"/>
    <w:rsid w:val="005E2C5A"/>
    <w:rsid w:val="005E306E"/>
    <w:rsid w:val="005E3812"/>
    <w:rsid w:val="005E3C36"/>
    <w:rsid w:val="005E4909"/>
    <w:rsid w:val="005E5076"/>
    <w:rsid w:val="005E53C7"/>
    <w:rsid w:val="005E58DF"/>
    <w:rsid w:val="005E5944"/>
    <w:rsid w:val="005E5A14"/>
    <w:rsid w:val="005E61DC"/>
    <w:rsid w:val="005E64A9"/>
    <w:rsid w:val="005E6849"/>
    <w:rsid w:val="005E76A2"/>
    <w:rsid w:val="005E7B57"/>
    <w:rsid w:val="005F021C"/>
    <w:rsid w:val="005F096C"/>
    <w:rsid w:val="005F1347"/>
    <w:rsid w:val="005F1398"/>
    <w:rsid w:val="005F15AF"/>
    <w:rsid w:val="005F16AB"/>
    <w:rsid w:val="005F19B9"/>
    <w:rsid w:val="005F1FA4"/>
    <w:rsid w:val="005F23FF"/>
    <w:rsid w:val="005F2623"/>
    <w:rsid w:val="005F3042"/>
    <w:rsid w:val="005F5788"/>
    <w:rsid w:val="005F58D5"/>
    <w:rsid w:val="005F59F4"/>
    <w:rsid w:val="005F6011"/>
    <w:rsid w:val="005F6270"/>
    <w:rsid w:val="005F63F2"/>
    <w:rsid w:val="005F6474"/>
    <w:rsid w:val="005F6614"/>
    <w:rsid w:val="005F6A7B"/>
    <w:rsid w:val="005F6DFF"/>
    <w:rsid w:val="005F7B72"/>
    <w:rsid w:val="005F7BD9"/>
    <w:rsid w:val="0060014E"/>
    <w:rsid w:val="00600397"/>
    <w:rsid w:val="0060045A"/>
    <w:rsid w:val="006008F6"/>
    <w:rsid w:val="00600F34"/>
    <w:rsid w:val="0060104C"/>
    <w:rsid w:val="00601742"/>
    <w:rsid w:val="00601AED"/>
    <w:rsid w:val="00601F21"/>
    <w:rsid w:val="00602729"/>
    <w:rsid w:val="00602BA2"/>
    <w:rsid w:val="00602C7B"/>
    <w:rsid w:val="006049EC"/>
    <w:rsid w:val="00605537"/>
    <w:rsid w:val="006058B5"/>
    <w:rsid w:val="00605944"/>
    <w:rsid w:val="00605C7A"/>
    <w:rsid w:val="00605E83"/>
    <w:rsid w:val="0060697D"/>
    <w:rsid w:val="00606E7E"/>
    <w:rsid w:val="006075BB"/>
    <w:rsid w:val="00610775"/>
    <w:rsid w:val="00610D48"/>
    <w:rsid w:val="00611B5C"/>
    <w:rsid w:val="00611DBF"/>
    <w:rsid w:val="00612BBC"/>
    <w:rsid w:val="00612C5D"/>
    <w:rsid w:val="00612DE3"/>
    <w:rsid w:val="00613DB4"/>
    <w:rsid w:val="00614317"/>
    <w:rsid w:val="0061442A"/>
    <w:rsid w:val="006146AB"/>
    <w:rsid w:val="006148BF"/>
    <w:rsid w:val="00614C3A"/>
    <w:rsid w:val="00617A8E"/>
    <w:rsid w:val="00617C28"/>
    <w:rsid w:val="0062009E"/>
    <w:rsid w:val="006202B5"/>
    <w:rsid w:val="006203B9"/>
    <w:rsid w:val="00620D88"/>
    <w:rsid w:val="006215AD"/>
    <w:rsid w:val="00621AF1"/>
    <w:rsid w:val="006220EE"/>
    <w:rsid w:val="006226CF"/>
    <w:rsid w:val="00622CBB"/>
    <w:rsid w:val="006244FE"/>
    <w:rsid w:val="00624787"/>
    <w:rsid w:val="00624ED5"/>
    <w:rsid w:val="0062513C"/>
    <w:rsid w:val="0062594A"/>
    <w:rsid w:val="00625AE8"/>
    <w:rsid w:val="00625F2E"/>
    <w:rsid w:val="006268B2"/>
    <w:rsid w:val="0062721F"/>
    <w:rsid w:val="0062728F"/>
    <w:rsid w:val="00627675"/>
    <w:rsid w:val="00627E6F"/>
    <w:rsid w:val="00630639"/>
    <w:rsid w:val="006306B4"/>
    <w:rsid w:val="006310BB"/>
    <w:rsid w:val="00631222"/>
    <w:rsid w:val="006314A3"/>
    <w:rsid w:val="00631AA0"/>
    <w:rsid w:val="006323DB"/>
    <w:rsid w:val="0063259F"/>
    <w:rsid w:val="0063270B"/>
    <w:rsid w:val="00632A39"/>
    <w:rsid w:val="00632DAE"/>
    <w:rsid w:val="00633090"/>
    <w:rsid w:val="006333F7"/>
    <w:rsid w:val="006339EF"/>
    <w:rsid w:val="00633A02"/>
    <w:rsid w:val="00633A69"/>
    <w:rsid w:val="00633E1A"/>
    <w:rsid w:val="00633EDC"/>
    <w:rsid w:val="00633FE0"/>
    <w:rsid w:val="00634568"/>
    <w:rsid w:val="00634C6C"/>
    <w:rsid w:val="006357F9"/>
    <w:rsid w:val="006363F3"/>
    <w:rsid w:val="0063660D"/>
    <w:rsid w:val="00636D6F"/>
    <w:rsid w:val="00637C62"/>
    <w:rsid w:val="00637E4F"/>
    <w:rsid w:val="00640140"/>
    <w:rsid w:val="00640291"/>
    <w:rsid w:val="006402E0"/>
    <w:rsid w:val="0064031A"/>
    <w:rsid w:val="00640881"/>
    <w:rsid w:val="00640949"/>
    <w:rsid w:val="006428C2"/>
    <w:rsid w:val="006439C1"/>
    <w:rsid w:val="006446F1"/>
    <w:rsid w:val="00645E24"/>
    <w:rsid w:val="00645F42"/>
    <w:rsid w:val="00646322"/>
    <w:rsid w:val="006463CF"/>
    <w:rsid w:val="00646C03"/>
    <w:rsid w:val="006470C8"/>
    <w:rsid w:val="00647722"/>
    <w:rsid w:val="0064795F"/>
    <w:rsid w:val="00647D2C"/>
    <w:rsid w:val="006501D2"/>
    <w:rsid w:val="00650AD9"/>
    <w:rsid w:val="00650D3A"/>
    <w:rsid w:val="006520D6"/>
    <w:rsid w:val="00652837"/>
    <w:rsid w:val="00652C4B"/>
    <w:rsid w:val="00652EAC"/>
    <w:rsid w:val="00653029"/>
    <w:rsid w:val="0065314B"/>
    <w:rsid w:val="0065398C"/>
    <w:rsid w:val="006540A5"/>
    <w:rsid w:val="00654201"/>
    <w:rsid w:val="00654AF5"/>
    <w:rsid w:val="00654D8B"/>
    <w:rsid w:val="006552BE"/>
    <w:rsid w:val="006556D2"/>
    <w:rsid w:val="00655B37"/>
    <w:rsid w:val="00655D40"/>
    <w:rsid w:val="0065627F"/>
    <w:rsid w:val="006563FA"/>
    <w:rsid w:val="00656CF5"/>
    <w:rsid w:val="006601FF"/>
    <w:rsid w:val="0066058B"/>
    <w:rsid w:val="00660716"/>
    <w:rsid w:val="006608B3"/>
    <w:rsid w:val="00660B18"/>
    <w:rsid w:val="00660D64"/>
    <w:rsid w:val="00661389"/>
    <w:rsid w:val="0066160D"/>
    <w:rsid w:val="0066165D"/>
    <w:rsid w:val="006645CF"/>
    <w:rsid w:val="006647A1"/>
    <w:rsid w:val="00664AA0"/>
    <w:rsid w:val="0066514E"/>
    <w:rsid w:val="006653A7"/>
    <w:rsid w:val="006654AF"/>
    <w:rsid w:val="0066565A"/>
    <w:rsid w:val="006656D3"/>
    <w:rsid w:val="00665E8B"/>
    <w:rsid w:val="006672CC"/>
    <w:rsid w:val="006705A6"/>
    <w:rsid w:val="0067093A"/>
    <w:rsid w:val="00670B4F"/>
    <w:rsid w:val="00671A57"/>
    <w:rsid w:val="006725F2"/>
    <w:rsid w:val="00672665"/>
    <w:rsid w:val="00672D14"/>
    <w:rsid w:val="00673F07"/>
    <w:rsid w:val="00675612"/>
    <w:rsid w:val="00676275"/>
    <w:rsid w:val="006770C2"/>
    <w:rsid w:val="006773BE"/>
    <w:rsid w:val="00677F58"/>
    <w:rsid w:val="0068079E"/>
    <w:rsid w:val="0068129F"/>
    <w:rsid w:val="00681F3C"/>
    <w:rsid w:val="00682AE3"/>
    <w:rsid w:val="00682E8A"/>
    <w:rsid w:val="00683322"/>
    <w:rsid w:val="006838F9"/>
    <w:rsid w:val="00683CCF"/>
    <w:rsid w:val="00683EA3"/>
    <w:rsid w:val="006844EB"/>
    <w:rsid w:val="006849DF"/>
    <w:rsid w:val="00684BDD"/>
    <w:rsid w:val="0068568E"/>
    <w:rsid w:val="00685704"/>
    <w:rsid w:val="00685D99"/>
    <w:rsid w:val="00685E62"/>
    <w:rsid w:val="0068628F"/>
    <w:rsid w:val="00686AAD"/>
    <w:rsid w:val="00686B8A"/>
    <w:rsid w:val="006877D6"/>
    <w:rsid w:val="00687828"/>
    <w:rsid w:val="00687849"/>
    <w:rsid w:val="006879E1"/>
    <w:rsid w:val="00687B07"/>
    <w:rsid w:val="00687DE3"/>
    <w:rsid w:val="00690223"/>
    <w:rsid w:val="00690F59"/>
    <w:rsid w:val="006918B1"/>
    <w:rsid w:val="006918E6"/>
    <w:rsid w:val="00691C2D"/>
    <w:rsid w:val="00691CEF"/>
    <w:rsid w:val="006924A6"/>
    <w:rsid w:val="0069337B"/>
    <w:rsid w:val="00693AFC"/>
    <w:rsid w:val="00693D4E"/>
    <w:rsid w:val="006946ED"/>
    <w:rsid w:val="00694A42"/>
    <w:rsid w:val="00695269"/>
    <w:rsid w:val="006952DC"/>
    <w:rsid w:val="006952EE"/>
    <w:rsid w:val="0069559E"/>
    <w:rsid w:val="00695A72"/>
    <w:rsid w:val="006961C4"/>
    <w:rsid w:val="0069655B"/>
    <w:rsid w:val="006965B5"/>
    <w:rsid w:val="00696637"/>
    <w:rsid w:val="00696A99"/>
    <w:rsid w:val="00696AD7"/>
    <w:rsid w:val="00696B9E"/>
    <w:rsid w:val="00696DA3"/>
    <w:rsid w:val="0069732E"/>
    <w:rsid w:val="00697347"/>
    <w:rsid w:val="00697856"/>
    <w:rsid w:val="006979DA"/>
    <w:rsid w:val="00697FCA"/>
    <w:rsid w:val="006A01B3"/>
    <w:rsid w:val="006A0CAE"/>
    <w:rsid w:val="006A1D27"/>
    <w:rsid w:val="006A29D0"/>
    <w:rsid w:val="006A2D46"/>
    <w:rsid w:val="006A35F5"/>
    <w:rsid w:val="006A38AB"/>
    <w:rsid w:val="006A396A"/>
    <w:rsid w:val="006A3E19"/>
    <w:rsid w:val="006A3EAF"/>
    <w:rsid w:val="006A4816"/>
    <w:rsid w:val="006A4F3E"/>
    <w:rsid w:val="006A60B9"/>
    <w:rsid w:val="006A617F"/>
    <w:rsid w:val="006A72ED"/>
    <w:rsid w:val="006A7860"/>
    <w:rsid w:val="006A7A52"/>
    <w:rsid w:val="006A7FD1"/>
    <w:rsid w:val="006B0298"/>
    <w:rsid w:val="006B06CF"/>
    <w:rsid w:val="006B093C"/>
    <w:rsid w:val="006B0D79"/>
    <w:rsid w:val="006B1548"/>
    <w:rsid w:val="006B1790"/>
    <w:rsid w:val="006B18B6"/>
    <w:rsid w:val="006B1AFC"/>
    <w:rsid w:val="006B1B86"/>
    <w:rsid w:val="006B275E"/>
    <w:rsid w:val="006B2BE8"/>
    <w:rsid w:val="006B30B4"/>
    <w:rsid w:val="006B3287"/>
    <w:rsid w:val="006B4143"/>
    <w:rsid w:val="006B42E4"/>
    <w:rsid w:val="006B4E50"/>
    <w:rsid w:val="006B549E"/>
    <w:rsid w:val="006B5876"/>
    <w:rsid w:val="006B58A3"/>
    <w:rsid w:val="006B5DB4"/>
    <w:rsid w:val="006B6E28"/>
    <w:rsid w:val="006B7560"/>
    <w:rsid w:val="006B7804"/>
    <w:rsid w:val="006B7A88"/>
    <w:rsid w:val="006C04CE"/>
    <w:rsid w:val="006C1564"/>
    <w:rsid w:val="006C15E6"/>
    <w:rsid w:val="006C15EB"/>
    <w:rsid w:val="006C1996"/>
    <w:rsid w:val="006C1BC9"/>
    <w:rsid w:val="006C1DC0"/>
    <w:rsid w:val="006C21A9"/>
    <w:rsid w:val="006C25A4"/>
    <w:rsid w:val="006C32DD"/>
    <w:rsid w:val="006C350F"/>
    <w:rsid w:val="006C413F"/>
    <w:rsid w:val="006C4EEC"/>
    <w:rsid w:val="006C5F40"/>
    <w:rsid w:val="006C6073"/>
    <w:rsid w:val="006C64D9"/>
    <w:rsid w:val="006C6B3B"/>
    <w:rsid w:val="006C7442"/>
    <w:rsid w:val="006C7BBB"/>
    <w:rsid w:val="006C7F41"/>
    <w:rsid w:val="006D0E0C"/>
    <w:rsid w:val="006D11A6"/>
    <w:rsid w:val="006D2708"/>
    <w:rsid w:val="006D2807"/>
    <w:rsid w:val="006D3A96"/>
    <w:rsid w:val="006D3AC0"/>
    <w:rsid w:val="006D3BC4"/>
    <w:rsid w:val="006D454B"/>
    <w:rsid w:val="006D4F7E"/>
    <w:rsid w:val="006D5E76"/>
    <w:rsid w:val="006D64B9"/>
    <w:rsid w:val="006D672C"/>
    <w:rsid w:val="006D732D"/>
    <w:rsid w:val="006D7893"/>
    <w:rsid w:val="006D792C"/>
    <w:rsid w:val="006D7C21"/>
    <w:rsid w:val="006E011C"/>
    <w:rsid w:val="006E0C5A"/>
    <w:rsid w:val="006E13D8"/>
    <w:rsid w:val="006E16BB"/>
    <w:rsid w:val="006E27A3"/>
    <w:rsid w:val="006E3092"/>
    <w:rsid w:val="006E3093"/>
    <w:rsid w:val="006E41FE"/>
    <w:rsid w:val="006E4B9A"/>
    <w:rsid w:val="006E4CC5"/>
    <w:rsid w:val="006E4E94"/>
    <w:rsid w:val="006E56C1"/>
    <w:rsid w:val="006E5FBB"/>
    <w:rsid w:val="006E666F"/>
    <w:rsid w:val="006E68EE"/>
    <w:rsid w:val="006E6B1B"/>
    <w:rsid w:val="006E6C2A"/>
    <w:rsid w:val="006E7F0C"/>
    <w:rsid w:val="006F04B0"/>
    <w:rsid w:val="006F061F"/>
    <w:rsid w:val="006F130A"/>
    <w:rsid w:val="006F16FB"/>
    <w:rsid w:val="006F1A78"/>
    <w:rsid w:val="006F211C"/>
    <w:rsid w:val="006F27B2"/>
    <w:rsid w:val="006F2C33"/>
    <w:rsid w:val="006F3661"/>
    <w:rsid w:val="006F3D7B"/>
    <w:rsid w:val="006F432A"/>
    <w:rsid w:val="006F4783"/>
    <w:rsid w:val="006F4893"/>
    <w:rsid w:val="006F4C27"/>
    <w:rsid w:val="006F4C6F"/>
    <w:rsid w:val="006F508A"/>
    <w:rsid w:val="006F5171"/>
    <w:rsid w:val="006F5EE1"/>
    <w:rsid w:val="006F5F04"/>
    <w:rsid w:val="006F5FFE"/>
    <w:rsid w:val="006F7005"/>
    <w:rsid w:val="006F7025"/>
    <w:rsid w:val="006F7493"/>
    <w:rsid w:val="006F7F4C"/>
    <w:rsid w:val="007005AC"/>
    <w:rsid w:val="00700816"/>
    <w:rsid w:val="00700F78"/>
    <w:rsid w:val="0070107A"/>
    <w:rsid w:val="00701083"/>
    <w:rsid w:val="00701BFE"/>
    <w:rsid w:val="00701D71"/>
    <w:rsid w:val="0070293F"/>
    <w:rsid w:val="00702C05"/>
    <w:rsid w:val="007031C8"/>
    <w:rsid w:val="00703B83"/>
    <w:rsid w:val="00704154"/>
    <w:rsid w:val="007042B5"/>
    <w:rsid w:val="007043C4"/>
    <w:rsid w:val="00704B2D"/>
    <w:rsid w:val="00704FE4"/>
    <w:rsid w:val="00705DCE"/>
    <w:rsid w:val="007060F8"/>
    <w:rsid w:val="00706BAF"/>
    <w:rsid w:val="00706F81"/>
    <w:rsid w:val="00707007"/>
    <w:rsid w:val="0070721D"/>
    <w:rsid w:val="0070738A"/>
    <w:rsid w:val="00707434"/>
    <w:rsid w:val="007077E8"/>
    <w:rsid w:val="00707C35"/>
    <w:rsid w:val="0071012C"/>
    <w:rsid w:val="0071091E"/>
    <w:rsid w:val="007115D2"/>
    <w:rsid w:val="00711844"/>
    <w:rsid w:val="00711B96"/>
    <w:rsid w:val="00712FE4"/>
    <w:rsid w:val="0071305C"/>
    <w:rsid w:val="007132AB"/>
    <w:rsid w:val="0071330D"/>
    <w:rsid w:val="0071376D"/>
    <w:rsid w:val="00713A0F"/>
    <w:rsid w:val="00713F19"/>
    <w:rsid w:val="0071533B"/>
    <w:rsid w:val="00715480"/>
    <w:rsid w:val="00715487"/>
    <w:rsid w:val="00715629"/>
    <w:rsid w:val="00716273"/>
    <w:rsid w:val="007165D8"/>
    <w:rsid w:val="00716C47"/>
    <w:rsid w:val="00717450"/>
    <w:rsid w:val="007177E0"/>
    <w:rsid w:val="00720322"/>
    <w:rsid w:val="00721035"/>
    <w:rsid w:val="00721842"/>
    <w:rsid w:val="00721BA5"/>
    <w:rsid w:val="00722682"/>
    <w:rsid w:val="007229AC"/>
    <w:rsid w:val="00722F50"/>
    <w:rsid w:val="007231DA"/>
    <w:rsid w:val="00723D34"/>
    <w:rsid w:val="00723FFC"/>
    <w:rsid w:val="00724CF4"/>
    <w:rsid w:val="007259F5"/>
    <w:rsid w:val="00726075"/>
    <w:rsid w:val="0072609C"/>
    <w:rsid w:val="00726625"/>
    <w:rsid w:val="00727322"/>
    <w:rsid w:val="007273E5"/>
    <w:rsid w:val="00731042"/>
    <w:rsid w:val="00731176"/>
    <w:rsid w:val="007314E5"/>
    <w:rsid w:val="00731993"/>
    <w:rsid w:val="00731C48"/>
    <w:rsid w:val="00731DA3"/>
    <w:rsid w:val="007334C9"/>
    <w:rsid w:val="00733ABD"/>
    <w:rsid w:val="007346BA"/>
    <w:rsid w:val="00734D1F"/>
    <w:rsid w:val="007355C0"/>
    <w:rsid w:val="00735650"/>
    <w:rsid w:val="00735A01"/>
    <w:rsid w:val="00735BC7"/>
    <w:rsid w:val="00735D76"/>
    <w:rsid w:val="00735E3E"/>
    <w:rsid w:val="00736A72"/>
    <w:rsid w:val="00736EDC"/>
    <w:rsid w:val="007409CA"/>
    <w:rsid w:val="00740B53"/>
    <w:rsid w:val="00740D50"/>
    <w:rsid w:val="0074109D"/>
    <w:rsid w:val="0074142C"/>
    <w:rsid w:val="0074146B"/>
    <w:rsid w:val="00742151"/>
    <w:rsid w:val="00742A02"/>
    <w:rsid w:val="00742D83"/>
    <w:rsid w:val="0074305A"/>
    <w:rsid w:val="007433F7"/>
    <w:rsid w:val="007438B0"/>
    <w:rsid w:val="00743E1C"/>
    <w:rsid w:val="00744251"/>
    <w:rsid w:val="00744511"/>
    <w:rsid w:val="007446C2"/>
    <w:rsid w:val="007457FC"/>
    <w:rsid w:val="007462AC"/>
    <w:rsid w:val="00746BD1"/>
    <w:rsid w:val="00746E04"/>
    <w:rsid w:val="007473E6"/>
    <w:rsid w:val="00747803"/>
    <w:rsid w:val="00747E65"/>
    <w:rsid w:val="00747EB1"/>
    <w:rsid w:val="00747F10"/>
    <w:rsid w:val="00750B54"/>
    <w:rsid w:val="00751861"/>
    <w:rsid w:val="00751ADA"/>
    <w:rsid w:val="0075205A"/>
    <w:rsid w:val="00752B3D"/>
    <w:rsid w:val="00753287"/>
    <w:rsid w:val="0075357E"/>
    <w:rsid w:val="0075398C"/>
    <w:rsid w:val="00753A4F"/>
    <w:rsid w:val="007545F4"/>
    <w:rsid w:val="007547DA"/>
    <w:rsid w:val="00755457"/>
    <w:rsid w:val="00755D54"/>
    <w:rsid w:val="00755FC9"/>
    <w:rsid w:val="0075609E"/>
    <w:rsid w:val="00756289"/>
    <w:rsid w:val="007574AA"/>
    <w:rsid w:val="00757651"/>
    <w:rsid w:val="007579DD"/>
    <w:rsid w:val="007604F8"/>
    <w:rsid w:val="00760F09"/>
    <w:rsid w:val="00761267"/>
    <w:rsid w:val="00761798"/>
    <w:rsid w:val="007617B1"/>
    <w:rsid w:val="00761873"/>
    <w:rsid w:val="00761963"/>
    <w:rsid w:val="0076229E"/>
    <w:rsid w:val="007633F8"/>
    <w:rsid w:val="00763F2C"/>
    <w:rsid w:val="007645CC"/>
    <w:rsid w:val="0076494E"/>
    <w:rsid w:val="0076553E"/>
    <w:rsid w:val="007656F9"/>
    <w:rsid w:val="0076589F"/>
    <w:rsid w:val="007660D1"/>
    <w:rsid w:val="0076614F"/>
    <w:rsid w:val="00766827"/>
    <w:rsid w:val="007668AB"/>
    <w:rsid w:val="00766BFE"/>
    <w:rsid w:val="00766C60"/>
    <w:rsid w:val="00767F40"/>
    <w:rsid w:val="00770001"/>
    <w:rsid w:val="0077087F"/>
    <w:rsid w:val="00771725"/>
    <w:rsid w:val="00771B33"/>
    <w:rsid w:val="0077250B"/>
    <w:rsid w:val="007729D8"/>
    <w:rsid w:val="0077329D"/>
    <w:rsid w:val="007734C6"/>
    <w:rsid w:val="007736CC"/>
    <w:rsid w:val="007737FB"/>
    <w:rsid w:val="00773BE4"/>
    <w:rsid w:val="00773E7C"/>
    <w:rsid w:val="007744DC"/>
    <w:rsid w:val="007745B2"/>
    <w:rsid w:val="00774CF2"/>
    <w:rsid w:val="00775112"/>
    <w:rsid w:val="00776412"/>
    <w:rsid w:val="0077663C"/>
    <w:rsid w:val="007773C2"/>
    <w:rsid w:val="007775AB"/>
    <w:rsid w:val="0077779C"/>
    <w:rsid w:val="007778F4"/>
    <w:rsid w:val="00777A33"/>
    <w:rsid w:val="007804A9"/>
    <w:rsid w:val="00780ACB"/>
    <w:rsid w:val="00780B9C"/>
    <w:rsid w:val="0078104B"/>
    <w:rsid w:val="00781533"/>
    <w:rsid w:val="00781975"/>
    <w:rsid w:val="00781A0F"/>
    <w:rsid w:val="00781AB5"/>
    <w:rsid w:val="0078296B"/>
    <w:rsid w:val="00783174"/>
    <w:rsid w:val="007834B1"/>
    <w:rsid w:val="007836B6"/>
    <w:rsid w:val="007841DF"/>
    <w:rsid w:val="00784286"/>
    <w:rsid w:val="007843BF"/>
    <w:rsid w:val="00784695"/>
    <w:rsid w:val="007846C9"/>
    <w:rsid w:val="0078565C"/>
    <w:rsid w:val="00785B6E"/>
    <w:rsid w:val="0078656D"/>
    <w:rsid w:val="007865FB"/>
    <w:rsid w:val="00786B61"/>
    <w:rsid w:val="007870BA"/>
    <w:rsid w:val="00787C22"/>
    <w:rsid w:val="00787CF1"/>
    <w:rsid w:val="00787EB7"/>
    <w:rsid w:val="00790A34"/>
    <w:rsid w:val="00790DC6"/>
    <w:rsid w:val="00791EE8"/>
    <w:rsid w:val="0079228B"/>
    <w:rsid w:val="00792846"/>
    <w:rsid w:val="0079286F"/>
    <w:rsid w:val="00792A1B"/>
    <w:rsid w:val="00792AEC"/>
    <w:rsid w:val="00792B05"/>
    <w:rsid w:val="00793490"/>
    <w:rsid w:val="007939E3"/>
    <w:rsid w:val="00793AAA"/>
    <w:rsid w:val="0079411B"/>
    <w:rsid w:val="007943D7"/>
    <w:rsid w:val="00794471"/>
    <w:rsid w:val="0079471E"/>
    <w:rsid w:val="00794E42"/>
    <w:rsid w:val="00794F68"/>
    <w:rsid w:val="0079521A"/>
    <w:rsid w:val="00796D11"/>
    <w:rsid w:val="00796FEB"/>
    <w:rsid w:val="007978B3"/>
    <w:rsid w:val="00797988"/>
    <w:rsid w:val="007A02B5"/>
    <w:rsid w:val="007A06E0"/>
    <w:rsid w:val="007A09C3"/>
    <w:rsid w:val="007A0A90"/>
    <w:rsid w:val="007A0B6E"/>
    <w:rsid w:val="007A0C9E"/>
    <w:rsid w:val="007A190B"/>
    <w:rsid w:val="007A2BEC"/>
    <w:rsid w:val="007A2DC0"/>
    <w:rsid w:val="007A3EC8"/>
    <w:rsid w:val="007A467D"/>
    <w:rsid w:val="007A5150"/>
    <w:rsid w:val="007A6E09"/>
    <w:rsid w:val="007A7DCB"/>
    <w:rsid w:val="007B000A"/>
    <w:rsid w:val="007B0267"/>
    <w:rsid w:val="007B068C"/>
    <w:rsid w:val="007B089D"/>
    <w:rsid w:val="007B097E"/>
    <w:rsid w:val="007B0FCE"/>
    <w:rsid w:val="007B1079"/>
    <w:rsid w:val="007B16A6"/>
    <w:rsid w:val="007B16B8"/>
    <w:rsid w:val="007B18C2"/>
    <w:rsid w:val="007B19EB"/>
    <w:rsid w:val="007B1BCF"/>
    <w:rsid w:val="007B1DC6"/>
    <w:rsid w:val="007B1FCD"/>
    <w:rsid w:val="007B22B8"/>
    <w:rsid w:val="007B34E3"/>
    <w:rsid w:val="007B36AE"/>
    <w:rsid w:val="007B3DCA"/>
    <w:rsid w:val="007B419B"/>
    <w:rsid w:val="007B4462"/>
    <w:rsid w:val="007B5408"/>
    <w:rsid w:val="007B67BE"/>
    <w:rsid w:val="007B684A"/>
    <w:rsid w:val="007B7B82"/>
    <w:rsid w:val="007B7E12"/>
    <w:rsid w:val="007C028C"/>
    <w:rsid w:val="007C07BB"/>
    <w:rsid w:val="007C13A0"/>
    <w:rsid w:val="007C13EB"/>
    <w:rsid w:val="007C1DB2"/>
    <w:rsid w:val="007C2370"/>
    <w:rsid w:val="007C28BD"/>
    <w:rsid w:val="007C29D1"/>
    <w:rsid w:val="007C2A65"/>
    <w:rsid w:val="007C2E16"/>
    <w:rsid w:val="007C307D"/>
    <w:rsid w:val="007C31CA"/>
    <w:rsid w:val="007C3257"/>
    <w:rsid w:val="007C32B3"/>
    <w:rsid w:val="007C36C9"/>
    <w:rsid w:val="007C3A25"/>
    <w:rsid w:val="007C4454"/>
    <w:rsid w:val="007C56AB"/>
    <w:rsid w:val="007C591C"/>
    <w:rsid w:val="007C5A83"/>
    <w:rsid w:val="007C5D14"/>
    <w:rsid w:val="007C60FB"/>
    <w:rsid w:val="007C646D"/>
    <w:rsid w:val="007C65EF"/>
    <w:rsid w:val="007C660C"/>
    <w:rsid w:val="007C66E0"/>
    <w:rsid w:val="007C6A2C"/>
    <w:rsid w:val="007C6DB5"/>
    <w:rsid w:val="007C6EA6"/>
    <w:rsid w:val="007C7533"/>
    <w:rsid w:val="007C76E9"/>
    <w:rsid w:val="007C772A"/>
    <w:rsid w:val="007C7A11"/>
    <w:rsid w:val="007D056E"/>
    <w:rsid w:val="007D104B"/>
    <w:rsid w:val="007D1135"/>
    <w:rsid w:val="007D151B"/>
    <w:rsid w:val="007D16A1"/>
    <w:rsid w:val="007D1B3B"/>
    <w:rsid w:val="007D1BA3"/>
    <w:rsid w:val="007D27CE"/>
    <w:rsid w:val="007D2F17"/>
    <w:rsid w:val="007D30E2"/>
    <w:rsid w:val="007D3EE5"/>
    <w:rsid w:val="007D3FAC"/>
    <w:rsid w:val="007D42AE"/>
    <w:rsid w:val="007D4433"/>
    <w:rsid w:val="007D4AFD"/>
    <w:rsid w:val="007D5038"/>
    <w:rsid w:val="007D50DA"/>
    <w:rsid w:val="007D5356"/>
    <w:rsid w:val="007D54AD"/>
    <w:rsid w:val="007D5B69"/>
    <w:rsid w:val="007D652E"/>
    <w:rsid w:val="007D6B2F"/>
    <w:rsid w:val="007D6DA2"/>
    <w:rsid w:val="007D7139"/>
    <w:rsid w:val="007D732A"/>
    <w:rsid w:val="007D73E0"/>
    <w:rsid w:val="007D7793"/>
    <w:rsid w:val="007D78BF"/>
    <w:rsid w:val="007D7CB4"/>
    <w:rsid w:val="007E07E5"/>
    <w:rsid w:val="007E0DC6"/>
    <w:rsid w:val="007E14FA"/>
    <w:rsid w:val="007E19B7"/>
    <w:rsid w:val="007E1DCC"/>
    <w:rsid w:val="007E23B7"/>
    <w:rsid w:val="007E3414"/>
    <w:rsid w:val="007E3AF0"/>
    <w:rsid w:val="007E3B8B"/>
    <w:rsid w:val="007E3F0B"/>
    <w:rsid w:val="007E41AA"/>
    <w:rsid w:val="007E4F1A"/>
    <w:rsid w:val="007E51A6"/>
    <w:rsid w:val="007E568E"/>
    <w:rsid w:val="007E668E"/>
    <w:rsid w:val="007E7789"/>
    <w:rsid w:val="007E7AD9"/>
    <w:rsid w:val="007E7F14"/>
    <w:rsid w:val="007F10E6"/>
    <w:rsid w:val="007F17C6"/>
    <w:rsid w:val="007F192C"/>
    <w:rsid w:val="007F1F96"/>
    <w:rsid w:val="007F2150"/>
    <w:rsid w:val="007F218D"/>
    <w:rsid w:val="007F28ED"/>
    <w:rsid w:val="007F3EDF"/>
    <w:rsid w:val="007F4155"/>
    <w:rsid w:val="007F41C3"/>
    <w:rsid w:val="007F452F"/>
    <w:rsid w:val="007F5AE2"/>
    <w:rsid w:val="007F5ECB"/>
    <w:rsid w:val="007F602F"/>
    <w:rsid w:val="007F60EE"/>
    <w:rsid w:val="007F6ED6"/>
    <w:rsid w:val="007F7C3E"/>
    <w:rsid w:val="007F7EE4"/>
    <w:rsid w:val="007F7FAA"/>
    <w:rsid w:val="00801176"/>
    <w:rsid w:val="008016C2"/>
    <w:rsid w:val="008016E6"/>
    <w:rsid w:val="008017F1"/>
    <w:rsid w:val="00801946"/>
    <w:rsid w:val="00801FA3"/>
    <w:rsid w:val="0080214E"/>
    <w:rsid w:val="008027CF"/>
    <w:rsid w:val="00803298"/>
    <w:rsid w:val="00803AFE"/>
    <w:rsid w:val="00803F3C"/>
    <w:rsid w:val="0080427A"/>
    <w:rsid w:val="00804A8C"/>
    <w:rsid w:val="0080532A"/>
    <w:rsid w:val="00805D9E"/>
    <w:rsid w:val="00806300"/>
    <w:rsid w:val="00806987"/>
    <w:rsid w:val="00807131"/>
    <w:rsid w:val="00810009"/>
    <w:rsid w:val="00810B83"/>
    <w:rsid w:val="00810ED0"/>
    <w:rsid w:val="00811781"/>
    <w:rsid w:val="008117CA"/>
    <w:rsid w:val="00811FA1"/>
    <w:rsid w:val="0081262B"/>
    <w:rsid w:val="00812630"/>
    <w:rsid w:val="00812E8C"/>
    <w:rsid w:val="00812F57"/>
    <w:rsid w:val="00813401"/>
    <w:rsid w:val="00813560"/>
    <w:rsid w:val="00813616"/>
    <w:rsid w:val="00813AB9"/>
    <w:rsid w:val="00813C2E"/>
    <w:rsid w:val="00813FE4"/>
    <w:rsid w:val="0081429F"/>
    <w:rsid w:val="00815AA8"/>
    <w:rsid w:val="00815D41"/>
    <w:rsid w:val="00816330"/>
    <w:rsid w:val="00817155"/>
    <w:rsid w:val="008176ED"/>
    <w:rsid w:val="008205AE"/>
    <w:rsid w:val="00820C39"/>
    <w:rsid w:val="00820FD9"/>
    <w:rsid w:val="008210E4"/>
    <w:rsid w:val="00822D54"/>
    <w:rsid w:val="00822FEF"/>
    <w:rsid w:val="00823AF2"/>
    <w:rsid w:val="00823B35"/>
    <w:rsid w:val="008241F4"/>
    <w:rsid w:val="008242E8"/>
    <w:rsid w:val="0082485A"/>
    <w:rsid w:val="00824B97"/>
    <w:rsid w:val="008256BF"/>
    <w:rsid w:val="008263B4"/>
    <w:rsid w:val="00826815"/>
    <w:rsid w:val="008268FB"/>
    <w:rsid w:val="00826C46"/>
    <w:rsid w:val="00826C56"/>
    <w:rsid w:val="00826D72"/>
    <w:rsid w:val="00826F15"/>
    <w:rsid w:val="0082781C"/>
    <w:rsid w:val="00827A69"/>
    <w:rsid w:val="00827FA9"/>
    <w:rsid w:val="00831199"/>
    <w:rsid w:val="00831563"/>
    <w:rsid w:val="00831F8D"/>
    <w:rsid w:val="00831FE2"/>
    <w:rsid w:val="0083287D"/>
    <w:rsid w:val="00832D1C"/>
    <w:rsid w:val="00832D2E"/>
    <w:rsid w:val="008335F6"/>
    <w:rsid w:val="008337CA"/>
    <w:rsid w:val="008339A1"/>
    <w:rsid w:val="00833A0E"/>
    <w:rsid w:val="00833D72"/>
    <w:rsid w:val="0083445F"/>
    <w:rsid w:val="00835342"/>
    <w:rsid w:val="00835767"/>
    <w:rsid w:val="00835F0F"/>
    <w:rsid w:val="008362E6"/>
    <w:rsid w:val="008365DD"/>
    <w:rsid w:val="00836CE0"/>
    <w:rsid w:val="008378D7"/>
    <w:rsid w:val="00840CBE"/>
    <w:rsid w:val="0084111E"/>
    <w:rsid w:val="00841C4D"/>
    <w:rsid w:val="0084233F"/>
    <w:rsid w:val="008424CF"/>
    <w:rsid w:val="00842BC6"/>
    <w:rsid w:val="00843222"/>
    <w:rsid w:val="008432CD"/>
    <w:rsid w:val="008440B7"/>
    <w:rsid w:val="00845361"/>
    <w:rsid w:val="008454D9"/>
    <w:rsid w:val="00845BA1"/>
    <w:rsid w:val="00845FCC"/>
    <w:rsid w:val="00846011"/>
    <w:rsid w:val="008466A3"/>
    <w:rsid w:val="008469AC"/>
    <w:rsid w:val="00847313"/>
    <w:rsid w:val="00847F6B"/>
    <w:rsid w:val="0085013A"/>
    <w:rsid w:val="00850174"/>
    <w:rsid w:val="0085061A"/>
    <w:rsid w:val="00850DD4"/>
    <w:rsid w:val="00851E30"/>
    <w:rsid w:val="00851EC7"/>
    <w:rsid w:val="008525A8"/>
    <w:rsid w:val="0085319E"/>
    <w:rsid w:val="00853437"/>
    <w:rsid w:val="00853469"/>
    <w:rsid w:val="00853525"/>
    <w:rsid w:val="00853909"/>
    <w:rsid w:val="00853DEE"/>
    <w:rsid w:val="00854006"/>
    <w:rsid w:val="0085489A"/>
    <w:rsid w:val="0085494C"/>
    <w:rsid w:val="00854E16"/>
    <w:rsid w:val="0085534C"/>
    <w:rsid w:val="00855E15"/>
    <w:rsid w:val="00856BD0"/>
    <w:rsid w:val="0085741B"/>
    <w:rsid w:val="00857442"/>
    <w:rsid w:val="00857782"/>
    <w:rsid w:val="008577D5"/>
    <w:rsid w:val="00857D4A"/>
    <w:rsid w:val="00857DA8"/>
    <w:rsid w:val="00857F36"/>
    <w:rsid w:val="008603A3"/>
    <w:rsid w:val="0086041F"/>
    <w:rsid w:val="00860967"/>
    <w:rsid w:val="00860CA7"/>
    <w:rsid w:val="00860D80"/>
    <w:rsid w:val="00860DF4"/>
    <w:rsid w:val="0086150B"/>
    <w:rsid w:val="0086197D"/>
    <w:rsid w:val="00861AE8"/>
    <w:rsid w:val="00861B3B"/>
    <w:rsid w:val="00862079"/>
    <w:rsid w:val="00862395"/>
    <w:rsid w:val="00862C22"/>
    <w:rsid w:val="00862F56"/>
    <w:rsid w:val="00863CEE"/>
    <w:rsid w:val="008640C5"/>
    <w:rsid w:val="00864981"/>
    <w:rsid w:val="00864BF1"/>
    <w:rsid w:val="00864BF3"/>
    <w:rsid w:val="00864F38"/>
    <w:rsid w:val="0086562D"/>
    <w:rsid w:val="00865D5A"/>
    <w:rsid w:val="00866291"/>
    <w:rsid w:val="008664DA"/>
    <w:rsid w:val="00866EAD"/>
    <w:rsid w:val="0086746E"/>
    <w:rsid w:val="00867650"/>
    <w:rsid w:val="008677DD"/>
    <w:rsid w:val="00867838"/>
    <w:rsid w:val="0087073F"/>
    <w:rsid w:val="00870AB5"/>
    <w:rsid w:val="00871426"/>
    <w:rsid w:val="0087180B"/>
    <w:rsid w:val="008723CD"/>
    <w:rsid w:val="00872633"/>
    <w:rsid w:val="00872650"/>
    <w:rsid w:val="00872D9F"/>
    <w:rsid w:val="00873611"/>
    <w:rsid w:val="008737DD"/>
    <w:rsid w:val="008738B2"/>
    <w:rsid w:val="00873A65"/>
    <w:rsid w:val="00873B5C"/>
    <w:rsid w:val="00874234"/>
    <w:rsid w:val="008743A7"/>
    <w:rsid w:val="0087508F"/>
    <w:rsid w:val="0087557D"/>
    <w:rsid w:val="008758C4"/>
    <w:rsid w:val="0087626C"/>
    <w:rsid w:val="008763E6"/>
    <w:rsid w:val="008766D7"/>
    <w:rsid w:val="00876AC3"/>
    <w:rsid w:val="00876D7B"/>
    <w:rsid w:val="00876E9E"/>
    <w:rsid w:val="00877AB4"/>
    <w:rsid w:val="00877CC2"/>
    <w:rsid w:val="008803A7"/>
    <w:rsid w:val="0088056E"/>
    <w:rsid w:val="00880594"/>
    <w:rsid w:val="008805CC"/>
    <w:rsid w:val="008814E6"/>
    <w:rsid w:val="00881DBA"/>
    <w:rsid w:val="00882397"/>
    <w:rsid w:val="00882EC5"/>
    <w:rsid w:val="0088319A"/>
    <w:rsid w:val="0088382F"/>
    <w:rsid w:val="00883D14"/>
    <w:rsid w:val="008851C8"/>
    <w:rsid w:val="00885570"/>
    <w:rsid w:val="0088563B"/>
    <w:rsid w:val="00886315"/>
    <w:rsid w:val="008867A6"/>
    <w:rsid w:val="00886C6B"/>
    <w:rsid w:val="00887390"/>
    <w:rsid w:val="008876FA"/>
    <w:rsid w:val="008879C6"/>
    <w:rsid w:val="008879DD"/>
    <w:rsid w:val="00887E79"/>
    <w:rsid w:val="0089022E"/>
    <w:rsid w:val="00890774"/>
    <w:rsid w:val="00890FA1"/>
    <w:rsid w:val="00891058"/>
    <w:rsid w:val="00891220"/>
    <w:rsid w:val="00891A5B"/>
    <w:rsid w:val="00891EE0"/>
    <w:rsid w:val="0089242D"/>
    <w:rsid w:val="008925EC"/>
    <w:rsid w:val="00892975"/>
    <w:rsid w:val="00892A6B"/>
    <w:rsid w:val="00892B00"/>
    <w:rsid w:val="00892D8D"/>
    <w:rsid w:val="008937FB"/>
    <w:rsid w:val="00894283"/>
    <w:rsid w:val="0089512C"/>
    <w:rsid w:val="008955AD"/>
    <w:rsid w:val="0089597C"/>
    <w:rsid w:val="00895B9B"/>
    <w:rsid w:val="00895BEC"/>
    <w:rsid w:val="00895EDF"/>
    <w:rsid w:val="00895F3D"/>
    <w:rsid w:val="0089610F"/>
    <w:rsid w:val="00896509"/>
    <w:rsid w:val="00896909"/>
    <w:rsid w:val="00896D9E"/>
    <w:rsid w:val="00896F83"/>
    <w:rsid w:val="0089728C"/>
    <w:rsid w:val="0089785A"/>
    <w:rsid w:val="00897C21"/>
    <w:rsid w:val="00897EA5"/>
    <w:rsid w:val="008A05A5"/>
    <w:rsid w:val="008A18D7"/>
    <w:rsid w:val="008A1901"/>
    <w:rsid w:val="008A1C0D"/>
    <w:rsid w:val="008A2151"/>
    <w:rsid w:val="008A2847"/>
    <w:rsid w:val="008A28A6"/>
    <w:rsid w:val="008A3487"/>
    <w:rsid w:val="008A3BD3"/>
    <w:rsid w:val="008A4F04"/>
    <w:rsid w:val="008A599C"/>
    <w:rsid w:val="008A6004"/>
    <w:rsid w:val="008A601B"/>
    <w:rsid w:val="008A6482"/>
    <w:rsid w:val="008A7564"/>
    <w:rsid w:val="008A764A"/>
    <w:rsid w:val="008A77D5"/>
    <w:rsid w:val="008A7A0D"/>
    <w:rsid w:val="008A7EE4"/>
    <w:rsid w:val="008B00E3"/>
    <w:rsid w:val="008B012B"/>
    <w:rsid w:val="008B01B3"/>
    <w:rsid w:val="008B0299"/>
    <w:rsid w:val="008B08AD"/>
    <w:rsid w:val="008B0A39"/>
    <w:rsid w:val="008B19ED"/>
    <w:rsid w:val="008B1DAB"/>
    <w:rsid w:val="008B24E1"/>
    <w:rsid w:val="008B2DBA"/>
    <w:rsid w:val="008B4040"/>
    <w:rsid w:val="008B42DD"/>
    <w:rsid w:val="008B45A2"/>
    <w:rsid w:val="008B4796"/>
    <w:rsid w:val="008B493F"/>
    <w:rsid w:val="008B4D6A"/>
    <w:rsid w:val="008B52B4"/>
    <w:rsid w:val="008B546A"/>
    <w:rsid w:val="008B5501"/>
    <w:rsid w:val="008B5609"/>
    <w:rsid w:val="008B6121"/>
    <w:rsid w:val="008B62B9"/>
    <w:rsid w:val="008B71BC"/>
    <w:rsid w:val="008B7DC9"/>
    <w:rsid w:val="008B7FD1"/>
    <w:rsid w:val="008C09EC"/>
    <w:rsid w:val="008C1506"/>
    <w:rsid w:val="008C1C1B"/>
    <w:rsid w:val="008C1CEA"/>
    <w:rsid w:val="008C23CC"/>
    <w:rsid w:val="008C27C7"/>
    <w:rsid w:val="008C2884"/>
    <w:rsid w:val="008C2BCB"/>
    <w:rsid w:val="008C2C9A"/>
    <w:rsid w:val="008C2E4E"/>
    <w:rsid w:val="008C3465"/>
    <w:rsid w:val="008C346D"/>
    <w:rsid w:val="008C3F21"/>
    <w:rsid w:val="008C4466"/>
    <w:rsid w:val="008C461A"/>
    <w:rsid w:val="008C4A58"/>
    <w:rsid w:val="008C515E"/>
    <w:rsid w:val="008C55E4"/>
    <w:rsid w:val="008C5739"/>
    <w:rsid w:val="008C5BB3"/>
    <w:rsid w:val="008C5C1D"/>
    <w:rsid w:val="008C6EC8"/>
    <w:rsid w:val="008C7211"/>
    <w:rsid w:val="008C75B7"/>
    <w:rsid w:val="008C77CA"/>
    <w:rsid w:val="008C7829"/>
    <w:rsid w:val="008C7B7E"/>
    <w:rsid w:val="008D0CB1"/>
    <w:rsid w:val="008D0D92"/>
    <w:rsid w:val="008D0F55"/>
    <w:rsid w:val="008D16D6"/>
    <w:rsid w:val="008D1C5B"/>
    <w:rsid w:val="008D219B"/>
    <w:rsid w:val="008D22D3"/>
    <w:rsid w:val="008D25AD"/>
    <w:rsid w:val="008D2845"/>
    <w:rsid w:val="008D28BB"/>
    <w:rsid w:val="008D33CB"/>
    <w:rsid w:val="008D3809"/>
    <w:rsid w:val="008D385E"/>
    <w:rsid w:val="008D3AD1"/>
    <w:rsid w:val="008D3C99"/>
    <w:rsid w:val="008D46F9"/>
    <w:rsid w:val="008D4BE6"/>
    <w:rsid w:val="008D5381"/>
    <w:rsid w:val="008D67C1"/>
    <w:rsid w:val="008D6D02"/>
    <w:rsid w:val="008D715D"/>
    <w:rsid w:val="008D739F"/>
    <w:rsid w:val="008D764A"/>
    <w:rsid w:val="008D7D0F"/>
    <w:rsid w:val="008E086D"/>
    <w:rsid w:val="008E0A41"/>
    <w:rsid w:val="008E0B52"/>
    <w:rsid w:val="008E1BE2"/>
    <w:rsid w:val="008E1D8C"/>
    <w:rsid w:val="008E3220"/>
    <w:rsid w:val="008E34EE"/>
    <w:rsid w:val="008E3563"/>
    <w:rsid w:val="008E3A7D"/>
    <w:rsid w:val="008E41E7"/>
    <w:rsid w:val="008E4518"/>
    <w:rsid w:val="008E55CC"/>
    <w:rsid w:val="008E5AE3"/>
    <w:rsid w:val="008E65F5"/>
    <w:rsid w:val="008E7091"/>
    <w:rsid w:val="008E7965"/>
    <w:rsid w:val="008E7D3F"/>
    <w:rsid w:val="008F0383"/>
    <w:rsid w:val="008F0A5E"/>
    <w:rsid w:val="008F1EF9"/>
    <w:rsid w:val="008F228C"/>
    <w:rsid w:val="008F2CDE"/>
    <w:rsid w:val="008F32DC"/>
    <w:rsid w:val="008F46CC"/>
    <w:rsid w:val="008F4D35"/>
    <w:rsid w:val="008F508A"/>
    <w:rsid w:val="008F5929"/>
    <w:rsid w:val="008F5AB0"/>
    <w:rsid w:val="008F5DF8"/>
    <w:rsid w:val="008F6694"/>
    <w:rsid w:val="008F6864"/>
    <w:rsid w:val="008F6B97"/>
    <w:rsid w:val="008F6FE9"/>
    <w:rsid w:val="008F71AA"/>
    <w:rsid w:val="008F75B0"/>
    <w:rsid w:val="008F7715"/>
    <w:rsid w:val="008F774A"/>
    <w:rsid w:val="0090001A"/>
    <w:rsid w:val="00900831"/>
    <w:rsid w:val="0090173A"/>
    <w:rsid w:val="00901B14"/>
    <w:rsid w:val="00901C13"/>
    <w:rsid w:val="00902340"/>
    <w:rsid w:val="00902ADF"/>
    <w:rsid w:val="00902C04"/>
    <w:rsid w:val="00902FB1"/>
    <w:rsid w:val="009032EA"/>
    <w:rsid w:val="00903353"/>
    <w:rsid w:val="009038EB"/>
    <w:rsid w:val="00903E5D"/>
    <w:rsid w:val="00904B7E"/>
    <w:rsid w:val="00904F2A"/>
    <w:rsid w:val="009052F9"/>
    <w:rsid w:val="009053E5"/>
    <w:rsid w:val="00906CB9"/>
    <w:rsid w:val="00906FF0"/>
    <w:rsid w:val="00907703"/>
    <w:rsid w:val="00907AF2"/>
    <w:rsid w:val="00907D78"/>
    <w:rsid w:val="0091138C"/>
    <w:rsid w:val="0091186C"/>
    <w:rsid w:val="009122CD"/>
    <w:rsid w:val="00912604"/>
    <w:rsid w:val="00912F81"/>
    <w:rsid w:val="00913681"/>
    <w:rsid w:val="009137C7"/>
    <w:rsid w:val="00913DD0"/>
    <w:rsid w:val="0091436D"/>
    <w:rsid w:val="0091481B"/>
    <w:rsid w:val="00914BC2"/>
    <w:rsid w:val="00914E9E"/>
    <w:rsid w:val="00914EAC"/>
    <w:rsid w:val="009150F7"/>
    <w:rsid w:val="00915122"/>
    <w:rsid w:val="00915BE0"/>
    <w:rsid w:val="00917CAE"/>
    <w:rsid w:val="0092089A"/>
    <w:rsid w:val="009214ED"/>
    <w:rsid w:val="00921AE8"/>
    <w:rsid w:val="00921B40"/>
    <w:rsid w:val="00921E04"/>
    <w:rsid w:val="009226A7"/>
    <w:rsid w:val="00922947"/>
    <w:rsid w:val="00923B00"/>
    <w:rsid w:val="009241D5"/>
    <w:rsid w:val="00924D4C"/>
    <w:rsid w:val="00925396"/>
    <w:rsid w:val="00925424"/>
    <w:rsid w:val="00925A1B"/>
    <w:rsid w:val="00925CAC"/>
    <w:rsid w:val="00925DB5"/>
    <w:rsid w:val="00925E95"/>
    <w:rsid w:val="00925ECA"/>
    <w:rsid w:val="0092657A"/>
    <w:rsid w:val="00926835"/>
    <w:rsid w:val="00926947"/>
    <w:rsid w:val="00926A4E"/>
    <w:rsid w:val="0092737A"/>
    <w:rsid w:val="00927F1F"/>
    <w:rsid w:val="00930159"/>
    <w:rsid w:val="0093061D"/>
    <w:rsid w:val="00930808"/>
    <w:rsid w:val="0093082C"/>
    <w:rsid w:val="00930DAA"/>
    <w:rsid w:val="0093115B"/>
    <w:rsid w:val="009313D5"/>
    <w:rsid w:val="009317F5"/>
    <w:rsid w:val="0093183A"/>
    <w:rsid w:val="00931903"/>
    <w:rsid w:val="00931E7E"/>
    <w:rsid w:val="00931F42"/>
    <w:rsid w:val="009322F2"/>
    <w:rsid w:val="009327B0"/>
    <w:rsid w:val="00932A7E"/>
    <w:rsid w:val="00932AC6"/>
    <w:rsid w:val="00932E91"/>
    <w:rsid w:val="00933140"/>
    <w:rsid w:val="0093321C"/>
    <w:rsid w:val="009334EE"/>
    <w:rsid w:val="00933545"/>
    <w:rsid w:val="0093370A"/>
    <w:rsid w:val="0093410C"/>
    <w:rsid w:val="009341DA"/>
    <w:rsid w:val="00934631"/>
    <w:rsid w:val="00934D23"/>
    <w:rsid w:val="0093595A"/>
    <w:rsid w:val="009359BE"/>
    <w:rsid w:val="0093686B"/>
    <w:rsid w:val="009368E6"/>
    <w:rsid w:val="00937595"/>
    <w:rsid w:val="00937796"/>
    <w:rsid w:val="00937885"/>
    <w:rsid w:val="00937C5A"/>
    <w:rsid w:val="00937F44"/>
    <w:rsid w:val="00940070"/>
    <w:rsid w:val="0094019B"/>
    <w:rsid w:val="009401EF"/>
    <w:rsid w:val="00940480"/>
    <w:rsid w:val="009405FC"/>
    <w:rsid w:val="0094170D"/>
    <w:rsid w:val="00943568"/>
    <w:rsid w:val="009437B4"/>
    <w:rsid w:val="00943C7E"/>
    <w:rsid w:val="0094551F"/>
    <w:rsid w:val="0094582B"/>
    <w:rsid w:val="009462E3"/>
    <w:rsid w:val="00946321"/>
    <w:rsid w:val="00946ED1"/>
    <w:rsid w:val="009475B7"/>
    <w:rsid w:val="009476A9"/>
    <w:rsid w:val="00947EA1"/>
    <w:rsid w:val="009503EB"/>
    <w:rsid w:val="009505BC"/>
    <w:rsid w:val="0095092D"/>
    <w:rsid w:val="00950DC8"/>
    <w:rsid w:val="00951051"/>
    <w:rsid w:val="00951848"/>
    <w:rsid w:val="0095191C"/>
    <w:rsid w:val="00951E3A"/>
    <w:rsid w:val="0095304D"/>
    <w:rsid w:val="009530C3"/>
    <w:rsid w:val="00953336"/>
    <w:rsid w:val="009538E3"/>
    <w:rsid w:val="0095436A"/>
    <w:rsid w:val="00954E92"/>
    <w:rsid w:val="0095555F"/>
    <w:rsid w:val="00955C31"/>
    <w:rsid w:val="0095669D"/>
    <w:rsid w:val="00956915"/>
    <w:rsid w:val="00956C8B"/>
    <w:rsid w:val="0095708F"/>
    <w:rsid w:val="00957AEF"/>
    <w:rsid w:val="00957F26"/>
    <w:rsid w:val="009603E1"/>
    <w:rsid w:val="009609CE"/>
    <w:rsid w:val="0096179E"/>
    <w:rsid w:val="00961DCB"/>
    <w:rsid w:val="00961ED6"/>
    <w:rsid w:val="00962664"/>
    <w:rsid w:val="009627A4"/>
    <w:rsid w:val="0096292F"/>
    <w:rsid w:val="00962C7B"/>
    <w:rsid w:val="0096394D"/>
    <w:rsid w:val="00963D24"/>
    <w:rsid w:val="00963E27"/>
    <w:rsid w:val="00964956"/>
    <w:rsid w:val="00964A7B"/>
    <w:rsid w:val="00965609"/>
    <w:rsid w:val="009660AB"/>
    <w:rsid w:val="00966A3C"/>
    <w:rsid w:val="00966EAA"/>
    <w:rsid w:val="009675F9"/>
    <w:rsid w:val="0096779D"/>
    <w:rsid w:val="00967F35"/>
    <w:rsid w:val="00967F5C"/>
    <w:rsid w:val="00967FDA"/>
    <w:rsid w:val="00967FF0"/>
    <w:rsid w:val="00970035"/>
    <w:rsid w:val="009707FE"/>
    <w:rsid w:val="00970EA8"/>
    <w:rsid w:val="00972119"/>
    <w:rsid w:val="0097230A"/>
    <w:rsid w:val="00972D20"/>
    <w:rsid w:val="0097301A"/>
    <w:rsid w:val="009732AE"/>
    <w:rsid w:val="009733C6"/>
    <w:rsid w:val="0097358A"/>
    <w:rsid w:val="00973A3E"/>
    <w:rsid w:val="009745DD"/>
    <w:rsid w:val="009747B7"/>
    <w:rsid w:val="00974B75"/>
    <w:rsid w:val="00974E33"/>
    <w:rsid w:val="00974ED5"/>
    <w:rsid w:val="00975245"/>
    <w:rsid w:val="00975A0E"/>
    <w:rsid w:val="00976115"/>
    <w:rsid w:val="00976719"/>
    <w:rsid w:val="00977598"/>
    <w:rsid w:val="009775F3"/>
    <w:rsid w:val="009777D1"/>
    <w:rsid w:val="00977A28"/>
    <w:rsid w:val="00977ED2"/>
    <w:rsid w:val="0098005C"/>
    <w:rsid w:val="00980451"/>
    <w:rsid w:val="00980B04"/>
    <w:rsid w:val="00980CAD"/>
    <w:rsid w:val="009820B6"/>
    <w:rsid w:val="009821B1"/>
    <w:rsid w:val="00982676"/>
    <w:rsid w:val="00982FA2"/>
    <w:rsid w:val="00983053"/>
    <w:rsid w:val="00983118"/>
    <w:rsid w:val="00983734"/>
    <w:rsid w:val="00983F57"/>
    <w:rsid w:val="009841BA"/>
    <w:rsid w:val="00984235"/>
    <w:rsid w:val="00984453"/>
    <w:rsid w:val="009845D4"/>
    <w:rsid w:val="00984B37"/>
    <w:rsid w:val="00984CFA"/>
    <w:rsid w:val="009856E2"/>
    <w:rsid w:val="009856FD"/>
    <w:rsid w:val="00985966"/>
    <w:rsid w:val="0098596D"/>
    <w:rsid w:val="00985D45"/>
    <w:rsid w:val="00985FB4"/>
    <w:rsid w:val="009877E0"/>
    <w:rsid w:val="0098786A"/>
    <w:rsid w:val="00987E41"/>
    <w:rsid w:val="00990374"/>
    <w:rsid w:val="00990833"/>
    <w:rsid w:val="00990D44"/>
    <w:rsid w:val="00991A2B"/>
    <w:rsid w:val="00991E78"/>
    <w:rsid w:val="00992172"/>
    <w:rsid w:val="009951BF"/>
    <w:rsid w:val="00995968"/>
    <w:rsid w:val="00995CD8"/>
    <w:rsid w:val="00995D18"/>
    <w:rsid w:val="00996CA3"/>
    <w:rsid w:val="00996E00"/>
    <w:rsid w:val="00996FE2"/>
    <w:rsid w:val="00997207"/>
    <w:rsid w:val="00997832"/>
    <w:rsid w:val="00997BA6"/>
    <w:rsid w:val="00997BEF"/>
    <w:rsid w:val="00997C3A"/>
    <w:rsid w:val="009A0971"/>
    <w:rsid w:val="009A0BC2"/>
    <w:rsid w:val="009A1E2F"/>
    <w:rsid w:val="009A1F0D"/>
    <w:rsid w:val="009A24CC"/>
    <w:rsid w:val="009A2754"/>
    <w:rsid w:val="009A34BC"/>
    <w:rsid w:val="009A3670"/>
    <w:rsid w:val="009A3E56"/>
    <w:rsid w:val="009A3E6E"/>
    <w:rsid w:val="009A437E"/>
    <w:rsid w:val="009A44C2"/>
    <w:rsid w:val="009A4A60"/>
    <w:rsid w:val="009A4AAE"/>
    <w:rsid w:val="009A4DE0"/>
    <w:rsid w:val="009A5294"/>
    <w:rsid w:val="009A559F"/>
    <w:rsid w:val="009A59A8"/>
    <w:rsid w:val="009A5CB6"/>
    <w:rsid w:val="009A6300"/>
    <w:rsid w:val="009A6906"/>
    <w:rsid w:val="009A6BBB"/>
    <w:rsid w:val="009A78EF"/>
    <w:rsid w:val="009A79CD"/>
    <w:rsid w:val="009A7A78"/>
    <w:rsid w:val="009A7D8C"/>
    <w:rsid w:val="009A7DE9"/>
    <w:rsid w:val="009A7FFC"/>
    <w:rsid w:val="009B06C0"/>
    <w:rsid w:val="009B06C3"/>
    <w:rsid w:val="009B087A"/>
    <w:rsid w:val="009B0AD0"/>
    <w:rsid w:val="009B0CF8"/>
    <w:rsid w:val="009B1025"/>
    <w:rsid w:val="009B194E"/>
    <w:rsid w:val="009B19DE"/>
    <w:rsid w:val="009B26A8"/>
    <w:rsid w:val="009B3151"/>
    <w:rsid w:val="009B3396"/>
    <w:rsid w:val="009B36E1"/>
    <w:rsid w:val="009B374E"/>
    <w:rsid w:val="009B3E0C"/>
    <w:rsid w:val="009B49E3"/>
    <w:rsid w:val="009B4BA1"/>
    <w:rsid w:val="009B515A"/>
    <w:rsid w:val="009B5AF0"/>
    <w:rsid w:val="009B6892"/>
    <w:rsid w:val="009B6CB0"/>
    <w:rsid w:val="009B76C5"/>
    <w:rsid w:val="009B783D"/>
    <w:rsid w:val="009B7911"/>
    <w:rsid w:val="009C0059"/>
    <w:rsid w:val="009C0970"/>
    <w:rsid w:val="009C0C50"/>
    <w:rsid w:val="009C140A"/>
    <w:rsid w:val="009C146F"/>
    <w:rsid w:val="009C17D8"/>
    <w:rsid w:val="009C17F7"/>
    <w:rsid w:val="009C184C"/>
    <w:rsid w:val="009C190D"/>
    <w:rsid w:val="009C2AC7"/>
    <w:rsid w:val="009C3593"/>
    <w:rsid w:val="009C3758"/>
    <w:rsid w:val="009C3815"/>
    <w:rsid w:val="009C3D68"/>
    <w:rsid w:val="009C3D98"/>
    <w:rsid w:val="009C3EB4"/>
    <w:rsid w:val="009C3F3A"/>
    <w:rsid w:val="009C4042"/>
    <w:rsid w:val="009C52D6"/>
    <w:rsid w:val="009C5747"/>
    <w:rsid w:val="009C6965"/>
    <w:rsid w:val="009C7381"/>
    <w:rsid w:val="009C7933"/>
    <w:rsid w:val="009C7A22"/>
    <w:rsid w:val="009C7A9A"/>
    <w:rsid w:val="009C7CD3"/>
    <w:rsid w:val="009D0544"/>
    <w:rsid w:val="009D15E1"/>
    <w:rsid w:val="009D1A75"/>
    <w:rsid w:val="009D2005"/>
    <w:rsid w:val="009D25B3"/>
    <w:rsid w:val="009D2674"/>
    <w:rsid w:val="009D26E7"/>
    <w:rsid w:val="009D2BE0"/>
    <w:rsid w:val="009D2D79"/>
    <w:rsid w:val="009D2DB1"/>
    <w:rsid w:val="009D32F3"/>
    <w:rsid w:val="009D3506"/>
    <w:rsid w:val="009D394C"/>
    <w:rsid w:val="009D3C36"/>
    <w:rsid w:val="009D41D0"/>
    <w:rsid w:val="009D45CC"/>
    <w:rsid w:val="009D55AC"/>
    <w:rsid w:val="009D6B28"/>
    <w:rsid w:val="009D725F"/>
    <w:rsid w:val="009D7450"/>
    <w:rsid w:val="009D7472"/>
    <w:rsid w:val="009D74D4"/>
    <w:rsid w:val="009E03A5"/>
    <w:rsid w:val="009E0BB5"/>
    <w:rsid w:val="009E0FCF"/>
    <w:rsid w:val="009E1691"/>
    <w:rsid w:val="009E1A12"/>
    <w:rsid w:val="009E1E36"/>
    <w:rsid w:val="009E1EF2"/>
    <w:rsid w:val="009E228E"/>
    <w:rsid w:val="009E2981"/>
    <w:rsid w:val="009E2CD3"/>
    <w:rsid w:val="009E2D76"/>
    <w:rsid w:val="009E3F95"/>
    <w:rsid w:val="009E4205"/>
    <w:rsid w:val="009E4351"/>
    <w:rsid w:val="009E4929"/>
    <w:rsid w:val="009E552E"/>
    <w:rsid w:val="009E5532"/>
    <w:rsid w:val="009E588A"/>
    <w:rsid w:val="009E5D4E"/>
    <w:rsid w:val="009E6809"/>
    <w:rsid w:val="009E69B8"/>
    <w:rsid w:val="009E6CA4"/>
    <w:rsid w:val="009E6DC9"/>
    <w:rsid w:val="009E727D"/>
    <w:rsid w:val="009E774B"/>
    <w:rsid w:val="009E791A"/>
    <w:rsid w:val="009E7BC7"/>
    <w:rsid w:val="009E7DF2"/>
    <w:rsid w:val="009F15C2"/>
    <w:rsid w:val="009F1DE0"/>
    <w:rsid w:val="009F1F9E"/>
    <w:rsid w:val="009F2091"/>
    <w:rsid w:val="009F2450"/>
    <w:rsid w:val="009F3368"/>
    <w:rsid w:val="009F366E"/>
    <w:rsid w:val="009F3AA1"/>
    <w:rsid w:val="009F3EE7"/>
    <w:rsid w:val="009F3F68"/>
    <w:rsid w:val="009F4008"/>
    <w:rsid w:val="009F4C4C"/>
    <w:rsid w:val="009F4E73"/>
    <w:rsid w:val="009F56EA"/>
    <w:rsid w:val="009F5B79"/>
    <w:rsid w:val="009F6479"/>
    <w:rsid w:val="009F6F14"/>
    <w:rsid w:val="009F7144"/>
    <w:rsid w:val="009F7835"/>
    <w:rsid w:val="009F7C57"/>
    <w:rsid w:val="009F7F2E"/>
    <w:rsid w:val="00A00C4A"/>
    <w:rsid w:val="00A01741"/>
    <w:rsid w:val="00A01D96"/>
    <w:rsid w:val="00A0277D"/>
    <w:rsid w:val="00A02958"/>
    <w:rsid w:val="00A02DD2"/>
    <w:rsid w:val="00A02E98"/>
    <w:rsid w:val="00A03809"/>
    <w:rsid w:val="00A03A98"/>
    <w:rsid w:val="00A0490C"/>
    <w:rsid w:val="00A049DA"/>
    <w:rsid w:val="00A05118"/>
    <w:rsid w:val="00A0514F"/>
    <w:rsid w:val="00A05213"/>
    <w:rsid w:val="00A052A1"/>
    <w:rsid w:val="00A05313"/>
    <w:rsid w:val="00A05750"/>
    <w:rsid w:val="00A05A3B"/>
    <w:rsid w:val="00A05A4A"/>
    <w:rsid w:val="00A06138"/>
    <w:rsid w:val="00A0622F"/>
    <w:rsid w:val="00A06512"/>
    <w:rsid w:val="00A06735"/>
    <w:rsid w:val="00A06D6C"/>
    <w:rsid w:val="00A07274"/>
    <w:rsid w:val="00A07DAA"/>
    <w:rsid w:val="00A07DE2"/>
    <w:rsid w:val="00A07E58"/>
    <w:rsid w:val="00A10993"/>
    <w:rsid w:val="00A10B3C"/>
    <w:rsid w:val="00A112C1"/>
    <w:rsid w:val="00A11CE3"/>
    <w:rsid w:val="00A1236F"/>
    <w:rsid w:val="00A1264F"/>
    <w:rsid w:val="00A12B7F"/>
    <w:rsid w:val="00A13365"/>
    <w:rsid w:val="00A13AAF"/>
    <w:rsid w:val="00A1437B"/>
    <w:rsid w:val="00A145CE"/>
    <w:rsid w:val="00A146C6"/>
    <w:rsid w:val="00A14C87"/>
    <w:rsid w:val="00A15281"/>
    <w:rsid w:val="00A157BB"/>
    <w:rsid w:val="00A157DF"/>
    <w:rsid w:val="00A162D9"/>
    <w:rsid w:val="00A166A1"/>
    <w:rsid w:val="00A16F67"/>
    <w:rsid w:val="00A17191"/>
    <w:rsid w:val="00A1740F"/>
    <w:rsid w:val="00A17453"/>
    <w:rsid w:val="00A20155"/>
    <w:rsid w:val="00A20310"/>
    <w:rsid w:val="00A2095A"/>
    <w:rsid w:val="00A20AB2"/>
    <w:rsid w:val="00A21B02"/>
    <w:rsid w:val="00A23285"/>
    <w:rsid w:val="00A233CF"/>
    <w:rsid w:val="00A23997"/>
    <w:rsid w:val="00A23ED2"/>
    <w:rsid w:val="00A244C4"/>
    <w:rsid w:val="00A25020"/>
    <w:rsid w:val="00A25357"/>
    <w:rsid w:val="00A255A8"/>
    <w:rsid w:val="00A25959"/>
    <w:rsid w:val="00A26000"/>
    <w:rsid w:val="00A2622E"/>
    <w:rsid w:val="00A267C7"/>
    <w:rsid w:val="00A267D7"/>
    <w:rsid w:val="00A26A80"/>
    <w:rsid w:val="00A273CF"/>
    <w:rsid w:val="00A27572"/>
    <w:rsid w:val="00A27F25"/>
    <w:rsid w:val="00A30C55"/>
    <w:rsid w:val="00A30ED6"/>
    <w:rsid w:val="00A31491"/>
    <w:rsid w:val="00A3343C"/>
    <w:rsid w:val="00A34243"/>
    <w:rsid w:val="00A34B58"/>
    <w:rsid w:val="00A34CE8"/>
    <w:rsid w:val="00A34EFD"/>
    <w:rsid w:val="00A36693"/>
    <w:rsid w:val="00A368FB"/>
    <w:rsid w:val="00A37534"/>
    <w:rsid w:val="00A37AFF"/>
    <w:rsid w:val="00A37BEE"/>
    <w:rsid w:val="00A4002C"/>
    <w:rsid w:val="00A40070"/>
    <w:rsid w:val="00A40684"/>
    <w:rsid w:val="00A409A5"/>
    <w:rsid w:val="00A40CE9"/>
    <w:rsid w:val="00A41459"/>
    <w:rsid w:val="00A424A4"/>
    <w:rsid w:val="00A42750"/>
    <w:rsid w:val="00A42CFD"/>
    <w:rsid w:val="00A42D17"/>
    <w:rsid w:val="00A43414"/>
    <w:rsid w:val="00A43591"/>
    <w:rsid w:val="00A435DB"/>
    <w:rsid w:val="00A441FA"/>
    <w:rsid w:val="00A44290"/>
    <w:rsid w:val="00A44634"/>
    <w:rsid w:val="00A44753"/>
    <w:rsid w:val="00A44A1B"/>
    <w:rsid w:val="00A44DAB"/>
    <w:rsid w:val="00A44E0C"/>
    <w:rsid w:val="00A45365"/>
    <w:rsid w:val="00A454CB"/>
    <w:rsid w:val="00A4550E"/>
    <w:rsid w:val="00A45FF0"/>
    <w:rsid w:val="00A46470"/>
    <w:rsid w:val="00A4696F"/>
    <w:rsid w:val="00A474DF"/>
    <w:rsid w:val="00A47A17"/>
    <w:rsid w:val="00A50129"/>
    <w:rsid w:val="00A50D24"/>
    <w:rsid w:val="00A50E88"/>
    <w:rsid w:val="00A51169"/>
    <w:rsid w:val="00A51268"/>
    <w:rsid w:val="00A51372"/>
    <w:rsid w:val="00A51D9B"/>
    <w:rsid w:val="00A5258F"/>
    <w:rsid w:val="00A531B0"/>
    <w:rsid w:val="00A5331B"/>
    <w:rsid w:val="00A534E3"/>
    <w:rsid w:val="00A535C6"/>
    <w:rsid w:val="00A5376D"/>
    <w:rsid w:val="00A53B32"/>
    <w:rsid w:val="00A54051"/>
    <w:rsid w:val="00A540BC"/>
    <w:rsid w:val="00A542EB"/>
    <w:rsid w:val="00A544D4"/>
    <w:rsid w:val="00A5514A"/>
    <w:rsid w:val="00A5573C"/>
    <w:rsid w:val="00A55B69"/>
    <w:rsid w:val="00A5622A"/>
    <w:rsid w:val="00A57281"/>
    <w:rsid w:val="00A57961"/>
    <w:rsid w:val="00A6002D"/>
    <w:rsid w:val="00A60061"/>
    <w:rsid w:val="00A607D8"/>
    <w:rsid w:val="00A6170E"/>
    <w:rsid w:val="00A62603"/>
    <w:rsid w:val="00A628D5"/>
    <w:rsid w:val="00A62B8B"/>
    <w:rsid w:val="00A62C28"/>
    <w:rsid w:val="00A6384B"/>
    <w:rsid w:val="00A638CA"/>
    <w:rsid w:val="00A644D8"/>
    <w:rsid w:val="00A649E7"/>
    <w:rsid w:val="00A64FCE"/>
    <w:rsid w:val="00A65189"/>
    <w:rsid w:val="00A651B0"/>
    <w:rsid w:val="00A65AA7"/>
    <w:rsid w:val="00A65EE4"/>
    <w:rsid w:val="00A661FC"/>
    <w:rsid w:val="00A66413"/>
    <w:rsid w:val="00A6672F"/>
    <w:rsid w:val="00A669EC"/>
    <w:rsid w:val="00A66A04"/>
    <w:rsid w:val="00A66DF6"/>
    <w:rsid w:val="00A6702B"/>
    <w:rsid w:val="00A709AC"/>
    <w:rsid w:val="00A725AA"/>
    <w:rsid w:val="00A72B37"/>
    <w:rsid w:val="00A72B98"/>
    <w:rsid w:val="00A7307E"/>
    <w:rsid w:val="00A73223"/>
    <w:rsid w:val="00A7371A"/>
    <w:rsid w:val="00A73D0C"/>
    <w:rsid w:val="00A73E7C"/>
    <w:rsid w:val="00A7445A"/>
    <w:rsid w:val="00A749CD"/>
    <w:rsid w:val="00A74A85"/>
    <w:rsid w:val="00A74AD8"/>
    <w:rsid w:val="00A754EC"/>
    <w:rsid w:val="00A75CB0"/>
    <w:rsid w:val="00A76C9D"/>
    <w:rsid w:val="00A76D0C"/>
    <w:rsid w:val="00A7711E"/>
    <w:rsid w:val="00A77191"/>
    <w:rsid w:val="00A80047"/>
    <w:rsid w:val="00A805F6"/>
    <w:rsid w:val="00A810C1"/>
    <w:rsid w:val="00A81430"/>
    <w:rsid w:val="00A81493"/>
    <w:rsid w:val="00A814C9"/>
    <w:rsid w:val="00A8179B"/>
    <w:rsid w:val="00A81A30"/>
    <w:rsid w:val="00A81F11"/>
    <w:rsid w:val="00A8211B"/>
    <w:rsid w:val="00A82E06"/>
    <w:rsid w:val="00A83159"/>
    <w:rsid w:val="00A8334D"/>
    <w:rsid w:val="00A835B6"/>
    <w:rsid w:val="00A838F3"/>
    <w:rsid w:val="00A83EB0"/>
    <w:rsid w:val="00A84C8A"/>
    <w:rsid w:val="00A85CE9"/>
    <w:rsid w:val="00A8621B"/>
    <w:rsid w:val="00A865D4"/>
    <w:rsid w:val="00A866D3"/>
    <w:rsid w:val="00A86B7F"/>
    <w:rsid w:val="00A87178"/>
    <w:rsid w:val="00A871A7"/>
    <w:rsid w:val="00A879B9"/>
    <w:rsid w:val="00A87CAB"/>
    <w:rsid w:val="00A87FE2"/>
    <w:rsid w:val="00A9051D"/>
    <w:rsid w:val="00A9083A"/>
    <w:rsid w:val="00A90BE4"/>
    <w:rsid w:val="00A90C75"/>
    <w:rsid w:val="00A9113B"/>
    <w:rsid w:val="00A91213"/>
    <w:rsid w:val="00A912B5"/>
    <w:rsid w:val="00A913D6"/>
    <w:rsid w:val="00A919CA"/>
    <w:rsid w:val="00A91E4E"/>
    <w:rsid w:val="00A920F7"/>
    <w:rsid w:val="00A9254F"/>
    <w:rsid w:val="00A92A29"/>
    <w:rsid w:val="00A92D05"/>
    <w:rsid w:val="00A93003"/>
    <w:rsid w:val="00A9376C"/>
    <w:rsid w:val="00A93C0F"/>
    <w:rsid w:val="00A93CFB"/>
    <w:rsid w:val="00A94328"/>
    <w:rsid w:val="00A948D7"/>
    <w:rsid w:val="00A94D18"/>
    <w:rsid w:val="00A95F0A"/>
    <w:rsid w:val="00A974F3"/>
    <w:rsid w:val="00A97AFF"/>
    <w:rsid w:val="00AA005B"/>
    <w:rsid w:val="00AA030E"/>
    <w:rsid w:val="00AA14C8"/>
    <w:rsid w:val="00AA1639"/>
    <w:rsid w:val="00AA2218"/>
    <w:rsid w:val="00AA22E2"/>
    <w:rsid w:val="00AA2565"/>
    <w:rsid w:val="00AA2A31"/>
    <w:rsid w:val="00AA2A7E"/>
    <w:rsid w:val="00AA304B"/>
    <w:rsid w:val="00AA3721"/>
    <w:rsid w:val="00AA44D6"/>
    <w:rsid w:val="00AA4E05"/>
    <w:rsid w:val="00AA6520"/>
    <w:rsid w:val="00AA684D"/>
    <w:rsid w:val="00AA6BE8"/>
    <w:rsid w:val="00AA6F56"/>
    <w:rsid w:val="00AA7489"/>
    <w:rsid w:val="00AA7495"/>
    <w:rsid w:val="00AB0377"/>
    <w:rsid w:val="00AB05BA"/>
    <w:rsid w:val="00AB067E"/>
    <w:rsid w:val="00AB06C2"/>
    <w:rsid w:val="00AB12F4"/>
    <w:rsid w:val="00AB16CD"/>
    <w:rsid w:val="00AB1E34"/>
    <w:rsid w:val="00AB1F5A"/>
    <w:rsid w:val="00AB1FE2"/>
    <w:rsid w:val="00AB3FE5"/>
    <w:rsid w:val="00AB3FE9"/>
    <w:rsid w:val="00AB4408"/>
    <w:rsid w:val="00AB45ED"/>
    <w:rsid w:val="00AB4BD8"/>
    <w:rsid w:val="00AB4FF5"/>
    <w:rsid w:val="00AB5A04"/>
    <w:rsid w:val="00AB5D36"/>
    <w:rsid w:val="00AB5E75"/>
    <w:rsid w:val="00AB64DA"/>
    <w:rsid w:val="00AB70D6"/>
    <w:rsid w:val="00AB71DE"/>
    <w:rsid w:val="00AB7417"/>
    <w:rsid w:val="00AB74FD"/>
    <w:rsid w:val="00AB7BFA"/>
    <w:rsid w:val="00AB7C28"/>
    <w:rsid w:val="00AB7C41"/>
    <w:rsid w:val="00AB7E2C"/>
    <w:rsid w:val="00AC1307"/>
    <w:rsid w:val="00AC160A"/>
    <w:rsid w:val="00AC1ABA"/>
    <w:rsid w:val="00AC2269"/>
    <w:rsid w:val="00AC23E1"/>
    <w:rsid w:val="00AC2708"/>
    <w:rsid w:val="00AC318F"/>
    <w:rsid w:val="00AC31A9"/>
    <w:rsid w:val="00AC37BB"/>
    <w:rsid w:val="00AC3B63"/>
    <w:rsid w:val="00AC3C14"/>
    <w:rsid w:val="00AC3D1D"/>
    <w:rsid w:val="00AC3DF4"/>
    <w:rsid w:val="00AC44AB"/>
    <w:rsid w:val="00AC46E9"/>
    <w:rsid w:val="00AC5515"/>
    <w:rsid w:val="00AC5EBF"/>
    <w:rsid w:val="00AC5EEB"/>
    <w:rsid w:val="00AC6C37"/>
    <w:rsid w:val="00AC77A4"/>
    <w:rsid w:val="00AC7A0D"/>
    <w:rsid w:val="00AC7FB0"/>
    <w:rsid w:val="00AD015E"/>
    <w:rsid w:val="00AD0381"/>
    <w:rsid w:val="00AD0C1E"/>
    <w:rsid w:val="00AD10C4"/>
    <w:rsid w:val="00AD1809"/>
    <w:rsid w:val="00AD196E"/>
    <w:rsid w:val="00AD1C4C"/>
    <w:rsid w:val="00AD1C6F"/>
    <w:rsid w:val="00AD2028"/>
    <w:rsid w:val="00AD2B7D"/>
    <w:rsid w:val="00AD2EEF"/>
    <w:rsid w:val="00AD314E"/>
    <w:rsid w:val="00AD3E58"/>
    <w:rsid w:val="00AD3F5B"/>
    <w:rsid w:val="00AD422A"/>
    <w:rsid w:val="00AD4FDF"/>
    <w:rsid w:val="00AD53E7"/>
    <w:rsid w:val="00AD5844"/>
    <w:rsid w:val="00AD5E8D"/>
    <w:rsid w:val="00AD5F19"/>
    <w:rsid w:val="00AD601B"/>
    <w:rsid w:val="00AD64C4"/>
    <w:rsid w:val="00AD6AE7"/>
    <w:rsid w:val="00AD71CB"/>
    <w:rsid w:val="00AD751A"/>
    <w:rsid w:val="00AD7C2B"/>
    <w:rsid w:val="00AD7CF6"/>
    <w:rsid w:val="00AE043C"/>
    <w:rsid w:val="00AE082A"/>
    <w:rsid w:val="00AE09E7"/>
    <w:rsid w:val="00AE27E2"/>
    <w:rsid w:val="00AE332B"/>
    <w:rsid w:val="00AE3699"/>
    <w:rsid w:val="00AE3A4F"/>
    <w:rsid w:val="00AE4377"/>
    <w:rsid w:val="00AE4414"/>
    <w:rsid w:val="00AE481D"/>
    <w:rsid w:val="00AE4DEA"/>
    <w:rsid w:val="00AE5A44"/>
    <w:rsid w:val="00AE66E7"/>
    <w:rsid w:val="00AE6804"/>
    <w:rsid w:val="00AE6FBF"/>
    <w:rsid w:val="00AE71FB"/>
    <w:rsid w:val="00AE7761"/>
    <w:rsid w:val="00AF0045"/>
    <w:rsid w:val="00AF0220"/>
    <w:rsid w:val="00AF1215"/>
    <w:rsid w:val="00AF1F01"/>
    <w:rsid w:val="00AF2499"/>
    <w:rsid w:val="00AF33B5"/>
    <w:rsid w:val="00AF35F0"/>
    <w:rsid w:val="00AF3F3C"/>
    <w:rsid w:val="00AF495A"/>
    <w:rsid w:val="00AF4CED"/>
    <w:rsid w:val="00AF510F"/>
    <w:rsid w:val="00AF5F3B"/>
    <w:rsid w:val="00AF6B6D"/>
    <w:rsid w:val="00AF7974"/>
    <w:rsid w:val="00AF7EA3"/>
    <w:rsid w:val="00B00498"/>
    <w:rsid w:val="00B00633"/>
    <w:rsid w:val="00B006CB"/>
    <w:rsid w:val="00B0072E"/>
    <w:rsid w:val="00B00797"/>
    <w:rsid w:val="00B007CB"/>
    <w:rsid w:val="00B00829"/>
    <w:rsid w:val="00B0091A"/>
    <w:rsid w:val="00B011D3"/>
    <w:rsid w:val="00B01DFE"/>
    <w:rsid w:val="00B025A7"/>
    <w:rsid w:val="00B030C9"/>
    <w:rsid w:val="00B03207"/>
    <w:rsid w:val="00B032F5"/>
    <w:rsid w:val="00B03336"/>
    <w:rsid w:val="00B03FC5"/>
    <w:rsid w:val="00B04253"/>
    <w:rsid w:val="00B0434A"/>
    <w:rsid w:val="00B049D4"/>
    <w:rsid w:val="00B04ACC"/>
    <w:rsid w:val="00B04C69"/>
    <w:rsid w:val="00B04E4C"/>
    <w:rsid w:val="00B05937"/>
    <w:rsid w:val="00B05A56"/>
    <w:rsid w:val="00B06232"/>
    <w:rsid w:val="00B06367"/>
    <w:rsid w:val="00B07256"/>
    <w:rsid w:val="00B07B37"/>
    <w:rsid w:val="00B07C27"/>
    <w:rsid w:val="00B07D20"/>
    <w:rsid w:val="00B103CD"/>
    <w:rsid w:val="00B103EE"/>
    <w:rsid w:val="00B10544"/>
    <w:rsid w:val="00B109DD"/>
    <w:rsid w:val="00B10E08"/>
    <w:rsid w:val="00B11BDD"/>
    <w:rsid w:val="00B11C5C"/>
    <w:rsid w:val="00B1218E"/>
    <w:rsid w:val="00B125A8"/>
    <w:rsid w:val="00B12846"/>
    <w:rsid w:val="00B12A6C"/>
    <w:rsid w:val="00B12E1F"/>
    <w:rsid w:val="00B1384A"/>
    <w:rsid w:val="00B13EC5"/>
    <w:rsid w:val="00B143A7"/>
    <w:rsid w:val="00B153F0"/>
    <w:rsid w:val="00B15B6F"/>
    <w:rsid w:val="00B15D34"/>
    <w:rsid w:val="00B1627F"/>
    <w:rsid w:val="00B16570"/>
    <w:rsid w:val="00B165AC"/>
    <w:rsid w:val="00B16D58"/>
    <w:rsid w:val="00B16ED1"/>
    <w:rsid w:val="00B16FA9"/>
    <w:rsid w:val="00B173DB"/>
    <w:rsid w:val="00B17A2E"/>
    <w:rsid w:val="00B17B22"/>
    <w:rsid w:val="00B2004B"/>
    <w:rsid w:val="00B20247"/>
    <w:rsid w:val="00B20653"/>
    <w:rsid w:val="00B207A7"/>
    <w:rsid w:val="00B20AB1"/>
    <w:rsid w:val="00B20B56"/>
    <w:rsid w:val="00B21092"/>
    <w:rsid w:val="00B21234"/>
    <w:rsid w:val="00B2124B"/>
    <w:rsid w:val="00B2130A"/>
    <w:rsid w:val="00B216E6"/>
    <w:rsid w:val="00B21788"/>
    <w:rsid w:val="00B21A1A"/>
    <w:rsid w:val="00B21DEC"/>
    <w:rsid w:val="00B2294B"/>
    <w:rsid w:val="00B24DA0"/>
    <w:rsid w:val="00B250AD"/>
    <w:rsid w:val="00B25106"/>
    <w:rsid w:val="00B2560C"/>
    <w:rsid w:val="00B25724"/>
    <w:rsid w:val="00B25C20"/>
    <w:rsid w:val="00B25CA4"/>
    <w:rsid w:val="00B2648F"/>
    <w:rsid w:val="00B26751"/>
    <w:rsid w:val="00B27569"/>
    <w:rsid w:val="00B27763"/>
    <w:rsid w:val="00B27E88"/>
    <w:rsid w:val="00B3015D"/>
    <w:rsid w:val="00B3016F"/>
    <w:rsid w:val="00B302B5"/>
    <w:rsid w:val="00B30716"/>
    <w:rsid w:val="00B30F43"/>
    <w:rsid w:val="00B313A8"/>
    <w:rsid w:val="00B318F0"/>
    <w:rsid w:val="00B31A96"/>
    <w:rsid w:val="00B31D41"/>
    <w:rsid w:val="00B320D4"/>
    <w:rsid w:val="00B3252F"/>
    <w:rsid w:val="00B3293F"/>
    <w:rsid w:val="00B32B03"/>
    <w:rsid w:val="00B32F4E"/>
    <w:rsid w:val="00B3318F"/>
    <w:rsid w:val="00B33365"/>
    <w:rsid w:val="00B33547"/>
    <w:rsid w:val="00B33B0F"/>
    <w:rsid w:val="00B34026"/>
    <w:rsid w:val="00B341C7"/>
    <w:rsid w:val="00B3439F"/>
    <w:rsid w:val="00B34503"/>
    <w:rsid w:val="00B352C3"/>
    <w:rsid w:val="00B35431"/>
    <w:rsid w:val="00B356B5"/>
    <w:rsid w:val="00B35C29"/>
    <w:rsid w:val="00B3661E"/>
    <w:rsid w:val="00B36A59"/>
    <w:rsid w:val="00B36AC1"/>
    <w:rsid w:val="00B370AF"/>
    <w:rsid w:val="00B37346"/>
    <w:rsid w:val="00B37698"/>
    <w:rsid w:val="00B37AF4"/>
    <w:rsid w:val="00B37FCC"/>
    <w:rsid w:val="00B40085"/>
    <w:rsid w:val="00B40B3A"/>
    <w:rsid w:val="00B40BD5"/>
    <w:rsid w:val="00B40D71"/>
    <w:rsid w:val="00B41716"/>
    <w:rsid w:val="00B41BAB"/>
    <w:rsid w:val="00B41ED5"/>
    <w:rsid w:val="00B426FB"/>
    <w:rsid w:val="00B42A3D"/>
    <w:rsid w:val="00B44CC4"/>
    <w:rsid w:val="00B44F1B"/>
    <w:rsid w:val="00B458B6"/>
    <w:rsid w:val="00B45DAF"/>
    <w:rsid w:val="00B464AF"/>
    <w:rsid w:val="00B4699B"/>
    <w:rsid w:val="00B469D7"/>
    <w:rsid w:val="00B474FF"/>
    <w:rsid w:val="00B501D3"/>
    <w:rsid w:val="00B510A2"/>
    <w:rsid w:val="00B5154B"/>
    <w:rsid w:val="00B51736"/>
    <w:rsid w:val="00B51ABC"/>
    <w:rsid w:val="00B51FDF"/>
    <w:rsid w:val="00B52EF2"/>
    <w:rsid w:val="00B53694"/>
    <w:rsid w:val="00B537F2"/>
    <w:rsid w:val="00B5395D"/>
    <w:rsid w:val="00B54884"/>
    <w:rsid w:val="00B5501F"/>
    <w:rsid w:val="00B550D3"/>
    <w:rsid w:val="00B55282"/>
    <w:rsid w:val="00B55397"/>
    <w:rsid w:val="00B561A9"/>
    <w:rsid w:val="00B571D3"/>
    <w:rsid w:val="00B573BB"/>
    <w:rsid w:val="00B574EE"/>
    <w:rsid w:val="00B5787E"/>
    <w:rsid w:val="00B603BC"/>
    <w:rsid w:val="00B60B18"/>
    <w:rsid w:val="00B6167A"/>
    <w:rsid w:val="00B61B3C"/>
    <w:rsid w:val="00B61C2C"/>
    <w:rsid w:val="00B6203F"/>
    <w:rsid w:val="00B6259F"/>
    <w:rsid w:val="00B639C7"/>
    <w:rsid w:val="00B63A23"/>
    <w:rsid w:val="00B64019"/>
    <w:rsid w:val="00B64AA7"/>
    <w:rsid w:val="00B64B78"/>
    <w:rsid w:val="00B653D2"/>
    <w:rsid w:val="00B65DA3"/>
    <w:rsid w:val="00B662DE"/>
    <w:rsid w:val="00B66352"/>
    <w:rsid w:val="00B6694D"/>
    <w:rsid w:val="00B66AA8"/>
    <w:rsid w:val="00B66BCA"/>
    <w:rsid w:val="00B66E45"/>
    <w:rsid w:val="00B671DB"/>
    <w:rsid w:val="00B672ED"/>
    <w:rsid w:val="00B67901"/>
    <w:rsid w:val="00B717B0"/>
    <w:rsid w:val="00B7225B"/>
    <w:rsid w:val="00B72BD8"/>
    <w:rsid w:val="00B72C54"/>
    <w:rsid w:val="00B73601"/>
    <w:rsid w:val="00B743C5"/>
    <w:rsid w:val="00B74BEA"/>
    <w:rsid w:val="00B74C34"/>
    <w:rsid w:val="00B74C9E"/>
    <w:rsid w:val="00B74E84"/>
    <w:rsid w:val="00B750E9"/>
    <w:rsid w:val="00B75B08"/>
    <w:rsid w:val="00B75E42"/>
    <w:rsid w:val="00B76069"/>
    <w:rsid w:val="00B77222"/>
    <w:rsid w:val="00B77E33"/>
    <w:rsid w:val="00B77F48"/>
    <w:rsid w:val="00B800A8"/>
    <w:rsid w:val="00B80693"/>
    <w:rsid w:val="00B808ED"/>
    <w:rsid w:val="00B815C2"/>
    <w:rsid w:val="00B81BC6"/>
    <w:rsid w:val="00B82F22"/>
    <w:rsid w:val="00B84A40"/>
    <w:rsid w:val="00B84A7A"/>
    <w:rsid w:val="00B84B8B"/>
    <w:rsid w:val="00B84CED"/>
    <w:rsid w:val="00B84DE9"/>
    <w:rsid w:val="00B85805"/>
    <w:rsid w:val="00B85DAE"/>
    <w:rsid w:val="00B86182"/>
    <w:rsid w:val="00B861D0"/>
    <w:rsid w:val="00B86738"/>
    <w:rsid w:val="00B86A8C"/>
    <w:rsid w:val="00B86EAB"/>
    <w:rsid w:val="00B87769"/>
    <w:rsid w:val="00B87CD8"/>
    <w:rsid w:val="00B87D5C"/>
    <w:rsid w:val="00B903C0"/>
    <w:rsid w:val="00B904E0"/>
    <w:rsid w:val="00B91565"/>
    <w:rsid w:val="00B923A6"/>
    <w:rsid w:val="00B924E6"/>
    <w:rsid w:val="00B92522"/>
    <w:rsid w:val="00B92BCD"/>
    <w:rsid w:val="00B93439"/>
    <w:rsid w:val="00B9378F"/>
    <w:rsid w:val="00B93C13"/>
    <w:rsid w:val="00B93D1F"/>
    <w:rsid w:val="00B93E93"/>
    <w:rsid w:val="00B93F28"/>
    <w:rsid w:val="00B94116"/>
    <w:rsid w:val="00B94621"/>
    <w:rsid w:val="00B952A3"/>
    <w:rsid w:val="00B95374"/>
    <w:rsid w:val="00B9556A"/>
    <w:rsid w:val="00B95FE8"/>
    <w:rsid w:val="00B964B3"/>
    <w:rsid w:val="00B966DB"/>
    <w:rsid w:val="00B967F7"/>
    <w:rsid w:val="00B96B9B"/>
    <w:rsid w:val="00B9741E"/>
    <w:rsid w:val="00B9769A"/>
    <w:rsid w:val="00B97B34"/>
    <w:rsid w:val="00B97B36"/>
    <w:rsid w:val="00B97D8B"/>
    <w:rsid w:val="00B97DF9"/>
    <w:rsid w:val="00BA008F"/>
    <w:rsid w:val="00BA034C"/>
    <w:rsid w:val="00BA0900"/>
    <w:rsid w:val="00BA0EBD"/>
    <w:rsid w:val="00BA0ECF"/>
    <w:rsid w:val="00BA0EEC"/>
    <w:rsid w:val="00BA15D5"/>
    <w:rsid w:val="00BA17AE"/>
    <w:rsid w:val="00BA2235"/>
    <w:rsid w:val="00BA254F"/>
    <w:rsid w:val="00BA267C"/>
    <w:rsid w:val="00BA26AF"/>
    <w:rsid w:val="00BA2A5C"/>
    <w:rsid w:val="00BA2B49"/>
    <w:rsid w:val="00BA32F3"/>
    <w:rsid w:val="00BA40C6"/>
    <w:rsid w:val="00BA414A"/>
    <w:rsid w:val="00BA4CF7"/>
    <w:rsid w:val="00BA4DFD"/>
    <w:rsid w:val="00BA4EB5"/>
    <w:rsid w:val="00BA54A3"/>
    <w:rsid w:val="00BA55FF"/>
    <w:rsid w:val="00BA5BED"/>
    <w:rsid w:val="00BA6018"/>
    <w:rsid w:val="00BA636C"/>
    <w:rsid w:val="00BA695C"/>
    <w:rsid w:val="00BA6E19"/>
    <w:rsid w:val="00BA7B1D"/>
    <w:rsid w:val="00BA7E5F"/>
    <w:rsid w:val="00BB0317"/>
    <w:rsid w:val="00BB0E2A"/>
    <w:rsid w:val="00BB170D"/>
    <w:rsid w:val="00BB1A49"/>
    <w:rsid w:val="00BB1D18"/>
    <w:rsid w:val="00BB24C7"/>
    <w:rsid w:val="00BB2F2D"/>
    <w:rsid w:val="00BB306E"/>
    <w:rsid w:val="00BB3C26"/>
    <w:rsid w:val="00BB3E4C"/>
    <w:rsid w:val="00BB4286"/>
    <w:rsid w:val="00BB45B6"/>
    <w:rsid w:val="00BB4798"/>
    <w:rsid w:val="00BB4F7A"/>
    <w:rsid w:val="00BB51F1"/>
    <w:rsid w:val="00BB5255"/>
    <w:rsid w:val="00BB57B1"/>
    <w:rsid w:val="00BB6017"/>
    <w:rsid w:val="00BB65B7"/>
    <w:rsid w:val="00BB72B4"/>
    <w:rsid w:val="00BB795F"/>
    <w:rsid w:val="00BB7D76"/>
    <w:rsid w:val="00BC0156"/>
    <w:rsid w:val="00BC03AC"/>
    <w:rsid w:val="00BC09F6"/>
    <w:rsid w:val="00BC11B0"/>
    <w:rsid w:val="00BC13FE"/>
    <w:rsid w:val="00BC159B"/>
    <w:rsid w:val="00BC1B33"/>
    <w:rsid w:val="00BC2EE0"/>
    <w:rsid w:val="00BC44DD"/>
    <w:rsid w:val="00BC47EB"/>
    <w:rsid w:val="00BC4A13"/>
    <w:rsid w:val="00BC4E0A"/>
    <w:rsid w:val="00BC5858"/>
    <w:rsid w:val="00BC5E85"/>
    <w:rsid w:val="00BC625F"/>
    <w:rsid w:val="00BC6386"/>
    <w:rsid w:val="00BC63AC"/>
    <w:rsid w:val="00BC65AD"/>
    <w:rsid w:val="00BC695B"/>
    <w:rsid w:val="00BC6AE1"/>
    <w:rsid w:val="00BC73B0"/>
    <w:rsid w:val="00BC743D"/>
    <w:rsid w:val="00BC749C"/>
    <w:rsid w:val="00BC7C2E"/>
    <w:rsid w:val="00BC7F7E"/>
    <w:rsid w:val="00BD00EE"/>
    <w:rsid w:val="00BD103D"/>
    <w:rsid w:val="00BD1F9C"/>
    <w:rsid w:val="00BD1FF9"/>
    <w:rsid w:val="00BD2CBC"/>
    <w:rsid w:val="00BD39F7"/>
    <w:rsid w:val="00BD3A2C"/>
    <w:rsid w:val="00BD3E1D"/>
    <w:rsid w:val="00BD3E2A"/>
    <w:rsid w:val="00BD3EEA"/>
    <w:rsid w:val="00BD4C51"/>
    <w:rsid w:val="00BD518B"/>
    <w:rsid w:val="00BD6663"/>
    <w:rsid w:val="00BD68ED"/>
    <w:rsid w:val="00BD6A2A"/>
    <w:rsid w:val="00BD712B"/>
    <w:rsid w:val="00BD7225"/>
    <w:rsid w:val="00BD78D4"/>
    <w:rsid w:val="00BD7B8E"/>
    <w:rsid w:val="00BE00EA"/>
    <w:rsid w:val="00BE0DCB"/>
    <w:rsid w:val="00BE0E2E"/>
    <w:rsid w:val="00BE1693"/>
    <w:rsid w:val="00BE16EE"/>
    <w:rsid w:val="00BE1965"/>
    <w:rsid w:val="00BE1A24"/>
    <w:rsid w:val="00BE1C6C"/>
    <w:rsid w:val="00BE21F2"/>
    <w:rsid w:val="00BE2206"/>
    <w:rsid w:val="00BE22F8"/>
    <w:rsid w:val="00BE2CC2"/>
    <w:rsid w:val="00BE361D"/>
    <w:rsid w:val="00BE3BAF"/>
    <w:rsid w:val="00BE40B4"/>
    <w:rsid w:val="00BE40E2"/>
    <w:rsid w:val="00BE439B"/>
    <w:rsid w:val="00BE4F19"/>
    <w:rsid w:val="00BE557C"/>
    <w:rsid w:val="00BE59AE"/>
    <w:rsid w:val="00BE5CA9"/>
    <w:rsid w:val="00BE63D6"/>
    <w:rsid w:val="00BE6F46"/>
    <w:rsid w:val="00BE6F47"/>
    <w:rsid w:val="00BE72CD"/>
    <w:rsid w:val="00BE7413"/>
    <w:rsid w:val="00BE783F"/>
    <w:rsid w:val="00BE798C"/>
    <w:rsid w:val="00BE7AEA"/>
    <w:rsid w:val="00BF0716"/>
    <w:rsid w:val="00BF0C6E"/>
    <w:rsid w:val="00BF1848"/>
    <w:rsid w:val="00BF1854"/>
    <w:rsid w:val="00BF19FC"/>
    <w:rsid w:val="00BF1D79"/>
    <w:rsid w:val="00BF21B0"/>
    <w:rsid w:val="00BF22E2"/>
    <w:rsid w:val="00BF23A7"/>
    <w:rsid w:val="00BF3641"/>
    <w:rsid w:val="00BF390F"/>
    <w:rsid w:val="00BF39E3"/>
    <w:rsid w:val="00BF3B07"/>
    <w:rsid w:val="00BF4B1A"/>
    <w:rsid w:val="00BF4E52"/>
    <w:rsid w:val="00BF5364"/>
    <w:rsid w:val="00BF60CE"/>
    <w:rsid w:val="00BF7211"/>
    <w:rsid w:val="00BF74CE"/>
    <w:rsid w:val="00BF786D"/>
    <w:rsid w:val="00BF7EAC"/>
    <w:rsid w:val="00C00751"/>
    <w:rsid w:val="00C00783"/>
    <w:rsid w:val="00C00FD8"/>
    <w:rsid w:val="00C010AA"/>
    <w:rsid w:val="00C01119"/>
    <w:rsid w:val="00C0179B"/>
    <w:rsid w:val="00C0179F"/>
    <w:rsid w:val="00C0187D"/>
    <w:rsid w:val="00C02338"/>
    <w:rsid w:val="00C027B9"/>
    <w:rsid w:val="00C02BF6"/>
    <w:rsid w:val="00C02CFF"/>
    <w:rsid w:val="00C0309E"/>
    <w:rsid w:val="00C043A1"/>
    <w:rsid w:val="00C043E1"/>
    <w:rsid w:val="00C04577"/>
    <w:rsid w:val="00C04C2B"/>
    <w:rsid w:val="00C04EFF"/>
    <w:rsid w:val="00C054E1"/>
    <w:rsid w:val="00C06241"/>
    <w:rsid w:val="00C064EB"/>
    <w:rsid w:val="00C06873"/>
    <w:rsid w:val="00C06E5F"/>
    <w:rsid w:val="00C07964"/>
    <w:rsid w:val="00C104DE"/>
    <w:rsid w:val="00C10C93"/>
    <w:rsid w:val="00C10D00"/>
    <w:rsid w:val="00C120DF"/>
    <w:rsid w:val="00C124B8"/>
    <w:rsid w:val="00C12791"/>
    <w:rsid w:val="00C12839"/>
    <w:rsid w:val="00C12AFE"/>
    <w:rsid w:val="00C12C68"/>
    <w:rsid w:val="00C12D3F"/>
    <w:rsid w:val="00C13A2C"/>
    <w:rsid w:val="00C13D83"/>
    <w:rsid w:val="00C13E08"/>
    <w:rsid w:val="00C13ED6"/>
    <w:rsid w:val="00C15805"/>
    <w:rsid w:val="00C16081"/>
    <w:rsid w:val="00C16B0B"/>
    <w:rsid w:val="00C16DBC"/>
    <w:rsid w:val="00C17277"/>
    <w:rsid w:val="00C2036A"/>
    <w:rsid w:val="00C20446"/>
    <w:rsid w:val="00C207A1"/>
    <w:rsid w:val="00C20D92"/>
    <w:rsid w:val="00C20E0E"/>
    <w:rsid w:val="00C20E40"/>
    <w:rsid w:val="00C2133E"/>
    <w:rsid w:val="00C21DDD"/>
    <w:rsid w:val="00C22CC7"/>
    <w:rsid w:val="00C234E9"/>
    <w:rsid w:val="00C23B12"/>
    <w:rsid w:val="00C2456B"/>
    <w:rsid w:val="00C24A72"/>
    <w:rsid w:val="00C24CF0"/>
    <w:rsid w:val="00C24D15"/>
    <w:rsid w:val="00C258E7"/>
    <w:rsid w:val="00C25E7D"/>
    <w:rsid w:val="00C2650F"/>
    <w:rsid w:val="00C27051"/>
    <w:rsid w:val="00C2719E"/>
    <w:rsid w:val="00C27454"/>
    <w:rsid w:val="00C27578"/>
    <w:rsid w:val="00C30189"/>
    <w:rsid w:val="00C30BD3"/>
    <w:rsid w:val="00C31581"/>
    <w:rsid w:val="00C31C34"/>
    <w:rsid w:val="00C32231"/>
    <w:rsid w:val="00C325A3"/>
    <w:rsid w:val="00C32798"/>
    <w:rsid w:val="00C32CD7"/>
    <w:rsid w:val="00C32E91"/>
    <w:rsid w:val="00C32F2E"/>
    <w:rsid w:val="00C33252"/>
    <w:rsid w:val="00C33780"/>
    <w:rsid w:val="00C343C7"/>
    <w:rsid w:val="00C35B1C"/>
    <w:rsid w:val="00C35CAF"/>
    <w:rsid w:val="00C36C26"/>
    <w:rsid w:val="00C36CD2"/>
    <w:rsid w:val="00C373AE"/>
    <w:rsid w:val="00C37FB7"/>
    <w:rsid w:val="00C4073C"/>
    <w:rsid w:val="00C409C4"/>
    <w:rsid w:val="00C40B7D"/>
    <w:rsid w:val="00C40F11"/>
    <w:rsid w:val="00C41059"/>
    <w:rsid w:val="00C41516"/>
    <w:rsid w:val="00C4258A"/>
    <w:rsid w:val="00C4264E"/>
    <w:rsid w:val="00C42882"/>
    <w:rsid w:val="00C43134"/>
    <w:rsid w:val="00C43666"/>
    <w:rsid w:val="00C43B59"/>
    <w:rsid w:val="00C44017"/>
    <w:rsid w:val="00C44761"/>
    <w:rsid w:val="00C44D9B"/>
    <w:rsid w:val="00C450BA"/>
    <w:rsid w:val="00C45115"/>
    <w:rsid w:val="00C45561"/>
    <w:rsid w:val="00C456E9"/>
    <w:rsid w:val="00C459EF"/>
    <w:rsid w:val="00C469E9"/>
    <w:rsid w:val="00C46BEF"/>
    <w:rsid w:val="00C47503"/>
    <w:rsid w:val="00C47506"/>
    <w:rsid w:val="00C475B5"/>
    <w:rsid w:val="00C47620"/>
    <w:rsid w:val="00C47E1D"/>
    <w:rsid w:val="00C47EB3"/>
    <w:rsid w:val="00C51095"/>
    <w:rsid w:val="00C51E8E"/>
    <w:rsid w:val="00C528C1"/>
    <w:rsid w:val="00C52A89"/>
    <w:rsid w:val="00C53219"/>
    <w:rsid w:val="00C53FD2"/>
    <w:rsid w:val="00C5431B"/>
    <w:rsid w:val="00C543F7"/>
    <w:rsid w:val="00C54B18"/>
    <w:rsid w:val="00C54D06"/>
    <w:rsid w:val="00C556B2"/>
    <w:rsid w:val="00C55725"/>
    <w:rsid w:val="00C55929"/>
    <w:rsid w:val="00C55D8C"/>
    <w:rsid w:val="00C5657F"/>
    <w:rsid w:val="00C56654"/>
    <w:rsid w:val="00C56819"/>
    <w:rsid w:val="00C568B8"/>
    <w:rsid w:val="00C56B8E"/>
    <w:rsid w:val="00C56C6D"/>
    <w:rsid w:val="00C56EF1"/>
    <w:rsid w:val="00C5718B"/>
    <w:rsid w:val="00C57216"/>
    <w:rsid w:val="00C57280"/>
    <w:rsid w:val="00C57E1F"/>
    <w:rsid w:val="00C60078"/>
    <w:rsid w:val="00C60E0B"/>
    <w:rsid w:val="00C61558"/>
    <w:rsid w:val="00C619B8"/>
    <w:rsid w:val="00C61A0D"/>
    <w:rsid w:val="00C6229C"/>
    <w:rsid w:val="00C62BC5"/>
    <w:rsid w:val="00C634E8"/>
    <w:rsid w:val="00C63694"/>
    <w:rsid w:val="00C63B26"/>
    <w:rsid w:val="00C63DCF"/>
    <w:rsid w:val="00C655AE"/>
    <w:rsid w:val="00C65AC6"/>
    <w:rsid w:val="00C65CD0"/>
    <w:rsid w:val="00C66190"/>
    <w:rsid w:val="00C664BD"/>
    <w:rsid w:val="00C670FF"/>
    <w:rsid w:val="00C677DE"/>
    <w:rsid w:val="00C67DF1"/>
    <w:rsid w:val="00C67E75"/>
    <w:rsid w:val="00C7010B"/>
    <w:rsid w:val="00C70BB5"/>
    <w:rsid w:val="00C70F02"/>
    <w:rsid w:val="00C71828"/>
    <w:rsid w:val="00C71DAC"/>
    <w:rsid w:val="00C7237C"/>
    <w:rsid w:val="00C72597"/>
    <w:rsid w:val="00C728E4"/>
    <w:rsid w:val="00C73010"/>
    <w:rsid w:val="00C73AF0"/>
    <w:rsid w:val="00C74050"/>
    <w:rsid w:val="00C74860"/>
    <w:rsid w:val="00C74E66"/>
    <w:rsid w:val="00C75444"/>
    <w:rsid w:val="00C7545C"/>
    <w:rsid w:val="00C756A7"/>
    <w:rsid w:val="00C75B88"/>
    <w:rsid w:val="00C75DFB"/>
    <w:rsid w:val="00C76254"/>
    <w:rsid w:val="00C77FC7"/>
    <w:rsid w:val="00C8005E"/>
    <w:rsid w:val="00C8021C"/>
    <w:rsid w:val="00C802A4"/>
    <w:rsid w:val="00C8035B"/>
    <w:rsid w:val="00C803EE"/>
    <w:rsid w:val="00C8083F"/>
    <w:rsid w:val="00C808D0"/>
    <w:rsid w:val="00C81AB2"/>
    <w:rsid w:val="00C8270B"/>
    <w:rsid w:val="00C829FE"/>
    <w:rsid w:val="00C82F48"/>
    <w:rsid w:val="00C83213"/>
    <w:rsid w:val="00C83337"/>
    <w:rsid w:val="00C836B0"/>
    <w:rsid w:val="00C83C02"/>
    <w:rsid w:val="00C8423F"/>
    <w:rsid w:val="00C84413"/>
    <w:rsid w:val="00C84473"/>
    <w:rsid w:val="00C8485C"/>
    <w:rsid w:val="00C856F0"/>
    <w:rsid w:val="00C858D3"/>
    <w:rsid w:val="00C86821"/>
    <w:rsid w:val="00C871B8"/>
    <w:rsid w:val="00C87301"/>
    <w:rsid w:val="00C87353"/>
    <w:rsid w:val="00C8741E"/>
    <w:rsid w:val="00C87844"/>
    <w:rsid w:val="00C87BC7"/>
    <w:rsid w:val="00C902A1"/>
    <w:rsid w:val="00C9060F"/>
    <w:rsid w:val="00C914BC"/>
    <w:rsid w:val="00C91504"/>
    <w:rsid w:val="00C918F6"/>
    <w:rsid w:val="00C919F9"/>
    <w:rsid w:val="00C91DA4"/>
    <w:rsid w:val="00C92126"/>
    <w:rsid w:val="00C92B39"/>
    <w:rsid w:val="00C92C1F"/>
    <w:rsid w:val="00C93203"/>
    <w:rsid w:val="00C95425"/>
    <w:rsid w:val="00C95D73"/>
    <w:rsid w:val="00C95EBF"/>
    <w:rsid w:val="00C967BC"/>
    <w:rsid w:val="00C970C8"/>
    <w:rsid w:val="00C97119"/>
    <w:rsid w:val="00C97210"/>
    <w:rsid w:val="00C977DF"/>
    <w:rsid w:val="00C979CD"/>
    <w:rsid w:val="00CA07DC"/>
    <w:rsid w:val="00CA112A"/>
    <w:rsid w:val="00CA14DD"/>
    <w:rsid w:val="00CA1A22"/>
    <w:rsid w:val="00CA21C9"/>
    <w:rsid w:val="00CA3749"/>
    <w:rsid w:val="00CA42AF"/>
    <w:rsid w:val="00CA4A10"/>
    <w:rsid w:val="00CA4B54"/>
    <w:rsid w:val="00CA50DF"/>
    <w:rsid w:val="00CA591C"/>
    <w:rsid w:val="00CA5AA7"/>
    <w:rsid w:val="00CA5C19"/>
    <w:rsid w:val="00CA5C51"/>
    <w:rsid w:val="00CA5D90"/>
    <w:rsid w:val="00CA646F"/>
    <w:rsid w:val="00CA6A10"/>
    <w:rsid w:val="00CA74D7"/>
    <w:rsid w:val="00CA74DC"/>
    <w:rsid w:val="00CB02CC"/>
    <w:rsid w:val="00CB0324"/>
    <w:rsid w:val="00CB0850"/>
    <w:rsid w:val="00CB0B71"/>
    <w:rsid w:val="00CB0BC2"/>
    <w:rsid w:val="00CB10FF"/>
    <w:rsid w:val="00CB17D1"/>
    <w:rsid w:val="00CB1802"/>
    <w:rsid w:val="00CB1A8D"/>
    <w:rsid w:val="00CB2229"/>
    <w:rsid w:val="00CB2768"/>
    <w:rsid w:val="00CB3178"/>
    <w:rsid w:val="00CB33E0"/>
    <w:rsid w:val="00CB34DE"/>
    <w:rsid w:val="00CB395F"/>
    <w:rsid w:val="00CB3F22"/>
    <w:rsid w:val="00CB40ED"/>
    <w:rsid w:val="00CB411A"/>
    <w:rsid w:val="00CB42FA"/>
    <w:rsid w:val="00CB4488"/>
    <w:rsid w:val="00CB48F6"/>
    <w:rsid w:val="00CB511B"/>
    <w:rsid w:val="00CB533C"/>
    <w:rsid w:val="00CB5EBD"/>
    <w:rsid w:val="00CB6065"/>
    <w:rsid w:val="00CB6DFC"/>
    <w:rsid w:val="00CB78F5"/>
    <w:rsid w:val="00CB7ED7"/>
    <w:rsid w:val="00CC04DD"/>
    <w:rsid w:val="00CC0655"/>
    <w:rsid w:val="00CC1566"/>
    <w:rsid w:val="00CC157F"/>
    <w:rsid w:val="00CC15FE"/>
    <w:rsid w:val="00CC18ED"/>
    <w:rsid w:val="00CC2FD1"/>
    <w:rsid w:val="00CC2FED"/>
    <w:rsid w:val="00CC35BA"/>
    <w:rsid w:val="00CC4F4B"/>
    <w:rsid w:val="00CC54A8"/>
    <w:rsid w:val="00CC5C42"/>
    <w:rsid w:val="00CC5CF1"/>
    <w:rsid w:val="00CC61C6"/>
    <w:rsid w:val="00CC62F1"/>
    <w:rsid w:val="00CC6BAC"/>
    <w:rsid w:val="00CC70CA"/>
    <w:rsid w:val="00CC71B0"/>
    <w:rsid w:val="00CC7316"/>
    <w:rsid w:val="00CC733E"/>
    <w:rsid w:val="00CC756E"/>
    <w:rsid w:val="00CC797A"/>
    <w:rsid w:val="00CC79BA"/>
    <w:rsid w:val="00CC7E21"/>
    <w:rsid w:val="00CD1425"/>
    <w:rsid w:val="00CD1677"/>
    <w:rsid w:val="00CD1DA6"/>
    <w:rsid w:val="00CD28ED"/>
    <w:rsid w:val="00CD2B33"/>
    <w:rsid w:val="00CD2D12"/>
    <w:rsid w:val="00CD33AB"/>
    <w:rsid w:val="00CD3E23"/>
    <w:rsid w:val="00CD4E59"/>
    <w:rsid w:val="00CD5263"/>
    <w:rsid w:val="00CD5E1D"/>
    <w:rsid w:val="00CD6259"/>
    <w:rsid w:val="00CD73FD"/>
    <w:rsid w:val="00CD7402"/>
    <w:rsid w:val="00CD7585"/>
    <w:rsid w:val="00CE0396"/>
    <w:rsid w:val="00CE0518"/>
    <w:rsid w:val="00CE0548"/>
    <w:rsid w:val="00CE086F"/>
    <w:rsid w:val="00CE098E"/>
    <w:rsid w:val="00CE0AE6"/>
    <w:rsid w:val="00CE0C53"/>
    <w:rsid w:val="00CE200B"/>
    <w:rsid w:val="00CE20BB"/>
    <w:rsid w:val="00CE2303"/>
    <w:rsid w:val="00CE2373"/>
    <w:rsid w:val="00CE26DB"/>
    <w:rsid w:val="00CE329F"/>
    <w:rsid w:val="00CE3335"/>
    <w:rsid w:val="00CE354E"/>
    <w:rsid w:val="00CE413B"/>
    <w:rsid w:val="00CE41CE"/>
    <w:rsid w:val="00CE4442"/>
    <w:rsid w:val="00CE4753"/>
    <w:rsid w:val="00CE4BC7"/>
    <w:rsid w:val="00CE4C19"/>
    <w:rsid w:val="00CE4CB4"/>
    <w:rsid w:val="00CE5C63"/>
    <w:rsid w:val="00CE6B24"/>
    <w:rsid w:val="00CE6B7F"/>
    <w:rsid w:val="00CE6C12"/>
    <w:rsid w:val="00CE70CB"/>
    <w:rsid w:val="00CE716D"/>
    <w:rsid w:val="00CE7E2F"/>
    <w:rsid w:val="00CF022C"/>
    <w:rsid w:val="00CF075A"/>
    <w:rsid w:val="00CF16E1"/>
    <w:rsid w:val="00CF18E8"/>
    <w:rsid w:val="00CF27CE"/>
    <w:rsid w:val="00CF28BD"/>
    <w:rsid w:val="00CF2A5E"/>
    <w:rsid w:val="00CF326F"/>
    <w:rsid w:val="00CF363A"/>
    <w:rsid w:val="00CF3C31"/>
    <w:rsid w:val="00CF3C8A"/>
    <w:rsid w:val="00CF4E1A"/>
    <w:rsid w:val="00CF55F1"/>
    <w:rsid w:val="00CF57B5"/>
    <w:rsid w:val="00CF69E7"/>
    <w:rsid w:val="00CF6A29"/>
    <w:rsid w:val="00CF6A3B"/>
    <w:rsid w:val="00CF6C6A"/>
    <w:rsid w:val="00CF6FE8"/>
    <w:rsid w:val="00CF7857"/>
    <w:rsid w:val="00CF78FF"/>
    <w:rsid w:val="00D0000C"/>
    <w:rsid w:val="00D00288"/>
    <w:rsid w:val="00D006A3"/>
    <w:rsid w:val="00D00795"/>
    <w:rsid w:val="00D00939"/>
    <w:rsid w:val="00D00CAA"/>
    <w:rsid w:val="00D00CC6"/>
    <w:rsid w:val="00D00D31"/>
    <w:rsid w:val="00D01132"/>
    <w:rsid w:val="00D011A8"/>
    <w:rsid w:val="00D0151A"/>
    <w:rsid w:val="00D01C33"/>
    <w:rsid w:val="00D0201B"/>
    <w:rsid w:val="00D02315"/>
    <w:rsid w:val="00D027C9"/>
    <w:rsid w:val="00D02B9D"/>
    <w:rsid w:val="00D03A52"/>
    <w:rsid w:val="00D040C9"/>
    <w:rsid w:val="00D051FD"/>
    <w:rsid w:val="00D05CDB"/>
    <w:rsid w:val="00D0778B"/>
    <w:rsid w:val="00D07BAA"/>
    <w:rsid w:val="00D1046E"/>
    <w:rsid w:val="00D10C19"/>
    <w:rsid w:val="00D114B1"/>
    <w:rsid w:val="00D11646"/>
    <w:rsid w:val="00D11D48"/>
    <w:rsid w:val="00D11DEF"/>
    <w:rsid w:val="00D1239F"/>
    <w:rsid w:val="00D124DB"/>
    <w:rsid w:val="00D125AC"/>
    <w:rsid w:val="00D12731"/>
    <w:rsid w:val="00D13006"/>
    <w:rsid w:val="00D1309D"/>
    <w:rsid w:val="00D13995"/>
    <w:rsid w:val="00D14F30"/>
    <w:rsid w:val="00D15212"/>
    <w:rsid w:val="00D15541"/>
    <w:rsid w:val="00D15577"/>
    <w:rsid w:val="00D15A46"/>
    <w:rsid w:val="00D16414"/>
    <w:rsid w:val="00D16625"/>
    <w:rsid w:val="00D16CC5"/>
    <w:rsid w:val="00D176BD"/>
    <w:rsid w:val="00D207CA"/>
    <w:rsid w:val="00D207E8"/>
    <w:rsid w:val="00D208AB"/>
    <w:rsid w:val="00D20A01"/>
    <w:rsid w:val="00D20B36"/>
    <w:rsid w:val="00D210E1"/>
    <w:rsid w:val="00D213A7"/>
    <w:rsid w:val="00D2155B"/>
    <w:rsid w:val="00D22361"/>
    <w:rsid w:val="00D227CD"/>
    <w:rsid w:val="00D22956"/>
    <w:rsid w:val="00D234FA"/>
    <w:rsid w:val="00D23B45"/>
    <w:rsid w:val="00D23E1B"/>
    <w:rsid w:val="00D240A7"/>
    <w:rsid w:val="00D2480B"/>
    <w:rsid w:val="00D24B82"/>
    <w:rsid w:val="00D24F9F"/>
    <w:rsid w:val="00D25013"/>
    <w:rsid w:val="00D25296"/>
    <w:rsid w:val="00D25881"/>
    <w:rsid w:val="00D2746E"/>
    <w:rsid w:val="00D27A2D"/>
    <w:rsid w:val="00D27B26"/>
    <w:rsid w:val="00D27E3A"/>
    <w:rsid w:val="00D30014"/>
    <w:rsid w:val="00D31311"/>
    <w:rsid w:val="00D32540"/>
    <w:rsid w:val="00D32C7A"/>
    <w:rsid w:val="00D332B6"/>
    <w:rsid w:val="00D3333C"/>
    <w:rsid w:val="00D33E17"/>
    <w:rsid w:val="00D344FA"/>
    <w:rsid w:val="00D34626"/>
    <w:rsid w:val="00D3471B"/>
    <w:rsid w:val="00D34E6F"/>
    <w:rsid w:val="00D34F69"/>
    <w:rsid w:val="00D3523B"/>
    <w:rsid w:val="00D35A89"/>
    <w:rsid w:val="00D3600B"/>
    <w:rsid w:val="00D3674C"/>
    <w:rsid w:val="00D3697A"/>
    <w:rsid w:val="00D36C02"/>
    <w:rsid w:val="00D37169"/>
    <w:rsid w:val="00D371F1"/>
    <w:rsid w:val="00D37A16"/>
    <w:rsid w:val="00D37A66"/>
    <w:rsid w:val="00D37CA5"/>
    <w:rsid w:val="00D37E04"/>
    <w:rsid w:val="00D37E7C"/>
    <w:rsid w:val="00D4000F"/>
    <w:rsid w:val="00D40515"/>
    <w:rsid w:val="00D418AE"/>
    <w:rsid w:val="00D41F2C"/>
    <w:rsid w:val="00D422E1"/>
    <w:rsid w:val="00D42458"/>
    <w:rsid w:val="00D425DC"/>
    <w:rsid w:val="00D42619"/>
    <w:rsid w:val="00D42790"/>
    <w:rsid w:val="00D42BA7"/>
    <w:rsid w:val="00D42EDE"/>
    <w:rsid w:val="00D42EFC"/>
    <w:rsid w:val="00D435EB"/>
    <w:rsid w:val="00D44125"/>
    <w:rsid w:val="00D4464D"/>
    <w:rsid w:val="00D44D14"/>
    <w:rsid w:val="00D44D60"/>
    <w:rsid w:val="00D451BA"/>
    <w:rsid w:val="00D46B0E"/>
    <w:rsid w:val="00D46F7A"/>
    <w:rsid w:val="00D509BD"/>
    <w:rsid w:val="00D514A8"/>
    <w:rsid w:val="00D517F1"/>
    <w:rsid w:val="00D51A67"/>
    <w:rsid w:val="00D51EF7"/>
    <w:rsid w:val="00D52B40"/>
    <w:rsid w:val="00D52B86"/>
    <w:rsid w:val="00D52EC9"/>
    <w:rsid w:val="00D54AB7"/>
    <w:rsid w:val="00D55179"/>
    <w:rsid w:val="00D555AC"/>
    <w:rsid w:val="00D559BF"/>
    <w:rsid w:val="00D55C89"/>
    <w:rsid w:val="00D55CDF"/>
    <w:rsid w:val="00D55D71"/>
    <w:rsid w:val="00D55FC4"/>
    <w:rsid w:val="00D5622F"/>
    <w:rsid w:val="00D5623F"/>
    <w:rsid w:val="00D565BA"/>
    <w:rsid w:val="00D56B06"/>
    <w:rsid w:val="00D56B75"/>
    <w:rsid w:val="00D573DA"/>
    <w:rsid w:val="00D57734"/>
    <w:rsid w:val="00D57D4D"/>
    <w:rsid w:val="00D60093"/>
    <w:rsid w:val="00D600D9"/>
    <w:rsid w:val="00D6043E"/>
    <w:rsid w:val="00D60552"/>
    <w:rsid w:val="00D60599"/>
    <w:rsid w:val="00D60B7D"/>
    <w:rsid w:val="00D60DAA"/>
    <w:rsid w:val="00D610DF"/>
    <w:rsid w:val="00D618C0"/>
    <w:rsid w:val="00D61AFD"/>
    <w:rsid w:val="00D61CD2"/>
    <w:rsid w:val="00D628E2"/>
    <w:rsid w:val="00D62D84"/>
    <w:rsid w:val="00D63012"/>
    <w:rsid w:val="00D63067"/>
    <w:rsid w:val="00D630B0"/>
    <w:rsid w:val="00D63297"/>
    <w:rsid w:val="00D63BCA"/>
    <w:rsid w:val="00D63F13"/>
    <w:rsid w:val="00D642BB"/>
    <w:rsid w:val="00D644C0"/>
    <w:rsid w:val="00D64A1B"/>
    <w:rsid w:val="00D64CA6"/>
    <w:rsid w:val="00D64F96"/>
    <w:rsid w:val="00D64FC9"/>
    <w:rsid w:val="00D651D3"/>
    <w:rsid w:val="00D65D80"/>
    <w:rsid w:val="00D6691C"/>
    <w:rsid w:val="00D66EE0"/>
    <w:rsid w:val="00D67A14"/>
    <w:rsid w:val="00D707C6"/>
    <w:rsid w:val="00D70D9D"/>
    <w:rsid w:val="00D70DB1"/>
    <w:rsid w:val="00D71111"/>
    <w:rsid w:val="00D71288"/>
    <w:rsid w:val="00D71654"/>
    <w:rsid w:val="00D716A5"/>
    <w:rsid w:val="00D71B5B"/>
    <w:rsid w:val="00D71EBD"/>
    <w:rsid w:val="00D72DD1"/>
    <w:rsid w:val="00D72EFD"/>
    <w:rsid w:val="00D7411A"/>
    <w:rsid w:val="00D74518"/>
    <w:rsid w:val="00D74B93"/>
    <w:rsid w:val="00D75422"/>
    <w:rsid w:val="00D75E3F"/>
    <w:rsid w:val="00D75F43"/>
    <w:rsid w:val="00D75FE4"/>
    <w:rsid w:val="00D76932"/>
    <w:rsid w:val="00D76CFE"/>
    <w:rsid w:val="00D76D11"/>
    <w:rsid w:val="00D775BD"/>
    <w:rsid w:val="00D77988"/>
    <w:rsid w:val="00D77ADD"/>
    <w:rsid w:val="00D77BC6"/>
    <w:rsid w:val="00D77D57"/>
    <w:rsid w:val="00D77DCA"/>
    <w:rsid w:val="00D77F5E"/>
    <w:rsid w:val="00D804AF"/>
    <w:rsid w:val="00D80692"/>
    <w:rsid w:val="00D806FF"/>
    <w:rsid w:val="00D80C9B"/>
    <w:rsid w:val="00D812EC"/>
    <w:rsid w:val="00D81B22"/>
    <w:rsid w:val="00D81E69"/>
    <w:rsid w:val="00D82534"/>
    <w:rsid w:val="00D8265B"/>
    <w:rsid w:val="00D82B3F"/>
    <w:rsid w:val="00D82F1B"/>
    <w:rsid w:val="00D83368"/>
    <w:rsid w:val="00D847CD"/>
    <w:rsid w:val="00D85515"/>
    <w:rsid w:val="00D855E9"/>
    <w:rsid w:val="00D868CE"/>
    <w:rsid w:val="00D86EED"/>
    <w:rsid w:val="00D872BF"/>
    <w:rsid w:val="00D876B7"/>
    <w:rsid w:val="00D879AE"/>
    <w:rsid w:val="00D9027C"/>
    <w:rsid w:val="00D90439"/>
    <w:rsid w:val="00D909F4"/>
    <w:rsid w:val="00D913A9"/>
    <w:rsid w:val="00D91A9C"/>
    <w:rsid w:val="00D91C05"/>
    <w:rsid w:val="00D926F0"/>
    <w:rsid w:val="00D92E41"/>
    <w:rsid w:val="00D92EFA"/>
    <w:rsid w:val="00D93934"/>
    <w:rsid w:val="00D939C0"/>
    <w:rsid w:val="00D94B90"/>
    <w:rsid w:val="00D9517B"/>
    <w:rsid w:val="00D95523"/>
    <w:rsid w:val="00D957B3"/>
    <w:rsid w:val="00D96355"/>
    <w:rsid w:val="00D96679"/>
    <w:rsid w:val="00D96F36"/>
    <w:rsid w:val="00D971A2"/>
    <w:rsid w:val="00D97391"/>
    <w:rsid w:val="00D97BA3"/>
    <w:rsid w:val="00DA02F6"/>
    <w:rsid w:val="00DA0A0E"/>
    <w:rsid w:val="00DA0AB0"/>
    <w:rsid w:val="00DA0B27"/>
    <w:rsid w:val="00DA0CAF"/>
    <w:rsid w:val="00DA106E"/>
    <w:rsid w:val="00DA10FD"/>
    <w:rsid w:val="00DA1410"/>
    <w:rsid w:val="00DA144E"/>
    <w:rsid w:val="00DA2A74"/>
    <w:rsid w:val="00DA2C44"/>
    <w:rsid w:val="00DA30C5"/>
    <w:rsid w:val="00DA31DD"/>
    <w:rsid w:val="00DA35A9"/>
    <w:rsid w:val="00DA36B7"/>
    <w:rsid w:val="00DA3FBF"/>
    <w:rsid w:val="00DA48D2"/>
    <w:rsid w:val="00DA4E2E"/>
    <w:rsid w:val="00DA4EB6"/>
    <w:rsid w:val="00DA5405"/>
    <w:rsid w:val="00DA5713"/>
    <w:rsid w:val="00DA5E3A"/>
    <w:rsid w:val="00DA60D0"/>
    <w:rsid w:val="00DA62B1"/>
    <w:rsid w:val="00DA6583"/>
    <w:rsid w:val="00DA6875"/>
    <w:rsid w:val="00DA6AD9"/>
    <w:rsid w:val="00DA77E7"/>
    <w:rsid w:val="00DB01B3"/>
    <w:rsid w:val="00DB07DF"/>
    <w:rsid w:val="00DB07FE"/>
    <w:rsid w:val="00DB0B6D"/>
    <w:rsid w:val="00DB1007"/>
    <w:rsid w:val="00DB1157"/>
    <w:rsid w:val="00DB19E3"/>
    <w:rsid w:val="00DB1AC5"/>
    <w:rsid w:val="00DB20F8"/>
    <w:rsid w:val="00DB2178"/>
    <w:rsid w:val="00DB272E"/>
    <w:rsid w:val="00DB2836"/>
    <w:rsid w:val="00DB2A2E"/>
    <w:rsid w:val="00DB2E50"/>
    <w:rsid w:val="00DB2F4B"/>
    <w:rsid w:val="00DB370B"/>
    <w:rsid w:val="00DB3D84"/>
    <w:rsid w:val="00DB43C7"/>
    <w:rsid w:val="00DB4BF5"/>
    <w:rsid w:val="00DB50C1"/>
    <w:rsid w:val="00DB516F"/>
    <w:rsid w:val="00DB5CF3"/>
    <w:rsid w:val="00DB6950"/>
    <w:rsid w:val="00DB6A0D"/>
    <w:rsid w:val="00DB6A64"/>
    <w:rsid w:val="00DB74A0"/>
    <w:rsid w:val="00DB74A2"/>
    <w:rsid w:val="00DB74BA"/>
    <w:rsid w:val="00DB7D39"/>
    <w:rsid w:val="00DB7F07"/>
    <w:rsid w:val="00DC14EF"/>
    <w:rsid w:val="00DC17E3"/>
    <w:rsid w:val="00DC2055"/>
    <w:rsid w:val="00DC2074"/>
    <w:rsid w:val="00DC22EE"/>
    <w:rsid w:val="00DC245D"/>
    <w:rsid w:val="00DC28C0"/>
    <w:rsid w:val="00DC2E8F"/>
    <w:rsid w:val="00DC368E"/>
    <w:rsid w:val="00DC3C94"/>
    <w:rsid w:val="00DC44ED"/>
    <w:rsid w:val="00DC45A9"/>
    <w:rsid w:val="00DC4BBC"/>
    <w:rsid w:val="00DC577B"/>
    <w:rsid w:val="00DC629E"/>
    <w:rsid w:val="00DC633B"/>
    <w:rsid w:val="00DC6CFB"/>
    <w:rsid w:val="00DC747E"/>
    <w:rsid w:val="00DC7B45"/>
    <w:rsid w:val="00DC7D6C"/>
    <w:rsid w:val="00DC7ECC"/>
    <w:rsid w:val="00DD0314"/>
    <w:rsid w:val="00DD0E1C"/>
    <w:rsid w:val="00DD10FC"/>
    <w:rsid w:val="00DD1FDF"/>
    <w:rsid w:val="00DD2DA3"/>
    <w:rsid w:val="00DD46C5"/>
    <w:rsid w:val="00DD5993"/>
    <w:rsid w:val="00DD5A0A"/>
    <w:rsid w:val="00DD5D76"/>
    <w:rsid w:val="00DD61E9"/>
    <w:rsid w:val="00DD6881"/>
    <w:rsid w:val="00DD70A0"/>
    <w:rsid w:val="00DD7290"/>
    <w:rsid w:val="00DD77E2"/>
    <w:rsid w:val="00DD79CD"/>
    <w:rsid w:val="00DE02EE"/>
    <w:rsid w:val="00DE08AF"/>
    <w:rsid w:val="00DE0EF5"/>
    <w:rsid w:val="00DE0FC3"/>
    <w:rsid w:val="00DE1130"/>
    <w:rsid w:val="00DE125D"/>
    <w:rsid w:val="00DE1321"/>
    <w:rsid w:val="00DE1689"/>
    <w:rsid w:val="00DE259E"/>
    <w:rsid w:val="00DE25D4"/>
    <w:rsid w:val="00DE294E"/>
    <w:rsid w:val="00DE3670"/>
    <w:rsid w:val="00DE496B"/>
    <w:rsid w:val="00DE5051"/>
    <w:rsid w:val="00DE5096"/>
    <w:rsid w:val="00DE5A08"/>
    <w:rsid w:val="00DE622D"/>
    <w:rsid w:val="00DE62E9"/>
    <w:rsid w:val="00DE7CC7"/>
    <w:rsid w:val="00DE7CC9"/>
    <w:rsid w:val="00DE7E16"/>
    <w:rsid w:val="00DF0294"/>
    <w:rsid w:val="00DF069E"/>
    <w:rsid w:val="00DF0767"/>
    <w:rsid w:val="00DF11B1"/>
    <w:rsid w:val="00DF16E0"/>
    <w:rsid w:val="00DF19E9"/>
    <w:rsid w:val="00DF1B7C"/>
    <w:rsid w:val="00DF1BCD"/>
    <w:rsid w:val="00DF2678"/>
    <w:rsid w:val="00DF2C1B"/>
    <w:rsid w:val="00DF2F6B"/>
    <w:rsid w:val="00DF3262"/>
    <w:rsid w:val="00DF35AB"/>
    <w:rsid w:val="00DF37DA"/>
    <w:rsid w:val="00DF3BE0"/>
    <w:rsid w:val="00DF3F09"/>
    <w:rsid w:val="00DF4A7D"/>
    <w:rsid w:val="00DF4C07"/>
    <w:rsid w:val="00DF4C1A"/>
    <w:rsid w:val="00DF543B"/>
    <w:rsid w:val="00DF6100"/>
    <w:rsid w:val="00DF6280"/>
    <w:rsid w:val="00DF6AA0"/>
    <w:rsid w:val="00DF7007"/>
    <w:rsid w:val="00DF7546"/>
    <w:rsid w:val="00DF76F6"/>
    <w:rsid w:val="00DF7A7C"/>
    <w:rsid w:val="00DF7AE3"/>
    <w:rsid w:val="00DF7B40"/>
    <w:rsid w:val="00DF7EC1"/>
    <w:rsid w:val="00E00DE3"/>
    <w:rsid w:val="00E01C6B"/>
    <w:rsid w:val="00E02469"/>
    <w:rsid w:val="00E02CFA"/>
    <w:rsid w:val="00E02D58"/>
    <w:rsid w:val="00E0307D"/>
    <w:rsid w:val="00E031B5"/>
    <w:rsid w:val="00E0337A"/>
    <w:rsid w:val="00E03573"/>
    <w:rsid w:val="00E038C1"/>
    <w:rsid w:val="00E046C3"/>
    <w:rsid w:val="00E04F15"/>
    <w:rsid w:val="00E05380"/>
    <w:rsid w:val="00E05952"/>
    <w:rsid w:val="00E05A8E"/>
    <w:rsid w:val="00E05B99"/>
    <w:rsid w:val="00E05D2A"/>
    <w:rsid w:val="00E05E6D"/>
    <w:rsid w:val="00E06842"/>
    <w:rsid w:val="00E06B2F"/>
    <w:rsid w:val="00E06E6E"/>
    <w:rsid w:val="00E071BD"/>
    <w:rsid w:val="00E112C6"/>
    <w:rsid w:val="00E1169B"/>
    <w:rsid w:val="00E1282B"/>
    <w:rsid w:val="00E12B8D"/>
    <w:rsid w:val="00E13415"/>
    <w:rsid w:val="00E13560"/>
    <w:rsid w:val="00E13D30"/>
    <w:rsid w:val="00E13DC8"/>
    <w:rsid w:val="00E14C96"/>
    <w:rsid w:val="00E14FDA"/>
    <w:rsid w:val="00E15060"/>
    <w:rsid w:val="00E150D0"/>
    <w:rsid w:val="00E153CB"/>
    <w:rsid w:val="00E153CD"/>
    <w:rsid w:val="00E15423"/>
    <w:rsid w:val="00E1548B"/>
    <w:rsid w:val="00E15856"/>
    <w:rsid w:val="00E16568"/>
    <w:rsid w:val="00E168EE"/>
    <w:rsid w:val="00E16B7C"/>
    <w:rsid w:val="00E16C31"/>
    <w:rsid w:val="00E17502"/>
    <w:rsid w:val="00E175AB"/>
    <w:rsid w:val="00E20E75"/>
    <w:rsid w:val="00E20F1C"/>
    <w:rsid w:val="00E216B6"/>
    <w:rsid w:val="00E21AD2"/>
    <w:rsid w:val="00E21D1A"/>
    <w:rsid w:val="00E21DF4"/>
    <w:rsid w:val="00E22485"/>
    <w:rsid w:val="00E22AD9"/>
    <w:rsid w:val="00E239A4"/>
    <w:rsid w:val="00E23AAB"/>
    <w:rsid w:val="00E23E04"/>
    <w:rsid w:val="00E24122"/>
    <w:rsid w:val="00E24500"/>
    <w:rsid w:val="00E24809"/>
    <w:rsid w:val="00E24D3C"/>
    <w:rsid w:val="00E25422"/>
    <w:rsid w:val="00E25737"/>
    <w:rsid w:val="00E259F6"/>
    <w:rsid w:val="00E264E6"/>
    <w:rsid w:val="00E266F7"/>
    <w:rsid w:val="00E26987"/>
    <w:rsid w:val="00E26B1B"/>
    <w:rsid w:val="00E26C03"/>
    <w:rsid w:val="00E26CA1"/>
    <w:rsid w:val="00E2739C"/>
    <w:rsid w:val="00E276A7"/>
    <w:rsid w:val="00E276ED"/>
    <w:rsid w:val="00E30493"/>
    <w:rsid w:val="00E30D31"/>
    <w:rsid w:val="00E316A7"/>
    <w:rsid w:val="00E31A72"/>
    <w:rsid w:val="00E31A7A"/>
    <w:rsid w:val="00E31E76"/>
    <w:rsid w:val="00E31F3C"/>
    <w:rsid w:val="00E32D82"/>
    <w:rsid w:val="00E33E4D"/>
    <w:rsid w:val="00E351C9"/>
    <w:rsid w:val="00E35D02"/>
    <w:rsid w:val="00E35E17"/>
    <w:rsid w:val="00E365D4"/>
    <w:rsid w:val="00E371F4"/>
    <w:rsid w:val="00E37606"/>
    <w:rsid w:val="00E377BF"/>
    <w:rsid w:val="00E40CDA"/>
    <w:rsid w:val="00E40D9B"/>
    <w:rsid w:val="00E41BF1"/>
    <w:rsid w:val="00E41FC1"/>
    <w:rsid w:val="00E42295"/>
    <w:rsid w:val="00E42536"/>
    <w:rsid w:val="00E42724"/>
    <w:rsid w:val="00E42956"/>
    <w:rsid w:val="00E434CB"/>
    <w:rsid w:val="00E43633"/>
    <w:rsid w:val="00E44288"/>
    <w:rsid w:val="00E452F8"/>
    <w:rsid w:val="00E4540A"/>
    <w:rsid w:val="00E45482"/>
    <w:rsid w:val="00E45845"/>
    <w:rsid w:val="00E45DE6"/>
    <w:rsid w:val="00E45F01"/>
    <w:rsid w:val="00E467E1"/>
    <w:rsid w:val="00E46B78"/>
    <w:rsid w:val="00E47286"/>
    <w:rsid w:val="00E472B1"/>
    <w:rsid w:val="00E47873"/>
    <w:rsid w:val="00E478C3"/>
    <w:rsid w:val="00E47BBD"/>
    <w:rsid w:val="00E509C7"/>
    <w:rsid w:val="00E50C18"/>
    <w:rsid w:val="00E51CB5"/>
    <w:rsid w:val="00E5223C"/>
    <w:rsid w:val="00E528BF"/>
    <w:rsid w:val="00E52C06"/>
    <w:rsid w:val="00E52C95"/>
    <w:rsid w:val="00E52FD6"/>
    <w:rsid w:val="00E5329D"/>
    <w:rsid w:val="00E538C8"/>
    <w:rsid w:val="00E53C71"/>
    <w:rsid w:val="00E53C7C"/>
    <w:rsid w:val="00E54093"/>
    <w:rsid w:val="00E548F1"/>
    <w:rsid w:val="00E550FA"/>
    <w:rsid w:val="00E55750"/>
    <w:rsid w:val="00E55962"/>
    <w:rsid w:val="00E55C01"/>
    <w:rsid w:val="00E56193"/>
    <w:rsid w:val="00E563B3"/>
    <w:rsid w:val="00E563B7"/>
    <w:rsid w:val="00E56584"/>
    <w:rsid w:val="00E56648"/>
    <w:rsid w:val="00E56DB5"/>
    <w:rsid w:val="00E56DF0"/>
    <w:rsid w:val="00E57430"/>
    <w:rsid w:val="00E576A0"/>
    <w:rsid w:val="00E578FF"/>
    <w:rsid w:val="00E57D59"/>
    <w:rsid w:val="00E57DD0"/>
    <w:rsid w:val="00E60509"/>
    <w:rsid w:val="00E615B7"/>
    <w:rsid w:val="00E61F00"/>
    <w:rsid w:val="00E62AE4"/>
    <w:rsid w:val="00E63468"/>
    <w:rsid w:val="00E63D51"/>
    <w:rsid w:val="00E64C54"/>
    <w:rsid w:val="00E65187"/>
    <w:rsid w:val="00E652AD"/>
    <w:rsid w:val="00E65A3A"/>
    <w:rsid w:val="00E65C91"/>
    <w:rsid w:val="00E660AB"/>
    <w:rsid w:val="00E6657C"/>
    <w:rsid w:val="00E66ACB"/>
    <w:rsid w:val="00E678A9"/>
    <w:rsid w:val="00E67AFA"/>
    <w:rsid w:val="00E706E0"/>
    <w:rsid w:val="00E71461"/>
    <w:rsid w:val="00E71534"/>
    <w:rsid w:val="00E71CC4"/>
    <w:rsid w:val="00E72823"/>
    <w:rsid w:val="00E72847"/>
    <w:rsid w:val="00E73378"/>
    <w:rsid w:val="00E7362C"/>
    <w:rsid w:val="00E73713"/>
    <w:rsid w:val="00E73B18"/>
    <w:rsid w:val="00E748D0"/>
    <w:rsid w:val="00E74F10"/>
    <w:rsid w:val="00E755C0"/>
    <w:rsid w:val="00E75A26"/>
    <w:rsid w:val="00E76E12"/>
    <w:rsid w:val="00E8014A"/>
    <w:rsid w:val="00E80440"/>
    <w:rsid w:val="00E80632"/>
    <w:rsid w:val="00E8082D"/>
    <w:rsid w:val="00E80842"/>
    <w:rsid w:val="00E80DD9"/>
    <w:rsid w:val="00E81071"/>
    <w:rsid w:val="00E8189F"/>
    <w:rsid w:val="00E821A8"/>
    <w:rsid w:val="00E8249E"/>
    <w:rsid w:val="00E82B1A"/>
    <w:rsid w:val="00E83559"/>
    <w:rsid w:val="00E836AE"/>
    <w:rsid w:val="00E83B1B"/>
    <w:rsid w:val="00E83F5B"/>
    <w:rsid w:val="00E84005"/>
    <w:rsid w:val="00E84088"/>
    <w:rsid w:val="00E841DD"/>
    <w:rsid w:val="00E84C96"/>
    <w:rsid w:val="00E84D06"/>
    <w:rsid w:val="00E85430"/>
    <w:rsid w:val="00E85A08"/>
    <w:rsid w:val="00E85B2E"/>
    <w:rsid w:val="00E864B6"/>
    <w:rsid w:val="00E86661"/>
    <w:rsid w:val="00E86DD7"/>
    <w:rsid w:val="00E86E94"/>
    <w:rsid w:val="00E8739C"/>
    <w:rsid w:val="00E8763E"/>
    <w:rsid w:val="00E90396"/>
    <w:rsid w:val="00E90CD3"/>
    <w:rsid w:val="00E9124E"/>
    <w:rsid w:val="00E91711"/>
    <w:rsid w:val="00E918EA"/>
    <w:rsid w:val="00E92373"/>
    <w:rsid w:val="00E9314E"/>
    <w:rsid w:val="00E937AC"/>
    <w:rsid w:val="00E93AD9"/>
    <w:rsid w:val="00E93F96"/>
    <w:rsid w:val="00E943AA"/>
    <w:rsid w:val="00E943BB"/>
    <w:rsid w:val="00E9469F"/>
    <w:rsid w:val="00E9472D"/>
    <w:rsid w:val="00E94BDF"/>
    <w:rsid w:val="00E94EA4"/>
    <w:rsid w:val="00E95434"/>
    <w:rsid w:val="00E9548E"/>
    <w:rsid w:val="00E9591A"/>
    <w:rsid w:val="00E95C8C"/>
    <w:rsid w:val="00E95F69"/>
    <w:rsid w:val="00E96334"/>
    <w:rsid w:val="00E965DD"/>
    <w:rsid w:val="00E966EB"/>
    <w:rsid w:val="00E96B30"/>
    <w:rsid w:val="00E971FE"/>
    <w:rsid w:val="00EA0018"/>
    <w:rsid w:val="00EA0039"/>
    <w:rsid w:val="00EA03BD"/>
    <w:rsid w:val="00EA11A6"/>
    <w:rsid w:val="00EA24E3"/>
    <w:rsid w:val="00EA269D"/>
    <w:rsid w:val="00EA31FE"/>
    <w:rsid w:val="00EA32C2"/>
    <w:rsid w:val="00EA3686"/>
    <w:rsid w:val="00EA376E"/>
    <w:rsid w:val="00EA3842"/>
    <w:rsid w:val="00EA3B54"/>
    <w:rsid w:val="00EA43C1"/>
    <w:rsid w:val="00EA4E25"/>
    <w:rsid w:val="00EA4F09"/>
    <w:rsid w:val="00EA5345"/>
    <w:rsid w:val="00EA5397"/>
    <w:rsid w:val="00EA6B5D"/>
    <w:rsid w:val="00EA716A"/>
    <w:rsid w:val="00EA71E8"/>
    <w:rsid w:val="00EA74F0"/>
    <w:rsid w:val="00EA7828"/>
    <w:rsid w:val="00EA7B3D"/>
    <w:rsid w:val="00EB0010"/>
    <w:rsid w:val="00EB0012"/>
    <w:rsid w:val="00EB0813"/>
    <w:rsid w:val="00EB1110"/>
    <w:rsid w:val="00EB11F0"/>
    <w:rsid w:val="00EB1D71"/>
    <w:rsid w:val="00EB1FD3"/>
    <w:rsid w:val="00EB440B"/>
    <w:rsid w:val="00EB48AE"/>
    <w:rsid w:val="00EB4AFE"/>
    <w:rsid w:val="00EB6271"/>
    <w:rsid w:val="00EB64A2"/>
    <w:rsid w:val="00EB6598"/>
    <w:rsid w:val="00EB6BA6"/>
    <w:rsid w:val="00EB6D3E"/>
    <w:rsid w:val="00EB7529"/>
    <w:rsid w:val="00EB75EF"/>
    <w:rsid w:val="00EB7B30"/>
    <w:rsid w:val="00EB7CE2"/>
    <w:rsid w:val="00EC0400"/>
    <w:rsid w:val="00EC0BE6"/>
    <w:rsid w:val="00EC0DAB"/>
    <w:rsid w:val="00EC1829"/>
    <w:rsid w:val="00EC18C2"/>
    <w:rsid w:val="00EC18EB"/>
    <w:rsid w:val="00EC22F0"/>
    <w:rsid w:val="00EC318F"/>
    <w:rsid w:val="00EC3565"/>
    <w:rsid w:val="00EC3731"/>
    <w:rsid w:val="00EC3857"/>
    <w:rsid w:val="00EC4128"/>
    <w:rsid w:val="00EC4257"/>
    <w:rsid w:val="00EC4DB7"/>
    <w:rsid w:val="00EC553B"/>
    <w:rsid w:val="00EC5805"/>
    <w:rsid w:val="00EC5C8F"/>
    <w:rsid w:val="00EC62AC"/>
    <w:rsid w:val="00EC66BA"/>
    <w:rsid w:val="00EC72C4"/>
    <w:rsid w:val="00EC74A1"/>
    <w:rsid w:val="00EC750E"/>
    <w:rsid w:val="00EC7FE3"/>
    <w:rsid w:val="00ED25AC"/>
    <w:rsid w:val="00ED25C5"/>
    <w:rsid w:val="00ED2F16"/>
    <w:rsid w:val="00ED3050"/>
    <w:rsid w:val="00ED30CA"/>
    <w:rsid w:val="00ED385A"/>
    <w:rsid w:val="00ED42CC"/>
    <w:rsid w:val="00ED531B"/>
    <w:rsid w:val="00ED5512"/>
    <w:rsid w:val="00ED61A0"/>
    <w:rsid w:val="00ED6296"/>
    <w:rsid w:val="00ED6C44"/>
    <w:rsid w:val="00ED7003"/>
    <w:rsid w:val="00ED7218"/>
    <w:rsid w:val="00ED74C0"/>
    <w:rsid w:val="00ED793E"/>
    <w:rsid w:val="00EE07BF"/>
    <w:rsid w:val="00EE0AA8"/>
    <w:rsid w:val="00EE0F8E"/>
    <w:rsid w:val="00EE138B"/>
    <w:rsid w:val="00EE16C8"/>
    <w:rsid w:val="00EE197D"/>
    <w:rsid w:val="00EE1E63"/>
    <w:rsid w:val="00EE2199"/>
    <w:rsid w:val="00EE23B2"/>
    <w:rsid w:val="00EE2720"/>
    <w:rsid w:val="00EE2DC2"/>
    <w:rsid w:val="00EE3863"/>
    <w:rsid w:val="00EE396D"/>
    <w:rsid w:val="00EE3F7D"/>
    <w:rsid w:val="00EE4A4D"/>
    <w:rsid w:val="00EE5452"/>
    <w:rsid w:val="00EE5754"/>
    <w:rsid w:val="00EE5ABD"/>
    <w:rsid w:val="00EE6524"/>
    <w:rsid w:val="00EE6626"/>
    <w:rsid w:val="00EE7BC5"/>
    <w:rsid w:val="00EF017A"/>
    <w:rsid w:val="00EF03CB"/>
    <w:rsid w:val="00EF0823"/>
    <w:rsid w:val="00EF0984"/>
    <w:rsid w:val="00EF0BCE"/>
    <w:rsid w:val="00EF0D88"/>
    <w:rsid w:val="00EF19EC"/>
    <w:rsid w:val="00EF2622"/>
    <w:rsid w:val="00EF28EB"/>
    <w:rsid w:val="00EF35CF"/>
    <w:rsid w:val="00EF39FD"/>
    <w:rsid w:val="00EF3DD8"/>
    <w:rsid w:val="00EF4507"/>
    <w:rsid w:val="00EF457F"/>
    <w:rsid w:val="00EF4870"/>
    <w:rsid w:val="00EF4E1C"/>
    <w:rsid w:val="00EF5151"/>
    <w:rsid w:val="00EF526E"/>
    <w:rsid w:val="00EF5302"/>
    <w:rsid w:val="00EF5482"/>
    <w:rsid w:val="00EF56E7"/>
    <w:rsid w:val="00EF5D6E"/>
    <w:rsid w:val="00EF6126"/>
    <w:rsid w:val="00EF616F"/>
    <w:rsid w:val="00EF62DC"/>
    <w:rsid w:val="00EF632E"/>
    <w:rsid w:val="00EF6849"/>
    <w:rsid w:val="00EF6B28"/>
    <w:rsid w:val="00EF70CE"/>
    <w:rsid w:val="00EF73E8"/>
    <w:rsid w:val="00EF78C3"/>
    <w:rsid w:val="00EF79B0"/>
    <w:rsid w:val="00EF7D3D"/>
    <w:rsid w:val="00F00099"/>
    <w:rsid w:val="00F00FDF"/>
    <w:rsid w:val="00F01AF9"/>
    <w:rsid w:val="00F01CDF"/>
    <w:rsid w:val="00F01DBD"/>
    <w:rsid w:val="00F021A9"/>
    <w:rsid w:val="00F021B5"/>
    <w:rsid w:val="00F02325"/>
    <w:rsid w:val="00F02382"/>
    <w:rsid w:val="00F024D4"/>
    <w:rsid w:val="00F0351A"/>
    <w:rsid w:val="00F035B4"/>
    <w:rsid w:val="00F03A5C"/>
    <w:rsid w:val="00F0434D"/>
    <w:rsid w:val="00F0458B"/>
    <w:rsid w:val="00F048C6"/>
    <w:rsid w:val="00F0562A"/>
    <w:rsid w:val="00F05733"/>
    <w:rsid w:val="00F06244"/>
    <w:rsid w:val="00F06246"/>
    <w:rsid w:val="00F06482"/>
    <w:rsid w:val="00F069DD"/>
    <w:rsid w:val="00F07259"/>
    <w:rsid w:val="00F10244"/>
    <w:rsid w:val="00F10526"/>
    <w:rsid w:val="00F10AE1"/>
    <w:rsid w:val="00F11C45"/>
    <w:rsid w:val="00F12337"/>
    <w:rsid w:val="00F125AD"/>
    <w:rsid w:val="00F127B4"/>
    <w:rsid w:val="00F136A0"/>
    <w:rsid w:val="00F14518"/>
    <w:rsid w:val="00F1472C"/>
    <w:rsid w:val="00F14F30"/>
    <w:rsid w:val="00F1527F"/>
    <w:rsid w:val="00F15B83"/>
    <w:rsid w:val="00F15DDC"/>
    <w:rsid w:val="00F162D2"/>
    <w:rsid w:val="00F163EA"/>
    <w:rsid w:val="00F16DBC"/>
    <w:rsid w:val="00F16FDD"/>
    <w:rsid w:val="00F1755C"/>
    <w:rsid w:val="00F175A0"/>
    <w:rsid w:val="00F179DD"/>
    <w:rsid w:val="00F202F4"/>
    <w:rsid w:val="00F20D55"/>
    <w:rsid w:val="00F21306"/>
    <w:rsid w:val="00F21906"/>
    <w:rsid w:val="00F2193D"/>
    <w:rsid w:val="00F219DD"/>
    <w:rsid w:val="00F21BF0"/>
    <w:rsid w:val="00F226BB"/>
    <w:rsid w:val="00F229B6"/>
    <w:rsid w:val="00F22ACB"/>
    <w:rsid w:val="00F22E44"/>
    <w:rsid w:val="00F23187"/>
    <w:rsid w:val="00F23457"/>
    <w:rsid w:val="00F23A42"/>
    <w:rsid w:val="00F2406A"/>
    <w:rsid w:val="00F24350"/>
    <w:rsid w:val="00F2435A"/>
    <w:rsid w:val="00F2474C"/>
    <w:rsid w:val="00F253EA"/>
    <w:rsid w:val="00F259CC"/>
    <w:rsid w:val="00F2686E"/>
    <w:rsid w:val="00F26B12"/>
    <w:rsid w:val="00F26DF3"/>
    <w:rsid w:val="00F277B6"/>
    <w:rsid w:val="00F27E13"/>
    <w:rsid w:val="00F3016A"/>
    <w:rsid w:val="00F30538"/>
    <w:rsid w:val="00F30B65"/>
    <w:rsid w:val="00F30E13"/>
    <w:rsid w:val="00F30F9F"/>
    <w:rsid w:val="00F32974"/>
    <w:rsid w:val="00F3297C"/>
    <w:rsid w:val="00F32F08"/>
    <w:rsid w:val="00F3331E"/>
    <w:rsid w:val="00F33680"/>
    <w:rsid w:val="00F33A84"/>
    <w:rsid w:val="00F343F5"/>
    <w:rsid w:val="00F3490F"/>
    <w:rsid w:val="00F34B67"/>
    <w:rsid w:val="00F34E93"/>
    <w:rsid w:val="00F358F2"/>
    <w:rsid w:val="00F35EFF"/>
    <w:rsid w:val="00F37488"/>
    <w:rsid w:val="00F37FD9"/>
    <w:rsid w:val="00F40024"/>
    <w:rsid w:val="00F40160"/>
    <w:rsid w:val="00F40CA1"/>
    <w:rsid w:val="00F40E39"/>
    <w:rsid w:val="00F41400"/>
    <w:rsid w:val="00F425A6"/>
    <w:rsid w:val="00F42B79"/>
    <w:rsid w:val="00F42BEF"/>
    <w:rsid w:val="00F42C82"/>
    <w:rsid w:val="00F4312E"/>
    <w:rsid w:val="00F43B64"/>
    <w:rsid w:val="00F44BCE"/>
    <w:rsid w:val="00F44BEF"/>
    <w:rsid w:val="00F457E9"/>
    <w:rsid w:val="00F45971"/>
    <w:rsid w:val="00F45B72"/>
    <w:rsid w:val="00F45F71"/>
    <w:rsid w:val="00F46369"/>
    <w:rsid w:val="00F46B6F"/>
    <w:rsid w:val="00F46DFB"/>
    <w:rsid w:val="00F47750"/>
    <w:rsid w:val="00F47F41"/>
    <w:rsid w:val="00F5061B"/>
    <w:rsid w:val="00F51227"/>
    <w:rsid w:val="00F5151B"/>
    <w:rsid w:val="00F51C71"/>
    <w:rsid w:val="00F5221B"/>
    <w:rsid w:val="00F52371"/>
    <w:rsid w:val="00F5298A"/>
    <w:rsid w:val="00F52C15"/>
    <w:rsid w:val="00F52DC4"/>
    <w:rsid w:val="00F530A1"/>
    <w:rsid w:val="00F53457"/>
    <w:rsid w:val="00F53FE8"/>
    <w:rsid w:val="00F54038"/>
    <w:rsid w:val="00F54162"/>
    <w:rsid w:val="00F545F0"/>
    <w:rsid w:val="00F547DE"/>
    <w:rsid w:val="00F5487B"/>
    <w:rsid w:val="00F553DC"/>
    <w:rsid w:val="00F55DE8"/>
    <w:rsid w:val="00F5700C"/>
    <w:rsid w:val="00F57049"/>
    <w:rsid w:val="00F57C83"/>
    <w:rsid w:val="00F60665"/>
    <w:rsid w:val="00F60B7E"/>
    <w:rsid w:val="00F60D93"/>
    <w:rsid w:val="00F61A1C"/>
    <w:rsid w:val="00F629D0"/>
    <w:rsid w:val="00F62A77"/>
    <w:rsid w:val="00F63933"/>
    <w:rsid w:val="00F63A50"/>
    <w:rsid w:val="00F641DF"/>
    <w:rsid w:val="00F64385"/>
    <w:rsid w:val="00F64599"/>
    <w:rsid w:val="00F64B7D"/>
    <w:rsid w:val="00F64BD1"/>
    <w:rsid w:val="00F656A6"/>
    <w:rsid w:val="00F6633F"/>
    <w:rsid w:val="00F6652D"/>
    <w:rsid w:val="00F66971"/>
    <w:rsid w:val="00F66E4B"/>
    <w:rsid w:val="00F677D1"/>
    <w:rsid w:val="00F67C27"/>
    <w:rsid w:val="00F67EAE"/>
    <w:rsid w:val="00F70308"/>
    <w:rsid w:val="00F7047A"/>
    <w:rsid w:val="00F70684"/>
    <w:rsid w:val="00F70F21"/>
    <w:rsid w:val="00F7118C"/>
    <w:rsid w:val="00F71377"/>
    <w:rsid w:val="00F718EE"/>
    <w:rsid w:val="00F726CF"/>
    <w:rsid w:val="00F72E39"/>
    <w:rsid w:val="00F73587"/>
    <w:rsid w:val="00F739C1"/>
    <w:rsid w:val="00F73A95"/>
    <w:rsid w:val="00F73B22"/>
    <w:rsid w:val="00F73FD5"/>
    <w:rsid w:val="00F744A3"/>
    <w:rsid w:val="00F7481E"/>
    <w:rsid w:val="00F74FE6"/>
    <w:rsid w:val="00F756F4"/>
    <w:rsid w:val="00F760B5"/>
    <w:rsid w:val="00F76436"/>
    <w:rsid w:val="00F76650"/>
    <w:rsid w:val="00F7708B"/>
    <w:rsid w:val="00F77718"/>
    <w:rsid w:val="00F777C5"/>
    <w:rsid w:val="00F77B0C"/>
    <w:rsid w:val="00F77B93"/>
    <w:rsid w:val="00F77BEC"/>
    <w:rsid w:val="00F77DC6"/>
    <w:rsid w:val="00F804A6"/>
    <w:rsid w:val="00F8095F"/>
    <w:rsid w:val="00F815B9"/>
    <w:rsid w:val="00F820DF"/>
    <w:rsid w:val="00F82385"/>
    <w:rsid w:val="00F823F1"/>
    <w:rsid w:val="00F82608"/>
    <w:rsid w:val="00F833CD"/>
    <w:rsid w:val="00F83729"/>
    <w:rsid w:val="00F8387A"/>
    <w:rsid w:val="00F83A96"/>
    <w:rsid w:val="00F83FAF"/>
    <w:rsid w:val="00F841A2"/>
    <w:rsid w:val="00F8477E"/>
    <w:rsid w:val="00F84E4E"/>
    <w:rsid w:val="00F84EF7"/>
    <w:rsid w:val="00F8676D"/>
    <w:rsid w:val="00F8789F"/>
    <w:rsid w:val="00F9029C"/>
    <w:rsid w:val="00F90BA0"/>
    <w:rsid w:val="00F90CA4"/>
    <w:rsid w:val="00F90D48"/>
    <w:rsid w:val="00F93483"/>
    <w:rsid w:val="00F93654"/>
    <w:rsid w:val="00F93727"/>
    <w:rsid w:val="00F9432E"/>
    <w:rsid w:val="00F94B24"/>
    <w:rsid w:val="00F94D80"/>
    <w:rsid w:val="00F95302"/>
    <w:rsid w:val="00F95545"/>
    <w:rsid w:val="00F9581B"/>
    <w:rsid w:val="00F9582E"/>
    <w:rsid w:val="00F95CF3"/>
    <w:rsid w:val="00F96422"/>
    <w:rsid w:val="00F966E7"/>
    <w:rsid w:val="00F97175"/>
    <w:rsid w:val="00F9742C"/>
    <w:rsid w:val="00F974A2"/>
    <w:rsid w:val="00FA03F6"/>
    <w:rsid w:val="00FA05CE"/>
    <w:rsid w:val="00FA0660"/>
    <w:rsid w:val="00FA0800"/>
    <w:rsid w:val="00FA0AB6"/>
    <w:rsid w:val="00FA0BCF"/>
    <w:rsid w:val="00FA0BFA"/>
    <w:rsid w:val="00FA0D48"/>
    <w:rsid w:val="00FA11B1"/>
    <w:rsid w:val="00FA1947"/>
    <w:rsid w:val="00FA1B66"/>
    <w:rsid w:val="00FA2153"/>
    <w:rsid w:val="00FA2702"/>
    <w:rsid w:val="00FA2F89"/>
    <w:rsid w:val="00FA3347"/>
    <w:rsid w:val="00FA44D4"/>
    <w:rsid w:val="00FA4946"/>
    <w:rsid w:val="00FA49D3"/>
    <w:rsid w:val="00FA4A2C"/>
    <w:rsid w:val="00FA575C"/>
    <w:rsid w:val="00FA5B33"/>
    <w:rsid w:val="00FA5D4F"/>
    <w:rsid w:val="00FA5DAF"/>
    <w:rsid w:val="00FA6B33"/>
    <w:rsid w:val="00FA708F"/>
    <w:rsid w:val="00FA719E"/>
    <w:rsid w:val="00FA777F"/>
    <w:rsid w:val="00FA77E1"/>
    <w:rsid w:val="00FA7828"/>
    <w:rsid w:val="00FA78E8"/>
    <w:rsid w:val="00FA7EA9"/>
    <w:rsid w:val="00FB004D"/>
    <w:rsid w:val="00FB0132"/>
    <w:rsid w:val="00FB09CE"/>
    <w:rsid w:val="00FB2438"/>
    <w:rsid w:val="00FB2569"/>
    <w:rsid w:val="00FB2D4A"/>
    <w:rsid w:val="00FB351D"/>
    <w:rsid w:val="00FB4430"/>
    <w:rsid w:val="00FB44BE"/>
    <w:rsid w:val="00FB45AD"/>
    <w:rsid w:val="00FB53D8"/>
    <w:rsid w:val="00FB5A8D"/>
    <w:rsid w:val="00FB5C7B"/>
    <w:rsid w:val="00FB60B1"/>
    <w:rsid w:val="00FB748D"/>
    <w:rsid w:val="00FB7739"/>
    <w:rsid w:val="00FB79FC"/>
    <w:rsid w:val="00FB7F3C"/>
    <w:rsid w:val="00FB7F9F"/>
    <w:rsid w:val="00FC002B"/>
    <w:rsid w:val="00FC0153"/>
    <w:rsid w:val="00FC021C"/>
    <w:rsid w:val="00FC035C"/>
    <w:rsid w:val="00FC048B"/>
    <w:rsid w:val="00FC096B"/>
    <w:rsid w:val="00FC0E0E"/>
    <w:rsid w:val="00FC0F9A"/>
    <w:rsid w:val="00FC18E6"/>
    <w:rsid w:val="00FC216F"/>
    <w:rsid w:val="00FC27AA"/>
    <w:rsid w:val="00FC29FF"/>
    <w:rsid w:val="00FC3030"/>
    <w:rsid w:val="00FC3165"/>
    <w:rsid w:val="00FC32F0"/>
    <w:rsid w:val="00FC40CE"/>
    <w:rsid w:val="00FC44CD"/>
    <w:rsid w:val="00FC481C"/>
    <w:rsid w:val="00FC49B6"/>
    <w:rsid w:val="00FC5F70"/>
    <w:rsid w:val="00FC6218"/>
    <w:rsid w:val="00FC6743"/>
    <w:rsid w:val="00FC6E6D"/>
    <w:rsid w:val="00FC7C2F"/>
    <w:rsid w:val="00FD0A29"/>
    <w:rsid w:val="00FD167D"/>
    <w:rsid w:val="00FD2C40"/>
    <w:rsid w:val="00FD2DD1"/>
    <w:rsid w:val="00FD3C2A"/>
    <w:rsid w:val="00FD3E15"/>
    <w:rsid w:val="00FD44B7"/>
    <w:rsid w:val="00FD489B"/>
    <w:rsid w:val="00FD5099"/>
    <w:rsid w:val="00FD54D2"/>
    <w:rsid w:val="00FD6053"/>
    <w:rsid w:val="00FD6BB4"/>
    <w:rsid w:val="00FD7325"/>
    <w:rsid w:val="00FE00DB"/>
    <w:rsid w:val="00FE015F"/>
    <w:rsid w:val="00FE06DA"/>
    <w:rsid w:val="00FE09F4"/>
    <w:rsid w:val="00FE1038"/>
    <w:rsid w:val="00FE13DE"/>
    <w:rsid w:val="00FE167D"/>
    <w:rsid w:val="00FE1938"/>
    <w:rsid w:val="00FE1B5F"/>
    <w:rsid w:val="00FE2363"/>
    <w:rsid w:val="00FE24F9"/>
    <w:rsid w:val="00FE2B3A"/>
    <w:rsid w:val="00FE38AC"/>
    <w:rsid w:val="00FE3D52"/>
    <w:rsid w:val="00FE3F5E"/>
    <w:rsid w:val="00FE4021"/>
    <w:rsid w:val="00FE434A"/>
    <w:rsid w:val="00FE566B"/>
    <w:rsid w:val="00FE5AE5"/>
    <w:rsid w:val="00FE6733"/>
    <w:rsid w:val="00FE6A3C"/>
    <w:rsid w:val="00FE6FC2"/>
    <w:rsid w:val="00FE72B3"/>
    <w:rsid w:val="00FE76FE"/>
    <w:rsid w:val="00FE7CE1"/>
    <w:rsid w:val="00FF0306"/>
    <w:rsid w:val="00FF0388"/>
    <w:rsid w:val="00FF117C"/>
    <w:rsid w:val="00FF19CA"/>
    <w:rsid w:val="00FF23AB"/>
    <w:rsid w:val="00FF26E6"/>
    <w:rsid w:val="00FF2927"/>
    <w:rsid w:val="00FF303E"/>
    <w:rsid w:val="00FF31D7"/>
    <w:rsid w:val="00FF35AB"/>
    <w:rsid w:val="00FF36A8"/>
    <w:rsid w:val="00FF3BD1"/>
    <w:rsid w:val="00FF4392"/>
    <w:rsid w:val="00FF47C1"/>
    <w:rsid w:val="00FF48F7"/>
    <w:rsid w:val="00FF54EB"/>
    <w:rsid w:val="00FF5543"/>
    <w:rsid w:val="00FF58F9"/>
    <w:rsid w:val="00FF5B2A"/>
    <w:rsid w:val="00FF6258"/>
    <w:rsid w:val="00FF6338"/>
    <w:rsid w:val="00FF6A8B"/>
    <w:rsid w:val="00FF7C01"/>
    <w:rsid w:val="00FF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3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1311"/>
    <w:pPr>
      <w:jc w:val="both"/>
    </w:pPr>
    <w:rPr>
      <w:sz w:val="24"/>
    </w:rPr>
  </w:style>
  <w:style w:type="character" w:customStyle="1" w:styleId="a4">
    <w:name w:val="Основной текст Знак"/>
    <w:basedOn w:val="a0"/>
    <w:link w:val="a3"/>
    <w:rsid w:val="00D31311"/>
    <w:rPr>
      <w:rFonts w:ascii="Times New Roman" w:eastAsia="Times New Roman" w:hAnsi="Times New Roman" w:cs="Times New Roman"/>
      <w:sz w:val="24"/>
      <w:szCs w:val="20"/>
      <w:lang w:eastAsia="ru-RU"/>
    </w:rPr>
  </w:style>
  <w:style w:type="paragraph" w:customStyle="1" w:styleId="ConsNormal">
    <w:name w:val="ConsNormal"/>
    <w:rsid w:val="00D31311"/>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D31311"/>
    <w:pPr>
      <w:keepNext/>
      <w:autoSpaceDE w:val="0"/>
      <w:autoSpaceDN w:val="0"/>
    </w:pPr>
    <w:rPr>
      <w:sz w:val="24"/>
      <w:szCs w:val="24"/>
    </w:rPr>
  </w:style>
  <w:style w:type="paragraph" w:customStyle="1" w:styleId="ConsTitle">
    <w:name w:val="ConsTitle"/>
    <w:rsid w:val="00D3131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0">
    <w:name w:val="Без интервала1"/>
    <w:uiPriority w:val="99"/>
    <w:qFormat/>
    <w:rsid w:val="00D31311"/>
    <w:pPr>
      <w:spacing w:after="0" w:line="240" w:lineRule="auto"/>
    </w:pPr>
    <w:rPr>
      <w:rFonts w:ascii="Calibri" w:eastAsia="Times New Roman" w:hAnsi="Calibri" w:cs="Times New Roman"/>
      <w:sz w:val="20"/>
      <w:szCs w:val="20"/>
      <w:lang w:eastAsia="ru-RU"/>
    </w:rPr>
  </w:style>
  <w:style w:type="paragraph" w:customStyle="1" w:styleId="Preformat">
    <w:name w:val="Preformat"/>
    <w:rsid w:val="00D313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semiHidden/>
    <w:unhideWhenUsed/>
    <w:rsid w:val="00D31311"/>
    <w:pPr>
      <w:spacing w:after="120"/>
    </w:pPr>
    <w:rPr>
      <w:sz w:val="16"/>
      <w:szCs w:val="16"/>
    </w:rPr>
  </w:style>
  <w:style w:type="character" w:customStyle="1" w:styleId="30">
    <w:name w:val="Основной текст 3 Знак"/>
    <w:basedOn w:val="a0"/>
    <w:link w:val="3"/>
    <w:semiHidden/>
    <w:rsid w:val="00D31311"/>
    <w:rPr>
      <w:rFonts w:ascii="Times New Roman" w:eastAsia="Times New Roman" w:hAnsi="Times New Roman" w:cs="Times New Roman"/>
      <w:sz w:val="16"/>
      <w:szCs w:val="16"/>
      <w:lang w:eastAsia="ru-RU"/>
    </w:rPr>
  </w:style>
  <w:style w:type="character" w:customStyle="1" w:styleId="defaultlabelstyle3">
    <w:name w:val="defaultlabelstyle3"/>
    <w:basedOn w:val="a0"/>
    <w:rsid w:val="00D31311"/>
    <w:rPr>
      <w:rFonts w:ascii="Trebuchet MS" w:hAnsi="Trebuchet MS" w:hint="default"/>
      <w:color w:val="333333"/>
    </w:rPr>
  </w:style>
  <w:style w:type="paragraph" w:customStyle="1" w:styleId="ConsPlusNonformat">
    <w:name w:val="ConsPlusNonformat"/>
    <w:uiPriority w:val="99"/>
    <w:rsid w:val="001A7315"/>
    <w:pPr>
      <w:autoSpaceDE w:val="0"/>
      <w:autoSpaceDN w:val="0"/>
      <w:adjustRightInd w:val="0"/>
      <w:spacing w:after="0" w:line="240" w:lineRule="auto"/>
    </w:pPr>
    <w:rPr>
      <w:rFonts w:ascii="Courier New" w:eastAsia="Calibri" w:hAnsi="Courier New" w:cs="Courier New"/>
      <w:sz w:val="20"/>
      <w:szCs w:val="20"/>
      <w:lang w:eastAsia="ru-RU"/>
    </w:rPr>
  </w:style>
  <w:style w:type="paragraph" w:styleId="a5">
    <w:name w:val="List Paragraph"/>
    <w:basedOn w:val="a"/>
    <w:uiPriority w:val="34"/>
    <w:qFormat/>
    <w:rsid w:val="001A7315"/>
    <w:pPr>
      <w:ind w:left="720"/>
      <w:contextualSpacing/>
    </w:pPr>
  </w:style>
  <w:style w:type="table" w:styleId="a6">
    <w:name w:val="Table Grid"/>
    <w:basedOn w:val="a1"/>
    <w:uiPriority w:val="59"/>
    <w:rsid w:val="003407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974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C8BC9-AD39-4E76-A671-C40582232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6957</Words>
  <Characters>39661</Characters>
  <Application>Microsoft Office Word</Application>
  <DocSecurity>0</DocSecurity>
  <Lines>330</Lines>
  <Paragraphs>93</Paragraphs>
  <ScaleCrop>false</ScaleCrop>
  <Company>ДПиР</Company>
  <LinksUpToDate>false</LinksUpToDate>
  <CharactersWithSpaces>46525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21</cp:revision>
  <cp:lastPrinted>2013-03-21T07:05:00Z</cp:lastPrinted>
  <dcterms:created xsi:type="dcterms:W3CDTF">2013-02-12T08:25:00Z</dcterms:created>
  <dcterms:modified xsi:type="dcterms:W3CDTF">2013-04-01T03:53:00Z</dcterms:modified>
</cp:coreProperties>
</file>