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61B" w:rsidRPr="008A261B" w:rsidRDefault="00840B3A" w:rsidP="008A261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D2E3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4C3371" w:rsidRPr="00FD2E3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C3371" w:rsidRPr="008A261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8A261B" w:rsidRPr="008A261B">
        <w:rPr>
          <w:rFonts w:ascii="Times New Roman" w:hAnsi="Times New Roman" w:cs="Times New Roman"/>
          <w:sz w:val="24"/>
          <w:szCs w:val="24"/>
        </w:rPr>
        <w:t>Приложение №</w:t>
      </w:r>
      <w:r w:rsidR="008A261B">
        <w:rPr>
          <w:rFonts w:ascii="Times New Roman" w:hAnsi="Times New Roman" w:cs="Times New Roman"/>
          <w:sz w:val="24"/>
          <w:szCs w:val="24"/>
        </w:rPr>
        <w:t xml:space="preserve"> 3</w:t>
      </w:r>
      <w:r w:rsidR="008A261B" w:rsidRPr="008A2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61B" w:rsidRPr="008A261B" w:rsidRDefault="008A261B" w:rsidP="008A261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A261B">
        <w:rPr>
          <w:rFonts w:ascii="Times New Roman" w:hAnsi="Times New Roman" w:cs="Times New Roman"/>
          <w:sz w:val="24"/>
          <w:szCs w:val="24"/>
        </w:rPr>
        <w:t xml:space="preserve">к документации об </w:t>
      </w:r>
      <w:proofErr w:type="gramStart"/>
      <w:r w:rsidRPr="008A261B">
        <w:rPr>
          <w:rFonts w:ascii="Times New Roman" w:hAnsi="Times New Roman" w:cs="Times New Roman"/>
          <w:sz w:val="24"/>
          <w:szCs w:val="24"/>
        </w:rPr>
        <w:t>открытом</w:t>
      </w:r>
      <w:proofErr w:type="gramEnd"/>
    </w:p>
    <w:p w:rsidR="008A261B" w:rsidRPr="008A261B" w:rsidRDefault="008A261B" w:rsidP="008A261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A261B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8A261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</w:p>
    <w:p w:rsidR="009075AA" w:rsidRPr="008D6F00" w:rsidRDefault="009075AA" w:rsidP="008A26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840B3A" w:rsidRDefault="00840B3A" w:rsidP="004C33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019B" w:rsidRPr="006469F1" w:rsidRDefault="00C0019B" w:rsidP="00840B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138B" w:rsidRPr="006469F1" w:rsidRDefault="006469F1" w:rsidP="006469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9F1">
        <w:rPr>
          <w:rFonts w:ascii="Times New Roman" w:hAnsi="Times New Roman" w:cs="Times New Roman"/>
          <w:b/>
          <w:sz w:val="28"/>
          <w:szCs w:val="28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6469F1">
        <w:rPr>
          <w:rFonts w:ascii="Times New Roman" w:hAnsi="Times New Roman" w:cs="Times New Roman"/>
          <w:b/>
          <w:sz w:val="28"/>
          <w:szCs w:val="28"/>
        </w:rPr>
        <w:t>и(</w:t>
      </w:r>
      <w:proofErr w:type="gramEnd"/>
      <w:r w:rsidRPr="006469F1">
        <w:rPr>
          <w:rFonts w:ascii="Times New Roman" w:hAnsi="Times New Roman" w:cs="Times New Roman"/>
          <w:b/>
          <w:sz w:val="28"/>
          <w:szCs w:val="28"/>
        </w:rPr>
        <w:t>или) эквивалентности предлагаемого к использованию при выполнении работ товара, их значения</w:t>
      </w:r>
      <w:r w:rsidR="004C3371" w:rsidRPr="006469F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E138B" w:rsidRPr="006469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3F64" w:rsidRPr="00BB2DC9" w:rsidRDefault="00263F64" w:rsidP="00BB2D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38B" w:rsidRPr="009A62EC" w:rsidRDefault="008A261B" w:rsidP="009A62E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Кровельный, рулонный, гидроизоляционный материал</w:t>
      </w:r>
    </w:p>
    <w:p w:rsidR="00441734" w:rsidRDefault="00441734" w:rsidP="00BB2DC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720" w:type="dxa"/>
        <w:tblLook w:val="04A0"/>
      </w:tblPr>
      <w:tblGrid>
        <w:gridCol w:w="3325"/>
        <w:gridCol w:w="2584"/>
      </w:tblGrid>
      <w:tr w:rsidR="008A261B" w:rsidTr="008A261B">
        <w:tc>
          <w:tcPr>
            <w:tcW w:w="3325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584" w:type="dxa"/>
          </w:tcPr>
          <w:p w:rsidR="008A261B" w:rsidRPr="009A62EC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ЭПП</w:t>
            </w:r>
          </w:p>
        </w:tc>
      </w:tr>
      <w:tr w:rsidR="008A261B" w:rsidTr="008A261B">
        <w:tc>
          <w:tcPr>
            <w:tcW w:w="3325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Толщина, </w:t>
            </w:r>
            <w:proofErr w:type="gramStart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584" w:type="dxa"/>
          </w:tcPr>
          <w:p w:rsidR="008A261B" w:rsidRPr="00441734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</w:tr>
      <w:tr w:rsidR="008A261B" w:rsidTr="008A261B">
        <w:tc>
          <w:tcPr>
            <w:tcW w:w="3325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 1 кв.м., г (</w:t>
            </w:r>
            <w:proofErr w:type="spellStart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84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~3500</w:t>
            </w:r>
          </w:p>
        </w:tc>
      </w:tr>
      <w:tr w:rsidR="008A261B" w:rsidTr="008A261B">
        <w:tc>
          <w:tcPr>
            <w:tcW w:w="3325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</w:t>
            </w:r>
          </w:p>
        </w:tc>
        <w:tc>
          <w:tcPr>
            <w:tcW w:w="2584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полиэстер</w:t>
            </w:r>
          </w:p>
        </w:tc>
      </w:tr>
      <w:tr w:rsidR="008A261B" w:rsidTr="008A261B">
        <w:tc>
          <w:tcPr>
            <w:tcW w:w="3325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Относительное удлинение на разрыв, не менее, %</w:t>
            </w:r>
          </w:p>
        </w:tc>
        <w:tc>
          <w:tcPr>
            <w:tcW w:w="2584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A261B" w:rsidTr="008A261B">
        <w:tc>
          <w:tcPr>
            <w:tcW w:w="3325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Гибкость на брусе R=25 мм, </w:t>
            </w:r>
            <w:proofErr w:type="spellStart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proofErr w:type="spellEnd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выше</w:t>
            </w:r>
          </w:p>
        </w:tc>
        <w:tc>
          <w:tcPr>
            <w:tcW w:w="2584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</w:tr>
      <w:tr w:rsidR="008A261B" w:rsidTr="008A261B">
        <w:tc>
          <w:tcPr>
            <w:tcW w:w="3325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Теплостойкость, </w:t>
            </w:r>
            <w:proofErr w:type="spellStart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proofErr w:type="spellEnd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ниже</w:t>
            </w:r>
          </w:p>
        </w:tc>
        <w:tc>
          <w:tcPr>
            <w:tcW w:w="2584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8A261B" w:rsidTr="008A261B">
        <w:tc>
          <w:tcPr>
            <w:tcW w:w="3325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Нижняя поверхность</w:t>
            </w:r>
          </w:p>
        </w:tc>
        <w:tc>
          <w:tcPr>
            <w:tcW w:w="2584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пленка с логотипом ТН</w:t>
            </w:r>
          </w:p>
        </w:tc>
      </w:tr>
      <w:tr w:rsidR="008A261B" w:rsidTr="008A261B">
        <w:tc>
          <w:tcPr>
            <w:tcW w:w="3325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Верхняя поверхность</w:t>
            </w:r>
          </w:p>
        </w:tc>
        <w:tc>
          <w:tcPr>
            <w:tcW w:w="2584" w:type="dxa"/>
          </w:tcPr>
          <w:p w:rsidR="008A261B" w:rsidRDefault="008A261B" w:rsidP="003063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пленка</w:t>
            </w:r>
          </w:p>
        </w:tc>
      </w:tr>
    </w:tbl>
    <w:p w:rsidR="008A261B" w:rsidRPr="00BB2DC9" w:rsidRDefault="008A261B" w:rsidP="008A26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61B" w:rsidRPr="008A261B" w:rsidRDefault="008A261B" w:rsidP="008A261B">
      <w:pPr>
        <w:ind w:left="1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    </w:t>
      </w:r>
      <w:r w:rsidRPr="008A261B">
        <w:rPr>
          <w:rFonts w:ascii="Times New Roman" w:hAnsi="Times New Roman" w:cs="Times New Roman"/>
          <w:b/>
          <w:sz w:val="24"/>
          <w:szCs w:val="24"/>
        </w:rPr>
        <w:t>Кровельный, рулонный, гидроизоляционный материал</w:t>
      </w:r>
    </w:p>
    <w:p w:rsidR="008A261B" w:rsidRDefault="008A261B" w:rsidP="008A261B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720" w:type="dxa"/>
        <w:tblLook w:val="04A0"/>
      </w:tblPr>
      <w:tblGrid>
        <w:gridCol w:w="3325"/>
        <w:gridCol w:w="2552"/>
      </w:tblGrid>
      <w:tr w:rsidR="008A261B" w:rsidTr="00CD353F">
        <w:tc>
          <w:tcPr>
            <w:tcW w:w="3325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552" w:type="dxa"/>
          </w:tcPr>
          <w:p w:rsidR="008A261B" w:rsidRPr="009A62EC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2EC">
              <w:rPr>
                <w:rFonts w:ascii="Times New Roman" w:hAnsi="Times New Roman" w:cs="Times New Roman"/>
                <w:b/>
                <w:sz w:val="24"/>
                <w:szCs w:val="24"/>
              </w:rPr>
              <w:t>ЭКП</w:t>
            </w:r>
          </w:p>
        </w:tc>
      </w:tr>
      <w:tr w:rsidR="008A261B" w:rsidTr="00CD353F">
        <w:tc>
          <w:tcPr>
            <w:tcW w:w="3325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Толщина, </w:t>
            </w:r>
            <w:proofErr w:type="gramStart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552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8A261B" w:rsidTr="00CD353F">
        <w:tc>
          <w:tcPr>
            <w:tcW w:w="3325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 1 кв.м., г (</w:t>
            </w:r>
            <w:proofErr w:type="spellStart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~</w:t>
            </w:r>
            <w:r w:rsidRPr="008A2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8A261B" w:rsidTr="00CD353F">
        <w:tc>
          <w:tcPr>
            <w:tcW w:w="3325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</w:t>
            </w:r>
          </w:p>
        </w:tc>
        <w:tc>
          <w:tcPr>
            <w:tcW w:w="2552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полиэстер</w:t>
            </w:r>
          </w:p>
        </w:tc>
      </w:tr>
      <w:tr w:rsidR="008A261B" w:rsidTr="00CD353F">
        <w:tc>
          <w:tcPr>
            <w:tcW w:w="3325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Относительное удлинение на разрыв, не менее, %</w:t>
            </w:r>
          </w:p>
        </w:tc>
        <w:tc>
          <w:tcPr>
            <w:tcW w:w="2552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A261B" w:rsidTr="00CD353F">
        <w:tc>
          <w:tcPr>
            <w:tcW w:w="3325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Гибкость на брусе R=25 мм, </w:t>
            </w:r>
            <w:proofErr w:type="spellStart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proofErr w:type="spellEnd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выше</w:t>
            </w:r>
          </w:p>
        </w:tc>
        <w:tc>
          <w:tcPr>
            <w:tcW w:w="2552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</w:tr>
      <w:tr w:rsidR="008A261B" w:rsidTr="00CD353F">
        <w:tc>
          <w:tcPr>
            <w:tcW w:w="3325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Теплостойкость, </w:t>
            </w:r>
            <w:proofErr w:type="spellStart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proofErr w:type="spellEnd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ниже</w:t>
            </w:r>
          </w:p>
        </w:tc>
        <w:tc>
          <w:tcPr>
            <w:tcW w:w="2552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8A261B" w:rsidTr="00CD353F">
        <w:tc>
          <w:tcPr>
            <w:tcW w:w="3325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Нижняя поверхность</w:t>
            </w:r>
          </w:p>
        </w:tc>
        <w:tc>
          <w:tcPr>
            <w:tcW w:w="2552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пленка с логотипом ТН</w:t>
            </w:r>
          </w:p>
        </w:tc>
      </w:tr>
      <w:tr w:rsidR="008A261B" w:rsidTr="00CD353F">
        <w:tc>
          <w:tcPr>
            <w:tcW w:w="3325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Верхняя поверхность</w:t>
            </w:r>
          </w:p>
        </w:tc>
        <w:tc>
          <w:tcPr>
            <w:tcW w:w="2552" w:type="dxa"/>
          </w:tcPr>
          <w:p w:rsidR="008A261B" w:rsidRDefault="008A261B" w:rsidP="00CD353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сланец, </w:t>
            </w:r>
            <w:proofErr w:type="spellStart"/>
            <w:r w:rsidRPr="00994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гранулят</w:t>
            </w:r>
            <w:proofErr w:type="spellEnd"/>
          </w:p>
        </w:tc>
      </w:tr>
    </w:tbl>
    <w:p w:rsidR="008A261B" w:rsidRDefault="008A261B" w:rsidP="008A261B">
      <w:pPr>
        <w:rPr>
          <w:rFonts w:ascii="Times New Roman" w:hAnsi="Times New Roman" w:cs="Times New Roman"/>
          <w:b/>
          <w:sz w:val="24"/>
          <w:szCs w:val="24"/>
        </w:rPr>
      </w:pPr>
    </w:p>
    <w:p w:rsidR="00BE138B" w:rsidRDefault="00BE138B" w:rsidP="00B60B80">
      <w:pPr>
        <w:rPr>
          <w:rFonts w:ascii="Times New Roman" w:hAnsi="Times New Roman" w:cs="Times New Roman"/>
          <w:b/>
          <w:sz w:val="24"/>
          <w:szCs w:val="24"/>
        </w:rPr>
      </w:pPr>
    </w:p>
    <w:p w:rsidR="008A261B" w:rsidRDefault="008A261B" w:rsidP="00B60B80">
      <w:pPr>
        <w:rPr>
          <w:rFonts w:ascii="Times New Roman" w:hAnsi="Times New Roman" w:cs="Times New Roman"/>
          <w:b/>
          <w:sz w:val="24"/>
          <w:szCs w:val="24"/>
        </w:rPr>
      </w:pPr>
    </w:p>
    <w:p w:rsidR="008A261B" w:rsidRPr="00263F64" w:rsidRDefault="008A261B" w:rsidP="00B60B80">
      <w:pPr>
        <w:rPr>
          <w:rFonts w:ascii="Times New Roman" w:hAnsi="Times New Roman" w:cs="Times New Roman"/>
          <w:b/>
          <w:sz w:val="24"/>
          <w:szCs w:val="24"/>
        </w:rPr>
      </w:pPr>
    </w:p>
    <w:p w:rsidR="00BE138B" w:rsidRPr="008A261B" w:rsidRDefault="008A261B" w:rsidP="008A261B">
      <w:pPr>
        <w:ind w:left="1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   </w:t>
      </w:r>
      <w:r w:rsidR="009A62EC" w:rsidRPr="008A261B">
        <w:rPr>
          <w:rFonts w:ascii="Times New Roman" w:hAnsi="Times New Roman" w:cs="Times New Roman"/>
          <w:b/>
          <w:sz w:val="24"/>
          <w:szCs w:val="24"/>
        </w:rPr>
        <w:t>П</w:t>
      </w:r>
      <w:r w:rsidRPr="008A261B">
        <w:rPr>
          <w:rFonts w:ascii="Times New Roman" w:hAnsi="Times New Roman" w:cs="Times New Roman"/>
          <w:b/>
          <w:sz w:val="24"/>
          <w:szCs w:val="24"/>
        </w:rPr>
        <w:t>одкладочный материал</w:t>
      </w:r>
      <w:r w:rsidR="009A62EC" w:rsidRPr="008A26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8030" w:type="dxa"/>
        <w:tblCellSpacing w:w="7" w:type="dxa"/>
        <w:tblInd w:w="85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571"/>
        <w:gridCol w:w="644"/>
        <w:gridCol w:w="1815"/>
      </w:tblGrid>
      <w:tr w:rsidR="00A070F2" w:rsidRPr="00B60B80" w:rsidTr="006469F1">
        <w:trPr>
          <w:tblCellSpacing w:w="7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Теплостойкость в течение 2 часов, °</w:t>
            </w:r>
            <w:proofErr w:type="gramStart"/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ниже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</w:t>
            </w:r>
          </w:p>
        </w:tc>
      </w:tr>
      <w:tr w:rsidR="00A070F2" w:rsidRPr="00B60B80" w:rsidTr="006469F1">
        <w:trPr>
          <w:tblCellSpacing w:w="7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 вяжущего с наплавляемой стороны, </w:t>
            </w:r>
            <w:proofErr w:type="gramStart"/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>/кв.м., не менее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 </w:t>
            </w:r>
          </w:p>
        </w:tc>
      </w:tr>
      <w:tr w:rsidR="00A070F2" w:rsidRPr="00B60B80" w:rsidTr="006469F1">
        <w:trPr>
          <w:tblCellSpacing w:w="7" w:type="dxa"/>
        </w:trPr>
        <w:tc>
          <w:tcPr>
            <w:tcW w:w="0" w:type="auto"/>
            <w:vMerge w:val="restart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покрытия: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верх </w:t>
            </w:r>
          </w:p>
        </w:tc>
        <w:tc>
          <w:tcPr>
            <w:tcW w:w="1794" w:type="dxa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пленка </w:t>
            </w:r>
          </w:p>
        </w:tc>
      </w:tr>
      <w:tr w:rsidR="00A070F2" w:rsidRPr="00B60B80" w:rsidTr="006469F1">
        <w:trPr>
          <w:tblCellSpacing w:w="7" w:type="dxa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 </w:t>
            </w:r>
          </w:p>
        </w:tc>
        <w:tc>
          <w:tcPr>
            <w:tcW w:w="1794" w:type="dxa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пленка </w:t>
            </w:r>
          </w:p>
        </w:tc>
      </w:tr>
      <w:tr w:rsidR="00A070F2" w:rsidRPr="00B60B80" w:rsidTr="006469F1">
        <w:trPr>
          <w:tblCellSpacing w:w="7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1 кв.м., кг, не менее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3.0 </w:t>
            </w:r>
          </w:p>
        </w:tc>
      </w:tr>
      <w:tr w:rsidR="00A070F2" w:rsidRPr="00B60B80" w:rsidTr="006469F1">
        <w:trPr>
          <w:tblCellSpacing w:w="7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Температура хрупкости </w:t>
            </w:r>
            <w:proofErr w:type="gramStart"/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>вяжущего</w:t>
            </w:r>
            <w:proofErr w:type="gramEnd"/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>, не выше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-15 </w:t>
            </w:r>
          </w:p>
        </w:tc>
      </w:tr>
      <w:tr w:rsidR="00A070F2" w:rsidRPr="00B60B80" w:rsidTr="006469F1">
        <w:trPr>
          <w:tblCellSpacing w:w="7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Водопоглощение</w:t>
            </w:r>
            <w:proofErr w:type="spellEnd"/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24 ч, % по массе, не более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A070F2" w:rsidRPr="00B60B80" w:rsidTr="006469F1">
        <w:trPr>
          <w:tblCellSpacing w:w="7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Температура гибкости на брусе R=25мм, </w:t>
            </w:r>
            <w:proofErr w:type="spellStart"/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>, не выше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A070F2" w:rsidRPr="00B60B80" w:rsidTr="006469F1">
        <w:trPr>
          <w:tblCellSpacing w:w="7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Длина \ ширина, </w:t>
            </w:r>
            <w:proofErr w:type="gramStart"/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  <w:vAlign w:val="center"/>
            <w:hideMark/>
          </w:tcPr>
          <w:p w:rsidR="00A070F2" w:rsidRPr="00B60B80" w:rsidRDefault="00A070F2" w:rsidP="00A0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15х1 </w:t>
            </w:r>
          </w:p>
        </w:tc>
      </w:tr>
    </w:tbl>
    <w:p w:rsidR="00263F64" w:rsidRDefault="00263F64" w:rsidP="00263F6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3F64" w:rsidRDefault="00263F64" w:rsidP="00263F6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3F64" w:rsidRDefault="00263F64" w:rsidP="00263F6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3F64" w:rsidRPr="00263F64" w:rsidRDefault="00263F64" w:rsidP="00263F6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E138B" w:rsidRPr="008A261B" w:rsidRDefault="008A261B" w:rsidP="008A261B">
      <w:pPr>
        <w:ind w:left="1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  </w:t>
      </w:r>
      <w:r w:rsidR="00BE138B" w:rsidRPr="008A261B">
        <w:rPr>
          <w:rFonts w:ascii="Times New Roman" w:hAnsi="Times New Roman" w:cs="Times New Roman"/>
          <w:b/>
          <w:sz w:val="24"/>
          <w:szCs w:val="24"/>
        </w:rPr>
        <w:t>Плиты из минеральной ваты повышенной жесткости</w:t>
      </w:r>
    </w:p>
    <w:tbl>
      <w:tblPr>
        <w:tblpPr w:leftFromText="180" w:rightFromText="180" w:vertAnchor="text" w:horzAnchor="page" w:tblpX="1707" w:tblpY="236"/>
        <w:tblW w:w="405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36"/>
        <w:gridCol w:w="1557"/>
      </w:tblGrid>
      <w:tr w:rsidR="00560116" w:rsidRPr="00994C96" w:rsidTr="00263F64">
        <w:trPr>
          <w:tblCellSpacing w:w="15" w:type="dxa"/>
        </w:trPr>
        <w:tc>
          <w:tcPr>
            <w:tcW w:w="40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0B80" w:rsidRPr="00BB2DC9" w:rsidRDefault="00B60B80" w:rsidP="00BB2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Плотность (объемная масса), </w:t>
            </w:r>
            <w:proofErr w:type="gram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/м</w:t>
            </w: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0B80" w:rsidRPr="00BB2DC9" w:rsidRDefault="00B60B80" w:rsidP="00BB2D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От 151 до 200</w:t>
            </w:r>
          </w:p>
        </w:tc>
      </w:tr>
      <w:tr w:rsidR="00560116" w:rsidRPr="00994C96" w:rsidTr="00263F64">
        <w:trPr>
          <w:tblCellSpacing w:w="15" w:type="dxa"/>
        </w:trPr>
        <w:tc>
          <w:tcPr>
            <w:tcW w:w="40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0B80" w:rsidRPr="00BB2DC9" w:rsidRDefault="00B60B80" w:rsidP="00BB2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Теплопроводность при температуре 298±5</w:t>
            </w:r>
            <w:proofErr w:type="gram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(25±5°С), Вт/(м· К) (ккал/ч· м· ° С), не более, для плит: </w:t>
            </w:r>
          </w:p>
          <w:p w:rsidR="00B60B80" w:rsidRPr="00BB2DC9" w:rsidRDefault="00B60B80" w:rsidP="00BB2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высшей категории качества</w:t>
            </w:r>
          </w:p>
        </w:tc>
        <w:tc>
          <w:tcPr>
            <w:tcW w:w="8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0B80" w:rsidRPr="00BB2DC9" w:rsidRDefault="00B60B80" w:rsidP="0026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B60B80" w:rsidRPr="00BB2DC9" w:rsidRDefault="00B60B80" w:rsidP="00BB2D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0,052 (0,045)</w:t>
            </w:r>
          </w:p>
        </w:tc>
      </w:tr>
      <w:tr w:rsidR="00560116" w:rsidRPr="00994C96" w:rsidTr="00263F64">
        <w:trPr>
          <w:tblCellSpacing w:w="15" w:type="dxa"/>
        </w:trPr>
        <w:tc>
          <w:tcPr>
            <w:tcW w:w="40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0B80" w:rsidRPr="00BB2DC9" w:rsidRDefault="00B60B80" w:rsidP="00BB2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Сжимаемость, %, не более, для плит: </w:t>
            </w:r>
          </w:p>
          <w:p w:rsidR="00B60B80" w:rsidRPr="00BB2DC9" w:rsidRDefault="00B60B80" w:rsidP="00BB2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высшей категории качества</w:t>
            </w:r>
          </w:p>
        </w:tc>
        <w:tc>
          <w:tcPr>
            <w:tcW w:w="8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0B80" w:rsidRPr="00BB2DC9" w:rsidRDefault="00B60B80" w:rsidP="00263F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0B80" w:rsidRPr="00BB2DC9" w:rsidRDefault="00263F64" w:rsidP="00BB2D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0116" w:rsidRPr="00994C96" w:rsidTr="00263F64">
        <w:trPr>
          <w:tblCellSpacing w:w="15" w:type="dxa"/>
        </w:trPr>
        <w:tc>
          <w:tcPr>
            <w:tcW w:w="40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0B80" w:rsidRPr="00BB2DC9" w:rsidRDefault="00B60B80" w:rsidP="00BB2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 прочности на растяжение при изгибе, МПа (кгс/см</w:t>
            </w:r>
            <w:proofErr w:type="gram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не менее, для плит: </w:t>
            </w:r>
          </w:p>
          <w:p w:rsidR="00B60B80" w:rsidRPr="00BB2DC9" w:rsidRDefault="00B60B80" w:rsidP="00BB2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высшей категории качества</w:t>
            </w:r>
          </w:p>
        </w:tc>
        <w:tc>
          <w:tcPr>
            <w:tcW w:w="8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0B80" w:rsidRPr="00BB2DC9" w:rsidRDefault="00B60B80" w:rsidP="0026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B60B80" w:rsidRPr="00BB2DC9" w:rsidRDefault="00B60B80" w:rsidP="00BB2D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0,14 (1,40)</w:t>
            </w:r>
          </w:p>
        </w:tc>
      </w:tr>
      <w:tr w:rsidR="00560116" w:rsidRPr="00994C96" w:rsidTr="00263F64">
        <w:trPr>
          <w:tblCellSpacing w:w="15" w:type="dxa"/>
        </w:trPr>
        <w:tc>
          <w:tcPr>
            <w:tcW w:w="40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0B80" w:rsidRPr="00BB2DC9" w:rsidRDefault="00B60B80" w:rsidP="00BB2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 прочности при растяжении, МПа (кгс/см</w:t>
            </w:r>
            <w:proofErr w:type="gram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не менее, для плит: </w:t>
            </w:r>
          </w:p>
          <w:p w:rsidR="00B60B80" w:rsidRPr="00BB2DC9" w:rsidRDefault="00B60B80" w:rsidP="00BB2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высшей категории качества</w:t>
            </w:r>
          </w:p>
        </w:tc>
        <w:tc>
          <w:tcPr>
            <w:tcW w:w="8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0B80" w:rsidRPr="00BB2DC9" w:rsidRDefault="00B60B80" w:rsidP="0026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¾ </w:t>
            </w:r>
          </w:p>
        </w:tc>
      </w:tr>
      <w:tr w:rsidR="00560116" w:rsidRPr="00994C96" w:rsidTr="00263F64">
        <w:trPr>
          <w:tblCellSpacing w:w="15" w:type="dxa"/>
        </w:trPr>
        <w:tc>
          <w:tcPr>
            <w:tcW w:w="40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0B80" w:rsidRPr="00BB2DC9" w:rsidRDefault="00B60B80" w:rsidP="00BB2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Влажность, % по массе, не более, для плит: </w:t>
            </w:r>
          </w:p>
          <w:p w:rsidR="00B60B80" w:rsidRPr="00BB2DC9" w:rsidRDefault="00B60B80" w:rsidP="00BB2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высшей категории качества</w:t>
            </w:r>
          </w:p>
        </w:tc>
        <w:tc>
          <w:tcPr>
            <w:tcW w:w="8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0B80" w:rsidRPr="00BB2DC9" w:rsidRDefault="00B60B80" w:rsidP="00BB2D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0B80" w:rsidRPr="00BB2DC9" w:rsidRDefault="00B60B80" w:rsidP="00BB2D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60116" w:rsidRPr="00994C96" w:rsidTr="00263F64">
        <w:trPr>
          <w:tblCellSpacing w:w="15" w:type="dxa"/>
        </w:trPr>
        <w:tc>
          <w:tcPr>
            <w:tcW w:w="40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0B80" w:rsidRPr="00BB2DC9" w:rsidRDefault="00B60B80" w:rsidP="00BB2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битумного</w:t>
            </w:r>
            <w:proofErr w:type="gram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связующего, %, не более, для плит: </w:t>
            </w:r>
          </w:p>
          <w:p w:rsidR="00B60B80" w:rsidRPr="00BB2DC9" w:rsidRDefault="00B60B80" w:rsidP="00BB2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высшей категории качества</w:t>
            </w:r>
          </w:p>
        </w:tc>
        <w:tc>
          <w:tcPr>
            <w:tcW w:w="8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0DF6" w:rsidRDefault="00B60B80" w:rsidP="001C0D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0B80" w:rsidRPr="00BB2DC9" w:rsidRDefault="00B60B80" w:rsidP="001C0D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BB2DC9" w:rsidRPr="00560116" w:rsidRDefault="00BB2DC9" w:rsidP="00560116">
      <w:pPr>
        <w:rPr>
          <w:rFonts w:ascii="Times New Roman" w:hAnsi="Times New Roman" w:cs="Times New Roman"/>
          <w:sz w:val="24"/>
          <w:szCs w:val="24"/>
        </w:rPr>
      </w:pPr>
    </w:p>
    <w:p w:rsidR="00994C96" w:rsidRDefault="00994C96" w:rsidP="00994C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0116" w:rsidRDefault="00560116" w:rsidP="00994C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0116" w:rsidRDefault="00560116" w:rsidP="00994C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0116" w:rsidRDefault="00560116" w:rsidP="00994C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0116" w:rsidRDefault="00560116" w:rsidP="00994C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0116" w:rsidRPr="00C0019B" w:rsidRDefault="00560116" w:rsidP="00994C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69F1" w:rsidRDefault="00687FC5" w:rsidP="00687FC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</w:p>
    <w:p w:rsidR="00BE138B" w:rsidRDefault="006469F1" w:rsidP="00687F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87F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680A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687FC5" w:rsidRPr="00687FC5">
        <w:rPr>
          <w:rFonts w:ascii="Times New Roman" w:hAnsi="Times New Roman" w:cs="Times New Roman"/>
          <w:b/>
          <w:sz w:val="24"/>
          <w:szCs w:val="24"/>
        </w:rPr>
        <w:t>.</w:t>
      </w:r>
      <w:r w:rsidR="00687FC5">
        <w:rPr>
          <w:rFonts w:ascii="Times New Roman" w:hAnsi="Times New Roman" w:cs="Times New Roman"/>
          <w:sz w:val="24"/>
          <w:szCs w:val="24"/>
        </w:rPr>
        <w:t xml:space="preserve">  </w:t>
      </w:r>
      <w:r w:rsidR="00BE138B" w:rsidRPr="00687FC5">
        <w:rPr>
          <w:rFonts w:ascii="Times New Roman" w:hAnsi="Times New Roman" w:cs="Times New Roman"/>
          <w:b/>
          <w:sz w:val="24"/>
          <w:szCs w:val="24"/>
        </w:rPr>
        <w:t>Кирпич керамический</w:t>
      </w:r>
      <w:r w:rsidR="00A070F2" w:rsidRPr="00A070F2">
        <w:rPr>
          <w:rFonts w:ascii="Times New Roman" w:hAnsi="Times New Roman" w:cs="Times New Roman"/>
          <w:sz w:val="24"/>
          <w:szCs w:val="24"/>
        </w:rPr>
        <w:t xml:space="preserve"> </w:t>
      </w:r>
      <w:r w:rsidR="00A070F2">
        <w:rPr>
          <w:rFonts w:ascii="Times New Roman" w:hAnsi="Times New Roman" w:cs="Times New Roman"/>
          <w:sz w:val="24"/>
          <w:szCs w:val="24"/>
        </w:rPr>
        <w:t xml:space="preserve">одинарный соответствующий маркам: </w:t>
      </w:r>
      <w:r w:rsidR="00263F64">
        <w:rPr>
          <w:rFonts w:ascii="Times New Roman" w:hAnsi="Times New Roman" w:cs="Times New Roman"/>
          <w:sz w:val="24"/>
          <w:szCs w:val="24"/>
        </w:rPr>
        <w:t>не менее М100.</w:t>
      </w:r>
    </w:p>
    <w:p w:rsidR="00687FC5" w:rsidRDefault="00687FC5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69F1" w:rsidRPr="00C0019B" w:rsidRDefault="006469F1" w:rsidP="00687F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636C" w:rsidRPr="00687FC5" w:rsidRDefault="00687FC5" w:rsidP="00687FC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5C680A">
        <w:rPr>
          <w:rFonts w:ascii="Times New Roman" w:hAnsi="Times New Roman" w:cs="Times New Roman"/>
          <w:b/>
          <w:sz w:val="24"/>
          <w:szCs w:val="24"/>
        </w:rPr>
        <w:t>6</w:t>
      </w:r>
      <w:r w:rsidRPr="00687FC5">
        <w:rPr>
          <w:rFonts w:ascii="Times New Roman" w:hAnsi="Times New Roman" w:cs="Times New Roman"/>
          <w:b/>
          <w:sz w:val="24"/>
          <w:szCs w:val="24"/>
        </w:rPr>
        <w:t>.</w:t>
      </w:r>
      <w:r w:rsidR="005C680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138B" w:rsidRPr="00687FC5">
        <w:rPr>
          <w:rFonts w:ascii="Times New Roman" w:hAnsi="Times New Roman" w:cs="Times New Roman"/>
          <w:b/>
          <w:sz w:val="24"/>
          <w:szCs w:val="24"/>
        </w:rPr>
        <w:t>Сталь оцинкованная</w:t>
      </w:r>
      <w:r w:rsidR="0030636C" w:rsidRPr="00687F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4110" w:type="pct"/>
        <w:tblInd w:w="7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81"/>
        <w:gridCol w:w="4260"/>
        <w:gridCol w:w="2947"/>
      </w:tblGrid>
      <w:tr w:rsidR="0030636C" w:rsidRPr="0030636C" w:rsidTr="00687FC5"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36C" w:rsidRPr="00BB2DC9" w:rsidRDefault="0030636C" w:rsidP="0030636C">
            <w:pPr>
              <w:spacing w:after="0" w:line="38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 толщины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36C" w:rsidRPr="00BB2DC9" w:rsidRDefault="0030636C" w:rsidP="0030636C">
            <w:pPr>
              <w:spacing w:after="0" w:line="38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Масса 1 м</w:t>
            </w:r>
            <w:proofErr w:type="gramStart"/>
            <w:r w:rsidRPr="00BB2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BB2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слоя покрытия, нанесенного с двух сторон, г</w:t>
            </w:r>
          </w:p>
        </w:tc>
        <w:tc>
          <w:tcPr>
            <w:tcW w:w="1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36C" w:rsidRPr="00BB2DC9" w:rsidRDefault="0030636C" w:rsidP="0030636C">
            <w:pPr>
              <w:spacing w:after="0" w:line="38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Толщина покрытия, </w:t>
            </w:r>
            <w:proofErr w:type="gramStart"/>
            <w:r w:rsidRPr="00BB2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мкм</w:t>
            </w:r>
            <w:proofErr w:type="gramEnd"/>
          </w:p>
        </w:tc>
      </w:tr>
      <w:tr w:rsidR="0030636C" w:rsidRPr="0030636C" w:rsidTr="00687FC5"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36C" w:rsidRPr="00BB2DC9" w:rsidRDefault="0030636C" w:rsidP="00BB2DC9">
            <w:pPr>
              <w:spacing w:after="0" w:line="38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B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B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(повышенный)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36C" w:rsidRPr="00BB2DC9" w:rsidRDefault="0030636C" w:rsidP="00BB2DC9">
            <w:pPr>
              <w:spacing w:after="0" w:line="38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Св. 570 до 855 включ</w:t>
            </w:r>
            <w:r w:rsidR="00687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</w:t>
            </w:r>
          </w:p>
        </w:tc>
        <w:tc>
          <w:tcPr>
            <w:tcW w:w="1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36C" w:rsidRPr="00BB2DC9" w:rsidRDefault="0030636C" w:rsidP="00BB2DC9">
            <w:pPr>
              <w:spacing w:after="0" w:line="38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Св. 40 до 60 включ</w:t>
            </w:r>
            <w:r w:rsidR="00687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</w:t>
            </w:r>
          </w:p>
        </w:tc>
      </w:tr>
    </w:tbl>
    <w:p w:rsidR="00BE138B" w:rsidRDefault="00BE138B" w:rsidP="003063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69F1" w:rsidRPr="00C0019B" w:rsidRDefault="006469F1" w:rsidP="003063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4C96" w:rsidRPr="00687FC5" w:rsidRDefault="00687FC5" w:rsidP="00687FC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C680A">
        <w:rPr>
          <w:rFonts w:ascii="Times New Roman" w:hAnsi="Times New Roman" w:cs="Times New Roman"/>
          <w:b/>
          <w:sz w:val="24"/>
          <w:szCs w:val="24"/>
        </w:rPr>
        <w:t>7</w:t>
      </w:r>
      <w:r w:rsidRPr="00687FC5">
        <w:rPr>
          <w:rFonts w:ascii="Times New Roman" w:hAnsi="Times New Roman" w:cs="Times New Roman"/>
          <w:b/>
          <w:sz w:val="24"/>
          <w:szCs w:val="24"/>
        </w:rPr>
        <w:t>.</w:t>
      </w:r>
      <w:r w:rsidR="005C680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138B" w:rsidRPr="00687FC5">
        <w:rPr>
          <w:rFonts w:ascii="Times New Roman" w:hAnsi="Times New Roman" w:cs="Times New Roman"/>
          <w:b/>
          <w:sz w:val="24"/>
          <w:szCs w:val="24"/>
        </w:rPr>
        <w:t>Труба канализационная,</w:t>
      </w:r>
      <w:r w:rsidR="00BE138B" w:rsidRPr="00687FC5">
        <w:rPr>
          <w:rFonts w:ascii="Times New Roman" w:hAnsi="Times New Roman" w:cs="Times New Roman"/>
          <w:sz w:val="24"/>
          <w:szCs w:val="24"/>
        </w:rPr>
        <w:t xml:space="preserve"> полиэтиленовая высо</w:t>
      </w:r>
      <w:r>
        <w:rPr>
          <w:rFonts w:ascii="Times New Roman" w:hAnsi="Times New Roman" w:cs="Times New Roman"/>
          <w:sz w:val="24"/>
          <w:szCs w:val="24"/>
        </w:rPr>
        <w:t>кой плотности, диаметром 110 мм.</w:t>
      </w:r>
    </w:p>
    <w:p w:rsidR="00994C96" w:rsidRDefault="00994C96" w:rsidP="00994C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69F1" w:rsidRDefault="006469F1" w:rsidP="00994C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69F1" w:rsidRDefault="006469F1" w:rsidP="00994C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138B" w:rsidRPr="006469F1" w:rsidRDefault="006469F1" w:rsidP="00687FC5">
      <w:pPr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5C680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5C680A">
        <w:rPr>
          <w:rFonts w:ascii="Times New Roman" w:hAnsi="Times New Roman" w:cs="Times New Roman"/>
          <w:b/>
        </w:rPr>
        <w:t>8</w:t>
      </w:r>
      <w:r w:rsidR="00687FC5" w:rsidRPr="006469F1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 xml:space="preserve">  </w:t>
      </w:r>
      <w:r w:rsidR="0030636C" w:rsidRPr="006469F1">
        <w:rPr>
          <w:rFonts w:ascii="Times New Roman" w:hAnsi="Times New Roman" w:cs="Times New Roman"/>
          <w:b/>
        </w:rPr>
        <w:t xml:space="preserve">Плиты минеральные на </w:t>
      </w:r>
      <w:proofErr w:type="gramStart"/>
      <w:r w:rsidR="0030636C" w:rsidRPr="006469F1">
        <w:rPr>
          <w:rFonts w:ascii="Times New Roman" w:hAnsi="Times New Roman" w:cs="Times New Roman"/>
          <w:b/>
        </w:rPr>
        <w:t>синтетическом</w:t>
      </w:r>
      <w:proofErr w:type="gramEnd"/>
      <w:r w:rsidR="0030636C" w:rsidRPr="006469F1">
        <w:rPr>
          <w:rFonts w:ascii="Times New Roman" w:hAnsi="Times New Roman" w:cs="Times New Roman"/>
          <w:b/>
        </w:rPr>
        <w:t xml:space="preserve"> связующем </w:t>
      </w:r>
    </w:p>
    <w:tbl>
      <w:tblPr>
        <w:tblW w:w="9214" w:type="dxa"/>
        <w:tblInd w:w="78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94"/>
        <w:gridCol w:w="1820"/>
      </w:tblGrid>
      <w:tr w:rsidR="0030636C" w:rsidRPr="00BB2DC9" w:rsidTr="00B60B80">
        <w:tc>
          <w:tcPr>
            <w:tcW w:w="7394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Средняя плотность, </w:t>
            </w:r>
            <w:proofErr w:type="gram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/м3</w:t>
            </w:r>
          </w:p>
        </w:tc>
        <w:tc>
          <w:tcPr>
            <w:tcW w:w="1820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30636C" w:rsidRPr="00BB2DC9" w:rsidTr="00B60B80">
        <w:tc>
          <w:tcPr>
            <w:tcW w:w="7394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Теплопроводность при 10</w:t>
            </w:r>
            <w:proofErr w:type="gram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, Вт/(</w:t>
            </w:r>
            <w:proofErr w:type="spell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м.°C</w:t>
            </w:r>
            <w:proofErr w:type="spell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) не более</w:t>
            </w:r>
          </w:p>
        </w:tc>
        <w:tc>
          <w:tcPr>
            <w:tcW w:w="1820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0,037</w:t>
            </w:r>
          </w:p>
        </w:tc>
      </w:tr>
      <w:tr w:rsidR="0030636C" w:rsidRPr="00BB2DC9" w:rsidTr="00B60B80">
        <w:tc>
          <w:tcPr>
            <w:tcW w:w="7394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Теплопроводность при 25</w:t>
            </w:r>
            <w:proofErr w:type="gram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, Вт/(</w:t>
            </w:r>
            <w:proofErr w:type="spell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м.°C</w:t>
            </w:r>
            <w:proofErr w:type="spell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) не более</w:t>
            </w:r>
          </w:p>
        </w:tc>
        <w:tc>
          <w:tcPr>
            <w:tcW w:w="1820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0,038</w:t>
            </w:r>
          </w:p>
        </w:tc>
      </w:tr>
      <w:tr w:rsidR="0030636C" w:rsidRPr="00BB2DC9" w:rsidTr="00B60B80">
        <w:tc>
          <w:tcPr>
            <w:tcW w:w="7394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Теплопроводность при условиях эксплуатации</w:t>
            </w:r>
            <w:proofErr w:type="gram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, Вт/(</w:t>
            </w:r>
            <w:proofErr w:type="spell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м.°C</w:t>
            </w:r>
            <w:proofErr w:type="spell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) не более</w:t>
            </w:r>
          </w:p>
        </w:tc>
        <w:tc>
          <w:tcPr>
            <w:tcW w:w="1820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0,041</w:t>
            </w:r>
          </w:p>
        </w:tc>
      </w:tr>
      <w:tr w:rsidR="0030636C" w:rsidRPr="00BB2DC9" w:rsidTr="00B60B80">
        <w:tc>
          <w:tcPr>
            <w:tcW w:w="7394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Теплопроводность при условиях эксплуатации</w:t>
            </w:r>
            <w:proofErr w:type="gram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, Вт/(</w:t>
            </w:r>
            <w:proofErr w:type="spell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м.°C</w:t>
            </w:r>
            <w:proofErr w:type="spell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) не более</w:t>
            </w:r>
          </w:p>
        </w:tc>
        <w:tc>
          <w:tcPr>
            <w:tcW w:w="1820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0,043</w:t>
            </w:r>
          </w:p>
        </w:tc>
      </w:tr>
      <w:tr w:rsidR="0030636C" w:rsidRPr="00BB2DC9" w:rsidTr="00B60B80">
        <w:tc>
          <w:tcPr>
            <w:tcW w:w="7394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Паропроницаемость</w:t>
            </w:r>
            <w:proofErr w:type="spell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, мг/(м.ч</w:t>
            </w:r>
            <w:proofErr w:type="gram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а) не менее</w:t>
            </w:r>
          </w:p>
        </w:tc>
        <w:tc>
          <w:tcPr>
            <w:tcW w:w="1820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30636C" w:rsidRPr="00BB2DC9" w:rsidTr="00B60B80">
        <w:tc>
          <w:tcPr>
            <w:tcW w:w="7394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Прочность на отрыв слоев, кПа не менее</w:t>
            </w:r>
          </w:p>
        </w:tc>
        <w:tc>
          <w:tcPr>
            <w:tcW w:w="1820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0636C" w:rsidRPr="00BB2DC9" w:rsidTr="00B60B80">
        <w:tc>
          <w:tcPr>
            <w:tcW w:w="7394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Влажность по массе, % не более</w:t>
            </w:r>
          </w:p>
        </w:tc>
        <w:tc>
          <w:tcPr>
            <w:tcW w:w="1820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0,5</w:t>
            </w:r>
          </w:p>
        </w:tc>
      </w:tr>
      <w:tr w:rsidR="0030636C" w:rsidRPr="00BB2DC9" w:rsidTr="00B60B80">
        <w:tc>
          <w:tcPr>
            <w:tcW w:w="7394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Водопоглощение</w:t>
            </w:r>
            <w:proofErr w:type="spellEnd"/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объему, % не более</w:t>
            </w:r>
          </w:p>
        </w:tc>
        <w:tc>
          <w:tcPr>
            <w:tcW w:w="1820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1,5</w:t>
            </w:r>
          </w:p>
        </w:tc>
      </w:tr>
      <w:tr w:rsidR="0030636C" w:rsidRPr="00BB2DC9" w:rsidTr="00B60B80">
        <w:tc>
          <w:tcPr>
            <w:tcW w:w="7394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Горючесть, степень</w:t>
            </w:r>
          </w:p>
        </w:tc>
        <w:tc>
          <w:tcPr>
            <w:tcW w:w="1820" w:type="dxa"/>
            <w:shd w:val="clear" w:color="auto" w:fill="F5F5F5"/>
            <w:vAlign w:val="center"/>
            <w:hideMark/>
          </w:tcPr>
          <w:p w:rsidR="0030636C" w:rsidRPr="00BB2DC9" w:rsidRDefault="0030636C" w:rsidP="0030636C">
            <w:pPr>
              <w:spacing w:after="0" w:line="4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C9">
              <w:rPr>
                <w:rFonts w:ascii="Times New Roman" w:eastAsia="Times New Roman" w:hAnsi="Times New Roman" w:cs="Times New Roman"/>
                <w:sz w:val="24"/>
                <w:szCs w:val="24"/>
              </w:rPr>
              <w:t> НГ</w:t>
            </w:r>
          </w:p>
        </w:tc>
      </w:tr>
    </w:tbl>
    <w:p w:rsidR="006469F1" w:rsidRPr="006469F1" w:rsidRDefault="006469F1" w:rsidP="006469F1">
      <w:pPr>
        <w:pStyle w:val="a3"/>
        <w:rPr>
          <w:rFonts w:ascii="Times New Roman" w:hAnsi="Times New Roman" w:cs="Times New Roman"/>
          <w:b/>
        </w:rPr>
      </w:pPr>
    </w:p>
    <w:p w:rsidR="0030636C" w:rsidRDefault="005C680A" w:rsidP="006469F1">
      <w:pPr>
        <w:pStyle w:val="a3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>9</w:t>
      </w:r>
      <w:r w:rsidR="006469F1">
        <w:rPr>
          <w:rFonts w:ascii="Times New Roman" w:hAnsi="Times New Roman" w:cs="Times New Roman"/>
          <w:b/>
        </w:rPr>
        <w:t xml:space="preserve">.  </w:t>
      </w:r>
      <w:r w:rsidR="006469F1" w:rsidRPr="006469F1">
        <w:rPr>
          <w:rFonts w:ascii="Times New Roman" w:hAnsi="Times New Roman" w:cs="Times New Roman"/>
          <w:b/>
        </w:rPr>
        <w:t xml:space="preserve">Герметик </w:t>
      </w:r>
      <w:proofErr w:type="gramStart"/>
      <w:r w:rsidR="006469F1" w:rsidRPr="006469F1">
        <w:rPr>
          <w:rFonts w:ascii="Times New Roman" w:hAnsi="Times New Roman" w:cs="Times New Roman"/>
          <w:b/>
          <w:bCs/>
          <w:color w:val="000000"/>
        </w:rPr>
        <w:t>однокомпонентный</w:t>
      </w:r>
      <w:proofErr w:type="gramEnd"/>
      <w:r w:rsidR="006469F1" w:rsidRPr="006469F1">
        <w:rPr>
          <w:rFonts w:ascii="Times New Roman" w:hAnsi="Times New Roman" w:cs="Times New Roman"/>
          <w:b/>
          <w:bCs/>
          <w:color w:val="000000"/>
        </w:rPr>
        <w:t xml:space="preserve"> полиуретановый для герметизации швов</w:t>
      </w:r>
      <w:r w:rsidR="006469F1">
        <w:rPr>
          <w:rFonts w:ascii="Times New Roman" w:hAnsi="Times New Roman" w:cs="Times New Roman"/>
          <w:b/>
          <w:bCs/>
          <w:color w:val="000000"/>
        </w:rPr>
        <w:t>.</w:t>
      </w:r>
    </w:p>
    <w:p w:rsidR="006469F1" w:rsidRPr="006469F1" w:rsidRDefault="006469F1" w:rsidP="006469F1">
      <w:pPr>
        <w:pStyle w:val="a3"/>
        <w:rPr>
          <w:rFonts w:ascii="Times New Roman" w:hAnsi="Times New Roman" w:cs="Times New Roman"/>
          <w:b/>
        </w:rPr>
      </w:pPr>
    </w:p>
    <w:p w:rsidR="0030636C" w:rsidRPr="006469F1" w:rsidRDefault="005C680A" w:rsidP="006469F1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6469F1" w:rsidRPr="006469F1">
        <w:rPr>
          <w:rFonts w:ascii="Times New Roman" w:hAnsi="Times New Roman" w:cs="Times New Roman"/>
          <w:b/>
        </w:rPr>
        <w:t xml:space="preserve">.   </w:t>
      </w:r>
      <w:r w:rsidR="0030636C" w:rsidRPr="006469F1">
        <w:rPr>
          <w:rFonts w:ascii="Times New Roman" w:hAnsi="Times New Roman" w:cs="Times New Roman"/>
          <w:b/>
        </w:rPr>
        <w:t>Плиты па</w:t>
      </w:r>
      <w:r w:rsidR="006469F1" w:rsidRPr="006469F1">
        <w:rPr>
          <w:rFonts w:ascii="Times New Roman" w:hAnsi="Times New Roman" w:cs="Times New Roman"/>
          <w:b/>
        </w:rPr>
        <w:t>рапета ПП</w:t>
      </w:r>
      <w:proofErr w:type="gramStart"/>
      <w:r w:rsidR="006469F1" w:rsidRPr="006469F1">
        <w:rPr>
          <w:rFonts w:ascii="Times New Roman" w:hAnsi="Times New Roman" w:cs="Times New Roman"/>
          <w:b/>
        </w:rPr>
        <w:t>6</w:t>
      </w:r>
      <w:proofErr w:type="gramEnd"/>
      <w:r w:rsidR="006469F1" w:rsidRPr="006469F1">
        <w:rPr>
          <w:rFonts w:ascii="Times New Roman" w:hAnsi="Times New Roman" w:cs="Times New Roman"/>
          <w:b/>
        </w:rPr>
        <w:t>.6-1/бетон В15(М200).</w:t>
      </w:r>
    </w:p>
    <w:p w:rsidR="00BE138B" w:rsidRPr="00840B3A" w:rsidRDefault="00BE138B" w:rsidP="00BE138B">
      <w:pPr>
        <w:rPr>
          <w:rFonts w:ascii="Times New Roman" w:hAnsi="Times New Roman" w:cs="Times New Roman"/>
        </w:rPr>
      </w:pPr>
    </w:p>
    <w:sectPr w:rsidR="00BE138B" w:rsidRPr="00840B3A" w:rsidSect="005601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424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D4B" w:rsidRDefault="00F61D4B" w:rsidP="00F61D4B">
      <w:pPr>
        <w:spacing w:after="0" w:line="240" w:lineRule="auto"/>
      </w:pPr>
      <w:r>
        <w:separator/>
      </w:r>
    </w:p>
  </w:endnote>
  <w:endnote w:type="continuationSeparator" w:id="0">
    <w:p w:rsidR="00F61D4B" w:rsidRDefault="00F61D4B" w:rsidP="00F6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4B" w:rsidRDefault="00F61D4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4B" w:rsidRDefault="00F61D4B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4B" w:rsidRDefault="00F61D4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D4B" w:rsidRDefault="00F61D4B" w:rsidP="00F61D4B">
      <w:pPr>
        <w:spacing w:after="0" w:line="240" w:lineRule="auto"/>
      </w:pPr>
      <w:r>
        <w:separator/>
      </w:r>
    </w:p>
  </w:footnote>
  <w:footnote w:type="continuationSeparator" w:id="0">
    <w:p w:rsidR="00F61D4B" w:rsidRDefault="00F61D4B" w:rsidP="00F61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4B" w:rsidRDefault="00F61D4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4B" w:rsidRDefault="00F61D4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4B" w:rsidRDefault="00F61D4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685A"/>
    <w:multiLevelType w:val="hybridMultilevel"/>
    <w:tmpl w:val="55842D9C"/>
    <w:lvl w:ilvl="0" w:tplc="A378D1C4">
      <w:start w:val="1"/>
      <w:numFmt w:val="decimal"/>
      <w:lvlText w:val="%1."/>
      <w:lvlJc w:val="left"/>
      <w:pPr>
        <w:ind w:left="148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37091535"/>
    <w:multiLevelType w:val="hybridMultilevel"/>
    <w:tmpl w:val="55842D9C"/>
    <w:lvl w:ilvl="0" w:tplc="A378D1C4">
      <w:start w:val="1"/>
      <w:numFmt w:val="decimal"/>
      <w:lvlText w:val="%1."/>
      <w:lvlJc w:val="left"/>
      <w:pPr>
        <w:ind w:left="148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49242DAD"/>
    <w:multiLevelType w:val="hybridMultilevel"/>
    <w:tmpl w:val="FC84E05A"/>
    <w:lvl w:ilvl="0" w:tplc="A378D1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747894"/>
    <w:multiLevelType w:val="hybridMultilevel"/>
    <w:tmpl w:val="23306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B3A"/>
    <w:rsid w:val="001C0DF6"/>
    <w:rsid w:val="002334C3"/>
    <w:rsid w:val="00263F64"/>
    <w:rsid w:val="0030636C"/>
    <w:rsid w:val="00410954"/>
    <w:rsid w:val="00441734"/>
    <w:rsid w:val="004C3371"/>
    <w:rsid w:val="004C7555"/>
    <w:rsid w:val="00560116"/>
    <w:rsid w:val="005C32EE"/>
    <w:rsid w:val="005C680A"/>
    <w:rsid w:val="006469F1"/>
    <w:rsid w:val="00687FC5"/>
    <w:rsid w:val="0072189D"/>
    <w:rsid w:val="0079037B"/>
    <w:rsid w:val="00840B3A"/>
    <w:rsid w:val="0085139D"/>
    <w:rsid w:val="00886027"/>
    <w:rsid w:val="008A261B"/>
    <w:rsid w:val="009075AA"/>
    <w:rsid w:val="00994C96"/>
    <w:rsid w:val="009A62EC"/>
    <w:rsid w:val="00A070F2"/>
    <w:rsid w:val="00B27F24"/>
    <w:rsid w:val="00B60B80"/>
    <w:rsid w:val="00BB2DC9"/>
    <w:rsid w:val="00BB45CA"/>
    <w:rsid w:val="00BC0CB8"/>
    <w:rsid w:val="00BE138B"/>
    <w:rsid w:val="00C0019B"/>
    <w:rsid w:val="00C105BE"/>
    <w:rsid w:val="00C108CE"/>
    <w:rsid w:val="00D2720E"/>
    <w:rsid w:val="00E95CA2"/>
    <w:rsid w:val="00EE0A96"/>
    <w:rsid w:val="00F61D4B"/>
    <w:rsid w:val="00FD2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B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38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07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070F2"/>
    <w:rPr>
      <w:b/>
      <w:bCs/>
    </w:rPr>
  </w:style>
  <w:style w:type="paragraph" w:customStyle="1" w:styleId="doc">
    <w:name w:val="doc"/>
    <w:basedOn w:val="a"/>
    <w:rsid w:val="0099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F61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6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61D4B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6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61D4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0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6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8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6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3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38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4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059804">
                  <w:marLeft w:val="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73374">
                      <w:marLeft w:val="0"/>
                      <w:marRight w:val="0"/>
                      <w:marTop w:val="0"/>
                      <w:marBottom w:val="4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3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2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54454">
                  <w:marLeft w:val="30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single" w:sz="6" w:space="0" w:color="D0CCC3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7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305">
          <w:marLeft w:val="0"/>
          <w:marRight w:val="0"/>
          <w:marTop w:val="3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4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5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2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35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644095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8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062736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Опер2</cp:lastModifiedBy>
  <cp:revision>25</cp:revision>
  <cp:lastPrinted>2013-04-11T06:48:00Z</cp:lastPrinted>
  <dcterms:created xsi:type="dcterms:W3CDTF">2013-04-10T10:18:00Z</dcterms:created>
  <dcterms:modified xsi:type="dcterms:W3CDTF">2013-04-11T08:56:00Z</dcterms:modified>
</cp:coreProperties>
</file>