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52" w:rsidRPr="00340FD0" w:rsidRDefault="00A55052" w:rsidP="00A55052">
      <w:pPr>
        <w:pStyle w:val="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>Приложение  1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>к документации об аукционе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электронной форме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</w:p>
    <w:p w:rsidR="00C8585F" w:rsidRDefault="00C8585F" w:rsidP="00A55052">
      <w:pPr>
        <w:pStyle w:val="1"/>
        <w:jc w:val="right"/>
        <w:rPr>
          <w:rFonts w:ascii="Times New Roman" w:hAnsi="Times New Roman"/>
        </w:rPr>
      </w:pPr>
    </w:p>
    <w:p w:rsidR="00A55052" w:rsidRPr="00FC5A7A" w:rsidRDefault="00A55052" w:rsidP="00A55052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C5A7A">
        <w:rPr>
          <w:sz w:val="28"/>
          <w:szCs w:val="28"/>
        </w:rPr>
        <w:t xml:space="preserve">                                                                          </w:t>
      </w:r>
      <w:r w:rsidRPr="00FC5A7A">
        <w:rPr>
          <w:rFonts w:ascii="Times New Roman" w:hAnsi="Times New Roman"/>
          <w:sz w:val="28"/>
          <w:szCs w:val="28"/>
        </w:rPr>
        <w:t>Утверждаю</w:t>
      </w:r>
    </w:p>
    <w:p w:rsidR="00A55052" w:rsidRPr="00FC5A7A" w:rsidRDefault="00914CB4" w:rsidP="00C362F7">
      <w:pPr>
        <w:pStyle w:val="1"/>
        <w:ind w:left="5387"/>
        <w:rPr>
          <w:rFonts w:ascii="Times New Roman" w:hAnsi="Times New Roman"/>
          <w:sz w:val="28"/>
          <w:szCs w:val="28"/>
        </w:rPr>
      </w:pPr>
      <w:r w:rsidRPr="002A49C1">
        <w:rPr>
          <w:rFonts w:ascii="Times New Roman" w:hAnsi="Times New Roman"/>
          <w:sz w:val="28"/>
          <w:szCs w:val="28"/>
        </w:rPr>
        <w:t>Н</w:t>
      </w:r>
      <w:r w:rsidR="00A55052" w:rsidRPr="00FC5A7A">
        <w:rPr>
          <w:rFonts w:ascii="Times New Roman" w:hAnsi="Times New Roman"/>
          <w:sz w:val="28"/>
          <w:szCs w:val="28"/>
        </w:rPr>
        <w:t xml:space="preserve">ачальник </w:t>
      </w:r>
      <w:r w:rsidR="00C362F7">
        <w:rPr>
          <w:rFonts w:ascii="Times New Roman" w:hAnsi="Times New Roman"/>
          <w:sz w:val="28"/>
          <w:szCs w:val="28"/>
        </w:rPr>
        <w:t>д</w:t>
      </w:r>
      <w:r w:rsidR="00A55052" w:rsidRPr="00FC5A7A">
        <w:rPr>
          <w:rFonts w:ascii="Times New Roman" w:hAnsi="Times New Roman"/>
          <w:sz w:val="28"/>
          <w:szCs w:val="28"/>
        </w:rPr>
        <w:t xml:space="preserve">епартамента </w:t>
      </w:r>
    </w:p>
    <w:p w:rsidR="00A55052" w:rsidRPr="00FC5A7A" w:rsidRDefault="00A55052" w:rsidP="00C362F7">
      <w:pPr>
        <w:pStyle w:val="1"/>
        <w:ind w:left="5387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градостроительства и  архитектуры  администрации города Перми</w:t>
      </w:r>
    </w:p>
    <w:p w:rsidR="00A55052" w:rsidRPr="00FC5A7A" w:rsidRDefault="00A55052" w:rsidP="00A55052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_______________/О.В.</w:t>
      </w:r>
      <w:r w:rsidR="00914CB4">
        <w:rPr>
          <w:rFonts w:ascii="Times New Roman" w:hAnsi="Times New Roman"/>
          <w:sz w:val="28"/>
          <w:szCs w:val="28"/>
        </w:rPr>
        <w:t>Горюнов</w:t>
      </w:r>
      <w:r w:rsidRPr="00FC5A7A">
        <w:rPr>
          <w:rFonts w:ascii="Times New Roman" w:hAnsi="Times New Roman"/>
          <w:sz w:val="28"/>
          <w:szCs w:val="28"/>
        </w:rPr>
        <w:t xml:space="preserve"> /</w:t>
      </w:r>
    </w:p>
    <w:p w:rsidR="00A55052" w:rsidRPr="00FC5A7A" w:rsidRDefault="00A55052" w:rsidP="00A55052">
      <w:pPr>
        <w:ind w:firstLine="567"/>
        <w:jc w:val="right"/>
        <w:rPr>
          <w:sz w:val="28"/>
          <w:szCs w:val="28"/>
          <w:highlight w:val="yellow"/>
        </w:rPr>
      </w:pPr>
    </w:p>
    <w:p w:rsidR="00A55052" w:rsidRPr="00FC5A7A" w:rsidRDefault="00A55052" w:rsidP="00A55052">
      <w:pPr>
        <w:ind w:firstLine="567"/>
        <w:jc w:val="right"/>
        <w:rPr>
          <w:sz w:val="28"/>
          <w:szCs w:val="28"/>
          <w:highlight w:val="yellow"/>
        </w:rPr>
      </w:pPr>
    </w:p>
    <w:p w:rsidR="00A55052" w:rsidRPr="00FC5A7A" w:rsidRDefault="00A55052" w:rsidP="00A55052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«Требования  к качеству, техническим характеристикам, к функциональным характеристикам  (потребительским свойствам) товара, его безопасности»</w:t>
      </w:r>
    </w:p>
    <w:p w:rsidR="00A55052" w:rsidRPr="00FC5A7A" w:rsidRDefault="00A55052" w:rsidP="00A55052">
      <w:pPr>
        <w:pStyle w:val="Style5"/>
        <w:widowControl/>
        <w:numPr>
          <w:ilvl w:val="0"/>
          <w:numId w:val="1"/>
        </w:numPr>
        <w:spacing w:before="34"/>
        <w:jc w:val="center"/>
        <w:rPr>
          <w:rStyle w:val="FontStyle61"/>
          <w:sz w:val="28"/>
          <w:szCs w:val="28"/>
          <w:lang w:val="en-US"/>
        </w:rPr>
      </w:pPr>
      <w:r w:rsidRPr="00FC5A7A">
        <w:rPr>
          <w:rStyle w:val="FontStyle61"/>
          <w:sz w:val="28"/>
          <w:szCs w:val="28"/>
        </w:rPr>
        <w:t>Общие положения</w:t>
      </w:r>
    </w:p>
    <w:p w:rsidR="00A55052" w:rsidRPr="00FC5A7A" w:rsidRDefault="00A55052" w:rsidP="00A55052">
      <w:pPr>
        <w:pStyle w:val="Style5"/>
        <w:widowControl/>
        <w:spacing w:before="34"/>
        <w:ind w:left="1080"/>
        <w:rPr>
          <w:rStyle w:val="FontStyle61"/>
          <w:sz w:val="28"/>
          <w:szCs w:val="28"/>
          <w:lang w:val="en-US"/>
        </w:rPr>
      </w:pPr>
    </w:p>
    <w:p w:rsidR="0092206F" w:rsidRPr="00944664" w:rsidRDefault="00944664" w:rsidP="00944664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2206F" w:rsidRPr="00944664">
        <w:rPr>
          <w:rFonts w:ascii="Times New Roman" w:hAnsi="Times New Roman"/>
          <w:sz w:val="28"/>
          <w:szCs w:val="28"/>
        </w:rPr>
        <w:t>Основные определения:</w:t>
      </w:r>
    </w:p>
    <w:p w:rsidR="00944664" w:rsidRDefault="0092206F" w:rsidP="00944664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 xml:space="preserve">1.1.1. </w:t>
      </w:r>
      <w:r w:rsidR="0017737D" w:rsidRPr="0017737D">
        <w:rPr>
          <w:rFonts w:ascii="Times New Roman" w:hAnsi="Times New Roman"/>
          <w:sz w:val="28"/>
          <w:szCs w:val="28"/>
        </w:rPr>
        <w:t>п</w:t>
      </w:r>
      <w:r w:rsidRPr="00944664">
        <w:rPr>
          <w:rFonts w:ascii="Times New Roman" w:hAnsi="Times New Roman"/>
          <w:sz w:val="28"/>
          <w:szCs w:val="28"/>
        </w:rPr>
        <w:t>оставляемые многофункциональные устройства (МФУ) – «Товар»</w:t>
      </w:r>
      <w:r w:rsidR="0017737D">
        <w:rPr>
          <w:rFonts w:ascii="Times New Roman" w:hAnsi="Times New Roman"/>
          <w:sz w:val="28"/>
          <w:szCs w:val="28"/>
        </w:rPr>
        <w:t>;</w:t>
      </w:r>
    </w:p>
    <w:p w:rsidR="00944664" w:rsidRDefault="00944664" w:rsidP="00944664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 xml:space="preserve">1.1.2. </w:t>
      </w:r>
      <w:r w:rsidR="0092206F" w:rsidRPr="00944664">
        <w:rPr>
          <w:rFonts w:ascii="Times New Roman" w:hAnsi="Times New Roman"/>
          <w:sz w:val="28"/>
          <w:szCs w:val="28"/>
        </w:rPr>
        <w:t xml:space="preserve"> </w:t>
      </w:r>
      <w:r w:rsidRPr="00944664">
        <w:rPr>
          <w:rFonts w:ascii="Times New Roman" w:hAnsi="Times New Roman"/>
          <w:sz w:val="28"/>
          <w:szCs w:val="28"/>
        </w:rPr>
        <w:t>«Требования  к качеству, техническим характеристикам, к функциональным характеристикам  (потребительским свойствам) товара, его безопасности» - «Требования»</w:t>
      </w:r>
      <w:r w:rsidR="0017737D">
        <w:rPr>
          <w:rFonts w:ascii="Times New Roman" w:hAnsi="Times New Roman"/>
          <w:sz w:val="28"/>
          <w:szCs w:val="28"/>
        </w:rPr>
        <w:t>;</w:t>
      </w:r>
    </w:p>
    <w:p w:rsidR="0017737D" w:rsidRPr="0017737D" w:rsidRDefault="0017737D" w:rsidP="00944664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1.1.3. фактом поставки Товара является: доставка Товара заказчику к месту установки, установка, пробный запуск.</w:t>
      </w:r>
    </w:p>
    <w:p w:rsidR="00DB1DB8" w:rsidRPr="00944664" w:rsidRDefault="00944664" w:rsidP="00944664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91B6A">
        <w:rPr>
          <w:rFonts w:ascii="Times New Roman" w:hAnsi="Times New Roman"/>
          <w:sz w:val="28"/>
          <w:szCs w:val="28"/>
        </w:rPr>
        <w:t>2</w:t>
      </w:r>
      <w:r w:rsidR="00DB1DB8" w:rsidRPr="00944664">
        <w:rPr>
          <w:rFonts w:ascii="Times New Roman" w:hAnsi="Times New Roman"/>
          <w:sz w:val="28"/>
          <w:szCs w:val="28"/>
        </w:rPr>
        <w:t>. Поставка Товара выполняется для нужд департамента градостроительства и архитектуры администрации города Перми</w:t>
      </w:r>
      <w:r w:rsidR="0092206F" w:rsidRPr="00944664">
        <w:rPr>
          <w:rFonts w:ascii="Times New Roman" w:hAnsi="Times New Roman"/>
          <w:sz w:val="28"/>
          <w:szCs w:val="28"/>
        </w:rPr>
        <w:t xml:space="preserve"> в объеме, предусмотренном разделом </w:t>
      </w:r>
      <w:r w:rsidR="0092206F" w:rsidRPr="00944664">
        <w:rPr>
          <w:rFonts w:ascii="Times New Roman" w:hAnsi="Times New Roman"/>
          <w:sz w:val="28"/>
          <w:szCs w:val="28"/>
          <w:lang w:val="en-US"/>
        </w:rPr>
        <w:t>II</w:t>
      </w:r>
      <w:r w:rsidR="0092206F" w:rsidRPr="00944664">
        <w:rPr>
          <w:rFonts w:ascii="Times New Roman" w:hAnsi="Times New Roman"/>
          <w:sz w:val="28"/>
          <w:szCs w:val="28"/>
        </w:rPr>
        <w:t xml:space="preserve"> настоящих Требований. </w:t>
      </w:r>
    </w:p>
    <w:p w:rsidR="0092206F" w:rsidRPr="00944664" w:rsidRDefault="00944664" w:rsidP="00944664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  <w:r w:rsidRPr="00944664">
        <w:rPr>
          <w:rFonts w:ascii="Times New Roman" w:hAnsi="Times New Roman"/>
          <w:sz w:val="28"/>
          <w:szCs w:val="28"/>
        </w:rPr>
        <w:t>1.</w:t>
      </w:r>
      <w:r w:rsidR="00691B6A">
        <w:rPr>
          <w:rFonts w:ascii="Times New Roman" w:hAnsi="Times New Roman"/>
          <w:sz w:val="28"/>
          <w:szCs w:val="28"/>
        </w:rPr>
        <w:t>3</w:t>
      </w:r>
      <w:r w:rsidRPr="0094466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Требования к таре и маркировке Товара согласно разделу III  настоящих </w:t>
      </w:r>
      <w:r w:rsidRPr="00944664">
        <w:rPr>
          <w:rFonts w:ascii="Times New Roman" w:hAnsi="Times New Roman"/>
          <w:sz w:val="28"/>
          <w:szCs w:val="28"/>
        </w:rPr>
        <w:t>Требований.</w:t>
      </w:r>
    </w:p>
    <w:p w:rsidR="0017737D" w:rsidRDefault="000B1E99" w:rsidP="0017737D">
      <w:pPr>
        <w:pStyle w:val="a4"/>
        <w:ind w:firstLine="426"/>
        <w:rPr>
          <w:rFonts w:ascii="Times New Roman" w:hAnsi="Times New Roman"/>
          <w:sz w:val="28"/>
          <w:szCs w:val="28"/>
        </w:rPr>
      </w:pPr>
      <w:r w:rsidRPr="000B1E99">
        <w:rPr>
          <w:rFonts w:ascii="Times New Roman" w:hAnsi="Times New Roman"/>
          <w:sz w:val="28"/>
          <w:szCs w:val="28"/>
        </w:rPr>
        <w:t>1.</w:t>
      </w:r>
      <w:r w:rsidR="00691B6A">
        <w:rPr>
          <w:rFonts w:ascii="Times New Roman" w:hAnsi="Times New Roman"/>
          <w:sz w:val="28"/>
          <w:szCs w:val="28"/>
        </w:rPr>
        <w:t>4</w:t>
      </w:r>
      <w:r w:rsidRPr="00C50C60">
        <w:rPr>
          <w:rFonts w:ascii="Times New Roman" w:hAnsi="Times New Roman"/>
          <w:sz w:val="28"/>
          <w:szCs w:val="28"/>
        </w:rPr>
        <w:t xml:space="preserve">. </w:t>
      </w:r>
      <w:r w:rsidR="00C50C60" w:rsidRPr="00C50C60">
        <w:rPr>
          <w:rFonts w:ascii="Times New Roman" w:hAnsi="Times New Roman"/>
          <w:sz w:val="28"/>
          <w:szCs w:val="28"/>
        </w:rPr>
        <w:t>Поставка Товара сопровождается представлением следующей документации:</w:t>
      </w:r>
    </w:p>
    <w:p w:rsidR="00C50C60" w:rsidRDefault="00C50C60" w:rsidP="0017737D">
      <w:pPr>
        <w:pStyle w:val="a4"/>
        <w:ind w:left="426"/>
        <w:rPr>
          <w:rFonts w:ascii="Times New Roman" w:hAnsi="Times New Roman"/>
          <w:sz w:val="28"/>
          <w:szCs w:val="28"/>
        </w:rPr>
      </w:pPr>
      <w:r w:rsidRPr="00C50C60">
        <w:rPr>
          <w:rFonts w:ascii="Times New Roman" w:hAnsi="Times New Roman"/>
          <w:sz w:val="28"/>
          <w:szCs w:val="28"/>
        </w:rPr>
        <w:t xml:space="preserve">- копии сертификатов соответствия оборудования </w:t>
      </w:r>
      <w:proofErr w:type="spellStart"/>
      <w:r w:rsidRPr="00C50C60">
        <w:rPr>
          <w:rFonts w:ascii="Times New Roman" w:hAnsi="Times New Roman"/>
          <w:sz w:val="28"/>
          <w:szCs w:val="28"/>
        </w:rPr>
        <w:t>ГОСТу</w:t>
      </w:r>
      <w:proofErr w:type="spellEnd"/>
      <w:r w:rsidRPr="00C50C60">
        <w:rPr>
          <w:rFonts w:ascii="Times New Roman" w:hAnsi="Times New Roman"/>
          <w:sz w:val="28"/>
          <w:szCs w:val="28"/>
        </w:rPr>
        <w:t xml:space="preserve"> или другим стандартам;</w:t>
      </w:r>
      <w:r w:rsidRPr="00C50C60">
        <w:rPr>
          <w:rFonts w:ascii="Times New Roman" w:hAnsi="Times New Roman"/>
          <w:sz w:val="28"/>
          <w:szCs w:val="28"/>
        </w:rPr>
        <w:br/>
        <w:t>- копии сертификатов качества, копии лицензий (при их наличии);</w:t>
      </w:r>
      <w:r w:rsidRPr="00C50C60">
        <w:rPr>
          <w:rFonts w:ascii="Times New Roman" w:hAnsi="Times New Roman"/>
          <w:sz w:val="28"/>
          <w:szCs w:val="28"/>
        </w:rPr>
        <w:br/>
        <w:t>- копии гигиенических заключений, оформленных в соответствии с законодательством РФ</w:t>
      </w:r>
      <w:r w:rsidR="0017737D">
        <w:rPr>
          <w:rFonts w:ascii="Times New Roman" w:hAnsi="Times New Roman"/>
          <w:sz w:val="28"/>
          <w:szCs w:val="28"/>
        </w:rPr>
        <w:t>;</w:t>
      </w:r>
      <w:r w:rsidRPr="00C50C60">
        <w:rPr>
          <w:rFonts w:ascii="Times New Roman" w:hAnsi="Times New Roman"/>
          <w:sz w:val="28"/>
          <w:szCs w:val="28"/>
        </w:rPr>
        <w:t xml:space="preserve"> </w:t>
      </w:r>
      <w:r w:rsidRPr="00C50C60">
        <w:rPr>
          <w:rFonts w:ascii="Times New Roman" w:hAnsi="Times New Roman"/>
          <w:sz w:val="28"/>
          <w:szCs w:val="28"/>
        </w:rPr>
        <w:br/>
        <w:t>- инструкции по эксплуатации оборудования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91B6A">
        <w:rPr>
          <w:rFonts w:ascii="Times New Roman" w:hAnsi="Times New Roman"/>
          <w:sz w:val="28"/>
          <w:szCs w:val="28"/>
        </w:rPr>
        <w:t>на русском языке</w:t>
      </w:r>
      <w:r>
        <w:rPr>
          <w:rFonts w:ascii="Times New Roman" w:hAnsi="Times New Roman"/>
          <w:sz w:val="28"/>
          <w:szCs w:val="28"/>
        </w:rPr>
        <w:t>)</w:t>
      </w:r>
      <w:r w:rsidRPr="00C50C60">
        <w:rPr>
          <w:rFonts w:ascii="Times New Roman" w:hAnsi="Times New Roman"/>
          <w:sz w:val="28"/>
          <w:szCs w:val="28"/>
        </w:rPr>
        <w:t>;</w:t>
      </w:r>
      <w:r w:rsidRPr="00C50C60">
        <w:rPr>
          <w:rFonts w:ascii="Times New Roman" w:hAnsi="Times New Roman"/>
          <w:sz w:val="28"/>
          <w:szCs w:val="28"/>
        </w:rPr>
        <w:br/>
        <w:t>- паспорта на оборудование;</w:t>
      </w:r>
      <w:r w:rsidRPr="00C50C60">
        <w:rPr>
          <w:rFonts w:ascii="Times New Roman" w:hAnsi="Times New Roman"/>
          <w:sz w:val="28"/>
          <w:szCs w:val="28"/>
        </w:rPr>
        <w:br/>
        <w:t>- гарантийные талоны (сервисные книжки);</w:t>
      </w:r>
      <w:r w:rsidRPr="00C50C60">
        <w:rPr>
          <w:rFonts w:ascii="Times New Roman" w:hAnsi="Times New Roman"/>
          <w:sz w:val="28"/>
          <w:szCs w:val="28"/>
        </w:rPr>
        <w:br/>
        <w:t>- оригиналы товарно-транспортных накладных;</w:t>
      </w:r>
      <w:r w:rsidRPr="00C50C60">
        <w:rPr>
          <w:rFonts w:ascii="Times New Roman" w:hAnsi="Times New Roman"/>
          <w:sz w:val="28"/>
          <w:szCs w:val="28"/>
        </w:rPr>
        <w:br/>
        <w:t>- оригинал счета и</w:t>
      </w:r>
      <w:r>
        <w:rPr>
          <w:rFonts w:ascii="Times New Roman" w:hAnsi="Times New Roman"/>
          <w:sz w:val="28"/>
          <w:szCs w:val="28"/>
        </w:rPr>
        <w:t xml:space="preserve">/или </w:t>
      </w:r>
      <w:r w:rsidRPr="00C50C60">
        <w:rPr>
          <w:rFonts w:ascii="Times New Roman" w:hAnsi="Times New Roman"/>
          <w:sz w:val="28"/>
          <w:szCs w:val="28"/>
        </w:rPr>
        <w:t xml:space="preserve"> счета-фактуры.</w:t>
      </w:r>
    </w:p>
    <w:p w:rsidR="00C50C60" w:rsidRPr="000B1E99" w:rsidRDefault="00174BFF" w:rsidP="0075127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0B1E99" w:rsidRPr="000B1E99">
        <w:rPr>
          <w:rFonts w:ascii="Times New Roman" w:hAnsi="Times New Roman"/>
          <w:sz w:val="28"/>
          <w:szCs w:val="28"/>
        </w:rPr>
        <w:t xml:space="preserve">Заказчик вправе не принимать поставляемый </w:t>
      </w:r>
      <w:r w:rsidR="000B1E99">
        <w:rPr>
          <w:rFonts w:ascii="Times New Roman" w:hAnsi="Times New Roman"/>
          <w:sz w:val="28"/>
          <w:szCs w:val="28"/>
        </w:rPr>
        <w:t>Т</w:t>
      </w:r>
      <w:r w:rsidR="000B1E99" w:rsidRPr="000B1E99">
        <w:rPr>
          <w:rFonts w:ascii="Times New Roman" w:hAnsi="Times New Roman"/>
          <w:sz w:val="28"/>
          <w:szCs w:val="28"/>
        </w:rPr>
        <w:t xml:space="preserve">овар, в случае не предоставления полного комплекта документов, или неправильно </w:t>
      </w:r>
      <w:r w:rsidR="00C50C60">
        <w:rPr>
          <w:rFonts w:ascii="Times New Roman" w:hAnsi="Times New Roman"/>
          <w:sz w:val="28"/>
          <w:szCs w:val="28"/>
        </w:rPr>
        <w:t>оф</w:t>
      </w:r>
      <w:r w:rsidR="00C50C60" w:rsidRPr="000B1E99">
        <w:rPr>
          <w:rFonts w:ascii="Times New Roman" w:hAnsi="Times New Roman"/>
          <w:sz w:val="28"/>
          <w:szCs w:val="28"/>
        </w:rPr>
        <w:t>ормленного пакета первичных учетны</w:t>
      </w:r>
      <w:r w:rsidR="00C50C60">
        <w:rPr>
          <w:rFonts w:ascii="Times New Roman" w:hAnsi="Times New Roman"/>
          <w:sz w:val="28"/>
          <w:szCs w:val="28"/>
        </w:rPr>
        <w:t>х документов, сопровождающих  Т</w:t>
      </w:r>
      <w:r w:rsidR="00C50C60" w:rsidRPr="000B1E99">
        <w:rPr>
          <w:rFonts w:ascii="Times New Roman" w:hAnsi="Times New Roman"/>
          <w:sz w:val="28"/>
          <w:szCs w:val="28"/>
        </w:rPr>
        <w:t>овар</w:t>
      </w:r>
      <w:r w:rsidR="00C50C60">
        <w:rPr>
          <w:rFonts w:ascii="Times New Roman" w:hAnsi="Times New Roman"/>
          <w:sz w:val="28"/>
          <w:szCs w:val="28"/>
        </w:rPr>
        <w:t xml:space="preserve">, </w:t>
      </w:r>
      <w:r w:rsidR="00C50C60" w:rsidRPr="000B1E99">
        <w:rPr>
          <w:rFonts w:ascii="Times New Roman" w:hAnsi="Times New Roman"/>
          <w:sz w:val="28"/>
          <w:szCs w:val="28"/>
        </w:rPr>
        <w:t xml:space="preserve"> предусмотренн</w:t>
      </w:r>
      <w:r w:rsidR="00C50C60">
        <w:rPr>
          <w:rFonts w:ascii="Times New Roman" w:hAnsi="Times New Roman"/>
          <w:sz w:val="28"/>
          <w:szCs w:val="28"/>
        </w:rPr>
        <w:t>ых</w:t>
      </w:r>
      <w:r w:rsidR="00C50C60" w:rsidRPr="000B1E99">
        <w:rPr>
          <w:rFonts w:ascii="Times New Roman" w:hAnsi="Times New Roman"/>
          <w:sz w:val="28"/>
          <w:szCs w:val="28"/>
        </w:rPr>
        <w:t xml:space="preserve"> кон</w:t>
      </w:r>
      <w:r w:rsidR="00C50C60">
        <w:rPr>
          <w:rFonts w:ascii="Times New Roman" w:hAnsi="Times New Roman"/>
          <w:sz w:val="28"/>
          <w:szCs w:val="28"/>
        </w:rPr>
        <w:t>трактом и/или пунктом настоящих Требований</w:t>
      </w:r>
      <w:r w:rsidR="00C50C60" w:rsidRPr="000B1E99">
        <w:rPr>
          <w:rFonts w:ascii="Times New Roman" w:hAnsi="Times New Roman"/>
          <w:sz w:val="28"/>
          <w:szCs w:val="28"/>
        </w:rPr>
        <w:t xml:space="preserve">. </w:t>
      </w:r>
    </w:p>
    <w:p w:rsidR="0075127E" w:rsidRPr="0075127E" w:rsidRDefault="0075127E" w:rsidP="0075127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75127E">
        <w:rPr>
          <w:rFonts w:ascii="Times New Roman" w:hAnsi="Times New Roman"/>
          <w:sz w:val="28"/>
          <w:szCs w:val="28"/>
        </w:rPr>
        <w:t xml:space="preserve">1.5. </w:t>
      </w:r>
      <w:r>
        <w:rPr>
          <w:rFonts w:ascii="Times New Roman" w:hAnsi="Times New Roman"/>
          <w:sz w:val="28"/>
          <w:szCs w:val="28"/>
        </w:rPr>
        <w:t xml:space="preserve"> В случае поставки Т</w:t>
      </w:r>
      <w:r w:rsidRPr="0075127E">
        <w:rPr>
          <w:rFonts w:ascii="Times New Roman" w:hAnsi="Times New Roman"/>
          <w:sz w:val="28"/>
          <w:szCs w:val="28"/>
        </w:rPr>
        <w:t xml:space="preserve">овара ненадлежащего качества, поставки некомплектного </w:t>
      </w:r>
      <w:r>
        <w:rPr>
          <w:rFonts w:ascii="Times New Roman" w:hAnsi="Times New Roman"/>
          <w:sz w:val="28"/>
          <w:szCs w:val="28"/>
        </w:rPr>
        <w:t>Товара, недопоставки Т</w:t>
      </w:r>
      <w:r w:rsidRPr="0075127E">
        <w:rPr>
          <w:rFonts w:ascii="Times New Roman" w:hAnsi="Times New Roman"/>
          <w:sz w:val="28"/>
          <w:szCs w:val="28"/>
        </w:rPr>
        <w:t>овар</w:t>
      </w:r>
      <w:r>
        <w:rPr>
          <w:rFonts w:ascii="Times New Roman" w:hAnsi="Times New Roman"/>
          <w:sz w:val="28"/>
          <w:szCs w:val="28"/>
        </w:rPr>
        <w:t>а, замена поставленного Т</w:t>
      </w:r>
      <w:r w:rsidRPr="0075127E">
        <w:rPr>
          <w:rFonts w:ascii="Times New Roman" w:hAnsi="Times New Roman"/>
          <w:sz w:val="28"/>
          <w:szCs w:val="28"/>
        </w:rPr>
        <w:t xml:space="preserve">овара </w:t>
      </w:r>
      <w:r>
        <w:rPr>
          <w:rFonts w:ascii="Times New Roman" w:hAnsi="Times New Roman"/>
          <w:sz w:val="28"/>
          <w:szCs w:val="28"/>
        </w:rPr>
        <w:t>Т</w:t>
      </w:r>
      <w:r w:rsidRPr="0075127E">
        <w:rPr>
          <w:rFonts w:ascii="Times New Roman" w:hAnsi="Times New Roman"/>
          <w:sz w:val="28"/>
          <w:szCs w:val="28"/>
        </w:rPr>
        <w:t xml:space="preserve">оваром  надлежащего качества, доукомплектование и/или допоставка </w:t>
      </w:r>
      <w:r w:rsidR="00E83A95">
        <w:rPr>
          <w:rFonts w:ascii="Times New Roman" w:hAnsi="Times New Roman"/>
          <w:sz w:val="28"/>
          <w:szCs w:val="28"/>
        </w:rPr>
        <w:t>Т</w:t>
      </w:r>
      <w:r w:rsidRPr="0075127E">
        <w:rPr>
          <w:rFonts w:ascii="Times New Roman" w:hAnsi="Times New Roman"/>
          <w:sz w:val="28"/>
          <w:szCs w:val="28"/>
        </w:rPr>
        <w:t>овара, производит</w:t>
      </w:r>
      <w:r w:rsidR="00FA26A2">
        <w:rPr>
          <w:rFonts w:ascii="Times New Roman" w:hAnsi="Times New Roman"/>
          <w:sz w:val="28"/>
          <w:szCs w:val="28"/>
        </w:rPr>
        <w:t xml:space="preserve">ся Поставщиком в срок не более </w:t>
      </w:r>
      <w:r w:rsidRPr="0075127E">
        <w:rPr>
          <w:rFonts w:ascii="Times New Roman" w:hAnsi="Times New Roman"/>
          <w:sz w:val="28"/>
          <w:szCs w:val="28"/>
        </w:rPr>
        <w:t xml:space="preserve">1 (одного) дня со дня направления соответствующего уведомления Заказчиком Поставщику. </w:t>
      </w:r>
    </w:p>
    <w:p w:rsidR="000B1E99" w:rsidRDefault="0075127E" w:rsidP="0075127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75127E">
        <w:rPr>
          <w:rFonts w:ascii="Times New Roman" w:hAnsi="Times New Roman"/>
          <w:sz w:val="28"/>
          <w:szCs w:val="28"/>
        </w:rPr>
        <w:t xml:space="preserve">1.7. Все транспортные и другие расходы, связанные с заменой поставленного </w:t>
      </w:r>
      <w:r>
        <w:rPr>
          <w:rFonts w:ascii="Times New Roman" w:hAnsi="Times New Roman"/>
          <w:sz w:val="28"/>
          <w:szCs w:val="28"/>
        </w:rPr>
        <w:t>Т</w:t>
      </w:r>
      <w:r w:rsidRPr="0075127E">
        <w:rPr>
          <w:rFonts w:ascii="Times New Roman" w:hAnsi="Times New Roman"/>
          <w:sz w:val="28"/>
          <w:szCs w:val="28"/>
        </w:rPr>
        <w:t xml:space="preserve">овара </w:t>
      </w:r>
      <w:r>
        <w:rPr>
          <w:rFonts w:ascii="Times New Roman" w:hAnsi="Times New Roman"/>
          <w:sz w:val="28"/>
          <w:szCs w:val="28"/>
        </w:rPr>
        <w:t>Т</w:t>
      </w:r>
      <w:r w:rsidRPr="0075127E">
        <w:rPr>
          <w:rFonts w:ascii="Times New Roman" w:hAnsi="Times New Roman"/>
          <w:sz w:val="28"/>
          <w:szCs w:val="28"/>
        </w:rPr>
        <w:t>оваром надлежащего качества, допоставкой и/или до</w:t>
      </w:r>
      <w:r>
        <w:rPr>
          <w:rFonts w:ascii="Times New Roman" w:hAnsi="Times New Roman"/>
          <w:sz w:val="28"/>
          <w:szCs w:val="28"/>
        </w:rPr>
        <w:t>укомплектованием поставленного Т</w:t>
      </w:r>
      <w:r w:rsidRPr="0075127E">
        <w:rPr>
          <w:rFonts w:ascii="Times New Roman" w:hAnsi="Times New Roman"/>
          <w:sz w:val="28"/>
          <w:szCs w:val="28"/>
        </w:rPr>
        <w:t xml:space="preserve">овара, а также представлением надлежащим образом оформленного пакета первичной документации осуществляются за счет Поставщика и его силами. </w:t>
      </w:r>
    </w:p>
    <w:p w:rsidR="0075127E" w:rsidRPr="00D91119" w:rsidRDefault="0075127E" w:rsidP="0075127E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 w:rsidRPr="0075127E">
        <w:rPr>
          <w:rFonts w:ascii="Times New Roman" w:hAnsi="Times New Roman"/>
          <w:sz w:val="28"/>
          <w:szCs w:val="28"/>
        </w:rPr>
        <w:t xml:space="preserve">Пробный пуск </w:t>
      </w:r>
      <w:r>
        <w:rPr>
          <w:rFonts w:ascii="Times New Roman" w:hAnsi="Times New Roman"/>
          <w:sz w:val="28"/>
          <w:szCs w:val="28"/>
        </w:rPr>
        <w:t xml:space="preserve">Товара </w:t>
      </w:r>
      <w:r w:rsidRPr="0075127E">
        <w:rPr>
          <w:rFonts w:ascii="Times New Roman" w:hAnsi="Times New Roman"/>
          <w:sz w:val="28"/>
          <w:szCs w:val="28"/>
        </w:rPr>
        <w:t>проводится Поставщиком в присутствии Заказчика после завершения установки и настройки</w:t>
      </w:r>
      <w:r w:rsidR="005968C4">
        <w:rPr>
          <w:rFonts w:ascii="Times New Roman" w:hAnsi="Times New Roman"/>
          <w:sz w:val="28"/>
          <w:szCs w:val="28"/>
        </w:rPr>
        <w:t xml:space="preserve"> данного Товара</w:t>
      </w:r>
      <w:r>
        <w:rPr>
          <w:rFonts w:ascii="Arial" w:hAnsi="Arial" w:cs="Arial"/>
          <w:color w:val="4D4D4D"/>
        </w:rPr>
        <w:t>.</w:t>
      </w:r>
      <w:r>
        <w:rPr>
          <w:rFonts w:ascii="Arial" w:hAnsi="Arial" w:cs="Arial"/>
          <w:color w:val="4D4D4D"/>
        </w:rPr>
        <w:br/>
      </w:r>
    </w:p>
    <w:p w:rsidR="00A55052" w:rsidRPr="00DB1DB8" w:rsidRDefault="00DB1DB8" w:rsidP="0092206F">
      <w:pPr>
        <w:pStyle w:val="a4"/>
        <w:numPr>
          <w:ilvl w:val="0"/>
          <w:numId w:val="1"/>
        </w:numPr>
        <w:jc w:val="center"/>
        <w:rPr>
          <w:rStyle w:val="FontStyle62"/>
          <w:b/>
          <w:sz w:val="28"/>
          <w:szCs w:val="28"/>
        </w:rPr>
      </w:pPr>
      <w:r w:rsidRPr="00DB1DB8">
        <w:rPr>
          <w:rFonts w:ascii="Times New Roman" w:hAnsi="Times New Roman"/>
          <w:b/>
          <w:sz w:val="28"/>
          <w:szCs w:val="28"/>
        </w:rPr>
        <w:t>Н</w:t>
      </w:r>
      <w:r w:rsidRPr="00DB1DB8">
        <w:rPr>
          <w:rFonts w:ascii="Times New Roman" w:hAnsi="Times New Roman"/>
          <w:b/>
          <w:iCs/>
          <w:color w:val="000000"/>
          <w:sz w:val="28"/>
          <w:szCs w:val="28"/>
        </w:rPr>
        <w:t>аименование, характеристики и количество поставляем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>ого Товара</w:t>
      </w:r>
    </w:p>
    <w:p w:rsidR="00DB1DB8" w:rsidRDefault="00DB1DB8" w:rsidP="00DB1DB8">
      <w:pPr>
        <w:pStyle w:val="a4"/>
        <w:ind w:left="1080"/>
        <w:rPr>
          <w:rStyle w:val="FontStyle62"/>
          <w:b/>
          <w:sz w:val="28"/>
          <w:szCs w:val="28"/>
        </w:rPr>
      </w:pPr>
    </w:p>
    <w:p w:rsidR="00DB1DB8" w:rsidRDefault="00C50C60" w:rsidP="00691B6A">
      <w:pPr>
        <w:pStyle w:val="a4"/>
        <w:rPr>
          <w:rStyle w:val="FontStyle62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691B6A" w:rsidRPr="00691B6A">
        <w:rPr>
          <w:rFonts w:ascii="Times New Roman" w:hAnsi="Times New Roman"/>
          <w:sz w:val="28"/>
          <w:szCs w:val="28"/>
        </w:rPr>
        <w:t>. Спецификация  Товара.</w:t>
      </w:r>
      <w:r w:rsidR="00691B6A" w:rsidRPr="00691B6A">
        <w:rPr>
          <w:rFonts w:ascii="Times New Roman" w:hAnsi="Times New Roman"/>
          <w:sz w:val="28"/>
          <w:szCs w:val="28"/>
        </w:rPr>
        <w:tab/>
      </w:r>
      <w:r w:rsidR="00691B6A">
        <w:rPr>
          <w:i/>
          <w:sz w:val="28"/>
          <w:szCs w:val="28"/>
        </w:rPr>
        <w:tab/>
      </w:r>
      <w:r w:rsidR="00691B6A">
        <w:rPr>
          <w:i/>
          <w:sz w:val="28"/>
          <w:szCs w:val="28"/>
        </w:rPr>
        <w:tab/>
      </w:r>
      <w:r w:rsidR="00691B6A">
        <w:rPr>
          <w:i/>
          <w:sz w:val="28"/>
          <w:szCs w:val="28"/>
        </w:rPr>
        <w:tab/>
      </w:r>
      <w:r w:rsidR="00691B6A">
        <w:rPr>
          <w:i/>
          <w:sz w:val="28"/>
          <w:szCs w:val="28"/>
        </w:rPr>
        <w:tab/>
      </w:r>
      <w:r w:rsidR="00691B6A">
        <w:rPr>
          <w:i/>
          <w:sz w:val="28"/>
          <w:szCs w:val="28"/>
        </w:rPr>
        <w:tab/>
      </w:r>
      <w:r w:rsidR="00691B6A">
        <w:rPr>
          <w:i/>
          <w:sz w:val="28"/>
          <w:szCs w:val="28"/>
        </w:rPr>
        <w:tab/>
      </w:r>
      <w:r w:rsidR="00DB1DB8" w:rsidRPr="00FC5A7A">
        <w:rPr>
          <w:i/>
          <w:sz w:val="28"/>
          <w:szCs w:val="28"/>
        </w:rPr>
        <w:t>Табл. 1.</w:t>
      </w:r>
    </w:p>
    <w:tbl>
      <w:tblPr>
        <w:tblW w:w="9367" w:type="dxa"/>
        <w:tblInd w:w="96" w:type="dxa"/>
        <w:tblLayout w:type="fixed"/>
        <w:tblLook w:val="04A0"/>
      </w:tblPr>
      <w:tblGrid>
        <w:gridCol w:w="3414"/>
        <w:gridCol w:w="4678"/>
        <w:gridCol w:w="1275"/>
      </w:tblGrid>
      <w:tr w:rsidR="00DB1DB8" w:rsidRPr="003D67F2" w:rsidTr="00DB1DB8">
        <w:trPr>
          <w:trHeight w:val="1020"/>
        </w:trPr>
        <w:tc>
          <w:tcPr>
            <w:tcW w:w="8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Кол-во </w:t>
            </w:r>
            <w:proofErr w:type="gramStart"/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поставляемых</w:t>
            </w:r>
            <w:proofErr w:type="gramEnd"/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МФУ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(шт.)</w:t>
            </w:r>
          </w:p>
        </w:tc>
      </w:tr>
      <w:tr w:rsidR="00DB1DB8" w:rsidRPr="003D67F2" w:rsidTr="00DB1DB8">
        <w:trPr>
          <w:trHeight w:val="315"/>
        </w:trPr>
        <w:tc>
          <w:tcPr>
            <w:tcW w:w="8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DB8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ТИП</w:t>
            </w:r>
          </w:p>
          <w:p w:rsidR="00FA26A2" w:rsidRPr="003D67F2" w:rsidRDefault="00FA26A2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B1DB8" w:rsidRPr="003D67F2" w:rsidTr="00DB1DB8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Тип аппарата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ветное лазерное многофункциональное устройство (</w:t>
            </w:r>
            <w:proofErr w:type="gram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раздельные</w:t>
            </w:r>
            <w:proofErr w:type="gram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сканер и принтер)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Функции аппарата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печать, копирование, сканирование, отправка в сеть и на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e-mail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факс 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1DB8" w:rsidRPr="003D67F2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ФУНКЦИИ ПРИНТЕРА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25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Скорость печати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 менее 20 стр./мин (A4), 15 стр./мин (A3), 20 стр./мин (A4R), 20 стр./мин (A5R)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Способ печати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цветная лазерная печать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Двусторонняя печать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автоматическая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Разрешение при печати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1200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1200 точек на дюйм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Время выхода первой копии (FCOT)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 более 5,9/8,9 секунд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Языки принтера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UFRII, PCL5e/6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Печать с внешнего устройства хранения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USB-накопитель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поддерживаемые типы файлов для прямой печати: JPEG, TIFF, PDF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Режим экономии тонера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1DB8" w:rsidRPr="003D67F2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ФУНКЦИИ КОПИРОВАЛЬН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ОГО</w:t>
            </w: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АППАРАТ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25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Скорость копирования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20 стр./мин (A4), 15 стр./мин 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(A3), 20 стр./мин (A4R), 20 стр./мин (A5R)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Время выхода первой копии (FCOT)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 более 5,9/8,9 секунд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94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Разрешение при копировании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не менее: 600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600 точек на дюйм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печать не менее: 1200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1200 точек на дюйм (символы/строки), 600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600 точек на дюйм (графика/изображения)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Режимы копирования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екст, Фото, Текст/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Фото+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, Текст/Фото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копий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 менее 999 копий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94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 масштабирования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25—400 % с шагом 1 %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иксированный коэффициент увеличения: 25 %, 50 %, 70 %, 100 %, 141 %, 200 %, 400 %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режим экономии тонера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1DB8" w:rsidRPr="003D67F2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ФУНКЦИИ СКАНЕРА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ветной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94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Способ подачи оригиналов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цветной планшетный сканер и двустороннее устройство (2 стороны на 2 стороны (автоматически, за один проход)) автоматической подачи документов на 50 листов (ДАПД) - не менее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Разрешение при сканировании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т./д., 150 т./д., 200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 т./д., 200 т./д., 300 т./д., 200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 т./д., 400 т./д., 600 т./д.</w:t>
            </w:r>
            <w:proofErr w:type="gramEnd"/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Скорость сканирования (A4, 300 т./д.)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менее: одностороннее: 51/51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изобр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./мин (ЧБ/ЦВ); двустороннее: 19,6/19,6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изобр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./мин (ЧБ/ЦВ)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Глубина цветного сканирования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 менее: 24 бита/24 бита (на входе/на выходе)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Методы сканирования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канирование методом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Pull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: сканирование с испо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льзованием TWAIN/WIA драйвера, </w:t>
            </w:r>
          </w:p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канирование на USB-накопитель.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1DB8" w:rsidRPr="003D67F2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РАБОТА С БУМАГОЙ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63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кассетной подачи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 менее: расширение стандартного запаса бумаги двумя дополнительными регулируемыми кассетами для бумаги на 550 листов с фронтальной загрузкой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1590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Выходные лотки (финишер)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ё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мкость стандартного лотка не менее: 750 листов (A4/A5/A5R), 500 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стов (SRA3, A3, A4R) (80 г/м²)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лотность 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умаги: 60–220 г/м²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7F04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позиции </w:t>
            </w:r>
            <w:proofErr w:type="spellStart"/>
            <w:r w:rsidRPr="007F04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степлирования</w:t>
            </w:r>
            <w:proofErr w:type="spellEnd"/>
            <w:r w:rsidRPr="007F04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угловое, двойное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оличество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степлируемых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листов не менее: A4 — 50 листов, А3/A4R — 30 листов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973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Поддерживаемые типы бумажных носителей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кассеты: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онкая, обычная, вторичная, цветная, плотная, перфорированная,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высококачественная бумага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ногофункци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ональный лоток ручной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подачи: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онкая, обычная, вторичная, цветная, плотная, перфорированная, высококачественная бумага, прозрачная пленка, этикетки, конверты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699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Форматы материалов для печати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ассета для бумаги 1: 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 A3, B5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ассеты для бумаги 2, 3 и 4: A4, A4R, A3, A5R, B5, пользовательские форматы: от 139,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182 мм до 304,8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457,2 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ногофункциональный лоток: A4, A4R, A3, SRA3, A5, A5R, B5, пользовательские форматы: от 99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140 мм до 320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457 мм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онверты: №10 (COM10),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Monarch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, ISO-C5, DL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12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Плотность материалов для печати (не менее)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сета для бумаги 1: 64–120 г/м²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ассеты дл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бумаги 2, 3 и 4: 64–163 г/м²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ногофункци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ональный лоток: 64–220 г/м²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вусторонняя печать: 64-120 г/м²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1DB8" w:rsidRPr="003D67F2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ИНТЕРФЕЙС &amp; </w:t>
            </w:r>
            <w:proofErr w:type="gramStart"/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ПРОГРАММНОЕ</w:t>
            </w:r>
            <w:proofErr w:type="gramEnd"/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63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Тип интерфейса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ысокоскоростной USB 2.0;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Ethernet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: 1000BaseT/100Base-TX/10Base-T; 1 основной разъем USB (2.0)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Драйвера: </w:t>
            </w:r>
            <w:proofErr w:type="gram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Поддерживаемые</w:t>
            </w:r>
            <w:proofErr w:type="gram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Windows 8/7/2000/XP/Vista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 обеспечение и утилиты / управление принтером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правление устройством через 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Web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-инт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фейс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1DB8" w:rsidRPr="003D67F2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ОБЩИЕ ХАРАКТЕРИСТИКИ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63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Время прогрева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 более 34 секунд момента включения питания (обычный режим), 10 секунд с момента включения питания (режим быстрого запуска)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Память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жесткий диск объемом  не менее 160 ГБ, флэш-память не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нее 4 ГБ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Панель управления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сенсорный цветной TFT WVGA ЖК-дисплей с диагональю не менее 17,8 см (7")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Необходимое пространство для установк</w:t>
            </w:r>
            <w:proofErr w:type="gram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и(</w:t>
            </w:r>
            <w:proofErr w:type="gram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не более 846x1139 ММ открытые кассеты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Условия эксплуатации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емпература: от 10 до 30</w:t>
            </w:r>
            <w:proofErr w:type="gram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°С</w:t>
            </w:r>
            <w:proofErr w:type="gram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(от 50 до 86 °F)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тносительная влажность: 20–80% (без конденсации)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Питание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220—240</w:t>
            </w:r>
            <w:proofErr w:type="gram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(±10%), 50/60 Гц (±2 Гц)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Потребляемая мощность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аксимальная</w:t>
            </w:r>
            <w:proofErr w:type="gram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: не более 1500 Вт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спящем режиме: не более 1 Вт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бычное потребление энергии (TEC) не более: 1.43 кВтч в неделю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Уровень шума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ровень звукового давления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ри работе: не более 49 дБ (A)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34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в режиме ожидания: не более 25 дБ (A)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315"/>
        </w:trPr>
        <w:tc>
          <w:tcPr>
            <w:tcW w:w="80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1DB8" w:rsidRPr="003D67F2" w:rsidRDefault="00DB1DB8" w:rsidP="00DB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ЗАПУСК В ЭКСПЛУАТАЦИЮ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1DB8" w:rsidRPr="003D67F2" w:rsidTr="00DB1DB8">
        <w:trPr>
          <w:trHeight w:val="945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Комплект для запуска в эксплуатацию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целях запуска 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МФУ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эксплуатацию без дополнительных затрат со стороны Заказчика, устройство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быть укомплектован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 всеми необходимыми расходными материалами, в том числе: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тонер-картриджами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принт-картриджами</w:t>
            </w:r>
            <w:proofErr w:type="spell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ресурсом не менее 23000(черный)/19000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(малиновый, голубой, желтый) страниц формата А</w:t>
            </w:r>
            <w:proofErr w:type="gramStart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proofErr w:type="gramEnd"/>
            <w:r w:rsidRPr="003D6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 6% заполнении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B8" w:rsidRPr="003D67F2" w:rsidRDefault="00DB1DB8" w:rsidP="00DB1D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1DB8" w:rsidRDefault="00DB1DB8" w:rsidP="000B1E99">
      <w:pPr>
        <w:pStyle w:val="a5"/>
        <w:ind w:left="1080"/>
        <w:rPr>
          <w:rFonts w:ascii="Times New Roman" w:hAnsi="Times New Roman"/>
          <w:sz w:val="24"/>
          <w:szCs w:val="24"/>
        </w:rPr>
      </w:pPr>
    </w:p>
    <w:p w:rsidR="000B1E99" w:rsidRPr="00691B6A" w:rsidRDefault="00C50C60" w:rsidP="00691B6A">
      <w:pPr>
        <w:pStyle w:val="1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91B6A" w:rsidRPr="00691B6A">
        <w:rPr>
          <w:rFonts w:ascii="Times New Roman" w:hAnsi="Times New Roman"/>
          <w:sz w:val="28"/>
          <w:szCs w:val="28"/>
        </w:rPr>
        <w:t>.2. Требования к качеству Товара:</w:t>
      </w:r>
    </w:p>
    <w:p w:rsidR="00691B6A" w:rsidRPr="00691B6A" w:rsidRDefault="00C50C60" w:rsidP="00174B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91B6A">
        <w:rPr>
          <w:rFonts w:ascii="Times New Roman" w:hAnsi="Times New Roman"/>
          <w:sz w:val="28"/>
          <w:szCs w:val="28"/>
        </w:rPr>
        <w:t>.2.1.</w:t>
      </w:r>
      <w:r w:rsidR="00691B6A" w:rsidRPr="00691B6A">
        <w:rPr>
          <w:rFonts w:ascii="Times New Roman" w:hAnsi="Times New Roman"/>
          <w:sz w:val="28"/>
          <w:szCs w:val="28"/>
        </w:rPr>
        <w:t xml:space="preserve"> </w:t>
      </w:r>
      <w:r w:rsidR="00691B6A">
        <w:rPr>
          <w:rFonts w:ascii="Times New Roman" w:hAnsi="Times New Roman"/>
          <w:sz w:val="28"/>
          <w:szCs w:val="28"/>
        </w:rPr>
        <w:t>к</w:t>
      </w:r>
      <w:r w:rsidR="00691B6A" w:rsidRPr="00691B6A">
        <w:rPr>
          <w:rFonts w:ascii="Times New Roman" w:hAnsi="Times New Roman"/>
          <w:sz w:val="28"/>
          <w:szCs w:val="28"/>
        </w:rPr>
        <w:t>ачество поставляемого товара должно подтверждаться сертификатами/или декларациями соответствия, должно соответствовать требованиям нормативных документов, разрешающих использование поставляемого Товара на территории Российской Федерации</w:t>
      </w:r>
      <w:r w:rsidR="00691B6A">
        <w:rPr>
          <w:rFonts w:ascii="Times New Roman" w:hAnsi="Times New Roman"/>
          <w:sz w:val="28"/>
          <w:szCs w:val="28"/>
        </w:rPr>
        <w:t>;</w:t>
      </w:r>
    </w:p>
    <w:p w:rsidR="00691B6A" w:rsidRDefault="00C50C60" w:rsidP="00C50C6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91B6A">
        <w:rPr>
          <w:rFonts w:ascii="Times New Roman" w:hAnsi="Times New Roman"/>
          <w:sz w:val="28"/>
          <w:szCs w:val="28"/>
        </w:rPr>
        <w:t>.2.2</w:t>
      </w:r>
      <w:r w:rsidR="00691B6A" w:rsidRPr="00691B6A">
        <w:rPr>
          <w:rFonts w:ascii="Times New Roman" w:hAnsi="Times New Roman"/>
          <w:sz w:val="28"/>
          <w:szCs w:val="28"/>
        </w:rPr>
        <w:t xml:space="preserve">. </w:t>
      </w:r>
      <w:r w:rsidR="00691B6A">
        <w:rPr>
          <w:rFonts w:ascii="Times New Roman" w:hAnsi="Times New Roman"/>
          <w:sz w:val="28"/>
          <w:szCs w:val="28"/>
        </w:rPr>
        <w:t>п</w:t>
      </w:r>
      <w:r w:rsidR="00691B6A" w:rsidRPr="00691B6A">
        <w:rPr>
          <w:rFonts w:ascii="Times New Roman" w:hAnsi="Times New Roman"/>
          <w:sz w:val="28"/>
          <w:szCs w:val="28"/>
        </w:rPr>
        <w:t>оставляемый Товар должен соответствовать мировому техническому уровню для данного вида Товара</w:t>
      </w:r>
      <w:r w:rsidR="00691B6A">
        <w:rPr>
          <w:rFonts w:ascii="Times New Roman" w:hAnsi="Times New Roman"/>
          <w:sz w:val="28"/>
          <w:szCs w:val="28"/>
        </w:rPr>
        <w:t>;</w:t>
      </w:r>
    </w:p>
    <w:p w:rsidR="00691B6A" w:rsidRPr="00944664" w:rsidRDefault="00C50C60" w:rsidP="00C50C6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91B6A">
        <w:rPr>
          <w:rFonts w:ascii="Times New Roman" w:hAnsi="Times New Roman"/>
          <w:sz w:val="28"/>
          <w:szCs w:val="28"/>
        </w:rPr>
        <w:t xml:space="preserve">.2.3. </w:t>
      </w:r>
      <w:r w:rsidR="00691B6A" w:rsidRPr="00944664">
        <w:rPr>
          <w:rFonts w:ascii="Times New Roman" w:hAnsi="Times New Roman"/>
          <w:sz w:val="28"/>
          <w:szCs w:val="28"/>
        </w:rPr>
        <w:t xml:space="preserve"> </w:t>
      </w:r>
      <w:r w:rsidR="00691B6A">
        <w:rPr>
          <w:rFonts w:ascii="Times New Roman" w:hAnsi="Times New Roman"/>
          <w:sz w:val="28"/>
          <w:szCs w:val="28"/>
        </w:rPr>
        <w:t>в</w:t>
      </w:r>
      <w:r w:rsidR="00691B6A" w:rsidRPr="00944664">
        <w:rPr>
          <w:rFonts w:ascii="Times New Roman" w:hAnsi="Times New Roman"/>
          <w:sz w:val="28"/>
          <w:szCs w:val="28"/>
        </w:rPr>
        <w:t>есь Товар должен быть новым, оригинальным, заводского серийного производства</w:t>
      </w:r>
      <w:r w:rsidR="00691B6A">
        <w:rPr>
          <w:rFonts w:ascii="Times New Roman" w:hAnsi="Times New Roman"/>
          <w:sz w:val="28"/>
          <w:szCs w:val="28"/>
        </w:rPr>
        <w:t>;</w:t>
      </w:r>
    </w:p>
    <w:p w:rsidR="00691B6A" w:rsidRDefault="00C50C60" w:rsidP="00C50C6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91B6A" w:rsidRPr="00944664">
        <w:rPr>
          <w:rFonts w:ascii="Times New Roman" w:hAnsi="Times New Roman"/>
          <w:sz w:val="28"/>
          <w:szCs w:val="28"/>
        </w:rPr>
        <w:t>.</w:t>
      </w:r>
      <w:r w:rsidR="00691B6A">
        <w:rPr>
          <w:rFonts w:ascii="Times New Roman" w:hAnsi="Times New Roman"/>
          <w:sz w:val="28"/>
          <w:szCs w:val="28"/>
        </w:rPr>
        <w:t>2</w:t>
      </w:r>
      <w:r w:rsidR="00691B6A" w:rsidRPr="00944664">
        <w:rPr>
          <w:rFonts w:ascii="Times New Roman" w:hAnsi="Times New Roman"/>
          <w:sz w:val="28"/>
          <w:szCs w:val="28"/>
        </w:rPr>
        <w:t>.</w:t>
      </w:r>
      <w:r w:rsidR="00691B6A">
        <w:rPr>
          <w:rFonts w:ascii="Times New Roman" w:hAnsi="Times New Roman"/>
          <w:sz w:val="28"/>
          <w:szCs w:val="28"/>
        </w:rPr>
        <w:t>4.</w:t>
      </w:r>
      <w:r w:rsidR="00691B6A" w:rsidRPr="00944664">
        <w:rPr>
          <w:rFonts w:ascii="Times New Roman" w:hAnsi="Times New Roman"/>
          <w:sz w:val="28"/>
          <w:szCs w:val="28"/>
        </w:rPr>
        <w:t xml:space="preserve"> </w:t>
      </w:r>
      <w:r w:rsidR="00691B6A">
        <w:rPr>
          <w:rFonts w:ascii="Times New Roman" w:hAnsi="Times New Roman"/>
          <w:sz w:val="28"/>
          <w:szCs w:val="28"/>
        </w:rPr>
        <w:t>н</w:t>
      </w:r>
      <w:r w:rsidR="00691B6A" w:rsidRPr="00944664">
        <w:rPr>
          <w:rFonts w:ascii="Times New Roman" w:hAnsi="Times New Roman"/>
          <w:sz w:val="28"/>
          <w:szCs w:val="28"/>
        </w:rPr>
        <w:t>е допускается поставка  контрафактного  или отремонтированного Товара. Использование в Товаре не оригинальных деталей/изделий и частей, не одобренных производителем, приводит к нарушению требований безопасности и электромагнитной совместимости, установленных в стандартах на данный Товар и подтвержденный при сертификации (сертификат ГОСТ Р)</w:t>
      </w:r>
      <w:r w:rsidR="00691B6A">
        <w:rPr>
          <w:rFonts w:ascii="Times New Roman" w:hAnsi="Times New Roman"/>
          <w:sz w:val="28"/>
          <w:szCs w:val="28"/>
        </w:rPr>
        <w:t>;</w:t>
      </w:r>
    </w:p>
    <w:p w:rsidR="00691B6A" w:rsidRPr="00944664" w:rsidRDefault="00C50C60" w:rsidP="00C50C6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91B6A" w:rsidRPr="00174BFF">
        <w:rPr>
          <w:rFonts w:ascii="Times New Roman" w:hAnsi="Times New Roman"/>
          <w:sz w:val="28"/>
          <w:szCs w:val="28"/>
        </w:rPr>
        <w:t>.2.5.</w:t>
      </w:r>
      <w:r w:rsidR="00691B6A">
        <w:rPr>
          <w:rFonts w:ascii="Arial" w:hAnsi="Arial" w:cs="Arial"/>
          <w:color w:val="4D4D4D"/>
        </w:rPr>
        <w:t xml:space="preserve"> </w:t>
      </w:r>
      <w:r w:rsidR="00691B6A" w:rsidRPr="00691B6A">
        <w:rPr>
          <w:rFonts w:ascii="Times New Roman" w:hAnsi="Times New Roman"/>
          <w:sz w:val="28"/>
          <w:szCs w:val="28"/>
        </w:rPr>
        <w:t>в комплект поставки должны быть включены все необходимые интерфейсные шнуры, соединительные кабели и кабели питания; носители с драйверами, необходимыми для работы</w:t>
      </w:r>
      <w:r w:rsidR="00174BFF">
        <w:rPr>
          <w:rFonts w:ascii="Times New Roman" w:hAnsi="Times New Roman"/>
          <w:sz w:val="28"/>
          <w:szCs w:val="28"/>
        </w:rPr>
        <w:t xml:space="preserve"> Товара</w:t>
      </w:r>
      <w:r w:rsidR="00691B6A" w:rsidRPr="00691B6A">
        <w:rPr>
          <w:rFonts w:ascii="Times New Roman" w:hAnsi="Times New Roman"/>
          <w:sz w:val="28"/>
          <w:szCs w:val="28"/>
        </w:rPr>
        <w:t xml:space="preserve">, </w:t>
      </w:r>
    </w:p>
    <w:p w:rsidR="000B1E99" w:rsidRPr="00DB1DB8" w:rsidRDefault="000B1E99" w:rsidP="000B1E99">
      <w:pPr>
        <w:pStyle w:val="a5"/>
        <w:ind w:left="1080"/>
        <w:rPr>
          <w:rFonts w:ascii="Times New Roman" w:hAnsi="Times New Roman"/>
          <w:sz w:val="24"/>
          <w:szCs w:val="24"/>
        </w:rPr>
      </w:pPr>
    </w:p>
    <w:p w:rsidR="00EC37A4" w:rsidRDefault="004727CF" w:rsidP="00174BFF">
      <w:pPr>
        <w:pStyle w:val="Style28"/>
        <w:widowControl/>
        <w:tabs>
          <w:tab w:val="left" w:pos="598"/>
        </w:tabs>
        <w:spacing w:before="156"/>
        <w:jc w:val="center"/>
        <w:rPr>
          <w:rStyle w:val="FontStyle61"/>
          <w:sz w:val="28"/>
          <w:szCs w:val="28"/>
        </w:rPr>
      </w:pPr>
      <w:r>
        <w:rPr>
          <w:rStyle w:val="FontStyle61"/>
          <w:sz w:val="28"/>
          <w:szCs w:val="28"/>
          <w:lang w:val="en-US"/>
        </w:rPr>
        <w:t>I</w:t>
      </w:r>
      <w:r w:rsidR="00DB1DB8">
        <w:rPr>
          <w:rStyle w:val="FontStyle61"/>
          <w:sz w:val="28"/>
          <w:szCs w:val="28"/>
          <w:lang w:val="en-US"/>
        </w:rPr>
        <w:t>II</w:t>
      </w:r>
      <w:r w:rsidR="00A55052" w:rsidRPr="00FC5A7A">
        <w:rPr>
          <w:rStyle w:val="FontStyle61"/>
          <w:sz w:val="28"/>
          <w:szCs w:val="28"/>
        </w:rPr>
        <w:t>.Требования к упаковке и маркировке</w:t>
      </w:r>
      <w:r w:rsidR="00944664">
        <w:rPr>
          <w:rStyle w:val="FontStyle61"/>
          <w:sz w:val="28"/>
          <w:szCs w:val="28"/>
        </w:rPr>
        <w:t xml:space="preserve"> Товара</w:t>
      </w:r>
    </w:p>
    <w:p w:rsidR="00174BFF" w:rsidRPr="004C46DE" w:rsidRDefault="00174BFF" w:rsidP="00174BFF">
      <w:pPr>
        <w:pStyle w:val="Style28"/>
        <w:widowControl/>
        <w:tabs>
          <w:tab w:val="left" w:pos="598"/>
        </w:tabs>
        <w:spacing w:before="156"/>
        <w:jc w:val="center"/>
        <w:rPr>
          <w:sz w:val="28"/>
          <w:szCs w:val="28"/>
        </w:rPr>
      </w:pPr>
    </w:p>
    <w:p w:rsidR="0092206F" w:rsidRPr="00944664" w:rsidRDefault="0092206F" w:rsidP="0094466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 xml:space="preserve">3.1. </w:t>
      </w:r>
      <w:r w:rsidR="00EC37A4" w:rsidRPr="00944664">
        <w:rPr>
          <w:rFonts w:ascii="Times New Roman" w:hAnsi="Times New Roman"/>
          <w:sz w:val="28"/>
          <w:szCs w:val="28"/>
        </w:rPr>
        <w:t>Поставщик при осуществлении поставки Товара обязуется произвести маркировку Товара с указанием информации, позволяющей идентифицировать принадлежность Товара к данной поставке и Поставщику</w:t>
      </w:r>
      <w:r w:rsidRPr="00944664">
        <w:rPr>
          <w:rFonts w:ascii="Times New Roman" w:hAnsi="Times New Roman"/>
          <w:sz w:val="28"/>
          <w:szCs w:val="28"/>
        </w:rPr>
        <w:t>, в том числе на упаковочной коробке каждого товара должна быть нанесено:</w:t>
      </w:r>
    </w:p>
    <w:p w:rsidR="0092206F" w:rsidRPr="00944664" w:rsidRDefault="0092206F" w:rsidP="0094466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>-  наименование и товарный знак предприятия изготовителя;</w:t>
      </w:r>
    </w:p>
    <w:p w:rsidR="0092206F" w:rsidRPr="00944664" w:rsidRDefault="0092206F" w:rsidP="0094466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 xml:space="preserve">- серийный номер товара; </w:t>
      </w:r>
    </w:p>
    <w:p w:rsidR="0092206F" w:rsidRPr="00944664" w:rsidRDefault="0092206F" w:rsidP="0094466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 xml:space="preserve">- голограмма или иные защитные элементы производителя. </w:t>
      </w:r>
    </w:p>
    <w:p w:rsidR="00EC37A4" w:rsidRPr="00944664" w:rsidRDefault="00EC37A4" w:rsidP="0092206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lastRenderedPageBreak/>
        <w:t>В случае возникновения претензий к качеству поставленного Товара, данная маркировка будет подтверждать факт поставки данного Товара Поставщиком.</w:t>
      </w:r>
    </w:p>
    <w:p w:rsidR="0092206F" w:rsidRPr="00944664" w:rsidRDefault="0092206F" w:rsidP="00174BF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174BFF">
        <w:rPr>
          <w:rFonts w:ascii="Times New Roman" w:hAnsi="Times New Roman"/>
          <w:sz w:val="28"/>
          <w:szCs w:val="28"/>
        </w:rPr>
        <w:t>3.2.</w:t>
      </w:r>
      <w:r w:rsidRPr="00944664">
        <w:t xml:space="preserve"> </w:t>
      </w:r>
      <w:r w:rsidR="00174BFF" w:rsidRPr="00174BFF">
        <w:rPr>
          <w:rFonts w:ascii="Times New Roman" w:hAnsi="Times New Roman"/>
          <w:sz w:val="28"/>
          <w:szCs w:val="28"/>
        </w:rPr>
        <w:t>Поставляемый Товар должен быть упакован в тару (упаковку), обеспечивающую полную его сохранность при транспортировке с учетом возможных перегрузок в пути, погрузочно-разгрузочных работах и длительного хранения. Товар, получивший при погрузке (разгрузке) или транспортировке повреждения вследствие использования Поставщиком ненадежной тары (упаковки) и (или) маркировки, считается не поставленным</w:t>
      </w:r>
      <w:r w:rsidR="00174BFF">
        <w:rPr>
          <w:rFonts w:ascii="Arial" w:hAnsi="Arial" w:cs="Arial"/>
          <w:color w:val="4D4D4D"/>
        </w:rPr>
        <w:t xml:space="preserve">; </w:t>
      </w:r>
      <w:r w:rsidR="00174BFF">
        <w:rPr>
          <w:rFonts w:ascii="Arial" w:hAnsi="Arial" w:cs="Arial"/>
          <w:color w:val="4D4D4D"/>
        </w:rPr>
        <w:br/>
      </w:r>
      <w:r w:rsidR="00174BFF">
        <w:rPr>
          <w:rFonts w:ascii="Times New Roman" w:hAnsi="Times New Roman"/>
          <w:sz w:val="28"/>
          <w:szCs w:val="28"/>
        </w:rPr>
        <w:t xml:space="preserve">          </w:t>
      </w:r>
      <w:r w:rsidR="00944664" w:rsidRPr="00944664">
        <w:rPr>
          <w:rFonts w:ascii="Times New Roman" w:hAnsi="Times New Roman"/>
          <w:sz w:val="28"/>
          <w:szCs w:val="28"/>
        </w:rPr>
        <w:t>3.3</w:t>
      </w:r>
      <w:r w:rsidR="00174BFF">
        <w:rPr>
          <w:rFonts w:ascii="Times New Roman" w:hAnsi="Times New Roman"/>
          <w:sz w:val="28"/>
          <w:szCs w:val="28"/>
        </w:rPr>
        <w:t>. На корпусе Т</w:t>
      </w:r>
      <w:r w:rsidRPr="00944664">
        <w:rPr>
          <w:rFonts w:ascii="Times New Roman" w:hAnsi="Times New Roman"/>
          <w:sz w:val="28"/>
          <w:szCs w:val="28"/>
        </w:rPr>
        <w:t xml:space="preserve">овара должна быть нанесена следующая информация: </w:t>
      </w:r>
    </w:p>
    <w:p w:rsidR="0092206F" w:rsidRPr="00944664" w:rsidRDefault="0092206F" w:rsidP="000B1E9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>- наименование производителя;</w:t>
      </w:r>
    </w:p>
    <w:p w:rsidR="0092206F" w:rsidRPr="00944664" w:rsidRDefault="00FA26A2" w:rsidP="000B1E9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марка Т</w:t>
      </w:r>
      <w:r w:rsidR="0092206F" w:rsidRPr="00944664">
        <w:rPr>
          <w:rFonts w:ascii="Times New Roman" w:hAnsi="Times New Roman"/>
          <w:sz w:val="28"/>
          <w:szCs w:val="28"/>
        </w:rPr>
        <w:t>овара;</w:t>
      </w:r>
    </w:p>
    <w:p w:rsidR="0092206F" w:rsidRPr="00944664" w:rsidRDefault="0092206F" w:rsidP="000B1E9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44664">
        <w:rPr>
          <w:rFonts w:ascii="Times New Roman" w:hAnsi="Times New Roman"/>
          <w:sz w:val="28"/>
          <w:szCs w:val="28"/>
        </w:rPr>
        <w:t>- сер</w:t>
      </w:r>
      <w:r w:rsidR="00FA26A2">
        <w:rPr>
          <w:rFonts w:ascii="Times New Roman" w:hAnsi="Times New Roman"/>
          <w:sz w:val="28"/>
          <w:szCs w:val="28"/>
        </w:rPr>
        <w:t>ийный номер Т</w:t>
      </w:r>
      <w:r w:rsidRPr="00944664">
        <w:rPr>
          <w:rFonts w:ascii="Times New Roman" w:hAnsi="Times New Roman"/>
          <w:sz w:val="28"/>
          <w:szCs w:val="28"/>
        </w:rPr>
        <w:t>овара, совпадающий с серийным номером на упаковке</w:t>
      </w:r>
      <w:r w:rsidR="00944664">
        <w:rPr>
          <w:rFonts w:ascii="Times New Roman" w:hAnsi="Times New Roman"/>
          <w:sz w:val="28"/>
          <w:szCs w:val="28"/>
        </w:rPr>
        <w:t>.</w:t>
      </w:r>
    </w:p>
    <w:p w:rsidR="0092206F" w:rsidRPr="0092206F" w:rsidRDefault="0092206F" w:rsidP="0092206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55052" w:rsidRPr="00A55052" w:rsidRDefault="00C50C60" w:rsidP="00312534">
      <w:pPr>
        <w:pStyle w:val="Style28"/>
        <w:widowControl/>
        <w:numPr>
          <w:ilvl w:val="0"/>
          <w:numId w:val="7"/>
        </w:numPr>
        <w:tabs>
          <w:tab w:val="left" w:pos="598"/>
        </w:tabs>
        <w:spacing w:before="48"/>
        <w:jc w:val="center"/>
        <w:rPr>
          <w:rStyle w:val="FontStyle61"/>
          <w:sz w:val="28"/>
          <w:szCs w:val="28"/>
        </w:rPr>
      </w:pPr>
      <w:proofErr w:type="spellStart"/>
      <w:r>
        <w:rPr>
          <w:rStyle w:val="FontStyle61"/>
          <w:sz w:val="28"/>
          <w:szCs w:val="28"/>
          <w:lang w:val="en-US"/>
        </w:rPr>
        <w:t>Объем</w:t>
      </w:r>
      <w:proofErr w:type="spellEnd"/>
      <w:r>
        <w:rPr>
          <w:rStyle w:val="FontStyle61"/>
          <w:sz w:val="28"/>
          <w:szCs w:val="28"/>
          <w:lang w:val="en-US"/>
        </w:rPr>
        <w:t xml:space="preserve"> </w:t>
      </w:r>
      <w:proofErr w:type="spellStart"/>
      <w:r>
        <w:rPr>
          <w:rStyle w:val="FontStyle61"/>
          <w:sz w:val="28"/>
          <w:szCs w:val="28"/>
          <w:lang w:val="en-US"/>
        </w:rPr>
        <w:t>гарантий</w:t>
      </w:r>
      <w:proofErr w:type="spellEnd"/>
      <w:r>
        <w:rPr>
          <w:rStyle w:val="FontStyle61"/>
          <w:sz w:val="28"/>
          <w:szCs w:val="28"/>
          <w:lang w:val="en-US"/>
        </w:rPr>
        <w:t xml:space="preserve"> </w:t>
      </w:r>
      <w:proofErr w:type="spellStart"/>
      <w:r>
        <w:rPr>
          <w:rStyle w:val="FontStyle61"/>
          <w:sz w:val="28"/>
          <w:szCs w:val="28"/>
          <w:lang w:val="en-US"/>
        </w:rPr>
        <w:t>качества</w:t>
      </w:r>
      <w:proofErr w:type="spellEnd"/>
    </w:p>
    <w:p w:rsidR="00A55052" w:rsidRPr="00A55052" w:rsidRDefault="00A55052" w:rsidP="00A55052">
      <w:pPr>
        <w:pStyle w:val="Style28"/>
        <w:widowControl/>
        <w:tabs>
          <w:tab w:val="left" w:pos="598"/>
        </w:tabs>
        <w:spacing w:before="48"/>
        <w:jc w:val="center"/>
        <w:rPr>
          <w:rStyle w:val="FontStyle61"/>
          <w:sz w:val="28"/>
          <w:szCs w:val="28"/>
        </w:rPr>
      </w:pPr>
    </w:p>
    <w:p w:rsidR="00312534" w:rsidRPr="00312534" w:rsidRDefault="00312534" w:rsidP="00312534">
      <w:pPr>
        <w:pStyle w:val="a4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Pr="00312534">
        <w:rPr>
          <w:rFonts w:ascii="Times New Roman" w:hAnsi="Times New Roman"/>
          <w:sz w:val="28"/>
          <w:szCs w:val="28"/>
        </w:rPr>
        <w:t xml:space="preserve">Гарантийный срок на поставленный товар должен составлять не менее срока гарантии изготовителя данного товара, но в любом случае не менее 12 (двенадцати) месяцев со дня поставки </w:t>
      </w:r>
      <w:r w:rsidR="00FA26A2" w:rsidRPr="00FA26A2">
        <w:rPr>
          <w:rFonts w:ascii="Times New Roman" w:hAnsi="Times New Roman"/>
          <w:sz w:val="28"/>
          <w:szCs w:val="28"/>
        </w:rPr>
        <w:t>Т</w:t>
      </w:r>
      <w:r w:rsidRPr="00312534">
        <w:rPr>
          <w:rFonts w:ascii="Times New Roman" w:hAnsi="Times New Roman"/>
          <w:sz w:val="28"/>
          <w:szCs w:val="28"/>
        </w:rPr>
        <w:t xml:space="preserve">овара Заказчику. </w:t>
      </w:r>
    </w:p>
    <w:p w:rsidR="00312534" w:rsidRPr="00312534" w:rsidRDefault="00312534" w:rsidP="0075127E">
      <w:pPr>
        <w:pStyle w:val="a4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534">
        <w:rPr>
          <w:rFonts w:ascii="Times New Roman" w:hAnsi="Times New Roman"/>
          <w:sz w:val="28"/>
          <w:szCs w:val="28"/>
        </w:rPr>
        <w:t>Если в течение гарантийного срока будут выявлены недостатки в  поставленном Товаре и/или Товар  окажется непригодным для использования, и/или не соответствующим, требованиям государственных стандартов, Поставщик обяз</w:t>
      </w:r>
      <w:r w:rsidR="00FA26A2">
        <w:rPr>
          <w:rFonts w:ascii="Times New Roman" w:hAnsi="Times New Roman"/>
          <w:sz w:val="28"/>
          <w:szCs w:val="28"/>
        </w:rPr>
        <w:t>ан</w:t>
      </w:r>
      <w:r w:rsidRPr="00312534">
        <w:rPr>
          <w:rFonts w:ascii="Times New Roman" w:hAnsi="Times New Roman"/>
          <w:sz w:val="28"/>
          <w:szCs w:val="28"/>
        </w:rPr>
        <w:t xml:space="preserve"> своими силами и за свой счет устранить обнаруженные недостатки и/или заменить поставленный Товар Товаром  надлежащего качества в установленные Заказчиком сроки.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2534">
        <w:rPr>
          <w:rFonts w:ascii="Times New Roman" w:hAnsi="Times New Roman"/>
          <w:sz w:val="28"/>
          <w:szCs w:val="28"/>
        </w:rPr>
        <w:t>Гарантийный срок в этом случае продлевается соответственно на период устранения недостатков (дефектов).</w:t>
      </w:r>
    </w:p>
    <w:p w:rsidR="0075127E" w:rsidRDefault="00312534" w:rsidP="0075127E">
      <w:pPr>
        <w:pStyle w:val="1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534">
        <w:rPr>
          <w:rFonts w:ascii="Times New Roman" w:hAnsi="Times New Roman"/>
          <w:sz w:val="28"/>
          <w:szCs w:val="28"/>
        </w:rPr>
        <w:t xml:space="preserve">На весь период гарантийного срока </w:t>
      </w:r>
      <w:r>
        <w:rPr>
          <w:rFonts w:ascii="Times New Roman" w:hAnsi="Times New Roman"/>
          <w:sz w:val="28"/>
          <w:szCs w:val="28"/>
        </w:rPr>
        <w:t xml:space="preserve">-  </w:t>
      </w:r>
      <w:r w:rsidRPr="00312534">
        <w:rPr>
          <w:rFonts w:ascii="Times New Roman" w:hAnsi="Times New Roman"/>
          <w:sz w:val="28"/>
          <w:szCs w:val="28"/>
        </w:rPr>
        <w:t>транспортировк</w:t>
      </w:r>
      <w:r>
        <w:rPr>
          <w:rFonts w:ascii="Times New Roman" w:hAnsi="Times New Roman"/>
          <w:sz w:val="28"/>
          <w:szCs w:val="28"/>
        </w:rPr>
        <w:t>а</w:t>
      </w:r>
      <w:r w:rsidRPr="00312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Товара </w:t>
      </w:r>
      <w:r w:rsidRPr="00312534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сервисного центра </w:t>
      </w:r>
      <w:r w:rsidRPr="00312534">
        <w:rPr>
          <w:rFonts w:ascii="Times New Roman" w:hAnsi="Times New Roman"/>
          <w:sz w:val="28"/>
          <w:szCs w:val="28"/>
        </w:rPr>
        <w:t>и обратно осуществляются силами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2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Поставщика</w:t>
      </w:r>
      <w:r w:rsidRPr="00312534">
        <w:rPr>
          <w:rFonts w:ascii="Times New Roman" w:hAnsi="Times New Roman"/>
          <w:sz w:val="28"/>
          <w:szCs w:val="28"/>
        </w:rPr>
        <w:t>, с предоставлением на время ремонта</w:t>
      </w:r>
      <w:r>
        <w:rPr>
          <w:rFonts w:ascii="Times New Roman" w:hAnsi="Times New Roman"/>
          <w:sz w:val="28"/>
          <w:szCs w:val="28"/>
        </w:rPr>
        <w:t xml:space="preserve"> данного Товара</w:t>
      </w:r>
      <w:r w:rsidRPr="0031253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2534">
        <w:rPr>
          <w:rFonts w:ascii="Times New Roman" w:hAnsi="Times New Roman"/>
          <w:sz w:val="28"/>
          <w:szCs w:val="28"/>
        </w:rPr>
        <w:t xml:space="preserve">аналогичного </w:t>
      </w:r>
      <w:proofErr w:type="gramStart"/>
      <w:r w:rsidRPr="00312534">
        <w:rPr>
          <w:rFonts w:ascii="Times New Roman" w:hAnsi="Times New Roman"/>
          <w:sz w:val="28"/>
          <w:szCs w:val="28"/>
        </w:rPr>
        <w:t>взятому</w:t>
      </w:r>
      <w:proofErr w:type="gramEnd"/>
      <w:r w:rsidRPr="00312534">
        <w:rPr>
          <w:rFonts w:ascii="Times New Roman" w:hAnsi="Times New Roman"/>
          <w:sz w:val="28"/>
          <w:szCs w:val="28"/>
        </w:rPr>
        <w:t xml:space="preserve"> в ремонт.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5127E" w:rsidRPr="0075127E" w:rsidRDefault="0075127E" w:rsidP="0075127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75127E">
        <w:rPr>
          <w:rFonts w:ascii="Times New Roman" w:hAnsi="Times New Roman"/>
          <w:sz w:val="28"/>
          <w:szCs w:val="28"/>
        </w:rPr>
        <w:t xml:space="preserve">4.4. Для участия в составлении акта, фиксирующего недостатки </w:t>
      </w:r>
      <w:r>
        <w:rPr>
          <w:rFonts w:ascii="Times New Roman" w:hAnsi="Times New Roman"/>
          <w:sz w:val="28"/>
          <w:szCs w:val="28"/>
        </w:rPr>
        <w:t xml:space="preserve"> поставленного Т</w:t>
      </w:r>
      <w:r w:rsidRPr="0075127E">
        <w:rPr>
          <w:rFonts w:ascii="Times New Roman" w:hAnsi="Times New Roman"/>
          <w:sz w:val="28"/>
          <w:szCs w:val="28"/>
        </w:rPr>
        <w:t>овара, выявленные в течение гарантийного срока, согласования порядка и сроков их устранения, Поставщик обязан направить своего представителя по адресу, указанному Заказчиком не позднее 2 (двух) дней со дня получения письменного извещения Заказчика. При отказе Поставщика от составления или подписания акта обнаруженных недостатков, в том числе в случае не направления Поставщиком своего представителя для составления указанного акта в установленный срок,  Заказчик составляет односторонний акт, который имеет полную юридическую силу и является доказательством наличия указанных в нем недостатков (дефектов).</w:t>
      </w:r>
    </w:p>
    <w:p w:rsidR="0075127E" w:rsidRPr="0075127E" w:rsidRDefault="0075127E" w:rsidP="0075127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75127E">
        <w:rPr>
          <w:rFonts w:ascii="Times New Roman" w:hAnsi="Times New Roman"/>
          <w:sz w:val="28"/>
          <w:szCs w:val="28"/>
        </w:rPr>
        <w:lastRenderedPageBreak/>
        <w:t xml:space="preserve">4.5. </w:t>
      </w:r>
      <w:proofErr w:type="gramStart"/>
      <w:r w:rsidRPr="0075127E">
        <w:rPr>
          <w:rFonts w:ascii="Times New Roman" w:hAnsi="Times New Roman"/>
          <w:sz w:val="28"/>
          <w:szCs w:val="28"/>
        </w:rPr>
        <w:t>При возникновении спорног</w:t>
      </w:r>
      <w:r>
        <w:rPr>
          <w:rFonts w:ascii="Times New Roman" w:hAnsi="Times New Roman"/>
          <w:sz w:val="28"/>
          <w:szCs w:val="28"/>
        </w:rPr>
        <w:t>о вопроса о возможной поставки Т</w:t>
      </w:r>
      <w:r w:rsidRPr="0075127E">
        <w:rPr>
          <w:rFonts w:ascii="Times New Roman" w:hAnsi="Times New Roman"/>
          <w:sz w:val="28"/>
          <w:szCs w:val="28"/>
        </w:rPr>
        <w:t xml:space="preserve">овара ненадлежащего качества, Поставщик, предварительно </w:t>
      </w:r>
      <w:r>
        <w:rPr>
          <w:rFonts w:ascii="Times New Roman" w:hAnsi="Times New Roman"/>
          <w:sz w:val="28"/>
          <w:szCs w:val="28"/>
        </w:rPr>
        <w:t xml:space="preserve">получив согласие </w:t>
      </w:r>
      <w:r w:rsidRPr="0075127E">
        <w:rPr>
          <w:rFonts w:ascii="Times New Roman" w:hAnsi="Times New Roman"/>
          <w:sz w:val="28"/>
          <w:szCs w:val="28"/>
        </w:rPr>
        <w:t>Заказчик</w:t>
      </w:r>
      <w:r>
        <w:rPr>
          <w:rFonts w:ascii="Times New Roman" w:hAnsi="Times New Roman"/>
          <w:sz w:val="28"/>
          <w:szCs w:val="28"/>
        </w:rPr>
        <w:t>а</w:t>
      </w:r>
      <w:r w:rsidRPr="0075127E">
        <w:rPr>
          <w:rFonts w:ascii="Times New Roman" w:hAnsi="Times New Roman"/>
          <w:sz w:val="28"/>
          <w:szCs w:val="28"/>
        </w:rPr>
        <w:t xml:space="preserve">, организовывает мероприятия по проведению независимой экспертизы для определения </w:t>
      </w:r>
      <w:r>
        <w:rPr>
          <w:rFonts w:ascii="Times New Roman" w:hAnsi="Times New Roman"/>
          <w:sz w:val="28"/>
          <w:szCs w:val="28"/>
        </w:rPr>
        <w:t>причины ненадлежащего качества Т</w:t>
      </w:r>
      <w:r w:rsidRPr="0075127E">
        <w:rPr>
          <w:rFonts w:ascii="Times New Roman" w:hAnsi="Times New Roman"/>
          <w:sz w:val="28"/>
          <w:szCs w:val="28"/>
        </w:rPr>
        <w:t>овара.</w:t>
      </w:r>
      <w:proofErr w:type="gramEnd"/>
      <w:r w:rsidRPr="0075127E">
        <w:rPr>
          <w:rFonts w:ascii="Times New Roman" w:hAnsi="Times New Roman"/>
          <w:sz w:val="28"/>
          <w:szCs w:val="28"/>
        </w:rPr>
        <w:t xml:space="preserve"> Независимая экспертиза должна быть проведена в течение 3 (трех) дней с момента уведомления Поставщика о наступлении гарантийного случая. Проведение независимой эксп</w:t>
      </w:r>
      <w:r>
        <w:rPr>
          <w:rFonts w:ascii="Times New Roman" w:hAnsi="Times New Roman"/>
          <w:sz w:val="28"/>
          <w:szCs w:val="28"/>
        </w:rPr>
        <w:t>ертизы и устранение недостатка Т</w:t>
      </w:r>
      <w:r w:rsidRPr="0075127E">
        <w:rPr>
          <w:rFonts w:ascii="Times New Roman" w:hAnsi="Times New Roman"/>
          <w:sz w:val="28"/>
          <w:szCs w:val="28"/>
        </w:rPr>
        <w:t>овара оплачивает виновная сторона.</w:t>
      </w:r>
    </w:p>
    <w:p w:rsidR="008967AE" w:rsidRPr="00312534" w:rsidRDefault="008967AE" w:rsidP="0075127E">
      <w:pPr>
        <w:pStyle w:val="1"/>
        <w:ind w:left="568"/>
        <w:jc w:val="both"/>
        <w:rPr>
          <w:rStyle w:val="FontStyle62"/>
          <w:sz w:val="28"/>
          <w:szCs w:val="28"/>
        </w:rPr>
      </w:pPr>
    </w:p>
    <w:p w:rsidR="008967AE" w:rsidRDefault="008967AE" w:rsidP="008967AE">
      <w:pPr>
        <w:pStyle w:val="Style12"/>
        <w:widowControl/>
        <w:ind w:firstLine="708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</w:t>
      </w:r>
      <w:r w:rsidRPr="00FC5A7A">
        <w:rPr>
          <w:rStyle w:val="FontStyle61"/>
          <w:sz w:val="28"/>
          <w:szCs w:val="28"/>
        </w:rPr>
        <w:t>.</w:t>
      </w:r>
      <w:r>
        <w:rPr>
          <w:rStyle w:val="FontStyle61"/>
          <w:sz w:val="28"/>
          <w:szCs w:val="28"/>
        </w:rPr>
        <w:t xml:space="preserve"> Срок поставки</w:t>
      </w:r>
    </w:p>
    <w:p w:rsidR="008967AE" w:rsidRDefault="008967AE" w:rsidP="008967AE">
      <w:pPr>
        <w:pStyle w:val="Style12"/>
        <w:widowControl/>
        <w:ind w:firstLine="708"/>
        <w:jc w:val="left"/>
        <w:rPr>
          <w:rStyle w:val="FontStyle61"/>
          <w:b w:val="0"/>
          <w:sz w:val="28"/>
          <w:szCs w:val="28"/>
        </w:rPr>
      </w:pPr>
    </w:p>
    <w:p w:rsidR="00A55052" w:rsidRDefault="0075127E" w:rsidP="00DB0226">
      <w:pPr>
        <w:pStyle w:val="Style5"/>
        <w:widowControl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5.1. Срок поставки Товара – 14 календарных дней со дня заключения контракта.</w:t>
      </w:r>
    </w:p>
    <w:p w:rsidR="0075127E" w:rsidRDefault="0075127E" w:rsidP="00DB0226">
      <w:pPr>
        <w:pStyle w:val="Style5"/>
        <w:widowControl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5.2.</w:t>
      </w:r>
      <w:r w:rsidR="005968C4">
        <w:rPr>
          <w:sz w:val="28"/>
          <w:szCs w:val="28"/>
        </w:rPr>
        <w:t xml:space="preserve"> Датой поставки Товара считается день пробного пуска Товара  в соответствии с п.1.8.</w:t>
      </w:r>
      <w:r w:rsidR="00DB0226" w:rsidRPr="00DB0226">
        <w:rPr>
          <w:sz w:val="28"/>
          <w:szCs w:val="28"/>
        </w:rPr>
        <w:t xml:space="preserve"> </w:t>
      </w:r>
      <w:r w:rsidR="00DB0226">
        <w:rPr>
          <w:sz w:val="28"/>
          <w:szCs w:val="28"/>
        </w:rPr>
        <w:t xml:space="preserve"> и п.</w:t>
      </w:r>
      <w:r w:rsidR="002A49C1">
        <w:rPr>
          <w:sz w:val="28"/>
          <w:szCs w:val="28"/>
        </w:rPr>
        <w:t>п.</w:t>
      </w:r>
      <w:r w:rsidR="00DB0226">
        <w:rPr>
          <w:sz w:val="28"/>
          <w:szCs w:val="28"/>
        </w:rPr>
        <w:t xml:space="preserve">1.1.3. </w:t>
      </w:r>
      <w:r w:rsidR="005968C4">
        <w:rPr>
          <w:sz w:val="28"/>
          <w:szCs w:val="28"/>
        </w:rPr>
        <w:t>настоящего Требования.</w:t>
      </w:r>
    </w:p>
    <w:p w:rsidR="005968C4" w:rsidRPr="00FC5A7A" w:rsidRDefault="005968C4" w:rsidP="00A55052">
      <w:pPr>
        <w:pStyle w:val="Style5"/>
        <w:widowControl/>
        <w:jc w:val="left"/>
        <w:rPr>
          <w:sz w:val="28"/>
          <w:szCs w:val="28"/>
        </w:rPr>
      </w:pPr>
    </w:p>
    <w:p w:rsidR="00A55052" w:rsidRPr="00FC5A7A" w:rsidRDefault="00A55052" w:rsidP="00A55052">
      <w:pPr>
        <w:pStyle w:val="a4"/>
        <w:rPr>
          <w:rFonts w:ascii="Times New Roman" w:hAnsi="Times New Roman"/>
          <w:b/>
          <w:sz w:val="28"/>
          <w:szCs w:val="28"/>
        </w:rPr>
      </w:pPr>
    </w:p>
    <w:p w:rsidR="00A55052" w:rsidRPr="00FC5A7A" w:rsidRDefault="00A55052" w:rsidP="00A55052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bookmarkStart w:id="0" w:name="_Toc244604633"/>
    </w:p>
    <w:bookmarkEnd w:id="0"/>
    <w:p w:rsidR="00A55052" w:rsidRPr="00FC5A7A" w:rsidRDefault="00A55052" w:rsidP="00A55052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Начальник сектора ИТ</w:t>
      </w:r>
      <w:r w:rsidRPr="00FC5A7A">
        <w:rPr>
          <w:rFonts w:ascii="Times New Roman" w:hAnsi="Times New Roman"/>
          <w:sz w:val="28"/>
          <w:szCs w:val="28"/>
        </w:rPr>
        <w:tab/>
      </w:r>
      <w:r w:rsidR="00572007">
        <w:rPr>
          <w:rFonts w:ascii="Times New Roman" w:hAnsi="Times New Roman"/>
          <w:sz w:val="28"/>
          <w:szCs w:val="28"/>
        </w:rPr>
        <w:t xml:space="preserve">      </w:t>
      </w:r>
      <w:r w:rsidR="00572007">
        <w:rPr>
          <w:rFonts w:ascii="Times New Roman" w:hAnsi="Times New Roman"/>
          <w:sz w:val="28"/>
          <w:szCs w:val="28"/>
        </w:rPr>
        <w:tab/>
      </w:r>
      <w:r w:rsidR="00572007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  <w:t xml:space="preserve">    </w:t>
      </w:r>
      <w:proofErr w:type="spellStart"/>
      <w:r w:rsidRPr="00FC5A7A">
        <w:rPr>
          <w:rFonts w:ascii="Times New Roman" w:hAnsi="Times New Roman"/>
          <w:sz w:val="28"/>
          <w:szCs w:val="28"/>
        </w:rPr>
        <w:t>___________В.А.Кубышкин</w:t>
      </w:r>
      <w:proofErr w:type="spellEnd"/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Pr="009C0B46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9C0B46" w:rsidRPr="009C0B46" w:rsidRDefault="009C0B46" w:rsidP="009C0B46">
      <w:pPr>
        <w:spacing w:after="0"/>
        <w:rPr>
          <w:rFonts w:ascii="Times New Roman" w:hAnsi="Times New Roman"/>
          <w:sz w:val="28"/>
          <w:szCs w:val="28"/>
        </w:rPr>
      </w:pPr>
      <w:r w:rsidRPr="009C0B46">
        <w:rPr>
          <w:rFonts w:ascii="Times New Roman" w:hAnsi="Times New Roman"/>
          <w:sz w:val="28"/>
          <w:szCs w:val="28"/>
        </w:rPr>
        <w:t>Согласовано:</w:t>
      </w:r>
    </w:p>
    <w:p w:rsidR="00074BF3" w:rsidRPr="00914CB4" w:rsidRDefault="009C0B46" w:rsidP="009C0B46">
      <w:pPr>
        <w:spacing w:after="0"/>
        <w:rPr>
          <w:rFonts w:ascii="Times New Roman" w:hAnsi="Times New Roman"/>
          <w:sz w:val="28"/>
          <w:szCs w:val="28"/>
        </w:rPr>
      </w:pPr>
      <w:r w:rsidRPr="009C0B46">
        <w:rPr>
          <w:rFonts w:ascii="Times New Roman" w:hAnsi="Times New Roman"/>
          <w:sz w:val="28"/>
          <w:szCs w:val="28"/>
        </w:rPr>
        <w:t xml:space="preserve">Начальник управления </w:t>
      </w:r>
      <w:proofErr w:type="gramStart"/>
      <w:r w:rsidRPr="009C0B46">
        <w:rPr>
          <w:rFonts w:ascii="Times New Roman" w:hAnsi="Times New Roman"/>
          <w:sz w:val="28"/>
          <w:szCs w:val="28"/>
        </w:rPr>
        <w:t>информационных</w:t>
      </w:r>
      <w:proofErr w:type="gramEnd"/>
    </w:p>
    <w:p w:rsidR="009C0B46" w:rsidRPr="009C0B46" w:rsidRDefault="00074BF3" w:rsidP="009C0B46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="009C0B46" w:rsidRPr="009C0B46">
        <w:rPr>
          <w:rFonts w:ascii="Times New Roman" w:hAnsi="Times New Roman"/>
          <w:sz w:val="28"/>
          <w:szCs w:val="28"/>
        </w:rPr>
        <w:t>ехнологий</w:t>
      </w:r>
      <w:proofErr w:type="spellEnd"/>
      <w:r w:rsidRPr="00074BF3">
        <w:rPr>
          <w:rFonts w:ascii="Times New Roman" w:hAnsi="Times New Roman"/>
          <w:sz w:val="28"/>
          <w:szCs w:val="28"/>
        </w:rPr>
        <w:t xml:space="preserve">  </w:t>
      </w:r>
      <w:r w:rsidR="009C0B46" w:rsidRPr="009C0B4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C0B46" w:rsidRPr="009C0B46">
        <w:rPr>
          <w:rFonts w:ascii="Times New Roman" w:hAnsi="Times New Roman"/>
          <w:sz w:val="28"/>
          <w:szCs w:val="28"/>
        </w:rPr>
        <w:t xml:space="preserve"> города Перми          </w:t>
      </w:r>
      <w:r w:rsidRPr="00074BF3">
        <w:rPr>
          <w:rFonts w:ascii="Times New Roman" w:hAnsi="Times New Roman"/>
          <w:sz w:val="28"/>
          <w:szCs w:val="28"/>
        </w:rPr>
        <w:t xml:space="preserve"> </w:t>
      </w:r>
      <w:r w:rsidR="009C0B46" w:rsidRPr="009C0B46">
        <w:rPr>
          <w:rFonts w:ascii="Times New Roman" w:hAnsi="Times New Roman"/>
          <w:sz w:val="28"/>
          <w:szCs w:val="28"/>
        </w:rPr>
        <w:t xml:space="preserve">                         М.Н. Бобров</w:t>
      </w: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771F1" w:rsidRDefault="008771F1"/>
    <w:sectPr w:rsidR="008771F1" w:rsidSect="0087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432C9"/>
    <w:multiLevelType w:val="multilevel"/>
    <w:tmpl w:val="B3C073EE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6249C5"/>
    <w:multiLevelType w:val="hybridMultilevel"/>
    <w:tmpl w:val="DD78CE4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73765BD"/>
    <w:multiLevelType w:val="multilevel"/>
    <w:tmpl w:val="164005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88A297E"/>
    <w:multiLevelType w:val="hybridMultilevel"/>
    <w:tmpl w:val="6B88C4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6F429FE6">
      <w:start w:val="1"/>
      <w:numFmt w:val="decimal"/>
      <w:lvlText w:val="%2."/>
      <w:lvlJc w:val="left"/>
      <w:pPr>
        <w:ind w:left="562" w:hanging="4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55D1704"/>
    <w:multiLevelType w:val="multilevel"/>
    <w:tmpl w:val="71B6B272"/>
    <w:lvl w:ilvl="0">
      <w:start w:val="4"/>
      <w:numFmt w:val="decimal"/>
      <w:lvlText w:val="%1."/>
      <w:lvlJc w:val="left"/>
      <w:pPr>
        <w:ind w:left="585" w:hanging="58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5">
    <w:nsid w:val="6E8F3C08"/>
    <w:multiLevelType w:val="multilevel"/>
    <w:tmpl w:val="E1A05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92" w:hanging="1800"/>
      </w:pPr>
      <w:rPr>
        <w:rFonts w:hint="default"/>
      </w:rPr>
    </w:lvl>
  </w:abstractNum>
  <w:abstractNum w:abstractNumId="6">
    <w:nsid w:val="70037BAE"/>
    <w:multiLevelType w:val="hybridMultilevel"/>
    <w:tmpl w:val="139A59A2"/>
    <w:lvl w:ilvl="0" w:tplc="973EB33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052"/>
    <w:rsid w:val="00071DF2"/>
    <w:rsid w:val="00074BF3"/>
    <w:rsid w:val="000B1E99"/>
    <w:rsid w:val="000D4011"/>
    <w:rsid w:val="00174BFF"/>
    <w:rsid w:val="0017737D"/>
    <w:rsid w:val="001C3A1F"/>
    <w:rsid w:val="001F11C8"/>
    <w:rsid w:val="002A49C1"/>
    <w:rsid w:val="00312534"/>
    <w:rsid w:val="00332695"/>
    <w:rsid w:val="00377DB8"/>
    <w:rsid w:val="00395501"/>
    <w:rsid w:val="003D6068"/>
    <w:rsid w:val="003E3448"/>
    <w:rsid w:val="004727CF"/>
    <w:rsid w:val="004751B5"/>
    <w:rsid w:val="004A01B3"/>
    <w:rsid w:val="004A4D95"/>
    <w:rsid w:val="004C46DE"/>
    <w:rsid w:val="00572007"/>
    <w:rsid w:val="005968C4"/>
    <w:rsid w:val="005B6C96"/>
    <w:rsid w:val="00691B6A"/>
    <w:rsid w:val="0075127E"/>
    <w:rsid w:val="00780CD4"/>
    <w:rsid w:val="007D78FE"/>
    <w:rsid w:val="008244BE"/>
    <w:rsid w:val="008771F1"/>
    <w:rsid w:val="008967AE"/>
    <w:rsid w:val="00914CB4"/>
    <w:rsid w:val="0092206F"/>
    <w:rsid w:val="00944664"/>
    <w:rsid w:val="009C0B46"/>
    <w:rsid w:val="00A45926"/>
    <w:rsid w:val="00A55052"/>
    <w:rsid w:val="00B26CF1"/>
    <w:rsid w:val="00B40836"/>
    <w:rsid w:val="00BF402D"/>
    <w:rsid w:val="00C25D40"/>
    <w:rsid w:val="00C362F7"/>
    <w:rsid w:val="00C50C60"/>
    <w:rsid w:val="00C8585F"/>
    <w:rsid w:val="00DB0226"/>
    <w:rsid w:val="00DB1DB8"/>
    <w:rsid w:val="00E83A95"/>
    <w:rsid w:val="00EC37A4"/>
    <w:rsid w:val="00F00411"/>
    <w:rsid w:val="00FA2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52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550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505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55052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A550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Обычный1"/>
    <w:rsid w:val="00A55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35"/>
    <w:qFormat/>
    <w:rsid w:val="00A55052"/>
    <w:pPr>
      <w:spacing w:after="0" w:line="240" w:lineRule="auto"/>
    </w:pPr>
    <w:rPr>
      <w:rFonts w:ascii="Times New Roman" w:hAnsi="Times New Roman"/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A550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05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A5505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uiPriority w:val="99"/>
    <w:rsid w:val="00A5505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A550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A550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tyle25">
    <w:name w:val="Style25"/>
    <w:basedOn w:val="a"/>
    <w:uiPriority w:val="99"/>
    <w:rsid w:val="00C25D40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48">
    <w:name w:val="Style48"/>
    <w:basedOn w:val="a"/>
    <w:rsid w:val="00C25D40"/>
    <w:pPr>
      <w:widowControl w:val="0"/>
      <w:autoSpaceDE w:val="0"/>
      <w:autoSpaceDN w:val="0"/>
      <w:adjustRightInd w:val="0"/>
      <w:spacing w:after="0" w:line="277" w:lineRule="exact"/>
      <w:ind w:firstLine="554"/>
      <w:jc w:val="both"/>
    </w:pPr>
    <w:rPr>
      <w:rFonts w:ascii="Times New Roman" w:eastAsia="Calibri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C25D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B9D02-8A0A-43F9-85E5-A8B9F7951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7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23</cp:revision>
  <cp:lastPrinted>2013-04-11T03:55:00Z</cp:lastPrinted>
  <dcterms:created xsi:type="dcterms:W3CDTF">2013-01-25T08:29:00Z</dcterms:created>
  <dcterms:modified xsi:type="dcterms:W3CDTF">2013-04-11T09:31:00Z</dcterms:modified>
</cp:coreProperties>
</file>