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9D8" w:rsidRPr="00A429D8" w:rsidRDefault="00A429D8" w:rsidP="00A429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429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рассмотрения и оценки котировочных заявок №0356300019313000003-П от 12.04.2013</w:t>
      </w:r>
    </w:p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 xml:space="preserve">12 апреля 2013 </w:t>
      </w:r>
    </w:p>
    <w:p w:rsidR="00A429D8" w:rsidRPr="00A429D8" w:rsidRDefault="00A429D8" w:rsidP="00A429D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9D8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вывозу и утилизации отхода "навоз"; </w:t>
      </w:r>
      <w:r w:rsidRPr="00A429D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429D8" w:rsidRPr="00A429D8" w:rsidRDefault="00A429D8" w:rsidP="00A429D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9D8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A429D8" w:rsidRPr="00A429D8" w:rsidRDefault="00A429D8" w:rsidP="00A429D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9D8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A429D8" w:rsidRPr="00A429D8" w:rsidRDefault="00A429D8" w:rsidP="00A429D8">
      <w:pPr>
        <w:spacing w:before="100" w:beforeAutospacing="1" w:after="240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вывозу и утилизации отхода "навоз"» 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364 518,00 (триста шестьдесят четыре тысячи пятьсот восемнадцать) Российский рубль</w:t>
      </w:r>
    </w:p>
    <w:p w:rsidR="00A429D8" w:rsidRPr="00A429D8" w:rsidRDefault="00A429D8" w:rsidP="00A429D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9D8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429D8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№0356300019313000003 от 02.04.2013).</w:t>
      </w:r>
    </w:p>
    <w:p w:rsidR="00A429D8" w:rsidRPr="00A429D8" w:rsidRDefault="00A429D8" w:rsidP="00A429D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9D8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Ходырева Галина Владимировна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Харитонова Анна Сергеевна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429D8">
        <w:rPr>
          <w:rFonts w:ascii="Times New Roman" w:eastAsia="Times New Roman" w:hAnsi="Times New Roman" w:cs="Times New Roman"/>
          <w:sz w:val="24"/>
          <w:szCs w:val="24"/>
        </w:rPr>
        <w:t>Курмоярцева</w:t>
      </w:r>
      <w:proofErr w:type="spellEnd"/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 Юлия Игоревна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429D8">
        <w:rPr>
          <w:rFonts w:ascii="Times New Roman" w:eastAsia="Times New Roman" w:hAnsi="Times New Roman" w:cs="Times New Roman"/>
          <w:sz w:val="24"/>
          <w:szCs w:val="24"/>
        </w:rPr>
        <w:t>Чермянина</w:t>
      </w:r>
      <w:proofErr w:type="spellEnd"/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 Галина Александровна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Новохатская Ольга Борисовна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Присутствовали 5 (пять) из 5 (пять). </w:t>
      </w:r>
    </w:p>
    <w:p w:rsidR="00A429D8" w:rsidRPr="00A429D8" w:rsidRDefault="00A429D8" w:rsidP="00A429D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9D8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12.04.2013 по адресу: Российская Федерация, 614000, Пермский край, Пермь </w:t>
      </w:r>
      <w:proofErr w:type="gramStart"/>
      <w:r w:rsidRPr="00A429D8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429D8">
        <w:rPr>
          <w:rFonts w:ascii="Times New Roman" w:eastAsia="Times New Roman" w:hAnsi="Times New Roman" w:cs="Times New Roman"/>
          <w:sz w:val="24"/>
          <w:szCs w:val="24"/>
        </w:rPr>
        <w:t>, Советская, 22, -</w:t>
      </w:r>
    </w:p>
    <w:p w:rsidR="00A429D8" w:rsidRPr="00A429D8" w:rsidRDefault="00A429D8" w:rsidP="00A429D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9D8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A429D8" w:rsidRPr="00A429D8" w:rsidRDefault="00A429D8" w:rsidP="00A429D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9D8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Трансэнерго</w:t>
            </w:r>
            <w:proofErr w:type="spell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614033, г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ул.Лодыгина, 1, оф.3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"Завод утилизации отходов "Экологические системы"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614060, г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ул.Братская, 135/3, кв.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429D8" w:rsidRPr="00A429D8" w:rsidRDefault="00A429D8" w:rsidP="00A429D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9D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9. Результаты проведения запроса котировок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ИНН 5904210674, КПП 590401001 Общество с ограниченной ответственностью "Завод утилизации отходов "Экологические системы" (Адрес: 614060, г</w:t>
      </w:r>
      <w:proofErr w:type="gramStart"/>
      <w:r w:rsidRPr="00A429D8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A429D8">
        <w:rPr>
          <w:rFonts w:ascii="Times New Roman" w:eastAsia="Times New Roman" w:hAnsi="Times New Roman" w:cs="Times New Roman"/>
          <w:sz w:val="24"/>
          <w:szCs w:val="24"/>
        </w:rPr>
        <w:t>ермь, ул.Братская, 135/3, кв. 1).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364 320,00 (триста шестьдесят четыре тысячи триста двадцать) Российский рубль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ИНН 5904258524, КПП 590401001 Общество с ограниченной ответственностью "</w:t>
      </w:r>
      <w:proofErr w:type="spellStart"/>
      <w:r w:rsidRPr="00A429D8">
        <w:rPr>
          <w:rFonts w:ascii="Times New Roman" w:eastAsia="Times New Roman" w:hAnsi="Times New Roman" w:cs="Times New Roman"/>
          <w:sz w:val="24"/>
          <w:szCs w:val="24"/>
        </w:rPr>
        <w:t>Трансэнерго</w:t>
      </w:r>
      <w:proofErr w:type="spellEnd"/>
      <w:r w:rsidRPr="00A429D8">
        <w:rPr>
          <w:rFonts w:ascii="Times New Roman" w:eastAsia="Times New Roman" w:hAnsi="Times New Roman" w:cs="Times New Roman"/>
          <w:sz w:val="24"/>
          <w:szCs w:val="24"/>
        </w:rPr>
        <w:t>" (Адрес: 614033, г</w:t>
      </w:r>
      <w:proofErr w:type="gramStart"/>
      <w:r w:rsidRPr="00A429D8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A429D8">
        <w:rPr>
          <w:rFonts w:ascii="Times New Roman" w:eastAsia="Times New Roman" w:hAnsi="Times New Roman" w:cs="Times New Roman"/>
          <w:sz w:val="24"/>
          <w:szCs w:val="24"/>
        </w:rPr>
        <w:t>ермь, ул.Лодыгина, 1, оф.3).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364 502,00 (триста шестьдесят четыре тысячи пятьсот два) Российский рубль</w:t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</w: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429D8" w:rsidRPr="00A429D8" w:rsidRDefault="00A429D8" w:rsidP="00A429D8">
      <w:pPr>
        <w:spacing w:before="27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29D8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и хранение протокола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A429D8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p w:rsidR="00A429D8" w:rsidRPr="00A429D8" w:rsidRDefault="00A429D8" w:rsidP="00A429D8">
      <w:pPr>
        <w:spacing w:before="100" w:beforeAutospacing="1" w:after="100" w:afterAutospacing="1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хранению не менее трех лет </w:t>
      </w:r>
      <w:proofErr w:type="gramStart"/>
      <w:r w:rsidRPr="00A429D8">
        <w:rPr>
          <w:rFonts w:ascii="Times New Roman" w:eastAsia="Times New Roman" w:hAnsi="Times New Roman" w:cs="Times New Roman"/>
          <w:sz w:val="24"/>
          <w:szCs w:val="24"/>
        </w:rPr>
        <w:t>с даты подведения</w:t>
      </w:r>
      <w:proofErr w:type="gramEnd"/>
      <w:r w:rsidRPr="00A429D8">
        <w:rPr>
          <w:rFonts w:ascii="Times New Roman" w:eastAsia="Times New Roman" w:hAnsi="Times New Roman" w:cs="Times New Roman"/>
          <w:sz w:val="24"/>
          <w:szCs w:val="24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7120"/>
      </w:tblGrid>
      <w:tr w:rsidR="00A429D8" w:rsidRPr="00A429D8" w:rsidTr="00A429D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______________________________________________/Ходырева Галина Владимировна/</w:t>
            </w:r>
          </w:p>
        </w:tc>
      </w:tr>
      <w:tr w:rsidR="00A429D8" w:rsidRPr="00A429D8" w:rsidTr="00A429D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______________________________________________/Харитонова Анна Сергеевна/</w:t>
            </w:r>
          </w:p>
        </w:tc>
      </w:tr>
      <w:tr w:rsidR="00A429D8" w:rsidRPr="00A429D8" w:rsidTr="00A429D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Курмоярцева</w:t>
            </w:r>
            <w:proofErr w:type="spell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 Игоревна/</w:t>
            </w:r>
          </w:p>
        </w:tc>
      </w:tr>
      <w:tr w:rsidR="00A429D8" w:rsidRPr="00A429D8" w:rsidTr="00A429D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Чермянина</w:t>
            </w:r>
            <w:proofErr w:type="spell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Александровна/</w:t>
            </w:r>
          </w:p>
        </w:tc>
      </w:tr>
      <w:tr w:rsidR="00A429D8" w:rsidRPr="00A429D8" w:rsidTr="00A429D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______________________________________________/Новохатская Ольга Борисовна/</w:t>
            </w:r>
          </w:p>
        </w:tc>
      </w:tr>
    </w:tbl>
    <w:p w:rsidR="00A429D8" w:rsidRPr="00A429D8" w:rsidRDefault="00A429D8" w:rsidP="00A429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9"/>
        <w:gridCol w:w="7250"/>
      </w:tblGrid>
      <w:tr w:rsidR="00A429D8" w:rsidRPr="00A429D8" w:rsidTr="00A429D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представитель МКУ "ПГС по регулированию численности безнадзорных </w:t>
            </w: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20"/>
            </w:tblGrid>
            <w:tr w:rsidR="00A429D8" w:rsidRPr="00A429D8">
              <w:tc>
                <w:tcPr>
                  <w:tcW w:w="3750" w:type="pct"/>
                  <w:tcMar>
                    <w:top w:w="69" w:type="dxa"/>
                    <w:left w:w="69" w:type="dxa"/>
                    <w:bottom w:w="69" w:type="dxa"/>
                    <w:right w:w="69" w:type="dxa"/>
                  </w:tcMar>
                  <w:hideMark/>
                </w:tcPr>
                <w:p w:rsidR="00A429D8" w:rsidRPr="00A429D8" w:rsidRDefault="00A429D8" w:rsidP="00A429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429D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A429D8" w:rsidRPr="00A429D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92" w:type="dxa"/>
                  </w:tcMar>
                  <w:hideMark/>
                </w:tcPr>
                <w:p w:rsidR="00A429D8" w:rsidRPr="00A429D8" w:rsidRDefault="00A429D8" w:rsidP="00A429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A429D8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(ФИО) </w:t>
                  </w:r>
                </w:p>
              </w:tc>
            </w:tr>
          </w:tbl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29D8" w:rsidRPr="00A429D8" w:rsidRDefault="00A429D8" w:rsidP="00A429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A429D8" w:rsidRPr="00A429D8" w:rsidTr="00A429D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(12.04.2013) </w:t>
            </w:r>
          </w:p>
        </w:tc>
      </w:tr>
    </w:tbl>
    <w:p w:rsidR="00A429D8" w:rsidRPr="00A429D8" w:rsidRDefault="00A429D8" w:rsidP="00A429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A429D8" w:rsidRPr="00A429D8" w:rsidTr="00A429D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№0356300019313000003-П от 12.04.2013</w:t>
            </w:r>
          </w:p>
        </w:tc>
      </w:tr>
    </w:tbl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9D8" w:rsidRPr="00A429D8" w:rsidRDefault="00A429D8" w:rsidP="00A42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9D8" w:rsidRPr="00A429D8" w:rsidRDefault="00A429D8" w:rsidP="00A42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вывозу и утилизации отхода "навоз"</w:t>
      </w:r>
    </w:p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429D8" w:rsidRPr="00A429D8" w:rsidTr="00A429D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A429D8" w:rsidRPr="00A429D8" w:rsidTr="00A429D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11.04.2013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11:40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A429D8" w:rsidRPr="00A429D8" w:rsidTr="00A429D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11.04.2013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A429D8" w:rsidRPr="00A429D8" w:rsidRDefault="00A429D8" w:rsidP="00A429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A429D8" w:rsidRPr="00A429D8" w:rsidTr="00A429D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№0356300019313000003-П от 12.04.2013</w:t>
            </w:r>
          </w:p>
        </w:tc>
      </w:tr>
    </w:tbl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9D8" w:rsidRPr="00A429D8" w:rsidRDefault="00A429D8" w:rsidP="00A42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9D8" w:rsidRPr="00A429D8" w:rsidRDefault="00A429D8" w:rsidP="00A42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вывозу и утилизации отхода "навоз"</w:t>
      </w:r>
    </w:p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364 518,00 (триста шестьдесят четыре тысячи пятьсот восемнадцать)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719"/>
        <w:gridCol w:w="380"/>
      </w:tblGrid>
      <w:tr w:rsidR="00A429D8" w:rsidRPr="00A429D8" w:rsidTr="00A429D8">
        <w:tc>
          <w:tcPr>
            <w:tcW w:w="0" w:type="auto"/>
            <w:noWrap/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A429D8" w:rsidRPr="00A429D8" w:rsidTr="00A429D8">
        <w:tc>
          <w:tcPr>
            <w:tcW w:w="0" w:type="auto"/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429D8">
              <w:rPr>
                <w:rFonts w:ascii="Times New Roman" w:eastAsia="Times New Roman" w:hAnsi="Times New Roman" w:cs="Times New Roman"/>
                <w:sz w:val="14"/>
                <w:szCs w:val="14"/>
              </w:rPr>
              <w:t>(цифрами)</w:t>
            </w:r>
          </w:p>
        </w:tc>
        <w:tc>
          <w:tcPr>
            <w:tcW w:w="0" w:type="auto"/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A429D8">
              <w:rPr>
                <w:rFonts w:ascii="Times New Roman" w:eastAsia="Times New Roman" w:hAnsi="Times New Roman" w:cs="Times New Roman"/>
                <w:sz w:val="14"/>
                <w:szCs w:val="14"/>
              </w:rPr>
              <w:t>(прописью)</w:t>
            </w:r>
          </w:p>
        </w:tc>
        <w:tc>
          <w:tcPr>
            <w:tcW w:w="0" w:type="auto"/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Трансэнерго</w:t>
            </w:r>
            <w:proofErr w:type="spell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5904258524, </w:t>
            </w: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614033, г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ул.Лодыгина, 1, оф.3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Согласно техническому заданию</w:t>
            </w: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</w:t>
            </w: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товара, работы, услуги: Стоимость услуг включает в себя все выплаченные или подлежащие выплате налоги и сборы, а также прочие расходы, связанные с оказанием услуг</w:t>
            </w:r>
          </w:p>
        </w:tc>
      </w:tr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"Завод утилизации отходов "Экологические системы"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5904210674,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614060, г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ул.Братская, 135/3, кв.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 соответствии с техническим заданием</w:t>
            </w: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Стоимость услуг включает в себя все выплаченные или подлежащие выплате налоги и сборы, а также прочие расходы, связанные с оказанием услуг</w:t>
            </w:r>
          </w:p>
        </w:tc>
      </w:tr>
    </w:tbl>
    <w:p w:rsidR="00A429D8" w:rsidRPr="00A429D8" w:rsidRDefault="00A429D8" w:rsidP="00A429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A429D8" w:rsidRPr="00A429D8" w:rsidTr="00A429D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№0356300019313000003-П от 12.04.2013</w:t>
            </w:r>
          </w:p>
        </w:tc>
      </w:tr>
    </w:tbl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9D8" w:rsidRPr="00A429D8" w:rsidRDefault="00A429D8" w:rsidP="00A42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9D8" w:rsidRPr="00A429D8" w:rsidRDefault="00A429D8" w:rsidP="00A42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вывозу и утилизации отхода "навоз"</w:t>
      </w:r>
    </w:p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5904258524, КПП 590401001, Общество с ограниченной ответственностью "</w:t>
            </w:r>
            <w:proofErr w:type="spell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Трансэнерго</w:t>
            </w:r>
            <w:proofErr w:type="spell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5904210674, КПП 590401001, Общество с ограниченной ответственностью "Завод </w:t>
            </w: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утилизации отходов "Экологические системы"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29D8" w:rsidRPr="00A429D8" w:rsidRDefault="00A429D8" w:rsidP="00A429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20"/>
      </w:tblGrid>
      <w:tr w:rsidR="00A429D8" w:rsidRPr="00A429D8" w:rsidTr="00A429D8">
        <w:tc>
          <w:tcPr>
            <w:tcW w:w="1250" w:type="pct"/>
            <w:tcMar>
              <w:top w:w="69" w:type="dxa"/>
              <w:left w:w="69" w:type="dxa"/>
              <w:bottom w:w="69" w:type="dxa"/>
              <w:right w:w="415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69" w:type="dxa"/>
              <w:left w:w="69" w:type="dxa"/>
              <w:bottom w:w="69" w:type="dxa"/>
              <w:right w:w="69" w:type="dxa"/>
            </w:tcMar>
            <w:hideMark/>
          </w:tcPr>
          <w:p w:rsidR="00A429D8" w:rsidRPr="00A429D8" w:rsidRDefault="00A429D8" w:rsidP="00A429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№0356300019313000003-П от 12.04.2013</w:t>
            </w:r>
          </w:p>
        </w:tc>
      </w:tr>
    </w:tbl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9D8" w:rsidRPr="00A429D8" w:rsidRDefault="00A429D8" w:rsidP="00A42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29D8" w:rsidRPr="00A429D8" w:rsidRDefault="00A429D8" w:rsidP="00A42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9D8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вывозу и утилизации отхода "навоз"</w:t>
      </w:r>
    </w:p>
    <w:p w:rsidR="00A429D8" w:rsidRPr="00A429D8" w:rsidRDefault="00A429D8" w:rsidP="00A42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Трансэнерго</w:t>
            </w:r>
            <w:proofErr w:type="spellEnd"/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364 502,00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A429D8" w:rsidRPr="00A429D8" w:rsidTr="00A429D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"Завод утилизации отходов "Экологические системы"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364 320,00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429D8" w:rsidRPr="00A429D8" w:rsidRDefault="00A429D8" w:rsidP="00A42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D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2376DA" w:rsidRDefault="002376DA"/>
    <w:sectPr w:rsidR="00237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429D8"/>
    <w:rsid w:val="002376DA"/>
    <w:rsid w:val="00A42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29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29D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A429D8"/>
    <w:pPr>
      <w:spacing w:before="100" w:beforeAutospacing="1" w:after="100" w:afterAutospacing="1" w:line="240" w:lineRule="auto"/>
      <w:ind w:left="346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42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2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6812</Characters>
  <Application>Microsoft Office Word</Application>
  <DocSecurity>0</DocSecurity>
  <Lines>56</Lines>
  <Paragraphs>15</Paragraphs>
  <ScaleCrop>false</ScaleCrop>
  <Company/>
  <LinksUpToDate>false</LinksUpToDate>
  <CharactersWithSpaces>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2013-04-16T03:49:00Z</dcterms:created>
  <dcterms:modified xsi:type="dcterms:W3CDTF">2013-04-16T03:49:00Z</dcterms:modified>
</cp:coreProperties>
</file>