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A96" w:rsidRDefault="00285A96" w:rsidP="004F14F5"/>
    <w:p w:rsidR="00285A96" w:rsidRDefault="00285A96" w:rsidP="004F14F5"/>
    <w:p w:rsidR="00285A96" w:rsidRDefault="00285A96" w:rsidP="004F14F5">
      <w:pPr>
        <w:ind w:left="426"/>
      </w:pPr>
      <w:bookmarkStart w:id="0" w:name="_Ref147116710"/>
      <w:bookmarkStart w:id="1" w:name="_Ref155795574"/>
      <w:bookmarkStart w:id="2" w:name="_Ref160113891"/>
      <w:bookmarkStart w:id="3" w:name="_Toc161470191"/>
    </w:p>
    <w:p w:rsidR="00285A96" w:rsidRDefault="00285A96" w:rsidP="004F14F5">
      <w:pPr>
        <w:spacing w:before="240" w:after="120"/>
        <w:rPr>
          <w:b/>
          <w:bCs/>
          <w:caps/>
          <w:sz w:val="28"/>
          <w:szCs w:val="28"/>
        </w:rPr>
      </w:pPr>
    </w:p>
    <w:p w:rsidR="00285A96" w:rsidRDefault="00285A96" w:rsidP="004F14F5">
      <w:pPr>
        <w:spacing w:before="240" w:after="120"/>
        <w:rPr>
          <w:b/>
          <w:bCs/>
          <w:caps/>
          <w:sz w:val="28"/>
          <w:szCs w:val="28"/>
        </w:rPr>
      </w:pPr>
    </w:p>
    <w:p w:rsidR="00285A96" w:rsidRDefault="00285A96" w:rsidP="004F14F5">
      <w:pPr>
        <w:spacing w:before="240" w:after="120"/>
        <w:rPr>
          <w:b/>
          <w:bCs/>
          <w:caps/>
          <w:sz w:val="28"/>
          <w:szCs w:val="28"/>
        </w:rPr>
      </w:pPr>
    </w:p>
    <w:p w:rsidR="00285A96" w:rsidRDefault="00285A96" w:rsidP="004F14F5">
      <w:pPr>
        <w:spacing w:before="240" w:after="120"/>
        <w:rPr>
          <w:b/>
          <w:bCs/>
          <w:caps/>
          <w:sz w:val="28"/>
          <w:szCs w:val="28"/>
        </w:rPr>
      </w:pPr>
    </w:p>
    <w:p w:rsidR="00285A96" w:rsidRDefault="00285A96" w:rsidP="004F14F5">
      <w:pPr>
        <w:spacing w:before="240" w:after="120"/>
        <w:rPr>
          <w:b/>
          <w:bCs/>
          <w:caps/>
          <w:sz w:val="28"/>
          <w:szCs w:val="28"/>
        </w:rPr>
      </w:pPr>
    </w:p>
    <w:p w:rsidR="00285A96" w:rsidRDefault="00285A96" w:rsidP="004F14F5">
      <w:pPr>
        <w:spacing w:before="240" w:after="120"/>
        <w:rPr>
          <w:b/>
          <w:bCs/>
          <w:caps/>
          <w:sz w:val="28"/>
          <w:szCs w:val="28"/>
        </w:rPr>
      </w:pPr>
    </w:p>
    <w:p w:rsidR="00285A96" w:rsidRDefault="00285A96" w:rsidP="004F14F5">
      <w:pPr>
        <w:spacing w:before="240" w:after="120"/>
        <w:rPr>
          <w:b/>
          <w:bCs/>
          <w:caps/>
          <w:sz w:val="28"/>
          <w:szCs w:val="28"/>
        </w:rPr>
      </w:pPr>
    </w:p>
    <w:p w:rsidR="00285A96" w:rsidRDefault="00285A96" w:rsidP="004F14F5">
      <w:pPr>
        <w:spacing w:before="240" w:after="120"/>
        <w:rPr>
          <w:b/>
          <w:bCs/>
          <w:caps/>
          <w:sz w:val="28"/>
          <w:szCs w:val="28"/>
        </w:rPr>
      </w:pPr>
    </w:p>
    <w:p w:rsidR="00285A96" w:rsidRDefault="00285A96" w:rsidP="004F14F5">
      <w:pPr>
        <w:spacing w:before="240" w:after="120"/>
        <w:rPr>
          <w:b/>
          <w:bCs/>
          <w:caps/>
          <w:sz w:val="28"/>
          <w:szCs w:val="28"/>
        </w:rPr>
      </w:pPr>
    </w:p>
    <w:p w:rsidR="00285A96" w:rsidRDefault="00285A96" w:rsidP="004F14F5">
      <w:pPr>
        <w:spacing w:before="240" w:after="120"/>
        <w:rPr>
          <w:b/>
          <w:bCs/>
          <w:caps/>
          <w:sz w:val="28"/>
          <w:szCs w:val="28"/>
        </w:rPr>
      </w:pPr>
    </w:p>
    <w:p w:rsidR="00285A96" w:rsidRDefault="00285A96" w:rsidP="004F14F5">
      <w:pPr>
        <w:spacing w:before="240" w:after="120"/>
        <w:rPr>
          <w:b/>
          <w:bCs/>
          <w:caps/>
          <w:sz w:val="28"/>
          <w:szCs w:val="28"/>
        </w:rPr>
      </w:pPr>
    </w:p>
    <w:p w:rsidR="00285A96" w:rsidRPr="00E725B3" w:rsidRDefault="00285A96" w:rsidP="004F14F5">
      <w:pPr>
        <w:spacing w:before="240" w:after="120"/>
        <w:rPr>
          <w:b/>
          <w:bCs/>
          <w:caps/>
          <w:sz w:val="28"/>
          <w:szCs w:val="28"/>
        </w:rPr>
      </w:pPr>
    </w:p>
    <w:p w:rsidR="00285A96" w:rsidRDefault="00285A96" w:rsidP="004F14F5">
      <w:pPr>
        <w:pStyle w:val="BodyText"/>
        <w:jc w:val="center"/>
        <w:outlineLvl w:val="0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>Техническое ЗАДАНИЕ</w:t>
      </w:r>
    </w:p>
    <w:p w:rsidR="00285A96" w:rsidRDefault="00285A96" w:rsidP="00C67B32">
      <w:pPr>
        <w:spacing w:after="0"/>
        <w:jc w:val="center"/>
        <w:rPr>
          <w:sz w:val="28"/>
          <w:szCs w:val="28"/>
        </w:rPr>
      </w:pPr>
      <w:r w:rsidRPr="00E602D3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разработку информационного электронного документа </w:t>
      </w:r>
    </w:p>
    <w:p w:rsidR="00285A96" w:rsidRDefault="00285A96" w:rsidP="00C67B32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«П</w:t>
      </w:r>
      <w:r w:rsidRPr="00F262EC">
        <w:rPr>
          <w:sz w:val="28"/>
          <w:szCs w:val="28"/>
        </w:rPr>
        <w:t>аспорт территории г</w:t>
      </w:r>
      <w:r>
        <w:rPr>
          <w:sz w:val="28"/>
          <w:szCs w:val="28"/>
        </w:rPr>
        <w:t>орода</w:t>
      </w:r>
      <w:r w:rsidRPr="00F262EC">
        <w:rPr>
          <w:sz w:val="28"/>
          <w:szCs w:val="28"/>
        </w:rPr>
        <w:t xml:space="preserve"> Перми»</w:t>
      </w:r>
    </w:p>
    <w:p w:rsidR="00285A96" w:rsidRDefault="00285A96" w:rsidP="00C67B32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(«ПАСПОРТ-ПЕРМЬ»)</w:t>
      </w:r>
    </w:p>
    <w:p w:rsidR="00285A96" w:rsidRDefault="00285A96" w:rsidP="004F14F5">
      <w:pPr>
        <w:spacing w:after="0"/>
        <w:jc w:val="center"/>
        <w:rPr>
          <w:sz w:val="28"/>
          <w:szCs w:val="28"/>
        </w:rPr>
      </w:pPr>
    </w:p>
    <w:p w:rsidR="00285A96" w:rsidRDefault="00285A96" w:rsidP="004F14F5">
      <w:pPr>
        <w:spacing w:after="0"/>
        <w:jc w:val="center"/>
        <w:rPr>
          <w:sz w:val="28"/>
          <w:szCs w:val="28"/>
        </w:rPr>
      </w:pPr>
    </w:p>
    <w:p w:rsidR="00285A96" w:rsidRDefault="00285A96" w:rsidP="004F14F5">
      <w:pPr>
        <w:spacing w:after="0"/>
        <w:jc w:val="center"/>
        <w:rPr>
          <w:sz w:val="28"/>
          <w:szCs w:val="28"/>
        </w:rPr>
      </w:pPr>
    </w:p>
    <w:p w:rsidR="00285A96" w:rsidRDefault="00285A96" w:rsidP="004F14F5">
      <w:pPr>
        <w:spacing w:after="0"/>
        <w:jc w:val="center"/>
        <w:rPr>
          <w:sz w:val="28"/>
          <w:szCs w:val="28"/>
        </w:rPr>
      </w:pPr>
    </w:p>
    <w:p w:rsidR="00285A96" w:rsidRDefault="00285A96" w:rsidP="004F14F5">
      <w:pPr>
        <w:spacing w:after="0"/>
        <w:jc w:val="center"/>
        <w:rPr>
          <w:sz w:val="28"/>
          <w:szCs w:val="28"/>
        </w:rPr>
      </w:pPr>
    </w:p>
    <w:p w:rsidR="00285A96" w:rsidRDefault="00285A96" w:rsidP="004F14F5">
      <w:pPr>
        <w:spacing w:after="0"/>
        <w:jc w:val="center"/>
        <w:rPr>
          <w:sz w:val="28"/>
          <w:szCs w:val="28"/>
        </w:rPr>
      </w:pPr>
    </w:p>
    <w:p w:rsidR="00285A96" w:rsidRDefault="00285A96" w:rsidP="004F14F5">
      <w:pPr>
        <w:spacing w:after="0"/>
        <w:jc w:val="center"/>
        <w:rPr>
          <w:sz w:val="28"/>
          <w:szCs w:val="28"/>
        </w:rPr>
      </w:pPr>
    </w:p>
    <w:p w:rsidR="00285A96" w:rsidRDefault="00285A96" w:rsidP="004F14F5">
      <w:pPr>
        <w:spacing w:after="0"/>
        <w:jc w:val="center"/>
        <w:rPr>
          <w:sz w:val="28"/>
          <w:szCs w:val="28"/>
        </w:rPr>
      </w:pPr>
    </w:p>
    <w:p w:rsidR="00285A96" w:rsidRDefault="00285A96" w:rsidP="004F14F5">
      <w:pPr>
        <w:spacing w:after="0"/>
        <w:jc w:val="center"/>
        <w:rPr>
          <w:sz w:val="28"/>
          <w:szCs w:val="28"/>
        </w:rPr>
      </w:pPr>
    </w:p>
    <w:p w:rsidR="00285A96" w:rsidRDefault="00285A96" w:rsidP="004F14F5">
      <w:pPr>
        <w:spacing w:after="0"/>
        <w:jc w:val="center"/>
        <w:rPr>
          <w:sz w:val="28"/>
          <w:szCs w:val="28"/>
        </w:rPr>
      </w:pPr>
    </w:p>
    <w:p w:rsidR="00285A96" w:rsidRDefault="00285A96" w:rsidP="004F14F5">
      <w:pPr>
        <w:spacing w:after="0"/>
        <w:jc w:val="center"/>
        <w:rPr>
          <w:sz w:val="28"/>
          <w:szCs w:val="28"/>
        </w:rPr>
      </w:pPr>
    </w:p>
    <w:p w:rsidR="00285A96" w:rsidRDefault="00285A96" w:rsidP="004F14F5">
      <w:pPr>
        <w:spacing w:after="0"/>
        <w:jc w:val="center"/>
        <w:rPr>
          <w:sz w:val="28"/>
          <w:szCs w:val="28"/>
        </w:rPr>
      </w:pPr>
    </w:p>
    <w:p w:rsidR="00285A96" w:rsidRDefault="00285A96" w:rsidP="004F14F5">
      <w:pPr>
        <w:spacing w:after="0"/>
        <w:jc w:val="center"/>
        <w:rPr>
          <w:sz w:val="28"/>
          <w:szCs w:val="28"/>
        </w:rPr>
      </w:pPr>
    </w:p>
    <w:p w:rsidR="00285A96" w:rsidRDefault="00285A96" w:rsidP="004F14F5">
      <w:pPr>
        <w:spacing w:after="0"/>
        <w:jc w:val="center"/>
        <w:rPr>
          <w:sz w:val="28"/>
          <w:szCs w:val="28"/>
        </w:rPr>
      </w:pPr>
    </w:p>
    <w:p w:rsidR="00285A96" w:rsidRDefault="00285A96" w:rsidP="004F14F5">
      <w:pPr>
        <w:spacing w:after="0"/>
        <w:jc w:val="center"/>
        <w:rPr>
          <w:sz w:val="28"/>
          <w:szCs w:val="28"/>
        </w:rPr>
      </w:pPr>
    </w:p>
    <w:p w:rsidR="00285A96" w:rsidRDefault="00285A96" w:rsidP="004F14F5">
      <w:pPr>
        <w:spacing w:after="0"/>
        <w:jc w:val="center"/>
        <w:rPr>
          <w:sz w:val="28"/>
          <w:szCs w:val="28"/>
        </w:rPr>
      </w:pPr>
    </w:p>
    <w:p w:rsidR="00285A96" w:rsidRDefault="00285A96" w:rsidP="004F14F5">
      <w:pPr>
        <w:spacing w:after="0"/>
        <w:jc w:val="center"/>
        <w:rPr>
          <w:sz w:val="28"/>
          <w:szCs w:val="28"/>
        </w:rPr>
      </w:pPr>
    </w:p>
    <w:p w:rsidR="00285A96" w:rsidRDefault="00285A96" w:rsidP="004F14F5">
      <w:pPr>
        <w:spacing w:after="0"/>
        <w:jc w:val="center"/>
        <w:rPr>
          <w:b/>
          <w:bCs/>
        </w:rPr>
      </w:pPr>
      <w:r>
        <w:rPr>
          <w:b/>
          <w:bCs/>
        </w:rPr>
        <w:t>ПЕРМЬ</w:t>
      </w:r>
      <w:r w:rsidRPr="00DC4BE8">
        <w:rPr>
          <w:b/>
          <w:bCs/>
        </w:rPr>
        <w:t xml:space="preserve"> – 201</w:t>
      </w:r>
      <w:r>
        <w:rPr>
          <w:b/>
          <w:bCs/>
        </w:rPr>
        <w:t>3</w:t>
      </w:r>
    </w:p>
    <w:p w:rsidR="00285A96" w:rsidRPr="00DC4BE8" w:rsidRDefault="00285A96" w:rsidP="004F14F5">
      <w:pPr>
        <w:spacing w:after="0"/>
        <w:jc w:val="center"/>
        <w:rPr>
          <w:b/>
          <w:bCs/>
        </w:rPr>
      </w:pPr>
      <w:r>
        <w:rPr>
          <w:b/>
          <w:bCs/>
        </w:rPr>
        <w:br w:type="page"/>
      </w:r>
    </w:p>
    <w:bookmarkEnd w:id="0"/>
    <w:bookmarkEnd w:id="1"/>
    <w:bookmarkEnd w:id="2"/>
    <w:bookmarkEnd w:id="3"/>
    <w:p w:rsidR="00285A96" w:rsidRPr="00E602D3" w:rsidRDefault="00285A96" w:rsidP="00A81CBA">
      <w:pPr>
        <w:numPr>
          <w:ilvl w:val="0"/>
          <w:numId w:val="27"/>
        </w:numPr>
        <w:spacing w:after="0"/>
        <w:jc w:val="center"/>
        <w:rPr>
          <w:b/>
          <w:bCs/>
          <w:sz w:val="28"/>
          <w:szCs w:val="28"/>
        </w:rPr>
      </w:pPr>
      <w:r w:rsidRPr="00E602D3">
        <w:rPr>
          <w:b/>
          <w:bCs/>
          <w:sz w:val="28"/>
          <w:szCs w:val="28"/>
        </w:rPr>
        <w:t>НАИМЕНОВАНИЕ</w:t>
      </w:r>
      <w:r>
        <w:rPr>
          <w:b/>
          <w:bCs/>
          <w:sz w:val="28"/>
          <w:szCs w:val="28"/>
        </w:rPr>
        <w:t xml:space="preserve"> И</w:t>
      </w:r>
      <w:r w:rsidRPr="00E602D3">
        <w:rPr>
          <w:b/>
          <w:bCs/>
          <w:sz w:val="28"/>
          <w:szCs w:val="28"/>
        </w:rPr>
        <w:t xml:space="preserve"> ОСНОВАНИЕ ДЛЯ ВЫПОЛНЕНИЯ </w:t>
      </w:r>
      <w:r>
        <w:rPr>
          <w:b/>
          <w:bCs/>
          <w:sz w:val="28"/>
          <w:szCs w:val="28"/>
        </w:rPr>
        <w:t>Р</w:t>
      </w:r>
      <w:r w:rsidRPr="00E602D3">
        <w:rPr>
          <w:b/>
          <w:bCs/>
          <w:sz w:val="28"/>
          <w:szCs w:val="28"/>
        </w:rPr>
        <w:t>АБОТЫ</w:t>
      </w:r>
    </w:p>
    <w:p w:rsidR="00285A96" w:rsidRDefault="00285A96" w:rsidP="00DD483B">
      <w:pPr>
        <w:spacing w:after="0"/>
        <w:ind w:firstLine="720"/>
        <w:rPr>
          <w:sz w:val="28"/>
          <w:szCs w:val="28"/>
        </w:rPr>
      </w:pPr>
    </w:p>
    <w:p w:rsidR="00285A96" w:rsidRDefault="00285A96" w:rsidP="00D57DB6">
      <w:pPr>
        <w:spacing w:after="12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1.1  </w:t>
      </w:r>
      <w:r w:rsidRPr="00E602D3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ВЫПОЛНЯЕМОЙ РАБОТЫ</w:t>
      </w:r>
    </w:p>
    <w:p w:rsidR="00285A96" w:rsidRDefault="00285A96" w:rsidP="006F5DDA">
      <w:pPr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В рамках конкурса осуществляется разработка информационного электронного документа «П</w:t>
      </w:r>
      <w:r w:rsidRPr="00F262EC">
        <w:rPr>
          <w:sz w:val="28"/>
          <w:szCs w:val="28"/>
        </w:rPr>
        <w:t>аспорт территории г</w:t>
      </w:r>
      <w:r>
        <w:rPr>
          <w:sz w:val="28"/>
          <w:szCs w:val="28"/>
        </w:rPr>
        <w:t>орода</w:t>
      </w:r>
      <w:r w:rsidRPr="00F262EC">
        <w:rPr>
          <w:sz w:val="28"/>
          <w:szCs w:val="28"/>
        </w:rPr>
        <w:t xml:space="preserve"> Перми»</w:t>
      </w:r>
      <w:r>
        <w:rPr>
          <w:sz w:val="28"/>
          <w:szCs w:val="28"/>
        </w:rPr>
        <w:t>.</w:t>
      </w:r>
    </w:p>
    <w:p w:rsidR="00285A96" w:rsidRDefault="00285A96" w:rsidP="006F5DDA">
      <w:pPr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Краткое наименование выполняемой работы: «ПАСПОРТ ЧС-ПЕРМЬ»</w:t>
      </w:r>
    </w:p>
    <w:p w:rsidR="00285A96" w:rsidRDefault="00285A96" w:rsidP="00D57DB6">
      <w:pPr>
        <w:spacing w:after="120"/>
        <w:ind w:firstLine="709"/>
        <w:rPr>
          <w:sz w:val="28"/>
          <w:szCs w:val="28"/>
        </w:rPr>
      </w:pPr>
    </w:p>
    <w:p w:rsidR="00285A96" w:rsidRDefault="00285A96" w:rsidP="00D57DB6">
      <w:pPr>
        <w:spacing w:after="120"/>
        <w:ind w:firstLine="709"/>
        <w:rPr>
          <w:sz w:val="28"/>
          <w:szCs w:val="28"/>
        </w:rPr>
      </w:pPr>
      <w:r>
        <w:rPr>
          <w:sz w:val="28"/>
          <w:szCs w:val="28"/>
        </w:rPr>
        <w:t>1.2 ГОСУДАРСТВЕННЫЙ ЗАКАЗЧИК</w:t>
      </w:r>
    </w:p>
    <w:p w:rsidR="00285A96" w:rsidRPr="00A00270" w:rsidRDefault="00285A96" w:rsidP="00A00270">
      <w:pPr>
        <w:ind w:firstLine="709"/>
        <w:rPr>
          <w:b/>
          <w:sz w:val="28"/>
          <w:szCs w:val="28"/>
        </w:rPr>
      </w:pPr>
      <w:r w:rsidRPr="00C7250D">
        <w:rPr>
          <w:rStyle w:val="BodyTextChar"/>
          <w:color w:val="000000"/>
          <w:sz w:val="28"/>
          <w:szCs w:val="28"/>
        </w:rPr>
        <w:t>М</w:t>
      </w:r>
      <w:r>
        <w:rPr>
          <w:rStyle w:val="BodyTextChar"/>
          <w:color w:val="000000"/>
          <w:sz w:val="28"/>
          <w:szCs w:val="28"/>
        </w:rPr>
        <w:t>униципальное казенное учреждение</w:t>
      </w:r>
      <w:r w:rsidRPr="00C7250D">
        <w:rPr>
          <w:rStyle w:val="BodyTextChar"/>
          <w:color w:val="000000"/>
          <w:sz w:val="28"/>
          <w:szCs w:val="28"/>
        </w:rPr>
        <w:t xml:space="preserve"> «Пермское городское</w:t>
      </w:r>
      <w:r>
        <w:rPr>
          <w:rStyle w:val="BodyTextChar"/>
          <w:color w:val="000000"/>
          <w:sz w:val="28"/>
          <w:szCs w:val="28"/>
        </w:rPr>
        <w:t xml:space="preserve"> </w:t>
      </w:r>
      <w:r w:rsidRPr="00C7250D">
        <w:rPr>
          <w:rStyle w:val="BodyTextChar"/>
          <w:color w:val="000000"/>
          <w:sz w:val="28"/>
          <w:szCs w:val="28"/>
        </w:rPr>
        <w:t>управление гражданской защиты»</w:t>
      </w:r>
      <w:r>
        <w:rPr>
          <w:rStyle w:val="BodyTextChar"/>
          <w:color w:val="000000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614000, г"/>
        </w:smartTagPr>
        <w:r w:rsidRPr="00A00270">
          <w:rPr>
            <w:rStyle w:val="BodyTextChar"/>
            <w:color w:val="000000"/>
            <w:sz w:val="28"/>
            <w:szCs w:val="28"/>
          </w:rPr>
          <w:t>614000, г</w:t>
        </w:r>
      </w:smartTag>
      <w:r w:rsidRPr="00A00270">
        <w:rPr>
          <w:rStyle w:val="BodyTextChar"/>
          <w:color w:val="000000"/>
          <w:sz w:val="28"/>
          <w:szCs w:val="28"/>
        </w:rPr>
        <w:t>.Пермь, ул. 25 Октября, 22</w:t>
      </w:r>
      <w:r>
        <w:rPr>
          <w:rStyle w:val="BodyTextChar"/>
          <w:color w:val="000000"/>
          <w:sz w:val="28"/>
          <w:szCs w:val="28"/>
        </w:rPr>
        <w:t xml:space="preserve"> </w:t>
      </w:r>
      <w:r w:rsidRPr="00A00270">
        <w:rPr>
          <w:rStyle w:val="BodyTextChar"/>
          <w:color w:val="000000"/>
          <w:sz w:val="28"/>
          <w:szCs w:val="28"/>
        </w:rPr>
        <w:t>Б</w:t>
      </w:r>
      <w:r>
        <w:rPr>
          <w:rStyle w:val="BodyTextChar"/>
          <w:color w:val="000000"/>
          <w:sz w:val="28"/>
          <w:szCs w:val="28"/>
        </w:rPr>
        <w:t>, тел.8(342) 212-84-40.</w:t>
      </w:r>
    </w:p>
    <w:p w:rsidR="00285A96" w:rsidRDefault="00285A96" w:rsidP="00D57DB6">
      <w:pPr>
        <w:spacing w:after="120"/>
        <w:ind w:firstLine="720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1.3  </w:t>
      </w:r>
      <w:r w:rsidRPr="00E602D3">
        <w:rPr>
          <w:snapToGrid w:val="0"/>
          <w:sz w:val="28"/>
          <w:szCs w:val="28"/>
        </w:rPr>
        <w:t>ОСНОВАНИЕ ДЛЯ ВЫПОЛНЕНИЯ</w:t>
      </w:r>
      <w:r>
        <w:rPr>
          <w:snapToGrid w:val="0"/>
          <w:sz w:val="28"/>
          <w:szCs w:val="28"/>
        </w:rPr>
        <w:t xml:space="preserve"> РАБОТЫ</w:t>
      </w:r>
      <w:r w:rsidRPr="00E602D3">
        <w:rPr>
          <w:sz w:val="28"/>
          <w:szCs w:val="28"/>
        </w:rPr>
        <w:t xml:space="preserve"> </w:t>
      </w:r>
    </w:p>
    <w:p w:rsidR="00285A96" w:rsidRPr="006F5DDA" w:rsidRDefault="00285A96" w:rsidP="004E7385">
      <w:pPr>
        <w:spacing w:after="0"/>
        <w:ind w:firstLine="709"/>
        <w:rPr>
          <w:sz w:val="28"/>
          <w:szCs w:val="28"/>
        </w:rPr>
      </w:pPr>
      <w:r w:rsidRPr="006F5DDA">
        <w:rPr>
          <w:snapToGrid w:val="0"/>
          <w:sz w:val="28"/>
          <w:szCs w:val="28"/>
        </w:rPr>
        <w:t xml:space="preserve">Основанием для выполнения работы по </w:t>
      </w:r>
      <w:r>
        <w:rPr>
          <w:sz w:val="28"/>
          <w:szCs w:val="28"/>
        </w:rPr>
        <w:t>разработке информационного электронного документа «П</w:t>
      </w:r>
      <w:r w:rsidRPr="00F262EC">
        <w:rPr>
          <w:sz w:val="28"/>
          <w:szCs w:val="28"/>
        </w:rPr>
        <w:t>аспорт территории г</w:t>
      </w:r>
      <w:r>
        <w:rPr>
          <w:sz w:val="28"/>
          <w:szCs w:val="28"/>
        </w:rPr>
        <w:t>орода</w:t>
      </w:r>
      <w:r w:rsidRPr="00F262EC">
        <w:rPr>
          <w:sz w:val="28"/>
          <w:szCs w:val="28"/>
        </w:rPr>
        <w:t xml:space="preserve"> Перми»</w:t>
      </w:r>
      <w:r>
        <w:rPr>
          <w:sz w:val="28"/>
          <w:szCs w:val="28"/>
        </w:rPr>
        <w:t xml:space="preserve"> является </w:t>
      </w:r>
      <w:r w:rsidRPr="006F5DDA">
        <w:rPr>
          <w:sz w:val="28"/>
          <w:szCs w:val="28"/>
        </w:rPr>
        <w:t>создани</w:t>
      </w:r>
      <w:r>
        <w:rPr>
          <w:sz w:val="28"/>
          <w:szCs w:val="28"/>
        </w:rPr>
        <w:t>е</w:t>
      </w:r>
      <w:r w:rsidRPr="006F5DDA">
        <w:rPr>
          <w:sz w:val="28"/>
          <w:szCs w:val="28"/>
        </w:rPr>
        <w:t xml:space="preserve"> на территории </w:t>
      </w:r>
      <w:r>
        <w:rPr>
          <w:sz w:val="28"/>
          <w:szCs w:val="28"/>
        </w:rPr>
        <w:t>г. Перми</w:t>
      </w:r>
      <w:r w:rsidRPr="006F5DDA">
        <w:rPr>
          <w:sz w:val="28"/>
          <w:szCs w:val="28"/>
        </w:rPr>
        <w:t xml:space="preserve"> органов повседневного управления территориальной подсистемы РСЧС (на региональном уровне - единого </w:t>
      </w:r>
      <w:r>
        <w:rPr>
          <w:sz w:val="28"/>
          <w:szCs w:val="28"/>
        </w:rPr>
        <w:t>краевого</w:t>
      </w:r>
      <w:r w:rsidRPr="006F5DDA">
        <w:rPr>
          <w:sz w:val="28"/>
          <w:szCs w:val="28"/>
        </w:rPr>
        <w:t xml:space="preserve"> Центра управления в кризисных ситуациях</w:t>
      </w:r>
      <w:r>
        <w:rPr>
          <w:sz w:val="28"/>
          <w:szCs w:val="28"/>
        </w:rPr>
        <w:t xml:space="preserve"> – ФКУ «ЦУКС ГУ МЧС России по Пермскому краю»</w:t>
      </w:r>
      <w:r w:rsidRPr="006F5DDA">
        <w:rPr>
          <w:sz w:val="28"/>
          <w:szCs w:val="28"/>
        </w:rPr>
        <w:t>; на муниципальном уровне – един</w:t>
      </w:r>
      <w:r>
        <w:rPr>
          <w:sz w:val="28"/>
          <w:szCs w:val="28"/>
        </w:rPr>
        <w:t>ой</w:t>
      </w:r>
      <w:r w:rsidRPr="006F5DDA">
        <w:rPr>
          <w:sz w:val="28"/>
          <w:szCs w:val="28"/>
        </w:rPr>
        <w:t xml:space="preserve"> дежурно-диспетчерск</w:t>
      </w:r>
      <w:r>
        <w:rPr>
          <w:sz w:val="28"/>
          <w:szCs w:val="28"/>
        </w:rPr>
        <w:t>ой</w:t>
      </w:r>
      <w:r w:rsidRPr="006F5DDA">
        <w:rPr>
          <w:sz w:val="28"/>
          <w:szCs w:val="28"/>
        </w:rPr>
        <w:t xml:space="preserve"> служб</w:t>
      </w:r>
      <w:r>
        <w:rPr>
          <w:sz w:val="28"/>
          <w:szCs w:val="28"/>
        </w:rPr>
        <w:t>ы</w:t>
      </w:r>
      <w:r w:rsidRPr="006F5DDA"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 xml:space="preserve"> –</w:t>
      </w:r>
      <w:r w:rsidRPr="006F5D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Пермского городского округа </w:t>
      </w:r>
      <w:r w:rsidRPr="006F5DDA">
        <w:rPr>
          <w:sz w:val="28"/>
          <w:szCs w:val="28"/>
        </w:rPr>
        <w:t>(ЕДДС-112) с развитием на базе ЕДДС системы обеспечения вызова экстренных служб через единый номер «112»</w:t>
      </w:r>
      <w:r>
        <w:rPr>
          <w:sz w:val="28"/>
          <w:szCs w:val="28"/>
        </w:rPr>
        <w:t>)</w:t>
      </w:r>
      <w:r w:rsidRPr="006F5DDA">
        <w:rPr>
          <w:sz w:val="28"/>
          <w:szCs w:val="28"/>
        </w:rPr>
        <w:t>, а так же реализация требований основных нормативных правовых актов по вопросам  гражданской обороны, пожарной безопасности, защиты населения и территорий от ЧС:</w:t>
      </w:r>
    </w:p>
    <w:p w:rsidR="00285A96" w:rsidRPr="004F1E0E" w:rsidRDefault="00285A96" w:rsidP="00A81CBA">
      <w:pPr>
        <w:pStyle w:val="ListParagraph"/>
        <w:numPr>
          <w:ilvl w:val="0"/>
          <w:numId w:val="39"/>
        </w:numPr>
        <w:tabs>
          <w:tab w:val="left" w:pos="-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F1E0E">
        <w:rPr>
          <w:rFonts w:ascii="Times New Roman" w:hAnsi="Times New Roman"/>
          <w:sz w:val="28"/>
          <w:szCs w:val="28"/>
        </w:rPr>
        <w:t>Федеральный закон от 21 декабря 1994 года № 68-ФЗ «О защите населения и территорий от чрезвычайных ситуаций природного и техногенного характера»;</w:t>
      </w:r>
    </w:p>
    <w:p w:rsidR="00285A96" w:rsidRPr="004F1E0E" w:rsidRDefault="00285A96" w:rsidP="00A81CBA">
      <w:pPr>
        <w:pStyle w:val="ListParagraph"/>
        <w:numPr>
          <w:ilvl w:val="0"/>
          <w:numId w:val="39"/>
        </w:numPr>
        <w:tabs>
          <w:tab w:val="left" w:pos="-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F1E0E">
        <w:rPr>
          <w:rFonts w:ascii="Times New Roman" w:hAnsi="Times New Roman"/>
          <w:sz w:val="28"/>
          <w:szCs w:val="28"/>
        </w:rPr>
        <w:t>Федеральный закон от 21 декабря 1994 года № 69-ФЗ «О пожарной безопасности»;</w:t>
      </w:r>
    </w:p>
    <w:p w:rsidR="00285A96" w:rsidRPr="004F1E0E" w:rsidRDefault="00285A96" w:rsidP="00A81CBA">
      <w:pPr>
        <w:pStyle w:val="ListParagraph"/>
        <w:numPr>
          <w:ilvl w:val="0"/>
          <w:numId w:val="39"/>
        </w:numPr>
        <w:tabs>
          <w:tab w:val="left" w:pos="-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F1E0E">
        <w:rPr>
          <w:rFonts w:ascii="Times New Roman" w:hAnsi="Times New Roman"/>
          <w:sz w:val="28"/>
          <w:szCs w:val="28"/>
        </w:rPr>
        <w:t>Федеральный закон от 12 февраля 1998 года № 28-ФЗ «О гражданской обороне»;</w:t>
      </w:r>
    </w:p>
    <w:p w:rsidR="00285A96" w:rsidRPr="004F1E0E" w:rsidRDefault="00285A96" w:rsidP="00A81CBA">
      <w:pPr>
        <w:pStyle w:val="ListParagraph"/>
        <w:numPr>
          <w:ilvl w:val="0"/>
          <w:numId w:val="39"/>
        </w:numPr>
        <w:tabs>
          <w:tab w:val="left" w:pos="-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F1E0E">
        <w:rPr>
          <w:rFonts w:ascii="Times New Roman" w:hAnsi="Times New Roman"/>
          <w:sz w:val="28"/>
          <w:szCs w:val="28"/>
        </w:rPr>
        <w:t>Указ президента 16-32 от 28 декабря 2010 года «О совершенствовании системы обеспечения вызова экстренных оперативных служб на территории РФ»;</w:t>
      </w:r>
    </w:p>
    <w:p w:rsidR="00285A96" w:rsidRPr="004F1E0E" w:rsidRDefault="00285A96" w:rsidP="00A81CBA">
      <w:pPr>
        <w:pStyle w:val="ListParagraph"/>
        <w:numPr>
          <w:ilvl w:val="0"/>
          <w:numId w:val="39"/>
        </w:numPr>
        <w:tabs>
          <w:tab w:val="left" w:pos="-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F1E0E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03 августа 1996 года  № 924 «О силах и средствах единой государственной системы предупреждения и ликвидации чрезвычайных ситуаций»;</w:t>
      </w:r>
    </w:p>
    <w:p w:rsidR="00285A96" w:rsidRPr="004F1E0E" w:rsidRDefault="00285A96" w:rsidP="00A81CBA">
      <w:pPr>
        <w:pStyle w:val="ListParagraph"/>
        <w:numPr>
          <w:ilvl w:val="0"/>
          <w:numId w:val="39"/>
        </w:numPr>
        <w:tabs>
          <w:tab w:val="left" w:pos="-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F1E0E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24 марта 1997 года     № 334 «О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характера»;</w:t>
      </w:r>
    </w:p>
    <w:p w:rsidR="00285A96" w:rsidRPr="004F1E0E" w:rsidRDefault="00285A96" w:rsidP="00A81CBA">
      <w:pPr>
        <w:pStyle w:val="ListParagraph"/>
        <w:numPr>
          <w:ilvl w:val="0"/>
          <w:numId w:val="39"/>
        </w:numPr>
        <w:tabs>
          <w:tab w:val="left" w:pos="-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F1E0E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30 декабря 2003 года № 794 «О единой государственной системе предупреждения и ликвидации чрезвычайных ситуаций»;</w:t>
      </w:r>
    </w:p>
    <w:p w:rsidR="00285A96" w:rsidRPr="004F1E0E" w:rsidRDefault="00285A96" w:rsidP="00A81CBA">
      <w:pPr>
        <w:pStyle w:val="ListParagraph"/>
        <w:numPr>
          <w:ilvl w:val="0"/>
          <w:numId w:val="39"/>
        </w:numPr>
        <w:tabs>
          <w:tab w:val="left" w:pos="-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F1E0E">
        <w:rPr>
          <w:rFonts w:ascii="Times New Roman" w:hAnsi="Times New Roman"/>
          <w:sz w:val="28"/>
          <w:szCs w:val="28"/>
        </w:rPr>
        <w:t xml:space="preserve">Приказ Министерства </w:t>
      </w:r>
      <w:r w:rsidRPr="009D6AE4">
        <w:rPr>
          <w:rFonts w:ascii="Times New Roman" w:hAnsi="Times New Roman"/>
          <w:sz w:val="28"/>
          <w:szCs w:val="28"/>
        </w:rPr>
        <w:t>Российской Федерации</w:t>
      </w:r>
      <w:r w:rsidRPr="004F1E0E">
        <w:rPr>
          <w:rFonts w:ascii="Times New Roman" w:hAnsi="Times New Roman"/>
          <w:sz w:val="28"/>
          <w:szCs w:val="28"/>
        </w:rPr>
        <w:t xml:space="preserve"> по делам гражданской обороны, чрезвычайным ситуациям и ликвидации последствий стихийных бедствий от 26 августа 2009 года № 496 «Об утверждении Положения о системе и порядке информационного обмена в рамках единой государственной системе предупреждения и ликвидации чрезвычайных ситуаций»; </w:t>
      </w:r>
    </w:p>
    <w:p w:rsidR="00285A96" w:rsidRDefault="00285A96" w:rsidP="00A81CBA">
      <w:pPr>
        <w:pStyle w:val="ListParagraph"/>
        <w:numPr>
          <w:ilvl w:val="0"/>
          <w:numId w:val="39"/>
        </w:numPr>
        <w:tabs>
          <w:tab w:val="left" w:pos="-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9D6AE4">
        <w:rPr>
          <w:rFonts w:ascii="Times New Roman" w:hAnsi="Times New Roman"/>
          <w:sz w:val="28"/>
          <w:szCs w:val="28"/>
        </w:rPr>
        <w:t xml:space="preserve">акон </w:t>
      </w:r>
      <w:r>
        <w:rPr>
          <w:rFonts w:ascii="Times New Roman" w:hAnsi="Times New Roman"/>
          <w:sz w:val="28"/>
          <w:szCs w:val="28"/>
        </w:rPr>
        <w:t>П</w:t>
      </w:r>
      <w:r w:rsidRPr="009D6AE4">
        <w:rPr>
          <w:rFonts w:ascii="Times New Roman" w:hAnsi="Times New Roman"/>
          <w:sz w:val="28"/>
          <w:szCs w:val="28"/>
        </w:rPr>
        <w:t>ермского края от 12.03.2007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9D6A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9D6AE4">
        <w:rPr>
          <w:rFonts w:ascii="Times New Roman" w:hAnsi="Times New Roman"/>
          <w:sz w:val="28"/>
          <w:szCs w:val="28"/>
        </w:rPr>
        <w:t xml:space="preserve"> 12-</w:t>
      </w:r>
      <w:r>
        <w:rPr>
          <w:rFonts w:ascii="Times New Roman" w:hAnsi="Times New Roman"/>
          <w:sz w:val="28"/>
          <w:szCs w:val="28"/>
        </w:rPr>
        <w:t>ПК</w:t>
      </w:r>
      <w:r w:rsidRPr="009D6A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</w:t>
      </w:r>
      <w:r w:rsidRPr="009D6AE4">
        <w:rPr>
          <w:rFonts w:ascii="Times New Roman" w:hAnsi="Times New Roman"/>
          <w:sz w:val="28"/>
          <w:szCs w:val="28"/>
        </w:rPr>
        <w:t xml:space="preserve"> защите населения и территорий </w:t>
      </w:r>
      <w:r>
        <w:rPr>
          <w:rFonts w:ascii="Times New Roman" w:hAnsi="Times New Roman"/>
          <w:sz w:val="28"/>
          <w:szCs w:val="28"/>
        </w:rPr>
        <w:t>П</w:t>
      </w:r>
      <w:r w:rsidRPr="009D6AE4">
        <w:rPr>
          <w:rFonts w:ascii="Times New Roman" w:hAnsi="Times New Roman"/>
          <w:sz w:val="28"/>
          <w:szCs w:val="28"/>
        </w:rPr>
        <w:t>ермского края от чрезвычайных ситуаций природного и техногенного характера</w:t>
      </w:r>
      <w:r>
        <w:rPr>
          <w:rFonts w:ascii="Times New Roman" w:hAnsi="Times New Roman"/>
          <w:sz w:val="28"/>
          <w:szCs w:val="28"/>
        </w:rPr>
        <w:t>»</w:t>
      </w:r>
      <w:r w:rsidRPr="009D6AE4">
        <w:rPr>
          <w:rFonts w:ascii="Times New Roman" w:hAnsi="Times New Roman"/>
          <w:sz w:val="28"/>
          <w:szCs w:val="28"/>
        </w:rPr>
        <w:t>;</w:t>
      </w:r>
    </w:p>
    <w:p w:rsidR="00285A96" w:rsidRPr="00394B48" w:rsidRDefault="00285A96" w:rsidP="00A81CBA">
      <w:pPr>
        <w:numPr>
          <w:ilvl w:val="0"/>
          <w:numId w:val="39"/>
        </w:numPr>
        <w:tabs>
          <w:tab w:val="left" w:pos="1134"/>
        </w:tabs>
        <w:spacing w:after="0"/>
        <w:ind w:left="0" w:firstLine="709"/>
        <w:rPr>
          <w:sz w:val="28"/>
          <w:szCs w:val="28"/>
        </w:rPr>
      </w:pPr>
      <w:r w:rsidRPr="009B2777">
        <w:rPr>
          <w:bCs/>
          <w:kern w:val="36"/>
          <w:sz w:val="28"/>
          <w:szCs w:val="28"/>
        </w:rPr>
        <w:t xml:space="preserve">Постановление Правительства Пермского края от 11 июля </w:t>
      </w:r>
      <w:smartTag w:uri="urn:schemas-microsoft-com:office:smarttags" w:element="metricconverter">
        <w:smartTagPr>
          <w:attr w:name="ProductID" w:val="2011 г"/>
        </w:smartTagPr>
        <w:r w:rsidRPr="009B2777">
          <w:rPr>
            <w:bCs/>
            <w:kern w:val="36"/>
            <w:sz w:val="28"/>
            <w:szCs w:val="28"/>
          </w:rPr>
          <w:t>2011 г</w:t>
        </w:r>
      </w:smartTag>
      <w:r w:rsidRPr="009B2777">
        <w:rPr>
          <w:bCs/>
          <w:kern w:val="36"/>
          <w:sz w:val="28"/>
          <w:szCs w:val="28"/>
        </w:rPr>
        <w:t xml:space="preserve">. </w:t>
      </w:r>
      <w:r>
        <w:rPr>
          <w:bCs/>
          <w:kern w:val="36"/>
          <w:sz w:val="28"/>
          <w:szCs w:val="28"/>
        </w:rPr>
        <w:t>№</w:t>
      </w:r>
      <w:r w:rsidRPr="009B2777">
        <w:rPr>
          <w:bCs/>
          <w:kern w:val="36"/>
          <w:sz w:val="28"/>
          <w:szCs w:val="28"/>
        </w:rPr>
        <w:t xml:space="preserve"> 423-</w:t>
      </w:r>
      <w:r>
        <w:rPr>
          <w:bCs/>
          <w:kern w:val="36"/>
          <w:sz w:val="28"/>
          <w:szCs w:val="28"/>
        </w:rPr>
        <w:t>П</w:t>
      </w:r>
      <w:r w:rsidRPr="009B2777">
        <w:rPr>
          <w:bCs/>
          <w:kern w:val="36"/>
          <w:sz w:val="28"/>
          <w:szCs w:val="28"/>
        </w:rPr>
        <w:t xml:space="preserve"> </w:t>
      </w:r>
      <w:r>
        <w:rPr>
          <w:bCs/>
          <w:kern w:val="36"/>
          <w:sz w:val="28"/>
          <w:szCs w:val="28"/>
        </w:rPr>
        <w:t xml:space="preserve"> «</w:t>
      </w:r>
      <w:r w:rsidRPr="009B2777">
        <w:rPr>
          <w:bCs/>
          <w:kern w:val="36"/>
          <w:sz w:val="28"/>
          <w:szCs w:val="28"/>
        </w:rPr>
        <w:t xml:space="preserve">О внесении изменений в постановление Правительства Пермского края от 18.05. 2009 </w:t>
      </w:r>
      <w:r>
        <w:rPr>
          <w:bCs/>
          <w:kern w:val="36"/>
          <w:sz w:val="28"/>
          <w:szCs w:val="28"/>
        </w:rPr>
        <w:t>№</w:t>
      </w:r>
      <w:r w:rsidRPr="009B2777">
        <w:rPr>
          <w:bCs/>
          <w:kern w:val="36"/>
          <w:sz w:val="28"/>
          <w:szCs w:val="28"/>
        </w:rPr>
        <w:t xml:space="preserve"> 301-п </w:t>
      </w:r>
      <w:r>
        <w:rPr>
          <w:bCs/>
          <w:kern w:val="36"/>
          <w:sz w:val="28"/>
          <w:szCs w:val="28"/>
        </w:rPr>
        <w:t>«</w:t>
      </w:r>
      <w:r w:rsidRPr="009B2777">
        <w:rPr>
          <w:bCs/>
          <w:kern w:val="36"/>
          <w:sz w:val="28"/>
          <w:szCs w:val="28"/>
        </w:rPr>
        <w:t>О Порядке сбора и обмена информацией в области гражданской обороны, защиты населения и территорий от чрезвычайных ситуаций природного и техногенного характера в Пермском крае</w:t>
      </w:r>
      <w:r>
        <w:rPr>
          <w:bCs/>
          <w:kern w:val="36"/>
          <w:sz w:val="28"/>
          <w:szCs w:val="28"/>
        </w:rPr>
        <w:t>»;</w:t>
      </w:r>
    </w:p>
    <w:p w:rsidR="00285A96" w:rsidRPr="009B2777" w:rsidRDefault="00285A96" w:rsidP="00A81CBA">
      <w:pPr>
        <w:numPr>
          <w:ilvl w:val="0"/>
          <w:numId w:val="39"/>
        </w:numPr>
        <w:tabs>
          <w:tab w:val="left" w:pos="1134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методические рекомендации ФКУ НЦУКС МЧС России по организации работы с паспортами территорий Пермского края.</w:t>
      </w:r>
    </w:p>
    <w:p w:rsidR="00285A96" w:rsidRDefault="00285A96" w:rsidP="00463797">
      <w:pPr>
        <w:spacing w:after="120"/>
        <w:ind w:firstLine="709"/>
        <w:rPr>
          <w:sz w:val="28"/>
          <w:szCs w:val="28"/>
        </w:rPr>
      </w:pPr>
    </w:p>
    <w:p w:rsidR="00285A96" w:rsidRDefault="00285A96" w:rsidP="00463797">
      <w:pPr>
        <w:spacing w:after="120"/>
        <w:ind w:firstLine="709"/>
        <w:rPr>
          <w:sz w:val="28"/>
          <w:szCs w:val="28"/>
        </w:rPr>
      </w:pPr>
      <w:r w:rsidRPr="008D6543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8D65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ИСТОЧНИК ФИНАНСИРОВАНИЯ</w:t>
      </w:r>
    </w:p>
    <w:p w:rsidR="00285A96" w:rsidRPr="009D4DD3" w:rsidRDefault="00285A96" w:rsidP="00463797">
      <w:pPr>
        <w:spacing w:after="120"/>
        <w:ind w:firstLine="709"/>
        <w:rPr>
          <w:snapToGrid w:val="0"/>
          <w:color w:val="000000"/>
          <w:sz w:val="28"/>
          <w:szCs w:val="28"/>
        </w:rPr>
      </w:pPr>
      <w:r>
        <w:rPr>
          <w:sz w:val="28"/>
          <w:szCs w:val="28"/>
        </w:rPr>
        <w:t>Бюджет г.Перми</w:t>
      </w:r>
      <w:r w:rsidRPr="009D4DD3">
        <w:rPr>
          <w:color w:val="000000"/>
          <w:sz w:val="28"/>
          <w:szCs w:val="28"/>
        </w:rPr>
        <w:t>.</w:t>
      </w:r>
    </w:p>
    <w:p w:rsidR="00285A96" w:rsidRDefault="00285A96" w:rsidP="004F14F5">
      <w:pPr>
        <w:widowControl w:val="0"/>
        <w:spacing w:after="0"/>
        <w:ind w:firstLine="720"/>
        <w:rPr>
          <w:sz w:val="28"/>
          <w:szCs w:val="28"/>
        </w:rPr>
      </w:pPr>
    </w:p>
    <w:p w:rsidR="00285A96" w:rsidRDefault="00285A96" w:rsidP="004E7385">
      <w:pPr>
        <w:widowControl w:val="0"/>
        <w:spacing w:after="120"/>
        <w:ind w:firstLine="720"/>
        <w:rPr>
          <w:sz w:val="28"/>
          <w:szCs w:val="28"/>
        </w:rPr>
      </w:pPr>
      <w:r w:rsidRPr="008D6543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8D65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ГОЛОВНОЙ </w:t>
      </w:r>
      <w:r w:rsidRPr="008D6543">
        <w:rPr>
          <w:sz w:val="28"/>
          <w:szCs w:val="28"/>
        </w:rPr>
        <w:t>ИСПОЛНИТЕЛЬ</w:t>
      </w:r>
    </w:p>
    <w:p w:rsidR="00285A96" w:rsidRPr="008D6543" w:rsidRDefault="00285A96" w:rsidP="004E7385">
      <w:pPr>
        <w:widowControl w:val="0"/>
        <w:spacing w:after="120"/>
        <w:ind w:firstLine="720"/>
        <w:rPr>
          <w:sz w:val="28"/>
          <w:szCs w:val="28"/>
        </w:rPr>
      </w:pPr>
      <w:r>
        <w:rPr>
          <w:snapToGrid w:val="0"/>
          <w:sz w:val="28"/>
          <w:szCs w:val="28"/>
        </w:rPr>
        <w:t>Определяется по результатам конкурса.</w:t>
      </w:r>
    </w:p>
    <w:p w:rsidR="00285A96" w:rsidRDefault="00285A96" w:rsidP="004F14F5">
      <w:pPr>
        <w:widowControl w:val="0"/>
        <w:spacing w:after="0"/>
        <w:ind w:firstLine="720"/>
        <w:rPr>
          <w:sz w:val="28"/>
          <w:szCs w:val="28"/>
        </w:rPr>
      </w:pPr>
    </w:p>
    <w:p w:rsidR="00285A96" w:rsidRDefault="00285A96" w:rsidP="00106679">
      <w:pPr>
        <w:widowControl w:val="0"/>
        <w:spacing w:after="120"/>
        <w:ind w:firstLine="720"/>
        <w:rPr>
          <w:sz w:val="28"/>
          <w:szCs w:val="28"/>
        </w:rPr>
      </w:pPr>
      <w:r>
        <w:rPr>
          <w:noProof/>
          <w:sz w:val="28"/>
          <w:szCs w:val="28"/>
        </w:rPr>
        <w:t xml:space="preserve">1.6 </w:t>
      </w:r>
      <w:r w:rsidRPr="00AF34C8">
        <w:rPr>
          <w:noProof/>
          <w:sz w:val="28"/>
          <w:szCs w:val="28"/>
        </w:rPr>
        <w:t>П</w:t>
      </w:r>
      <w:r w:rsidRPr="00AF34C8">
        <w:rPr>
          <w:bCs/>
          <w:noProof/>
          <w:sz w:val="28"/>
          <w:szCs w:val="28"/>
        </w:rPr>
        <w:t>ОРЯДОК ОФОРМЛЕНИЯ</w:t>
      </w:r>
      <w:r w:rsidRPr="00FE2341">
        <w:rPr>
          <w:bCs/>
          <w:noProof/>
          <w:sz w:val="28"/>
          <w:szCs w:val="28"/>
        </w:rPr>
        <w:t xml:space="preserve"> И ПРЕДЪЯВЛЕНИЯ ЗАКАЗЧИКУ РЕЗУЛЬТАТОВ РАБОТ</w:t>
      </w:r>
    </w:p>
    <w:p w:rsidR="00285A96" w:rsidRPr="00106679" w:rsidRDefault="00285A96" w:rsidP="00106679">
      <w:pPr>
        <w:spacing w:after="120"/>
        <w:ind w:firstLine="709"/>
        <w:rPr>
          <w:sz w:val="28"/>
          <w:szCs w:val="28"/>
        </w:rPr>
      </w:pPr>
      <w:r w:rsidRPr="00106679">
        <w:rPr>
          <w:sz w:val="28"/>
          <w:szCs w:val="28"/>
        </w:rPr>
        <w:t xml:space="preserve">Работа передается в виде материалов </w:t>
      </w:r>
      <w:r>
        <w:rPr>
          <w:sz w:val="28"/>
          <w:szCs w:val="28"/>
        </w:rPr>
        <w:t>технического задания</w:t>
      </w:r>
      <w:r w:rsidRPr="00106679">
        <w:rPr>
          <w:sz w:val="28"/>
          <w:szCs w:val="28"/>
        </w:rPr>
        <w:t xml:space="preserve">  на </w:t>
      </w:r>
      <w:r>
        <w:rPr>
          <w:sz w:val="28"/>
          <w:szCs w:val="28"/>
        </w:rPr>
        <w:t>разработку информационного электронного документа «П</w:t>
      </w:r>
      <w:r w:rsidRPr="00F262EC">
        <w:rPr>
          <w:sz w:val="28"/>
          <w:szCs w:val="28"/>
        </w:rPr>
        <w:t>аспорт территории г</w:t>
      </w:r>
      <w:r>
        <w:rPr>
          <w:sz w:val="28"/>
          <w:szCs w:val="28"/>
        </w:rPr>
        <w:t>орода</w:t>
      </w:r>
      <w:r w:rsidRPr="00F262EC">
        <w:rPr>
          <w:sz w:val="28"/>
          <w:szCs w:val="28"/>
        </w:rPr>
        <w:t xml:space="preserve"> Перми»</w:t>
      </w:r>
      <w:r w:rsidRPr="00106679">
        <w:rPr>
          <w:sz w:val="28"/>
          <w:szCs w:val="28"/>
        </w:rPr>
        <w:t xml:space="preserve"> в сроки, установленные </w:t>
      </w:r>
      <w:r>
        <w:rPr>
          <w:sz w:val="28"/>
          <w:szCs w:val="28"/>
        </w:rPr>
        <w:t>Контрактом и п.1.7 настоящего документа</w:t>
      </w:r>
      <w:r w:rsidRPr="00106679">
        <w:rPr>
          <w:sz w:val="28"/>
          <w:szCs w:val="28"/>
        </w:rPr>
        <w:t>.</w:t>
      </w:r>
    </w:p>
    <w:p w:rsidR="00285A96" w:rsidRPr="00106679" w:rsidRDefault="00285A96" w:rsidP="00106679">
      <w:pPr>
        <w:ind w:firstLine="709"/>
        <w:rPr>
          <w:sz w:val="28"/>
          <w:szCs w:val="28"/>
        </w:rPr>
      </w:pPr>
      <w:r w:rsidRPr="00106679">
        <w:rPr>
          <w:sz w:val="28"/>
          <w:szCs w:val="28"/>
        </w:rPr>
        <w:t xml:space="preserve">Требования к содержанию материалов </w:t>
      </w:r>
      <w:r>
        <w:rPr>
          <w:sz w:val="28"/>
          <w:szCs w:val="28"/>
        </w:rPr>
        <w:t>технического задания</w:t>
      </w:r>
      <w:r w:rsidRPr="00106679">
        <w:rPr>
          <w:sz w:val="28"/>
          <w:szCs w:val="28"/>
        </w:rPr>
        <w:t xml:space="preserve"> на </w:t>
      </w:r>
      <w:r>
        <w:rPr>
          <w:sz w:val="28"/>
          <w:szCs w:val="28"/>
        </w:rPr>
        <w:t>разработку информационного электронного документа «П</w:t>
      </w:r>
      <w:r w:rsidRPr="00F262EC">
        <w:rPr>
          <w:sz w:val="28"/>
          <w:szCs w:val="28"/>
        </w:rPr>
        <w:t>аспорт территории г</w:t>
      </w:r>
      <w:r>
        <w:rPr>
          <w:sz w:val="28"/>
          <w:szCs w:val="28"/>
        </w:rPr>
        <w:t>орода</w:t>
      </w:r>
      <w:r w:rsidRPr="00F262EC">
        <w:rPr>
          <w:sz w:val="28"/>
          <w:szCs w:val="28"/>
        </w:rPr>
        <w:t xml:space="preserve"> Перми»</w:t>
      </w:r>
      <w:r w:rsidRPr="00106679">
        <w:rPr>
          <w:sz w:val="28"/>
          <w:szCs w:val="28"/>
        </w:rPr>
        <w:t xml:space="preserve">  приведены в разделе </w:t>
      </w:r>
      <w:r>
        <w:rPr>
          <w:sz w:val="28"/>
          <w:szCs w:val="28"/>
        </w:rPr>
        <w:t>4</w:t>
      </w:r>
      <w:r w:rsidRPr="00106679">
        <w:rPr>
          <w:sz w:val="28"/>
          <w:szCs w:val="28"/>
        </w:rPr>
        <w:t xml:space="preserve"> настоящего документа.</w:t>
      </w:r>
    </w:p>
    <w:p w:rsidR="00285A96" w:rsidRPr="00106679" w:rsidRDefault="00285A96" w:rsidP="00106679">
      <w:pPr>
        <w:ind w:firstLine="709"/>
        <w:rPr>
          <w:sz w:val="28"/>
          <w:szCs w:val="28"/>
        </w:rPr>
      </w:pPr>
      <w:r w:rsidRPr="00106679">
        <w:rPr>
          <w:sz w:val="28"/>
          <w:szCs w:val="28"/>
        </w:rPr>
        <w:t xml:space="preserve">Порядок сдачи работ приведен в разделе </w:t>
      </w:r>
      <w:r>
        <w:rPr>
          <w:sz w:val="28"/>
          <w:szCs w:val="28"/>
        </w:rPr>
        <w:t>5</w:t>
      </w:r>
      <w:r w:rsidRPr="00106679">
        <w:rPr>
          <w:sz w:val="28"/>
          <w:szCs w:val="28"/>
        </w:rPr>
        <w:t xml:space="preserve"> настоящего документа.</w:t>
      </w:r>
    </w:p>
    <w:p w:rsidR="00285A96" w:rsidRDefault="00285A96" w:rsidP="004F14F5">
      <w:pPr>
        <w:widowControl w:val="0"/>
        <w:spacing w:after="0"/>
        <w:ind w:firstLine="720"/>
        <w:rPr>
          <w:sz w:val="28"/>
          <w:szCs w:val="28"/>
        </w:rPr>
      </w:pPr>
    </w:p>
    <w:p w:rsidR="00285A96" w:rsidRPr="00413411" w:rsidRDefault="00285A96" w:rsidP="004F14F5">
      <w:pPr>
        <w:widowControl w:val="0"/>
        <w:spacing w:after="0"/>
        <w:ind w:firstLine="720"/>
        <w:rPr>
          <w:sz w:val="28"/>
          <w:szCs w:val="28"/>
        </w:rPr>
      </w:pPr>
      <w:r w:rsidRPr="00413411">
        <w:rPr>
          <w:sz w:val="28"/>
          <w:szCs w:val="28"/>
        </w:rPr>
        <w:t>1.</w:t>
      </w:r>
      <w:r>
        <w:rPr>
          <w:sz w:val="28"/>
          <w:szCs w:val="28"/>
        </w:rPr>
        <w:t>7</w:t>
      </w:r>
      <w:r w:rsidRPr="004134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413411">
        <w:rPr>
          <w:sz w:val="28"/>
          <w:szCs w:val="28"/>
        </w:rPr>
        <w:t>СРОКИ ВЫПОЛНЕНИЯ РАБОТ</w:t>
      </w:r>
      <w:r>
        <w:rPr>
          <w:sz w:val="28"/>
          <w:szCs w:val="28"/>
        </w:rPr>
        <w:t>Ы</w:t>
      </w:r>
    </w:p>
    <w:p w:rsidR="00285A96" w:rsidRPr="00413411" w:rsidRDefault="00285A96" w:rsidP="00D61669">
      <w:pPr>
        <w:widowControl w:val="0"/>
        <w:tabs>
          <w:tab w:val="left" w:pos="757"/>
        </w:tabs>
        <w:spacing w:after="0"/>
        <w:ind w:left="709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Н</w:t>
      </w:r>
      <w:r w:rsidRPr="00413411">
        <w:rPr>
          <w:snapToGrid w:val="0"/>
          <w:sz w:val="28"/>
          <w:szCs w:val="28"/>
        </w:rPr>
        <w:t xml:space="preserve">ачало – </w:t>
      </w:r>
      <w:r>
        <w:rPr>
          <w:snapToGrid w:val="0"/>
          <w:sz w:val="28"/>
          <w:szCs w:val="28"/>
        </w:rPr>
        <w:t>с момента заключения Контракта на выполнение работы.</w:t>
      </w:r>
    </w:p>
    <w:p w:rsidR="00285A96" w:rsidRPr="004E214B" w:rsidRDefault="00285A96" w:rsidP="00D61669">
      <w:pPr>
        <w:widowControl w:val="0"/>
        <w:tabs>
          <w:tab w:val="left" w:pos="757"/>
        </w:tabs>
        <w:spacing w:after="0"/>
        <w:ind w:left="709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О</w:t>
      </w:r>
      <w:r w:rsidRPr="004E214B">
        <w:rPr>
          <w:snapToGrid w:val="0"/>
          <w:sz w:val="28"/>
          <w:szCs w:val="28"/>
        </w:rPr>
        <w:t xml:space="preserve">кончание – </w:t>
      </w:r>
      <w:r>
        <w:rPr>
          <w:snapToGrid w:val="0"/>
          <w:sz w:val="28"/>
          <w:szCs w:val="28"/>
        </w:rPr>
        <w:t>декабрь</w:t>
      </w:r>
      <w:r w:rsidRPr="000F33BF">
        <w:rPr>
          <w:snapToGrid w:val="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0F33BF">
          <w:rPr>
            <w:snapToGrid w:val="0"/>
            <w:sz w:val="28"/>
            <w:szCs w:val="28"/>
          </w:rPr>
          <w:t>201</w:t>
        </w:r>
        <w:r>
          <w:rPr>
            <w:snapToGrid w:val="0"/>
            <w:sz w:val="28"/>
            <w:szCs w:val="28"/>
          </w:rPr>
          <w:t xml:space="preserve">4 </w:t>
        </w:r>
        <w:r w:rsidRPr="000F33BF">
          <w:rPr>
            <w:snapToGrid w:val="0"/>
            <w:sz w:val="28"/>
            <w:szCs w:val="28"/>
          </w:rPr>
          <w:t>г</w:t>
        </w:r>
      </w:smartTag>
      <w:r w:rsidRPr="000F33BF">
        <w:rPr>
          <w:snapToGrid w:val="0"/>
          <w:sz w:val="28"/>
          <w:szCs w:val="28"/>
        </w:rPr>
        <w:t>.</w:t>
      </w:r>
    </w:p>
    <w:p w:rsidR="00285A96" w:rsidRPr="00413411" w:rsidRDefault="00285A96" w:rsidP="004F14F5">
      <w:pPr>
        <w:widowControl w:val="0"/>
        <w:tabs>
          <w:tab w:val="left" w:pos="757"/>
        </w:tabs>
        <w:spacing w:after="0"/>
        <w:ind w:firstLine="720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285A96" w:rsidRPr="00E340D0" w:rsidRDefault="00285A96" w:rsidP="00A81CBA">
      <w:pPr>
        <w:numPr>
          <w:ilvl w:val="0"/>
          <w:numId w:val="27"/>
        </w:numPr>
        <w:spacing w:after="0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НАЗНАЧЕНИЕ И ЦЕЛИ СОЗДАНИЯ ПАСПОРТА</w:t>
      </w:r>
    </w:p>
    <w:p w:rsidR="00285A96" w:rsidRDefault="00285A96" w:rsidP="00890466">
      <w:pPr>
        <w:spacing w:after="0"/>
        <w:ind w:firstLine="720"/>
        <w:rPr>
          <w:sz w:val="28"/>
          <w:szCs w:val="28"/>
        </w:rPr>
      </w:pPr>
    </w:p>
    <w:p w:rsidR="00285A96" w:rsidRDefault="00285A96" w:rsidP="00AC4019">
      <w:pPr>
        <w:spacing w:after="120"/>
        <w:ind w:firstLine="709"/>
        <w:rPr>
          <w:sz w:val="28"/>
          <w:szCs w:val="28"/>
        </w:rPr>
      </w:pPr>
      <w:r>
        <w:rPr>
          <w:sz w:val="28"/>
          <w:szCs w:val="28"/>
        </w:rPr>
        <w:t>2.1 НАЗНАЧЕНИЕ ПАСПОРТА</w:t>
      </w:r>
    </w:p>
    <w:p w:rsidR="00285A96" w:rsidRPr="00AC4019" w:rsidRDefault="00285A96" w:rsidP="00AC4019">
      <w:pPr>
        <w:spacing w:after="120"/>
        <w:ind w:firstLine="709"/>
        <w:rPr>
          <w:sz w:val="28"/>
          <w:szCs w:val="28"/>
        </w:rPr>
      </w:pPr>
      <w:r>
        <w:rPr>
          <w:sz w:val="28"/>
          <w:szCs w:val="28"/>
        </w:rPr>
        <w:t>Информационный электронный документ «П</w:t>
      </w:r>
      <w:r w:rsidRPr="00F262EC">
        <w:rPr>
          <w:sz w:val="28"/>
          <w:szCs w:val="28"/>
        </w:rPr>
        <w:t>аспорт территории г</w:t>
      </w:r>
      <w:r>
        <w:rPr>
          <w:sz w:val="28"/>
          <w:szCs w:val="28"/>
        </w:rPr>
        <w:t>орода</w:t>
      </w:r>
      <w:r w:rsidRPr="00F262EC">
        <w:rPr>
          <w:sz w:val="28"/>
          <w:szCs w:val="28"/>
        </w:rPr>
        <w:t xml:space="preserve"> Перми»</w:t>
      </w:r>
      <w:r w:rsidRPr="00106679">
        <w:rPr>
          <w:sz w:val="28"/>
          <w:szCs w:val="28"/>
        </w:rPr>
        <w:t xml:space="preserve"> </w:t>
      </w:r>
      <w:r w:rsidRPr="00AC4019">
        <w:rPr>
          <w:sz w:val="28"/>
          <w:szCs w:val="28"/>
        </w:rPr>
        <w:t xml:space="preserve"> предназначен для автоматизации </w:t>
      </w:r>
      <w:r>
        <w:rPr>
          <w:sz w:val="28"/>
          <w:szCs w:val="28"/>
        </w:rPr>
        <w:t>управленческих видов деятельности</w:t>
      </w:r>
      <w:r w:rsidRPr="00AC40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постоянно действующего </w:t>
      </w:r>
      <w:r w:rsidRPr="00AC4019">
        <w:rPr>
          <w:sz w:val="28"/>
          <w:szCs w:val="28"/>
        </w:rPr>
        <w:t>орган</w:t>
      </w:r>
      <w:r>
        <w:rPr>
          <w:sz w:val="28"/>
          <w:szCs w:val="28"/>
        </w:rPr>
        <w:t>а</w:t>
      </w:r>
      <w:r w:rsidRPr="00AC4019">
        <w:rPr>
          <w:sz w:val="28"/>
          <w:szCs w:val="28"/>
        </w:rPr>
        <w:t xml:space="preserve">  управления </w:t>
      </w:r>
      <w:r>
        <w:rPr>
          <w:sz w:val="28"/>
          <w:szCs w:val="28"/>
        </w:rPr>
        <w:t xml:space="preserve">городского звена </w:t>
      </w:r>
      <w:r w:rsidRPr="00AC4019">
        <w:rPr>
          <w:sz w:val="28"/>
          <w:szCs w:val="28"/>
        </w:rPr>
        <w:t xml:space="preserve">территориальной подсистемы РСЧС </w:t>
      </w:r>
      <w:r>
        <w:rPr>
          <w:sz w:val="28"/>
          <w:szCs w:val="28"/>
        </w:rPr>
        <w:t>Пермского края – МКУ «Пермское городское управление гражданской защиты»</w:t>
      </w:r>
      <w:r w:rsidRPr="00AC401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Pr="00AC4019">
        <w:rPr>
          <w:sz w:val="28"/>
          <w:szCs w:val="28"/>
        </w:rPr>
        <w:t>как по вертикали, так и по горизонтали  управления, а также обеспечения эффективного антикризисного межведомственного взаимодействия при угрозе возникновения и ликвидации ЧС</w:t>
      </w:r>
      <w:r>
        <w:rPr>
          <w:sz w:val="28"/>
          <w:szCs w:val="28"/>
        </w:rPr>
        <w:t xml:space="preserve"> на территории Пермского городского округа.</w:t>
      </w:r>
    </w:p>
    <w:p w:rsidR="00285A96" w:rsidRDefault="00285A96" w:rsidP="00890466">
      <w:pPr>
        <w:spacing w:after="0"/>
        <w:ind w:firstLine="720"/>
        <w:rPr>
          <w:sz w:val="28"/>
          <w:szCs w:val="28"/>
        </w:rPr>
      </w:pPr>
    </w:p>
    <w:p w:rsidR="00285A96" w:rsidRDefault="00285A96" w:rsidP="00890466">
      <w:pPr>
        <w:spacing w:after="0"/>
        <w:ind w:firstLine="720"/>
        <w:rPr>
          <w:sz w:val="28"/>
          <w:szCs w:val="28"/>
        </w:rPr>
      </w:pPr>
      <w:r w:rsidRPr="002440C5">
        <w:rPr>
          <w:sz w:val="28"/>
          <w:szCs w:val="28"/>
        </w:rPr>
        <w:t>2.</w:t>
      </w:r>
      <w:r>
        <w:rPr>
          <w:sz w:val="28"/>
          <w:szCs w:val="28"/>
        </w:rPr>
        <w:t>2</w:t>
      </w:r>
      <w:r w:rsidRPr="002440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ЦЕЛЬ СОЗДАНИЯ ПАСПОРТА</w:t>
      </w:r>
    </w:p>
    <w:p w:rsidR="00285A96" w:rsidRPr="002440C5" w:rsidRDefault="00285A96" w:rsidP="00890466">
      <w:pPr>
        <w:spacing w:after="0"/>
        <w:ind w:firstLine="720"/>
        <w:rPr>
          <w:sz w:val="28"/>
          <w:szCs w:val="28"/>
        </w:rPr>
      </w:pPr>
    </w:p>
    <w:p w:rsidR="00285A96" w:rsidRDefault="00285A96" w:rsidP="00A27B91">
      <w:pPr>
        <w:pStyle w:val="af"/>
        <w:tabs>
          <w:tab w:val="clear" w:pos="1980"/>
        </w:tabs>
        <w:ind w:left="0" w:firstLine="720"/>
        <w:rPr>
          <w:sz w:val="28"/>
          <w:szCs w:val="28"/>
        </w:rPr>
      </w:pPr>
      <w:r>
        <w:rPr>
          <w:sz w:val="28"/>
          <w:szCs w:val="28"/>
        </w:rPr>
        <w:t>И</w:t>
      </w:r>
      <w:r w:rsidRPr="00985472">
        <w:rPr>
          <w:kern w:val="28"/>
          <w:sz w:val="28"/>
          <w:szCs w:val="28"/>
        </w:rPr>
        <w:t>нформационно-</w:t>
      </w:r>
      <w:r>
        <w:rPr>
          <w:kern w:val="28"/>
          <w:sz w:val="28"/>
          <w:szCs w:val="28"/>
        </w:rPr>
        <w:t>аналитическое</w:t>
      </w:r>
      <w:r w:rsidRPr="00985472">
        <w:rPr>
          <w:kern w:val="28"/>
          <w:sz w:val="28"/>
          <w:szCs w:val="28"/>
        </w:rPr>
        <w:t xml:space="preserve"> обеспечение работы </w:t>
      </w:r>
      <w:r>
        <w:rPr>
          <w:sz w:val="28"/>
          <w:szCs w:val="28"/>
        </w:rPr>
        <w:t xml:space="preserve">МКУ «Пермское городское управление гражданской защиты» </w:t>
      </w:r>
      <w:r>
        <w:rPr>
          <w:kern w:val="28"/>
          <w:sz w:val="28"/>
          <w:szCs w:val="28"/>
        </w:rPr>
        <w:t xml:space="preserve">на основе использования разрабатываемых комплексов </w:t>
      </w:r>
      <w:r>
        <w:rPr>
          <w:sz w:val="28"/>
          <w:szCs w:val="28"/>
        </w:rPr>
        <w:t>информационных баз данных</w:t>
      </w:r>
      <w:r>
        <w:rPr>
          <w:kern w:val="28"/>
          <w:sz w:val="28"/>
          <w:szCs w:val="28"/>
        </w:rPr>
        <w:t xml:space="preserve"> и </w:t>
      </w:r>
      <w:r>
        <w:rPr>
          <w:sz w:val="28"/>
          <w:szCs w:val="28"/>
        </w:rPr>
        <w:t>прикладного программного обеспечения информационного электронного документа «П</w:t>
      </w:r>
      <w:r w:rsidRPr="00F262EC">
        <w:rPr>
          <w:sz w:val="28"/>
          <w:szCs w:val="28"/>
        </w:rPr>
        <w:t>аспорт территории г</w:t>
      </w:r>
      <w:r>
        <w:rPr>
          <w:sz w:val="28"/>
          <w:szCs w:val="28"/>
        </w:rPr>
        <w:t>орода</w:t>
      </w:r>
      <w:r w:rsidRPr="00F262EC">
        <w:rPr>
          <w:sz w:val="28"/>
          <w:szCs w:val="28"/>
        </w:rPr>
        <w:t xml:space="preserve"> Перми»</w:t>
      </w:r>
      <w:r>
        <w:rPr>
          <w:sz w:val="28"/>
          <w:szCs w:val="28"/>
        </w:rPr>
        <w:t xml:space="preserve"> с выполнением следующего перечня задач:</w:t>
      </w:r>
    </w:p>
    <w:p w:rsidR="00285A96" w:rsidRPr="0060344B" w:rsidRDefault="00285A96" w:rsidP="00A81CBA">
      <w:pPr>
        <w:pStyle w:val="ListParagraph"/>
        <w:numPr>
          <w:ilvl w:val="0"/>
          <w:numId w:val="41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60344B">
        <w:rPr>
          <w:rFonts w:ascii="Times New Roman" w:hAnsi="Times New Roman"/>
          <w:sz w:val="28"/>
          <w:szCs w:val="28"/>
        </w:rPr>
        <w:t>беспечение информационной поддержки принятия решений при предупреждении и ликвидации по</w:t>
      </w:r>
      <w:r>
        <w:rPr>
          <w:rFonts w:ascii="Times New Roman" w:hAnsi="Times New Roman"/>
          <w:sz w:val="28"/>
          <w:szCs w:val="28"/>
        </w:rPr>
        <w:t>следствий чрезвычайных ситуаций;</w:t>
      </w:r>
    </w:p>
    <w:p w:rsidR="00285A96" w:rsidRPr="0060344B" w:rsidRDefault="00285A96" w:rsidP="00A81CBA">
      <w:pPr>
        <w:pStyle w:val="ListParagraph"/>
        <w:numPr>
          <w:ilvl w:val="0"/>
          <w:numId w:val="41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информационное о</w:t>
      </w:r>
      <w:r w:rsidRPr="0060344B">
        <w:rPr>
          <w:rFonts w:ascii="Times New Roman" w:hAnsi="Times New Roman"/>
          <w:sz w:val="28"/>
          <w:szCs w:val="28"/>
        </w:rPr>
        <w:t xml:space="preserve">беспечение управления действиями </w:t>
      </w:r>
      <w:r w:rsidRPr="00380C68">
        <w:rPr>
          <w:rFonts w:ascii="Times New Roman" w:hAnsi="Times New Roman"/>
          <w:sz w:val="28"/>
          <w:szCs w:val="28"/>
        </w:rPr>
        <w:t xml:space="preserve">сил и средств </w:t>
      </w:r>
      <w:r w:rsidRPr="00380C68">
        <w:rPr>
          <w:rStyle w:val="ff22"/>
          <w:rFonts w:ascii="Times New Roman" w:hAnsi="Times New Roman" w:cs="Times New Roman"/>
          <w:sz w:val="28"/>
          <w:szCs w:val="28"/>
        </w:rPr>
        <w:t xml:space="preserve"> городско</w:t>
      </w:r>
      <w:r>
        <w:rPr>
          <w:rStyle w:val="ff22"/>
          <w:rFonts w:ascii="Times New Roman" w:hAnsi="Times New Roman" w:cs="Times New Roman"/>
          <w:sz w:val="28"/>
          <w:szCs w:val="28"/>
        </w:rPr>
        <w:t>го з</w:t>
      </w:r>
      <w:r w:rsidRPr="00380C68">
        <w:rPr>
          <w:rStyle w:val="ff22"/>
          <w:rFonts w:ascii="Times New Roman" w:hAnsi="Times New Roman" w:cs="Times New Roman"/>
          <w:sz w:val="28"/>
          <w:szCs w:val="28"/>
        </w:rPr>
        <w:t>вен</w:t>
      </w:r>
      <w:r>
        <w:rPr>
          <w:rStyle w:val="ff22"/>
          <w:rFonts w:ascii="Times New Roman" w:hAnsi="Times New Roman" w:cs="Times New Roman"/>
          <w:sz w:val="28"/>
          <w:szCs w:val="28"/>
        </w:rPr>
        <w:t>а</w:t>
      </w:r>
      <w:r w:rsidRPr="00380C68">
        <w:rPr>
          <w:rStyle w:val="ff22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ff22"/>
          <w:rFonts w:ascii="Times New Roman" w:hAnsi="Times New Roman" w:cs="Times New Roman"/>
          <w:sz w:val="28"/>
          <w:szCs w:val="28"/>
        </w:rPr>
        <w:t xml:space="preserve">территориальной </w:t>
      </w:r>
      <w:r w:rsidRPr="00380C68">
        <w:rPr>
          <w:rStyle w:val="ff22"/>
          <w:rFonts w:ascii="Times New Roman" w:hAnsi="Times New Roman" w:cs="Times New Roman"/>
          <w:sz w:val="28"/>
          <w:szCs w:val="28"/>
        </w:rPr>
        <w:t xml:space="preserve"> подсистемы </w:t>
      </w:r>
      <w:r>
        <w:rPr>
          <w:rStyle w:val="ff22"/>
          <w:rFonts w:ascii="Times New Roman" w:hAnsi="Times New Roman" w:cs="Times New Roman"/>
          <w:sz w:val="28"/>
          <w:szCs w:val="28"/>
        </w:rPr>
        <w:t xml:space="preserve">РСЧС Пермского края </w:t>
      </w:r>
      <w:r w:rsidRPr="00380C68">
        <w:rPr>
          <w:rFonts w:ascii="Times New Roman" w:hAnsi="Times New Roman"/>
          <w:sz w:val="28"/>
          <w:szCs w:val="28"/>
        </w:rPr>
        <w:t>при ликвидации последствий чрезвычайных ситуаций муниципального</w:t>
      </w:r>
      <w:r>
        <w:rPr>
          <w:rFonts w:ascii="Times New Roman" w:hAnsi="Times New Roman"/>
          <w:sz w:val="28"/>
          <w:szCs w:val="28"/>
        </w:rPr>
        <w:t>, межмуниципального и регионального уровней;</w:t>
      </w:r>
    </w:p>
    <w:p w:rsidR="00285A96" w:rsidRPr="0024072A" w:rsidRDefault="00285A96" w:rsidP="00A81CBA">
      <w:pPr>
        <w:pStyle w:val="ListParagraph"/>
        <w:numPr>
          <w:ilvl w:val="0"/>
          <w:numId w:val="41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4072A">
        <w:rPr>
          <w:rFonts w:ascii="Times New Roman" w:hAnsi="Times New Roman"/>
          <w:sz w:val="28"/>
          <w:szCs w:val="28"/>
        </w:rPr>
        <w:t>обеспечение информационной поддержки управленческих решений по снижению рисков возникновения чрезвычайных ситуаций на критически важных (потенциально-опасных) объектах, объектах жизнеобеспечения;</w:t>
      </w:r>
    </w:p>
    <w:p w:rsidR="00285A96" w:rsidRPr="0060344B" w:rsidRDefault="00285A96" w:rsidP="00A81CBA">
      <w:pPr>
        <w:pStyle w:val="ListParagraph"/>
        <w:numPr>
          <w:ilvl w:val="0"/>
          <w:numId w:val="41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60344B">
        <w:rPr>
          <w:rFonts w:ascii="Times New Roman" w:hAnsi="Times New Roman"/>
          <w:sz w:val="28"/>
          <w:szCs w:val="28"/>
        </w:rPr>
        <w:t>беспечение возможности автоматизированного информационного взаимодействия между различными уровнями управления и  взаимодейству</w:t>
      </w:r>
      <w:r>
        <w:rPr>
          <w:rFonts w:ascii="Times New Roman" w:hAnsi="Times New Roman"/>
          <w:sz w:val="28"/>
          <w:szCs w:val="28"/>
        </w:rPr>
        <w:t>ющими информационными системами;</w:t>
      </w:r>
    </w:p>
    <w:p w:rsidR="00285A96" w:rsidRPr="0024072A" w:rsidRDefault="00285A96" w:rsidP="00A81CBA">
      <w:pPr>
        <w:pStyle w:val="ListParagraph"/>
        <w:numPr>
          <w:ilvl w:val="0"/>
          <w:numId w:val="41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60344B">
        <w:rPr>
          <w:rFonts w:ascii="Times New Roman" w:hAnsi="Times New Roman"/>
          <w:sz w:val="28"/>
          <w:szCs w:val="28"/>
        </w:rPr>
        <w:t xml:space="preserve">беспечение информационной поддержки процессов анализа и оценки достоверности поступившей информации о пожарах, авариях, катастрофах, стихийных бедствиях и других </w:t>
      </w:r>
      <w:r w:rsidRPr="0024072A">
        <w:rPr>
          <w:rFonts w:ascii="Times New Roman" w:hAnsi="Times New Roman"/>
          <w:sz w:val="28"/>
          <w:szCs w:val="28"/>
        </w:rPr>
        <w:t>чрезвычайных ситуациях (происшествиях), несущих информацию об угрозе или факте возникновения ЧС природного, техногенного или биолого-социального характера, доведения ее до всех ЕДДС, в компетенцию которых входит реагирование на принятое сообщение.</w:t>
      </w:r>
    </w:p>
    <w:p w:rsidR="00285A96" w:rsidRDefault="00285A96" w:rsidP="00A81CBA">
      <w:pPr>
        <w:pStyle w:val="ListParagraph"/>
        <w:numPr>
          <w:ilvl w:val="0"/>
          <w:numId w:val="41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60344B">
        <w:rPr>
          <w:rFonts w:ascii="Times New Roman" w:hAnsi="Times New Roman"/>
          <w:sz w:val="28"/>
          <w:szCs w:val="28"/>
        </w:rPr>
        <w:t xml:space="preserve">втоматизированный сбор и обработка информации </w:t>
      </w:r>
      <w:r>
        <w:rPr>
          <w:rFonts w:ascii="Times New Roman" w:hAnsi="Times New Roman"/>
          <w:sz w:val="28"/>
          <w:szCs w:val="28"/>
        </w:rPr>
        <w:t xml:space="preserve">с критически важных (потенциально опасных) объектов, взаимодействующих служб гражданской защиты, ДДС, </w:t>
      </w:r>
      <w:r w:rsidRPr="0060344B">
        <w:rPr>
          <w:rFonts w:ascii="Times New Roman" w:hAnsi="Times New Roman"/>
          <w:sz w:val="28"/>
          <w:szCs w:val="28"/>
        </w:rPr>
        <w:t>систем мониторинга</w:t>
      </w:r>
      <w:r>
        <w:rPr>
          <w:rFonts w:ascii="Times New Roman" w:hAnsi="Times New Roman"/>
          <w:sz w:val="28"/>
          <w:szCs w:val="28"/>
        </w:rPr>
        <w:t xml:space="preserve">  окружающей среды (в том числе</w:t>
      </w:r>
      <w:r w:rsidRPr="0060344B">
        <w:rPr>
          <w:rFonts w:ascii="Times New Roman" w:hAnsi="Times New Roman"/>
          <w:sz w:val="28"/>
          <w:szCs w:val="28"/>
        </w:rPr>
        <w:t xml:space="preserve"> систем контроля аварий и  интегрированных систем безопасности потенциально опасных объектов и объек</w:t>
      </w:r>
      <w:r>
        <w:rPr>
          <w:rFonts w:ascii="Times New Roman" w:hAnsi="Times New Roman"/>
          <w:sz w:val="28"/>
          <w:szCs w:val="28"/>
        </w:rPr>
        <w:t xml:space="preserve">тов жизнеобеспечения населения </w:t>
      </w:r>
      <w:r w:rsidRPr="0060344B">
        <w:rPr>
          <w:rFonts w:ascii="Times New Roman" w:hAnsi="Times New Roman"/>
          <w:sz w:val="28"/>
          <w:szCs w:val="28"/>
        </w:rPr>
        <w:t>и др.)</w:t>
      </w:r>
      <w:r>
        <w:rPr>
          <w:rFonts w:ascii="Times New Roman" w:hAnsi="Times New Roman"/>
          <w:sz w:val="28"/>
          <w:szCs w:val="28"/>
        </w:rPr>
        <w:t>;</w:t>
      </w:r>
    </w:p>
    <w:p w:rsidR="00285A96" w:rsidRPr="0060344B" w:rsidRDefault="00285A96" w:rsidP="00A81CBA">
      <w:pPr>
        <w:pStyle w:val="ListParagraph"/>
        <w:numPr>
          <w:ilvl w:val="0"/>
          <w:numId w:val="41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60344B">
        <w:rPr>
          <w:rFonts w:ascii="Times New Roman" w:hAnsi="Times New Roman"/>
          <w:sz w:val="28"/>
          <w:szCs w:val="28"/>
        </w:rPr>
        <w:t>ешение информационных и расчётных задач анализа, оценки, прогноза развития (последствий) и контроля данных обстановки, принятых мер</w:t>
      </w:r>
      <w:r w:rsidRPr="0060344B">
        <w:rPr>
          <w:rFonts w:ascii="Times New Roman" w:hAnsi="Times New Roman"/>
          <w:color w:val="FF0000"/>
          <w:sz w:val="28"/>
          <w:szCs w:val="28"/>
        </w:rPr>
        <w:t>ах</w:t>
      </w:r>
      <w:r w:rsidRPr="0060344B">
        <w:rPr>
          <w:rFonts w:ascii="Times New Roman" w:hAnsi="Times New Roman"/>
          <w:sz w:val="28"/>
          <w:szCs w:val="28"/>
        </w:rPr>
        <w:t xml:space="preserve"> по ликвидации чрезвычайной ситуации</w:t>
      </w:r>
      <w:r w:rsidRPr="00DF1967">
        <w:rPr>
          <w:rFonts w:ascii="Times New Roman" w:hAnsi="Times New Roman"/>
          <w:sz w:val="28"/>
          <w:szCs w:val="28"/>
        </w:rPr>
        <w:t>, корректировка по обстановке заранее разработанных и согласованных с взаимодействующими</w:t>
      </w:r>
      <w:r w:rsidRPr="0060344B">
        <w:rPr>
          <w:rFonts w:ascii="Times New Roman" w:hAnsi="Times New Roman"/>
          <w:sz w:val="28"/>
          <w:szCs w:val="28"/>
        </w:rPr>
        <w:t xml:space="preserve"> службами вариантов управленческих ре</w:t>
      </w:r>
      <w:r>
        <w:rPr>
          <w:rFonts w:ascii="Times New Roman" w:hAnsi="Times New Roman"/>
          <w:sz w:val="28"/>
          <w:szCs w:val="28"/>
        </w:rPr>
        <w:t>шений и планов по ликвидации ЧС;</w:t>
      </w:r>
    </w:p>
    <w:p w:rsidR="00285A96" w:rsidRPr="0060344B" w:rsidRDefault="00285A96" w:rsidP="00A81CBA">
      <w:pPr>
        <w:pStyle w:val="ListParagraph"/>
        <w:numPr>
          <w:ilvl w:val="0"/>
          <w:numId w:val="41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</w:t>
      </w:r>
      <w:r w:rsidRPr="0060344B">
        <w:rPr>
          <w:rFonts w:ascii="Times New Roman" w:hAnsi="Times New Roman"/>
          <w:sz w:val="28"/>
          <w:szCs w:val="28"/>
        </w:rPr>
        <w:t xml:space="preserve"> с использованием ГИС-технологий процессов информационной поддержки принятия решений при предупреждении и ликвидации по</w:t>
      </w:r>
      <w:r>
        <w:rPr>
          <w:rFonts w:ascii="Times New Roman" w:hAnsi="Times New Roman"/>
          <w:sz w:val="28"/>
          <w:szCs w:val="28"/>
        </w:rPr>
        <w:t>следствий чрезвычайных ситуаций;</w:t>
      </w:r>
      <w:r w:rsidRPr="0060344B">
        <w:rPr>
          <w:rFonts w:ascii="Times New Roman" w:hAnsi="Times New Roman"/>
          <w:sz w:val="28"/>
          <w:szCs w:val="28"/>
        </w:rPr>
        <w:t xml:space="preserve"> </w:t>
      </w:r>
    </w:p>
    <w:p w:rsidR="00285A96" w:rsidRPr="0060344B" w:rsidRDefault="00285A96" w:rsidP="00A81CBA">
      <w:pPr>
        <w:pStyle w:val="ListParagraph"/>
        <w:numPr>
          <w:ilvl w:val="0"/>
          <w:numId w:val="41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60344B">
        <w:rPr>
          <w:rFonts w:ascii="Times New Roman" w:hAnsi="Times New Roman"/>
          <w:sz w:val="28"/>
          <w:szCs w:val="28"/>
        </w:rPr>
        <w:t>втоматизированная подготовка и представление вышестоящим органам управления по подчиненности докладов (донесений) об угрозе или возникновении ЧС, сложившейся обстановке, возможных вариантах решений и принятых мерах по ликвидации ЧС, отчетно-информационных документов взаимодействующим ДДС,</w:t>
      </w:r>
      <w:r>
        <w:rPr>
          <w:rFonts w:ascii="Times New Roman" w:hAnsi="Times New Roman"/>
          <w:sz w:val="28"/>
          <w:szCs w:val="28"/>
        </w:rPr>
        <w:t xml:space="preserve"> службам гражданской защиты;</w:t>
      </w:r>
    </w:p>
    <w:p w:rsidR="00285A96" w:rsidRPr="0060344B" w:rsidRDefault="00285A96" w:rsidP="00A81CBA">
      <w:pPr>
        <w:pStyle w:val="ListParagraph"/>
        <w:numPr>
          <w:ilvl w:val="0"/>
          <w:numId w:val="41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60344B">
        <w:rPr>
          <w:rFonts w:ascii="Times New Roman" w:hAnsi="Times New Roman"/>
          <w:sz w:val="28"/>
          <w:szCs w:val="28"/>
        </w:rPr>
        <w:t>бобщение информации о  произошедших ЧС, ходе работ по их ликвидации</w:t>
      </w:r>
      <w:r>
        <w:rPr>
          <w:rFonts w:ascii="Times New Roman" w:hAnsi="Times New Roman"/>
          <w:sz w:val="28"/>
          <w:szCs w:val="28"/>
        </w:rPr>
        <w:t>;</w:t>
      </w:r>
    </w:p>
    <w:p w:rsidR="00285A96" w:rsidRPr="0060344B" w:rsidRDefault="00285A96" w:rsidP="00A81CBA">
      <w:pPr>
        <w:pStyle w:val="ListParagraph"/>
        <w:numPr>
          <w:ilvl w:val="0"/>
          <w:numId w:val="41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60344B">
        <w:rPr>
          <w:rFonts w:ascii="Times New Roman" w:hAnsi="Times New Roman"/>
          <w:sz w:val="28"/>
          <w:szCs w:val="28"/>
        </w:rPr>
        <w:t xml:space="preserve">ормирование и ведение нормативно-справочной информации </w:t>
      </w:r>
      <w:r>
        <w:rPr>
          <w:rFonts w:ascii="Times New Roman" w:hAnsi="Times New Roman"/>
          <w:sz w:val="28"/>
          <w:szCs w:val="28"/>
        </w:rPr>
        <w:t>по вопросам предупреждения и ликвидации последствий ЧС природного, техногенного и биолого-социального характера;</w:t>
      </w:r>
    </w:p>
    <w:p w:rsidR="00285A96" w:rsidRPr="00CF6436" w:rsidRDefault="00285A96" w:rsidP="00A81CBA">
      <w:pPr>
        <w:pStyle w:val="ListParagraph"/>
        <w:numPr>
          <w:ilvl w:val="0"/>
          <w:numId w:val="41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60344B">
        <w:rPr>
          <w:rFonts w:ascii="Times New Roman" w:hAnsi="Times New Roman"/>
          <w:sz w:val="28"/>
          <w:szCs w:val="28"/>
        </w:rPr>
        <w:t xml:space="preserve">бор, анализ, обобщение и оценка данных об обстановке, подготовка прогноза о возможности возникновения чрезвычайных ситуаций и предоставления аналитической информации </w:t>
      </w:r>
      <w:r w:rsidRPr="00CF6436">
        <w:rPr>
          <w:rStyle w:val="ff22"/>
          <w:rFonts w:ascii="Times New Roman" w:hAnsi="Times New Roman" w:cs="Times New Roman"/>
          <w:sz w:val="28"/>
          <w:szCs w:val="28"/>
        </w:rPr>
        <w:t>комиссии по предупреждению и ликвидации чрезвычайных ситуаций и обеспечению пожарной безопасности города Перми</w:t>
      </w:r>
      <w:r w:rsidRPr="00CF6436">
        <w:rPr>
          <w:rFonts w:ascii="Times New Roman" w:hAnsi="Times New Roman"/>
          <w:sz w:val="28"/>
          <w:szCs w:val="28"/>
        </w:rPr>
        <w:t>;</w:t>
      </w:r>
    </w:p>
    <w:p w:rsidR="00285A96" w:rsidRPr="0060344B" w:rsidRDefault="00285A96" w:rsidP="00A81CBA">
      <w:pPr>
        <w:pStyle w:val="ListParagraph"/>
        <w:numPr>
          <w:ilvl w:val="0"/>
          <w:numId w:val="41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60344B">
        <w:rPr>
          <w:rFonts w:ascii="Times New Roman" w:hAnsi="Times New Roman"/>
          <w:sz w:val="28"/>
          <w:szCs w:val="28"/>
        </w:rPr>
        <w:t>роведение экстренного прогноза обстановки при угрозе и возникновении чрезвычайных ситуаций и его доведение до руководящего состава города (райо</w:t>
      </w:r>
      <w:r>
        <w:rPr>
          <w:rFonts w:ascii="Times New Roman" w:hAnsi="Times New Roman"/>
          <w:sz w:val="28"/>
          <w:szCs w:val="28"/>
        </w:rPr>
        <w:t>на), служб и объектов экономики;</w:t>
      </w:r>
    </w:p>
    <w:p w:rsidR="00285A96" w:rsidRDefault="00285A96" w:rsidP="00A81CBA">
      <w:pPr>
        <w:pStyle w:val="imalignjustify"/>
        <w:numPr>
          <w:ilvl w:val="0"/>
          <w:numId w:val="41"/>
        </w:numPr>
        <w:tabs>
          <w:tab w:val="left" w:pos="1134"/>
        </w:tabs>
        <w:ind w:left="0" w:firstLine="709"/>
        <w:textAlignment w:val="baseline"/>
        <w:rPr>
          <w:rStyle w:val="ff22"/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автоматизированное информационное о</w:t>
      </w:r>
      <w:r w:rsidRPr="0060344B">
        <w:rPr>
          <w:sz w:val="28"/>
          <w:szCs w:val="28"/>
        </w:rPr>
        <w:t xml:space="preserve">беспечение 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>разработк</w:t>
      </w:r>
      <w:r>
        <w:rPr>
          <w:rStyle w:val="ff22"/>
          <w:rFonts w:ascii="Times New Roman" w:hAnsi="Times New Roman" w:cs="Times New Roman"/>
          <w:sz w:val="28"/>
          <w:szCs w:val="28"/>
        </w:rPr>
        <w:t>и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Плана гражданской обороны и защиты населения города </w:t>
      </w:r>
      <w:r>
        <w:rPr>
          <w:rStyle w:val="ff22"/>
          <w:rFonts w:ascii="Times New Roman" w:hAnsi="Times New Roman" w:cs="Times New Roman"/>
          <w:sz w:val="28"/>
          <w:szCs w:val="28"/>
        </w:rPr>
        <w:t>Перми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>;</w:t>
      </w:r>
    </w:p>
    <w:p w:rsidR="00285A96" w:rsidRDefault="00285A96" w:rsidP="00A81CBA">
      <w:pPr>
        <w:pStyle w:val="imalignjustify"/>
        <w:numPr>
          <w:ilvl w:val="0"/>
          <w:numId w:val="41"/>
        </w:numPr>
        <w:tabs>
          <w:tab w:val="left" w:pos="1134"/>
        </w:tabs>
        <w:ind w:left="0" w:firstLine="709"/>
        <w:textAlignment w:val="baseline"/>
        <w:rPr>
          <w:rStyle w:val="ff22"/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автоматизированное информационное о</w:t>
      </w:r>
      <w:r w:rsidRPr="0060344B">
        <w:rPr>
          <w:sz w:val="28"/>
          <w:szCs w:val="28"/>
        </w:rPr>
        <w:t xml:space="preserve">беспечение 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>разработк</w:t>
      </w:r>
      <w:r>
        <w:rPr>
          <w:rStyle w:val="ff22"/>
          <w:rFonts w:ascii="Times New Roman" w:hAnsi="Times New Roman" w:cs="Times New Roman"/>
          <w:sz w:val="28"/>
          <w:szCs w:val="28"/>
        </w:rPr>
        <w:t>и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Плана действий по предупреждению и ликвидации чрезвычайных ситуаций природного и техногенного характера города</w:t>
      </w:r>
      <w:r>
        <w:rPr>
          <w:rStyle w:val="ff22"/>
          <w:rFonts w:ascii="Times New Roman" w:hAnsi="Times New Roman" w:cs="Times New Roman"/>
          <w:sz w:val="28"/>
          <w:szCs w:val="28"/>
        </w:rPr>
        <w:t xml:space="preserve"> Перми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>;</w:t>
      </w:r>
    </w:p>
    <w:p w:rsidR="00285A96" w:rsidRDefault="00285A96" w:rsidP="00A81CBA">
      <w:pPr>
        <w:pStyle w:val="imalignjustify"/>
        <w:numPr>
          <w:ilvl w:val="0"/>
          <w:numId w:val="41"/>
        </w:numPr>
        <w:tabs>
          <w:tab w:val="left" w:pos="1134"/>
        </w:tabs>
        <w:ind w:left="0" w:firstLine="709"/>
        <w:textAlignment w:val="baseline"/>
        <w:rPr>
          <w:rStyle w:val="ff22"/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автоматизированное информационное о</w:t>
      </w:r>
      <w:r w:rsidRPr="0060344B">
        <w:rPr>
          <w:sz w:val="28"/>
          <w:szCs w:val="28"/>
        </w:rPr>
        <w:t xml:space="preserve">беспечение 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>сбор</w:t>
      </w:r>
      <w:r>
        <w:rPr>
          <w:rStyle w:val="ff22"/>
          <w:rFonts w:ascii="Times New Roman" w:hAnsi="Times New Roman" w:cs="Times New Roman"/>
          <w:sz w:val="28"/>
          <w:szCs w:val="28"/>
        </w:rPr>
        <w:t>а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и обработк</w:t>
      </w:r>
      <w:r>
        <w:rPr>
          <w:rStyle w:val="ff22"/>
          <w:rFonts w:ascii="Times New Roman" w:hAnsi="Times New Roman" w:cs="Times New Roman"/>
          <w:sz w:val="28"/>
          <w:szCs w:val="28"/>
        </w:rPr>
        <w:t>и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информации в области предупреждения и ликвидации чрезвычайных ситуаций, гражданской обороны, а также обмен этой информацией;</w:t>
      </w:r>
    </w:p>
    <w:p w:rsidR="00285A96" w:rsidRDefault="00285A96" w:rsidP="00A81CBA">
      <w:pPr>
        <w:pStyle w:val="imalignjustify"/>
        <w:numPr>
          <w:ilvl w:val="0"/>
          <w:numId w:val="41"/>
        </w:numPr>
        <w:tabs>
          <w:tab w:val="left" w:pos="1134"/>
        </w:tabs>
        <w:ind w:left="0" w:firstLine="709"/>
        <w:textAlignment w:val="baseline"/>
        <w:rPr>
          <w:rStyle w:val="ff22"/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автоматизированное информационное о</w:t>
      </w:r>
      <w:r w:rsidRPr="0060344B">
        <w:rPr>
          <w:sz w:val="28"/>
          <w:szCs w:val="28"/>
        </w:rPr>
        <w:t xml:space="preserve">беспечение 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>взаимодействи</w:t>
      </w:r>
      <w:r>
        <w:rPr>
          <w:rStyle w:val="ff22"/>
          <w:rFonts w:ascii="Times New Roman" w:hAnsi="Times New Roman" w:cs="Times New Roman"/>
          <w:sz w:val="28"/>
          <w:szCs w:val="28"/>
        </w:rPr>
        <w:t>я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с системой мониторинга, лабораторного контроля и прогнозирования чрезвычайных ситуаций на территории Пермского края;</w:t>
      </w:r>
    </w:p>
    <w:p w:rsidR="00285A96" w:rsidRDefault="00285A96" w:rsidP="00A81CBA">
      <w:pPr>
        <w:pStyle w:val="imalignjustify"/>
        <w:numPr>
          <w:ilvl w:val="0"/>
          <w:numId w:val="41"/>
        </w:numPr>
        <w:tabs>
          <w:tab w:val="left" w:pos="1134"/>
        </w:tabs>
        <w:ind w:left="0" w:firstLine="709"/>
        <w:textAlignment w:val="baseline"/>
        <w:rPr>
          <w:rStyle w:val="ff22"/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автоматизированное информационное о</w:t>
      </w:r>
      <w:r w:rsidRPr="0060344B">
        <w:rPr>
          <w:sz w:val="28"/>
          <w:szCs w:val="28"/>
        </w:rPr>
        <w:t xml:space="preserve">беспечение 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>сбор</w:t>
      </w:r>
      <w:r>
        <w:rPr>
          <w:rStyle w:val="ff22"/>
          <w:rFonts w:ascii="Times New Roman" w:hAnsi="Times New Roman" w:cs="Times New Roman"/>
          <w:sz w:val="28"/>
          <w:szCs w:val="28"/>
        </w:rPr>
        <w:t>а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и обработк</w:t>
      </w:r>
      <w:r>
        <w:rPr>
          <w:rStyle w:val="ff22"/>
          <w:rFonts w:ascii="Times New Roman" w:hAnsi="Times New Roman" w:cs="Times New Roman"/>
          <w:sz w:val="28"/>
          <w:szCs w:val="28"/>
        </w:rPr>
        <w:t>и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информации в области создани</w:t>
      </w:r>
      <w:r>
        <w:rPr>
          <w:rStyle w:val="ff22"/>
          <w:rFonts w:ascii="Times New Roman" w:hAnsi="Times New Roman" w:cs="Times New Roman"/>
          <w:sz w:val="28"/>
          <w:szCs w:val="28"/>
        </w:rPr>
        <w:t>я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убежищ и иных объектов гражданской обороны, накоплени</w:t>
      </w:r>
      <w:r>
        <w:rPr>
          <w:rStyle w:val="ff22"/>
          <w:rFonts w:ascii="Times New Roman" w:hAnsi="Times New Roman" w:cs="Times New Roman"/>
          <w:sz w:val="28"/>
          <w:szCs w:val="28"/>
        </w:rPr>
        <w:t>я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>, хранени</w:t>
      </w:r>
      <w:r>
        <w:rPr>
          <w:rStyle w:val="ff22"/>
          <w:rFonts w:ascii="Times New Roman" w:hAnsi="Times New Roman" w:cs="Times New Roman"/>
          <w:sz w:val="28"/>
          <w:szCs w:val="28"/>
        </w:rPr>
        <w:t>я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и использовани</w:t>
      </w:r>
      <w:r>
        <w:rPr>
          <w:rStyle w:val="ff22"/>
          <w:rFonts w:ascii="Times New Roman" w:hAnsi="Times New Roman" w:cs="Times New Roman"/>
          <w:sz w:val="28"/>
          <w:szCs w:val="28"/>
        </w:rPr>
        <w:t>я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запасов материально-технических, продовольственных, медицинских и иных средств;</w:t>
      </w:r>
    </w:p>
    <w:p w:rsidR="00285A96" w:rsidRDefault="00285A96" w:rsidP="00A81CBA">
      <w:pPr>
        <w:pStyle w:val="imalignjustify"/>
        <w:numPr>
          <w:ilvl w:val="0"/>
          <w:numId w:val="41"/>
        </w:numPr>
        <w:tabs>
          <w:tab w:val="left" w:pos="1134"/>
        </w:tabs>
        <w:ind w:left="0" w:firstLine="709"/>
        <w:textAlignment w:val="baseline"/>
        <w:rPr>
          <w:rStyle w:val="ff22"/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автоматизированное информационное о</w:t>
      </w:r>
      <w:r w:rsidRPr="0060344B">
        <w:rPr>
          <w:sz w:val="28"/>
          <w:szCs w:val="28"/>
        </w:rPr>
        <w:t xml:space="preserve">беспечение 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>планировани</w:t>
      </w:r>
      <w:r>
        <w:rPr>
          <w:rStyle w:val="ff22"/>
          <w:rFonts w:ascii="Times New Roman" w:hAnsi="Times New Roman" w:cs="Times New Roman"/>
          <w:sz w:val="28"/>
          <w:szCs w:val="28"/>
        </w:rPr>
        <w:t>я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мероприятий по подготовке к эвакуации населения, материальных и культурных ценностей в безопасные районы;</w:t>
      </w:r>
    </w:p>
    <w:p w:rsidR="00285A96" w:rsidRDefault="00285A96" w:rsidP="00A81CBA">
      <w:pPr>
        <w:pStyle w:val="imalignjustify"/>
        <w:numPr>
          <w:ilvl w:val="0"/>
          <w:numId w:val="41"/>
        </w:numPr>
        <w:tabs>
          <w:tab w:val="left" w:pos="1134"/>
        </w:tabs>
        <w:ind w:left="0" w:firstLine="709"/>
        <w:textAlignment w:val="baseline"/>
        <w:rPr>
          <w:rStyle w:val="ff22"/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автоматизированное информационное о</w:t>
      </w:r>
      <w:r w:rsidRPr="0060344B">
        <w:rPr>
          <w:sz w:val="28"/>
          <w:szCs w:val="28"/>
        </w:rPr>
        <w:t xml:space="preserve">беспечение 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>разработк</w:t>
      </w:r>
      <w:r>
        <w:rPr>
          <w:rStyle w:val="ff22"/>
          <w:rFonts w:ascii="Times New Roman" w:hAnsi="Times New Roman" w:cs="Times New Roman"/>
          <w:sz w:val="28"/>
          <w:szCs w:val="28"/>
        </w:rPr>
        <w:t>и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городских целевых и научно-технических программ в области предупреждения и ликвидации чрезвычайных ситуаций;</w:t>
      </w:r>
    </w:p>
    <w:p w:rsidR="00285A96" w:rsidRDefault="00285A96" w:rsidP="00A81CBA">
      <w:pPr>
        <w:pStyle w:val="imalignjustify"/>
        <w:numPr>
          <w:ilvl w:val="0"/>
          <w:numId w:val="41"/>
        </w:numPr>
        <w:tabs>
          <w:tab w:val="left" w:pos="1134"/>
        </w:tabs>
        <w:ind w:left="0" w:firstLine="709"/>
        <w:textAlignment w:val="baseline"/>
        <w:rPr>
          <w:rStyle w:val="ff22"/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автоматизированное информационное о</w:t>
      </w:r>
      <w:r w:rsidRPr="0060344B">
        <w:rPr>
          <w:sz w:val="28"/>
          <w:szCs w:val="28"/>
        </w:rPr>
        <w:t xml:space="preserve">беспечение 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>сбор</w:t>
      </w:r>
      <w:r>
        <w:rPr>
          <w:rStyle w:val="ff22"/>
          <w:rFonts w:ascii="Times New Roman" w:hAnsi="Times New Roman" w:cs="Times New Roman"/>
          <w:sz w:val="28"/>
          <w:szCs w:val="28"/>
        </w:rPr>
        <w:t>а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и обработк</w:t>
      </w:r>
      <w:r>
        <w:rPr>
          <w:rStyle w:val="ff22"/>
          <w:rFonts w:ascii="Times New Roman" w:hAnsi="Times New Roman" w:cs="Times New Roman"/>
          <w:sz w:val="28"/>
          <w:szCs w:val="28"/>
        </w:rPr>
        <w:t>и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информации в области выполнени</w:t>
      </w:r>
      <w:r>
        <w:rPr>
          <w:rStyle w:val="ff22"/>
          <w:rFonts w:ascii="Times New Roman" w:hAnsi="Times New Roman" w:cs="Times New Roman"/>
          <w:sz w:val="28"/>
          <w:szCs w:val="28"/>
        </w:rPr>
        <w:t>я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мероприятий по предупреждению чрезвычайных ситуаций, готовност</w:t>
      </w:r>
      <w:r>
        <w:rPr>
          <w:rStyle w:val="ff22"/>
          <w:rFonts w:ascii="Times New Roman" w:hAnsi="Times New Roman" w:cs="Times New Roman"/>
          <w:sz w:val="28"/>
          <w:szCs w:val="28"/>
        </w:rPr>
        <w:t>и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сил и средств городского звена КПЧС к действиям при их возникновении;</w:t>
      </w:r>
    </w:p>
    <w:p w:rsidR="00285A96" w:rsidRDefault="00285A96" w:rsidP="00A81CBA">
      <w:pPr>
        <w:pStyle w:val="imalignjustify"/>
        <w:numPr>
          <w:ilvl w:val="0"/>
          <w:numId w:val="41"/>
        </w:numPr>
        <w:tabs>
          <w:tab w:val="left" w:pos="1134"/>
        </w:tabs>
        <w:ind w:left="0" w:firstLine="709"/>
        <w:textAlignment w:val="baseline"/>
        <w:rPr>
          <w:rStyle w:val="ff22"/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автоматизированное информационное о</w:t>
      </w:r>
      <w:r w:rsidRPr="0060344B">
        <w:rPr>
          <w:sz w:val="28"/>
          <w:szCs w:val="28"/>
        </w:rPr>
        <w:t xml:space="preserve">беспечение 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>сбор</w:t>
      </w:r>
      <w:r>
        <w:rPr>
          <w:rStyle w:val="ff22"/>
          <w:rFonts w:ascii="Times New Roman" w:hAnsi="Times New Roman" w:cs="Times New Roman"/>
          <w:sz w:val="28"/>
          <w:szCs w:val="28"/>
        </w:rPr>
        <w:t>а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и обработк</w:t>
      </w:r>
      <w:r>
        <w:rPr>
          <w:rStyle w:val="ff22"/>
          <w:rFonts w:ascii="Times New Roman" w:hAnsi="Times New Roman" w:cs="Times New Roman"/>
          <w:sz w:val="28"/>
          <w:szCs w:val="28"/>
        </w:rPr>
        <w:t>и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информации в области разработк</w:t>
      </w:r>
      <w:r>
        <w:rPr>
          <w:rStyle w:val="ff22"/>
          <w:rFonts w:ascii="Times New Roman" w:hAnsi="Times New Roman" w:cs="Times New Roman"/>
          <w:sz w:val="28"/>
          <w:szCs w:val="28"/>
        </w:rPr>
        <w:t>и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и реализаци</w:t>
      </w:r>
      <w:r>
        <w:rPr>
          <w:rStyle w:val="ff22"/>
          <w:rFonts w:ascii="Times New Roman" w:hAnsi="Times New Roman" w:cs="Times New Roman"/>
          <w:sz w:val="28"/>
          <w:szCs w:val="28"/>
        </w:rPr>
        <w:t>и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функциональными подразделениями, функциональными и территориальными органами администрации города мероприятий по гражданской обороне, защите населения от чрезвычайных ситуаций;</w:t>
      </w:r>
    </w:p>
    <w:p w:rsidR="00285A96" w:rsidRDefault="00285A96" w:rsidP="00A81CBA">
      <w:pPr>
        <w:pStyle w:val="imalignjustify"/>
        <w:numPr>
          <w:ilvl w:val="0"/>
          <w:numId w:val="41"/>
        </w:numPr>
        <w:tabs>
          <w:tab w:val="left" w:pos="1134"/>
        </w:tabs>
        <w:ind w:left="0" w:firstLine="709"/>
        <w:textAlignment w:val="baseline"/>
        <w:rPr>
          <w:rStyle w:val="ff22"/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автоматизированное информационное о</w:t>
      </w:r>
      <w:r w:rsidRPr="0060344B">
        <w:rPr>
          <w:sz w:val="28"/>
          <w:szCs w:val="28"/>
        </w:rPr>
        <w:t xml:space="preserve">беспечение 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>сбор</w:t>
      </w:r>
      <w:r>
        <w:rPr>
          <w:rStyle w:val="ff22"/>
          <w:rFonts w:ascii="Times New Roman" w:hAnsi="Times New Roman" w:cs="Times New Roman"/>
          <w:sz w:val="28"/>
          <w:szCs w:val="28"/>
        </w:rPr>
        <w:t>а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и обработк</w:t>
      </w:r>
      <w:r>
        <w:rPr>
          <w:rStyle w:val="ff22"/>
          <w:rFonts w:ascii="Times New Roman" w:hAnsi="Times New Roman" w:cs="Times New Roman"/>
          <w:sz w:val="28"/>
          <w:szCs w:val="28"/>
        </w:rPr>
        <w:t>и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информации в области показателей риска чрезвычайных ситуаций и мероприяти</w:t>
      </w:r>
      <w:r>
        <w:rPr>
          <w:rStyle w:val="ff22"/>
          <w:rFonts w:ascii="Times New Roman" w:hAnsi="Times New Roman" w:cs="Times New Roman"/>
          <w:sz w:val="28"/>
          <w:szCs w:val="28"/>
        </w:rPr>
        <w:t>й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по предупреждению чрезвычайных ситуаций на потенциально опасных объектах;</w:t>
      </w:r>
    </w:p>
    <w:p w:rsidR="00285A96" w:rsidRPr="001C754D" w:rsidRDefault="00285A96" w:rsidP="00A81CBA">
      <w:pPr>
        <w:pStyle w:val="imalignjustify"/>
        <w:numPr>
          <w:ilvl w:val="0"/>
          <w:numId w:val="41"/>
        </w:numPr>
        <w:tabs>
          <w:tab w:val="left" w:pos="1134"/>
        </w:tabs>
        <w:ind w:left="0"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автоматизированное информационное о</w:t>
      </w:r>
      <w:r w:rsidRPr="0060344B">
        <w:rPr>
          <w:sz w:val="28"/>
          <w:szCs w:val="28"/>
        </w:rPr>
        <w:t xml:space="preserve">беспечение 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>сбор</w:t>
      </w:r>
      <w:r>
        <w:rPr>
          <w:rStyle w:val="ff22"/>
          <w:rFonts w:ascii="Times New Roman" w:hAnsi="Times New Roman" w:cs="Times New Roman"/>
          <w:sz w:val="28"/>
          <w:szCs w:val="28"/>
        </w:rPr>
        <w:t>а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и обработк</w:t>
      </w:r>
      <w:r>
        <w:rPr>
          <w:rStyle w:val="ff22"/>
          <w:rFonts w:ascii="Times New Roman" w:hAnsi="Times New Roman" w:cs="Times New Roman"/>
          <w:sz w:val="28"/>
          <w:szCs w:val="28"/>
        </w:rPr>
        <w:t>и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информации в области внедрени</w:t>
      </w:r>
      <w:r>
        <w:rPr>
          <w:rStyle w:val="ff22"/>
          <w:rFonts w:ascii="Times New Roman" w:hAnsi="Times New Roman" w:cs="Times New Roman"/>
          <w:sz w:val="28"/>
          <w:szCs w:val="28"/>
        </w:rPr>
        <w:t>я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и развити</w:t>
      </w:r>
      <w:r>
        <w:rPr>
          <w:rStyle w:val="ff22"/>
          <w:rFonts w:ascii="Times New Roman" w:hAnsi="Times New Roman" w:cs="Times New Roman"/>
          <w:sz w:val="28"/>
          <w:szCs w:val="28"/>
        </w:rPr>
        <w:t>я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системы страхования ответственности за причинение ущерба от чрезвычайных ситуаций техногенного характера.</w:t>
      </w:r>
    </w:p>
    <w:p w:rsidR="00285A96" w:rsidRPr="001C754D" w:rsidRDefault="00285A96" w:rsidP="00A27B91">
      <w:pPr>
        <w:pStyle w:val="imalignleft"/>
        <w:tabs>
          <w:tab w:val="left" w:pos="1134"/>
        </w:tabs>
        <w:ind w:left="709"/>
        <w:textAlignment w:val="baseline"/>
        <w:rPr>
          <w:sz w:val="28"/>
          <w:szCs w:val="28"/>
        </w:rPr>
      </w:pPr>
    </w:p>
    <w:p w:rsidR="00285A96" w:rsidRDefault="00285A96" w:rsidP="00F72237">
      <w:pPr>
        <w:spacing w:after="120"/>
        <w:ind w:firstLine="720"/>
        <w:rPr>
          <w:sz w:val="28"/>
          <w:szCs w:val="28"/>
        </w:rPr>
      </w:pPr>
      <w:r w:rsidRPr="002440C5">
        <w:rPr>
          <w:sz w:val="28"/>
          <w:szCs w:val="28"/>
        </w:rPr>
        <w:t>2.</w:t>
      </w:r>
      <w:r>
        <w:rPr>
          <w:sz w:val="28"/>
          <w:szCs w:val="28"/>
        </w:rPr>
        <w:t xml:space="preserve">3 </w:t>
      </w:r>
      <w:r w:rsidRPr="002440C5">
        <w:rPr>
          <w:sz w:val="28"/>
          <w:szCs w:val="28"/>
        </w:rPr>
        <w:t xml:space="preserve"> ИСХОДНЫЕ ДАННЫЕ</w:t>
      </w:r>
      <w:r>
        <w:rPr>
          <w:sz w:val="28"/>
          <w:szCs w:val="28"/>
        </w:rPr>
        <w:t>:</w:t>
      </w:r>
    </w:p>
    <w:p w:rsidR="00285A96" w:rsidRDefault="00285A96" w:rsidP="00A81CBA">
      <w:pPr>
        <w:numPr>
          <w:ilvl w:val="0"/>
          <w:numId w:val="32"/>
        </w:numPr>
        <w:tabs>
          <w:tab w:val="left" w:pos="1134"/>
        </w:tabs>
        <w:spacing w:after="0"/>
        <w:ind w:left="0" w:firstLine="709"/>
        <w:rPr>
          <w:sz w:val="28"/>
          <w:szCs w:val="28"/>
        </w:rPr>
      </w:pPr>
      <w:r w:rsidRPr="00F72237">
        <w:rPr>
          <w:sz w:val="28"/>
          <w:szCs w:val="28"/>
        </w:rPr>
        <w:t xml:space="preserve">распорядительные (нормативно-методические, законодательные и иные) документы, отражающие вопросы обеспечения безопасного функционирования потенциально опасных объектов и территорий, </w:t>
      </w:r>
      <w:r w:rsidRPr="00F72237">
        <w:rPr>
          <w:spacing w:val="-2"/>
          <w:sz w:val="28"/>
          <w:szCs w:val="28"/>
        </w:rPr>
        <w:t>деятельно</w:t>
      </w:r>
      <w:r w:rsidRPr="00F72237">
        <w:rPr>
          <w:spacing w:val="-1"/>
          <w:sz w:val="28"/>
          <w:szCs w:val="28"/>
        </w:rPr>
        <w:t xml:space="preserve">сти </w:t>
      </w:r>
      <w:r w:rsidRPr="00F72237">
        <w:rPr>
          <w:sz w:val="28"/>
          <w:szCs w:val="28"/>
        </w:rPr>
        <w:t>в области защиты работающего персонала, населения и территорий г. Перми от чрезвычайных ситуаций природного и техногенного характера;</w:t>
      </w:r>
    </w:p>
    <w:p w:rsidR="00285A96" w:rsidRPr="00F72237" w:rsidRDefault="00285A96" w:rsidP="00A81CBA">
      <w:pPr>
        <w:numPr>
          <w:ilvl w:val="0"/>
          <w:numId w:val="32"/>
        </w:numPr>
        <w:tabs>
          <w:tab w:val="left" w:pos="1134"/>
        </w:tabs>
        <w:spacing w:after="0"/>
        <w:ind w:left="0" w:firstLine="709"/>
        <w:rPr>
          <w:sz w:val="28"/>
          <w:szCs w:val="28"/>
        </w:rPr>
      </w:pPr>
      <w:r w:rsidRPr="00F72237">
        <w:rPr>
          <w:sz w:val="28"/>
          <w:szCs w:val="28"/>
        </w:rPr>
        <w:t xml:space="preserve">  нормативно-справочные материалы по пилотным потенциально опасным  (критически важным) объектам и территориям, отражающие информацию по возможным источникам возникновения чрезвычайных ситуаций, состоянию защиты работающего персонала, населения и территорий, планам действий по предупреждению и ликвидации возможных ЧС, аварийных ситуаций;</w:t>
      </w:r>
    </w:p>
    <w:p w:rsidR="00285A96" w:rsidRDefault="00285A96" w:rsidP="00A81CBA">
      <w:pPr>
        <w:pStyle w:val="ListParagraph"/>
        <w:numPr>
          <w:ilvl w:val="0"/>
          <w:numId w:val="3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E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картографические материалы (цифровые топографические карты, генеральные планы, космоснимки в растровой и векторной формах представления) по пилотным потенциально опасным объектам и территориям, отражающие информацию по местоположению (размещению) возможных источников возникновения чрезвычайных ситуаций, состоянию </w:t>
      </w:r>
      <w:r w:rsidRPr="002C6EDB">
        <w:rPr>
          <w:rFonts w:ascii="Times New Roman" w:hAnsi="Times New Roman"/>
          <w:sz w:val="28"/>
          <w:szCs w:val="28"/>
        </w:rPr>
        <w:t>защиты работающего персонала, населения и территорий</w:t>
      </w:r>
      <w:r>
        <w:rPr>
          <w:rFonts w:ascii="Times New Roman" w:hAnsi="Times New Roman"/>
          <w:sz w:val="28"/>
          <w:szCs w:val="28"/>
        </w:rPr>
        <w:t>.</w:t>
      </w:r>
    </w:p>
    <w:p w:rsidR="00285A96" w:rsidRPr="002C6EDB" w:rsidRDefault="00285A96" w:rsidP="006F1BE5">
      <w:pPr>
        <w:pStyle w:val="ListParagraph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285A96" w:rsidRDefault="00285A96" w:rsidP="004F14F5">
      <w:pPr>
        <w:spacing w:after="0"/>
        <w:ind w:firstLine="720"/>
        <w:rPr>
          <w:b/>
          <w:bCs/>
          <w:sz w:val="28"/>
          <w:szCs w:val="28"/>
        </w:rPr>
      </w:pPr>
    </w:p>
    <w:p w:rsidR="00285A96" w:rsidRDefault="00285A96" w:rsidP="00535B2E">
      <w:pPr>
        <w:spacing w:after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Pr="00535B2E">
        <w:rPr>
          <w:bCs/>
          <w:sz w:val="28"/>
          <w:szCs w:val="28"/>
        </w:rPr>
        <w:t>3. ХАРАКТЕРИСТИКА ОБЪЕКТА АВТОМАТИЗАЦИИ</w:t>
      </w:r>
    </w:p>
    <w:p w:rsidR="00285A96" w:rsidRDefault="00285A96" w:rsidP="00535B2E">
      <w:pPr>
        <w:spacing w:after="0"/>
        <w:ind w:firstLine="709"/>
        <w:rPr>
          <w:bCs/>
          <w:sz w:val="28"/>
          <w:szCs w:val="28"/>
        </w:rPr>
      </w:pPr>
    </w:p>
    <w:p w:rsidR="00285A96" w:rsidRPr="00306B71" w:rsidRDefault="00285A96" w:rsidP="00306B71">
      <w:pPr>
        <w:pStyle w:val="ConsPlusNormal"/>
        <w:widowControl/>
        <w:spacing w:after="1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6B71">
        <w:rPr>
          <w:rFonts w:ascii="Times New Roman" w:hAnsi="Times New Roman" w:cs="Times New Roman"/>
          <w:bCs/>
          <w:sz w:val="28"/>
          <w:szCs w:val="28"/>
        </w:rPr>
        <w:t>3.1 Характеристика объекта автоматизации</w:t>
      </w:r>
    </w:p>
    <w:p w:rsidR="00285A96" w:rsidRPr="00306B71" w:rsidRDefault="00285A96" w:rsidP="00306B71">
      <w:pPr>
        <w:ind w:firstLine="720"/>
        <w:rPr>
          <w:color w:val="000000"/>
          <w:sz w:val="28"/>
          <w:szCs w:val="28"/>
        </w:rPr>
      </w:pPr>
      <w:r w:rsidRPr="00306B71">
        <w:rPr>
          <w:color w:val="000000"/>
          <w:sz w:val="28"/>
          <w:szCs w:val="28"/>
        </w:rPr>
        <w:t>Анализ информации о ЧС с учётом структуры угроз и динамики их изменений свидетельствует, что техногенные аварии</w:t>
      </w:r>
      <w:r>
        <w:rPr>
          <w:color w:val="000000"/>
          <w:sz w:val="28"/>
          <w:szCs w:val="28"/>
        </w:rPr>
        <w:t xml:space="preserve"> </w:t>
      </w:r>
      <w:r w:rsidRPr="00306B71">
        <w:rPr>
          <w:color w:val="000000"/>
          <w:sz w:val="28"/>
          <w:szCs w:val="28"/>
        </w:rPr>
        <w:t xml:space="preserve">являются основными источниками возникновения ЧС и представляют существенную угрозу для безопасности граждан, экономики </w:t>
      </w:r>
      <w:r>
        <w:rPr>
          <w:color w:val="000000"/>
          <w:sz w:val="28"/>
          <w:szCs w:val="28"/>
        </w:rPr>
        <w:t>г. Перми</w:t>
      </w:r>
      <w:r w:rsidRPr="00306B71">
        <w:rPr>
          <w:color w:val="000000"/>
          <w:sz w:val="28"/>
          <w:szCs w:val="28"/>
        </w:rPr>
        <w:t>.</w:t>
      </w:r>
    </w:p>
    <w:p w:rsidR="00285A96" w:rsidRPr="00306B71" w:rsidRDefault="00285A96" w:rsidP="00306B71">
      <w:pPr>
        <w:ind w:firstLine="720"/>
        <w:rPr>
          <w:color w:val="000000"/>
          <w:sz w:val="28"/>
          <w:szCs w:val="28"/>
        </w:rPr>
      </w:pPr>
      <w:r w:rsidRPr="00306B71">
        <w:rPr>
          <w:color w:val="000000"/>
          <w:sz w:val="28"/>
          <w:szCs w:val="28"/>
        </w:rPr>
        <w:t xml:space="preserve">Забота о жизни и здоровье граждан, сохранности имущества, обеспечении личной и общественной безопасности, а также необходимость противодействия угрозе ЧС, в том числе угрозе терроризма, требуют оперативного реагирования на их возникновение. Решением этой проблемы </w:t>
      </w:r>
      <w:r>
        <w:rPr>
          <w:color w:val="000000"/>
          <w:sz w:val="28"/>
          <w:szCs w:val="28"/>
        </w:rPr>
        <w:t xml:space="preserve">в том числе </w:t>
      </w:r>
      <w:r w:rsidRPr="00306B71">
        <w:rPr>
          <w:color w:val="000000"/>
          <w:sz w:val="28"/>
          <w:szCs w:val="28"/>
        </w:rPr>
        <w:t xml:space="preserve">является создание </w:t>
      </w:r>
      <w:r>
        <w:rPr>
          <w:color w:val="000000"/>
          <w:sz w:val="28"/>
          <w:szCs w:val="28"/>
        </w:rPr>
        <w:t xml:space="preserve">определенного информационного обеспечения </w:t>
      </w:r>
      <w:r w:rsidRPr="00306B71">
        <w:rPr>
          <w:color w:val="000000"/>
          <w:sz w:val="28"/>
          <w:szCs w:val="28"/>
        </w:rPr>
        <w:t xml:space="preserve">органов повседневного управления территориальной подсистемы РСЧС </w:t>
      </w:r>
      <w:r>
        <w:rPr>
          <w:color w:val="000000"/>
          <w:sz w:val="28"/>
          <w:szCs w:val="28"/>
        </w:rPr>
        <w:t>г. Перми</w:t>
      </w:r>
      <w:r w:rsidRPr="00306B71">
        <w:rPr>
          <w:color w:val="000000"/>
          <w:sz w:val="28"/>
          <w:szCs w:val="28"/>
        </w:rPr>
        <w:t xml:space="preserve">, обеспечивающих экстренную помощь населению, проведение мероприятий по предупреждению, прогнозированию возможной обстановки и последствий при угрозе и возникновении ЧС (происшествий). </w:t>
      </w:r>
    </w:p>
    <w:p w:rsidR="00285A96" w:rsidRPr="00F74EA3" w:rsidRDefault="00285A96" w:rsidP="00306B71">
      <w:pPr>
        <w:ind w:firstLine="720"/>
        <w:rPr>
          <w:sz w:val="28"/>
          <w:szCs w:val="28"/>
        </w:rPr>
      </w:pPr>
      <w:r w:rsidRPr="00306B71">
        <w:rPr>
          <w:sz w:val="28"/>
          <w:szCs w:val="28"/>
        </w:rPr>
        <w:t xml:space="preserve">На сегодняшний день приоритетное направление отводится </w:t>
      </w:r>
      <w:r>
        <w:rPr>
          <w:sz w:val="28"/>
          <w:szCs w:val="28"/>
        </w:rPr>
        <w:t xml:space="preserve">реализации функций </w:t>
      </w:r>
      <w:r w:rsidRPr="00F74EA3">
        <w:rPr>
          <w:rStyle w:val="ff42"/>
          <w:sz w:val="28"/>
          <w:szCs w:val="28"/>
        </w:rPr>
        <w:t>администрации города</w:t>
      </w:r>
      <w:r w:rsidRPr="00306B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306B71">
        <w:rPr>
          <w:sz w:val="28"/>
          <w:szCs w:val="28"/>
        </w:rPr>
        <w:t>системе антикризисного управления</w:t>
      </w:r>
      <w:r w:rsidRPr="00F74EA3">
        <w:rPr>
          <w:rStyle w:val="ff42"/>
          <w:sz w:val="28"/>
          <w:szCs w:val="28"/>
        </w:rPr>
        <w:t xml:space="preserve"> в области защиты населения и территорий от чрезвычайных ситуаций и решения задач гражданской обороны, участия в предупреждении и ликвидации последствий чрезвычайных ситуаций на территории г</w:t>
      </w:r>
      <w:r>
        <w:rPr>
          <w:rStyle w:val="ff42"/>
          <w:sz w:val="28"/>
          <w:szCs w:val="28"/>
        </w:rPr>
        <w:t>. Перми</w:t>
      </w:r>
      <w:r w:rsidRPr="00306B71">
        <w:rPr>
          <w:sz w:val="28"/>
          <w:szCs w:val="28"/>
        </w:rPr>
        <w:t xml:space="preserve">, особое место в которой </w:t>
      </w:r>
      <w:r>
        <w:rPr>
          <w:sz w:val="28"/>
          <w:szCs w:val="28"/>
        </w:rPr>
        <w:t xml:space="preserve">в том числе </w:t>
      </w:r>
      <w:r w:rsidRPr="00306B71">
        <w:rPr>
          <w:sz w:val="28"/>
          <w:szCs w:val="28"/>
        </w:rPr>
        <w:t xml:space="preserve">занимает </w:t>
      </w:r>
      <w:r>
        <w:rPr>
          <w:sz w:val="28"/>
          <w:szCs w:val="28"/>
        </w:rPr>
        <w:t xml:space="preserve">деятельность </w:t>
      </w:r>
      <w:r>
        <w:rPr>
          <w:rStyle w:val="ff42"/>
          <w:sz w:val="28"/>
          <w:szCs w:val="28"/>
        </w:rPr>
        <w:t>м</w:t>
      </w:r>
      <w:r w:rsidRPr="00F74EA3">
        <w:rPr>
          <w:rStyle w:val="ff42"/>
          <w:sz w:val="28"/>
          <w:szCs w:val="28"/>
        </w:rPr>
        <w:t>униципального казенного учреждения</w:t>
      </w:r>
      <w:r>
        <w:rPr>
          <w:rStyle w:val="ff42"/>
          <w:sz w:val="28"/>
          <w:szCs w:val="28"/>
        </w:rPr>
        <w:t xml:space="preserve"> </w:t>
      </w:r>
      <w:r w:rsidRPr="00F74EA3">
        <w:rPr>
          <w:rStyle w:val="ff42"/>
          <w:sz w:val="28"/>
          <w:szCs w:val="28"/>
        </w:rPr>
        <w:t>«Пермское городское управление гражданской защиты»</w:t>
      </w:r>
      <w:r>
        <w:rPr>
          <w:rStyle w:val="ff42"/>
          <w:sz w:val="28"/>
          <w:szCs w:val="28"/>
        </w:rPr>
        <w:t xml:space="preserve">, являющегося </w:t>
      </w:r>
      <w:r w:rsidRPr="00F74EA3">
        <w:rPr>
          <w:rStyle w:val="ff42"/>
          <w:sz w:val="28"/>
          <w:szCs w:val="28"/>
        </w:rPr>
        <w:t>рабочим органом комиссии по предупреждению и ликвидации чрезвычайных ситуаций и обеспечению пожарной безопасности города Перми и выполня</w:t>
      </w:r>
      <w:r>
        <w:rPr>
          <w:rStyle w:val="ff42"/>
          <w:sz w:val="28"/>
          <w:szCs w:val="28"/>
        </w:rPr>
        <w:t>ющего</w:t>
      </w:r>
      <w:r w:rsidRPr="00F74EA3">
        <w:rPr>
          <w:rStyle w:val="ff42"/>
          <w:sz w:val="28"/>
          <w:szCs w:val="28"/>
        </w:rPr>
        <w:t xml:space="preserve"> управленческие функции в городском звене </w:t>
      </w:r>
      <w:r>
        <w:rPr>
          <w:rStyle w:val="ff42"/>
          <w:sz w:val="28"/>
          <w:szCs w:val="28"/>
        </w:rPr>
        <w:t>территориальной подсистемы  РСЧС Пермского края.</w:t>
      </w:r>
      <w:r w:rsidRPr="00F74EA3">
        <w:rPr>
          <w:rStyle w:val="ff42"/>
          <w:sz w:val="28"/>
          <w:szCs w:val="28"/>
        </w:rPr>
        <w:t>.</w:t>
      </w:r>
    </w:p>
    <w:p w:rsidR="00285A96" w:rsidRDefault="00285A96" w:rsidP="00306B71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В рамках реализации задач, поставленных перед </w:t>
      </w:r>
      <w:r>
        <w:rPr>
          <w:rStyle w:val="ff42"/>
          <w:sz w:val="28"/>
          <w:szCs w:val="28"/>
        </w:rPr>
        <w:t>м</w:t>
      </w:r>
      <w:r w:rsidRPr="00F74EA3">
        <w:rPr>
          <w:rStyle w:val="ff42"/>
          <w:sz w:val="28"/>
          <w:szCs w:val="28"/>
        </w:rPr>
        <w:t>униципальн</w:t>
      </w:r>
      <w:r>
        <w:rPr>
          <w:rStyle w:val="ff42"/>
          <w:sz w:val="28"/>
          <w:szCs w:val="28"/>
        </w:rPr>
        <w:t>ым</w:t>
      </w:r>
      <w:r w:rsidRPr="00F74EA3">
        <w:rPr>
          <w:rStyle w:val="ff42"/>
          <w:sz w:val="28"/>
          <w:szCs w:val="28"/>
        </w:rPr>
        <w:t xml:space="preserve"> казенн</w:t>
      </w:r>
      <w:r>
        <w:rPr>
          <w:rStyle w:val="ff42"/>
          <w:sz w:val="28"/>
          <w:szCs w:val="28"/>
        </w:rPr>
        <w:t>ым</w:t>
      </w:r>
      <w:r w:rsidRPr="00F74EA3">
        <w:rPr>
          <w:rStyle w:val="ff42"/>
          <w:sz w:val="28"/>
          <w:szCs w:val="28"/>
        </w:rPr>
        <w:t xml:space="preserve"> учреждени</w:t>
      </w:r>
      <w:r>
        <w:rPr>
          <w:rStyle w:val="ff42"/>
          <w:sz w:val="28"/>
          <w:szCs w:val="28"/>
        </w:rPr>
        <w:t xml:space="preserve">ем </w:t>
      </w:r>
      <w:r w:rsidRPr="00F74EA3">
        <w:rPr>
          <w:rStyle w:val="ff42"/>
          <w:sz w:val="28"/>
          <w:szCs w:val="28"/>
        </w:rPr>
        <w:t>«Пермское городское управление гражданской защиты»</w:t>
      </w:r>
      <w:r>
        <w:rPr>
          <w:rStyle w:val="ff42"/>
          <w:sz w:val="28"/>
          <w:szCs w:val="28"/>
        </w:rPr>
        <w:t xml:space="preserve">, должен быть Создан </w:t>
      </w:r>
      <w:r>
        <w:rPr>
          <w:sz w:val="28"/>
          <w:szCs w:val="28"/>
        </w:rPr>
        <w:t>Информационный электронный документ «П</w:t>
      </w:r>
      <w:r w:rsidRPr="00F262EC">
        <w:rPr>
          <w:sz w:val="28"/>
          <w:szCs w:val="28"/>
        </w:rPr>
        <w:t>аспорт территории г</w:t>
      </w:r>
      <w:r>
        <w:rPr>
          <w:sz w:val="28"/>
          <w:szCs w:val="28"/>
        </w:rPr>
        <w:t>орода</w:t>
      </w:r>
      <w:r w:rsidRPr="00F262EC">
        <w:rPr>
          <w:sz w:val="28"/>
          <w:szCs w:val="28"/>
        </w:rPr>
        <w:t xml:space="preserve"> Перми»</w:t>
      </w:r>
      <w:r>
        <w:rPr>
          <w:sz w:val="28"/>
          <w:szCs w:val="28"/>
        </w:rPr>
        <w:t xml:space="preserve">, как элемент </w:t>
      </w:r>
      <w:r w:rsidRPr="00306B71">
        <w:rPr>
          <w:sz w:val="28"/>
          <w:szCs w:val="28"/>
        </w:rPr>
        <w:t>систем</w:t>
      </w:r>
      <w:r>
        <w:rPr>
          <w:sz w:val="28"/>
          <w:szCs w:val="28"/>
        </w:rPr>
        <w:t>ы</w:t>
      </w:r>
      <w:r w:rsidRPr="00306B71">
        <w:rPr>
          <w:sz w:val="28"/>
          <w:szCs w:val="28"/>
        </w:rPr>
        <w:t xml:space="preserve"> антикризисного управления</w:t>
      </w:r>
      <w:r w:rsidRPr="00F74EA3">
        <w:rPr>
          <w:rStyle w:val="ff42"/>
          <w:sz w:val="28"/>
          <w:szCs w:val="28"/>
        </w:rPr>
        <w:t xml:space="preserve"> в области защиты населения и территорий от чрезвычайных ситуаций, участия в предупреждении и ликвидации последствий чрезвычайных ситуаций на территории г</w:t>
      </w:r>
      <w:r>
        <w:rPr>
          <w:rStyle w:val="ff42"/>
          <w:sz w:val="28"/>
          <w:szCs w:val="28"/>
        </w:rPr>
        <w:t>. Перми.</w:t>
      </w:r>
    </w:p>
    <w:p w:rsidR="00285A96" w:rsidRDefault="00285A96" w:rsidP="00306B71">
      <w:pPr>
        <w:ind w:firstLine="720"/>
        <w:rPr>
          <w:sz w:val="28"/>
          <w:szCs w:val="28"/>
        </w:rPr>
      </w:pPr>
    </w:p>
    <w:p w:rsidR="00285A96" w:rsidRPr="00AC4019" w:rsidRDefault="00285A96" w:rsidP="005F0944">
      <w:pPr>
        <w:ind w:firstLine="709"/>
        <w:rPr>
          <w:sz w:val="28"/>
          <w:szCs w:val="28"/>
        </w:rPr>
      </w:pPr>
      <w:r>
        <w:rPr>
          <w:sz w:val="28"/>
          <w:szCs w:val="28"/>
        </w:rPr>
        <w:t>Информационный электронный документ «П</w:t>
      </w:r>
      <w:r w:rsidRPr="00F262EC">
        <w:rPr>
          <w:sz w:val="28"/>
          <w:szCs w:val="28"/>
        </w:rPr>
        <w:t>аспорт территории г</w:t>
      </w:r>
      <w:r>
        <w:rPr>
          <w:sz w:val="28"/>
          <w:szCs w:val="28"/>
        </w:rPr>
        <w:t>орода</w:t>
      </w:r>
      <w:r w:rsidRPr="00F262EC">
        <w:rPr>
          <w:sz w:val="28"/>
          <w:szCs w:val="28"/>
        </w:rPr>
        <w:t xml:space="preserve"> Перми»</w:t>
      </w:r>
      <w:r>
        <w:rPr>
          <w:sz w:val="28"/>
          <w:szCs w:val="28"/>
        </w:rPr>
        <w:t xml:space="preserve"> </w:t>
      </w:r>
      <w:r w:rsidRPr="00AC4019">
        <w:rPr>
          <w:sz w:val="28"/>
          <w:szCs w:val="28"/>
        </w:rPr>
        <w:t xml:space="preserve"> обеспечивает </w:t>
      </w:r>
      <w:r>
        <w:rPr>
          <w:sz w:val="28"/>
          <w:szCs w:val="28"/>
        </w:rPr>
        <w:t xml:space="preserve">МКУ «Пермское городское управление гражданской защиты» </w:t>
      </w:r>
      <w:r w:rsidRPr="00AC4019">
        <w:rPr>
          <w:sz w:val="28"/>
          <w:szCs w:val="28"/>
        </w:rPr>
        <w:t xml:space="preserve">создание единого информационного пространства органов  управления </w:t>
      </w:r>
      <w:r>
        <w:rPr>
          <w:sz w:val="28"/>
          <w:szCs w:val="28"/>
        </w:rPr>
        <w:t xml:space="preserve">городского звена </w:t>
      </w:r>
      <w:r w:rsidRPr="00AC4019">
        <w:rPr>
          <w:sz w:val="28"/>
          <w:szCs w:val="28"/>
        </w:rPr>
        <w:t xml:space="preserve">территориальной подсистемы РСЧС </w:t>
      </w:r>
      <w:r>
        <w:rPr>
          <w:sz w:val="28"/>
          <w:szCs w:val="28"/>
        </w:rPr>
        <w:t>Пермского края</w:t>
      </w:r>
      <w:r w:rsidRPr="00AC4019">
        <w:rPr>
          <w:sz w:val="28"/>
          <w:szCs w:val="28"/>
        </w:rPr>
        <w:t>, включающего:</w:t>
      </w:r>
    </w:p>
    <w:p w:rsidR="00285A96" w:rsidRDefault="00285A96" w:rsidP="00A81CBA">
      <w:pPr>
        <w:numPr>
          <w:ilvl w:val="0"/>
          <w:numId w:val="40"/>
        </w:numPr>
        <w:tabs>
          <w:tab w:val="left" w:pos="1134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комплекс информационных баз данных;</w:t>
      </w:r>
    </w:p>
    <w:p w:rsidR="00285A96" w:rsidRDefault="00285A96" w:rsidP="00A81CBA">
      <w:pPr>
        <w:numPr>
          <w:ilvl w:val="0"/>
          <w:numId w:val="40"/>
        </w:numPr>
        <w:tabs>
          <w:tab w:val="left" w:pos="1134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комплекс прикладного программного обеспечения;</w:t>
      </w:r>
    </w:p>
    <w:p w:rsidR="00285A96" w:rsidRPr="00C10DAA" w:rsidRDefault="00285A96" w:rsidP="00A81CBA">
      <w:pPr>
        <w:numPr>
          <w:ilvl w:val="0"/>
          <w:numId w:val="40"/>
        </w:numPr>
        <w:tabs>
          <w:tab w:val="left" w:pos="1134"/>
        </w:tabs>
        <w:spacing w:after="0"/>
        <w:ind w:left="0" w:firstLine="720"/>
        <w:rPr>
          <w:sz w:val="28"/>
          <w:szCs w:val="28"/>
        </w:rPr>
      </w:pPr>
      <w:r w:rsidRPr="00C10DAA">
        <w:rPr>
          <w:sz w:val="28"/>
          <w:szCs w:val="28"/>
        </w:rPr>
        <w:t>комплекс аппаратных средств.</w:t>
      </w:r>
    </w:p>
    <w:p w:rsidR="00285A96" w:rsidRDefault="00285A96" w:rsidP="005F0944">
      <w:pPr>
        <w:spacing w:after="0"/>
        <w:ind w:firstLine="720"/>
        <w:rPr>
          <w:sz w:val="28"/>
          <w:szCs w:val="28"/>
        </w:rPr>
      </w:pPr>
    </w:p>
    <w:p w:rsidR="00285A96" w:rsidRDefault="00285A96" w:rsidP="005F0944">
      <w:pPr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>Информационный электронный документ «П</w:t>
      </w:r>
      <w:r w:rsidRPr="00F262EC">
        <w:rPr>
          <w:sz w:val="28"/>
          <w:szCs w:val="28"/>
        </w:rPr>
        <w:t>аспорт территории г</w:t>
      </w:r>
      <w:r>
        <w:rPr>
          <w:sz w:val="28"/>
          <w:szCs w:val="28"/>
        </w:rPr>
        <w:t>орода</w:t>
      </w:r>
      <w:r w:rsidRPr="00F262EC">
        <w:rPr>
          <w:sz w:val="28"/>
          <w:szCs w:val="28"/>
        </w:rPr>
        <w:t xml:space="preserve"> Перми»</w:t>
      </w:r>
      <w:r>
        <w:rPr>
          <w:sz w:val="28"/>
          <w:szCs w:val="28"/>
        </w:rPr>
        <w:t xml:space="preserve"> разрабатывается и внедряется в следующих органах  управления:</w:t>
      </w:r>
    </w:p>
    <w:p w:rsidR="00285A96" w:rsidRPr="00A71439" w:rsidRDefault="00285A96" w:rsidP="00A81CBA">
      <w:pPr>
        <w:numPr>
          <w:ilvl w:val="0"/>
          <w:numId w:val="42"/>
        </w:numPr>
        <w:tabs>
          <w:tab w:val="left" w:pos="1134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МКУ «Пермское городское управление гражданской защиты»,  по адресу: </w:t>
      </w:r>
      <w:r w:rsidRPr="00DF043C">
        <w:rPr>
          <w:sz w:val="28"/>
          <w:szCs w:val="28"/>
        </w:rPr>
        <w:t>614000,г.</w:t>
      </w:r>
      <w:r w:rsidRPr="00A71439">
        <w:rPr>
          <w:sz w:val="28"/>
          <w:szCs w:val="28"/>
        </w:rPr>
        <w:t>Пермь,ул 25 Октября, д.22-б</w:t>
      </w:r>
      <w:r>
        <w:rPr>
          <w:sz w:val="28"/>
          <w:szCs w:val="28"/>
        </w:rPr>
        <w:t xml:space="preserve"> и его структурных подразделениях:</w:t>
      </w:r>
    </w:p>
    <w:p w:rsidR="00285A96" w:rsidRPr="00A71439" w:rsidRDefault="00285A96" w:rsidP="00A81CBA">
      <w:pPr>
        <w:numPr>
          <w:ilvl w:val="0"/>
          <w:numId w:val="42"/>
        </w:numPr>
        <w:tabs>
          <w:tab w:val="left" w:pos="1134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отдел гражданской защиты</w:t>
      </w:r>
      <w:r w:rsidRPr="00A71439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ОГЗ)</w:t>
      </w:r>
      <w:r w:rsidRPr="00A71439">
        <w:rPr>
          <w:sz w:val="28"/>
          <w:szCs w:val="28"/>
        </w:rPr>
        <w:t xml:space="preserve"> по Ленинскому району г. Перми по адресу: </w:t>
      </w:r>
      <w:r w:rsidRPr="00A71439">
        <w:rPr>
          <w:bCs/>
          <w:sz w:val="28"/>
          <w:szCs w:val="28"/>
        </w:rPr>
        <w:t>614000, г. Пермь, ул. Сибирская, д.10</w:t>
      </w:r>
      <w:r w:rsidRPr="00A71439">
        <w:rPr>
          <w:sz w:val="28"/>
          <w:szCs w:val="28"/>
        </w:rPr>
        <w:t>;</w:t>
      </w:r>
    </w:p>
    <w:p w:rsidR="00285A96" w:rsidRPr="00A71439" w:rsidRDefault="00285A96" w:rsidP="00A81CBA">
      <w:pPr>
        <w:numPr>
          <w:ilvl w:val="0"/>
          <w:numId w:val="42"/>
        </w:numPr>
        <w:tabs>
          <w:tab w:val="left" w:pos="1134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ОГЗ</w:t>
      </w:r>
      <w:r w:rsidRPr="00A71439">
        <w:rPr>
          <w:sz w:val="28"/>
          <w:szCs w:val="28"/>
        </w:rPr>
        <w:t xml:space="preserve"> по Свердловскому району г. Перми по адресу: г. Пермь, ул. Народовольческая, д.33;</w:t>
      </w:r>
    </w:p>
    <w:p w:rsidR="00285A96" w:rsidRPr="00A71439" w:rsidRDefault="00285A96" w:rsidP="00A81CBA">
      <w:pPr>
        <w:numPr>
          <w:ilvl w:val="0"/>
          <w:numId w:val="42"/>
        </w:numPr>
        <w:tabs>
          <w:tab w:val="left" w:pos="1134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ОГЗ</w:t>
      </w:r>
      <w:r w:rsidRPr="00A71439">
        <w:rPr>
          <w:sz w:val="28"/>
          <w:szCs w:val="28"/>
        </w:rPr>
        <w:t xml:space="preserve"> по Орджоникидзевскому району г. Перми по адресу: 614026, Пермь, ул. Щербакова, д.24;</w:t>
      </w:r>
    </w:p>
    <w:p w:rsidR="00285A96" w:rsidRPr="00A71439" w:rsidRDefault="00285A96" w:rsidP="00A81CBA">
      <w:pPr>
        <w:numPr>
          <w:ilvl w:val="0"/>
          <w:numId w:val="42"/>
        </w:numPr>
        <w:tabs>
          <w:tab w:val="left" w:pos="1134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ОГЗ</w:t>
      </w:r>
      <w:r w:rsidRPr="00A71439">
        <w:rPr>
          <w:sz w:val="28"/>
          <w:szCs w:val="28"/>
        </w:rPr>
        <w:t xml:space="preserve"> по Дзержинскому району г. Перми по адресу: г. </w:t>
      </w:r>
      <w:r w:rsidRPr="00A71439">
        <w:rPr>
          <w:bCs/>
          <w:color w:val="000000"/>
          <w:sz w:val="28"/>
          <w:szCs w:val="28"/>
        </w:rPr>
        <w:t>Пермь</w:t>
      </w:r>
      <w:r w:rsidRPr="00A71439">
        <w:rPr>
          <w:color w:val="000000"/>
          <w:sz w:val="28"/>
          <w:szCs w:val="28"/>
        </w:rPr>
        <w:t>, ул. Ленина, д.85</w:t>
      </w:r>
      <w:r w:rsidRPr="00A71439">
        <w:rPr>
          <w:sz w:val="28"/>
          <w:szCs w:val="28"/>
        </w:rPr>
        <w:t>;</w:t>
      </w:r>
    </w:p>
    <w:p w:rsidR="00285A96" w:rsidRPr="00A71439" w:rsidRDefault="00285A96" w:rsidP="00A81CBA">
      <w:pPr>
        <w:numPr>
          <w:ilvl w:val="0"/>
          <w:numId w:val="42"/>
        </w:numPr>
        <w:tabs>
          <w:tab w:val="left" w:pos="1134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ОГЗ</w:t>
      </w:r>
      <w:r w:rsidRPr="00A71439">
        <w:rPr>
          <w:sz w:val="28"/>
          <w:szCs w:val="28"/>
        </w:rPr>
        <w:t xml:space="preserve"> по Индустриальному району г. Перми по адресу: 614990, г. Пермь, ул.Мира, д.15;</w:t>
      </w:r>
    </w:p>
    <w:p w:rsidR="00285A96" w:rsidRPr="00A71439" w:rsidRDefault="00285A96" w:rsidP="00A81CBA">
      <w:pPr>
        <w:numPr>
          <w:ilvl w:val="0"/>
          <w:numId w:val="42"/>
        </w:numPr>
        <w:tabs>
          <w:tab w:val="left" w:pos="1134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ОГЗ </w:t>
      </w:r>
      <w:r w:rsidRPr="00A71439">
        <w:rPr>
          <w:sz w:val="28"/>
          <w:szCs w:val="28"/>
        </w:rPr>
        <w:t>по Мотовилихинскому району г. Перми по адресу: 614014, г. Пермь, ул. Уральская, д.51а;</w:t>
      </w:r>
    </w:p>
    <w:p w:rsidR="00285A96" w:rsidRPr="00A71439" w:rsidRDefault="00285A96" w:rsidP="00A81CBA">
      <w:pPr>
        <w:numPr>
          <w:ilvl w:val="0"/>
          <w:numId w:val="42"/>
        </w:numPr>
        <w:tabs>
          <w:tab w:val="left" w:pos="1134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ОГ</w:t>
      </w:r>
      <w:r w:rsidRPr="00A71439">
        <w:rPr>
          <w:sz w:val="28"/>
          <w:szCs w:val="28"/>
        </w:rPr>
        <w:t xml:space="preserve"> по Кировскому району г. Перми по адресу: 614113, г. Пермь, ул. Закамская, д.26</w:t>
      </w:r>
      <w:r>
        <w:rPr>
          <w:sz w:val="28"/>
          <w:szCs w:val="28"/>
        </w:rPr>
        <w:t>.</w:t>
      </w:r>
    </w:p>
    <w:p w:rsidR="00285A96" w:rsidRDefault="00285A96" w:rsidP="00306B71">
      <w:pPr>
        <w:ind w:firstLine="720"/>
        <w:rPr>
          <w:sz w:val="28"/>
          <w:szCs w:val="28"/>
        </w:rPr>
      </w:pPr>
    </w:p>
    <w:p w:rsidR="00285A96" w:rsidRDefault="00285A96" w:rsidP="00CF4F43">
      <w:pPr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>В информационный электронный документ «П</w:t>
      </w:r>
      <w:r w:rsidRPr="00F262EC">
        <w:rPr>
          <w:sz w:val="28"/>
          <w:szCs w:val="28"/>
        </w:rPr>
        <w:t>аспорт территории г</w:t>
      </w:r>
      <w:r>
        <w:rPr>
          <w:sz w:val="28"/>
          <w:szCs w:val="28"/>
        </w:rPr>
        <w:t>орода</w:t>
      </w:r>
      <w:r w:rsidRPr="00F262EC">
        <w:rPr>
          <w:sz w:val="28"/>
          <w:szCs w:val="28"/>
        </w:rPr>
        <w:t xml:space="preserve"> Перми»</w:t>
      </w:r>
      <w:r>
        <w:rPr>
          <w:sz w:val="28"/>
          <w:szCs w:val="28"/>
        </w:rPr>
        <w:t xml:space="preserve"> включается информация по потенциально опасным (критически важным), социально-значимым объектам г. Перми.</w:t>
      </w:r>
    </w:p>
    <w:p w:rsidR="00285A96" w:rsidRDefault="00285A96" w:rsidP="00306B71">
      <w:pPr>
        <w:ind w:firstLine="720"/>
        <w:rPr>
          <w:sz w:val="28"/>
          <w:szCs w:val="28"/>
        </w:rPr>
      </w:pPr>
    </w:p>
    <w:p w:rsidR="00285A96" w:rsidRDefault="00285A96" w:rsidP="009C4840">
      <w:pPr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>В информационный электронный документ «П</w:t>
      </w:r>
      <w:r w:rsidRPr="00F262EC">
        <w:rPr>
          <w:sz w:val="28"/>
          <w:szCs w:val="28"/>
        </w:rPr>
        <w:t>аспорт территории г</w:t>
      </w:r>
      <w:r>
        <w:rPr>
          <w:sz w:val="28"/>
          <w:szCs w:val="28"/>
        </w:rPr>
        <w:t>орода</w:t>
      </w:r>
      <w:r w:rsidRPr="00F262EC">
        <w:rPr>
          <w:sz w:val="28"/>
          <w:szCs w:val="28"/>
        </w:rPr>
        <w:t xml:space="preserve"> Перми»</w:t>
      </w:r>
      <w:r>
        <w:rPr>
          <w:sz w:val="28"/>
          <w:szCs w:val="28"/>
        </w:rPr>
        <w:t xml:space="preserve"> включается информация по службам гражданской защиты г. Перми:</w:t>
      </w:r>
    </w:p>
    <w:p w:rsidR="00285A96" w:rsidRPr="00DF043C" w:rsidRDefault="00285A96" w:rsidP="00A81CBA">
      <w:pPr>
        <w:numPr>
          <w:ilvl w:val="0"/>
          <w:numId w:val="42"/>
        </w:numPr>
        <w:tabs>
          <w:tab w:val="left" w:pos="1134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Служба газоснабжения 04 </w:t>
      </w:r>
      <w:r w:rsidRPr="00AB02D8">
        <w:rPr>
          <w:rStyle w:val="ff22"/>
          <w:rFonts w:ascii="Times New Roman" w:hAnsi="Times New Roman" w:cs="Times New Roman"/>
          <w:sz w:val="28"/>
          <w:szCs w:val="28"/>
        </w:rPr>
        <w:t>(</w:t>
      </w:r>
      <w:r>
        <w:rPr>
          <w:rStyle w:val="ff22"/>
          <w:rFonts w:ascii="Times New Roman" w:hAnsi="Times New Roman" w:cs="Times New Roman"/>
          <w:sz w:val="28"/>
          <w:szCs w:val="28"/>
        </w:rPr>
        <w:t>ЗАО «</w:t>
      </w:r>
      <w:r w:rsidRPr="00AB02D8">
        <w:rPr>
          <w:rStyle w:val="ff22"/>
          <w:rFonts w:ascii="Times New Roman" w:hAnsi="Times New Roman" w:cs="Times New Roman"/>
          <w:sz w:val="28"/>
          <w:szCs w:val="28"/>
        </w:rPr>
        <w:t xml:space="preserve">Газпром газораспределение </w:t>
      </w:r>
      <w:r>
        <w:rPr>
          <w:rStyle w:val="ff22"/>
          <w:rFonts w:ascii="Times New Roman" w:hAnsi="Times New Roman" w:cs="Times New Roman"/>
          <w:sz w:val="28"/>
          <w:szCs w:val="28"/>
        </w:rPr>
        <w:t xml:space="preserve"> </w:t>
      </w:r>
      <w:r w:rsidRPr="00AB02D8">
        <w:rPr>
          <w:rStyle w:val="ff22"/>
          <w:rFonts w:ascii="Times New Roman" w:hAnsi="Times New Roman" w:cs="Times New Roman"/>
          <w:sz w:val="28"/>
          <w:szCs w:val="28"/>
        </w:rPr>
        <w:t>Пермь</w:t>
      </w:r>
      <w:r>
        <w:rPr>
          <w:rStyle w:val="ff22"/>
          <w:rFonts w:ascii="Times New Roman" w:hAnsi="Times New Roman" w:cs="Times New Roman"/>
          <w:sz w:val="28"/>
          <w:szCs w:val="28"/>
        </w:rPr>
        <w:t>» Пермский филиал</w:t>
      </w:r>
      <w:r w:rsidRPr="00AB02D8">
        <w:rPr>
          <w:rStyle w:val="ff22"/>
          <w:rFonts w:ascii="Times New Roman" w:hAnsi="Times New Roman" w:cs="Times New Roman"/>
          <w:sz w:val="28"/>
          <w:szCs w:val="28"/>
        </w:rPr>
        <w:t>)</w:t>
      </w:r>
      <w:r>
        <w:rPr>
          <w:rStyle w:val="ff22"/>
          <w:rFonts w:ascii="Times New Roman" w:hAnsi="Times New Roman" w:cs="Times New Roman"/>
          <w:sz w:val="28"/>
          <w:szCs w:val="28"/>
        </w:rPr>
        <w:t>;</w:t>
      </w:r>
    </w:p>
    <w:p w:rsidR="00285A96" w:rsidRPr="00DF043C" w:rsidRDefault="00285A96" w:rsidP="00A81CBA">
      <w:pPr>
        <w:numPr>
          <w:ilvl w:val="0"/>
          <w:numId w:val="42"/>
        </w:numPr>
        <w:tabs>
          <w:tab w:val="left" w:pos="1134"/>
        </w:tabs>
        <w:spacing w:after="0"/>
        <w:ind w:left="0" w:firstLine="709"/>
        <w:rPr>
          <w:sz w:val="28"/>
          <w:szCs w:val="28"/>
        </w:rPr>
      </w:pPr>
      <w:r w:rsidRPr="009C4840">
        <w:rPr>
          <w:rStyle w:val="ff22"/>
          <w:rFonts w:ascii="Times New Roman" w:hAnsi="Times New Roman" w:cs="Times New Roman"/>
          <w:sz w:val="28"/>
          <w:szCs w:val="28"/>
        </w:rPr>
        <w:t xml:space="preserve">Служба теплоснабжения (ОАО </w:t>
      </w:r>
      <w:r>
        <w:rPr>
          <w:rStyle w:val="ff22"/>
          <w:rFonts w:ascii="Times New Roman" w:hAnsi="Times New Roman" w:cs="Times New Roman"/>
          <w:sz w:val="28"/>
          <w:szCs w:val="28"/>
        </w:rPr>
        <w:t>«</w:t>
      </w:r>
      <w:r w:rsidRPr="009C4840">
        <w:rPr>
          <w:rStyle w:val="ff22"/>
          <w:rFonts w:ascii="Times New Roman" w:hAnsi="Times New Roman" w:cs="Times New Roman"/>
          <w:sz w:val="28"/>
          <w:szCs w:val="28"/>
        </w:rPr>
        <w:t>Пермская сетевая компания</w:t>
      </w:r>
      <w:r>
        <w:rPr>
          <w:rStyle w:val="ff22"/>
          <w:rFonts w:ascii="Times New Roman" w:hAnsi="Times New Roman" w:cs="Times New Roman"/>
          <w:sz w:val="28"/>
          <w:szCs w:val="28"/>
        </w:rPr>
        <w:t>»</w:t>
      </w:r>
      <w:r w:rsidRPr="009C4840">
        <w:rPr>
          <w:rStyle w:val="ff22"/>
          <w:rFonts w:ascii="Times New Roman" w:hAnsi="Times New Roman" w:cs="Times New Roman"/>
          <w:sz w:val="28"/>
          <w:szCs w:val="28"/>
        </w:rPr>
        <w:t>)</w:t>
      </w:r>
      <w:r>
        <w:rPr>
          <w:rStyle w:val="ff22"/>
          <w:rFonts w:ascii="Times New Roman" w:hAnsi="Times New Roman" w:cs="Times New Roman"/>
          <w:sz w:val="28"/>
          <w:szCs w:val="28"/>
        </w:rPr>
        <w:t>;</w:t>
      </w:r>
    </w:p>
    <w:p w:rsidR="00285A96" w:rsidRPr="00B73796" w:rsidRDefault="00285A96" w:rsidP="00A81CBA">
      <w:pPr>
        <w:numPr>
          <w:ilvl w:val="0"/>
          <w:numId w:val="42"/>
        </w:numPr>
        <w:tabs>
          <w:tab w:val="left" w:pos="1134"/>
        </w:tabs>
        <w:spacing w:after="0"/>
        <w:ind w:left="0" w:firstLine="709"/>
        <w:rPr>
          <w:rStyle w:val="ff22"/>
          <w:rFonts w:ascii="Times New Roman" w:hAnsi="Times New Roman" w:cs="Times New Roman"/>
          <w:sz w:val="28"/>
          <w:szCs w:val="28"/>
        </w:rPr>
      </w:pPr>
      <w:r w:rsidRPr="00B73796">
        <w:rPr>
          <w:rStyle w:val="ff22"/>
          <w:rFonts w:ascii="Times New Roman" w:hAnsi="Times New Roman" w:cs="Times New Roman"/>
          <w:sz w:val="28"/>
          <w:szCs w:val="28"/>
        </w:rPr>
        <w:t>Служба оповещения и связи (Пермский филиал ОАО «Ростелеком»)</w:t>
      </w:r>
      <w:r>
        <w:rPr>
          <w:rStyle w:val="ff22"/>
          <w:rFonts w:ascii="Times New Roman" w:hAnsi="Times New Roman" w:cs="Times New Roman"/>
          <w:sz w:val="28"/>
          <w:szCs w:val="28"/>
        </w:rPr>
        <w:t>;</w:t>
      </w:r>
    </w:p>
    <w:p w:rsidR="00285A96" w:rsidRPr="00B73796" w:rsidRDefault="00285A96" w:rsidP="00A81CBA">
      <w:pPr>
        <w:numPr>
          <w:ilvl w:val="0"/>
          <w:numId w:val="42"/>
        </w:numPr>
        <w:tabs>
          <w:tab w:val="left" w:pos="1134"/>
        </w:tabs>
        <w:spacing w:after="0"/>
        <w:ind w:left="0" w:firstLine="709"/>
        <w:rPr>
          <w:sz w:val="28"/>
          <w:szCs w:val="28"/>
        </w:rPr>
      </w:pPr>
      <w:r w:rsidRPr="00B73796">
        <w:rPr>
          <w:rStyle w:val="ff22"/>
          <w:rFonts w:ascii="Times New Roman" w:hAnsi="Times New Roman" w:cs="Times New Roman"/>
          <w:sz w:val="28"/>
          <w:szCs w:val="28"/>
        </w:rPr>
        <w:t>Служба электроснабжения (Пермские гор. электросети ОАО «Пермэнерго»</w:t>
      </w:r>
      <w:r>
        <w:rPr>
          <w:rStyle w:val="ff22"/>
          <w:rFonts w:ascii="Times New Roman" w:hAnsi="Times New Roman" w:cs="Times New Roman"/>
          <w:sz w:val="28"/>
          <w:szCs w:val="28"/>
        </w:rPr>
        <w:t>);</w:t>
      </w:r>
      <w:r w:rsidRPr="00B73796">
        <w:rPr>
          <w:rStyle w:val="ff22"/>
          <w:rFonts w:ascii="Times New Roman" w:hAnsi="Times New Roman" w:cs="Times New Roman"/>
          <w:sz w:val="28"/>
          <w:szCs w:val="28"/>
        </w:rPr>
        <w:t xml:space="preserve"> </w:t>
      </w:r>
    </w:p>
    <w:p w:rsidR="00285A96" w:rsidRPr="00B73796" w:rsidRDefault="00285A96" w:rsidP="00A81CBA">
      <w:pPr>
        <w:numPr>
          <w:ilvl w:val="0"/>
          <w:numId w:val="42"/>
        </w:numPr>
        <w:tabs>
          <w:tab w:val="left" w:pos="1134"/>
        </w:tabs>
        <w:spacing w:after="0"/>
        <w:ind w:left="0" w:firstLine="709"/>
        <w:rPr>
          <w:rStyle w:val="ff22"/>
          <w:rFonts w:ascii="Times New Roman" w:hAnsi="Times New Roman" w:cs="Times New Roman"/>
          <w:bCs/>
          <w:caps/>
          <w:sz w:val="28"/>
          <w:szCs w:val="28"/>
        </w:rPr>
      </w:pPr>
      <w:r w:rsidRPr="00B73796">
        <w:rPr>
          <w:rStyle w:val="ff22"/>
          <w:rFonts w:ascii="Times New Roman" w:hAnsi="Times New Roman" w:cs="Times New Roman"/>
          <w:sz w:val="28"/>
          <w:szCs w:val="28"/>
        </w:rPr>
        <w:t>Служба водоснабжения (ООО «Новая городская инфрастуктура – Прикамья»)</w:t>
      </w:r>
      <w:r>
        <w:rPr>
          <w:rStyle w:val="ff22"/>
          <w:rFonts w:ascii="Times New Roman" w:hAnsi="Times New Roman" w:cs="Times New Roman"/>
          <w:sz w:val="28"/>
          <w:szCs w:val="28"/>
        </w:rPr>
        <w:t>.</w:t>
      </w:r>
    </w:p>
    <w:p w:rsidR="00285A96" w:rsidRDefault="00285A96" w:rsidP="00B73796">
      <w:pPr>
        <w:tabs>
          <w:tab w:val="left" w:pos="1134"/>
        </w:tabs>
        <w:spacing w:after="0"/>
        <w:rPr>
          <w:rStyle w:val="ff22"/>
          <w:rFonts w:ascii="Times New Roman" w:hAnsi="Times New Roman" w:cs="Times New Roman"/>
          <w:sz w:val="28"/>
          <w:szCs w:val="28"/>
        </w:rPr>
      </w:pPr>
    </w:p>
    <w:p w:rsidR="00285A96" w:rsidRDefault="00285A96" w:rsidP="00B73796">
      <w:pPr>
        <w:tabs>
          <w:tab w:val="left" w:pos="1134"/>
        </w:tabs>
        <w:spacing w:after="0"/>
        <w:rPr>
          <w:rStyle w:val="ff22"/>
          <w:rFonts w:ascii="Times New Roman" w:hAnsi="Times New Roman" w:cs="Times New Roman"/>
          <w:sz w:val="28"/>
          <w:szCs w:val="28"/>
        </w:rPr>
      </w:pPr>
    </w:p>
    <w:p w:rsidR="00285A96" w:rsidRDefault="00285A96" w:rsidP="00B73796">
      <w:pPr>
        <w:tabs>
          <w:tab w:val="left" w:pos="1134"/>
        </w:tabs>
        <w:spacing w:after="0"/>
        <w:rPr>
          <w:rStyle w:val="ff22"/>
          <w:rFonts w:ascii="Times New Roman" w:hAnsi="Times New Roman" w:cs="Times New Roman"/>
          <w:sz w:val="28"/>
          <w:szCs w:val="28"/>
        </w:rPr>
      </w:pPr>
    </w:p>
    <w:p w:rsidR="00285A96" w:rsidRDefault="00285A96" w:rsidP="00B73796">
      <w:pPr>
        <w:tabs>
          <w:tab w:val="left" w:pos="1134"/>
        </w:tabs>
        <w:spacing w:after="0"/>
        <w:rPr>
          <w:rStyle w:val="ff22"/>
          <w:rFonts w:ascii="Times New Roman" w:hAnsi="Times New Roman" w:cs="Times New Roman"/>
          <w:sz w:val="28"/>
          <w:szCs w:val="28"/>
        </w:rPr>
      </w:pPr>
    </w:p>
    <w:p w:rsidR="00285A96" w:rsidRDefault="00285A96" w:rsidP="00B73796">
      <w:pPr>
        <w:tabs>
          <w:tab w:val="left" w:pos="1134"/>
        </w:tabs>
        <w:spacing w:after="0"/>
        <w:rPr>
          <w:rStyle w:val="ff22"/>
          <w:rFonts w:ascii="Times New Roman" w:hAnsi="Times New Roman" w:cs="Times New Roman"/>
          <w:sz w:val="28"/>
          <w:szCs w:val="28"/>
        </w:rPr>
      </w:pPr>
    </w:p>
    <w:p w:rsidR="00285A96" w:rsidRPr="00B73796" w:rsidRDefault="00285A96" w:rsidP="00B73796">
      <w:pPr>
        <w:tabs>
          <w:tab w:val="left" w:pos="1134"/>
        </w:tabs>
        <w:spacing w:after="0"/>
        <w:rPr>
          <w:rStyle w:val="ff22"/>
          <w:rFonts w:ascii="Times New Roman" w:hAnsi="Times New Roman" w:cs="Times New Roman"/>
          <w:bCs/>
          <w:caps/>
          <w:sz w:val="28"/>
          <w:szCs w:val="28"/>
        </w:rPr>
      </w:pPr>
    </w:p>
    <w:p w:rsidR="00285A96" w:rsidRDefault="00285A96" w:rsidP="00B73796">
      <w:pPr>
        <w:tabs>
          <w:tab w:val="left" w:pos="1134"/>
        </w:tabs>
        <w:spacing w:after="0"/>
        <w:ind w:left="709"/>
        <w:rPr>
          <w:bCs/>
          <w:sz w:val="28"/>
          <w:szCs w:val="28"/>
        </w:rPr>
      </w:pPr>
    </w:p>
    <w:p w:rsidR="00285A96" w:rsidRDefault="00285A96" w:rsidP="00B73796">
      <w:pPr>
        <w:tabs>
          <w:tab w:val="left" w:pos="1134"/>
        </w:tabs>
        <w:spacing w:after="0"/>
        <w:ind w:left="709"/>
        <w:rPr>
          <w:bCs/>
          <w:sz w:val="28"/>
          <w:szCs w:val="28"/>
        </w:rPr>
      </w:pPr>
    </w:p>
    <w:p w:rsidR="00285A96" w:rsidRPr="006928D0" w:rsidRDefault="00285A96" w:rsidP="00B73796">
      <w:pPr>
        <w:tabs>
          <w:tab w:val="left" w:pos="1134"/>
        </w:tabs>
        <w:spacing w:after="0"/>
        <w:ind w:left="709"/>
        <w:rPr>
          <w:bCs/>
          <w:caps/>
          <w:sz w:val="28"/>
          <w:szCs w:val="28"/>
        </w:rPr>
      </w:pPr>
      <w:r w:rsidRPr="006928D0">
        <w:rPr>
          <w:bCs/>
          <w:sz w:val="28"/>
          <w:szCs w:val="28"/>
        </w:rPr>
        <w:t>4. ЭТАПЫ ВЫПОЛНЕНИЯ РАБОТ</w:t>
      </w:r>
      <w:r>
        <w:rPr>
          <w:bCs/>
          <w:sz w:val="28"/>
          <w:szCs w:val="28"/>
        </w:rPr>
        <w:t>Ы</w:t>
      </w:r>
    </w:p>
    <w:p w:rsidR="00285A96" w:rsidRPr="007B4670" w:rsidRDefault="00285A96" w:rsidP="006928D0">
      <w:pPr>
        <w:spacing w:after="0"/>
        <w:ind w:firstLine="567"/>
        <w:jc w:val="center"/>
        <w:rPr>
          <w:b/>
          <w:bCs/>
          <w:caps/>
        </w:rPr>
      </w:pP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"/>
        <w:gridCol w:w="855"/>
        <w:gridCol w:w="2937"/>
        <w:gridCol w:w="1842"/>
        <w:gridCol w:w="4394"/>
      </w:tblGrid>
      <w:tr w:rsidR="00285A96" w:rsidRPr="007B4670" w:rsidTr="00BE2FF7">
        <w:trPr>
          <w:trHeight w:val="20"/>
        </w:trPr>
        <w:tc>
          <w:tcPr>
            <w:tcW w:w="856" w:type="dxa"/>
            <w:gridSpan w:val="2"/>
            <w:vAlign w:val="center"/>
          </w:tcPr>
          <w:p w:rsidR="00285A96" w:rsidRDefault="00285A96" w:rsidP="00C61132">
            <w:pPr>
              <w:spacing w:after="0"/>
              <w:jc w:val="center"/>
              <w:rPr>
                <w:b/>
                <w:bCs/>
              </w:rPr>
            </w:pPr>
            <w:r w:rsidRPr="007B4670">
              <w:rPr>
                <w:b/>
                <w:bCs/>
              </w:rPr>
              <w:t>№</w:t>
            </w:r>
          </w:p>
          <w:p w:rsidR="00285A96" w:rsidRPr="007B4670" w:rsidRDefault="00285A96" w:rsidP="00C61132">
            <w:pPr>
              <w:spacing w:after="0"/>
              <w:jc w:val="center"/>
              <w:rPr>
                <w:b/>
                <w:bCs/>
              </w:rPr>
            </w:pPr>
            <w:r w:rsidRPr="007B4670">
              <w:rPr>
                <w:b/>
                <w:bCs/>
              </w:rPr>
              <w:t xml:space="preserve"> п/п</w:t>
            </w:r>
          </w:p>
        </w:tc>
        <w:tc>
          <w:tcPr>
            <w:tcW w:w="2938" w:type="dxa"/>
            <w:vAlign w:val="center"/>
          </w:tcPr>
          <w:p w:rsidR="00285A96" w:rsidRPr="007B4670" w:rsidRDefault="00285A96" w:rsidP="00C6113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этапа (</w:t>
            </w:r>
            <w:r w:rsidRPr="007B4670">
              <w:rPr>
                <w:b/>
                <w:bCs/>
              </w:rPr>
              <w:t>содержание работ</w:t>
            </w:r>
            <w:r>
              <w:rPr>
                <w:b/>
                <w:bCs/>
              </w:rPr>
              <w:t>ы)</w:t>
            </w:r>
          </w:p>
        </w:tc>
        <w:tc>
          <w:tcPr>
            <w:tcW w:w="1843" w:type="dxa"/>
            <w:vAlign w:val="center"/>
          </w:tcPr>
          <w:p w:rsidR="00285A96" w:rsidRDefault="00285A96" w:rsidP="00155A3A">
            <w:pPr>
              <w:spacing w:after="0"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</w:rPr>
              <w:t>С</w:t>
            </w:r>
            <w:r w:rsidRPr="007B4670">
              <w:rPr>
                <w:b/>
                <w:bCs/>
              </w:rPr>
              <w:t>роки</w:t>
            </w:r>
            <w:r>
              <w:rPr>
                <w:b/>
                <w:bCs/>
              </w:rPr>
              <w:t xml:space="preserve"> </w:t>
            </w:r>
            <w:r w:rsidRPr="007B4670">
              <w:rPr>
                <w:b/>
                <w:bCs/>
                <w:spacing w:val="-2"/>
              </w:rPr>
              <w:t>окончания</w:t>
            </w:r>
            <w:r>
              <w:rPr>
                <w:b/>
                <w:bCs/>
                <w:spacing w:val="-2"/>
              </w:rPr>
              <w:t xml:space="preserve"> выполнения</w:t>
            </w:r>
          </w:p>
          <w:p w:rsidR="00285A96" w:rsidRDefault="00285A96" w:rsidP="00155A3A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этапа работ</w:t>
            </w:r>
          </w:p>
          <w:p w:rsidR="00285A96" w:rsidRPr="007B4670" w:rsidRDefault="00285A96" w:rsidP="00155A3A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4396" w:type="dxa"/>
            <w:vAlign w:val="center"/>
          </w:tcPr>
          <w:p w:rsidR="00285A96" w:rsidRPr="007B4670" w:rsidRDefault="00285A96" w:rsidP="00C61132">
            <w:pPr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Отчетные материалы по итогам выполнения работ</w:t>
            </w:r>
          </w:p>
        </w:tc>
      </w:tr>
      <w:tr w:rsidR="00285A96" w:rsidRPr="009902F9" w:rsidTr="00BE2FF7">
        <w:trPr>
          <w:gridBefore w:val="1"/>
          <w:trHeight w:val="20"/>
        </w:trPr>
        <w:tc>
          <w:tcPr>
            <w:tcW w:w="856" w:type="dxa"/>
          </w:tcPr>
          <w:p w:rsidR="00285A96" w:rsidRPr="009902F9" w:rsidRDefault="00285A96" w:rsidP="00C61132">
            <w:pPr>
              <w:spacing w:after="0"/>
              <w:jc w:val="center"/>
            </w:pPr>
            <w:r w:rsidRPr="009902F9">
              <w:t>1</w:t>
            </w:r>
          </w:p>
        </w:tc>
        <w:tc>
          <w:tcPr>
            <w:tcW w:w="2938" w:type="dxa"/>
          </w:tcPr>
          <w:p w:rsidR="00285A96" w:rsidRPr="00155A3A" w:rsidRDefault="00285A96" w:rsidP="00C61132">
            <w:pPr>
              <w:spacing w:after="0"/>
              <w:ind w:firstLine="28"/>
              <w:jc w:val="left"/>
            </w:pPr>
            <w:r>
              <w:t xml:space="preserve">Информационное обследование объектов, включаемых </w:t>
            </w:r>
            <w:r w:rsidRPr="00155A3A">
              <w:t>в электронный документ «Паспорт территории города Перми»</w:t>
            </w:r>
          </w:p>
          <w:p w:rsidR="00285A96" w:rsidRPr="00155A3A" w:rsidRDefault="00285A96" w:rsidP="00C61132">
            <w:pPr>
              <w:spacing w:after="0"/>
              <w:ind w:firstLine="28"/>
            </w:pPr>
          </w:p>
          <w:p w:rsidR="00285A96" w:rsidRPr="009902F9" w:rsidRDefault="00285A96" w:rsidP="00C61132">
            <w:pPr>
              <w:spacing w:after="0"/>
              <w:ind w:firstLine="28"/>
            </w:pPr>
          </w:p>
        </w:tc>
        <w:tc>
          <w:tcPr>
            <w:tcW w:w="1843" w:type="dxa"/>
          </w:tcPr>
          <w:p w:rsidR="00285A96" w:rsidRPr="00BE2FF7" w:rsidRDefault="00285A96" w:rsidP="00151171">
            <w:pPr>
              <w:spacing w:after="0"/>
              <w:jc w:val="center"/>
            </w:pPr>
            <w:r>
              <w:t>В соответствии с требованиями конкурсной документации</w:t>
            </w:r>
          </w:p>
        </w:tc>
        <w:tc>
          <w:tcPr>
            <w:tcW w:w="4396" w:type="dxa"/>
          </w:tcPr>
          <w:p w:rsidR="00285A96" w:rsidRDefault="00285A96" w:rsidP="00973127">
            <w:pPr>
              <w:numPr>
                <w:ilvl w:val="0"/>
                <w:numId w:val="43"/>
              </w:numPr>
              <w:spacing w:after="0"/>
              <w:jc w:val="left"/>
            </w:pPr>
            <w:r w:rsidRPr="00A34226">
              <w:t xml:space="preserve">Отчет по результатам </w:t>
            </w:r>
            <w:r>
              <w:t xml:space="preserve">информационного </w:t>
            </w:r>
            <w:r w:rsidRPr="00A34226">
              <w:t>обследования орган</w:t>
            </w:r>
            <w:r>
              <w:t>ов</w:t>
            </w:r>
            <w:r w:rsidRPr="00A34226">
              <w:t xml:space="preserve"> повседневного управления</w:t>
            </w:r>
            <w:r>
              <w:t>, входящих в состав</w:t>
            </w:r>
            <w:r w:rsidRPr="00A34226">
              <w:t xml:space="preserve"> МКУ «Пермское городское управление гражданской защиты»</w:t>
            </w:r>
            <w:r>
              <w:t>.</w:t>
            </w:r>
          </w:p>
          <w:p w:rsidR="00285A96" w:rsidRDefault="00285A96" w:rsidP="00973127">
            <w:pPr>
              <w:numPr>
                <w:ilvl w:val="0"/>
                <w:numId w:val="43"/>
              </w:numPr>
              <w:spacing w:after="0"/>
              <w:jc w:val="left"/>
            </w:pPr>
            <w:r w:rsidRPr="00A11A74">
              <w:t>Отчет по результатам информационного обследования потенциально опасных (критически важных)</w:t>
            </w:r>
            <w:r>
              <w:t>, социально-значимых</w:t>
            </w:r>
            <w:r w:rsidRPr="00A11A74">
              <w:t xml:space="preserve"> объектов</w:t>
            </w:r>
            <w:r>
              <w:t xml:space="preserve">        </w:t>
            </w:r>
            <w:r w:rsidRPr="00A11A74">
              <w:t xml:space="preserve">  г. Перми</w:t>
            </w:r>
            <w:r>
              <w:t>.</w:t>
            </w:r>
          </w:p>
          <w:p w:rsidR="00285A96" w:rsidRDefault="00285A96" w:rsidP="00973127">
            <w:pPr>
              <w:numPr>
                <w:ilvl w:val="0"/>
                <w:numId w:val="43"/>
              </w:numPr>
              <w:spacing w:after="0"/>
              <w:jc w:val="left"/>
            </w:pPr>
            <w:r w:rsidRPr="00A11A74">
              <w:t xml:space="preserve">Отчет по результатам информационного обследования </w:t>
            </w:r>
            <w:r>
              <w:t>служб гражданской защиты</w:t>
            </w:r>
            <w:r w:rsidRPr="00A11A74">
              <w:t xml:space="preserve">  г. Перми</w:t>
            </w:r>
            <w:r>
              <w:t>.</w:t>
            </w:r>
          </w:p>
          <w:p w:rsidR="00285A96" w:rsidRPr="00A11A74" w:rsidRDefault="00285A96" w:rsidP="00A11A74">
            <w:pPr>
              <w:spacing w:after="0"/>
              <w:ind w:left="553"/>
              <w:jc w:val="left"/>
            </w:pPr>
          </w:p>
        </w:tc>
      </w:tr>
      <w:tr w:rsidR="00285A96" w:rsidRPr="009902F9" w:rsidTr="00BE2FF7">
        <w:trPr>
          <w:gridBefore w:val="1"/>
          <w:trHeight w:val="20"/>
        </w:trPr>
        <w:tc>
          <w:tcPr>
            <w:tcW w:w="856" w:type="dxa"/>
          </w:tcPr>
          <w:p w:rsidR="00285A96" w:rsidRPr="009902F9" w:rsidRDefault="00285A96" w:rsidP="00C61132">
            <w:pPr>
              <w:spacing w:after="0"/>
              <w:jc w:val="center"/>
            </w:pPr>
            <w:r>
              <w:t>2</w:t>
            </w:r>
          </w:p>
        </w:tc>
        <w:tc>
          <w:tcPr>
            <w:tcW w:w="2938" w:type="dxa"/>
          </w:tcPr>
          <w:p w:rsidR="00285A96" w:rsidRDefault="00285A96" w:rsidP="00C61132">
            <w:pPr>
              <w:spacing w:after="0"/>
              <w:ind w:firstLine="28"/>
              <w:jc w:val="left"/>
            </w:pPr>
            <w:r>
              <w:t>Разработка цифрового плана территории города Перми</w:t>
            </w:r>
          </w:p>
        </w:tc>
        <w:tc>
          <w:tcPr>
            <w:tcW w:w="1843" w:type="dxa"/>
          </w:tcPr>
          <w:p w:rsidR="00285A96" w:rsidRPr="00BE2FF7" w:rsidRDefault="00285A96" w:rsidP="00BE2FF7">
            <w:pPr>
              <w:spacing w:after="0"/>
              <w:jc w:val="center"/>
            </w:pPr>
            <w:r>
              <w:t>В соответствии с требованиями конкурсной документации</w:t>
            </w:r>
          </w:p>
        </w:tc>
        <w:tc>
          <w:tcPr>
            <w:tcW w:w="4396" w:type="dxa"/>
          </w:tcPr>
          <w:p w:rsidR="00285A96" w:rsidRDefault="00285A96" w:rsidP="00A81CBA">
            <w:pPr>
              <w:numPr>
                <w:ilvl w:val="0"/>
                <w:numId w:val="44"/>
              </w:numPr>
              <w:spacing w:after="0"/>
              <w:ind w:left="550" w:hanging="357"/>
              <w:jc w:val="left"/>
            </w:pPr>
            <w:r>
              <w:t>Цифровой план территории города Перми.</w:t>
            </w:r>
          </w:p>
          <w:p w:rsidR="00285A96" w:rsidRPr="00A34226" w:rsidRDefault="00285A96" w:rsidP="00A81CBA">
            <w:pPr>
              <w:numPr>
                <w:ilvl w:val="0"/>
                <w:numId w:val="44"/>
              </w:numPr>
              <w:spacing w:after="0"/>
              <w:ind w:left="550" w:hanging="357"/>
              <w:jc w:val="left"/>
            </w:pPr>
            <w:r>
              <w:t>Базы данных тематической территориально-</w:t>
            </w:r>
            <w:r w:rsidRPr="00CA0291">
              <w:t xml:space="preserve">привязанной информации по </w:t>
            </w:r>
            <w:r>
              <w:t xml:space="preserve">источникам возникновения ЧС техногенного и природного характера, </w:t>
            </w:r>
            <w:r w:rsidRPr="00CA0291">
              <w:rPr>
                <w:rStyle w:val="ff42"/>
              </w:rPr>
              <w:t>защит</w:t>
            </w:r>
            <w:r>
              <w:rPr>
                <w:rStyle w:val="ff42"/>
              </w:rPr>
              <w:t>е</w:t>
            </w:r>
            <w:r w:rsidRPr="00CA0291">
              <w:rPr>
                <w:rStyle w:val="ff42"/>
              </w:rPr>
              <w:t xml:space="preserve"> населения и территорий от </w:t>
            </w:r>
            <w:r>
              <w:rPr>
                <w:rStyle w:val="ff42"/>
              </w:rPr>
              <w:t>ЧС</w:t>
            </w:r>
            <w:r w:rsidRPr="00CA0291">
              <w:rPr>
                <w:rStyle w:val="ff42"/>
              </w:rPr>
              <w:t xml:space="preserve">, предупреждении и ликвидации последствий </w:t>
            </w:r>
            <w:r>
              <w:rPr>
                <w:rStyle w:val="ff42"/>
              </w:rPr>
              <w:t>ЧС</w:t>
            </w:r>
            <w:r w:rsidRPr="00CA0291">
              <w:rPr>
                <w:rStyle w:val="ff42"/>
              </w:rPr>
              <w:t xml:space="preserve"> на территории г</w:t>
            </w:r>
            <w:r>
              <w:rPr>
                <w:rStyle w:val="ff42"/>
              </w:rPr>
              <w:t>орода</w:t>
            </w:r>
            <w:r w:rsidRPr="00CA0291">
              <w:rPr>
                <w:rStyle w:val="ff42"/>
              </w:rPr>
              <w:t xml:space="preserve"> Перми.</w:t>
            </w:r>
          </w:p>
        </w:tc>
      </w:tr>
      <w:tr w:rsidR="00285A96" w:rsidRPr="009902F9" w:rsidTr="00BE2FF7">
        <w:trPr>
          <w:gridBefore w:val="1"/>
          <w:trHeight w:val="20"/>
        </w:trPr>
        <w:tc>
          <w:tcPr>
            <w:tcW w:w="856" w:type="dxa"/>
          </w:tcPr>
          <w:p w:rsidR="00285A96" w:rsidRPr="009902F9" w:rsidRDefault="00285A96" w:rsidP="00C61132">
            <w:pPr>
              <w:spacing w:after="0"/>
              <w:jc w:val="center"/>
            </w:pPr>
            <w:r>
              <w:t>3</w:t>
            </w:r>
          </w:p>
        </w:tc>
        <w:tc>
          <w:tcPr>
            <w:tcW w:w="2938" w:type="dxa"/>
          </w:tcPr>
          <w:p w:rsidR="00285A96" w:rsidRPr="00155A3A" w:rsidRDefault="00285A96" w:rsidP="00CB56CD">
            <w:pPr>
              <w:spacing w:after="0"/>
              <w:ind w:firstLine="28"/>
              <w:jc w:val="left"/>
            </w:pPr>
            <w:r>
              <w:t xml:space="preserve">Разработка цифровых планов КВО и ПОО, включаемых </w:t>
            </w:r>
            <w:r w:rsidRPr="00155A3A">
              <w:t>в электронный документ «Паспорт территории города Перми»</w:t>
            </w:r>
          </w:p>
          <w:p w:rsidR="00285A96" w:rsidRDefault="00285A96" w:rsidP="00CB56CD">
            <w:pPr>
              <w:spacing w:after="0"/>
              <w:ind w:firstLine="28"/>
              <w:jc w:val="left"/>
            </w:pPr>
          </w:p>
        </w:tc>
        <w:tc>
          <w:tcPr>
            <w:tcW w:w="1843" w:type="dxa"/>
          </w:tcPr>
          <w:p w:rsidR="00285A96" w:rsidRDefault="00285A96" w:rsidP="00151171">
            <w:pPr>
              <w:spacing w:after="0"/>
              <w:jc w:val="center"/>
            </w:pPr>
            <w:r>
              <w:t>В соответствии с требованиями конкурсной документации</w:t>
            </w:r>
          </w:p>
        </w:tc>
        <w:tc>
          <w:tcPr>
            <w:tcW w:w="4396" w:type="dxa"/>
          </w:tcPr>
          <w:p w:rsidR="00285A96" w:rsidRDefault="00285A96" w:rsidP="00A81CBA">
            <w:pPr>
              <w:numPr>
                <w:ilvl w:val="0"/>
                <w:numId w:val="45"/>
              </w:numPr>
              <w:spacing w:after="0"/>
              <w:ind w:left="476" w:hanging="283"/>
              <w:jc w:val="left"/>
            </w:pPr>
            <w:r>
              <w:t xml:space="preserve"> Цифровые планы КВО и ПОО города  Перми.</w:t>
            </w:r>
          </w:p>
          <w:p w:rsidR="00285A96" w:rsidRDefault="00285A96" w:rsidP="00A81CBA">
            <w:pPr>
              <w:numPr>
                <w:ilvl w:val="0"/>
                <w:numId w:val="45"/>
              </w:numPr>
              <w:spacing w:after="0"/>
              <w:ind w:left="476" w:hanging="283"/>
              <w:jc w:val="left"/>
            </w:pPr>
            <w:r>
              <w:t>Базы данных тематической территориально-</w:t>
            </w:r>
            <w:r w:rsidRPr="00CA0291">
              <w:t xml:space="preserve">привязанной информации </w:t>
            </w:r>
            <w:r>
              <w:t xml:space="preserve">КВО и ПОО города  </w:t>
            </w:r>
          </w:p>
          <w:p w:rsidR="00285A96" w:rsidRDefault="00285A96" w:rsidP="00027715">
            <w:pPr>
              <w:spacing w:after="0"/>
              <w:ind w:left="476"/>
              <w:jc w:val="left"/>
            </w:pPr>
            <w:r>
              <w:t>Перми по источникам возникновения ЧС, защите работающего персонала и территории от ЧС,</w:t>
            </w:r>
            <w:r w:rsidRPr="00CA0291">
              <w:rPr>
                <w:rStyle w:val="ff42"/>
              </w:rPr>
              <w:t xml:space="preserve"> предупреждении и ликвидации последствий </w:t>
            </w:r>
            <w:r>
              <w:rPr>
                <w:rStyle w:val="ff42"/>
              </w:rPr>
              <w:t>ЧС</w:t>
            </w:r>
            <w:r>
              <w:t>.</w:t>
            </w:r>
          </w:p>
          <w:p w:rsidR="00285A96" w:rsidRPr="00A34226" w:rsidRDefault="00285A96" w:rsidP="00027715">
            <w:pPr>
              <w:spacing w:after="0"/>
              <w:ind w:left="550"/>
              <w:jc w:val="left"/>
            </w:pPr>
          </w:p>
        </w:tc>
      </w:tr>
      <w:tr w:rsidR="00285A96" w:rsidRPr="009902F9" w:rsidTr="00BE2FF7">
        <w:trPr>
          <w:gridBefore w:val="1"/>
          <w:trHeight w:val="20"/>
        </w:trPr>
        <w:tc>
          <w:tcPr>
            <w:tcW w:w="856" w:type="dxa"/>
          </w:tcPr>
          <w:p w:rsidR="00285A96" w:rsidRDefault="00285A96" w:rsidP="00C61132">
            <w:pPr>
              <w:spacing w:after="0"/>
              <w:jc w:val="center"/>
            </w:pPr>
            <w:r>
              <w:t>4</w:t>
            </w:r>
          </w:p>
        </w:tc>
        <w:tc>
          <w:tcPr>
            <w:tcW w:w="2938" w:type="dxa"/>
          </w:tcPr>
          <w:p w:rsidR="00285A96" w:rsidRPr="00155A3A" w:rsidRDefault="00285A96" w:rsidP="00EC1C71">
            <w:pPr>
              <w:spacing w:after="0"/>
              <w:ind w:firstLine="28"/>
              <w:jc w:val="left"/>
            </w:pPr>
            <w:r>
              <w:t xml:space="preserve">Разработка программного обеспечения </w:t>
            </w:r>
            <w:r w:rsidRPr="00155A3A">
              <w:t>электронн</w:t>
            </w:r>
            <w:r>
              <w:t>ого</w:t>
            </w:r>
            <w:r w:rsidRPr="00155A3A">
              <w:t xml:space="preserve"> документ</w:t>
            </w:r>
            <w:r>
              <w:t>а</w:t>
            </w:r>
            <w:r w:rsidRPr="00155A3A">
              <w:t xml:space="preserve"> «Паспорт территории города Перми»</w:t>
            </w:r>
          </w:p>
          <w:p w:rsidR="00285A96" w:rsidRDefault="00285A96" w:rsidP="00CB56CD">
            <w:pPr>
              <w:spacing w:after="0"/>
              <w:ind w:firstLine="28"/>
              <w:jc w:val="left"/>
            </w:pPr>
          </w:p>
        </w:tc>
        <w:tc>
          <w:tcPr>
            <w:tcW w:w="1843" w:type="dxa"/>
          </w:tcPr>
          <w:p w:rsidR="00285A96" w:rsidRDefault="00285A96" w:rsidP="000E38FC">
            <w:pPr>
              <w:spacing w:after="0"/>
              <w:jc w:val="center"/>
            </w:pPr>
            <w:r>
              <w:t>В соответствии с требованиями конкурсной документации</w:t>
            </w:r>
          </w:p>
        </w:tc>
        <w:tc>
          <w:tcPr>
            <w:tcW w:w="4396" w:type="dxa"/>
          </w:tcPr>
          <w:p w:rsidR="00285A96" w:rsidRDefault="00285A96" w:rsidP="00A81CBA">
            <w:pPr>
              <w:numPr>
                <w:ilvl w:val="0"/>
                <w:numId w:val="46"/>
              </w:numPr>
              <w:spacing w:after="0"/>
              <w:ind w:left="618" w:hanging="425"/>
              <w:jc w:val="left"/>
            </w:pPr>
            <w:r>
              <w:t>Программное обеспечение.</w:t>
            </w:r>
          </w:p>
          <w:p w:rsidR="00285A96" w:rsidRDefault="00285A96" w:rsidP="00A81CBA">
            <w:pPr>
              <w:numPr>
                <w:ilvl w:val="0"/>
                <w:numId w:val="46"/>
              </w:numPr>
              <w:spacing w:after="0"/>
              <w:ind w:hanging="545"/>
              <w:jc w:val="left"/>
            </w:pPr>
            <w:r>
              <w:t>Эксплуатационная документация на программное обеспечение.</w:t>
            </w:r>
          </w:p>
        </w:tc>
      </w:tr>
      <w:tr w:rsidR="00285A96" w:rsidRPr="009902F9" w:rsidTr="00BE2FF7">
        <w:trPr>
          <w:gridBefore w:val="1"/>
          <w:trHeight w:val="20"/>
        </w:trPr>
        <w:tc>
          <w:tcPr>
            <w:tcW w:w="856" w:type="dxa"/>
          </w:tcPr>
          <w:p w:rsidR="00285A96" w:rsidRDefault="00285A96" w:rsidP="00C61132">
            <w:pPr>
              <w:spacing w:after="0"/>
              <w:jc w:val="center"/>
            </w:pPr>
            <w:r>
              <w:t>5</w:t>
            </w:r>
          </w:p>
        </w:tc>
        <w:tc>
          <w:tcPr>
            <w:tcW w:w="2938" w:type="dxa"/>
          </w:tcPr>
          <w:p w:rsidR="00285A96" w:rsidRPr="00155A3A" w:rsidRDefault="00285A96" w:rsidP="00C61132">
            <w:pPr>
              <w:spacing w:after="0"/>
              <w:ind w:firstLine="28"/>
              <w:jc w:val="left"/>
            </w:pPr>
            <w:r>
              <w:t xml:space="preserve">Разработка информационного обеспечения </w:t>
            </w:r>
            <w:r w:rsidRPr="00155A3A">
              <w:t>электронн</w:t>
            </w:r>
            <w:r>
              <w:t>ого</w:t>
            </w:r>
            <w:r w:rsidRPr="00155A3A">
              <w:t xml:space="preserve"> документ</w:t>
            </w:r>
            <w:r>
              <w:t>а</w:t>
            </w:r>
            <w:r w:rsidRPr="00155A3A">
              <w:t xml:space="preserve"> «Паспорт территории города Перми»</w:t>
            </w:r>
          </w:p>
          <w:p w:rsidR="00285A96" w:rsidRDefault="00285A96" w:rsidP="00C61132">
            <w:pPr>
              <w:spacing w:after="0"/>
              <w:ind w:firstLine="28"/>
              <w:jc w:val="left"/>
            </w:pPr>
          </w:p>
        </w:tc>
        <w:tc>
          <w:tcPr>
            <w:tcW w:w="1843" w:type="dxa"/>
          </w:tcPr>
          <w:p w:rsidR="00285A96" w:rsidRDefault="00285A96" w:rsidP="00BE2FF7">
            <w:pPr>
              <w:spacing w:after="0"/>
              <w:jc w:val="center"/>
            </w:pPr>
            <w:r>
              <w:t>В соответствии с требованиями конкурсной документации</w:t>
            </w:r>
          </w:p>
        </w:tc>
        <w:tc>
          <w:tcPr>
            <w:tcW w:w="4396" w:type="dxa"/>
          </w:tcPr>
          <w:p w:rsidR="00285A96" w:rsidRDefault="00285A96" w:rsidP="00973127">
            <w:pPr>
              <w:numPr>
                <w:ilvl w:val="0"/>
                <w:numId w:val="47"/>
              </w:numPr>
              <w:spacing w:after="0"/>
              <w:jc w:val="left"/>
            </w:pPr>
            <w:r>
              <w:t xml:space="preserve">База данных по </w:t>
            </w:r>
            <w:r w:rsidRPr="00A34226">
              <w:t>МКУ «Пермское городское управление гражданской защиты»</w:t>
            </w:r>
            <w:r>
              <w:t xml:space="preserve"> и территории его размещения.</w:t>
            </w:r>
          </w:p>
          <w:p w:rsidR="00285A96" w:rsidRDefault="00285A96" w:rsidP="00973127">
            <w:pPr>
              <w:numPr>
                <w:ilvl w:val="0"/>
                <w:numId w:val="47"/>
              </w:numPr>
              <w:spacing w:after="0"/>
              <w:jc w:val="left"/>
            </w:pPr>
            <w:r>
              <w:t xml:space="preserve"> База данных по </w:t>
            </w:r>
            <w:r w:rsidRPr="00A11A74">
              <w:t>потенциально опасны</w:t>
            </w:r>
            <w:r>
              <w:t>м</w:t>
            </w:r>
            <w:r w:rsidRPr="00A11A74">
              <w:t xml:space="preserve"> (критически важны</w:t>
            </w:r>
            <w:r>
              <w:t>м</w:t>
            </w:r>
            <w:r w:rsidRPr="00A11A74">
              <w:t xml:space="preserve">) </w:t>
            </w:r>
            <w:r>
              <w:t xml:space="preserve">, социально-значимым </w:t>
            </w:r>
            <w:r w:rsidRPr="00A11A74">
              <w:t>объект</w:t>
            </w:r>
            <w:r>
              <w:t xml:space="preserve">ам  </w:t>
            </w:r>
            <w:r w:rsidRPr="00A11A74">
              <w:t>г. Перми</w:t>
            </w:r>
            <w:r>
              <w:t xml:space="preserve"> и территориям их размещения.</w:t>
            </w:r>
          </w:p>
          <w:p w:rsidR="00285A96" w:rsidRDefault="00285A96" w:rsidP="00973127">
            <w:pPr>
              <w:numPr>
                <w:ilvl w:val="0"/>
                <w:numId w:val="47"/>
              </w:numPr>
              <w:spacing w:after="0"/>
              <w:jc w:val="left"/>
            </w:pPr>
            <w:r>
              <w:t xml:space="preserve">База данных по службам гражданской защиты  </w:t>
            </w:r>
            <w:r w:rsidRPr="00A11A74">
              <w:t>г. Перми</w:t>
            </w:r>
            <w:r>
              <w:t xml:space="preserve"> и территориям их размещения.</w:t>
            </w:r>
          </w:p>
          <w:p w:rsidR="00285A96" w:rsidRDefault="00285A96" w:rsidP="00C61132">
            <w:pPr>
              <w:spacing w:after="0"/>
              <w:ind w:left="618"/>
              <w:jc w:val="left"/>
            </w:pPr>
          </w:p>
        </w:tc>
      </w:tr>
    </w:tbl>
    <w:p w:rsidR="00285A96" w:rsidRPr="009C4840" w:rsidRDefault="00285A96" w:rsidP="009C4840">
      <w:pPr>
        <w:spacing w:after="0"/>
        <w:ind w:firstLine="720"/>
        <w:jc w:val="left"/>
        <w:rPr>
          <w:bCs/>
        </w:rPr>
      </w:pPr>
    </w:p>
    <w:p w:rsidR="00285A96" w:rsidRDefault="00285A96" w:rsidP="00535B2E">
      <w:pPr>
        <w:spacing w:after="0"/>
        <w:ind w:firstLine="709"/>
        <w:rPr>
          <w:bCs/>
          <w:sz w:val="28"/>
          <w:szCs w:val="28"/>
        </w:rPr>
      </w:pPr>
    </w:p>
    <w:p w:rsidR="00285A96" w:rsidRDefault="00285A96" w:rsidP="00AE673E">
      <w:pPr>
        <w:pStyle w:val="TOC1"/>
        <w:spacing w:after="0"/>
        <w:ind w:left="553"/>
        <w:rPr>
          <w:sz w:val="28"/>
          <w:szCs w:val="28"/>
        </w:rPr>
      </w:pPr>
      <w:r>
        <w:rPr>
          <w:sz w:val="28"/>
          <w:szCs w:val="28"/>
        </w:rPr>
        <w:t xml:space="preserve">5.   </w:t>
      </w:r>
      <w:r w:rsidRPr="00AF34C8">
        <w:rPr>
          <w:sz w:val="28"/>
          <w:szCs w:val="28"/>
        </w:rPr>
        <w:t xml:space="preserve">ТРЕБОВАНИЯ К </w:t>
      </w:r>
      <w:r>
        <w:rPr>
          <w:sz w:val="28"/>
          <w:szCs w:val="28"/>
        </w:rPr>
        <w:t>АВТОМАТИЗАЦИИ ПАСПОРТА</w:t>
      </w:r>
    </w:p>
    <w:p w:rsidR="00285A96" w:rsidRPr="00107B7F" w:rsidRDefault="00285A96" w:rsidP="00AE673E">
      <w:pPr>
        <w:rPr>
          <w:sz w:val="28"/>
          <w:szCs w:val="28"/>
        </w:rPr>
      </w:pPr>
    </w:p>
    <w:p w:rsidR="00285A96" w:rsidRPr="00107B7F" w:rsidRDefault="00285A96" w:rsidP="00107B7F">
      <w:pPr>
        <w:pStyle w:val="TOC2"/>
        <w:rPr>
          <w:smallCaps w:val="0"/>
          <w:noProof/>
          <w:sz w:val="28"/>
          <w:szCs w:val="28"/>
        </w:rPr>
      </w:pPr>
      <w:r w:rsidRPr="00107B7F">
        <w:rPr>
          <w:smallCaps w:val="0"/>
          <w:noProof/>
          <w:sz w:val="28"/>
          <w:szCs w:val="28"/>
        </w:rPr>
        <w:t>5.1</w:t>
      </w:r>
      <w:r>
        <w:rPr>
          <w:smallCaps w:val="0"/>
          <w:noProof/>
          <w:sz w:val="28"/>
          <w:szCs w:val="28"/>
        </w:rPr>
        <w:t xml:space="preserve"> </w:t>
      </w:r>
      <w:r w:rsidRPr="00107B7F">
        <w:rPr>
          <w:smallCaps w:val="0"/>
          <w:noProof/>
          <w:sz w:val="28"/>
          <w:szCs w:val="28"/>
        </w:rPr>
        <w:t>Требования к автоматизации Паспорта в целом</w:t>
      </w:r>
    </w:p>
    <w:p w:rsidR="00285A96" w:rsidRPr="00107B7F" w:rsidRDefault="00285A96" w:rsidP="006F1C86">
      <w:pPr>
        <w:rPr>
          <w:sz w:val="28"/>
          <w:szCs w:val="28"/>
        </w:rPr>
      </w:pPr>
    </w:p>
    <w:p w:rsidR="00285A96" w:rsidRDefault="00285A96" w:rsidP="004D4221">
      <w:pPr>
        <w:spacing w:after="0"/>
        <w:ind w:firstLine="709"/>
        <w:rPr>
          <w:bCs/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E340D0">
        <w:rPr>
          <w:sz w:val="28"/>
          <w:szCs w:val="28"/>
        </w:rPr>
        <w:t>ходе выполнения работ</w:t>
      </w:r>
      <w:r>
        <w:rPr>
          <w:sz w:val="28"/>
          <w:szCs w:val="28"/>
        </w:rPr>
        <w:t>ы</w:t>
      </w:r>
      <w:r w:rsidRPr="00E340D0">
        <w:rPr>
          <w:sz w:val="28"/>
          <w:szCs w:val="28"/>
        </w:rPr>
        <w:t xml:space="preserve"> Исполнитель должен</w:t>
      </w:r>
      <w:r>
        <w:rPr>
          <w:sz w:val="28"/>
          <w:szCs w:val="28"/>
        </w:rPr>
        <w:t xml:space="preserve"> </w:t>
      </w:r>
      <w:r w:rsidRPr="00690AA8">
        <w:rPr>
          <w:sz w:val="28"/>
          <w:szCs w:val="28"/>
        </w:rPr>
        <w:t xml:space="preserve">провести информационное обследование органов  управления, входящих в состав МКУ «Пермское городское управление гражданской защиты» </w:t>
      </w:r>
      <w:r w:rsidRPr="00690AA8">
        <w:rPr>
          <w:bCs/>
          <w:sz w:val="28"/>
          <w:szCs w:val="28"/>
        </w:rPr>
        <w:t xml:space="preserve"> в части вопросов</w:t>
      </w:r>
      <w:r>
        <w:rPr>
          <w:bCs/>
          <w:sz w:val="28"/>
          <w:szCs w:val="28"/>
        </w:rPr>
        <w:t>:</w:t>
      </w:r>
    </w:p>
    <w:p w:rsidR="00285A96" w:rsidRPr="0060344B" w:rsidRDefault="00285A96" w:rsidP="00A81CBA">
      <w:pPr>
        <w:pStyle w:val="ListParagraph"/>
        <w:numPr>
          <w:ilvl w:val="0"/>
          <w:numId w:val="41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существующего о</w:t>
      </w:r>
      <w:r w:rsidRPr="0060344B">
        <w:rPr>
          <w:rFonts w:ascii="Times New Roman" w:hAnsi="Times New Roman"/>
          <w:sz w:val="28"/>
          <w:szCs w:val="28"/>
        </w:rPr>
        <w:t>беспечени</w:t>
      </w:r>
      <w:r>
        <w:rPr>
          <w:rFonts w:ascii="Times New Roman" w:hAnsi="Times New Roman"/>
          <w:sz w:val="28"/>
          <w:szCs w:val="28"/>
        </w:rPr>
        <w:t>я</w:t>
      </w:r>
      <w:r w:rsidRPr="0060344B">
        <w:rPr>
          <w:rFonts w:ascii="Times New Roman" w:hAnsi="Times New Roman"/>
          <w:sz w:val="28"/>
          <w:szCs w:val="28"/>
        </w:rPr>
        <w:t xml:space="preserve"> информационной поддержки принятия решений при предупреждении и ликвидации по</w:t>
      </w:r>
      <w:r>
        <w:rPr>
          <w:rFonts w:ascii="Times New Roman" w:hAnsi="Times New Roman"/>
          <w:sz w:val="28"/>
          <w:szCs w:val="28"/>
        </w:rPr>
        <w:t>следствий чрезвычайных ситуаций;</w:t>
      </w:r>
    </w:p>
    <w:p w:rsidR="00285A96" w:rsidRPr="0060344B" w:rsidRDefault="00285A96" w:rsidP="00A81CBA">
      <w:pPr>
        <w:pStyle w:val="ListParagraph"/>
        <w:numPr>
          <w:ilvl w:val="0"/>
          <w:numId w:val="41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существующего информационного о</w:t>
      </w:r>
      <w:r w:rsidRPr="0060344B">
        <w:rPr>
          <w:rFonts w:ascii="Times New Roman" w:hAnsi="Times New Roman"/>
          <w:sz w:val="28"/>
          <w:szCs w:val="28"/>
        </w:rPr>
        <w:t>беспечени</w:t>
      </w:r>
      <w:r>
        <w:rPr>
          <w:rFonts w:ascii="Times New Roman" w:hAnsi="Times New Roman"/>
          <w:sz w:val="28"/>
          <w:szCs w:val="28"/>
        </w:rPr>
        <w:t>я</w:t>
      </w:r>
      <w:r w:rsidRPr="0060344B">
        <w:rPr>
          <w:rFonts w:ascii="Times New Roman" w:hAnsi="Times New Roman"/>
          <w:sz w:val="28"/>
          <w:szCs w:val="28"/>
        </w:rPr>
        <w:t xml:space="preserve"> управления действиями </w:t>
      </w:r>
      <w:r w:rsidRPr="00380C68">
        <w:rPr>
          <w:rFonts w:ascii="Times New Roman" w:hAnsi="Times New Roman"/>
          <w:sz w:val="28"/>
          <w:szCs w:val="28"/>
        </w:rPr>
        <w:t xml:space="preserve">сил и средств </w:t>
      </w:r>
      <w:r w:rsidRPr="00380C68">
        <w:rPr>
          <w:rStyle w:val="ff22"/>
          <w:rFonts w:ascii="Times New Roman" w:hAnsi="Times New Roman" w:cs="Times New Roman"/>
          <w:sz w:val="28"/>
          <w:szCs w:val="28"/>
        </w:rPr>
        <w:t xml:space="preserve">в городском звене </w:t>
      </w:r>
      <w:r>
        <w:rPr>
          <w:rStyle w:val="ff22"/>
          <w:rFonts w:ascii="Times New Roman" w:hAnsi="Times New Roman" w:cs="Times New Roman"/>
          <w:sz w:val="28"/>
          <w:szCs w:val="28"/>
        </w:rPr>
        <w:t>территориальной</w:t>
      </w:r>
      <w:r w:rsidRPr="00380C68">
        <w:rPr>
          <w:rStyle w:val="ff22"/>
          <w:rFonts w:ascii="Times New Roman" w:hAnsi="Times New Roman" w:cs="Times New Roman"/>
          <w:sz w:val="28"/>
          <w:szCs w:val="28"/>
        </w:rPr>
        <w:t xml:space="preserve"> подсистемы </w:t>
      </w:r>
      <w:r>
        <w:rPr>
          <w:rStyle w:val="ff22"/>
          <w:rFonts w:ascii="Times New Roman" w:hAnsi="Times New Roman" w:cs="Times New Roman"/>
          <w:sz w:val="28"/>
          <w:szCs w:val="28"/>
        </w:rPr>
        <w:t xml:space="preserve">РСЧС Пермского края </w:t>
      </w:r>
      <w:r w:rsidRPr="00380C68">
        <w:rPr>
          <w:rFonts w:ascii="Times New Roman" w:hAnsi="Times New Roman"/>
          <w:sz w:val="28"/>
          <w:szCs w:val="28"/>
        </w:rPr>
        <w:t xml:space="preserve"> при ликвидации последствий чрезвычайных ситуаций муниципального</w:t>
      </w:r>
      <w:r>
        <w:rPr>
          <w:rFonts w:ascii="Times New Roman" w:hAnsi="Times New Roman"/>
          <w:sz w:val="28"/>
          <w:szCs w:val="28"/>
        </w:rPr>
        <w:t>, межмуниципального и регионального уровней;</w:t>
      </w:r>
    </w:p>
    <w:p w:rsidR="00285A96" w:rsidRPr="0024072A" w:rsidRDefault="00285A96" w:rsidP="00A81CBA">
      <w:pPr>
        <w:pStyle w:val="ListParagraph"/>
        <w:numPr>
          <w:ilvl w:val="0"/>
          <w:numId w:val="41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существующего о</w:t>
      </w:r>
      <w:r w:rsidRPr="0060344B">
        <w:rPr>
          <w:rFonts w:ascii="Times New Roman" w:hAnsi="Times New Roman"/>
          <w:sz w:val="28"/>
          <w:szCs w:val="28"/>
        </w:rPr>
        <w:t>беспечени</w:t>
      </w:r>
      <w:r>
        <w:rPr>
          <w:rFonts w:ascii="Times New Roman" w:hAnsi="Times New Roman"/>
          <w:sz w:val="28"/>
          <w:szCs w:val="28"/>
        </w:rPr>
        <w:t>я</w:t>
      </w:r>
      <w:r w:rsidRPr="0024072A">
        <w:rPr>
          <w:rFonts w:ascii="Times New Roman" w:hAnsi="Times New Roman"/>
          <w:sz w:val="28"/>
          <w:szCs w:val="28"/>
        </w:rPr>
        <w:t xml:space="preserve"> информационной поддержки </w:t>
      </w:r>
      <w:r>
        <w:rPr>
          <w:rFonts w:ascii="Times New Roman" w:hAnsi="Times New Roman"/>
          <w:sz w:val="28"/>
          <w:szCs w:val="28"/>
        </w:rPr>
        <w:t xml:space="preserve">принятия </w:t>
      </w:r>
      <w:r w:rsidRPr="0024072A">
        <w:rPr>
          <w:rFonts w:ascii="Times New Roman" w:hAnsi="Times New Roman"/>
          <w:sz w:val="28"/>
          <w:szCs w:val="28"/>
        </w:rPr>
        <w:t>управленческих решений по снижению рисков возникновения чрезвычайных ситуаций на критически важных (потенциально-опасных) объектах, объектах жизнеобеспечения;</w:t>
      </w:r>
    </w:p>
    <w:p w:rsidR="00285A96" w:rsidRPr="0060344B" w:rsidRDefault="00285A96" w:rsidP="00A81CBA">
      <w:pPr>
        <w:pStyle w:val="ListParagraph"/>
        <w:numPr>
          <w:ilvl w:val="0"/>
          <w:numId w:val="41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существующего о</w:t>
      </w:r>
      <w:r w:rsidRPr="0060344B">
        <w:rPr>
          <w:rFonts w:ascii="Times New Roman" w:hAnsi="Times New Roman"/>
          <w:sz w:val="28"/>
          <w:szCs w:val="28"/>
        </w:rPr>
        <w:t>беспечени</w:t>
      </w:r>
      <w:r>
        <w:rPr>
          <w:rFonts w:ascii="Times New Roman" w:hAnsi="Times New Roman"/>
          <w:sz w:val="28"/>
          <w:szCs w:val="28"/>
        </w:rPr>
        <w:t>я</w:t>
      </w:r>
      <w:r w:rsidRPr="0060344B">
        <w:rPr>
          <w:rFonts w:ascii="Times New Roman" w:hAnsi="Times New Roman"/>
          <w:sz w:val="28"/>
          <w:szCs w:val="28"/>
        </w:rPr>
        <w:t xml:space="preserve"> автоматизированного информационного взаимодействия между различными уровнями управления и  взаимодейству</w:t>
      </w:r>
      <w:r>
        <w:rPr>
          <w:rFonts w:ascii="Times New Roman" w:hAnsi="Times New Roman"/>
          <w:sz w:val="28"/>
          <w:szCs w:val="28"/>
        </w:rPr>
        <w:t>ющими информационными системами;</w:t>
      </w:r>
    </w:p>
    <w:p w:rsidR="00285A96" w:rsidRPr="0024072A" w:rsidRDefault="00285A96" w:rsidP="00A81CBA">
      <w:pPr>
        <w:pStyle w:val="ListParagraph"/>
        <w:numPr>
          <w:ilvl w:val="0"/>
          <w:numId w:val="41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существующего о</w:t>
      </w:r>
      <w:r w:rsidRPr="0060344B">
        <w:rPr>
          <w:rFonts w:ascii="Times New Roman" w:hAnsi="Times New Roman"/>
          <w:sz w:val="28"/>
          <w:szCs w:val="28"/>
        </w:rPr>
        <w:t>беспечени</w:t>
      </w:r>
      <w:r>
        <w:rPr>
          <w:rFonts w:ascii="Times New Roman" w:hAnsi="Times New Roman"/>
          <w:sz w:val="28"/>
          <w:szCs w:val="28"/>
        </w:rPr>
        <w:t>я</w:t>
      </w:r>
      <w:r w:rsidRPr="0060344B">
        <w:rPr>
          <w:rFonts w:ascii="Times New Roman" w:hAnsi="Times New Roman"/>
          <w:sz w:val="28"/>
          <w:szCs w:val="28"/>
        </w:rPr>
        <w:t xml:space="preserve"> информационной поддержки процессов анализа и оценки достоверности поступившей информации о пожарах, авариях, катастрофах, стихийных бедствиях и других </w:t>
      </w:r>
      <w:r w:rsidRPr="0024072A">
        <w:rPr>
          <w:rFonts w:ascii="Times New Roman" w:hAnsi="Times New Roman"/>
          <w:sz w:val="28"/>
          <w:szCs w:val="28"/>
        </w:rPr>
        <w:t>чрезвычайных ситуациях (происшествиях), несущих информацию об угрозе или факте возникновения ЧС природного, техногенного или биолого-социального характера, доведения ее до всех ДДС, в компетенцию которых входит реагирование на принятое сообщение.</w:t>
      </w:r>
    </w:p>
    <w:p w:rsidR="00285A96" w:rsidRDefault="00285A96" w:rsidP="00A81CBA">
      <w:pPr>
        <w:pStyle w:val="ListParagraph"/>
        <w:numPr>
          <w:ilvl w:val="0"/>
          <w:numId w:val="41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существующего а</w:t>
      </w:r>
      <w:r w:rsidRPr="0060344B">
        <w:rPr>
          <w:rFonts w:ascii="Times New Roman" w:hAnsi="Times New Roman"/>
          <w:sz w:val="28"/>
          <w:szCs w:val="28"/>
        </w:rPr>
        <w:t>втоматизированн</w:t>
      </w:r>
      <w:r>
        <w:rPr>
          <w:rFonts w:ascii="Times New Roman" w:hAnsi="Times New Roman"/>
          <w:sz w:val="28"/>
          <w:szCs w:val="28"/>
        </w:rPr>
        <w:t>ого</w:t>
      </w:r>
      <w:r w:rsidRPr="0060344B">
        <w:rPr>
          <w:rFonts w:ascii="Times New Roman" w:hAnsi="Times New Roman"/>
          <w:sz w:val="28"/>
          <w:szCs w:val="28"/>
        </w:rPr>
        <w:t xml:space="preserve"> сбор</w:t>
      </w:r>
      <w:r>
        <w:rPr>
          <w:rFonts w:ascii="Times New Roman" w:hAnsi="Times New Roman"/>
          <w:sz w:val="28"/>
          <w:szCs w:val="28"/>
        </w:rPr>
        <w:t>а</w:t>
      </w:r>
      <w:r w:rsidRPr="0060344B">
        <w:rPr>
          <w:rFonts w:ascii="Times New Roman" w:hAnsi="Times New Roman"/>
          <w:sz w:val="28"/>
          <w:szCs w:val="28"/>
        </w:rPr>
        <w:t xml:space="preserve"> и обработк</w:t>
      </w:r>
      <w:r>
        <w:rPr>
          <w:rFonts w:ascii="Times New Roman" w:hAnsi="Times New Roman"/>
          <w:sz w:val="28"/>
          <w:szCs w:val="28"/>
        </w:rPr>
        <w:t>и</w:t>
      </w:r>
      <w:r w:rsidRPr="0060344B">
        <w:rPr>
          <w:rFonts w:ascii="Times New Roman" w:hAnsi="Times New Roman"/>
          <w:sz w:val="28"/>
          <w:szCs w:val="28"/>
        </w:rPr>
        <w:t xml:space="preserve"> информации</w:t>
      </w:r>
      <w:r>
        <w:rPr>
          <w:rFonts w:ascii="Times New Roman" w:hAnsi="Times New Roman"/>
          <w:sz w:val="28"/>
          <w:szCs w:val="28"/>
        </w:rPr>
        <w:t>, поступающей</w:t>
      </w:r>
      <w:r w:rsidRPr="006034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критически важных (потенциально опасных) объектов, взаимодействующих служб гражданской защиты, ДДС, </w:t>
      </w:r>
      <w:r w:rsidRPr="0060344B">
        <w:rPr>
          <w:rFonts w:ascii="Times New Roman" w:hAnsi="Times New Roman"/>
          <w:sz w:val="28"/>
          <w:szCs w:val="28"/>
        </w:rPr>
        <w:t>систем мониторинга</w:t>
      </w:r>
      <w:r>
        <w:rPr>
          <w:rFonts w:ascii="Times New Roman" w:hAnsi="Times New Roman"/>
          <w:sz w:val="28"/>
          <w:szCs w:val="28"/>
        </w:rPr>
        <w:t xml:space="preserve">  окружающей среды (в том числе</w:t>
      </w:r>
      <w:r w:rsidRPr="0060344B">
        <w:rPr>
          <w:rFonts w:ascii="Times New Roman" w:hAnsi="Times New Roman"/>
          <w:sz w:val="28"/>
          <w:szCs w:val="28"/>
        </w:rPr>
        <w:t xml:space="preserve"> систем контроля аварий и  интегрированных систем безопасности потенциально опасных объектов и объек</w:t>
      </w:r>
      <w:r>
        <w:rPr>
          <w:rFonts w:ascii="Times New Roman" w:hAnsi="Times New Roman"/>
          <w:sz w:val="28"/>
          <w:szCs w:val="28"/>
        </w:rPr>
        <w:t xml:space="preserve">тов жизнеобеспечения населения </w:t>
      </w:r>
      <w:r w:rsidRPr="0060344B">
        <w:rPr>
          <w:rFonts w:ascii="Times New Roman" w:hAnsi="Times New Roman"/>
          <w:sz w:val="28"/>
          <w:szCs w:val="28"/>
        </w:rPr>
        <w:t>и др.)</w:t>
      </w:r>
      <w:r>
        <w:rPr>
          <w:rFonts w:ascii="Times New Roman" w:hAnsi="Times New Roman"/>
          <w:sz w:val="28"/>
          <w:szCs w:val="28"/>
        </w:rPr>
        <w:t>;</w:t>
      </w:r>
    </w:p>
    <w:p w:rsidR="00285A96" w:rsidRPr="003623A2" w:rsidRDefault="00285A96" w:rsidP="00A81CBA">
      <w:pPr>
        <w:pStyle w:val="ListParagraph"/>
        <w:numPr>
          <w:ilvl w:val="0"/>
          <w:numId w:val="41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3A2">
        <w:rPr>
          <w:rFonts w:ascii="Times New Roman" w:hAnsi="Times New Roman"/>
          <w:sz w:val="28"/>
          <w:szCs w:val="28"/>
        </w:rPr>
        <w:t>существующего обеспечения решения информационных и расчётных задач анализа, оценки, прогноза развития (последствий) и контроля данных обстановки, принятых мерах по ликвидации чрезвычайной ситуации, корректировке по обстановке заранее разработанных и согласованных с взаимодействующими службами вариантов управленческих решений и планов по ликвидации ЧС</w:t>
      </w:r>
      <w:r>
        <w:rPr>
          <w:rFonts w:ascii="Times New Roman" w:hAnsi="Times New Roman"/>
          <w:sz w:val="28"/>
          <w:szCs w:val="28"/>
        </w:rPr>
        <w:t xml:space="preserve">, в том числе </w:t>
      </w:r>
      <w:r w:rsidRPr="003623A2">
        <w:rPr>
          <w:rFonts w:ascii="Times New Roman" w:hAnsi="Times New Roman"/>
          <w:sz w:val="28"/>
          <w:szCs w:val="28"/>
        </w:rPr>
        <w:t xml:space="preserve">с использованием ГИС-технологий; </w:t>
      </w:r>
    </w:p>
    <w:p w:rsidR="00285A96" w:rsidRPr="0060344B" w:rsidRDefault="00285A96" w:rsidP="00A81CBA">
      <w:pPr>
        <w:pStyle w:val="ListParagraph"/>
        <w:numPr>
          <w:ilvl w:val="0"/>
          <w:numId w:val="41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существующего о</w:t>
      </w:r>
      <w:r w:rsidRPr="0060344B">
        <w:rPr>
          <w:rFonts w:ascii="Times New Roman" w:hAnsi="Times New Roman"/>
          <w:sz w:val="28"/>
          <w:szCs w:val="28"/>
        </w:rPr>
        <w:t>беспечени</w:t>
      </w:r>
      <w:r>
        <w:rPr>
          <w:rFonts w:ascii="Times New Roman" w:hAnsi="Times New Roman"/>
          <w:sz w:val="28"/>
          <w:szCs w:val="28"/>
        </w:rPr>
        <w:t>я</w:t>
      </w:r>
      <w:r w:rsidRPr="006034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60344B">
        <w:rPr>
          <w:rFonts w:ascii="Times New Roman" w:hAnsi="Times New Roman"/>
          <w:sz w:val="28"/>
          <w:szCs w:val="28"/>
        </w:rPr>
        <w:t>втоматизированн</w:t>
      </w:r>
      <w:r>
        <w:rPr>
          <w:rFonts w:ascii="Times New Roman" w:hAnsi="Times New Roman"/>
          <w:sz w:val="28"/>
          <w:szCs w:val="28"/>
        </w:rPr>
        <w:t>ой</w:t>
      </w:r>
      <w:r w:rsidRPr="0060344B">
        <w:rPr>
          <w:rFonts w:ascii="Times New Roman" w:hAnsi="Times New Roman"/>
          <w:sz w:val="28"/>
          <w:szCs w:val="28"/>
        </w:rPr>
        <w:t xml:space="preserve"> подготовк</w:t>
      </w:r>
      <w:r>
        <w:rPr>
          <w:rFonts w:ascii="Times New Roman" w:hAnsi="Times New Roman"/>
          <w:sz w:val="28"/>
          <w:szCs w:val="28"/>
        </w:rPr>
        <w:t>и</w:t>
      </w:r>
      <w:r w:rsidRPr="0060344B">
        <w:rPr>
          <w:rFonts w:ascii="Times New Roman" w:hAnsi="Times New Roman"/>
          <w:sz w:val="28"/>
          <w:szCs w:val="28"/>
        </w:rPr>
        <w:t xml:space="preserve"> и представлени</w:t>
      </w:r>
      <w:r>
        <w:rPr>
          <w:rFonts w:ascii="Times New Roman" w:hAnsi="Times New Roman"/>
          <w:sz w:val="28"/>
          <w:szCs w:val="28"/>
        </w:rPr>
        <w:t>я</w:t>
      </w:r>
      <w:r w:rsidRPr="0060344B">
        <w:rPr>
          <w:rFonts w:ascii="Times New Roman" w:hAnsi="Times New Roman"/>
          <w:sz w:val="28"/>
          <w:szCs w:val="28"/>
        </w:rPr>
        <w:t xml:space="preserve"> вышестоящим органам управления по подчиненности докладов (донесений) об угрозе или возникновении ЧС, сложившейся обстановке, возможных вариантах решений и принятых мерах по ликвидации ЧС, отчетно-информационных документов взаимодействующим ДДС,</w:t>
      </w:r>
      <w:r>
        <w:rPr>
          <w:rFonts w:ascii="Times New Roman" w:hAnsi="Times New Roman"/>
          <w:sz w:val="28"/>
          <w:szCs w:val="28"/>
        </w:rPr>
        <w:t xml:space="preserve"> службам гражданской защиты;</w:t>
      </w:r>
    </w:p>
    <w:p w:rsidR="00285A96" w:rsidRPr="0060344B" w:rsidRDefault="00285A96" w:rsidP="00A81CBA">
      <w:pPr>
        <w:pStyle w:val="ListParagraph"/>
        <w:numPr>
          <w:ilvl w:val="0"/>
          <w:numId w:val="41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существующего информационного о</w:t>
      </w:r>
      <w:r w:rsidRPr="0060344B">
        <w:rPr>
          <w:rFonts w:ascii="Times New Roman" w:hAnsi="Times New Roman"/>
          <w:sz w:val="28"/>
          <w:szCs w:val="28"/>
        </w:rPr>
        <w:t>беспечени</w:t>
      </w:r>
      <w:r>
        <w:rPr>
          <w:rFonts w:ascii="Times New Roman" w:hAnsi="Times New Roman"/>
          <w:sz w:val="28"/>
          <w:szCs w:val="28"/>
        </w:rPr>
        <w:t>я</w:t>
      </w:r>
      <w:r w:rsidRPr="006034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60344B">
        <w:rPr>
          <w:rFonts w:ascii="Times New Roman" w:hAnsi="Times New Roman"/>
          <w:sz w:val="28"/>
          <w:szCs w:val="28"/>
        </w:rPr>
        <w:t>бобщени</w:t>
      </w:r>
      <w:r>
        <w:rPr>
          <w:rFonts w:ascii="Times New Roman" w:hAnsi="Times New Roman"/>
          <w:sz w:val="28"/>
          <w:szCs w:val="28"/>
        </w:rPr>
        <w:t>я</w:t>
      </w:r>
      <w:r w:rsidRPr="0060344B">
        <w:rPr>
          <w:rFonts w:ascii="Times New Roman" w:hAnsi="Times New Roman"/>
          <w:sz w:val="28"/>
          <w:szCs w:val="28"/>
        </w:rPr>
        <w:t xml:space="preserve"> информации о  произошедших ЧС, ходе работ по их ликвидации</w:t>
      </w:r>
      <w:r>
        <w:rPr>
          <w:rFonts w:ascii="Times New Roman" w:hAnsi="Times New Roman"/>
          <w:sz w:val="28"/>
          <w:szCs w:val="28"/>
        </w:rPr>
        <w:t>;</w:t>
      </w:r>
    </w:p>
    <w:p w:rsidR="00285A96" w:rsidRPr="0060344B" w:rsidRDefault="00285A96" w:rsidP="00A81CBA">
      <w:pPr>
        <w:pStyle w:val="ListParagraph"/>
        <w:numPr>
          <w:ilvl w:val="0"/>
          <w:numId w:val="41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существующего информационного о</w:t>
      </w:r>
      <w:r w:rsidRPr="0060344B">
        <w:rPr>
          <w:rFonts w:ascii="Times New Roman" w:hAnsi="Times New Roman"/>
          <w:sz w:val="28"/>
          <w:szCs w:val="28"/>
        </w:rPr>
        <w:t>беспечени</w:t>
      </w:r>
      <w:r>
        <w:rPr>
          <w:rFonts w:ascii="Times New Roman" w:hAnsi="Times New Roman"/>
          <w:sz w:val="28"/>
          <w:szCs w:val="28"/>
        </w:rPr>
        <w:t>я</w:t>
      </w:r>
      <w:r w:rsidRPr="006034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</w:t>
      </w:r>
      <w:r w:rsidRPr="0060344B">
        <w:rPr>
          <w:rFonts w:ascii="Times New Roman" w:hAnsi="Times New Roman"/>
          <w:sz w:val="28"/>
          <w:szCs w:val="28"/>
        </w:rPr>
        <w:t>ормировани</w:t>
      </w:r>
      <w:r>
        <w:rPr>
          <w:rFonts w:ascii="Times New Roman" w:hAnsi="Times New Roman"/>
          <w:sz w:val="28"/>
          <w:szCs w:val="28"/>
        </w:rPr>
        <w:t>я</w:t>
      </w:r>
      <w:r w:rsidRPr="0060344B">
        <w:rPr>
          <w:rFonts w:ascii="Times New Roman" w:hAnsi="Times New Roman"/>
          <w:sz w:val="28"/>
          <w:szCs w:val="28"/>
        </w:rPr>
        <w:t xml:space="preserve"> и ведени</w:t>
      </w:r>
      <w:r>
        <w:rPr>
          <w:rFonts w:ascii="Times New Roman" w:hAnsi="Times New Roman"/>
          <w:sz w:val="28"/>
          <w:szCs w:val="28"/>
        </w:rPr>
        <w:t>я</w:t>
      </w:r>
      <w:r w:rsidRPr="0060344B">
        <w:rPr>
          <w:rFonts w:ascii="Times New Roman" w:hAnsi="Times New Roman"/>
          <w:sz w:val="28"/>
          <w:szCs w:val="28"/>
        </w:rPr>
        <w:t xml:space="preserve"> нормативно-справочной информации </w:t>
      </w:r>
      <w:r>
        <w:rPr>
          <w:rFonts w:ascii="Times New Roman" w:hAnsi="Times New Roman"/>
          <w:sz w:val="28"/>
          <w:szCs w:val="28"/>
        </w:rPr>
        <w:t>по вопросам предупреждения и ликвидации последствий ЧС природного, техногенного и биолого-социального характера;</w:t>
      </w:r>
    </w:p>
    <w:p w:rsidR="00285A96" w:rsidRPr="00CF6436" w:rsidRDefault="00285A96" w:rsidP="00A81CBA">
      <w:pPr>
        <w:pStyle w:val="ListParagraph"/>
        <w:numPr>
          <w:ilvl w:val="0"/>
          <w:numId w:val="41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существующего информационного о</w:t>
      </w:r>
      <w:r w:rsidRPr="0060344B">
        <w:rPr>
          <w:rFonts w:ascii="Times New Roman" w:hAnsi="Times New Roman"/>
          <w:sz w:val="28"/>
          <w:szCs w:val="28"/>
        </w:rPr>
        <w:t>беспечени</w:t>
      </w:r>
      <w:r>
        <w:rPr>
          <w:rFonts w:ascii="Times New Roman" w:hAnsi="Times New Roman"/>
          <w:sz w:val="28"/>
          <w:szCs w:val="28"/>
        </w:rPr>
        <w:t>я</w:t>
      </w:r>
      <w:r w:rsidRPr="006034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60344B">
        <w:rPr>
          <w:rFonts w:ascii="Times New Roman" w:hAnsi="Times New Roman"/>
          <w:sz w:val="28"/>
          <w:szCs w:val="28"/>
        </w:rPr>
        <w:t>бор</w:t>
      </w:r>
      <w:r>
        <w:rPr>
          <w:rFonts w:ascii="Times New Roman" w:hAnsi="Times New Roman"/>
          <w:sz w:val="28"/>
          <w:szCs w:val="28"/>
        </w:rPr>
        <w:t>а</w:t>
      </w:r>
      <w:r w:rsidRPr="0060344B">
        <w:rPr>
          <w:rFonts w:ascii="Times New Roman" w:hAnsi="Times New Roman"/>
          <w:sz w:val="28"/>
          <w:szCs w:val="28"/>
        </w:rPr>
        <w:t>, анализ</w:t>
      </w:r>
      <w:r>
        <w:rPr>
          <w:rFonts w:ascii="Times New Roman" w:hAnsi="Times New Roman"/>
          <w:sz w:val="28"/>
          <w:szCs w:val="28"/>
        </w:rPr>
        <w:t>а</w:t>
      </w:r>
      <w:r w:rsidRPr="0060344B">
        <w:rPr>
          <w:rFonts w:ascii="Times New Roman" w:hAnsi="Times New Roman"/>
          <w:sz w:val="28"/>
          <w:szCs w:val="28"/>
        </w:rPr>
        <w:t>, обобщени</w:t>
      </w:r>
      <w:r>
        <w:rPr>
          <w:rFonts w:ascii="Times New Roman" w:hAnsi="Times New Roman"/>
          <w:sz w:val="28"/>
          <w:szCs w:val="28"/>
        </w:rPr>
        <w:t>я</w:t>
      </w:r>
      <w:r w:rsidRPr="0060344B">
        <w:rPr>
          <w:rFonts w:ascii="Times New Roman" w:hAnsi="Times New Roman"/>
          <w:sz w:val="28"/>
          <w:szCs w:val="28"/>
        </w:rPr>
        <w:t xml:space="preserve"> и оценк</w:t>
      </w:r>
      <w:r>
        <w:rPr>
          <w:rFonts w:ascii="Times New Roman" w:hAnsi="Times New Roman"/>
          <w:sz w:val="28"/>
          <w:szCs w:val="28"/>
        </w:rPr>
        <w:t>и</w:t>
      </w:r>
      <w:r w:rsidRPr="0060344B">
        <w:rPr>
          <w:rFonts w:ascii="Times New Roman" w:hAnsi="Times New Roman"/>
          <w:sz w:val="28"/>
          <w:szCs w:val="28"/>
        </w:rPr>
        <w:t xml:space="preserve"> данных об обстановке, подготовк</w:t>
      </w:r>
      <w:r>
        <w:rPr>
          <w:rFonts w:ascii="Times New Roman" w:hAnsi="Times New Roman"/>
          <w:sz w:val="28"/>
          <w:szCs w:val="28"/>
        </w:rPr>
        <w:t>е</w:t>
      </w:r>
      <w:r w:rsidRPr="0060344B">
        <w:rPr>
          <w:rFonts w:ascii="Times New Roman" w:hAnsi="Times New Roman"/>
          <w:sz w:val="28"/>
          <w:szCs w:val="28"/>
        </w:rPr>
        <w:t xml:space="preserve"> прогноза о возможности возникновения чрезвычайных ситуаций и предоставления аналитической информации </w:t>
      </w:r>
      <w:r w:rsidRPr="00CF6436">
        <w:rPr>
          <w:rStyle w:val="ff22"/>
          <w:rFonts w:ascii="Times New Roman" w:hAnsi="Times New Roman" w:cs="Times New Roman"/>
          <w:sz w:val="28"/>
          <w:szCs w:val="28"/>
        </w:rPr>
        <w:t>комиссии по предупреждению и ликвидации чрезвычайных ситуаций и обеспечению пожарной безопасности города Перми</w:t>
      </w:r>
      <w:r w:rsidRPr="00CF6436">
        <w:rPr>
          <w:rFonts w:ascii="Times New Roman" w:hAnsi="Times New Roman"/>
          <w:sz w:val="28"/>
          <w:szCs w:val="28"/>
        </w:rPr>
        <w:t>;</w:t>
      </w:r>
    </w:p>
    <w:p w:rsidR="00285A96" w:rsidRDefault="00285A96" w:rsidP="00A81CBA">
      <w:pPr>
        <w:pStyle w:val="imalignjustify"/>
        <w:numPr>
          <w:ilvl w:val="0"/>
          <w:numId w:val="41"/>
        </w:numPr>
        <w:tabs>
          <w:tab w:val="left" w:pos="1134"/>
        </w:tabs>
        <w:ind w:left="0" w:firstLine="709"/>
        <w:textAlignment w:val="baseline"/>
        <w:rPr>
          <w:rStyle w:val="ff22"/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существующего автоматизированного информационного о</w:t>
      </w:r>
      <w:r w:rsidRPr="0060344B">
        <w:rPr>
          <w:sz w:val="28"/>
          <w:szCs w:val="28"/>
        </w:rPr>
        <w:t>беспечени</w:t>
      </w:r>
      <w:r>
        <w:rPr>
          <w:sz w:val="28"/>
          <w:szCs w:val="28"/>
        </w:rPr>
        <w:t>я</w:t>
      </w:r>
      <w:r w:rsidRPr="0060344B">
        <w:rPr>
          <w:sz w:val="28"/>
          <w:szCs w:val="28"/>
        </w:rPr>
        <w:t xml:space="preserve"> 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>разработк</w:t>
      </w:r>
      <w:r>
        <w:rPr>
          <w:rStyle w:val="ff22"/>
          <w:rFonts w:ascii="Times New Roman" w:hAnsi="Times New Roman" w:cs="Times New Roman"/>
          <w:sz w:val="28"/>
          <w:szCs w:val="28"/>
        </w:rPr>
        <w:t>и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Плана гражданской обороны и защиты населения города </w:t>
      </w:r>
      <w:r>
        <w:rPr>
          <w:rStyle w:val="ff22"/>
          <w:rFonts w:ascii="Times New Roman" w:hAnsi="Times New Roman" w:cs="Times New Roman"/>
          <w:sz w:val="28"/>
          <w:szCs w:val="28"/>
        </w:rPr>
        <w:t>Перми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>;</w:t>
      </w:r>
    </w:p>
    <w:p w:rsidR="00285A96" w:rsidRDefault="00285A96" w:rsidP="00A81CBA">
      <w:pPr>
        <w:pStyle w:val="imalignjustify"/>
        <w:numPr>
          <w:ilvl w:val="0"/>
          <w:numId w:val="41"/>
        </w:numPr>
        <w:tabs>
          <w:tab w:val="left" w:pos="1134"/>
        </w:tabs>
        <w:ind w:left="0" w:firstLine="709"/>
        <w:textAlignment w:val="baseline"/>
        <w:rPr>
          <w:rStyle w:val="ff22"/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существующего автоматизированного информационного о</w:t>
      </w:r>
      <w:r w:rsidRPr="0060344B">
        <w:rPr>
          <w:sz w:val="28"/>
          <w:szCs w:val="28"/>
        </w:rPr>
        <w:t>беспечени</w:t>
      </w:r>
      <w:r>
        <w:rPr>
          <w:sz w:val="28"/>
          <w:szCs w:val="28"/>
        </w:rPr>
        <w:t>я</w:t>
      </w:r>
      <w:r w:rsidRPr="0060344B">
        <w:rPr>
          <w:sz w:val="28"/>
          <w:szCs w:val="28"/>
        </w:rPr>
        <w:t xml:space="preserve"> 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>разработк</w:t>
      </w:r>
      <w:r>
        <w:rPr>
          <w:rStyle w:val="ff22"/>
          <w:rFonts w:ascii="Times New Roman" w:hAnsi="Times New Roman" w:cs="Times New Roman"/>
          <w:sz w:val="28"/>
          <w:szCs w:val="28"/>
        </w:rPr>
        <w:t>и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Плана действий по предупреждению и ликвидации чрезвычайных ситуаций природного и техногенного характера города</w:t>
      </w:r>
      <w:r>
        <w:rPr>
          <w:rStyle w:val="ff22"/>
          <w:rFonts w:ascii="Times New Roman" w:hAnsi="Times New Roman" w:cs="Times New Roman"/>
          <w:sz w:val="28"/>
          <w:szCs w:val="28"/>
        </w:rPr>
        <w:t xml:space="preserve"> Перми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>;</w:t>
      </w:r>
    </w:p>
    <w:p w:rsidR="00285A96" w:rsidRDefault="00285A96" w:rsidP="00A81CBA">
      <w:pPr>
        <w:pStyle w:val="imalignjustify"/>
        <w:numPr>
          <w:ilvl w:val="0"/>
          <w:numId w:val="41"/>
        </w:numPr>
        <w:tabs>
          <w:tab w:val="left" w:pos="1134"/>
        </w:tabs>
        <w:ind w:left="0" w:firstLine="709"/>
        <w:textAlignment w:val="baseline"/>
        <w:rPr>
          <w:rStyle w:val="ff22"/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существующего автоматизированного информационного о</w:t>
      </w:r>
      <w:r w:rsidRPr="0060344B">
        <w:rPr>
          <w:sz w:val="28"/>
          <w:szCs w:val="28"/>
        </w:rPr>
        <w:t>беспечени</w:t>
      </w:r>
      <w:r>
        <w:rPr>
          <w:sz w:val="28"/>
          <w:szCs w:val="28"/>
        </w:rPr>
        <w:t>я</w:t>
      </w:r>
      <w:r w:rsidRPr="0060344B">
        <w:rPr>
          <w:sz w:val="28"/>
          <w:szCs w:val="28"/>
        </w:rPr>
        <w:t xml:space="preserve"> 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>взаимодействи</w:t>
      </w:r>
      <w:r>
        <w:rPr>
          <w:rStyle w:val="ff22"/>
          <w:rFonts w:ascii="Times New Roman" w:hAnsi="Times New Roman" w:cs="Times New Roman"/>
          <w:sz w:val="28"/>
          <w:szCs w:val="28"/>
        </w:rPr>
        <w:t>я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с системой мониторинга, лабораторного контроля и прогнозирования чрезвычайных ситуаций на территории Пермского края</w:t>
      </w:r>
      <w:r>
        <w:rPr>
          <w:rStyle w:val="ff22"/>
          <w:rFonts w:ascii="Times New Roman" w:hAnsi="Times New Roman" w:cs="Times New Roman"/>
          <w:sz w:val="28"/>
          <w:szCs w:val="28"/>
        </w:rPr>
        <w:t xml:space="preserve"> и города Перми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>;</w:t>
      </w:r>
    </w:p>
    <w:p w:rsidR="00285A96" w:rsidRDefault="00285A96" w:rsidP="00A81CBA">
      <w:pPr>
        <w:pStyle w:val="imalignjustify"/>
        <w:numPr>
          <w:ilvl w:val="0"/>
          <w:numId w:val="41"/>
        </w:numPr>
        <w:tabs>
          <w:tab w:val="left" w:pos="1134"/>
        </w:tabs>
        <w:ind w:left="0" w:firstLine="709"/>
        <w:textAlignment w:val="baseline"/>
        <w:rPr>
          <w:rStyle w:val="ff22"/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существующего автоматизированного информационного о</w:t>
      </w:r>
      <w:r w:rsidRPr="0060344B">
        <w:rPr>
          <w:sz w:val="28"/>
          <w:szCs w:val="28"/>
        </w:rPr>
        <w:t>беспечени</w:t>
      </w:r>
      <w:r>
        <w:rPr>
          <w:sz w:val="28"/>
          <w:szCs w:val="28"/>
        </w:rPr>
        <w:t>я</w:t>
      </w:r>
      <w:r w:rsidRPr="0060344B">
        <w:rPr>
          <w:sz w:val="28"/>
          <w:szCs w:val="28"/>
        </w:rPr>
        <w:t xml:space="preserve"> 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>сбор</w:t>
      </w:r>
      <w:r>
        <w:rPr>
          <w:rStyle w:val="ff22"/>
          <w:rFonts w:ascii="Times New Roman" w:hAnsi="Times New Roman" w:cs="Times New Roman"/>
          <w:sz w:val="28"/>
          <w:szCs w:val="28"/>
        </w:rPr>
        <w:t>а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и обработк</w:t>
      </w:r>
      <w:r>
        <w:rPr>
          <w:rStyle w:val="ff22"/>
          <w:rFonts w:ascii="Times New Roman" w:hAnsi="Times New Roman" w:cs="Times New Roman"/>
          <w:sz w:val="28"/>
          <w:szCs w:val="28"/>
        </w:rPr>
        <w:t>и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информации в области создани</w:t>
      </w:r>
      <w:r>
        <w:rPr>
          <w:rStyle w:val="ff22"/>
          <w:rFonts w:ascii="Times New Roman" w:hAnsi="Times New Roman" w:cs="Times New Roman"/>
          <w:sz w:val="28"/>
          <w:szCs w:val="28"/>
        </w:rPr>
        <w:t>я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убежищ и иных объектов гражданской обороны, накоплени</w:t>
      </w:r>
      <w:r>
        <w:rPr>
          <w:rStyle w:val="ff22"/>
          <w:rFonts w:ascii="Times New Roman" w:hAnsi="Times New Roman" w:cs="Times New Roman"/>
          <w:sz w:val="28"/>
          <w:szCs w:val="28"/>
        </w:rPr>
        <w:t>я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>, хранени</w:t>
      </w:r>
      <w:r>
        <w:rPr>
          <w:rStyle w:val="ff22"/>
          <w:rFonts w:ascii="Times New Roman" w:hAnsi="Times New Roman" w:cs="Times New Roman"/>
          <w:sz w:val="28"/>
          <w:szCs w:val="28"/>
        </w:rPr>
        <w:t>я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и использовани</w:t>
      </w:r>
      <w:r>
        <w:rPr>
          <w:rStyle w:val="ff22"/>
          <w:rFonts w:ascii="Times New Roman" w:hAnsi="Times New Roman" w:cs="Times New Roman"/>
          <w:sz w:val="28"/>
          <w:szCs w:val="28"/>
        </w:rPr>
        <w:t>я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запасов материально-технических, продовольственных, медицинских и иных средств;</w:t>
      </w:r>
    </w:p>
    <w:p w:rsidR="00285A96" w:rsidRDefault="00285A96" w:rsidP="00A81CBA">
      <w:pPr>
        <w:pStyle w:val="imalignjustify"/>
        <w:numPr>
          <w:ilvl w:val="0"/>
          <w:numId w:val="41"/>
        </w:numPr>
        <w:tabs>
          <w:tab w:val="left" w:pos="1134"/>
        </w:tabs>
        <w:ind w:left="0" w:firstLine="709"/>
        <w:textAlignment w:val="baseline"/>
        <w:rPr>
          <w:rStyle w:val="ff22"/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существующего автоматизированного информационного о</w:t>
      </w:r>
      <w:r w:rsidRPr="0060344B">
        <w:rPr>
          <w:sz w:val="28"/>
          <w:szCs w:val="28"/>
        </w:rPr>
        <w:t>беспечени</w:t>
      </w:r>
      <w:r>
        <w:rPr>
          <w:sz w:val="28"/>
          <w:szCs w:val="28"/>
        </w:rPr>
        <w:t>я</w:t>
      </w:r>
      <w:r w:rsidRPr="0060344B">
        <w:rPr>
          <w:sz w:val="28"/>
          <w:szCs w:val="28"/>
        </w:rPr>
        <w:t xml:space="preserve"> 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>планировани</w:t>
      </w:r>
      <w:r>
        <w:rPr>
          <w:rStyle w:val="ff22"/>
          <w:rFonts w:ascii="Times New Roman" w:hAnsi="Times New Roman" w:cs="Times New Roman"/>
          <w:sz w:val="28"/>
          <w:szCs w:val="28"/>
        </w:rPr>
        <w:t>я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мероприятий по подготовке к эвакуации населения, материальных и культурных ценностей в безопасные районы;</w:t>
      </w:r>
    </w:p>
    <w:p w:rsidR="00285A96" w:rsidRDefault="00285A96" w:rsidP="00A81CBA">
      <w:pPr>
        <w:pStyle w:val="imalignjustify"/>
        <w:numPr>
          <w:ilvl w:val="0"/>
          <w:numId w:val="41"/>
        </w:numPr>
        <w:tabs>
          <w:tab w:val="left" w:pos="1134"/>
        </w:tabs>
        <w:ind w:left="0" w:firstLine="709"/>
        <w:textAlignment w:val="baseline"/>
        <w:rPr>
          <w:rStyle w:val="ff22"/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существующего автоматизированного информационного о</w:t>
      </w:r>
      <w:r w:rsidRPr="0060344B">
        <w:rPr>
          <w:sz w:val="28"/>
          <w:szCs w:val="28"/>
        </w:rPr>
        <w:t>беспечени</w:t>
      </w:r>
      <w:r>
        <w:rPr>
          <w:sz w:val="28"/>
          <w:szCs w:val="28"/>
        </w:rPr>
        <w:t>я</w:t>
      </w:r>
      <w:r w:rsidRPr="0060344B">
        <w:rPr>
          <w:sz w:val="28"/>
          <w:szCs w:val="28"/>
        </w:rPr>
        <w:t xml:space="preserve"> 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>разработк</w:t>
      </w:r>
      <w:r>
        <w:rPr>
          <w:rStyle w:val="ff22"/>
          <w:rFonts w:ascii="Times New Roman" w:hAnsi="Times New Roman" w:cs="Times New Roman"/>
          <w:sz w:val="28"/>
          <w:szCs w:val="28"/>
        </w:rPr>
        <w:t>и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городских целевых и научно-технических программ в области предупреждения и ликвидации чрезвычайных ситуаций;</w:t>
      </w:r>
    </w:p>
    <w:p w:rsidR="00285A96" w:rsidRDefault="00285A96" w:rsidP="00A81CBA">
      <w:pPr>
        <w:pStyle w:val="imalignjustify"/>
        <w:numPr>
          <w:ilvl w:val="0"/>
          <w:numId w:val="41"/>
        </w:numPr>
        <w:tabs>
          <w:tab w:val="left" w:pos="1134"/>
        </w:tabs>
        <w:ind w:left="0" w:firstLine="709"/>
        <w:textAlignment w:val="baseline"/>
        <w:rPr>
          <w:rStyle w:val="ff22"/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существующего автоматизированного информационного о</w:t>
      </w:r>
      <w:r w:rsidRPr="0060344B">
        <w:rPr>
          <w:sz w:val="28"/>
          <w:szCs w:val="28"/>
        </w:rPr>
        <w:t>беспечени</w:t>
      </w:r>
      <w:r>
        <w:rPr>
          <w:sz w:val="28"/>
          <w:szCs w:val="28"/>
        </w:rPr>
        <w:t>я</w:t>
      </w:r>
      <w:r w:rsidRPr="0060344B">
        <w:rPr>
          <w:sz w:val="28"/>
          <w:szCs w:val="28"/>
        </w:rPr>
        <w:t xml:space="preserve"> 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>сбор</w:t>
      </w:r>
      <w:r>
        <w:rPr>
          <w:rStyle w:val="ff22"/>
          <w:rFonts w:ascii="Times New Roman" w:hAnsi="Times New Roman" w:cs="Times New Roman"/>
          <w:sz w:val="28"/>
          <w:szCs w:val="28"/>
        </w:rPr>
        <w:t>а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и обработк</w:t>
      </w:r>
      <w:r>
        <w:rPr>
          <w:rStyle w:val="ff22"/>
          <w:rFonts w:ascii="Times New Roman" w:hAnsi="Times New Roman" w:cs="Times New Roman"/>
          <w:sz w:val="28"/>
          <w:szCs w:val="28"/>
        </w:rPr>
        <w:t>и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информации в области разработк</w:t>
      </w:r>
      <w:r>
        <w:rPr>
          <w:rStyle w:val="ff22"/>
          <w:rFonts w:ascii="Times New Roman" w:hAnsi="Times New Roman" w:cs="Times New Roman"/>
          <w:sz w:val="28"/>
          <w:szCs w:val="28"/>
        </w:rPr>
        <w:t>и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и реализаци</w:t>
      </w:r>
      <w:r>
        <w:rPr>
          <w:rStyle w:val="ff22"/>
          <w:rFonts w:ascii="Times New Roman" w:hAnsi="Times New Roman" w:cs="Times New Roman"/>
          <w:sz w:val="28"/>
          <w:szCs w:val="28"/>
        </w:rPr>
        <w:t>и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функциональными подразделениями, функциональными и территориальными органами администрации города мероприятий по гражданской обороне, защите населения от чрезвычайных ситуаций;</w:t>
      </w:r>
    </w:p>
    <w:p w:rsidR="00285A96" w:rsidRDefault="00285A96" w:rsidP="00A81CBA">
      <w:pPr>
        <w:pStyle w:val="imalignjustify"/>
        <w:numPr>
          <w:ilvl w:val="0"/>
          <w:numId w:val="41"/>
        </w:numPr>
        <w:tabs>
          <w:tab w:val="left" w:pos="1134"/>
        </w:tabs>
        <w:ind w:left="0" w:firstLine="709"/>
        <w:textAlignment w:val="baseline"/>
        <w:rPr>
          <w:rStyle w:val="ff22"/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существующего автоматизированного информационного о</w:t>
      </w:r>
      <w:r w:rsidRPr="0060344B">
        <w:rPr>
          <w:sz w:val="28"/>
          <w:szCs w:val="28"/>
        </w:rPr>
        <w:t>беспечени</w:t>
      </w:r>
      <w:r>
        <w:rPr>
          <w:sz w:val="28"/>
          <w:szCs w:val="28"/>
        </w:rPr>
        <w:t>я</w:t>
      </w:r>
      <w:r w:rsidRPr="0060344B">
        <w:rPr>
          <w:sz w:val="28"/>
          <w:szCs w:val="28"/>
        </w:rPr>
        <w:t xml:space="preserve"> 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>сбор</w:t>
      </w:r>
      <w:r>
        <w:rPr>
          <w:rStyle w:val="ff22"/>
          <w:rFonts w:ascii="Times New Roman" w:hAnsi="Times New Roman" w:cs="Times New Roman"/>
          <w:sz w:val="28"/>
          <w:szCs w:val="28"/>
        </w:rPr>
        <w:t>а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и обработк</w:t>
      </w:r>
      <w:r>
        <w:rPr>
          <w:rStyle w:val="ff22"/>
          <w:rFonts w:ascii="Times New Roman" w:hAnsi="Times New Roman" w:cs="Times New Roman"/>
          <w:sz w:val="28"/>
          <w:szCs w:val="28"/>
        </w:rPr>
        <w:t>и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информации в области показателей риска чрезвычайных ситуаций и мероприяти</w:t>
      </w:r>
      <w:r>
        <w:rPr>
          <w:rStyle w:val="ff22"/>
          <w:rFonts w:ascii="Times New Roman" w:hAnsi="Times New Roman" w:cs="Times New Roman"/>
          <w:sz w:val="28"/>
          <w:szCs w:val="28"/>
        </w:rPr>
        <w:t>й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по предупреждению чрезвычайных ситуаций на потенциально опасных объектах;</w:t>
      </w:r>
    </w:p>
    <w:p w:rsidR="00285A96" w:rsidRPr="001C754D" w:rsidRDefault="00285A96" w:rsidP="00A81CBA">
      <w:pPr>
        <w:pStyle w:val="imalignjustify"/>
        <w:numPr>
          <w:ilvl w:val="0"/>
          <w:numId w:val="41"/>
        </w:numPr>
        <w:tabs>
          <w:tab w:val="left" w:pos="1134"/>
        </w:tabs>
        <w:ind w:left="0"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существующего автоматизированного информационного о</w:t>
      </w:r>
      <w:r w:rsidRPr="0060344B">
        <w:rPr>
          <w:sz w:val="28"/>
          <w:szCs w:val="28"/>
        </w:rPr>
        <w:t>беспечени</w:t>
      </w:r>
      <w:r>
        <w:rPr>
          <w:sz w:val="28"/>
          <w:szCs w:val="28"/>
        </w:rPr>
        <w:t>я</w:t>
      </w:r>
      <w:r w:rsidRPr="0060344B">
        <w:rPr>
          <w:sz w:val="28"/>
          <w:szCs w:val="28"/>
        </w:rPr>
        <w:t xml:space="preserve"> 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>сбор</w:t>
      </w:r>
      <w:r>
        <w:rPr>
          <w:rStyle w:val="ff22"/>
          <w:rFonts w:ascii="Times New Roman" w:hAnsi="Times New Roman" w:cs="Times New Roman"/>
          <w:sz w:val="28"/>
          <w:szCs w:val="28"/>
        </w:rPr>
        <w:t>а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и обработк</w:t>
      </w:r>
      <w:r>
        <w:rPr>
          <w:rStyle w:val="ff22"/>
          <w:rFonts w:ascii="Times New Roman" w:hAnsi="Times New Roman" w:cs="Times New Roman"/>
          <w:sz w:val="28"/>
          <w:szCs w:val="28"/>
        </w:rPr>
        <w:t>и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информации в области внедрени</w:t>
      </w:r>
      <w:r>
        <w:rPr>
          <w:rStyle w:val="ff22"/>
          <w:rFonts w:ascii="Times New Roman" w:hAnsi="Times New Roman" w:cs="Times New Roman"/>
          <w:sz w:val="28"/>
          <w:szCs w:val="28"/>
        </w:rPr>
        <w:t>я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и развити</w:t>
      </w:r>
      <w:r>
        <w:rPr>
          <w:rStyle w:val="ff22"/>
          <w:rFonts w:ascii="Times New Roman" w:hAnsi="Times New Roman" w:cs="Times New Roman"/>
          <w:sz w:val="28"/>
          <w:szCs w:val="28"/>
        </w:rPr>
        <w:t>я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системы страхования ответственности за причинение ущерба от чрезвычайных ситуаций техногенного характера.</w:t>
      </w:r>
    </w:p>
    <w:p w:rsidR="00285A96" w:rsidRDefault="00285A96" w:rsidP="0068528A">
      <w:pPr>
        <w:spacing w:after="0"/>
        <w:ind w:firstLine="709"/>
        <w:rPr>
          <w:bCs/>
          <w:sz w:val="28"/>
          <w:szCs w:val="28"/>
        </w:rPr>
      </w:pPr>
      <w:r w:rsidRPr="00690AA8">
        <w:rPr>
          <w:bCs/>
          <w:sz w:val="28"/>
          <w:szCs w:val="28"/>
        </w:rPr>
        <w:t xml:space="preserve"> </w:t>
      </w:r>
    </w:p>
    <w:p w:rsidR="00285A96" w:rsidRPr="00C61132" w:rsidRDefault="00285A96" w:rsidP="005803A9">
      <w:pPr>
        <w:spacing w:after="0"/>
        <w:ind w:firstLine="709"/>
        <w:rPr>
          <w:bCs/>
          <w:sz w:val="28"/>
          <w:szCs w:val="28"/>
        </w:rPr>
      </w:pPr>
      <w:r w:rsidRPr="00A71439">
        <w:rPr>
          <w:sz w:val="28"/>
          <w:szCs w:val="28"/>
        </w:rPr>
        <w:t>В ходе выполнения работы Исполнитель должен провести информационное обследование потенциально опасных (критически важных), социально-значимых объектов   г. Перми</w:t>
      </w:r>
      <w:r w:rsidRPr="00A71439">
        <w:rPr>
          <w:bCs/>
          <w:sz w:val="28"/>
          <w:szCs w:val="28"/>
        </w:rPr>
        <w:t xml:space="preserve"> в части вопросов:</w:t>
      </w:r>
    </w:p>
    <w:p w:rsidR="00285A96" w:rsidRPr="00B873FC" w:rsidRDefault="00285A96" w:rsidP="00A81CBA">
      <w:pPr>
        <w:pStyle w:val="ListParagraph"/>
        <w:numPr>
          <w:ilvl w:val="0"/>
          <w:numId w:val="4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B873FC">
        <w:rPr>
          <w:rFonts w:ascii="Times New Roman" w:hAnsi="Times New Roman"/>
          <w:sz w:val="28"/>
          <w:szCs w:val="28"/>
        </w:rPr>
        <w:t xml:space="preserve">аличия и актуальности генпланов объектов (в том числе в формате </w:t>
      </w:r>
      <w:r w:rsidRPr="00B873FC">
        <w:rPr>
          <w:rFonts w:ascii="Times New Roman" w:hAnsi="Times New Roman"/>
          <w:sz w:val="28"/>
          <w:szCs w:val="28"/>
          <w:lang w:val="en-US"/>
        </w:rPr>
        <w:t>AUTOCAD</w:t>
      </w:r>
      <w:r w:rsidRPr="00B873FC">
        <w:rPr>
          <w:rFonts w:ascii="Times New Roman" w:hAnsi="Times New Roman"/>
          <w:sz w:val="28"/>
          <w:szCs w:val="28"/>
        </w:rPr>
        <w:t xml:space="preserve"> или ином цифровом формате)</w:t>
      </w:r>
      <w:r>
        <w:rPr>
          <w:rFonts w:ascii="Times New Roman" w:hAnsi="Times New Roman"/>
          <w:sz w:val="28"/>
          <w:szCs w:val="28"/>
        </w:rPr>
        <w:t>;</w:t>
      </w:r>
    </w:p>
    <w:p w:rsidR="00285A96" w:rsidRDefault="00285A96" w:rsidP="00A81CBA">
      <w:pPr>
        <w:pStyle w:val="ListParagraph"/>
        <w:numPr>
          <w:ilvl w:val="0"/>
          <w:numId w:val="4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7704">
        <w:rPr>
          <w:rFonts w:ascii="Times New Roman" w:hAnsi="Times New Roman"/>
          <w:sz w:val="28"/>
          <w:szCs w:val="28"/>
        </w:rPr>
        <w:t xml:space="preserve">наличия и актуальности чертежей и планов (схем) опасных производств объекта и мест размещения работающего персонала </w:t>
      </w:r>
      <w:r w:rsidRPr="00B873FC">
        <w:rPr>
          <w:rFonts w:ascii="Times New Roman" w:hAnsi="Times New Roman"/>
          <w:sz w:val="28"/>
          <w:szCs w:val="28"/>
        </w:rPr>
        <w:t xml:space="preserve">(в том числе в формате </w:t>
      </w:r>
      <w:r w:rsidRPr="00B873FC">
        <w:rPr>
          <w:rFonts w:ascii="Times New Roman" w:hAnsi="Times New Roman"/>
          <w:sz w:val="28"/>
          <w:szCs w:val="28"/>
          <w:lang w:val="en-US"/>
        </w:rPr>
        <w:t>AUTOCAD</w:t>
      </w:r>
      <w:r w:rsidRPr="00B873FC">
        <w:rPr>
          <w:rFonts w:ascii="Times New Roman" w:hAnsi="Times New Roman"/>
          <w:sz w:val="28"/>
          <w:szCs w:val="28"/>
        </w:rPr>
        <w:t xml:space="preserve"> или ином цифровом формате)</w:t>
      </w:r>
      <w:r>
        <w:rPr>
          <w:rFonts w:ascii="Times New Roman" w:hAnsi="Times New Roman"/>
          <w:sz w:val="28"/>
          <w:szCs w:val="28"/>
        </w:rPr>
        <w:t>;</w:t>
      </w:r>
    </w:p>
    <w:p w:rsidR="00285A96" w:rsidRDefault="00285A96" w:rsidP="00A81CBA">
      <w:pPr>
        <w:pStyle w:val="ListParagraph"/>
        <w:numPr>
          <w:ilvl w:val="0"/>
          <w:numId w:val="4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7704">
        <w:rPr>
          <w:rFonts w:ascii="Times New Roman" w:hAnsi="Times New Roman"/>
          <w:sz w:val="28"/>
          <w:szCs w:val="28"/>
        </w:rPr>
        <w:t xml:space="preserve">наличия и актуальности </w:t>
      </w:r>
      <w:r>
        <w:rPr>
          <w:rFonts w:ascii="Times New Roman" w:hAnsi="Times New Roman"/>
          <w:sz w:val="28"/>
          <w:szCs w:val="28"/>
        </w:rPr>
        <w:t>с</w:t>
      </w:r>
      <w:r w:rsidRPr="00BE7704">
        <w:rPr>
          <w:rFonts w:ascii="Times New Roman" w:hAnsi="Times New Roman"/>
          <w:sz w:val="28"/>
          <w:szCs w:val="28"/>
        </w:rPr>
        <w:t>итуационны</w:t>
      </w:r>
      <w:r>
        <w:rPr>
          <w:rFonts w:ascii="Times New Roman" w:hAnsi="Times New Roman"/>
          <w:sz w:val="28"/>
          <w:szCs w:val="28"/>
        </w:rPr>
        <w:t>х</w:t>
      </w:r>
      <w:r w:rsidRPr="00BE7704">
        <w:rPr>
          <w:rFonts w:ascii="Times New Roman" w:hAnsi="Times New Roman"/>
          <w:sz w:val="28"/>
          <w:szCs w:val="28"/>
        </w:rPr>
        <w:t xml:space="preserve"> план</w:t>
      </w:r>
      <w:r>
        <w:rPr>
          <w:rFonts w:ascii="Times New Roman" w:hAnsi="Times New Roman"/>
          <w:sz w:val="28"/>
          <w:szCs w:val="28"/>
        </w:rPr>
        <w:t>ов</w:t>
      </w:r>
      <w:r w:rsidRPr="00BE7704">
        <w:rPr>
          <w:rFonts w:ascii="Times New Roman" w:hAnsi="Times New Roman"/>
          <w:sz w:val="28"/>
          <w:szCs w:val="28"/>
        </w:rPr>
        <w:t>, охватывающи</w:t>
      </w:r>
      <w:r>
        <w:rPr>
          <w:rFonts w:ascii="Times New Roman" w:hAnsi="Times New Roman"/>
          <w:sz w:val="28"/>
          <w:szCs w:val="28"/>
        </w:rPr>
        <w:t>х</w:t>
      </w:r>
      <w:r w:rsidRPr="00BE7704">
        <w:rPr>
          <w:rFonts w:ascii="Times New Roman" w:hAnsi="Times New Roman"/>
          <w:sz w:val="28"/>
          <w:szCs w:val="28"/>
        </w:rPr>
        <w:t xml:space="preserve"> прилегающие </w:t>
      </w:r>
      <w:r>
        <w:rPr>
          <w:rFonts w:ascii="Times New Roman" w:hAnsi="Times New Roman"/>
          <w:sz w:val="28"/>
          <w:szCs w:val="28"/>
        </w:rPr>
        <w:t xml:space="preserve">к объекту </w:t>
      </w:r>
      <w:r w:rsidRPr="00BE7704">
        <w:rPr>
          <w:rFonts w:ascii="Times New Roman" w:hAnsi="Times New Roman"/>
          <w:sz w:val="28"/>
          <w:szCs w:val="28"/>
        </w:rPr>
        <w:t xml:space="preserve">территории </w:t>
      </w:r>
      <w:r w:rsidRPr="00B873FC">
        <w:rPr>
          <w:rFonts w:ascii="Times New Roman" w:hAnsi="Times New Roman"/>
          <w:sz w:val="28"/>
          <w:szCs w:val="28"/>
        </w:rPr>
        <w:t xml:space="preserve">(в том числе в формате </w:t>
      </w:r>
      <w:r w:rsidRPr="00B873FC">
        <w:rPr>
          <w:rFonts w:ascii="Times New Roman" w:hAnsi="Times New Roman"/>
          <w:sz w:val="28"/>
          <w:szCs w:val="28"/>
          <w:lang w:val="en-US"/>
        </w:rPr>
        <w:t>AUTOCAD</w:t>
      </w:r>
      <w:r w:rsidRPr="00B873FC">
        <w:rPr>
          <w:rFonts w:ascii="Times New Roman" w:hAnsi="Times New Roman"/>
          <w:sz w:val="28"/>
          <w:szCs w:val="28"/>
        </w:rPr>
        <w:t xml:space="preserve"> или ином цифровом формате)</w:t>
      </w:r>
      <w:r>
        <w:rPr>
          <w:rFonts w:ascii="Times New Roman" w:hAnsi="Times New Roman"/>
          <w:sz w:val="28"/>
          <w:szCs w:val="28"/>
        </w:rPr>
        <w:t>;</w:t>
      </w:r>
    </w:p>
    <w:p w:rsidR="00285A96" w:rsidRPr="00B873FC" w:rsidRDefault="00285A96" w:rsidP="00A81CBA">
      <w:pPr>
        <w:pStyle w:val="ListParagraph"/>
        <w:numPr>
          <w:ilvl w:val="0"/>
          <w:numId w:val="4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7704">
        <w:rPr>
          <w:rFonts w:ascii="Times New Roman" w:hAnsi="Times New Roman"/>
          <w:sz w:val="28"/>
          <w:szCs w:val="28"/>
        </w:rPr>
        <w:t xml:space="preserve">наличия и актуальности </w:t>
      </w:r>
      <w:r>
        <w:rPr>
          <w:rFonts w:ascii="Times New Roman" w:hAnsi="Times New Roman"/>
          <w:sz w:val="28"/>
          <w:szCs w:val="28"/>
        </w:rPr>
        <w:t>п</w:t>
      </w:r>
      <w:r w:rsidRPr="00B873FC">
        <w:rPr>
          <w:rFonts w:ascii="Times New Roman" w:hAnsi="Times New Roman"/>
          <w:sz w:val="28"/>
          <w:szCs w:val="28"/>
        </w:rPr>
        <w:t>лан</w:t>
      </w:r>
      <w:r>
        <w:rPr>
          <w:rFonts w:ascii="Times New Roman" w:hAnsi="Times New Roman"/>
          <w:sz w:val="28"/>
          <w:szCs w:val="28"/>
        </w:rPr>
        <w:t>ов</w:t>
      </w:r>
      <w:r w:rsidRPr="00B873FC">
        <w:rPr>
          <w:rFonts w:ascii="Times New Roman" w:hAnsi="Times New Roman"/>
          <w:sz w:val="28"/>
          <w:szCs w:val="28"/>
        </w:rPr>
        <w:t xml:space="preserve"> действий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B873FC">
        <w:rPr>
          <w:rFonts w:ascii="Times New Roman" w:hAnsi="Times New Roman"/>
          <w:sz w:val="28"/>
          <w:szCs w:val="28"/>
        </w:rPr>
        <w:t xml:space="preserve">предупреждению </w:t>
      </w:r>
      <w:r>
        <w:rPr>
          <w:rFonts w:ascii="Times New Roman" w:hAnsi="Times New Roman"/>
          <w:sz w:val="28"/>
          <w:szCs w:val="28"/>
        </w:rPr>
        <w:t xml:space="preserve">и ликвидации </w:t>
      </w:r>
      <w:r w:rsidRPr="00B873FC">
        <w:rPr>
          <w:rFonts w:ascii="Times New Roman" w:hAnsi="Times New Roman"/>
          <w:sz w:val="28"/>
          <w:szCs w:val="28"/>
        </w:rPr>
        <w:t>ЧС</w:t>
      </w:r>
      <w:r>
        <w:rPr>
          <w:rFonts w:ascii="Times New Roman" w:hAnsi="Times New Roman"/>
          <w:sz w:val="28"/>
          <w:szCs w:val="28"/>
        </w:rPr>
        <w:t>;</w:t>
      </w:r>
      <w:r w:rsidRPr="00B873FC">
        <w:rPr>
          <w:rFonts w:ascii="Times New Roman" w:hAnsi="Times New Roman"/>
          <w:sz w:val="28"/>
          <w:szCs w:val="28"/>
        </w:rPr>
        <w:t xml:space="preserve"> </w:t>
      </w:r>
    </w:p>
    <w:p w:rsidR="00285A96" w:rsidRPr="00B873FC" w:rsidRDefault="00285A96" w:rsidP="00A81CBA">
      <w:pPr>
        <w:pStyle w:val="ListParagraph"/>
        <w:numPr>
          <w:ilvl w:val="0"/>
          <w:numId w:val="4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3FC">
        <w:rPr>
          <w:rFonts w:ascii="Times New Roman" w:hAnsi="Times New Roman"/>
          <w:sz w:val="28"/>
          <w:szCs w:val="28"/>
        </w:rPr>
        <w:t>Состав комиссии КЧС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73F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873FC">
        <w:rPr>
          <w:rFonts w:ascii="Times New Roman" w:hAnsi="Times New Roman"/>
          <w:sz w:val="28"/>
          <w:szCs w:val="28"/>
        </w:rPr>
        <w:t>ПБ. Сведения об администрации.</w:t>
      </w:r>
    </w:p>
    <w:p w:rsidR="00285A96" w:rsidRPr="00B873FC" w:rsidRDefault="00285A96" w:rsidP="00A81CBA">
      <w:pPr>
        <w:pStyle w:val="ListParagraph"/>
        <w:numPr>
          <w:ilvl w:val="0"/>
          <w:numId w:val="4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67B6E">
        <w:rPr>
          <w:rFonts w:ascii="Times New Roman" w:hAnsi="Times New Roman"/>
          <w:sz w:val="28"/>
          <w:szCs w:val="28"/>
        </w:rPr>
        <w:t xml:space="preserve">наличия и актуальности </w:t>
      </w:r>
      <w:r>
        <w:rPr>
          <w:rFonts w:ascii="Times New Roman" w:hAnsi="Times New Roman"/>
          <w:sz w:val="28"/>
          <w:szCs w:val="28"/>
        </w:rPr>
        <w:t>П</w:t>
      </w:r>
      <w:r w:rsidRPr="00567B6E">
        <w:rPr>
          <w:rFonts w:ascii="Times New Roman" w:hAnsi="Times New Roman"/>
          <w:sz w:val="28"/>
          <w:szCs w:val="28"/>
        </w:rPr>
        <w:t>лана ГО, ПЛАРН, ПЛАС, Паспорта безопасности ПОО, Декларации безопасности (в том числе по ГТС)</w:t>
      </w:r>
      <w:r>
        <w:rPr>
          <w:rFonts w:ascii="Times New Roman" w:hAnsi="Times New Roman"/>
          <w:sz w:val="28"/>
          <w:szCs w:val="28"/>
        </w:rPr>
        <w:t>,</w:t>
      </w:r>
      <w:r w:rsidRPr="00567B6E">
        <w:rPr>
          <w:rFonts w:ascii="Times New Roman" w:hAnsi="Times New Roman"/>
          <w:sz w:val="28"/>
          <w:szCs w:val="28"/>
        </w:rPr>
        <w:t xml:space="preserve"> Оперативн</w:t>
      </w:r>
      <w:r>
        <w:rPr>
          <w:rFonts w:ascii="Times New Roman" w:hAnsi="Times New Roman"/>
          <w:sz w:val="28"/>
          <w:szCs w:val="28"/>
        </w:rPr>
        <w:t>ого</w:t>
      </w:r>
      <w:r w:rsidRPr="00567B6E">
        <w:rPr>
          <w:rFonts w:ascii="Times New Roman" w:hAnsi="Times New Roman"/>
          <w:sz w:val="28"/>
          <w:szCs w:val="28"/>
        </w:rPr>
        <w:t xml:space="preserve"> план</w:t>
      </w:r>
      <w:r>
        <w:rPr>
          <w:rFonts w:ascii="Times New Roman" w:hAnsi="Times New Roman"/>
          <w:sz w:val="28"/>
          <w:szCs w:val="28"/>
        </w:rPr>
        <w:t>а</w:t>
      </w:r>
      <w:r w:rsidRPr="00567B6E">
        <w:rPr>
          <w:rFonts w:ascii="Times New Roman" w:hAnsi="Times New Roman"/>
          <w:sz w:val="28"/>
          <w:szCs w:val="28"/>
        </w:rPr>
        <w:t xml:space="preserve"> пожаротушения</w:t>
      </w:r>
      <w:r>
        <w:rPr>
          <w:rFonts w:ascii="Times New Roman" w:hAnsi="Times New Roman"/>
          <w:sz w:val="28"/>
          <w:szCs w:val="28"/>
        </w:rPr>
        <w:t>,</w:t>
      </w:r>
      <w:r w:rsidRPr="009A7974">
        <w:rPr>
          <w:rFonts w:ascii="Times New Roman" w:hAnsi="Times New Roman"/>
          <w:sz w:val="28"/>
          <w:szCs w:val="28"/>
        </w:rPr>
        <w:t xml:space="preserve"> </w:t>
      </w:r>
      <w:r w:rsidRPr="00B873FC">
        <w:rPr>
          <w:rFonts w:ascii="Times New Roman" w:hAnsi="Times New Roman"/>
          <w:sz w:val="28"/>
          <w:szCs w:val="28"/>
        </w:rPr>
        <w:t>Паспорт ЛСО</w:t>
      </w:r>
      <w:r>
        <w:rPr>
          <w:rFonts w:ascii="Times New Roman" w:hAnsi="Times New Roman"/>
          <w:sz w:val="28"/>
          <w:szCs w:val="28"/>
        </w:rPr>
        <w:t>, Паспорт ЗС ГО;</w:t>
      </w:r>
    </w:p>
    <w:p w:rsidR="00285A96" w:rsidRPr="00B873FC" w:rsidRDefault="00285A96" w:rsidP="00A81CBA">
      <w:pPr>
        <w:pStyle w:val="ListParagraph"/>
        <w:numPr>
          <w:ilvl w:val="0"/>
          <w:numId w:val="4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7704">
        <w:rPr>
          <w:rFonts w:ascii="Times New Roman" w:hAnsi="Times New Roman"/>
          <w:sz w:val="28"/>
          <w:szCs w:val="28"/>
        </w:rPr>
        <w:t xml:space="preserve">наличия и актуальности </w:t>
      </w:r>
      <w:r w:rsidRPr="00B873FC">
        <w:rPr>
          <w:rFonts w:ascii="Times New Roman" w:hAnsi="Times New Roman"/>
          <w:sz w:val="28"/>
          <w:szCs w:val="28"/>
        </w:rPr>
        <w:t>данны</w:t>
      </w:r>
      <w:r>
        <w:rPr>
          <w:rFonts w:ascii="Times New Roman" w:hAnsi="Times New Roman"/>
          <w:sz w:val="28"/>
          <w:szCs w:val="28"/>
        </w:rPr>
        <w:t>х технических паспортов на</w:t>
      </w:r>
      <w:r w:rsidRPr="00B873FC">
        <w:rPr>
          <w:rFonts w:ascii="Times New Roman" w:hAnsi="Times New Roman"/>
          <w:sz w:val="28"/>
          <w:szCs w:val="28"/>
        </w:rPr>
        <w:t xml:space="preserve"> здани</w:t>
      </w:r>
      <w:r>
        <w:rPr>
          <w:rFonts w:ascii="Times New Roman" w:hAnsi="Times New Roman"/>
          <w:sz w:val="28"/>
          <w:szCs w:val="28"/>
        </w:rPr>
        <w:t>я</w:t>
      </w:r>
      <w:r w:rsidRPr="00B873FC">
        <w:rPr>
          <w:rFonts w:ascii="Times New Roman" w:hAnsi="Times New Roman"/>
          <w:sz w:val="28"/>
          <w:szCs w:val="28"/>
        </w:rPr>
        <w:t xml:space="preserve"> и сооружени</w:t>
      </w:r>
      <w:r>
        <w:rPr>
          <w:rFonts w:ascii="Times New Roman" w:hAnsi="Times New Roman"/>
          <w:sz w:val="28"/>
          <w:szCs w:val="28"/>
        </w:rPr>
        <w:t>я;</w:t>
      </w:r>
    </w:p>
    <w:p w:rsidR="00285A96" w:rsidRDefault="00285A96" w:rsidP="00A81CBA">
      <w:pPr>
        <w:pStyle w:val="ListParagraph"/>
        <w:numPr>
          <w:ilvl w:val="0"/>
          <w:numId w:val="4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67B6E">
        <w:rPr>
          <w:rFonts w:ascii="Times New Roman" w:hAnsi="Times New Roman"/>
          <w:sz w:val="28"/>
          <w:szCs w:val="28"/>
        </w:rPr>
        <w:t xml:space="preserve">наличия и актуальности </w:t>
      </w:r>
      <w:r>
        <w:rPr>
          <w:rFonts w:ascii="Times New Roman" w:hAnsi="Times New Roman"/>
          <w:sz w:val="28"/>
          <w:szCs w:val="28"/>
        </w:rPr>
        <w:t>п</w:t>
      </w:r>
      <w:r w:rsidRPr="00B873FC">
        <w:rPr>
          <w:rFonts w:ascii="Times New Roman" w:hAnsi="Times New Roman"/>
          <w:sz w:val="28"/>
          <w:szCs w:val="28"/>
        </w:rPr>
        <w:t>оэтажны</w:t>
      </w:r>
      <w:r>
        <w:rPr>
          <w:rFonts w:ascii="Times New Roman" w:hAnsi="Times New Roman"/>
          <w:sz w:val="28"/>
          <w:szCs w:val="28"/>
        </w:rPr>
        <w:t>х</w:t>
      </w:r>
      <w:r w:rsidRPr="00B873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планов (</w:t>
      </w:r>
      <w:r w:rsidRPr="00B873FC">
        <w:rPr>
          <w:rFonts w:ascii="Times New Roman" w:hAnsi="Times New Roman"/>
          <w:sz w:val="28"/>
          <w:szCs w:val="28"/>
        </w:rPr>
        <w:t>схем</w:t>
      </w:r>
      <w:r>
        <w:rPr>
          <w:rFonts w:ascii="Times New Roman" w:hAnsi="Times New Roman"/>
          <w:sz w:val="28"/>
          <w:szCs w:val="28"/>
        </w:rPr>
        <w:t>)</w:t>
      </w:r>
      <w:r w:rsidRPr="00B873FC">
        <w:rPr>
          <w:rFonts w:ascii="Times New Roman" w:hAnsi="Times New Roman"/>
          <w:sz w:val="28"/>
          <w:szCs w:val="28"/>
        </w:rPr>
        <w:t xml:space="preserve"> основных зданий </w:t>
      </w:r>
      <w:r>
        <w:rPr>
          <w:rFonts w:ascii="Times New Roman" w:hAnsi="Times New Roman"/>
          <w:sz w:val="28"/>
          <w:szCs w:val="28"/>
        </w:rPr>
        <w:t xml:space="preserve">и сооружений </w:t>
      </w:r>
      <w:r w:rsidRPr="00B873FC">
        <w:rPr>
          <w:rFonts w:ascii="Times New Roman" w:hAnsi="Times New Roman"/>
          <w:sz w:val="28"/>
          <w:szCs w:val="28"/>
        </w:rPr>
        <w:t xml:space="preserve">(в том числе в формате </w:t>
      </w:r>
      <w:r w:rsidRPr="00B873FC">
        <w:rPr>
          <w:rFonts w:ascii="Times New Roman" w:hAnsi="Times New Roman"/>
          <w:sz w:val="28"/>
          <w:szCs w:val="28"/>
          <w:lang w:val="en-US"/>
        </w:rPr>
        <w:t>AUTOCAD</w:t>
      </w:r>
      <w:r w:rsidRPr="00B873FC">
        <w:rPr>
          <w:rFonts w:ascii="Times New Roman" w:hAnsi="Times New Roman"/>
          <w:sz w:val="28"/>
          <w:szCs w:val="28"/>
        </w:rPr>
        <w:t xml:space="preserve"> или ином цифровом формате)</w:t>
      </w:r>
      <w:r>
        <w:rPr>
          <w:rFonts w:ascii="Times New Roman" w:hAnsi="Times New Roman"/>
          <w:sz w:val="28"/>
          <w:szCs w:val="28"/>
        </w:rPr>
        <w:t>;</w:t>
      </w:r>
    </w:p>
    <w:p w:rsidR="00285A96" w:rsidRPr="00B873FC" w:rsidRDefault="00285A96" w:rsidP="00A81CBA">
      <w:pPr>
        <w:pStyle w:val="ListParagraph"/>
        <w:numPr>
          <w:ilvl w:val="0"/>
          <w:numId w:val="4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67B6E">
        <w:rPr>
          <w:rFonts w:ascii="Times New Roman" w:hAnsi="Times New Roman"/>
          <w:sz w:val="28"/>
          <w:szCs w:val="28"/>
        </w:rPr>
        <w:t xml:space="preserve">наличия и актуальности </w:t>
      </w:r>
      <w:r>
        <w:rPr>
          <w:rFonts w:ascii="Times New Roman" w:hAnsi="Times New Roman"/>
          <w:sz w:val="28"/>
          <w:szCs w:val="28"/>
        </w:rPr>
        <w:t>о</w:t>
      </w:r>
      <w:r w:rsidRPr="00B873FC">
        <w:rPr>
          <w:rFonts w:ascii="Times New Roman" w:hAnsi="Times New Roman"/>
          <w:sz w:val="28"/>
          <w:szCs w:val="28"/>
        </w:rPr>
        <w:t>рганизационно-штатн</w:t>
      </w:r>
      <w:r>
        <w:rPr>
          <w:rFonts w:ascii="Times New Roman" w:hAnsi="Times New Roman"/>
          <w:sz w:val="28"/>
          <w:szCs w:val="28"/>
        </w:rPr>
        <w:t>ой</w:t>
      </w:r>
      <w:r w:rsidRPr="00B873FC">
        <w:rPr>
          <w:rFonts w:ascii="Times New Roman" w:hAnsi="Times New Roman"/>
          <w:sz w:val="28"/>
          <w:szCs w:val="28"/>
        </w:rPr>
        <w:t xml:space="preserve"> структур</w:t>
      </w:r>
      <w:r>
        <w:rPr>
          <w:rFonts w:ascii="Times New Roman" w:hAnsi="Times New Roman"/>
          <w:sz w:val="28"/>
          <w:szCs w:val="28"/>
        </w:rPr>
        <w:t>ы</w:t>
      </w:r>
      <w:r w:rsidRPr="00B873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объекта и характеристик работающего персонала;</w:t>
      </w:r>
    </w:p>
    <w:p w:rsidR="00285A96" w:rsidRPr="00F16861" w:rsidRDefault="00285A96" w:rsidP="00A81CBA">
      <w:pPr>
        <w:pStyle w:val="ListParagraph"/>
        <w:numPr>
          <w:ilvl w:val="0"/>
          <w:numId w:val="4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6861">
        <w:rPr>
          <w:rFonts w:ascii="Times New Roman" w:hAnsi="Times New Roman"/>
          <w:sz w:val="28"/>
          <w:szCs w:val="28"/>
        </w:rPr>
        <w:t>наличия и актуальности характеристик источников опасности на близлежащей к объекту территории</w:t>
      </w:r>
      <w:r>
        <w:rPr>
          <w:rFonts w:ascii="Times New Roman" w:hAnsi="Times New Roman"/>
          <w:sz w:val="28"/>
          <w:szCs w:val="28"/>
        </w:rPr>
        <w:t>.</w:t>
      </w:r>
    </w:p>
    <w:p w:rsidR="00285A96" w:rsidRDefault="00285A96" w:rsidP="005803A9">
      <w:pPr>
        <w:spacing w:after="0"/>
        <w:ind w:firstLine="709"/>
        <w:rPr>
          <w:sz w:val="28"/>
          <w:szCs w:val="28"/>
        </w:rPr>
      </w:pPr>
    </w:p>
    <w:p w:rsidR="00285A96" w:rsidRPr="00C61132" w:rsidRDefault="00285A96" w:rsidP="005803A9">
      <w:pPr>
        <w:spacing w:after="0"/>
        <w:ind w:firstLine="709"/>
        <w:rPr>
          <w:bCs/>
          <w:sz w:val="28"/>
          <w:szCs w:val="28"/>
        </w:rPr>
      </w:pPr>
      <w:r w:rsidRPr="00C61132">
        <w:rPr>
          <w:sz w:val="28"/>
          <w:szCs w:val="28"/>
        </w:rPr>
        <w:t xml:space="preserve">В ходе выполнения работы Исполнитель должен провести информационное обследование </w:t>
      </w:r>
      <w:r>
        <w:rPr>
          <w:sz w:val="28"/>
          <w:szCs w:val="28"/>
        </w:rPr>
        <w:t>служб гражданской защиты</w:t>
      </w:r>
      <w:r w:rsidRPr="00C61132">
        <w:rPr>
          <w:sz w:val="28"/>
          <w:szCs w:val="28"/>
        </w:rPr>
        <w:t xml:space="preserve">  г. Перми</w:t>
      </w:r>
      <w:r w:rsidRPr="00C61132">
        <w:rPr>
          <w:bCs/>
          <w:sz w:val="28"/>
          <w:szCs w:val="28"/>
        </w:rPr>
        <w:t xml:space="preserve"> в части вопросов:</w:t>
      </w:r>
    </w:p>
    <w:p w:rsidR="00285A96" w:rsidRPr="0060344B" w:rsidRDefault="00285A96" w:rsidP="00A81CBA">
      <w:pPr>
        <w:pStyle w:val="ListParagraph"/>
        <w:numPr>
          <w:ilvl w:val="0"/>
          <w:numId w:val="41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существующего о</w:t>
      </w:r>
      <w:r w:rsidRPr="0060344B">
        <w:rPr>
          <w:rFonts w:ascii="Times New Roman" w:hAnsi="Times New Roman"/>
          <w:sz w:val="28"/>
          <w:szCs w:val="28"/>
        </w:rPr>
        <w:t>беспечени</w:t>
      </w:r>
      <w:r>
        <w:rPr>
          <w:rFonts w:ascii="Times New Roman" w:hAnsi="Times New Roman"/>
          <w:sz w:val="28"/>
          <w:szCs w:val="28"/>
        </w:rPr>
        <w:t>я</w:t>
      </w:r>
      <w:r w:rsidRPr="0060344B">
        <w:rPr>
          <w:rFonts w:ascii="Times New Roman" w:hAnsi="Times New Roman"/>
          <w:sz w:val="28"/>
          <w:szCs w:val="28"/>
        </w:rPr>
        <w:t xml:space="preserve"> информационной поддержки принятия решений при предупреждении и ликвидации по</w:t>
      </w:r>
      <w:r>
        <w:rPr>
          <w:rFonts w:ascii="Times New Roman" w:hAnsi="Times New Roman"/>
          <w:sz w:val="28"/>
          <w:szCs w:val="28"/>
        </w:rPr>
        <w:t>следствий чрезвычайных ситуаций;</w:t>
      </w:r>
    </w:p>
    <w:p w:rsidR="00285A96" w:rsidRPr="0060344B" w:rsidRDefault="00285A96" w:rsidP="00A81CBA">
      <w:pPr>
        <w:pStyle w:val="ListParagraph"/>
        <w:numPr>
          <w:ilvl w:val="0"/>
          <w:numId w:val="41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существующего информационного о</w:t>
      </w:r>
      <w:r w:rsidRPr="0060344B">
        <w:rPr>
          <w:rFonts w:ascii="Times New Roman" w:hAnsi="Times New Roman"/>
          <w:sz w:val="28"/>
          <w:szCs w:val="28"/>
        </w:rPr>
        <w:t>беспечени</w:t>
      </w:r>
      <w:r>
        <w:rPr>
          <w:rFonts w:ascii="Times New Roman" w:hAnsi="Times New Roman"/>
          <w:sz w:val="28"/>
          <w:szCs w:val="28"/>
        </w:rPr>
        <w:t>я</w:t>
      </w:r>
      <w:r w:rsidRPr="0060344B">
        <w:rPr>
          <w:rFonts w:ascii="Times New Roman" w:hAnsi="Times New Roman"/>
          <w:sz w:val="28"/>
          <w:szCs w:val="28"/>
        </w:rPr>
        <w:t xml:space="preserve"> управления действиями </w:t>
      </w:r>
      <w:r w:rsidRPr="00380C68">
        <w:rPr>
          <w:rFonts w:ascii="Times New Roman" w:hAnsi="Times New Roman"/>
          <w:sz w:val="28"/>
          <w:szCs w:val="28"/>
        </w:rPr>
        <w:t xml:space="preserve">сил и средств </w:t>
      </w:r>
      <w:r>
        <w:rPr>
          <w:rStyle w:val="ff22"/>
          <w:rFonts w:ascii="Times New Roman" w:hAnsi="Times New Roman" w:cs="Times New Roman"/>
          <w:sz w:val="28"/>
          <w:szCs w:val="28"/>
        </w:rPr>
        <w:t xml:space="preserve">службы </w:t>
      </w:r>
      <w:r w:rsidRPr="00380C68">
        <w:rPr>
          <w:rFonts w:ascii="Times New Roman" w:hAnsi="Times New Roman"/>
          <w:sz w:val="28"/>
          <w:szCs w:val="28"/>
        </w:rPr>
        <w:t>при ликвидации последствий чрезвычайных ситуаций муниципального</w:t>
      </w:r>
      <w:r>
        <w:rPr>
          <w:rFonts w:ascii="Times New Roman" w:hAnsi="Times New Roman"/>
          <w:sz w:val="28"/>
          <w:szCs w:val="28"/>
        </w:rPr>
        <w:t>, межмуниципального и регионального уровней;</w:t>
      </w:r>
    </w:p>
    <w:p w:rsidR="00285A96" w:rsidRPr="0024072A" w:rsidRDefault="00285A96" w:rsidP="00A81CBA">
      <w:pPr>
        <w:pStyle w:val="ListParagraph"/>
        <w:numPr>
          <w:ilvl w:val="0"/>
          <w:numId w:val="41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существующего о</w:t>
      </w:r>
      <w:r w:rsidRPr="0060344B">
        <w:rPr>
          <w:rFonts w:ascii="Times New Roman" w:hAnsi="Times New Roman"/>
          <w:sz w:val="28"/>
          <w:szCs w:val="28"/>
        </w:rPr>
        <w:t>беспечени</w:t>
      </w:r>
      <w:r>
        <w:rPr>
          <w:rFonts w:ascii="Times New Roman" w:hAnsi="Times New Roman"/>
          <w:sz w:val="28"/>
          <w:szCs w:val="28"/>
        </w:rPr>
        <w:t>я</w:t>
      </w:r>
      <w:r w:rsidRPr="0024072A">
        <w:rPr>
          <w:rFonts w:ascii="Times New Roman" w:hAnsi="Times New Roman"/>
          <w:sz w:val="28"/>
          <w:szCs w:val="28"/>
        </w:rPr>
        <w:t xml:space="preserve"> информационной поддержки </w:t>
      </w:r>
      <w:r>
        <w:rPr>
          <w:rFonts w:ascii="Times New Roman" w:hAnsi="Times New Roman"/>
          <w:sz w:val="28"/>
          <w:szCs w:val="28"/>
        </w:rPr>
        <w:t xml:space="preserve">принятия </w:t>
      </w:r>
      <w:r w:rsidRPr="0024072A">
        <w:rPr>
          <w:rFonts w:ascii="Times New Roman" w:hAnsi="Times New Roman"/>
          <w:sz w:val="28"/>
          <w:szCs w:val="28"/>
        </w:rPr>
        <w:t>управленческих решений по снижению рисков возникновения чрезвычайных ситуаций на критически важных (потенциально-опасных) объектах, объектах жизнеобеспечения</w:t>
      </w:r>
      <w:r>
        <w:rPr>
          <w:rFonts w:ascii="Times New Roman" w:hAnsi="Times New Roman"/>
          <w:sz w:val="28"/>
          <w:szCs w:val="28"/>
        </w:rPr>
        <w:t xml:space="preserve"> службы</w:t>
      </w:r>
      <w:r w:rsidRPr="0024072A">
        <w:rPr>
          <w:rFonts w:ascii="Times New Roman" w:hAnsi="Times New Roman"/>
          <w:sz w:val="28"/>
          <w:szCs w:val="28"/>
        </w:rPr>
        <w:t>;</w:t>
      </w:r>
    </w:p>
    <w:p w:rsidR="00285A96" w:rsidRPr="0060344B" w:rsidRDefault="00285A96" w:rsidP="00A81CBA">
      <w:pPr>
        <w:pStyle w:val="ListParagraph"/>
        <w:numPr>
          <w:ilvl w:val="0"/>
          <w:numId w:val="41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существующего о</w:t>
      </w:r>
      <w:r w:rsidRPr="0060344B">
        <w:rPr>
          <w:rFonts w:ascii="Times New Roman" w:hAnsi="Times New Roman"/>
          <w:sz w:val="28"/>
          <w:szCs w:val="28"/>
        </w:rPr>
        <w:t>беспечени</w:t>
      </w:r>
      <w:r>
        <w:rPr>
          <w:rFonts w:ascii="Times New Roman" w:hAnsi="Times New Roman"/>
          <w:sz w:val="28"/>
          <w:szCs w:val="28"/>
        </w:rPr>
        <w:t>я</w:t>
      </w:r>
      <w:r w:rsidRPr="0060344B">
        <w:rPr>
          <w:rFonts w:ascii="Times New Roman" w:hAnsi="Times New Roman"/>
          <w:sz w:val="28"/>
          <w:szCs w:val="28"/>
        </w:rPr>
        <w:t xml:space="preserve"> автоматизированного информационного взаимодействия между различными уровнями управления и  взаимодейству</w:t>
      </w:r>
      <w:r>
        <w:rPr>
          <w:rFonts w:ascii="Times New Roman" w:hAnsi="Times New Roman"/>
          <w:sz w:val="28"/>
          <w:szCs w:val="28"/>
        </w:rPr>
        <w:t>ющими информационными системами;</w:t>
      </w:r>
    </w:p>
    <w:p w:rsidR="00285A96" w:rsidRPr="003623A2" w:rsidRDefault="00285A96" w:rsidP="00A81CBA">
      <w:pPr>
        <w:pStyle w:val="ListParagraph"/>
        <w:numPr>
          <w:ilvl w:val="0"/>
          <w:numId w:val="41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23A2">
        <w:rPr>
          <w:rFonts w:ascii="Times New Roman" w:hAnsi="Times New Roman"/>
          <w:sz w:val="28"/>
          <w:szCs w:val="28"/>
        </w:rPr>
        <w:t>существующего обеспечения решения информационных и расчётных задач анализа, оценки, прогноза развития (последствий) и контроля данных обстановки, принятых мерах по ликвидации чрезвычайной ситуации, корректировке по обстановке заранее разработанных и согласованных с взаимодействующими службами вариантов управленческих решений и планов по ликвидации ЧС</w:t>
      </w:r>
      <w:r>
        <w:rPr>
          <w:rFonts w:ascii="Times New Roman" w:hAnsi="Times New Roman"/>
          <w:sz w:val="28"/>
          <w:szCs w:val="28"/>
        </w:rPr>
        <w:t xml:space="preserve">, в том числе </w:t>
      </w:r>
      <w:r w:rsidRPr="003623A2">
        <w:rPr>
          <w:rFonts w:ascii="Times New Roman" w:hAnsi="Times New Roman"/>
          <w:sz w:val="28"/>
          <w:szCs w:val="28"/>
        </w:rPr>
        <w:t xml:space="preserve">с использованием ГИС-технологий; </w:t>
      </w:r>
    </w:p>
    <w:p w:rsidR="00285A96" w:rsidRPr="0060344B" w:rsidRDefault="00285A96" w:rsidP="00A81CBA">
      <w:pPr>
        <w:pStyle w:val="ListParagraph"/>
        <w:numPr>
          <w:ilvl w:val="0"/>
          <w:numId w:val="41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существующего о</w:t>
      </w:r>
      <w:r w:rsidRPr="0060344B">
        <w:rPr>
          <w:rFonts w:ascii="Times New Roman" w:hAnsi="Times New Roman"/>
          <w:sz w:val="28"/>
          <w:szCs w:val="28"/>
        </w:rPr>
        <w:t>беспечени</w:t>
      </w:r>
      <w:r>
        <w:rPr>
          <w:rFonts w:ascii="Times New Roman" w:hAnsi="Times New Roman"/>
          <w:sz w:val="28"/>
          <w:szCs w:val="28"/>
        </w:rPr>
        <w:t>я</w:t>
      </w:r>
      <w:r w:rsidRPr="006034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Pr="0060344B">
        <w:rPr>
          <w:rFonts w:ascii="Times New Roman" w:hAnsi="Times New Roman"/>
          <w:sz w:val="28"/>
          <w:szCs w:val="28"/>
        </w:rPr>
        <w:t>втоматизированн</w:t>
      </w:r>
      <w:r>
        <w:rPr>
          <w:rFonts w:ascii="Times New Roman" w:hAnsi="Times New Roman"/>
          <w:sz w:val="28"/>
          <w:szCs w:val="28"/>
        </w:rPr>
        <w:t>ой</w:t>
      </w:r>
      <w:r w:rsidRPr="0060344B">
        <w:rPr>
          <w:rFonts w:ascii="Times New Roman" w:hAnsi="Times New Roman"/>
          <w:sz w:val="28"/>
          <w:szCs w:val="28"/>
        </w:rPr>
        <w:t xml:space="preserve"> подготовк</w:t>
      </w:r>
      <w:r>
        <w:rPr>
          <w:rFonts w:ascii="Times New Roman" w:hAnsi="Times New Roman"/>
          <w:sz w:val="28"/>
          <w:szCs w:val="28"/>
        </w:rPr>
        <w:t>и</w:t>
      </w:r>
      <w:r w:rsidRPr="0060344B">
        <w:rPr>
          <w:rFonts w:ascii="Times New Roman" w:hAnsi="Times New Roman"/>
          <w:sz w:val="28"/>
          <w:szCs w:val="28"/>
        </w:rPr>
        <w:t xml:space="preserve"> и представлени</w:t>
      </w:r>
      <w:r>
        <w:rPr>
          <w:rFonts w:ascii="Times New Roman" w:hAnsi="Times New Roman"/>
          <w:sz w:val="28"/>
          <w:szCs w:val="28"/>
        </w:rPr>
        <w:t>я</w:t>
      </w:r>
      <w:r w:rsidRPr="0060344B">
        <w:rPr>
          <w:rFonts w:ascii="Times New Roman" w:hAnsi="Times New Roman"/>
          <w:sz w:val="28"/>
          <w:szCs w:val="28"/>
        </w:rPr>
        <w:t xml:space="preserve"> вышестоящим органам управления по подчиненности докладов (донесений) об угрозе или возникновении ЧС, сложившейся обстановке, возможных вариантах решений и </w:t>
      </w:r>
      <w:r>
        <w:rPr>
          <w:rFonts w:ascii="Times New Roman" w:hAnsi="Times New Roman"/>
          <w:sz w:val="28"/>
          <w:szCs w:val="28"/>
        </w:rPr>
        <w:t>принятых мерах по ликвидации ЧС;</w:t>
      </w:r>
    </w:p>
    <w:p w:rsidR="00285A96" w:rsidRPr="0060344B" w:rsidRDefault="00285A96" w:rsidP="00A81CBA">
      <w:pPr>
        <w:pStyle w:val="ListParagraph"/>
        <w:numPr>
          <w:ilvl w:val="0"/>
          <w:numId w:val="41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существующего информационного о</w:t>
      </w:r>
      <w:r w:rsidRPr="0060344B">
        <w:rPr>
          <w:rFonts w:ascii="Times New Roman" w:hAnsi="Times New Roman"/>
          <w:sz w:val="28"/>
          <w:szCs w:val="28"/>
        </w:rPr>
        <w:t>беспечени</w:t>
      </w:r>
      <w:r>
        <w:rPr>
          <w:rFonts w:ascii="Times New Roman" w:hAnsi="Times New Roman"/>
          <w:sz w:val="28"/>
          <w:szCs w:val="28"/>
        </w:rPr>
        <w:t>я</w:t>
      </w:r>
      <w:r w:rsidRPr="006034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60344B">
        <w:rPr>
          <w:rFonts w:ascii="Times New Roman" w:hAnsi="Times New Roman"/>
          <w:sz w:val="28"/>
          <w:szCs w:val="28"/>
        </w:rPr>
        <w:t>бобщени</w:t>
      </w:r>
      <w:r>
        <w:rPr>
          <w:rFonts w:ascii="Times New Roman" w:hAnsi="Times New Roman"/>
          <w:sz w:val="28"/>
          <w:szCs w:val="28"/>
        </w:rPr>
        <w:t>я</w:t>
      </w:r>
      <w:r w:rsidRPr="0060344B">
        <w:rPr>
          <w:rFonts w:ascii="Times New Roman" w:hAnsi="Times New Roman"/>
          <w:sz w:val="28"/>
          <w:szCs w:val="28"/>
        </w:rPr>
        <w:t xml:space="preserve"> информации о  произошедших ЧС, ходе работ по их ликвидации</w:t>
      </w:r>
      <w:r>
        <w:rPr>
          <w:rFonts w:ascii="Times New Roman" w:hAnsi="Times New Roman"/>
          <w:sz w:val="28"/>
          <w:szCs w:val="28"/>
        </w:rPr>
        <w:t>;</w:t>
      </w:r>
    </w:p>
    <w:p w:rsidR="00285A96" w:rsidRPr="0060344B" w:rsidRDefault="00285A96" w:rsidP="00A81CBA">
      <w:pPr>
        <w:pStyle w:val="ListParagraph"/>
        <w:numPr>
          <w:ilvl w:val="0"/>
          <w:numId w:val="41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существующего информационного о</w:t>
      </w:r>
      <w:r w:rsidRPr="0060344B">
        <w:rPr>
          <w:rFonts w:ascii="Times New Roman" w:hAnsi="Times New Roman"/>
          <w:sz w:val="28"/>
          <w:szCs w:val="28"/>
        </w:rPr>
        <w:t>беспечени</w:t>
      </w:r>
      <w:r>
        <w:rPr>
          <w:rFonts w:ascii="Times New Roman" w:hAnsi="Times New Roman"/>
          <w:sz w:val="28"/>
          <w:szCs w:val="28"/>
        </w:rPr>
        <w:t>я</w:t>
      </w:r>
      <w:r w:rsidRPr="006034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</w:t>
      </w:r>
      <w:r w:rsidRPr="0060344B">
        <w:rPr>
          <w:rFonts w:ascii="Times New Roman" w:hAnsi="Times New Roman"/>
          <w:sz w:val="28"/>
          <w:szCs w:val="28"/>
        </w:rPr>
        <w:t>ормировани</w:t>
      </w:r>
      <w:r>
        <w:rPr>
          <w:rFonts w:ascii="Times New Roman" w:hAnsi="Times New Roman"/>
          <w:sz w:val="28"/>
          <w:szCs w:val="28"/>
        </w:rPr>
        <w:t>я</w:t>
      </w:r>
      <w:r w:rsidRPr="0060344B">
        <w:rPr>
          <w:rFonts w:ascii="Times New Roman" w:hAnsi="Times New Roman"/>
          <w:sz w:val="28"/>
          <w:szCs w:val="28"/>
        </w:rPr>
        <w:t xml:space="preserve"> и ведени</w:t>
      </w:r>
      <w:r>
        <w:rPr>
          <w:rFonts w:ascii="Times New Roman" w:hAnsi="Times New Roman"/>
          <w:sz w:val="28"/>
          <w:szCs w:val="28"/>
        </w:rPr>
        <w:t>я</w:t>
      </w:r>
      <w:r w:rsidRPr="0060344B">
        <w:rPr>
          <w:rFonts w:ascii="Times New Roman" w:hAnsi="Times New Roman"/>
          <w:sz w:val="28"/>
          <w:szCs w:val="28"/>
        </w:rPr>
        <w:t xml:space="preserve"> нормативно-справочной информации </w:t>
      </w:r>
      <w:r>
        <w:rPr>
          <w:rFonts w:ascii="Times New Roman" w:hAnsi="Times New Roman"/>
          <w:sz w:val="28"/>
          <w:szCs w:val="28"/>
        </w:rPr>
        <w:t>по вопросам предупреждения и ликвидации последствий ЧС природного, техногенного и биолого-социального характера;</w:t>
      </w:r>
    </w:p>
    <w:p w:rsidR="00285A96" w:rsidRPr="00CF6436" w:rsidRDefault="00285A96" w:rsidP="00A81CBA">
      <w:pPr>
        <w:pStyle w:val="ListParagraph"/>
        <w:numPr>
          <w:ilvl w:val="0"/>
          <w:numId w:val="41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существующего информационного о</w:t>
      </w:r>
      <w:r w:rsidRPr="0060344B">
        <w:rPr>
          <w:rFonts w:ascii="Times New Roman" w:hAnsi="Times New Roman"/>
          <w:sz w:val="28"/>
          <w:szCs w:val="28"/>
        </w:rPr>
        <w:t>беспечени</w:t>
      </w:r>
      <w:r>
        <w:rPr>
          <w:rFonts w:ascii="Times New Roman" w:hAnsi="Times New Roman"/>
          <w:sz w:val="28"/>
          <w:szCs w:val="28"/>
        </w:rPr>
        <w:t>я</w:t>
      </w:r>
      <w:r w:rsidRPr="006034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60344B">
        <w:rPr>
          <w:rFonts w:ascii="Times New Roman" w:hAnsi="Times New Roman"/>
          <w:sz w:val="28"/>
          <w:szCs w:val="28"/>
        </w:rPr>
        <w:t>бор</w:t>
      </w:r>
      <w:r>
        <w:rPr>
          <w:rFonts w:ascii="Times New Roman" w:hAnsi="Times New Roman"/>
          <w:sz w:val="28"/>
          <w:szCs w:val="28"/>
        </w:rPr>
        <w:t>а</w:t>
      </w:r>
      <w:r w:rsidRPr="0060344B">
        <w:rPr>
          <w:rFonts w:ascii="Times New Roman" w:hAnsi="Times New Roman"/>
          <w:sz w:val="28"/>
          <w:szCs w:val="28"/>
        </w:rPr>
        <w:t>, анализ</w:t>
      </w:r>
      <w:r>
        <w:rPr>
          <w:rFonts w:ascii="Times New Roman" w:hAnsi="Times New Roman"/>
          <w:sz w:val="28"/>
          <w:szCs w:val="28"/>
        </w:rPr>
        <w:t>а</w:t>
      </w:r>
      <w:r w:rsidRPr="0060344B">
        <w:rPr>
          <w:rFonts w:ascii="Times New Roman" w:hAnsi="Times New Roman"/>
          <w:sz w:val="28"/>
          <w:szCs w:val="28"/>
        </w:rPr>
        <w:t>, обобщени</w:t>
      </w:r>
      <w:r>
        <w:rPr>
          <w:rFonts w:ascii="Times New Roman" w:hAnsi="Times New Roman"/>
          <w:sz w:val="28"/>
          <w:szCs w:val="28"/>
        </w:rPr>
        <w:t>я</w:t>
      </w:r>
      <w:r w:rsidRPr="0060344B">
        <w:rPr>
          <w:rFonts w:ascii="Times New Roman" w:hAnsi="Times New Roman"/>
          <w:sz w:val="28"/>
          <w:szCs w:val="28"/>
        </w:rPr>
        <w:t xml:space="preserve"> и оценк</w:t>
      </w:r>
      <w:r>
        <w:rPr>
          <w:rFonts w:ascii="Times New Roman" w:hAnsi="Times New Roman"/>
          <w:sz w:val="28"/>
          <w:szCs w:val="28"/>
        </w:rPr>
        <w:t>и</w:t>
      </w:r>
      <w:r w:rsidRPr="0060344B">
        <w:rPr>
          <w:rFonts w:ascii="Times New Roman" w:hAnsi="Times New Roman"/>
          <w:sz w:val="28"/>
          <w:szCs w:val="28"/>
        </w:rPr>
        <w:t xml:space="preserve"> данных об обстановке, подготовк</w:t>
      </w:r>
      <w:r>
        <w:rPr>
          <w:rFonts w:ascii="Times New Roman" w:hAnsi="Times New Roman"/>
          <w:sz w:val="28"/>
          <w:szCs w:val="28"/>
        </w:rPr>
        <w:t>е</w:t>
      </w:r>
      <w:r w:rsidRPr="0060344B">
        <w:rPr>
          <w:rFonts w:ascii="Times New Roman" w:hAnsi="Times New Roman"/>
          <w:sz w:val="28"/>
          <w:szCs w:val="28"/>
        </w:rPr>
        <w:t xml:space="preserve"> прогноза о возможности возникновения чрезвычайных ситуаций и предоставления аналитической информации </w:t>
      </w:r>
      <w:r w:rsidRPr="00CF6436">
        <w:rPr>
          <w:rStyle w:val="ff22"/>
          <w:rFonts w:ascii="Times New Roman" w:hAnsi="Times New Roman" w:cs="Times New Roman"/>
          <w:sz w:val="28"/>
          <w:szCs w:val="28"/>
        </w:rPr>
        <w:t>комиссии по предупреждению и ликвидации чрезвычайных ситуаций и обеспечению пожарной безопасности города Перми</w:t>
      </w:r>
      <w:r w:rsidRPr="00CF6436">
        <w:rPr>
          <w:rFonts w:ascii="Times New Roman" w:hAnsi="Times New Roman"/>
          <w:sz w:val="28"/>
          <w:szCs w:val="28"/>
        </w:rPr>
        <w:t>;</w:t>
      </w:r>
    </w:p>
    <w:p w:rsidR="00285A96" w:rsidRDefault="00285A96" w:rsidP="00A81CBA">
      <w:pPr>
        <w:pStyle w:val="imalignjustify"/>
        <w:numPr>
          <w:ilvl w:val="0"/>
          <w:numId w:val="41"/>
        </w:numPr>
        <w:tabs>
          <w:tab w:val="left" w:pos="1134"/>
        </w:tabs>
        <w:ind w:left="0" w:firstLine="709"/>
        <w:textAlignment w:val="baseline"/>
        <w:rPr>
          <w:rStyle w:val="ff22"/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существующего автоматизированного информационного о</w:t>
      </w:r>
      <w:r w:rsidRPr="0060344B">
        <w:rPr>
          <w:sz w:val="28"/>
          <w:szCs w:val="28"/>
        </w:rPr>
        <w:t>беспечени</w:t>
      </w:r>
      <w:r>
        <w:rPr>
          <w:sz w:val="28"/>
          <w:szCs w:val="28"/>
        </w:rPr>
        <w:t>я</w:t>
      </w:r>
      <w:r w:rsidRPr="0060344B">
        <w:rPr>
          <w:sz w:val="28"/>
          <w:szCs w:val="28"/>
        </w:rPr>
        <w:t xml:space="preserve"> 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>сбор</w:t>
      </w:r>
      <w:r>
        <w:rPr>
          <w:rStyle w:val="ff22"/>
          <w:rFonts w:ascii="Times New Roman" w:hAnsi="Times New Roman" w:cs="Times New Roman"/>
          <w:sz w:val="28"/>
          <w:szCs w:val="28"/>
        </w:rPr>
        <w:t>а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и обработк</w:t>
      </w:r>
      <w:r>
        <w:rPr>
          <w:rStyle w:val="ff22"/>
          <w:rFonts w:ascii="Times New Roman" w:hAnsi="Times New Roman" w:cs="Times New Roman"/>
          <w:sz w:val="28"/>
          <w:szCs w:val="28"/>
        </w:rPr>
        <w:t>и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информации в области показателей риска чрезвычайных ситуаций и мероприяти</w:t>
      </w:r>
      <w:r>
        <w:rPr>
          <w:rStyle w:val="ff22"/>
          <w:rFonts w:ascii="Times New Roman" w:hAnsi="Times New Roman" w:cs="Times New Roman"/>
          <w:sz w:val="28"/>
          <w:szCs w:val="28"/>
        </w:rPr>
        <w:t>й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по предупреждению чрезвычайных ситуаций на потенциально опасных объектах</w:t>
      </w:r>
      <w:r>
        <w:rPr>
          <w:rStyle w:val="ff22"/>
          <w:rFonts w:ascii="Times New Roman" w:hAnsi="Times New Roman" w:cs="Times New Roman"/>
          <w:sz w:val="28"/>
          <w:szCs w:val="28"/>
        </w:rPr>
        <w:t xml:space="preserve"> службы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>;</w:t>
      </w:r>
    </w:p>
    <w:p w:rsidR="00285A96" w:rsidRPr="001C754D" w:rsidRDefault="00285A96" w:rsidP="00A81CBA">
      <w:pPr>
        <w:pStyle w:val="imalignjustify"/>
        <w:numPr>
          <w:ilvl w:val="0"/>
          <w:numId w:val="41"/>
        </w:numPr>
        <w:tabs>
          <w:tab w:val="left" w:pos="1134"/>
        </w:tabs>
        <w:ind w:left="0"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существующего автоматизированного информационного о</w:t>
      </w:r>
      <w:r w:rsidRPr="0060344B">
        <w:rPr>
          <w:sz w:val="28"/>
          <w:szCs w:val="28"/>
        </w:rPr>
        <w:t>беспечени</w:t>
      </w:r>
      <w:r>
        <w:rPr>
          <w:sz w:val="28"/>
          <w:szCs w:val="28"/>
        </w:rPr>
        <w:t>я</w:t>
      </w:r>
      <w:r w:rsidRPr="0060344B">
        <w:rPr>
          <w:sz w:val="28"/>
          <w:szCs w:val="28"/>
        </w:rPr>
        <w:t xml:space="preserve"> 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>сбор</w:t>
      </w:r>
      <w:r>
        <w:rPr>
          <w:rStyle w:val="ff22"/>
          <w:rFonts w:ascii="Times New Roman" w:hAnsi="Times New Roman" w:cs="Times New Roman"/>
          <w:sz w:val="28"/>
          <w:szCs w:val="28"/>
        </w:rPr>
        <w:t>а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и обработк</w:t>
      </w:r>
      <w:r>
        <w:rPr>
          <w:rStyle w:val="ff22"/>
          <w:rFonts w:ascii="Times New Roman" w:hAnsi="Times New Roman" w:cs="Times New Roman"/>
          <w:sz w:val="28"/>
          <w:szCs w:val="28"/>
        </w:rPr>
        <w:t>и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информации в области внедрени</w:t>
      </w:r>
      <w:r>
        <w:rPr>
          <w:rStyle w:val="ff22"/>
          <w:rFonts w:ascii="Times New Roman" w:hAnsi="Times New Roman" w:cs="Times New Roman"/>
          <w:sz w:val="28"/>
          <w:szCs w:val="28"/>
        </w:rPr>
        <w:t>я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и развити</w:t>
      </w:r>
      <w:r>
        <w:rPr>
          <w:rStyle w:val="ff22"/>
          <w:rFonts w:ascii="Times New Roman" w:hAnsi="Times New Roman" w:cs="Times New Roman"/>
          <w:sz w:val="28"/>
          <w:szCs w:val="28"/>
        </w:rPr>
        <w:t>я</w:t>
      </w:r>
      <w:r w:rsidRPr="001C754D">
        <w:rPr>
          <w:rStyle w:val="ff22"/>
          <w:rFonts w:ascii="Times New Roman" w:hAnsi="Times New Roman" w:cs="Times New Roman"/>
          <w:sz w:val="28"/>
          <w:szCs w:val="28"/>
        </w:rPr>
        <w:t xml:space="preserve"> системы страхования ответственности за причинение ущерба от чрезвычайных ситуаций техногенного характера.</w:t>
      </w:r>
    </w:p>
    <w:p w:rsidR="00285A96" w:rsidRPr="001A041D" w:rsidRDefault="00285A96" w:rsidP="006F1C86">
      <w:pPr>
        <w:rPr>
          <w:sz w:val="28"/>
          <w:szCs w:val="28"/>
        </w:rPr>
      </w:pPr>
    </w:p>
    <w:p w:rsidR="00285A96" w:rsidRPr="001A041D" w:rsidRDefault="00285A96" w:rsidP="001A041D">
      <w:pPr>
        <w:pStyle w:val="TOC3"/>
        <w:rPr>
          <w:i w:val="0"/>
          <w:noProof/>
          <w:sz w:val="28"/>
          <w:szCs w:val="28"/>
        </w:rPr>
      </w:pPr>
      <w:r w:rsidRPr="001A041D">
        <w:rPr>
          <w:i w:val="0"/>
          <w:noProof/>
          <w:sz w:val="28"/>
          <w:szCs w:val="28"/>
        </w:rPr>
        <w:t>5.1.1</w:t>
      </w:r>
      <w:r w:rsidRPr="001A041D">
        <w:rPr>
          <w:i w:val="0"/>
          <w:noProof/>
          <w:sz w:val="28"/>
          <w:szCs w:val="28"/>
        </w:rPr>
        <w:tab/>
        <w:t xml:space="preserve"> Требования к структуре и функционированию автоматизированного Паспорта</w:t>
      </w:r>
    </w:p>
    <w:p w:rsidR="00285A96" w:rsidRPr="001A041D" w:rsidRDefault="00285A96" w:rsidP="00FD3082">
      <w:pPr>
        <w:rPr>
          <w:sz w:val="28"/>
          <w:szCs w:val="28"/>
        </w:rPr>
      </w:pPr>
    </w:p>
    <w:p w:rsidR="00285A96" w:rsidRPr="001A041D" w:rsidRDefault="00285A96" w:rsidP="001A041D">
      <w:pPr>
        <w:pStyle w:val="TOC3"/>
        <w:rPr>
          <w:i w:val="0"/>
          <w:noProof/>
          <w:sz w:val="28"/>
          <w:szCs w:val="28"/>
        </w:rPr>
      </w:pPr>
      <w:r w:rsidRPr="001A041D">
        <w:rPr>
          <w:i w:val="0"/>
          <w:sz w:val="28"/>
          <w:szCs w:val="28"/>
        </w:rPr>
        <w:t xml:space="preserve">5.1.1.1  </w:t>
      </w:r>
      <w:r w:rsidRPr="001A041D">
        <w:rPr>
          <w:i w:val="0"/>
          <w:noProof/>
          <w:sz w:val="28"/>
          <w:szCs w:val="28"/>
        </w:rPr>
        <w:t>Требования к структуре автоматизированного Паспорта</w:t>
      </w:r>
    </w:p>
    <w:p w:rsidR="00285A96" w:rsidRDefault="00285A96" w:rsidP="00570181">
      <w:pPr>
        <w:spacing w:after="12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Проектируемый </w:t>
      </w:r>
      <w:r w:rsidRPr="005803A9">
        <w:rPr>
          <w:sz w:val="28"/>
          <w:szCs w:val="28"/>
        </w:rPr>
        <w:t>электронный документ «Паспорт территории города Перми»</w:t>
      </w:r>
      <w:r>
        <w:rPr>
          <w:sz w:val="28"/>
          <w:szCs w:val="28"/>
        </w:rPr>
        <w:t xml:space="preserve"> должен состоять из следующих составных частей:</w:t>
      </w:r>
    </w:p>
    <w:p w:rsidR="00285A96" w:rsidRDefault="00285A96" w:rsidP="00973127">
      <w:pPr>
        <w:numPr>
          <w:ilvl w:val="0"/>
          <w:numId w:val="49"/>
        </w:numPr>
        <w:tabs>
          <w:tab w:val="left" w:pos="1134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Комплекс информационных баз данных в составе:</w:t>
      </w:r>
    </w:p>
    <w:p w:rsidR="00285A96" w:rsidRPr="005A0AFE" w:rsidRDefault="00285A96" w:rsidP="00A81CBA">
      <w:pPr>
        <w:numPr>
          <w:ilvl w:val="0"/>
          <w:numId w:val="50"/>
        </w:numPr>
        <w:tabs>
          <w:tab w:val="left" w:pos="993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Pr="005A0AFE">
        <w:rPr>
          <w:sz w:val="28"/>
          <w:szCs w:val="28"/>
        </w:rPr>
        <w:t>аза данных по МКУ «Пермское городское управление гражданской защиты»</w:t>
      </w:r>
      <w:r>
        <w:rPr>
          <w:sz w:val="28"/>
          <w:szCs w:val="28"/>
        </w:rPr>
        <w:t xml:space="preserve"> и территории его размещения;</w:t>
      </w:r>
    </w:p>
    <w:p w:rsidR="00285A96" w:rsidRPr="005A0AFE" w:rsidRDefault="00285A96" w:rsidP="00A81CBA">
      <w:pPr>
        <w:numPr>
          <w:ilvl w:val="0"/>
          <w:numId w:val="50"/>
        </w:numPr>
        <w:tabs>
          <w:tab w:val="left" w:pos="993"/>
        </w:tabs>
        <w:spacing w:after="0"/>
        <w:ind w:left="0" w:firstLine="709"/>
        <w:rPr>
          <w:sz w:val="28"/>
          <w:szCs w:val="28"/>
        </w:rPr>
      </w:pPr>
      <w:r w:rsidRPr="005A0AFE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Pr="005A0AFE">
        <w:rPr>
          <w:sz w:val="28"/>
          <w:szCs w:val="28"/>
        </w:rPr>
        <w:t>аза данных по потенциально опасным (критически важным)</w:t>
      </w:r>
      <w:r>
        <w:rPr>
          <w:sz w:val="28"/>
          <w:szCs w:val="28"/>
        </w:rPr>
        <w:t>, социально-значимым</w:t>
      </w:r>
      <w:r w:rsidRPr="005A0AFE">
        <w:rPr>
          <w:sz w:val="28"/>
          <w:szCs w:val="28"/>
        </w:rPr>
        <w:t xml:space="preserve"> объектам  г. Перми</w:t>
      </w:r>
      <w:r>
        <w:rPr>
          <w:sz w:val="28"/>
          <w:szCs w:val="28"/>
        </w:rPr>
        <w:t xml:space="preserve"> и территориям их размещения;</w:t>
      </w:r>
    </w:p>
    <w:p w:rsidR="00285A96" w:rsidRPr="005A0AFE" w:rsidRDefault="00285A96" w:rsidP="00A81CBA">
      <w:pPr>
        <w:numPr>
          <w:ilvl w:val="0"/>
          <w:numId w:val="50"/>
        </w:numPr>
        <w:tabs>
          <w:tab w:val="left" w:pos="993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Pr="005A0AFE">
        <w:rPr>
          <w:sz w:val="28"/>
          <w:szCs w:val="28"/>
        </w:rPr>
        <w:t>аза данных по службам гражданской защиты  г. Перми</w:t>
      </w:r>
      <w:r>
        <w:rPr>
          <w:sz w:val="28"/>
          <w:szCs w:val="28"/>
        </w:rPr>
        <w:t xml:space="preserve"> и территориям их размещения</w:t>
      </w:r>
      <w:r w:rsidRPr="005A0AFE">
        <w:rPr>
          <w:sz w:val="28"/>
          <w:szCs w:val="28"/>
        </w:rPr>
        <w:t>.</w:t>
      </w:r>
    </w:p>
    <w:p w:rsidR="00285A96" w:rsidRDefault="00285A96" w:rsidP="005803A9">
      <w:pPr>
        <w:tabs>
          <w:tab w:val="left" w:pos="1134"/>
        </w:tabs>
        <w:spacing w:after="0"/>
        <w:rPr>
          <w:sz w:val="28"/>
          <w:szCs w:val="28"/>
        </w:rPr>
      </w:pPr>
    </w:p>
    <w:p w:rsidR="00285A96" w:rsidRDefault="00285A96" w:rsidP="00973127">
      <w:pPr>
        <w:numPr>
          <w:ilvl w:val="0"/>
          <w:numId w:val="49"/>
        </w:numPr>
        <w:tabs>
          <w:tab w:val="left" w:pos="1134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Комплекс прикладного программного обеспечения в составе:</w:t>
      </w:r>
    </w:p>
    <w:p w:rsidR="00285A96" w:rsidRDefault="00285A96" w:rsidP="00A81CBA">
      <w:pPr>
        <w:numPr>
          <w:ilvl w:val="0"/>
          <w:numId w:val="50"/>
        </w:numPr>
        <w:tabs>
          <w:tab w:val="left" w:pos="993"/>
        </w:tabs>
        <w:spacing w:after="0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подсистема «УПРАВЛЯЮЩАЯ ПРОГРАММА»;</w:t>
      </w:r>
    </w:p>
    <w:p w:rsidR="00285A96" w:rsidRDefault="00285A96" w:rsidP="00A81CBA">
      <w:pPr>
        <w:numPr>
          <w:ilvl w:val="0"/>
          <w:numId w:val="50"/>
        </w:numPr>
        <w:tabs>
          <w:tab w:val="left" w:pos="993"/>
        </w:tabs>
        <w:spacing w:after="0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подсистема «ПАСПОРТ»;</w:t>
      </w:r>
    </w:p>
    <w:p w:rsidR="00285A96" w:rsidRDefault="00285A96" w:rsidP="00A81CBA">
      <w:pPr>
        <w:numPr>
          <w:ilvl w:val="0"/>
          <w:numId w:val="50"/>
        </w:numPr>
        <w:tabs>
          <w:tab w:val="left" w:pos="993"/>
        </w:tabs>
        <w:spacing w:after="0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подсистема «ПРОГНОЗИРОВАНИЕ ЧС»;</w:t>
      </w:r>
    </w:p>
    <w:p w:rsidR="00285A96" w:rsidRDefault="00285A96" w:rsidP="00A81CBA">
      <w:pPr>
        <w:numPr>
          <w:ilvl w:val="0"/>
          <w:numId w:val="50"/>
        </w:numPr>
        <w:tabs>
          <w:tab w:val="left" w:pos="993"/>
        </w:tabs>
        <w:spacing w:after="0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подсистема «ОЦЕНКА ПОСЛЕДСТВИЙ ЧС»;</w:t>
      </w:r>
    </w:p>
    <w:p w:rsidR="00285A96" w:rsidRDefault="00285A96" w:rsidP="00A81CBA">
      <w:pPr>
        <w:numPr>
          <w:ilvl w:val="0"/>
          <w:numId w:val="50"/>
        </w:numPr>
        <w:tabs>
          <w:tab w:val="left" w:pos="993"/>
        </w:tabs>
        <w:spacing w:after="0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подсистема «РАСЧЕТ ГРУППИРОВКИ СИЛ, СРЕДСТВ И РЕСУРСОВ ПО ЧС»;</w:t>
      </w:r>
    </w:p>
    <w:p w:rsidR="00285A96" w:rsidRDefault="00285A96" w:rsidP="00A81CBA">
      <w:pPr>
        <w:numPr>
          <w:ilvl w:val="0"/>
          <w:numId w:val="50"/>
        </w:numPr>
        <w:tabs>
          <w:tab w:val="left" w:pos="993"/>
        </w:tabs>
        <w:spacing w:after="0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подсистема «ГИС»;</w:t>
      </w:r>
    </w:p>
    <w:p w:rsidR="00285A96" w:rsidRDefault="00285A96" w:rsidP="00A81CBA">
      <w:pPr>
        <w:numPr>
          <w:ilvl w:val="0"/>
          <w:numId w:val="50"/>
        </w:numPr>
        <w:tabs>
          <w:tab w:val="left" w:pos="993"/>
        </w:tabs>
        <w:spacing w:after="0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подсистема «СПРАВОЧНИК ПО ОПАСНЫМ ВЕЩЕСТВАМ, МАТЕРИАЛАМ»;</w:t>
      </w:r>
    </w:p>
    <w:p w:rsidR="00285A96" w:rsidRDefault="00285A96" w:rsidP="00A81CBA">
      <w:pPr>
        <w:numPr>
          <w:ilvl w:val="0"/>
          <w:numId w:val="50"/>
        </w:numPr>
        <w:tabs>
          <w:tab w:val="left" w:pos="993"/>
        </w:tabs>
        <w:spacing w:after="0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подсистема «ПОДГОТОВКА ДОНЕСЕНИЙ ПО ЧС»;</w:t>
      </w:r>
    </w:p>
    <w:p w:rsidR="00285A96" w:rsidRDefault="00285A96" w:rsidP="00A81CBA">
      <w:pPr>
        <w:numPr>
          <w:ilvl w:val="0"/>
          <w:numId w:val="50"/>
        </w:numPr>
        <w:tabs>
          <w:tab w:val="left" w:pos="993"/>
        </w:tabs>
        <w:spacing w:after="0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подсистема «БАЗА ДАННЫХ ПО ЧС»;</w:t>
      </w:r>
    </w:p>
    <w:p w:rsidR="00285A96" w:rsidRDefault="00285A96" w:rsidP="00A81CBA">
      <w:pPr>
        <w:numPr>
          <w:ilvl w:val="0"/>
          <w:numId w:val="50"/>
        </w:numPr>
        <w:tabs>
          <w:tab w:val="left" w:pos="993"/>
        </w:tabs>
        <w:spacing w:after="0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подсистема «РАБОЧАЯ КАРТА ПО ЧС»;</w:t>
      </w:r>
    </w:p>
    <w:p w:rsidR="00285A96" w:rsidRDefault="00285A96" w:rsidP="00A81CBA">
      <w:pPr>
        <w:numPr>
          <w:ilvl w:val="0"/>
          <w:numId w:val="50"/>
        </w:numPr>
        <w:tabs>
          <w:tab w:val="left" w:pos="993"/>
        </w:tabs>
        <w:spacing w:after="0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подсистема «РЕШЕНИЕ КЧСиОПБ ПО ЧС»;</w:t>
      </w:r>
    </w:p>
    <w:p w:rsidR="00285A96" w:rsidRDefault="00285A96" w:rsidP="00A81CBA">
      <w:pPr>
        <w:numPr>
          <w:ilvl w:val="0"/>
          <w:numId w:val="50"/>
        </w:numPr>
        <w:tabs>
          <w:tab w:val="left" w:pos="993"/>
        </w:tabs>
        <w:spacing w:after="0"/>
        <w:ind w:left="0" w:firstLine="709"/>
        <w:jc w:val="left"/>
        <w:rPr>
          <w:sz w:val="28"/>
          <w:szCs w:val="28"/>
        </w:rPr>
      </w:pPr>
      <w:r>
        <w:rPr>
          <w:sz w:val="28"/>
          <w:szCs w:val="28"/>
        </w:rPr>
        <w:t>подсистема «НОРМАТИВНЫЕ ДОКУМЕНТЫ».</w:t>
      </w:r>
    </w:p>
    <w:p w:rsidR="00285A96" w:rsidRDefault="00285A96" w:rsidP="0015428D">
      <w:pPr>
        <w:tabs>
          <w:tab w:val="left" w:pos="1134"/>
        </w:tabs>
        <w:spacing w:after="0"/>
        <w:jc w:val="left"/>
        <w:rPr>
          <w:sz w:val="28"/>
          <w:szCs w:val="28"/>
        </w:rPr>
      </w:pPr>
    </w:p>
    <w:p w:rsidR="00285A96" w:rsidRPr="00B171A1" w:rsidRDefault="00285A96" w:rsidP="00A81CBA">
      <w:pPr>
        <w:numPr>
          <w:ilvl w:val="0"/>
          <w:numId w:val="49"/>
        </w:numPr>
        <w:tabs>
          <w:tab w:val="left" w:pos="-567"/>
        </w:tabs>
        <w:spacing w:after="0"/>
        <w:ind w:left="0" w:firstLine="720"/>
        <w:rPr>
          <w:sz w:val="28"/>
          <w:szCs w:val="28"/>
        </w:rPr>
      </w:pPr>
      <w:r w:rsidRPr="00B171A1">
        <w:rPr>
          <w:sz w:val="28"/>
          <w:szCs w:val="28"/>
        </w:rPr>
        <w:t>Комплекс аппаратных средств, на которые устанавливается  информационный электронный документ «Паспорт территории города Перми»:</w:t>
      </w:r>
    </w:p>
    <w:p w:rsidR="00285A96" w:rsidRPr="001A2F05" w:rsidRDefault="00285A96" w:rsidP="00A81CBA">
      <w:pPr>
        <w:pStyle w:val="ListParagraph"/>
        <w:numPr>
          <w:ilvl w:val="1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514FE">
        <w:rPr>
          <w:rFonts w:ascii="Times New Roman" w:hAnsi="Times New Roman"/>
          <w:sz w:val="28"/>
          <w:szCs w:val="28"/>
        </w:rPr>
        <w:t>стационарные КА</w:t>
      </w:r>
      <w:r>
        <w:rPr>
          <w:rFonts w:ascii="Times New Roman" w:hAnsi="Times New Roman"/>
          <w:sz w:val="28"/>
          <w:szCs w:val="28"/>
        </w:rPr>
        <w:t>С</w:t>
      </w:r>
      <w:r w:rsidRPr="009514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—</w:t>
      </w:r>
      <w:r w:rsidRPr="009514FE">
        <w:rPr>
          <w:rFonts w:ascii="Times New Roman" w:hAnsi="Times New Roman"/>
          <w:sz w:val="28"/>
          <w:szCs w:val="28"/>
        </w:rPr>
        <w:t xml:space="preserve"> предназначены для оснащения основн</w:t>
      </w:r>
      <w:r>
        <w:rPr>
          <w:rFonts w:ascii="Times New Roman" w:hAnsi="Times New Roman"/>
          <w:sz w:val="28"/>
          <w:szCs w:val="28"/>
        </w:rPr>
        <w:t>ых</w:t>
      </w:r>
      <w:r w:rsidRPr="009514FE">
        <w:rPr>
          <w:rFonts w:ascii="Times New Roman" w:hAnsi="Times New Roman"/>
          <w:sz w:val="28"/>
          <w:szCs w:val="28"/>
        </w:rPr>
        <w:t xml:space="preserve"> пункт</w:t>
      </w:r>
      <w:r>
        <w:rPr>
          <w:rFonts w:ascii="Times New Roman" w:hAnsi="Times New Roman"/>
          <w:sz w:val="28"/>
          <w:szCs w:val="28"/>
        </w:rPr>
        <w:t>ов</w:t>
      </w:r>
      <w:r w:rsidRPr="009514FE">
        <w:rPr>
          <w:rFonts w:ascii="Times New Roman" w:hAnsi="Times New Roman"/>
          <w:sz w:val="28"/>
          <w:szCs w:val="28"/>
        </w:rPr>
        <w:t xml:space="preserve"> </w:t>
      </w:r>
      <w:r w:rsidRPr="001A2F05">
        <w:rPr>
          <w:rFonts w:ascii="Times New Roman" w:hAnsi="Times New Roman"/>
          <w:sz w:val="28"/>
          <w:szCs w:val="28"/>
        </w:rPr>
        <w:t xml:space="preserve">управления (мест размещения) органов повседневного управления, входящих в состав МКУ «Пермское городское управление гражданской защиты»; </w:t>
      </w:r>
    </w:p>
    <w:p w:rsidR="00285A96" w:rsidRPr="009514FE" w:rsidRDefault="00285A96" w:rsidP="00A81CBA">
      <w:pPr>
        <w:pStyle w:val="ListParagraph"/>
        <w:numPr>
          <w:ilvl w:val="1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514FE">
        <w:rPr>
          <w:rFonts w:ascii="Times New Roman" w:hAnsi="Times New Roman"/>
          <w:sz w:val="28"/>
          <w:szCs w:val="28"/>
        </w:rPr>
        <w:t>мобильные К</w:t>
      </w:r>
      <w:r>
        <w:rPr>
          <w:rFonts w:ascii="Times New Roman" w:hAnsi="Times New Roman"/>
          <w:sz w:val="28"/>
          <w:szCs w:val="28"/>
        </w:rPr>
        <w:t>АС —</w:t>
      </w:r>
      <w:r w:rsidRPr="009514FE">
        <w:rPr>
          <w:rFonts w:ascii="Times New Roman" w:hAnsi="Times New Roman"/>
          <w:sz w:val="28"/>
          <w:szCs w:val="28"/>
        </w:rPr>
        <w:t xml:space="preserve"> предназначены для оснащения мобильных пунктов управления </w:t>
      </w:r>
      <w:r w:rsidRPr="001A2F05">
        <w:rPr>
          <w:rFonts w:ascii="Times New Roman" w:hAnsi="Times New Roman"/>
          <w:sz w:val="28"/>
          <w:szCs w:val="28"/>
        </w:rPr>
        <w:t>органов повседневного управления, входящих в состав МКУ «Пермское городское управление гражданской защиты»</w:t>
      </w:r>
      <w:r w:rsidRPr="009514FE">
        <w:rPr>
          <w:rFonts w:ascii="Times New Roman" w:hAnsi="Times New Roman"/>
          <w:sz w:val="28"/>
          <w:szCs w:val="28"/>
        </w:rPr>
        <w:t xml:space="preserve">; </w:t>
      </w:r>
    </w:p>
    <w:p w:rsidR="00285A96" w:rsidRPr="009514FE" w:rsidRDefault="00285A96" w:rsidP="00A81CBA">
      <w:pPr>
        <w:pStyle w:val="ListParagraph"/>
        <w:numPr>
          <w:ilvl w:val="1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514FE">
        <w:rPr>
          <w:rFonts w:ascii="Times New Roman" w:hAnsi="Times New Roman"/>
          <w:sz w:val="28"/>
          <w:szCs w:val="28"/>
        </w:rPr>
        <w:t>носимые К</w:t>
      </w:r>
      <w:r>
        <w:rPr>
          <w:rFonts w:ascii="Times New Roman" w:hAnsi="Times New Roman"/>
          <w:sz w:val="28"/>
          <w:szCs w:val="28"/>
        </w:rPr>
        <w:t>АС</w:t>
      </w:r>
      <w:r w:rsidRPr="009514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—</w:t>
      </w:r>
      <w:r w:rsidRPr="009514FE">
        <w:rPr>
          <w:rFonts w:ascii="Times New Roman" w:hAnsi="Times New Roman"/>
          <w:sz w:val="28"/>
          <w:szCs w:val="28"/>
        </w:rPr>
        <w:t xml:space="preserve"> предназначены для оснащения </w:t>
      </w:r>
      <w:r>
        <w:rPr>
          <w:rFonts w:ascii="Times New Roman" w:hAnsi="Times New Roman"/>
          <w:sz w:val="28"/>
          <w:szCs w:val="28"/>
        </w:rPr>
        <w:t xml:space="preserve">оперативных групп </w:t>
      </w:r>
      <w:r w:rsidRPr="001A2F05">
        <w:rPr>
          <w:rFonts w:ascii="Times New Roman" w:hAnsi="Times New Roman"/>
          <w:sz w:val="28"/>
          <w:szCs w:val="28"/>
        </w:rPr>
        <w:t>органов повседневного управления, входящих в состав МКУ «Пермское городское управление гражданской защиты»</w:t>
      </w:r>
      <w:r>
        <w:rPr>
          <w:rFonts w:ascii="Times New Roman" w:hAnsi="Times New Roman"/>
          <w:sz w:val="28"/>
          <w:szCs w:val="28"/>
        </w:rPr>
        <w:t>.</w:t>
      </w:r>
      <w:r w:rsidRPr="009514FE">
        <w:rPr>
          <w:rFonts w:ascii="Times New Roman" w:hAnsi="Times New Roman"/>
          <w:sz w:val="28"/>
          <w:szCs w:val="28"/>
        </w:rPr>
        <w:t xml:space="preserve"> </w:t>
      </w:r>
    </w:p>
    <w:p w:rsidR="00285A96" w:rsidRPr="001A041D" w:rsidRDefault="00285A96" w:rsidP="00C81778">
      <w:pPr>
        <w:tabs>
          <w:tab w:val="left" w:pos="1134"/>
        </w:tabs>
        <w:spacing w:after="0"/>
        <w:ind w:left="720"/>
        <w:rPr>
          <w:sz w:val="28"/>
          <w:szCs w:val="28"/>
        </w:rPr>
      </w:pPr>
    </w:p>
    <w:p w:rsidR="00285A96" w:rsidRPr="00CF28BF" w:rsidRDefault="00285A96" w:rsidP="00CF28BF">
      <w:pPr>
        <w:pStyle w:val="TOC3"/>
        <w:tabs>
          <w:tab w:val="clear" w:pos="993"/>
          <w:tab w:val="clear" w:pos="1320"/>
        </w:tabs>
        <w:ind w:left="0" w:firstLine="709"/>
        <w:rPr>
          <w:i w:val="0"/>
          <w:noProof/>
          <w:sz w:val="28"/>
          <w:szCs w:val="28"/>
        </w:rPr>
      </w:pPr>
      <w:r w:rsidRPr="001A041D">
        <w:rPr>
          <w:i w:val="0"/>
          <w:sz w:val="28"/>
          <w:szCs w:val="28"/>
        </w:rPr>
        <w:t xml:space="preserve">5.1.1.2  </w:t>
      </w:r>
      <w:r w:rsidRPr="001A041D">
        <w:rPr>
          <w:i w:val="0"/>
          <w:noProof/>
          <w:sz w:val="28"/>
          <w:szCs w:val="28"/>
        </w:rPr>
        <w:t xml:space="preserve">Требования к функционированию  </w:t>
      </w:r>
      <w:r w:rsidRPr="00CF28BF">
        <w:rPr>
          <w:i w:val="0"/>
          <w:sz w:val="28"/>
          <w:szCs w:val="28"/>
        </w:rPr>
        <w:t>информационн</w:t>
      </w:r>
      <w:r>
        <w:rPr>
          <w:i w:val="0"/>
          <w:sz w:val="28"/>
          <w:szCs w:val="28"/>
        </w:rPr>
        <w:t>ого</w:t>
      </w:r>
      <w:r w:rsidRPr="00CF28BF">
        <w:rPr>
          <w:i w:val="0"/>
          <w:sz w:val="28"/>
          <w:szCs w:val="28"/>
        </w:rPr>
        <w:t xml:space="preserve"> электронн</w:t>
      </w:r>
      <w:r>
        <w:rPr>
          <w:i w:val="0"/>
          <w:sz w:val="28"/>
          <w:szCs w:val="28"/>
        </w:rPr>
        <w:t>ого</w:t>
      </w:r>
      <w:r w:rsidRPr="00CF28BF">
        <w:rPr>
          <w:i w:val="0"/>
          <w:sz w:val="28"/>
          <w:szCs w:val="28"/>
        </w:rPr>
        <w:t xml:space="preserve"> документ</w:t>
      </w:r>
      <w:r>
        <w:rPr>
          <w:i w:val="0"/>
          <w:sz w:val="28"/>
          <w:szCs w:val="28"/>
        </w:rPr>
        <w:t>а</w:t>
      </w:r>
      <w:r w:rsidRPr="00CF28BF">
        <w:rPr>
          <w:i w:val="0"/>
          <w:sz w:val="28"/>
          <w:szCs w:val="28"/>
        </w:rPr>
        <w:t xml:space="preserve"> «Паспорт территории города Перми»</w:t>
      </w:r>
    </w:p>
    <w:p w:rsidR="00285A96" w:rsidRDefault="00285A96" w:rsidP="00A81CBA">
      <w:pPr>
        <w:numPr>
          <w:ilvl w:val="0"/>
          <w:numId w:val="52"/>
        </w:numPr>
        <w:spacing w:after="0"/>
        <w:ind w:left="0" w:firstLine="709"/>
        <w:rPr>
          <w:sz w:val="28"/>
          <w:szCs w:val="28"/>
        </w:rPr>
      </w:pPr>
      <w:r w:rsidRPr="001A041D">
        <w:rPr>
          <w:sz w:val="28"/>
          <w:szCs w:val="28"/>
        </w:rPr>
        <w:t>Структура показателей базы данных по МКУ «Пермское городское управление гражданской защиты» и территории его размещения</w:t>
      </w:r>
      <w:r>
        <w:rPr>
          <w:sz w:val="28"/>
          <w:szCs w:val="28"/>
        </w:rPr>
        <w:t xml:space="preserve"> приведена в Приложении № 1 к ТЗ.</w:t>
      </w:r>
    </w:p>
    <w:p w:rsidR="00285A96" w:rsidRPr="000E149C" w:rsidRDefault="00285A96" w:rsidP="00D97C2B">
      <w:pPr>
        <w:spacing w:after="0"/>
        <w:ind w:left="709"/>
        <w:rPr>
          <w:sz w:val="28"/>
          <w:szCs w:val="28"/>
        </w:rPr>
      </w:pPr>
    </w:p>
    <w:p w:rsidR="00285A96" w:rsidRDefault="00285A96" w:rsidP="00A81CBA">
      <w:pPr>
        <w:numPr>
          <w:ilvl w:val="0"/>
          <w:numId w:val="52"/>
        </w:numPr>
        <w:spacing w:after="0"/>
        <w:ind w:left="0" w:firstLine="709"/>
        <w:rPr>
          <w:sz w:val="28"/>
          <w:szCs w:val="28"/>
        </w:rPr>
      </w:pPr>
      <w:r w:rsidRPr="00CE799E">
        <w:rPr>
          <w:sz w:val="28"/>
          <w:szCs w:val="28"/>
        </w:rPr>
        <w:t>Структура показателей базы данных по потенциально опасным (критически важным)</w:t>
      </w:r>
      <w:r>
        <w:rPr>
          <w:sz w:val="28"/>
          <w:szCs w:val="28"/>
        </w:rPr>
        <w:t>, социально-значимым</w:t>
      </w:r>
      <w:r w:rsidRPr="00CE799E">
        <w:rPr>
          <w:sz w:val="28"/>
          <w:szCs w:val="28"/>
        </w:rPr>
        <w:t xml:space="preserve"> объектам  г. Перми и территориям их размещения</w:t>
      </w:r>
      <w:r>
        <w:rPr>
          <w:sz w:val="28"/>
          <w:szCs w:val="28"/>
        </w:rPr>
        <w:t xml:space="preserve"> приведена в Приложении № 2 к ТЗ.</w:t>
      </w:r>
    </w:p>
    <w:p w:rsidR="00285A96" w:rsidRPr="00CE799E" w:rsidRDefault="00285A96" w:rsidP="00CE799E">
      <w:pPr>
        <w:spacing w:after="0"/>
        <w:ind w:left="709"/>
        <w:rPr>
          <w:sz w:val="28"/>
          <w:szCs w:val="28"/>
        </w:rPr>
      </w:pPr>
    </w:p>
    <w:p w:rsidR="00285A96" w:rsidRDefault="00285A96" w:rsidP="00CE799E">
      <w:pPr>
        <w:tabs>
          <w:tab w:val="left" w:pos="0"/>
        </w:tabs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3) Структура функционирования подсистемы «УПРАВЛЯЮЩАЯ ПРОГРАММА»</w:t>
      </w:r>
    </w:p>
    <w:p w:rsidR="00285A96" w:rsidRPr="003456D5" w:rsidRDefault="00285A96" w:rsidP="00D15591">
      <w:pPr>
        <w:tabs>
          <w:tab w:val="left" w:pos="1134"/>
        </w:tabs>
        <w:spacing w:after="0"/>
        <w:ind w:firstLine="709"/>
        <w:rPr>
          <w:sz w:val="28"/>
          <w:szCs w:val="28"/>
        </w:rPr>
      </w:pPr>
      <w:r w:rsidRPr="003456D5">
        <w:rPr>
          <w:sz w:val="28"/>
          <w:szCs w:val="28"/>
        </w:rPr>
        <w:t xml:space="preserve">Информационное и программное обеспечение </w:t>
      </w:r>
      <w:r>
        <w:rPr>
          <w:sz w:val="28"/>
          <w:szCs w:val="28"/>
        </w:rPr>
        <w:t xml:space="preserve">подсистемы </w:t>
      </w:r>
      <w:r w:rsidRPr="00D15591">
        <w:rPr>
          <w:sz w:val="28"/>
          <w:szCs w:val="28"/>
        </w:rPr>
        <w:t>«УПРАВЛЯЮЩАЯ ПРОГРАММА»</w:t>
      </w:r>
      <w:r w:rsidRPr="003456D5">
        <w:rPr>
          <w:sz w:val="28"/>
          <w:szCs w:val="28"/>
        </w:rPr>
        <w:t xml:space="preserve"> </w:t>
      </w:r>
      <w:r w:rsidRPr="00B607B0">
        <w:rPr>
          <w:sz w:val="28"/>
          <w:szCs w:val="28"/>
        </w:rPr>
        <w:t>обеспеч</w:t>
      </w:r>
      <w:r>
        <w:rPr>
          <w:sz w:val="28"/>
          <w:szCs w:val="28"/>
        </w:rPr>
        <w:t>ивает</w:t>
      </w:r>
      <w:r w:rsidRPr="00B607B0">
        <w:rPr>
          <w:sz w:val="28"/>
          <w:szCs w:val="28"/>
        </w:rPr>
        <w:t xml:space="preserve"> управлени</w:t>
      </w:r>
      <w:r>
        <w:rPr>
          <w:sz w:val="28"/>
          <w:szCs w:val="28"/>
        </w:rPr>
        <w:t xml:space="preserve">е </w:t>
      </w:r>
      <w:r w:rsidRPr="00B607B0">
        <w:rPr>
          <w:sz w:val="28"/>
          <w:szCs w:val="28"/>
        </w:rPr>
        <w:t xml:space="preserve"> функциональными задачами (модулями) подсистем </w:t>
      </w:r>
      <w:r>
        <w:rPr>
          <w:sz w:val="28"/>
          <w:szCs w:val="28"/>
        </w:rPr>
        <w:t xml:space="preserve">ПАСПОРТА </w:t>
      </w:r>
      <w:r w:rsidRPr="00B607B0">
        <w:rPr>
          <w:sz w:val="28"/>
          <w:szCs w:val="28"/>
        </w:rPr>
        <w:t xml:space="preserve">в целом </w:t>
      </w:r>
      <w:r>
        <w:rPr>
          <w:sz w:val="28"/>
          <w:szCs w:val="28"/>
        </w:rPr>
        <w:t xml:space="preserve">и </w:t>
      </w:r>
      <w:r w:rsidRPr="003456D5">
        <w:rPr>
          <w:sz w:val="28"/>
          <w:szCs w:val="28"/>
        </w:rPr>
        <w:t>должно иметь в своем составе следующие функциональные задачи (модули):</w:t>
      </w:r>
    </w:p>
    <w:p w:rsidR="00285A96" w:rsidRPr="00B607B0" w:rsidRDefault="00285A96" w:rsidP="00A81CBA">
      <w:pPr>
        <w:pStyle w:val="BodyTextIndent2"/>
        <w:widowControl w:val="0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B607B0">
        <w:rPr>
          <w:sz w:val="28"/>
          <w:szCs w:val="28"/>
          <w:u w:val="single"/>
        </w:rPr>
        <w:t>«</w:t>
      </w:r>
      <w:r>
        <w:rPr>
          <w:sz w:val="28"/>
          <w:szCs w:val="28"/>
          <w:u w:val="single"/>
        </w:rPr>
        <w:t>Сценарии</w:t>
      </w:r>
      <w:r w:rsidRPr="00B607B0">
        <w:rPr>
          <w:sz w:val="28"/>
          <w:szCs w:val="28"/>
          <w:u w:val="single"/>
        </w:rPr>
        <w:t>»</w:t>
      </w:r>
      <w:r w:rsidRPr="00B607B0">
        <w:rPr>
          <w:sz w:val="28"/>
          <w:szCs w:val="28"/>
        </w:rPr>
        <w:t xml:space="preserve"> </w:t>
      </w:r>
      <w:r>
        <w:rPr>
          <w:sz w:val="28"/>
          <w:szCs w:val="28"/>
        </w:rPr>
        <w:t>—</w:t>
      </w:r>
      <w:r w:rsidRPr="00B607B0">
        <w:rPr>
          <w:sz w:val="28"/>
          <w:szCs w:val="28"/>
        </w:rPr>
        <w:t xml:space="preserve"> база данных алгоритмов действий пользовател</w:t>
      </w:r>
      <w:r>
        <w:rPr>
          <w:sz w:val="28"/>
          <w:szCs w:val="28"/>
        </w:rPr>
        <w:t>я</w:t>
      </w:r>
      <w:r w:rsidRPr="00B607B0">
        <w:rPr>
          <w:sz w:val="28"/>
          <w:szCs w:val="28"/>
        </w:rPr>
        <w:t xml:space="preserve"> (оператор</w:t>
      </w:r>
      <w:r>
        <w:rPr>
          <w:sz w:val="28"/>
          <w:szCs w:val="28"/>
        </w:rPr>
        <w:t>а</w:t>
      </w:r>
      <w:r w:rsidRPr="00B607B0">
        <w:rPr>
          <w:sz w:val="28"/>
          <w:szCs w:val="28"/>
        </w:rPr>
        <w:t xml:space="preserve">)  по применению </w:t>
      </w:r>
      <w:r>
        <w:rPr>
          <w:sz w:val="28"/>
          <w:szCs w:val="28"/>
        </w:rPr>
        <w:t xml:space="preserve">ПАСПОРТА </w:t>
      </w:r>
      <w:r w:rsidRPr="00B607B0">
        <w:rPr>
          <w:sz w:val="28"/>
          <w:szCs w:val="28"/>
        </w:rPr>
        <w:t>при возникновении соответствующих ЧС;</w:t>
      </w:r>
    </w:p>
    <w:p w:rsidR="00285A96" w:rsidRPr="00B607B0" w:rsidRDefault="00285A96" w:rsidP="00A81CBA">
      <w:pPr>
        <w:pStyle w:val="BodyTextIndent2"/>
        <w:widowControl w:val="0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B607B0">
        <w:rPr>
          <w:sz w:val="28"/>
          <w:szCs w:val="28"/>
          <w:u w:val="single"/>
        </w:rPr>
        <w:t>«Мониторинг»</w:t>
      </w:r>
      <w:r w:rsidRPr="00B607B0">
        <w:rPr>
          <w:sz w:val="28"/>
          <w:szCs w:val="28"/>
        </w:rPr>
        <w:t xml:space="preserve"> </w:t>
      </w:r>
      <w:r>
        <w:rPr>
          <w:sz w:val="28"/>
          <w:szCs w:val="28"/>
        </w:rPr>
        <w:t>—</w:t>
      </w:r>
      <w:r w:rsidRPr="00B607B0">
        <w:rPr>
          <w:sz w:val="28"/>
          <w:szCs w:val="28"/>
        </w:rPr>
        <w:t xml:space="preserve"> обеспечение </w:t>
      </w:r>
      <w:r>
        <w:rPr>
          <w:sz w:val="28"/>
          <w:szCs w:val="28"/>
        </w:rPr>
        <w:t xml:space="preserve">планового и </w:t>
      </w:r>
      <w:r w:rsidRPr="00B607B0">
        <w:rPr>
          <w:sz w:val="28"/>
          <w:szCs w:val="28"/>
        </w:rPr>
        <w:t>оперативного сбора и актуализации мониторинговой информации различного назначения;</w:t>
      </w:r>
    </w:p>
    <w:p w:rsidR="00285A96" w:rsidRPr="00B607B0" w:rsidRDefault="00285A96" w:rsidP="00A81CBA">
      <w:pPr>
        <w:pStyle w:val="BodyTextIndent2"/>
        <w:widowControl w:val="0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B607B0">
        <w:rPr>
          <w:sz w:val="28"/>
          <w:szCs w:val="28"/>
          <w:u w:val="single"/>
        </w:rPr>
        <w:t>«Архив справок»</w:t>
      </w:r>
      <w:r w:rsidRPr="00B607B0">
        <w:rPr>
          <w:sz w:val="28"/>
          <w:szCs w:val="28"/>
        </w:rPr>
        <w:t xml:space="preserve"> </w:t>
      </w:r>
      <w:r>
        <w:rPr>
          <w:sz w:val="28"/>
          <w:szCs w:val="28"/>
        </w:rPr>
        <w:t>—</w:t>
      </w:r>
      <w:r w:rsidRPr="00B607B0">
        <w:rPr>
          <w:sz w:val="28"/>
          <w:szCs w:val="28"/>
        </w:rPr>
        <w:t xml:space="preserve">  обеспечение просмотра прогнозно-расчетных справок комплекса;</w:t>
      </w:r>
    </w:p>
    <w:p w:rsidR="00285A96" w:rsidRPr="00B607B0" w:rsidRDefault="00285A96" w:rsidP="00A81CBA">
      <w:pPr>
        <w:pStyle w:val="BodyTextIndent2"/>
        <w:widowControl w:val="0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B607B0">
        <w:rPr>
          <w:sz w:val="28"/>
          <w:szCs w:val="28"/>
          <w:u w:val="single"/>
        </w:rPr>
        <w:t>«Документация»</w:t>
      </w:r>
      <w:r w:rsidRPr="00B607B0">
        <w:rPr>
          <w:sz w:val="28"/>
          <w:szCs w:val="28"/>
        </w:rPr>
        <w:t xml:space="preserve">  </w:t>
      </w:r>
      <w:r>
        <w:rPr>
          <w:sz w:val="28"/>
          <w:szCs w:val="28"/>
        </w:rPr>
        <w:t>—</w:t>
      </w:r>
      <w:r w:rsidRPr="00B607B0">
        <w:rPr>
          <w:sz w:val="28"/>
          <w:szCs w:val="28"/>
        </w:rPr>
        <w:t xml:space="preserve">  обеспечение просмотра </w:t>
      </w:r>
      <w:r>
        <w:rPr>
          <w:sz w:val="28"/>
          <w:szCs w:val="28"/>
        </w:rPr>
        <w:t xml:space="preserve">эксплуатационной </w:t>
      </w:r>
      <w:r w:rsidRPr="00B607B0">
        <w:rPr>
          <w:sz w:val="28"/>
          <w:szCs w:val="28"/>
        </w:rPr>
        <w:t xml:space="preserve"> документации на комплекс. </w:t>
      </w:r>
    </w:p>
    <w:p w:rsidR="00285A96" w:rsidRDefault="00285A96" w:rsidP="00D15591">
      <w:pPr>
        <w:tabs>
          <w:tab w:val="left" w:pos="1134"/>
        </w:tabs>
        <w:spacing w:after="0"/>
        <w:jc w:val="center"/>
        <w:rPr>
          <w:b/>
          <w:bCs/>
          <w:sz w:val="28"/>
          <w:szCs w:val="28"/>
        </w:rPr>
      </w:pPr>
    </w:p>
    <w:p w:rsidR="00285A96" w:rsidRPr="00B35840" w:rsidRDefault="00285A96" w:rsidP="00D15591">
      <w:pPr>
        <w:spacing w:after="0"/>
        <w:ind w:firstLine="720"/>
        <w:rPr>
          <w:sz w:val="28"/>
          <w:szCs w:val="28"/>
        </w:rPr>
      </w:pPr>
      <w:r w:rsidRPr="00B35840">
        <w:rPr>
          <w:sz w:val="28"/>
          <w:szCs w:val="28"/>
        </w:rPr>
        <w:t xml:space="preserve">В </w:t>
      </w:r>
      <w:r>
        <w:rPr>
          <w:sz w:val="28"/>
          <w:szCs w:val="28"/>
        </w:rPr>
        <w:t>подсистеме</w:t>
      </w:r>
      <w:r w:rsidRPr="00B35840">
        <w:rPr>
          <w:sz w:val="28"/>
          <w:szCs w:val="28"/>
        </w:rPr>
        <w:t xml:space="preserve"> должно быть реализовано выполнение следующих основных функций:</w:t>
      </w:r>
    </w:p>
    <w:p w:rsidR="00285A96" w:rsidRDefault="00285A96" w:rsidP="00D15591">
      <w:pPr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— </w:t>
      </w:r>
      <w:r w:rsidRPr="00B35840">
        <w:rPr>
          <w:sz w:val="28"/>
          <w:szCs w:val="28"/>
        </w:rPr>
        <w:t xml:space="preserve">запуск на исполнение функциональных задач (модулей) </w:t>
      </w:r>
      <w:r>
        <w:rPr>
          <w:sz w:val="28"/>
          <w:szCs w:val="28"/>
        </w:rPr>
        <w:t>ПАСПОРТА</w:t>
      </w:r>
      <w:r w:rsidRPr="00B35840">
        <w:rPr>
          <w:sz w:val="28"/>
          <w:szCs w:val="28"/>
        </w:rPr>
        <w:t>;</w:t>
      </w:r>
    </w:p>
    <w:p w:rsidR="00285A96" w:rsidRPr="00B35840" w:rsidRDefault="00285A96" w:rsidP="00554365">
      <w:pPr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— </w:t>
      </w:r>
      <w:r w:rsidRPr="00B35840">
        <w:rPr>
          <w:sz w:val="28"/>
          <w:szCs w:val="28"/>
        </w:rPr>
        <w:t>ввод оперативных (</w:t>
      </w:r>
      <w:r>
        <w:rPr>
          <w:sz w:val="28"/>
          <w:szCs w:val="28"/>
        </w:rPr>
        <w:t>мониторинговых) исходных данных.</w:t>
      </w:r>
    </w:p>
    <w:p w:rsidR="00285A96" w:rsidRPr="00B35840" w:rsidRDefault="00285A96" w:rsidP="00D15591">
      <w:pPr>
        <w:pStyle w:val="BodyTextIndent2"/>
        <w:widowControl w:val="0"/>
        <w:autoSpaceDE w:val="0"/>
        <w:autoSpaceDN w:val="0"/>
        <w:adjustRightInd w:val="0"/>
        <w:spacing w:after="0" w:line="240" w:lineRule="auto"/>
        <w:ind w:left="0" w:firstLine="709"/>
      </w:pPr>
    </w:p>
    <w:p w:rsidR="00285A96" w:rsidRDefault="00285A96" w:rsidP="00E46155">
      <w:pPr>
        <w:tabs>
          <w:tab w:val="left" w:pos="0"/>
        </w:tabs>
        <w:spacing w:after="0"/>
        <w:rPr>
          <w:sz w:val="28"/>
          <w:szCs w:val="28"/>
        </w:rPr>
      </w:pPr>
    </w:p>
    <w:p w:rsidR="00285A96" w:rsidRDefault="00285A96" w:rsidP="00E46155">
      <w:pPr>
        <w:numPr>
          <w:ilvl w:val="0"/>
          <w:numId w:val="49"/>
        </w:numPr>
        <w:tabs>
          <w:tab w:val="left" w:pos="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Структура функционирования подсистемы «ПАСПОРТ»</w:t>
      </w:r>
    </w:p>
    <w:p w:rsidR="00285A96" w:rsidRDefault="00285A96" w:rsidP="00E46155">
      <w:pPr>
        <w:tabs>
          <w:tab w:val="left" w:pos="0"/>
        </w:tabs>
        <w:spacing w:after="0"/>
        <w:ind w:left="1069"/>
        <w:rPr>
          <w:sz w:val="28"/>
          <w:szCs w:val="28"/>
        </w:rPr>
      </w:pPr>
    </w:p>
    <w:p w:rsidR="00285A96" w:rsidRPr="003456D5" w:rsidRDefault="00285A96" w:rsidP="002B18E9">
      <w:pPr>
        <w:tabs>
          <w:tab w:val="left" w:pos="334"/>
          <w:tab w:val="left" w:pos="993"/>
        </w:tabs>
        <w:spacing w:after="0"/>
        <w:ind w:firstLine="709"/>
        <w:rPr>
          <w:sz w:val="28"/>
          <w:szCs w:val="28"/>
        </w:rPr>
      </w:pPr>
      <w:r w:rsidRPr="003456D5">
        <w:rPr>
          <w:sz w:val="28"/>
          <w:szCs w:val="28"/>
        </w:rPr>
        <w:t xml:space="preserve">Информационное и программное обеспечение </w:t>
      </w:r>
      <w:r>
        <w:rPr>
          <w:sz w:val="28"/>
          <w:szCs w:val="28"/>
        </w:rPr>
        <w:t xml:space="preserve">подсистемы </w:t>
      </w:r>
      <w:r w:rsidRPr="006016DC">
        <w:rPr>
          <w:bCs/>
          <w:sz w:val="28"/>
          <w:szCs w:val="28"/>
        </w:rPr>
        <w:t>«ПАСПОРТ»</w:t>
      </w:r>
      <w:r w:rsidRPr="00DA72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должно </w:t>
      </w:r>
      <w:r w:rsidRPr="00B607B0">
        <w:rPr>
          <w:sz w:val="28"/>
          <w:szCs w:val="28"/>
        </w:rPr>
        <w:t>обеспеч</w:t>
      </w:r>
      <w:r>
        <w:rPr>
          <w:sz w:val="28"/>
          <w:szCs w:val="28"/>
        </w:rPr>
        <w:t>ить</w:t>
      </w:r>
      <w:r w:rsidRPr="00B607B0">
        <w:rPr>
          <w:sz w:val="28"/>
          <w:szCs w:val="28"/>
        </w:rPr>
        <w:t xml:space="preserve"> </w:t>
      </w:r>
      <w:r>
        <w:rPr>
          <w:sz w:val="28"/>
          <w:szCs w:val="28"/>
        </w:rPr>
        <w:t>ввод и актуализацию</w:t>
      </w:r>
      <w:r w:rsidRPr="00B35840">
        <w:rPr>
          <w:sz w:val="28"/>
          <w:szCs w:val="28"/>
        </w:rPr>
        <w:t xml:space="preserve"> справочной информации </w:t>
      </w:r>
      <w:r>
        <w:rPr>
          <w:sz w:val="28"/>
          <w:szCs w:val="28"/>
        </w:rPr>
        <w:t xml:space="preserve">указанных БД и </w:t>
      </w:r>
      <w:r w:rsidRPr="003456D5">
        <w:rPr>
          <w:sz w:val="28"/>
          <w:szCs w:val="28"/>
        </w:rPr>
        <w:t>должно иметь в своем составе следующие функциональные задачи (модули):</w:t>
      </w:r>
    </w:p>
    <w:p w:rsidR="00285A96" w:rsidRDefault="00285A96" w:rsidP="002B18E9">
      <w:pPr>
        <w:pStyle w:val="BodyTextIndent2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</w:p>
    <w:p w:rsidR="00285A96" w:rsidRPr="00A71439" w:rsidRDefault="00285A96" w:rsidP="002B18E9">
      <w:pPr>
        <w:pStyle w:val="BodyTextIndent2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B35840">
        <w:rPr>
          <w:sz w:val="28"/>
          <w:szCs w:val="28"/>
        </w:rPr>
        <w:t xml:space="preserve">А) </w:t>
      </w:r>
      <w:r w:rsidRPr="00B35840">
        <w:rPr>
          <w:sz w:val="28"/>
          <w:szCs w:val="28"/>
          <w:u w:val="single"/>
        </w:rPr>
        <w:t>Администрирование БД»</w:t>
      </w:r>
      <w:r w:rsidRPr="00B35840">
        <w:rPr>
          <w:sz w:val="28"/>
          <w:szCs w:val="28"/>
        </w:rPr>
        <w:t xml:space="preserve"> </w:t>
      </w:r>
      <w:r>
        <w:rPr>
          <w:sz w:val="28"/>
          <w:szCs w:val="28"/>
        </w:rPr>
        <w:t>—</w:t>
      </w:r>
      <w:r w:rsidRPr="00B35840">
        <w:rPr>
          <w:sz w:val="28"/>
          <w:szCs w:val="28"/>
        </w:rPr>
        <w:t xml:space="preserve"> обеспечение регистрации и доступа к информационным ресурсам </w:t>
      </w:r>
      <w:r w:rsidRPr="00A71439">
        <w:rPr>
          <w:sz w:val="28"/>
          <w:szCs w:val="28"/>
        </w:rPr>
        <w:t>ПАСПОРТА.</w:t>
      </w:r>
    </w:p>
    <w:p w:rsidR="00285A96" w:rsidRPr="00A71439" w:rsidRDefault="00285A96" w:rsidP="002B18E9">
      <w:pPr>
        <w:pStyle w:val="BodyTextIndent2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A71439">
        <w:rPr>
          <w:sz w:val="28"/>
          <w:szCs w:val="28"/>
        </w:rPr>
        <w:t xml:space="preserve">Б) </w:t>
      </w:r>
      <w:r w:rsidRPr="00A71439">
        <w:rPr>
          <w:sz w:val="28"/>
          <w:szCs w:val="28"/>
          <w:u w:val="single"/>
        </w:rPr>
        <w:t>«Ведение БД»</w:t>
      </w:r>
      <w:r w:rsidRPr="00A71439">
        <w:rPr>
          <w:sz w:val="28"/>
          <w:szCs w:val="28"/>
        </w:rPr>
        <w:t xml:space="preserve">  — обеспечение создания и ведения баз данных ПАСПОРТА.</w:t>
      </w:r>
    </w:p>
    <w:p w:rsidR="00285A96" w:rsidRPr="00A71439" w:rsidRDefault="00285A96" w:rsidP="002B18E9">
      <w:pPr>
        <w:pStyle w:val="BodyTextIndent2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A71439">
        <w:rPr>
          <w:sz w:val="28"/>
          <w:szCs w:val="28"/>
        </w:rPr>
        <w:t>В) «Ведение классификаторов» — обеспечение ведения словарей и классификаторов БД;</w:t>
      </w:r>
    </w:p>
    <w:p w:rsidR="00285A96" w:rsidRPr="00A71439" w:rsidRDefault="00285A96" w:rsidP="002B18E9">
      <w:pPr>
        <w:pStyle w:val="BodyTextIndent2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A71439">
        <w:rPr>
          <w:sz w:val="28"/>
          <w:szCs w:val="28"/>
        </w:rPr>
        <w:t xml:space="preserve">Г) </w:t>
      </w:r>
      <w:r w:rsidRPr="00A71439">
        <w:rPr>
          <w:sz w:val="28"/>
          <w:szCs w:val="28"/>
          <w:u w:val="single"/>
        </w:rPr>
        <w:t>«3</w:t>
      </w:r>
      <w:r w:rsidRPr="00A71439">
        <w:rPr>
          <w:sz w:val="28"/>
          <w:szCs w:val="28"/>
          <w:u w:val="single"/>
          <w:lang w:val="en-US"/>
        </w:rPr>
        <w:t>D</w:t>
      </w:r>
      <w:r w:rsidRPr="00A71439">
        <w:rPr>
          <w:sz w:val="28"/>
          <w:szCs w:val="28"/>
          <w:u w:val="single"/>
        </w:rPr>
        <w:t xml:space="preserve">-модели объектов» </w:t>
      </w:r>
      <w:r w:rsidRPr="00A71439">
        <w:rPr>
          <w:sz w:val="28"/>
          <w:szCs w:val="28"/>
        </w:rPr>
        <w:t xml:space="preserve"> -  ведение БД трехмерных геоизображений пилотных ПОО.</w:t>
      </w:r>
    </w:p>
    <w:p w:rsidR="00285A96" w:rsidRPr="00A71439" w:rsidRDefault="00285A96" w:rsidP="002B18E9">
      <w:pPr>
        <w:pStyle w:val="BodyTextIndent2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A71439">
        <w:rPr>
          <w:sz w:val="28"/>
          <w:szCs w:val="28"/>
        </w:rPr>
        <w:t xml:space="preserve">Д) </w:t>
      </w:r>
      <w:r w:rsidRPr="00A71439">
        <w:rPr>
          <w:sz w:val="28"/>
          <w:szCs w:val="28"/>
          <w:u w:val="single"/>
        </w:rPr>
        <w:t>«Отчеты из БД»</w:t>
      </w:r>
      <w:r w:rsidRPr="00A71439">
        <w:rPr>
          <w:sz w:val="28"/>
          <w:szCs w:val="28"/>
        </w:rPr>
        <w:t xml:space="preserve">  -  создание и получение отчетов из БД (на основе информации из электронных документов, хранящихся в БД).</w:t>
      </w:r>
    </w:p>
    <w:p w:rsidR="00285A96" w:rsidRPr="00A71439" w:rsidRDefault="00285A96" w:rsidP="00E46155">
      <w:pPr>
        <w:tabs>
          <w:tab w:val="left" w:pos="0"/>
        </w:tabs>
        <w:spacing w:after="0"/>
        <w:ind w:left="1069"/>
        <w:rPr>
          <w:sz w:val="28"/>
          <w:szCs w:val="28"/>
        </w:rPr>
      </w:pPr>
    </w:p>
    <w:p w:rsidR="00285A96" w:rsidRPr="00A71439" w:rsidRDefault="00285A96" w:rsidP="00A81CBA">
      <w:pPr>
        <w:numPr>
          <w:ilvl w:val="0"/>
          <w:numId w:val="49"/>
        </w:numPr>
        <w:tabs>
          <w:tab w:val="left" w:pos="0"/>
        </w:tabs>
        <w:spacing w:after="0"/>
        <w:ind w:left="0" w:firstLine="852"/>
        <w:rPr>
          <w:sz w:val="28"/>
          <w:szCs w:val="28"/>
        </w:rPr>
      </w:pPr>
      <w:r w:rsidRPr="00A71439">
        <w:rPr>
          <w:sz w:val="28"/>
          <w:szCs w:val="28"/>
        </w:rPr>
        <w:t>Структура функционирования подсистемы «ПРОГНОЗИРОВАНИЕ ЧС»</w:t>
      </w:r>
    </w:p>
    <w:p w:rsidR="00285A96" w:rsidRPr="00A71439" w:rsidRDefault="00285A96" w:rsidP="00CB5495">
      <w:pPr>
        <w:tabs>
          <w:tab w:val="left" w:pos="1134"/>
        </w:tabs>
        <w:spacing w:after="0"/>
        <w:ind w:firstLine="709"/>
        <w:rPr>
          <w:sz w:val="28"/>
          <w:szCs w:val="28"/>
        </w:rPr>
      </w:pPr>
      <w:r w:rsidRPr="00A71439">
        <w:rPr>
          <w:sz w:val="28"/>
          <w:szCs w:val="28"/>
        </w:rPr>
        <w:t>Информационное и программное обеспечение подсистемы «ПРОГНОЗИРОВАНИЕ ЧС» должно иметь в своем составе следующие функциональные задачи (модули):</w:t>
      </w:r>
    </w:p>
    <w:p w:rsidR="00285A96" w:rsidRPr="00A71439" w:rsidRDefault="00285A96" w:rsidP="00CB5495">
      <w:pPr>
        <w:pStyle w:val="BodyTextIndent2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</w:p>
    <w:p w:rsidR="00285A96" w:rsidRPr="00A71439" w:rsidRDefault="00285A96" w:rsidP="00A81CBA">
      <w:pPr>
        <w:numPr>
          <w:ilvl w:val="0"/>
          <w:numId w:val="29"/>
        </w:numPr>
        <w:tabs>
          <w:tab w:val="left" w:pos="1134"/>
        </w:tabs>
        <w:spacing w:after="0"/>
        <w:ind w:left="0" w:firstLine="709"/>
        <w:rPr>
          <w:bCs/>
          <w:sz w:val="28"/>
          <w:szCs w:val="28"/>
        </w:rPr>
      </w:pPr>
      <w:r w:rsidRPr="00A71439">
        <w:rPr>
          <w:b/>
          <w:bCs/>
          <w:sz w:val="28"/>
          <w:szCs w:val="28"/>
          <w:u w:val="single"/>
        </w:rPr>
        <w:t>«Прогноз последствий выброса АХОВ»</w:t>
      </w:r>
      <w:r w:rsidRPr="00A71439">
        <w:rPr>
          <w:bCs/>
          <w:sz w:val="28"/>
          <w:szCs w:val="28"/>
        </w:rPr>
        <w:t xml:space="preserve">  — информационно-расчетная задача прогнозирования последствий выброса в атмосферу АХОВ с использованием методик: методика прогнозирования масштабов заражения СДЯВ при авариях на ХОО и транспорте (штаб ГО СССР, Госкомгидромет, 1990г.), методическое пособие по прогнозированию и оценке химической обстановки в ЧС (ГКЧС,1993г.), методика расчета токсодоз и вероятностного прогнозирования поражений СДЯВ (ГКЧС, 1993г.);</w:t>
      </w:r>
    </w:p>
    <w:p w:rsidR="00285A96" w:rsidRPr="00A71439" w:rsidRDefault="00285A96" w:rsidP="00A81CBA">
      <w:pPr>
        <w:numPr>
          <w:ilvl w:val="0"/>
          <w:numId w:val="29"/>
        </w:numPr>
        <w:tabs>
          <w:tab w:val="left" w:pos="1134"/>
        </w:tabs>
        <w:spacing w:after="0"/>
        <w:ind w:left="0" w:firstLine="709"/>
        <w:rPr>
          <w:bCs/>
          <w:sz w:val="28"/>
          <w:szCs w:val="28"/>
        </w:rPr>
      </w:pPr>
      <w:r w:rsidRPr="00A71439">
        <w:rPr>
          <w:b/>
          <w:bCs/>
          <w:sz w:val="28"/>
          <w:szCs w:val="28"/>
          <w:u w:val="single"/>
        </w:rPr>
        <w:t>«Прогноз последствий взрыва ТВС»</w:t>
      </w:r>
      <w:r w:rsidRPr="00A71439">
        <w:rPr>
          <w:b/>
          <w:bCs/>
          <w:sz w:val="28"/>
          <w:szCs w:val="28"/>
        </w:rPr>
        <w:t xml:space="preserve">  —</w:t>
      </w:r>
      <w:r w:rsidRPr="00A71439">
        <w:rPr>
          <w:bCs/>
          <w:sz w:val="28"/>
          <w:szCs w:val="28"/>
        </w:rPr>
        <w:t xml:space="preserve">  информационно-расчетная задача прогнозирования последствий взрыва топливно-воздушной смеси с использованием методики: МЧС России «Экспресс методика прогнозирования последствий взрывных явлений на промышленных объектах» (ВНИИ ГОЧС, 1994г.); </w:t>
      </w:r>
    </w:p>
    <w:p w:rsidR="00285A96" w:rsidRPr="00A71439" w:rsidRDefault="00285A96" w:rsidP="00A81CBA">
      <w:pPr>
        <w:numPr>
          <w:ilvl w:val="0"/>
          <w:numId w:val="29"/>
        </w:numPr>
        <w:tabs>
          <w:tab w:val="left" w:pos="1134"/>
        </w:tabs>
        <w:spacing w:after="0"/>
        <w:ind w:left="0" w:firstLine="709"/>
        <w:rPr>
          <w:bCs/>
          <w:sz w:val="28"/>
          <w:szCs w:val="28"/>
        </w:rPr>
      </w:pPr>
      <w:r w:rsidRPr="00A71439">
        <w:rPr>
          <w:b/>
          <w:bCs/>
          <w:sz w:val="28"/>
          <w:szCs w:val="28"/>
          <w:u w:val="single"/>
        </w:rPr>
        <w:t>«Прогноз последствий взрыва КВВ»</w:t>
      </w:r>
      <w:r w:rsidRPr="00A71439">
        <w:rPr>
          <w:b/>
          <w:bCs/>
          <w:sz w:val="28"/>
          <w:szCs w:val="28"/>
        </w:rPr>
        <w:t xml:space="preserve"> —</w:t>
      </w:r>
      <w:r w:rsidRPr="00A71439">
        <w:rPr>
          <w:bCs/>
          <w:sz w:val="28"/>
          <w:szCs w:val="28"/>
        </w:rPr>
        <w:t xml:space="preserve"> информационно-расчетная задача прогнозирования последствий взрыва конденсированных взрывчатых веществ с использованием методики: МЧС России «Экспресс методика прогнозирования последствий взрывных явлений на промышленных объектах» (ВНИИ ГОЧС, 1994г.); </w:t>
      </w:r>
    </w:p>
    <w:p w:rsidR="00285A96" w:rsidRPr="00A71439" w:rsidRDefault="00285A96" w:rsidP="00A81CBA">
      <w:pPr>
        <w:numPr>
          <w:ilvl w:val="0"/>
          <w:numId w:val="29"/>
        </w:numPr>
        <w:tabs>
          <w:tab w:val="left" w:pos="1134"/>
        </w:tabs>
        <w:spacing w:after="0"/>
        <w:ind w:left="0" w:firstLine="1069"/>
        <w:rPr>
          <w:bCs/>
          <w:sz w:val="28"/>
          <w:szCs w:val="28"/>
        </w:rPr>
      </w:pPr>
      <w:r w:rsidRPr="00A71439">
        <w:rPr>
          <w:b/>
          <w:bCs/>
          <w:sz w:val="28"/>
          <w:szCs w:val="28"/>
          <w:u w:val="single"/>
        </w:rPr>
        <w:t>«Прогноз последствий разрушения ГТС»</w:t>
      </w:r>
      <w:r w:rsidRPr="00A71439">
        <w:rPr>
          <w:b/>
          <w:bCs/>
          <w:sz w:val="28"/>
          <w:szCs w:val="28"/>
        </w:rPr>
        <w:t xml:space="preserve"> —</w:t>
      </w:r>
      <w:r w:rsidRPr="00A71439">
        <w:rPr>
          <w:bCs/>
          <w:sz w:val="28"/>
          <w:szCs w:val="28"/>
        </w:rPr>
        <w:t xml:space="preserve"> информационно-расчетная задача прогнозирования последствий катастрофического затопления при разрушении гидротехнического сооружения с использованием методики: Инженерная обстановка при катастрофическом затоплении от разрушений гидротехнических сооружений (МЧС России, 1998г.);</w:t>
      </w:r>
    </w:p>
    <w:p w:rsidR="00285A96" w:rsidRPr="00A71439" w:rsidRDefault="00285A96" w:rsidP="00A81CBA">
      <w:pPr>
        <w:numPr>
          <w:ilvl w:val="0"/>
          <w:numId w:val="29"/>
        </w:numPr>
        <w:tabs>
          <w:tab w:val="left" w:pos="1134"/>
        </w:tabs>
        <w:spacing w:after="0"/>
        <w:ind w:left="0" w:firstLine="1069"/>
        <w:rPr>
          <w:bCs/>
          <w:sz w:val="28"/>
          <w:szCs w:val="28"/>
        </w:rPr>
      </w:pPr>
      <w:r w:rsidRPr="00A71439">
        <w:rPr>
          <w:b/>
          <w:bCs/>
          <w:sz w:val="28"/>
          <w:szCs w:val="28"/>
          <w:u w:val="single"/>
        </w:rPr>
        <w:t>«Прогноз последствий пожара пролива ГВ»</w:t>
      </w:r>
      <w:r w:rsidRPr="00A71439">
        <w:rPr>
          <w:b/>
          <w:bCs/>
          <w:sz w:val="28"/>
          <w:szCs w:val="28"/>
        </w:rPr>
        <w:t xml:space="preserve"> —</w:t>
      </w:r>
      <w:r w:rsidRPr="00A71439">
        <w:rPr>
          <w:bCs/>
          <w:sz w:val="28"/>
          <w:szCs w:val="28"/>
        </w:rPr>
        <w:t xml:space="preserve"> и</w:t>
      </w:r>
      <w:r w:rsidRPr="00117ABC">
        <w:rPr>
          <w:bCs/>
          <w:sz w:val="28"/>
          <w:szCs w:val="28"/>
        </w:rPr>
        <w:t xml:space="preserve">нформационно-расчетная задача прогнозирования </w:t>
      </w:r>
      <w:r w:rsidRPr="00A71439">
        <w:rPr>
          <w:bCs/>
          <w:sz w:val="28"/>
          <w:szCs w:val="28"/>
        </w:rPr>
        <w:t>последствий пожара пролива горючих веществ с использованием методики: Методика определения расчетных величин пожарного риска на производственных объектах (МЧС России , 2009г.).</w:t>
      </w:r>
    </w:p>
    <w:p w:rsidR="00285A96" w:rsidRPr="00A71439" w:rsidRDefault="00285A96" w:rsidP="00E46155">
      <w:pPr>
        <w:tabs>
          <w:tab w:val="left" w:pos="0"/>
        </w:tabs>
        <w:spacing w:after="0"/>
        <w:ind w:left="1069"/>
        <w:rPr>
          <w:sz w:val="28"/>
          <w:szCs w:val="28"/>
        </w:rPr>
      </w:pPr>
    </w:p>
    <w:p w:rsidR="00285A96" w:rsidRDefault="00285A96" w:rsidP="00A81CBA">
      <w:pPr>
        <w:numPr>
          <w:ilvl w:val="0"/>
          <w:numId w:val="49"/>
        </w:numPr>
        <w:tabs>
          <w:tab w:val="left" w:pos="0"/>
        </w:tabs>
        <w:spacing w:after="0"/>
        <w:ind w:left="0" w:firstLine="852"/>
        <w:rPr>
          <w:sz w:val="28"/>
          <w:szCs w:val="28"/>
        </w:rPr>
      </w:pPr>
      <w:r>
        <w:rPr>
          <w:sz w:val="28"/>
          <w:szCs w:val="28"/>
        </w:rPr>
        <w:t>Структура функционирования подсистемы «ОЦЕНКА ПОСЛЕДСТВИЙ ЧС»</w:t>
      </w:r>
    </w:p>
    <w:p w:rsidR="00285A96" w:rsidRDefault="00285A96" w:rsidP="00E46155">
      <w:pPr>
        <w:tabs>
          <w:tab w:val="left" w:pos="0"/>
        </w:tabs>
        <w:spacing w:after="0"/>
        <w:ind w:left="1069"/>
        <w:rPr>
          <w:sz w:val="28"/>
          <w:szCs w:val="28"/>
        </w:rPr>
      </w:pPr>
    </w:p>
    <w:p w:rsidR="00285A96" w:rsidRPr="003456D5" w:rsidRDefault="00285A96" w:rsidP="0041335C">
      <w:pPr>
        <w:tabs>
          <w:tab w:val="left" w:pos="1134"/>
        </w:tabs>
        <w:spacing w:after="0"/>
        <w:ind w:firstLine="709"/>
        <w:rPr>
          <w:sz w:val="28"/>
          <w:szCs w:val="28"/>
        </w:rPr>
      </w:pPr>
      <w:r w:rsidRPr="003456D5">
        <w:rPr>
          <w:sz w:val="28"/>
          <w:szCs w:val="28"/>
        </w:rPr>
        <w:t xml:space="preserve">Информационное и программное обеспечение подсистемы </w:t>
      </w:r>
      <w:r>
        <w:rPr>
          <w:sz w:val="28"/>
          <w:szCs w:val="28"/>
        </w:rPr>
        <w:t xml:space="preserve">«ОЦЕНКА ПОСЛЕДСТВИЙ ЧС»  </w:t>
      </w:r>
      <w:r w:rsidRPr="003456D5">
        <w:rPr>
          <w:sz w:val="28"/>
          <w:szCs w:val="28"/>
        </w:rPr>
        <w:t>должно иметь в своем составе следующие функциональные задачи (модули):</w:t>
      </w:r>
    </w:p>
    <w:p w:rsidR="00285A96" w:rsidRPr="003B6947" w:rsidRDefault="00285A96" w:rsidP="00A81CBA">
      <w:pPr>
        <w:numPr>
          <w:ilvl w:val="0"/>
          <w:numId w:val="30"/>
        </w:numPr>
        <w:tabs>
          <w:tab w:val="left" w:pos="1134"/>
        </w:tabs>
        <w:spacing w:after="0"/>
        <w:ind w:left="0" w:firstLine="1069"/>
        <w:rPr>
          <w:bCs/>
          <w:sz w:val="28"/>
          <w:szCs w:val="28"/>
        </w:rPr>
      </w:pPr>
      <w:r w:rsidRPr="003B6947">
        <w:rPr>
          <w:b/>
          <w:bCs/>
          <w:sz w:val="28"/>
          <w:szCs w:val="28"/>
          <w:u w:val="single"/>
        </w:rPr>
        <w:t>«Оценка последствий выброса АХОВ»</w:t>
      </w:r>
      <w:r w:rsidRPr="003B6947">
        <w:rPr>
          <w:b/>
          <w:bCs/>
          <w:sz w:val="28"/>
          <w:szCs w:val="28"/>
        </w:rPr>
        <w:t xml:space="preserve">  —</w:t>
      </w:r>
      <w:r w:rsidRPr="003B6947">
        <w:rPr>
          <w:bCs/>
          <w:sz w:val="28"/>
          <w:szCs w:val="28"/>
        </w:rPr>
        <w:t xml:space="preserve">  информационно-расчетная задача оценки последствий выброса в атмосферу АХОВ; </w:t>
      </w:r>
    </w:p>
    <w:p w:rsidR="00285A96" w:rsidRPr="00455537" w:rsidRDefault="00285A96" w:rsidP="00A81CBA">
      <w:pPr>
        <w:numPr>
          <w:ilvl w:val="0"/>
          <w:numId w:val="30"/>
        </w:numPr>
        <w:tabs>
          <w:tab w:val="left" w:pos="1134"/>
        </w:tabs>
        <w:spacing w:after="0"/>
        <w:ind w:left="0" w:firstLine="709"/>
        <w:rPr>
          <w:bCs/>
          <w:sz w:val="28"/>
          <w:szCs w:val="28"/>
        </w:rPr>
      </w:pPr>
      <w:r w:rsidRPr="00455537">
        <w:rPr>
          <w:b/>
          <w:bCs/>
          <w:sz w:val="28"/>
          <w:szCs w:val="28"/>
          <w:u w:val="single"/>
        </w:rPr>
        <w:t>«Оценка последствий взрыва ТВС»</w:t>
      </w:r>
      <w:r w:rsidRPr="0045553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—</w:t>
      </w:r>
      <w:r w:rsidRPr="00455537">
        <w:rPr>
          <w:bCs/>
          <w:sz w:val="28"/>
          <w:szCs w:val="28"/>
        </w:rPr>
        <w:t xml:space="preserve"> информационно-расчетная задача прогнозирования последствий взрыва топливно-воздушной смеси; </w:t>
      </w:r>
    </w:p>
    <w:p w:rsidR="00285A96" w:rsidRPr="00455537" w:rsidRDefault="00285A96" w:rsidP="00A81CBA">
      <w:pPr>
        <w:numPr>
          <w:ilvl w:val="0"/>
          <w:numId w:val="30"/>
        </w:numPr>
        <w:tabs>
          <w:tab w:val="left" w:pos="1134"/>
        </w:tabs>
        <w:spacing w:after="0"/>
        <w:ind w:left="0" w:firstLine="709"/>
        <w:rPr>
          <w:bCs/>
          <w:sz w:val="28"/>
          <w:szCs w:val="28"/>
        </w:rPr>
      </w:pPr>
      <w:r w:rsidRPr="00455537">
        <w:rPr>
          <w:b/>
          <w:bCs/>
          <w:sz w:val="28"/>
          <w:szCs w:val="28"/>
          <w:u w:val="single"/>
        </w:rPr>
        <w:t>«Оценка последствий взрыва КВВ»</w:t>
      </w:r>
      <w:r w:rsidRPr="0045553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—</w:t>
      </w:r>
      <w:r w:rsidRPr="00455537">
        <w:rPr>
          <w:bCs/>
          <w:sz w:val="28"/>
          <w:szCs w:val="28"/>
        </w:rPr>
        <w:t xml:space="preserve"> информационно-расчетная задача прогнозирования последствий взрыва конденсированных взрывчатых веществ; </w:t>
      </w:r>
    </w:p>
    <w:p w:rsidR="00285A96" w:rsidRDefault="00285A96" w:rsidP="00A81CBA">
      <w:pPr>
        <w:numPr>
          <w:ilvl w:val="0"/>
          <w:numId w:val="30"/>
        </w:numPr>
        <w:tabs>
          <w:tab w:val="left" w:pos="1134"/>
        </w:tabs>
        <w:spacing w:after="0"/>
        <w:ind w:left="0" w:firstLine="709"/>
        <w:rPr>
          <w:bCs/>
          <w:sz w:val="28"/>
          <w:szCs w:val="28"/>
        </w:rPr>
      </w:pPr>
      <w:r w:rsidRPr="00455537">
        <w:rPr>
          <w:b/>
          <w:bCs/>
          <w:sz w:val="28"/>
          <w:szCs w:val="28"/>
          <w:u w:val="single"/>
        </w:rPr>
        <w:t>«Оценка последствий разрушения ГТС»</w:t>
      </w:r>
      <w:r w:rsidRPr="0045553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—</w:t>
      </w:r>
      <w:r w:rsidRPr="00455537">
        <w:rPr>
          <w:bCs/>
          <w:sz w:val="28"/>
          <w:szCs w:val="28"/>
        </w:rPr>
        <w:t xml:space="preserve"> информационно-расчетная задача прогнозирования последствий катастрофического затопления при разрушении гидротехнического сооружения.</w:t>
      </w:r>
    </w:p>
    <w:p w:rsidR="00285A96" w:rsidRPr="00117ABC" w:rsidRDefault="00285A96" w:rsidP="00A81CBA">
      <w:pPr>
        <w:numPr>
          <w:ilvl w:val="0"/>
          <w:numId w:val="30"/>
        </w:numPr>
        <w:tabs>
          <w:tab w:val="left" w:pos="1134"/>
        </w:tabs>
        <w:spacing w:after="0"/>
        <w:ind w:left="0" w:firstLine="709"/>
        <w:rPr>
          <w:bCs/>
          <w:sz w:val="28"/>
          <w:szCs w:val="28"/>
        </w:rPr>
      </w:pPr>
      <w:r w:rsidRPr="00117ABC">
        <w:rPr>
          <w:b/>
          <w:bCs/>
          <w:sz w:val="28"/>
          <w:szCs w:val="28"/>
          <w:u w:val="single"/>
        </w:rPr>
        <w:t xml:space="preserve">«Оценка последствий </w:t>
      </w:r>
      <w:r>
        <w:rPr>
          <w:b/>
          <w:bCs/>
          <w:sz w:val="28"/>
          <w:szCs w:val="28"/>
          <w:u w:val="single"/>
        </w:rPr>
        <w:t>пожара пролива ГВ</w:t>
      </w:r>
      <w:r w:rsidRPr="00117ABC">
        <w:rPr>
          <w:b/>
          <w:bCs/>
          <w:sz w:val="28"/>
          <w:szCs w:val="28"/>
          <w:u w:val="single"/>
        </w:rPr>
        <w:t>»</w:t>
      </w:r>
      <w:r w:rsidRPr="00117AB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—</w:t>
      </w:r>
      <w:r w:rsidRPr="00117ABC">
        <w:rPr>
          <w:bCs/>
          <w:sz w:val="28"/>
          <w:szCs w:val="28"/>
        </w:rPr>
        <w:t xml:space="preserve"> информационно-расчетная задача прогнозирования последствий </w:t>
      </w:r>
      <w:r>
        <w:rPr>
          <w:bCs/>
          <w:sz w:val="28"/>
          <w:szCs w:val="28"/>
        </w:rPr>
        <w:t>пожара пролива горючих веществ</w:t>
      </w:r>
      <w:r w:rsidRPr="00117ABC">
        <w:rPr>
          <w:bCs/>
          <w:sz w:val="28"/>
          <w:szCs w:val="28"/>
        </w:rPr>
        <w:t>.</w:t>
      </w:r>
    </w:p>
    <w:p w:rsidR="00285A96" w:rsidRDefault="00285A96" w:rsidP="00E46155">
      <w:pPr>
        <w:tabs>
          <w:tab w:val="left" w:pos="0"/>
        </w:tabs>
        <w:spacing w:after="0"/>
        <w:ind w:left="1069"/>
        <w:rPr>
          <w:sz w:val="28"/>
          <w:szCs w:val="28"/>
        </w:rPr>
      </w:pPr>
    </w:p>
    <w:p w:rsidR="00285A96" w:rsidRDefault="00285A96" w:rsidP="00A81CBA">
      <w:pPr>
        <w:numPr>
          <w:ilvl w:val="0"/>
          <w:numId w:val="49"/>
        </w:numPr>
        <w:tabs>
          <w:tab w:val="left" w:pos="0"/>
        </w:tabs>
        <w:spacing w:after="0"/>
        <w:ind w:left="0" w:firstLine="852"/>
        <w:rPr>
          <w:sz w:val="28"/>
          <w:szCs w:val="28"/>
        </w:rPr>
      </w:pPr>
      <w:r>
        <w:rPr>
          <w:sz w:val="28"/>
          <w:szCs w:val="28"/>
        </w:rPr>
        <w:t>Структура функционирования подсистемы «РАСЧЕТ ГРУППИРОВКИ СИЛ, СРЕДСТВ И РЕСУРСОВ ПО ЧС»</w:t>
      </w:r>
    </w:p>
    <w:p w:rsidR="00285A96" w:rsidRDefault="00285A96" w:rsidP="0022360B">
      <w:pPr>
        <w:tabs>
          <w:tab w:val="left" w:pos="0"/>
        </w:tabs>
        <w:spacing w:after="0"/>
        <w:rPr>
          <w:sz w:val="28"/>
          <w:szCs w:val="28"/>
        </w:rPr>
      </w:pPr>
    </w:p>
    <w:p w:rsidR="00285A96" w:rsidRPr="003456D5" w:rsidRDefault="00285A96" w:rsidP="0083483F">
      <w:pPr>
        <w:tabs>
          <w:tab w:val="left" w:pos="0"/>
        </w:tabs>
        <w:spacing w:after="0"/>
        <w:ind w:firstLine="1069"/>
        <w:rPr>
          <w:sz w:val="28"/>
          <w:szCs w:val="28"/>
        </w:rPr>
      </w:pPr>
      <w:r w:rsidRPr="003456D5">
        <w:rPr>
          <w:sz w:val="28"/>
          <w:szCs w:val="28"/>
        </w:rPr>
        <w:t xml:space="preserve">Информационное и программное обеспечение подсистемы </w:t>
      </w:r>
      <w:r>
        <w:rPr>
          <w:sz w:val="28"/>
          <w:szCs w:val="28"/>
        </w:rPr>
        <w:t xml:space="preserve">«РАСЧЕТ ГРУППИРОВКИ СИЛ, СРЕДСТВ И РЕСУРСОВ ПО ЧС»  </w:t>
      </w:r>
      <w:r w:rsidRPr="003456D5">
        <w:rPr>
          <w:sz w:val="28"/>
          <w:szCs w:val="28"/>
        </w:rPr>
        <w:t>должно иметь в своем составе следующие функциональные задачи (модули):</w:t>
      </w:r>
    </w:p>
    <w:p w:rsidR="00285A96" w:rsidRPr="00455537" w:rsidRDefault="00285A96" w:rsidP="00A81CBA">
      <w:pPr>
        <w:numPr>
          <w:ilvl w:val="0"/>
          <w:numId w:val="30"/>
        </w:numPr>
        <w:tabs>
          <w:tab w:val="left" w:pos="1134"/>
        </w:tabs>
        <w:spacing w:after="0"/>
        <w:ind w:left="0" w:firstLine="709"/>
        <w:rPr>
          <w:bCs/>
          <w:sz w:val="28"/>
          <w:szCs w:val="28"/>
        </w:rPr>
      </w:pPr>
      <w:r w:rsidRPr="00455537">
        <w:rPr>
          <w:b/>
          <w:bCs/>
          <w:sz w:val="28"/>
          <w:szCs w:val="28"/>
          <w:u w:val="single"/>
        </w:rPr>
        <w:t>«Расчет группировки сил и средств при выбросе АХОВ</w:t>
      </w:r>
      <w:r w:rsidRPr="00455537">
        <w:rPr>
          <w:bCs/>
          <w:sz w:val="28"/>
          <w:szCs w:val="28"/>
          <w:u w:val="single"/>
        </w:rPr>
        <w:t>»</w:t>
      </w:r>
      <w:r w:rsidRPr="00455537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—</w:t>
      </w:r>
      <w:r w:rsidRPr="00455537">
        <w:rPr>
          <w:bCs/>
          <w:sz w:val="28"/>
          <w:szCs w:val="28"/>
        </w:rPr>
        <w:t xml:space="preserve">  информационно-расчетная задача расчета группировки сил и средств при выбросе АХОВ в атмосферу; </w:t>
      </w:r>
    </w:p>
    <w:p w:rsidR="00285A96" w:rsidRPr="00455537" w:rsidRDefault="00285A96" w:rsidP="00A81CBA">
      <w:pPr>
        <w:numPr>
          <w:ilvl w:val="0"/>
          <w:numId w:val="30"/>
        </w:numPr>
        <w:tabs>
          <w:tab w:val="left" w:pos="1134"/>
        </w:tabs>
        <w:spacing w:after="0"/>
        <w:ind w:left="0" w:firstLine="709"/>
        <w:rPr>
          <w:bCs/>
          <w:sz w:val="28"/>
          <w:szCs w:val="28"/>
        </w:rPr>
      </w:pPr>
      <w:r w:rsidRPr="00455537">
        <w:rPr>
          <w:b/>
          <w:bCs/>
          <w:sz w:val="28"/>
          <w:szCs w:val="28"/>
          <w:u w:val="single"/>
        </w:rPr>
        <w:t>«Расчет группировки сил и средств при взрыве ТВС»</w:t>
      </w:r>
      <w:r w:rsidRPr="0045553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—</w:t>
      </w:r>
      <w:r w:rsidRPr="00455537">
        <w:rPr>
          <w:bCs/>
          <w:sz w:val="28"/>
          <w:szCs w:val="28"/>
        </w:rPr>
        <w:t xml:space="preserve"> информационно-расчетная задача расчета группировки сил и средств при взрыве топливно-воздушной смеси; </w:t>
      </w:r>
    </w:p>
    <w:p w:rsidR="00285A96" w:rsidRPr="00455537" w:rsidRDefault="00285A96" w:rsidP="00A81CBA">
      <w:pPr>
        <w:numPr>
          <w:ilvl w:val="0"/>
          <w:numId w:val="30"/>
        </w:numPr>
        <w:tabs>
          <w:tab w:val="left" w:pos="1134"/>
        </w:tabs>
        <w:spacing w:after="0"/>
        <w:ind w:left="0" w:firstLine="709"/>
        <w:rPr>
          <w:bCs/>
          <w:sz w:val="28"/>
          <w:szCs w:val="28"/>
        </w:rPr>
      </w:pPr>
      <w:r w:rsidRPr="00455537">
        <w:rPr>
          <w:b/>
          <w:bCs/>
          <w:sz w:val="28"/>
          <w:szCs w:val="28"/>
          <w:u w:val="single"/>
        </w:rPr>
        <w:t>«Расчет группировки сил и средств при взрыве КВВ»</w:t>
      </w:r>
      <w:r w:rsidRPr="0045553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—</w:t>
      </w:r>
      <w:r w:rsidRPr="00455537">
        <w:rPr>
          <w:bCs/>
          <w:sz w:val="28"/>
          <w:szCs w:val="28"/>
        </w:rPr>
        <w:t xml:space="preserve"> информационно-расчетная задача расчета группировки сил и средств при взрыве конденсированных взрывчатых веществ; </w:t>
      </w:r>
    </w:p>
    <w:p w:rsidR="00285A96" w:rsidRDefault="00285A96" w:rsidP="00A81CBA">
      <w:pPr>
        <w:numPr>
          <w:ilvl w:val="0"/>
          <w:numId w:val="30"/>
        </w:numPr>
        <w:tabs>
          <w:tab w:val="left" w:pos="1134"/>
        </w:tabs>
        <w:spacing w:after="0"/>
        <w:ind w:left="0" w:firstLine="709"/>
        <w:rPr>
          <w:bCs/>
          <w:sz w:val="28"/>
          <w:szCs w:val="28"/>
        </w:rPr>
      </w:pPr>
      <w:r w:rsidRPr="00455537">
        <w:rPr>
          <w:b/>
          <w:bCs/>
          <w:sz w:val="28"/>
          <w:szCs w:val="28"/>
          <w:u w:val="single"/>
        </w:rPr>
        <w:t>«Расчет группировки сил и средств при разрушении ГТС»</w:t>
      </w:r>
      <w:r w:rsidRPr="0045553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—</w:t>
      </w:r>
      <w:r w:rsidRPr="00455537">
        <w:rPr>
          <w:bCs/>
          <w:sz w:val="28"/>
          <w:szCs w:val="28"/>
        </w:rPr>
        <w:t xml:space="preserve"> информационно-расчетная задача расчета группировки сил и средств при катастрофическом затоплении при разрушен</w:t>
      </w:r>
      <w:r>
        <w:rPr>
          <w:bCs/>
          <w:sz w:val="28"/>
          <w:szCs w:val="28"/>
        </w:rPr>
        <w:t>ии гидротехнического сооружения;</w:t>
      </w:r>
    </w:p>
    <w:p w:rsidR="00285A96" w:rsidRPr="00117ABC" w:rsidRDefault="00285A96" w:rsidP="00A81CBA">
      <w:pPr>
        <w:numPr>
          <w:ilvl w:val="0"/>
          <w:numId w:val="30"/>
        </w:numPr>
        <w:tabs>
          <w:tab w:val="left" w:pos="1134"/>
        </w:tabs>
        <w:spacing w:after="0"/>
        <w:ind w:left="0" w:firstLine="709"/>
        <w:rPr>
          <w:bCs/>
          <w:sz w:val="28"/>
          <w:szCs w:val="28"/>
        </w:rPr>
      </w:pPr>
      <w:r w:rsidRPr="00117ABC">
        <w:rPr>
          <w:b/>
          <w:bCs/>
          <w:sz w:val="28"/>
          <w:szCs w:val="28"/>
          <w:u w:val="single"/>
        </w:rPr>
        <w:t xml:space="preserve">«Расчет группировки сил и средств при </w:t>
      </w:r>
      <w:r>
        <w:rPr>
          <w:b/>
          <w:bCs/>
          <w:sz w:val="28"/>
          <w:szCs w:val="28"/>
          <w:u w:val="single"/>
        </w:rPr>
        <w:t>пожаре пролива ГВ</w:t>
      </w:r>
      <w:r w:rsidRPr="00117ABC">
        <w:rPr>
          <w:b/>
          <w:bCs/>
          <w:sz w:val="28"/>
          <w:szCs w:val="28"/>
          <w:u w:val="single"/>
        </w:rPr>
        <w:t>»</w:t>
      </w:r>
      <w:r w:rsidRPr="00117AB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—</w:t>
      </w:r>
      <w:r w:rsidRPr="00117ABC">
        <w:rPr>
          <w:bCs/>
          <w:sz w:val="28"/>
          <w:szCs w:val="28"/>
        </w:rPr>
        <w:t xml:space="preserve"> информационно-расчетная задача расчета группировки сил и средств при </w:t>
      </w:r>
      <w:r>
        <w:rPr>
          <w:bCs/>
          <w:sz w:val="28"/>
          <w:szCs w:val="28"/>
        </w:rPr>
        <w:t>пожаре пролива горючих веществ</w:t>
      </w:r>
      <w:r w:rsidRPr="00117ABC">
        <w:rPr>
          <w:bCs/>
          <w:sz w:val="28"/>
          <w:szCs w:val="28"/>
        </w:rPr>
        <w:t>.</w:t>
      </w:r>
    </w:p>
    <w:p w:rsidR="00285A96" w:rsidRDefault="00285A96" w:rsidP="00E46155">
      <w:pPr>
        <w:pStyle w:val="ListParagraph"/>
        <w:jc w:val="both"/>
        <w:rPr>
          <w:sz w:val="28"/>
          <w:szCs w:val="28"/>
        </w:rPr>
      </w:pPr>
    </w:p>
    <w:p w:rsidR="00285A96" w:rsidRDefault="00285A96" w:rsidP="00E46155">
      <w:pPr>
        <w:numPr>
          <w:ilvl w:val="0"/>
          <w:numId w:val="49"/>
        </w:numPr>
        <w:tabs>
          <w:tab w:val="left" w:pos="0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>Структура функционирования подсистемы «ГИС»</w:t>
      </w:r>
    </w:p>
    <w:p w:rsidR="00285A96" w:rsidRDefault="00285A96" w:rsidP="00E46155">
      <w:pPr>
        <w:tabs>
          <w:tab w:val="left" w:pos="0"/>
        </w:tabs>
        <w:spacing w:after="0"/>
        <w:ind w:left="1069"/>
        <w:rPr>
          <w:sz w:val="28"/>
          <w:szCs w:val="28"/>
        </w:rPr>
      </w:pPr>
    </w:p>
    <w:p w:rsidR="00285A96" w:rsidRPr="003456D5" w:rsidRDefault="00285A96" w:rsidP="00D73CD3">
      <w:pPr>
        <w:tabs>
          <w:tab w:val="left" w:pos="1134"/>
        </w:tabs>
        <w:spacing w:after="0"/>
        <w:ind w:firstLine="709"/>
        <w:rPr>
          <w:sz w:val="28"/>
          <w:szCs w:val="28"/>
        </w:rPr>
      </w:pPr>
      <w:r w:rsidRPr="003456D5">
        <w:rPr>
          <w:sz w:val="28"/>
          <w:szCs w:val="28"/>
        </w:rPr>
        <w:t xml:space="preserve">Информационное и программное обеспечение подсистемы </w:t>
      </w:r>
      <w:r>
        <w:rPr>
          <w:bCs/>
          <w:sz w:val="28"/>
          <w:szCs w:val="28"/>
        </w:rPr>
        <w:t xml:space="preserve">«ГИС»  </w:t>
      </w:r>
      <w:r w:rsidRPr="003456D5">
        <w:rPr>
          <w:sz w:val="28"/>
          <w:szCs w:val="28"/>
        </w:rPr>
        <w:t>должно иметь в своем составе следующие функциональные задачи (модули):</w:t>
      </w:r>
    </w:p>
    <w:p w:rsidR="00285A96" w:rsidRPr="00D97BDF" w:rsidRDefault="00285A96" w:rsidP="00A81CBA">
      <w:pPr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D97BDF">
        <w:rPr>
          <w:color w:val="000000"/>
          <w:sz w:val="28"/>
          <w:szCs w:val="28"/>
        </w:rPr>
        <w:t>беспечения работы с цифровыми топографическими картами (планами) в векторной форме представления в различных форматах (</w:t>
      </w:r>
      <w:r w:rsidRPr="00D97BDF">
        <w:rPr>
          <w:color w:val="000000"/>
          <w:sz w:val="28"/>
          <w:szCs w:val="28"/>
          <w:lang w:val="en-US"/>
        </w:rPr>
        <w:t>sxf</w:t>
      </w:r>
      <w:r w:rsidRPr="00D97BDF">
        <w:rPr>
          <w:color w:val="000000"/>
          <w:sz w:val="28"/>
          <w:szCs w:val="28"/>
        </w:rPr>
        <w:t xml:space="preserve">, </w:t>
      </w:r>
      <w:r w:rsidRPr="00D97BDF">
        <w:rPr>
          <w:color w:val="000000"/>
          <w:sz w:val="28"/>
          <w:szCs w:val="28"/>
          <w:lang w:val="en-US"/>
        </w:rPr>
        <w:t>mid</w:t>
      </w:r>
      <w:r w:rsidRPr="00D97BDF">
        <w:rPr>
          <w:color w:val="000000"/>
          <w:sz w:val="28"/>
          <w:szCs w:val="28"/>
        </w:rPr>
        <w:t>/</w:t>
      </w:r>
      <w:r w:rsidRPr="00D97BDF">
        <w:rPr>
          <w:color w:val="000000"/>
          <w:sz w:val="28"/>
          <w:szCs w:val="28"/>
          <w:lang w:val="en-US"/>
        </w:rPr>
        <w:t>mif</w:t>
      </w:r>
      <w:r w:rsidRPr="00D97BDF">
        <w:rPr>
          <w:color w:val="000000"/>
          <w:sz w:val="28"/>
          <w:szCs w:val="28"/>
        </w:rPr>
        <w:t>, и др</w:t>
      </w:r>
      <w:r>
        <w:rPr>
          <w:color w:val="000000"/>
          <w:sz w:val="28"/>
          <w:szCs w:val="28"/>
        </w:rPr>
        <w:t>.);</w:t>
      </w:r>
    </w:p>
    <w:p w:rsidR="00285A96" w:rsidRPr="00A71439" w:rsidRDefault="00285A96" w:rsidP="00A81CBA">
      <w:pPr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rPr>
          <w:sz w:val="28"/>
          <w:szCs w:val="28"/>
        </w:rPr>
      </w:pPr>
      <w:r w:rsidRPr="00E54755">
        <w:rPr>
          <w:sz w:val="28"/>
          <w:szCs w:val="28"/>
        </w:rPr>
        <w:t>обеспечения работы с цифровыми геопривязанными топографическими картами (</w:t>
      </w:r>
      <w:r w:rsidRPr="00A71439">
        <w:rPr>
          <w:sz w:val="28"/>
          <w:szCs w:val="28"/>
        </w:rPr>
        <w:t>планами, космоснимками) в  растровой  форме представления в различных форматах (</w:t>
      </w:r>
      <w:r w:rsidRPr="00A71439">
        <w:rPr>
          <w:sz w:val="28"/>
          <w:szCs w:val="28"/>
          <w:lang w:val="en-US"/>
        </w:rPr>
        <w:t>jpg</w:t>
      </w:r>
      <w:r w:rsidRPr="00A71439">
        <w:rPr>
          <w:sz w:val="28"/>
          <w:szCs w:val="28"/>
        </w:rPr>
        <w:t xml:space="preserve">, </w:t>
      </w:r>
      <w:r w:rsidRPr="00A71439">
        <w:rPr>
          <w:sz w:val="28"/>
          <w:szCs w:val="28"/>
          <w:lang w:val="en-US"/>
        </w:rPr>
        <w:t>bmp</w:t>
      </w:r>
      <w:r w:rsidRPr="00A71439">
        <w:rPr>
          <w:sz w:val="28"/>
          <w:szCs w:val="28"/>
        </w:rPr>
        <w:t xml:space="preserve">, </w:t>
      </w:r>
      <w:r w:rsidRPr="00A71439">
        <w:rPr>
          <w:sz w:val="28"/>
          <w:szCs w:val="28"/>
          <w:lang w:val="en-US"/>
        </w:rPr>
        <w:t>gif</w:t>
      </w:r>
      <w:r w:rsidRPr="00A71439">
        <w:rPr>
          <w:sz w:val="28"/>
          <w:szCs w:val="28"/>
        </w:rPr>
        <w:t xml:space="preserve">, </w:t>
      </w:r>
      <w:r w:rsidRPr="00A71439">
        <w:rPr>
          <w:sz w:val="28"/>
          <w:szCs w:val="28"/>
          <w:lang w:val="en-US"/>
        </w:rPr>
        <w:t>tif</w:t>
      </w:r>
      <w:r w:rsidRPr="00A71439">
        <w:rPr>
          <w:sz w:val="28"/>
          <w:szCs w:val="28"/>
        </w:rPr>
        <w:t xml:space="preserve"> и др.);</w:t>
      </w:r>
    </w:p>
    <w:p w:rsidR="00285A96" w:rsidRPr="00A71439" w:rsidRDefault="00285A96" w:rsidP="00A81CBA">
      <w:pPr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rPr>
          <w:sz w:val="28"/>
          <w:szCs w:val="28"/>
        </w:rPr>
      </w:pPr>
      <w:r w:rsidRPr="00A71439">
        <w:rPr>
          <w:sz w:val="28"/>
          <w:szCs w:val="28"/>
        </w:rPr>
        <w:t xml:space="preserve">информационного сопряжения и обеспечения совместной работы с БД </w:t>
      </w:r>
      <w:r w:rsidRPr="00A71439">
        <w:rPr>
          <w:bCs/>
          <w:sz w:val="28"/>
          <w:szCs w:val="28"/>
        </w:rPr>
        <w:t>подсистемы «ПАСПОРТ», обеспечивая, в том числе просмотр информации из БД по выбранному на карте объекту</w:t>
      </w:r>
      <w:r w:rsidRPr="00A71439">
        <w:rPr>
          <w:sz w:val="28"/>
          <w:szCs w:val="28"/>
        </w:rPr>
        <w:t>;</w:t>
      </w:r>
    </w:p>
    <w:p w:rsidR="00285A96" w:rsidRPr="00A71439" w:rsidRDefault="00285A96" w:rsidP="00A81CBA">
      <w:pPr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rPr>
          <w:sz w:val="28"/>
          <w:szCs w:val="28"/>
        </w:rPr>
      </w:pPr>
      <w:r w:rsidRPr="00A71439">
        <w:rPr>
          <w:sz w:val="28"/>
          <w:szCs w:val="28"/>
        </w:rPr>
        <w:t xml:space="preserve">информационного сопряжения и обеспечения совместной работы с функциональными задачами (модулями) подсистемы </w:t>
      </w:r>
      <w:r w:rsidRPr="00A71439">
        <w:rPr>
          <w:bCs/>
          <w:sz w:val="28"/>
          <w:szCs w:val="28"/>
        </w:rPr>
        <w:t>«ПРОГНОЗИРОВАНИЕ ЧС», обеспечивая, в том числе отображение на картах в наглядном виде результатов расчетов (расчетных зон)</w:t>
      </w:r>
      <w:r w:rsidRPr="00A71439">
        <w:rPr>
          <w:sz w:val="28"/>
          <w:szCs w:val="28"/>
        </w:rPr>
        <w:t>;</w:t>
      </w:r>
    </w:p>
    <w:p w:rsidR="00285A96" w:rsidRPr="00A71439" w:rsidRDefault="00285A96" w:rsidP="00A81CBA">
      <w:pPr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rPr>
          <w:sz w:val="28"/>
          <w:szCs w:val="28"/>
        </w:rPr>
      </w:pPr>
      <w:r w:rsidRPr="00A71439">
        <w:rPr>
          <w:sz w:val="28"/>
          <w:szCs w:val="28"/>
        </w:rPr>
        <w:t xml:space="preserve">информационного сопряжения и обеспечения совместной работы с функциональными задачами (модулями) подсистемы </w:t>
      </w:r>
      <w:r w:rsidRPr="00A71439">
        <w:rPr>
          <w:bCs/>
          <w:sz w:val="28"/>
          <w:szCs w:val="28"/>
        </w:rPr>
        <w:t>«ОЦЕНКА ПОСЛЕДСТВИЙ  ЧС», в том числе обеспечивая по результатам расчета определения объектов, попавших в зоны ЧС, включая их характеристики, доступные в семантических слоях карт</w:t>
      </w:r>
      <w:r w:rsidRPr="00A71439">
        <w:rPr>
          <w:sz w:val="28"/>
          <w:szCs w:val="28"/>
        </w:rPr>
        <w:t>;</w:t>
      </w:r>
    </w:p>
    <w:p w:rsidR="00285A96" w:rsidRPr="00A71439" w:rsidRDefault="00285A96" w:rsidP="00A81CBA">
      <w:pPr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rPr>
          <w:sz w:val="28"/>
          <w:szCs w:val="28"/>
        </w:rPr>
      </w:pPr>
      <w:r w:rsidRPr="00A71439">
        <w:rPr>
          <w:sz w:val="28"/>
          <w:szCs w:val="28"/>
        </w:rPr>
        <w:t xml:space="preserve">информационного сопряжения и обеспечения совместной работы с функциональными задачами (модулями) подсистемы </w:t>
      </w:r>
      <w:r w:rsidRPr="00A71439">
        <w:rPr>
          <w:bCs/>
          <w:sz w:val="28"/>
          <w:szCs w:val="28"/>
        </w:rPr>
        <w:t>«РАСЧЕТ ГРУППИРОВКИ СИЛ, СРЕДСТВ И РЕСУРСОВ ПО ЧС»</w:t>
      </w:r>
      <w:r w:rsidRPr="00A71439">
        <w:rPr>
          <w:sz w:val="28"/>
          <w:szCs w:val="28"/>
        </w:rPr>
        <w:t>;</w:t>
      </w:r>
    </w:p>
    <w:p w:rsidR="00285A96" w:rsidRPr="00A71439" w:rsidRDefault="00285A96" w:rsidP="00A81CBA">
      <w:pPr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rPr>
          <w:sz w:val="28"/>
          <w:szCs w:val="28"/>
        </w:rPr>
      </w:pPr>
      <w:r w:rsidRPr="00A71439">
        <w:rPr>
          <w:sz w:val="28"/>
          <w:szCs w:val="28"/>
        </w:rPr>
        <w:t>информационного сопряжения и обеспечения работы с 3</w:t>
      </w:r>
      <w:r w:rsidRPr="00A71439">
        <w:rPr>
          <w:sz w:val="28"/>
          <w:szCs w:val="28"/>
          <w:lang w:val="en-US"/>
        </w:rPr>
        <w:t>D</w:t>
      </w:r>
      <w:r w:rsidRPr="00A71439">
        <w:rPr>
          <w:sz w:val="28"/>
          <w:szCs w:val="28"/>
        </w:rPr>
        <w:t>-моделями пилотных ПОО;</w:t>
      </w:r>
    </w:p>
    <w:p w:rsidR="00285A96" w:rsidRPr="00A71439" w:rsidRDefault="00285A96" w:rsidP="00A81CBA">
      <w:pPr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rPr>
          <w:sz w:val="28"/>
          <w:szCs w:val="28"/>
        </w:rPr>
      </w:pPr>
      <w:r w:rsidRPr="00A71439">
        <w:rPr>
          <w:sz w:val="28"/>
          <w:szCs w:val="28"/>
        </w:rPr>
        <w:t>нанесение на карты произвольных маршрутов с определением их протяженности (измерение расстояний по заданной ломанной линии);</w:t>
      </w:r>
    </w:p>
    <w:p w:rsidR="00285A96" w:rsidRPr="00A71439" w:rsidRDefault="00285A96" w:rsidP="00A81CBA">
      <w:pPr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rPr>
          <w:sz w:val="28"/>
          <w:szCs w:val="28"/>
        </w:rPr>
      </w:pPr>
      <w:r w:rsidRPr="00A71439">
        <w:rPr>
          <w:sz w:val="28"/>
          <w:szCs w:val="28"/>
        </w:rPr>
        <w:t>нанесение на карты проивзольных зон (окружности, эллипсы, прямоугольники, многоугольники) с определением их характеристик и объектов, попадающих в данные зоны (в том числе нанесение зон параметрическим способом, т.е. путем указания их размерностей и характеристик);</w:t>
      </w:r>
    </w:p>
    <w:p w:rsidR="00285A96" w:rsidRPr="00A71439" w:rsidRDefault="00285A96" w:rsidP="00A81CBA">
      <w:pPr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rPr>
          <w:sz w:val="28"/>
          <w:szCs w:val="28"/>
        </w:rPr>
      </w:pPr>
      <w:r w:rsidRPr="00A71439">
        <w:rPr>
          <w:sz w:val="28"/>
          <w:szCs w:val="28"/>
        </w:rPr>
        <w:t>поиск информации на картах по семантическим характеристикам, свободным подписям и иными необходимыми способами;</w:t>
      </w:r>
    </w:p>
    <w:p w:rsidR="00285A96" w:rsidRPr="00A71439" w:rsidRDefault="00285A96" w:rsidP="00A81CBA">
      <w:pPr>
        <w:numPr>
          <w:ilvl w:val="0"/>
          <w:numId w:val="38"/>
        </w:numPr>
        <w:tabs>
          <w:tab w:val="left" w:pos="1134"/>
        </w:tabs>
        <w:autoSpaceDE w:val="0"/>
        <w:autoSpaceDN w:val="0"/>
        <w:adjustRightInd w:val="0"/>
        <w:spacing w:after="0"/>
        <w:ind w:left="0" w:firstLine="709"/>
        <w:rPr>
          <w:sz w:val="28"/>
          <w:szCs w:val="28"/>
        </w:rPr>
      </w:pPr>
      <w:r w:rsidRPr="00A71439">
        <w:rPr>
          <w:sz w:val="28"/>
          <w:szCs w:val="28"/>
        </w:rPr>
        <w:t>ведение архива тематических слоёв.</w:t>
      </w:r>
    </w:p>
    <w:p w:rsidR="00285A96" w:rsidRPr="00A71439" w:rsidRDefault="00285A96" w:rsidP="00E46155">
      <w:pPr>
        <w:tabs>
          <w:tab w:val="left" w:pos="0"/>
        </w:tabs>
        <w:spacing w:after="0"/>
        <w:ind w:left="1069"/>
        <w:rPr>
          <w:sz w:val="28"/>
          <w:szCs w:val="28"/>
        </w:rPr>
      </w:pPr>
    </w:p>
    <w:p w:rsidR="00285A96" w:rsidRDefault="00285A96" w:rsidP="00A81CBA">
      <w:pPr>
        <w:numPr>
          <w:ilvl w:val="0"/>
          <w:numId w:val="49"/>
        </w:numPr>
        <w:tabs>
          <w:tab w:val="left" w:pos="0"/>
        </w:tabs>
        <w:spacing w:after="0"/>
        <w:ind w:left="0" w:firstLine="852"/>
        <w:rPr>
          <w:sz w:val="28"/>
          <w:szCs w:val="28"/>
        </w:rPr>
      </w:pPr>
      <w:r>
        <w:rPr>
          <w:sz w:val="28"/>
          <w:szCs w:val="28"/>
        </w:rPr>
        <w:t>Структура функционирования подсистемы «СПРАВОЧНИК ПО ОПАСНЫМ ВЕЩЕСТВАМ, МАТЕРИАЛАМ»</w:t>
      </w:r>
    </w:p>
    <w:p w:rsidR="00285A96" w:rsidRDefault="00285A96" w:rsidP="008E6380">
      <w:pPr>
        <w:tabs>
          <w:tab w:val="left" w:pos="-142"/>
        </w:tabs>
        <w:spacing w:after="0"/>
        <w:ind w:firstLine="709"/>
        <w:rPr>
          <w:sz w:val="28"/>
          <w:szCs w:val="28"/>
        </w:rPr>
      </w:pPr>
    </w:p>
    <w:p w:rsidR="00285A96" w:rsidRPr="00A71439" w:rsidRDefault="00285A96" w:rsidP="008E6380">
      <w:pPr>
        <w:tabs>
          <w:tab w:val="left" w:pos="-142"/>
        </w:tabs>
        <w:spacing w:after="0"/>
        <w:ind w:firstLine="709"/>
        <w:rPr>
          <w:sz w:val="28"/>
          <w:szCs w:val="28"/>
        </w:rPr>
      </w:pPr>
      <w:r w:rsidRPr="00A71439">
        <w:rPr>
          <w:sz w:val="28"/>
          <w:szCs w:val="28"/>
        </w:rPr>
        <w:t>Просмотр справочных данных по опасным веществам и материалам, в том числе используемым террористами при совершении террористических актов. База данных по опасным веществам должна включать не менее 50 веществ, в том числе: Аммиак, Бутан, Водород, Дизельное топливо, Кислота серная, Кислота соляная, Мазут, Метан, Пропан, Сероводород, Фтор, Хлор. Вся информация в справочнике должна быть взята из официальных источников (в том числе с указанием для каждого показателя источника информации). База данных по опасным веществам должна включать сведения из аварийных карточек на опасные грузы (РЖД). Подсистема должна о</w:t>
      </w:r>
      <w:r>
        <w:rPr>
          <w:sz w:val="28"/>
          <w:szCs w:val="28"/>
        </w:rPr>
        <w:t>б</w:t>
      </w:r>
      <w:r w:rsidRPr="00A71439">
        <w:rPr>
          <w:sz w:val="28"/>
          <w:szCs w:val="28"/>
        </w:rPr>
        <w:t>еспечивать поиск информации по свойствам веществ и симптомам поражения.</w:t>
      </w:r>
    </w:p>
    <w:p w:rsidR="00285A96" w:rsidRPr="00A71439" w:rsidRDefault="00285A96" w:rsidP="00E46155">
      <w:pPr>
        <w:tabs>
          <w:tab w:val="left" w:pos="0"/>
        </w:tabs>
        <w:spacing w:after="0"/>
        <w:ind w:left="1069"/>
        <w:rPr>
          <w:sz w:val="28"/>
          <w:szCs w:val="28"/>
        </w:rPr>
      </w:pPr>
    </w:p>
    <w:p w:rsidR="00285A96" w:rsidRDefault="00285A96" w:rsidP="00A81CBA">
      <w:pPr>
        <w:numPr>
          <w:ilvl w:val="0"/>
          <w:numId w:val="49"/>
        </w:numPr>
        <w:tabs>
          <w:tab w:val="left" w:pos="0"/>
        </w:tabs>
        <w:spacing w:after="0"/>
        <w:ind w:left="0" w:firstLine="852"/>
        <w:rPr>
          <w:sz w:val="28"/>
          <w:szCs w:val="28"/>
        </w:rPr>
      </w:pPr>
      <w:r w:rsidRPr="00A71439">
        <w:rPr>
          <w:sz w:val="28"/>
          <w:szCs w:val="28"/>
        </w:rPr>
        <w:t>Структура функционирования подсистемы</w:t>
      </w:r>
      <w:r>
        <w:rPr>
          <w:sz w:val="28"/>
          <w:szCs w:val="28"/>
        </w:rPr>
        <w:t xml:space="preserve"> «ПОДГОТОВКА ДОНЕСЕНИЙ ПО ЧС»</w:t>
      </w:r>
    </w:p>
    <w:p w:rsidR="00285A96" w:rsidRPr="00856039" w:rsidRDefault="00285A96" w:rsidP="005E0248">
      <w:pPr>
        <w:tabs>
          <w:tab w:val="left" w:pos="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О</w:t>
      </w:r>
      <w:r w:rsidRPr="00C31D48">
        <w:rPr>
          <w:sz w:val="28"/>
          <w:szCs w:val="28"/>
        </w:rPr>
        <w:t xml:space="preserve">беспечение создания и ведения донесений по ЧС в соответствии с требованиями приказа МЧС России от 26 августа 2009 г. № 496 «Об утверждении Положения о системе и порядке информационного обмена в рамках единой государственной системы предупреждения и ликвидации чрезвычайных ситуаций» (зарегистрировано в Минюсте России 15 октября 2009 г., регистрационный № 15039),  нормативными документами </w:t>
      </w:r>
      <w:r>
        <w:rPr>
          <w:sz w:val="28"/>
          <w:szCs w:val="28"/>
        </w:rPr>
        <w:t>Пермского края</w:t>
      </w:r>
      <w:r w:rsidRPr="00C31D48">
        <w:rPr>
          <w:sz w:val="28"/>
          <w:szCs w:val="28"/>
        </w:rPr>
        <w:t>, регламентирующими информационный обмен и правила документооборота</w:t>
      </w:r>
      <w:r w:rsidRPr="00856039">
        <w:rPr>
          <w:sz w:val="28"/>
          <w:szCs w:val="28"/>
        </w:rPr>
        <w:t>.</w:t>
      </w:r>
    </w:p>
    <w:p w:rsidR="00285A96" w:rsidRDefault="00285A96" w:rsidP="00E46155">
      <w:pPr>
        <w:tabs>
          <w:tab w:val="left" w:pos="0"/>
        </w:tabs>
        <w:spacing w:after="0"/>
        <w:ind w:left="1069"/>
        <w:rPr>
          <w:sz w:val="28"/>
          <w:szCs w:val="28"/>
        </w:rPr>
      </w:pPr>
    </w:p>
    <w:p w:rsidR="00285A96" w:rsidRPr="00873611" w:rsidRDefault="00285A96" w:rsidP="00A81CBA">
      <w:pPr>
        <w:numPr>
          <w:ilvl w:val="0"/>
          <w:numId w:val="49"/>
        </w:numPr>
        <w:tabs>
          <w:tab w:val="left" w:pos="0"/>
        </w:tabs>
        <w:spacing w:after="0"/>
        <w:ind w:left="0" w:firstLine="852"/>
        <w:rPr>
          <w:sz w:val="28"/>
          <w:szCs w:val="28"/>
        </w:rPr>
      </w:pPr>
      <w:r w:rsidRPr="00873611">
        <w:rPr>
          <w:sz w:val="28"/>
          <w:szCs w:val="28"/>
        </w:rPr>
        <w:t>Структура функционирования подсистемы «РАБОЧАЯ КАРТА ПО ЧС»</w:t>
      </w:r>
    </w:p>
    <w:p w:rsidR="00285A96" w:rsidRPr="00A71439" w:rsidRDefault="00285A96" w:rsidP="00325E85">
      <w:pPr>
        <w:pStyle w:val="BodyTextIndent2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A71439">
        <w:rPr>
          <w:sz w:val="28"/>
          <w:szCs w:val="28"/>
        </w:rPr>
        <w:t>Обеспечение создания и ведения картографических документов по ЧС природного, техногенного (включая аварии с выбросом АХОВ, взрывом ТВС/КВВ, разрушением ГТС, пожаром пролива ГВ) и террористического характера. Подсистема должна обеспечивать:</w:t>
      </w:r>
    </w:p>
    <w:p w:rsidR="00285A96" w:rsidRPr="00A71439" w:rsidRDefault="00285A96" w:rsidP="00325E85">
      <w:pPr>
        <w:pStyle w:val="BodyTextIndent2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A71439">
        <w:rPr>
          <w:sz w:val="28"/>
          <w:szCs w:val="28"/>
        </w:rPr>
        <w:t>— создание графических документов с картографическим фоном, включая базовые средства нанесения текстовых подписей, графических примитивов (окружностей, эллипсов, прямоугольников), стрелок, таблиц, изображений и т.п.;</w:t>
      </w:r>
    </w:p>
    <w:p w:rsidR="00285A96" w:rsidRPr="00A71439" w:rsidRDefault="00285A96" w:rsidP="00325E85">
      <w:pPr>
        <w:pStyle w:val="BodyTextIndent2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A71439">
        <w:rPr>
          <w:sz w:val="28"/>
          <w:szCs w:val="28"/>
        </w:rPr>
        <w:t>— стандартные средства по редактированию документов, такие как: выделение и группировка нескольких объектов, выравнивание выбранных объектов, операции отмена/повтор последних действий, копирование/вставка объектов через буфер обмена, вращение объектов, изменение характеристик объектов (цвет, шрифт, прозрачность);</w:t>
      </w:r>
    </w:p>
    <w:p w:rsidR="00285A96" w:rsidRPr="00A71439" w:rsidRDefault="00285A96" w:rsidP="00325E85">
      <w:pPr>
        <w:pStyle w:val="BodyTextIndent2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A71439">
        <w:rPr>
          <w:sz w:val="28"/>
          <w:szCs w:val="28"/>
        </w:rPr>
        <w:t>— ведение базы условных обозначений (знаков) и удобные средства по их нанесению на документ;</w:t>
      </w:r>
    </w:p>
    <w:p w:rsidR="00285A96" w:rsidRPr="00A71439" w:rsidRDefault="00285A96" w:rsidP="00325E85">
      <w:pPr>
        <w:pStyle w:val="BodyTextIndent2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A71439">
        <w:rPr>
          <w:sz w:val="28"/>
          <w:szCs w:val="28"/>
        </w:rPr>
        <w:t>— удобные средства по нанесению на документ специальных объектов (обозначений), таких как «Зона ЧС» или «Условные обозначения» (Легенда);</w:t>
      </w:r>
    </w:p>
    <w:p w:rsidR="00285A96" w:rsidRPr="00A71439" w:rsidRDefault="00285A96" w:rsidP="00325E85">
      <w:pPr>
        <w:pStyle w:val="BodyTextIndent2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A71439">
        <w:rPr>
          <w:sz w:val="28"/>
          <w:szCs w:val="28"/>
        </w:rPr>
        <w:t>— ведение базы шаблонов документов (на каждый вид ЧС) с возможностью их быстрой адаптации под конкретную ситуацию;</w:t>
      </w:r>
    </w:p>
    <w:p w:rsidR="00285A96" w:rsidRPr="00A71439" w:rsidRDefault="00285A96" w:rsidP="00325E85">
      <w:pPr>
        <w:pStyle w:val="BodyTextIndent2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A71439">
        <w:rPr>
          <w:sz w:val="28"/>
          <w:szCs w:val="28"/>
        </w:rPr>
        <w:t>— сохранение результатов редактирования в стандартных графических форматах (</w:t>
      </w:r>
      <w:r w:rsidRPr="00A71439">
        <w:rPr>
          <w:sz w:val="28"/>
          <w:szCs w:val="28"/>
          <w:lang w:val="en-US"/>
        </w:rPr>
        <w:t>JPG</w:t>
      </w:r>
      <w:r w:rsidRPr="00A71439">
        <w:rPr>
          <w:sz w:val="28"/>
          <w:szCs w:val="28"/>
        </w:rPr>
        <w:t xml:space="preserve">, </w:t>
      </w:r>
      <w:r w:rsidRPr="00A71439">
        <w:rPr>
          <w:sz w:val="28"/>
          <w:szCs w:val="28"/>
          <w:lang w:val="en-US"/>
        </w:rPr>
        <w:t>PNG</w:t>
      </w:r>
      <w:r w:rsidRPr="00A71439">
        <w:rPr>
          <w:sz w:val="28"/>
          <w:szCs w:val="28"/>
        </w:rPr>
        <w:t xml:space="preserve">, </w:t>
      </w:r>
      <w:r w:rsidRPr="00A71439">
        <w:rPr>
          <w:sz w:val="28"/>
          <w:szCs w:val="28"/>
          <w:lang w:val="en-US"/>
        </w:rPr>
        <w:t>BMP</w:t>
      </w:r>
      <w:r w:rsidRPr="00A71439">
        <w:rPr>
          <w:sz w:val="28"/>
          <w:szCs w:val="28"/>
        </w:rPr>
        <w:t>);</w:t>
      </w:r>
    </w:p>
    <w:p w:rsidR="00285A96" w:rsidRPr="00A71439" w:rsidRDefault="00285A96" w:rsidP="00325E85">
      <w:pPr>
        <w:pStyle w:val="BodyTextIndent2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A71439">
        <w:rPr>
          <w:sz w:val="28"/>
          <w:szCs w:val="28"/>
        </w:rPr>
        <w:t xml:space="preserve">— возможность переноса в документы изображений и таблиц из документов </w:t>
      </w:r>
      <w:r w:rsidRPr="00A71439">
        <w:rPr>
          <w:sz w:val="28"/>
          <w:szCs w:val="28"/>
          <w:lang w:val="en-US"/>
        </w:rPr>
        <w:t>MS</w:t>
      </w:r>
      <w:r w:rsidRPr="00A71439">
        <w:rPr>
          <w:sz w:val="28"/>
          <w:szCs w:val="28"/>
        </w:rPr>
        <w:t xml:space="preserve"> </w:t>
      </w:r>
      <w:r w:rsidRPr="00A71439">
        <w:rPr>
          <w:sz w:val="28"/>
          <w:szCs w:val="28"/>
          <w:lang w:val="en-US"/>
        </w:rPr>
        <w:t>Word</w:t>
      </w:r>
      <w:r w:rsidRPr="00A71439">
        <w:rPr>
          <w:sz w:val="28"/>
          <w:szCs w:val="28"/>
        </w:rPr>
        <w:t xml:space="preserve">, </w:t>
      </w:r>
      <w:r w:rsidRPr="00A71439">
        <w:rPr>
          <w:sz w:val="28"/>
          <w:szCs w:val="28"/>
          <w:lang w:val="en-US"/>
        </w:rPr>
        <w:t>MS</w:t>
      </w:r>
      <w:r w:rsidRPr="00A71439">
        <w:rPr>
          <w:sz w:val="28"/>
          <w:szCs w:val="28"/>
        </w:rPr>
        <w:t xml:space="preserve"> </w:t>
      </w:r>
      <w:r w:rsidRPr="00A71439">
        <w:rPr>
          <w:sz w:val="28"/>
          <w:szCs w:val="28"/>
          <w:lang w:val="en-US"/>
        </w:rPr>
        <w:t>PowerPoint</w:t>
      </w:r>
      <w:r w:rsidRPr="00A71439">
        <w:rPr>
          <w:sz w:val="28"/>
          <w:szCs w:val="28"/>
        </w:rPr>
        <w:t xml:space="preserve">, </w:t>
      </w:r>
      <w:r w:rsidRPr="00A71439">
        <w:rPr>
          <w:sz w:val="28"/>
          <w:szCs w:val="28"/>
          <w:lang w:val="en-US"/>
        </w:rPr>
        <w:t>MS</w:t>
      </w:r>
      <w:r w:rsidRPr="00A71439">
        <w:rPr>
          <w:sz w:val="28"/>
          <w:szCs w:val="28"/>
        </w:rPr>
        <w:t xml:space="preserve"> </w:t>
      </w:r>
      <w:r w:rsidRPr="00A71439">
        <w:rPr>
          <w:sz w:val="28"/>
          <w:szCs w:val="28"/>
          <w:lang w:val="en-US"/>
        </w:rPr>
        <w:t>Visio</w:t>
      </w:r>
      <w:r w:rsidRPr="00A71439">
        <w:rPr>
          <w:sz w:val="28"/>
          <w:szCs w:val="28"/>
        </w:rPr>
        <w:t>;</w:t>
      </w:r>
    </w:p>
    <w:p w:rsidR="00285A96" w:rsidRPr="00A71439" w:rsidRDefault="00285A96" w:rsidP="00325E85">
      <w:pPr>
        <w:pStyle w:val="BodyTextIndent2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sz w:val="28"/>
          <w:szCs w:val="28"/>
        </w:rPr>
      </w:pPr>
      <w:r w:rsidRPr="00A71439">
        <w:rPr>
          <w:sz w:val="28"/>
          <w:szCs w:val="28"/>
        </w:rPr>
        <w:t>База данных условных обозначений должна включать не менее 300 знаков, включая обозначения по категориям: Дислокация пунктов управления, Районы дислокации сил и средств, Объекты экономики и районы расположения ПОО, Районы действий соединений и воинских частей ГО и НАСФ, Специальная техника, Транспортные средства и коммуникации, Связь, Специальное обе</w:t>
      </w:r>
      <w:r>
        <w:rPr>
          <w:sz w:val="28"/>
          <w:szCs w:val="28"/>
        </w:rPr>
        <w:t>с</w:t>
      </w:r>
      <w:r w:rsidRPr="00A71439">
        <w:rPr>
          <w:sz w:val="28"/>
          <w:szCs w:val="28"/>
        </w:rPr>
        <w:t>печение, Режимные мероприятия и охрана порядка, Пожарные машины и оборудование. Условные обозначения должны соответст</w:t>
      </w:r>
      <w:r>
        <w:rPr>
          <w:sz w:val="28"/>
          <w:szCs w:val="28"/>
        </w:rPr>
        <w:t>в</w:t>
      </w:r>
      <w:r w:rsidRPr="00A71439">
        <w:rPr>
          <w:sz w:val="28"/>
          <w:szCs w:val="28"/>
        </w:rPr>
        <w:t>овать нормативным документам, включая ГОСТ Р 22.0.10-96.</w:t>
      </w:r>
    </w:p>
    <w:p w:rsidR="00285A96" w:rsidRPr="00242F64" w:rsidRDefault="00285A96" w:rsidP="00A71439">
      <w:pPr>
        <w:pStyle w:val="BodyTextIndent2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rPr>
          <w:bCs/>
          <w:strike/>
          <w:color w:val="FF0000"/>
          <w:sz w:val="28"/>
          <w:szCs w:val="28"/>
          <w:highlight w:val="yellow"/>
        </w:rPr>
      </w:pPr>
      <w:r w:rsidRPr="00873611">
        <w:rPr>
          <w:strike/>
          <w:color w:val="FF0000"/>
          <w:sz w:val="28"/>
          <w:szCs w:val="28"/>
        </w:rPr>
        <w:t xml:space="preserve"> </w:t>
      </w:r>
    </w:p>
    <w:p w:rsidR="00285A96" w:rsidRDefault="00285A96" w:rsidP="00E46155">
      <w:pPr>
        <w:tabs>
          <w:tab w:val="left" w:pos="0"/>
        </w:tabs>
        <w:spacing w:after="0"/>
        <w:ind w:left="1069"/>
        <w:rPr>
          <w:sz w:val="28"/>
          <w:szCs w:val="28"/>
        </w:rPr>
      </w:pPr>
    </w:p>
    <w:p w:rsidR="00285A96" w:rsidRDefault="00285A96" w:rsidP="001A041D">
      <w:pPr>
        <w:tabs>
          <w:tab w:val="left" w:pos="0"/>
        </w:tabs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12) Структура функционирования подсистемы «НОРМАТИВНЫЕ ДОКУМЕНТЫ» </w:t>
      </w:r>
    </w:p>
    <w:p w:rsidR="00285A96" w:rsidRDefault="00285A96" w:rsidP="001A041D">
      <w:pPr>
        <w:tabs>
          <w:tab w:val="left" w:pos="0"/>
        </w:tabs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</w:t>
      </w:r>
      <w:r w:rsidRPr="00B35840">
        <w:rPr>
          <w:sz w:val="28"/>
          <w:szCs w:val="28"/>
        </w:rPr>
        <w:t>беспечение создания и ведения БД нормативных документов в области предупреждения и ликвидации ЧС природного, техногенного и террористического характера.</w:t>
      </w:r>
    </w:p>
    <w:p w:rsidR="00285A96" w:rsidRPr="003B5CD8" w:rsidRDefault="00285A96" w:rsidP="009D2B85">
      <w:pPr>
        <w:pStyle w:val="TOC3"/>
        <w:rPr>
          <w:sz w:val="28"/>
          <w:szCs w:val="28"/>
        </w:rPr>
      </w:pPr>
    </w:p>
    <w:p w:rsidR="00285A96" w:rsidRPr="00A71439" w:rsidRDefault="00285A96" w:rsidP="007B450C">
      <w:pPr>
        <w:spacing w:after="0"/>
        <w:ind w:firstLine="709"/>
        <w:rPr>
          <w:sz w:val="28"/>
          <w:szCs w:val="28"/>
        </w:rPr>
      </w:pPr>
      <w:r w:rsidRPr="00A71439">
        <w:rPr>
          <w:sz w:val="28"/>
          <w:szCs w:val="28"/>
        </w:rPr>
        <w:t>5.1.</w:t>
      </w:r>
      <w:r>
        <w:rPr>
          <w:sz w:val="28"/>
          <w:szCs w:val="28"/>
        </w:rPr>
        <w:t>2</w:t>
      </w:r>
      <w:r w:rsidRPr="00A71439">
        <w:rPr>
          <w:sz w:val="28"/>
          <w:szCs w:val="28"/>
        </w:rPr>
        <w:t xml:space="preserve"> Функциональная подсистема «ПАСПОРТ» должна обеспечивать выполнение следующих требований:</w:t>
      </w:r>
    </w:p>
    <w:p w:rsidR="00285A96" w:rsidRPr="00A71439" w:rsidRDefault="00285A96" w:rsidP="00A81CBA">
      <w:pPr>
        <w:numPr>
          <w:ilvl w:val="0"/>
          <w:numId w:val="33"/>
        </w:numPr>
        <w:tabs>
          <w:tab w:val="clear" w:pos="1440"/>
          <w:tab w:val="num" w:pos="-284"/>
          <w:tab w:val="left" w:pos="993"/>
        </w:tabs>
        <w:spacing w:after="0"/>
        <w:ind w:left="0" w:firstLine="709"/>
        <w:rPr>
          <w:sz w:val="28"/>
          <w:szCs w:val="28"/>
        </w:rPr>
      </w:pPr>
      <w:r w:rsidRPr="00A71439">
        <w:rPr>
          <w:sz w:val="28"/>
          <w:szCs w:val="28"/>
        </w:rPr>
        <w:t>сохранение истории редакт</w:t>
      </w:r>
      <w:r>
        <w:rPr>
          <w:sz w:val="28"/>
          <w:szCs w:val="28"/>
        </w:rPr>
        <w:t>и</w:t>
      </w:r>
      <w:r w:rsidRPr="00A71439">
        <w:rPr>
          <w:sz w:val="28"/>
          <w:szCs w:val="28"/>
        </w:rPr>
        <w:t>рования информации в электронных документах (с возможностью просмотра истории изменений документов уполномоченными пользователями);</w:t>
      </w:r>
    </w:p>
    <w:p w:rsidR="00285A96" w:rsidRPr="00A71439" w:rsidRDefault="00285A96" w:rsidP="00A81CBA">
      <w:pPr>
        <w:numPr>
          <w:ilvl w:val="0"/>
          <w:numId w:val="33"/>
        </w:numPr>
        <w:tabs>
          <w:tab w:val="clear" w:pos="1440"/>
          <w:tab w:val="num" w:pos="-284"/>
          <w:tab w:val="left" w:pos="993"/>
        </w:tabs>
        <w:spacing w:after="0"/>
        <w:ind w:left="0" w:firstLine="709"/>
        <w:rPr>
          <w:sz w:val="28"/>
          <w:szCs w:val="28"/>
        </w:rPr>
      </w:pPr>
      <w:r w:rsidRPr="00A71439">
        <w:rPr>
          <w:sz w:val="28"/>
          <w:szCs w:val="28"/>
        </w:rPr>
        <w:t>удаление информации из электронных документов должно быть ограничено правами доступа и предусматривать возможность восстановление удаленной информации администратором (с использованием сервисных средств комплекса);</w:t>
      </w:r>
    </w:p>
    <w:p w:rsidR="00285A96" w:rsidRPr="00A71439" w:rsidRDefault="00285A96" w:rsidP="00A81CBA">
      <w:pPr>
        <w:numPr>
          <w:ilvl w:val="0"/>
          <w:numId w:val="33"/>
        </w:numPr>
        <w:tabs>
          <w:tab w:val="clear" w:pos="1440"/>
          <w:tab w:val="num" w:pos="-284"/>
          <w:tab w:val="left" w:pos="993"/>
        </w:tabs>
        <w:spacing w:after="0"/>
        <w:ind w:left="0" w:firstLine="709"/>
        <w:rPr>
          <w:sz w:val="28"/>
          <w:szCs w:val="28"/>
        </w:rPr>
      </w:pPr>
      <w:r w:rsidRPr="00A71439">
        <w:rPr>
          <w:sz w:val="28"/>
          <w:szCs w:val="28"/>
        </w:rPr>
        <w:t>обеспечение доступа к информационным разделам электронных документов с удобной навигацией, включая: древовидное представление разделов документов, сокрытие незаполненных информационных р</w:t>
      </w:r>
      <w:r>
        <w:rPr>
          <w:sz w:val="28"/>
          <w:szCs w:val="28"/>
        </w:rPr>
        <w:t>а</w:t>
      </w:r>
      <w:r w:rsidRPr="00A71439">
        <w:rPr>
          <w:sz w:val="28"/>
          <w:szCs w:val="28"/>
        </w:rPr>
        <w:t>зделов, навигация по истории просмотра разделов (кнопки «назад»/»вперед»);</w:t>
      </w:r>
    </w:p>
    <w:p w:rsidR="00285A96" w:rsidRPr="00A71439" w:rsidRDefault="00285A96" w:rsidP="00A81CBA">
      <w:pPr>
        <w:numPr>
          <w:ilvl w:val="0"/>
          <w:numId w:val="33"/>
        </w:numPr>
        <w:tabs>
          <w:tab w:val="clear" w:pos="1440"/>
          <w:tab w:val="num" w:pos="-284"/>
          <w:tab w:val="left" w:pos="993"/>
        </w:tabs>
        <w:spacing w:after="0"/>
        <w:ind w:left="0" w:firstLine="709"/>
        <w:rPr>
          <w:sz w:val="28"/>
          <w:szCs w:val="28"/>
        </w:rPr>
      </w:pPr>
      <w:r w:rsidRPr="00A71439">
        <w:rPr>
          <w:sz w:val="28"/>
          <w:szCs w:val="28"/>
        </w:rPr>
        <w:t>возможность осуществления поиска информации по всем показателям всех электронных документов, хранящихся в базе данных;</w:t>
      </w:r>
    </w:p>
    <w:p w:rsidR="00285A96" w:rsidRPr="00A71439" w:rsidRDefault="00285A96" w:rsidP="00A81CBA">
      <w:pPr>
        <w:numPr>
          <w:ilvl w:val="0"/>
          <w:numId w:val="33"/>
        </w:numPr>
        <w:tabs>
          <w:tab w:val="clear" w:pos="1440"/>
          <w:tab w:val="num" w:pos="-284"/>
          <w:tab w:val="left" w:pos="993"/>
        </w:tabs>
        <w:spacing w:after="0"/>
        <w:ind w:left="0" w:firstLine="709"/>
        <w:rPr>
          <w:sz w:val="28"/>
          <w:szCs w:val="28"/>
        </w:rPr>
      </w:pPr>
      <w:r w:rsidRPr="00A71439">
        <w:rPr>
          <w:sz w:val="28"/>
          <w:szCs w:val="28"/>
        </w:rPr>
        <w:t>возможность дополнения информационных разделов любого электронного документа дополнительными материалами (текстовыми документами, изображениями) на усмотрение пользователя;</w:t>
      </w:r>
    </w:p>
    <w:p w:rsidR="00285A96" w:rsidRPr="00A71439" w:rsidRDefault="00285A96" w:rsidP="00A81CBA">
      <w:pPr>
        <w:numPr>
          <w:ilvl w:val="0"/>
          <w:numId w:val="33"/>
        </w:numPr>
        <w:tabs>
          <w:tab w:val="clear" w:pos="1440"/>
          <w:tab w:val="num" w:pos="-284"/>
          <w:tab w:val="left" w:pos="993"/>
        </w:tabs>
        <w:spacing w:after="0"/>
        <w:ind w:left="0" w:firstLine="709"/>
        <w:rPr>
          <w:sz w:val="28"/>
          <w:szCs w:val="28"/>
        </w:rPr>
      </w:pPr>
      <w:r w:rsidRPr="00A71439">
        <w:rPr>
          <w:sz w:val="28"/>
          <w:szCs w:val="28"/>
        </w:rPr>
        <w:t>возможность настройки пользователем табличных разделов документов, включая: выбор и порядок колонок в табличных представлениях, сохранение произвольной очередности строк в таблицах, группировка записей в таблицах по выбранному показателю, сортировка записей в таблицах по любой из колонок;</w:t>
      </w:r>
    </w:p>
    <w:p w:rsidR="00285A96" w:rsidRPr="00A71439" w:rsidRDefault="00285A96" w:rsidP="00A81CBA">
      <w:pPr>
        <w:numPr>
          <w:ilvl w:val="0"/>
          <w:numId w:val="33"/>
        </w:numPr>
        <w:tabs>
          <w:tab w:val="clear" w:pos="1440"/>
          <w:tab w:val="num" w:pos="-284"/>
          <w:tab w:val="left" w:pos="993"/>
        </w:tabs>
        <w:spacing w:after="0"/>
        <w:ind w:left="0" w:firstLine="709"/>
        <w:rPr>
          <w:sz w:val="28"/>
          <w:szCs w:val="28"/>
        </w:rPr>
      </w:pPr>
      <w:r w:rsidRPr="00A71439">
        <w:rPr>
          <w:sz w:val="28"/>
          <w:szCs w:val="28"/>
        </w:rPr>
        <w:t xml:space="preserve">возможность формирования на основе электронных документов, хранящихся в базе данных, документов в формате </w:t>
      </w:r>
      <w:r w:rsidRPr="00A71439">
        <w:rPr>
          <w:sz w:val="28"/>
          <w:szCs w:val="28"/>
          <w:lang w:val="en-US"/>
        </w:rPr>
        <w:t>MS</w:t>
      </w:r>
      <w:r w:rsidRPr="00A71439">
        <w:rPr>
          <w:sz w:val="28"/>
          <w:szCs w:val="28"/>
        </w:rPr>
        <w:t xml:space="preserve"> </w:t>
      </w:r>
      <w:r w:rsidRPr="00A71439">
        <w:rPr>
          <w:sz w:val="28"/>
          <w:szCs w:val="28"/>
          <w:lang w:val="en-US"/>
        </w:rPr>
        <w:t>Word</w:t>
      </w:r>
      <w:r w:rsidRPr="00A71439">
        <w:rPr>
          <w:sz w:val="28"/>
          <w:szCs w:val="28"/>
        </w:rPr>
        <w:t xml:space="preserve"> (или аналогичном) по шаблонам, соответствующим Приложениям 1 и 2.</w:t>
      </w:r>
    </w:p>
    <w:p w:rsidR="00285A96" w:rsidRPr="00A71439" w:rsidRDefault="00285A96" w:rsidP="007B450C">
      <w:pPr>
        <w:tabs>
          <w:tab w:val="left" w:pos="993"/>
        </w:tabs>
        <w:spacing w:after="0"/>
        <w:rPr>
          <w:sz w:val="28"/>
          <w:szCs w:val="28"/>
        </w:rPr>
      </w:pPr>
    </w:p>
    <w:p w:rsidR="00285A96" w:rsidRPr="00A71439" w:rsidRDefault="00285A96" w:rsidP="00636C77">
      <w:pPr>
        <w:pStyle w:val="33"/>
        <w:spacing w:before="0" w:beforeAutospacing="0" w:after="0" w:afterAutospacing="0" w:line="240" w:lineRule="auto"/>
        <w:ind w:left="0" w:right="0" w:firstLine="709"/>
        <w:rPr>
          <w:sz w:val="28"/>
          <w:szCs w:val="28"/>
        </w:rPr>
      </w:pPr>
    </w:p>
    <w:p w:rsidR="00285A96" w:rsidRPr="00A71439" w:rsidRDefault="00285A96" w:rsidP="00636C77">
      <w:pPr>
        <w:pStyle w:val="33"/>
        <w:spacing w:before="0" w:beforeAutospacing="0" w:after="0" w:afterAutospacing="0" w:line="240" w:lineRule="auto"/>
        <w:ind w:left="0" w:right="0" w:firstLine="720"/>
        <w:rPr>
          <w:sz w:val="28"/>
          <w:szCs w:val="28"/>
        </w:rPr>
      </w:pPr>
      <w:r w:rsidRPr="00A71439">
        <w:rPr>
          <w:sz w:val="28"/>
          <w:szCs w:val="28"/>
        </w:rPr>
        <w:t>5.1.</w:t>
      </w:r>
      <w:r>
        <w:rPr>
          <w:sz w:val="28"/>
          <w:szCs w:val="28"/>
        </w:rPr>
        <w:t>3</w:t>
      </w:r>
      <w:r w:rsidRPr="00A71439">
        <w:rPr>
          <w:sz w:val="28"/>
          <w:szCs w:val="28"/>
        </w:rPr>
        <w:t xml:space="preserve"> Эксплуатационная документация на информационное и программное обеспечение ПАСПОРТ должна содержать следующий перечень документации:</w:t>
      </w:r>
    </w:p>
    <w:p w:rsidR="00285A96" w:rsidRPr="00A71439" w:rsidRDefault="00285A96" w:rsidP="00A81CBA">
      <w:pPr>
        <w:numPr>
          <w:ilvl w:val="0"/>
          <w:numId w:val="37"/>
        </w:numPr>
        <w:tabs>
          <w:tab w:val="left" w:pos="993"/>
        </w:tabs>
        <w:spacing w:after="0"/>
        <w:ind w:left="0" w:firstLine="709"/>
        <w:rPr>
          <w:sz w:val="28"/>
          <w:szCs w:val="28"/>
        </w:rPr>
      </w:pPr>
      <w:r w:rsidRPr="00A71439">
        <w:rPr>
          <w:sz w:val="28"/>
          <w:szCs w:val="28"/>
        </w:rPr>
        <w:t>руководство системного программиста;</w:t>
      </w:r>
    </w:p>
    <w:p w:rsidR="00285A96" w:rsidRPr="00F24909" w:rsidRDefault="00285A96" w:rsidP="00A81CBA">
      <w:pPr>
        <w:numPr>
          <w:ilvl w:val="0"/>
          <w:numId w:val="37"/>
        </w:numPr>
        <w:tabs>
          <w:tab w:val="left" w:pos="993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Pr="00F24909">
        <w:rPr>
          <w:sz w:val="28"/>
          <w:szCs w:val="28"/>
        </w:rPr>
        <w:t>уководство оператора</w:t>
      </w:r>
      <w:r>
        <w:rPr>
          <w:sz w:val="28"/>
          <w:szCs w:val="28"/>
        </w:rPr>
        <w:t>;</w:t>
      </w:r>
    </w:p>
    <w:p w:rsidR="00285A96" w:rsidRPr="00F24909" w:rsidRDefault="00285A96" w:rsidP="00A81CBA">
      <w:pPr>
        <w:numPr>
          <w:ilvl w:val="0"/>
          <w:numId w:val="37"/>
        </w:numPr>
        <w:tabs>
          <w:tab w:val="left" w:pos="993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</w:t>
      </w:r>
      <w:r w:rsidRPr="00F24909">
        <w:rPr>
          <w:sz w:val="28"/>
          <w:szCs w:val="28"/>
        </w:rPr>
        <w:t>пецификация</w:t>
      </w:r>
      <w:r>
        <w:rPr>
          <w:sz w:val="28"/>
          <w:szCs w:val="28"/>
        </w:rPr>
        <w:t>;</w:t>
      </w:r>
    </w:p>
    <w:p w:rsidR="00285A96" w:rsidRPr="00F24909" w:rsidRDefault="00285A96" w:rsidP="00A81CBA">
      <w:pPr>
        <w:numPr>
          <w:ilvl w:val="0"/>
          <w:numId w:val="37"/>
        </w:numPr>
        <w:tabs>
          <w:tab w:val="left" w:pos="993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 w:rsidRPr="00F24909">
        <w:rPr>
          <w:sz w:val="28"/>
          <w:szCs w:val="28"/>
        </w:rPr>
        <w:t>едомость эксплуатационных материалов</w:t>
      </w:r>
      <w:r>
        <w:rPr>
          <w:sz w:val="28"/>
          <w:szCs w:val="28"/>
        </w:rPr>
        <w:t>;</w:t>
      </w:r>
    </w:p>
    <w:p w:rsidR="00285A96" w:rsidRPr="00F24909" w:rsidRDefault="00285A96" w:rsidP="00A81CBA">
      <w:pPr>
        <w:numPr>
          <w:ilvl w:val="0"/>
          <w:numId w:val="37"/>
        </w:numPr>
        <w:tabs>
          <w:tab w:val="left" w:pos="993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ф</w:t>
      </w:r>
      <w:r w:rsidRPr="00F24909">
        <w:rPr>
          <w:sz w:val="28"/>
          <w:szCs w:val="28"/>
        </w:rPr>
        <w:t>ормуляр</w:t>
      </w:r>
      <w:r>
        <w:rPr>
          <w:sz w:val="28"/>
          <w:szCs w:val="28"/>
        </w:rPr>
        <w:t>;</w:t>
      </w:r>
    </w:p>
    <w:p w:rsidR="00285A96" w:rsidRPr="00F24909" w:rsidRDefault="00285A96" w:rsidP="00A81CBA">
      <w:pPr>
        <w:numPr>
          <w:ilvl w:val="0"/>
          <w:numId w:val="37"/>
        </w:numPr>
        <w:tabs>
          <w:tab w:val="left" w:pos="993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Pr="00F24909">
        <w:rPr>
          <w:sz w:val="28"/>
          <w:szCs w:val="28"/>
        </w:rPr>
        <w:t>рограмма и методика испытаний</w:t>
      </w:r>
      <w:r>
        <w:rPr>
          <w:sz w:val="28"/>
          <w:szCs w:val="28"/>
        </w:rPr>
        <w:t>;</w:t>
      </w:r>
    </w:p>
    <w:p w:rsidR="00285A96" w:rsidRPr="00F24909" w:rsidRDefault="00285A96" w:rsidP="00A81CBA">
      <w:pPr>
        <w:numPr>
          <w:ilvl w:val="0"/>
          <w:numId w:val="37"/>
        </w:numPr>
        <w:tabs>
          <w:tab w:val="left" w:pos="993"/>
        </w:tabs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</w:t>
      </w:r>
      <w:r w:rsidRPr="00F24909">
        <w:rPr>
          <w:sz w:val="28"/>
          <w:szCs w:val="28"/>
        </w:rPr>
        <w:t>чебные материалы.</w:t>
      </w:r>
    </w:p>
    <w:p w:rsidR="00285A96" w:rsidRDefault="00285A96" w:rsidP="00771709">
      <w:pPr>
        <w:spacing w:after="0"/>
        <w:ind w:firstLine="709"/>
        <w:rPr>
          <w:i/>
          <w:color w:val="0070C0"/>
        </w:rPr>
      </w:pPr>
    </w:p>
    <w:p w:rsidR="00285A96" w:rsidRDefault="00285A96" w:rsidP="004F14F5">
      <w:pPr>
        <w:pStyle w:val="BodyTextIndent"/>
        <w:spacing w:before="120"/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Pr="003F428C">
        <w:rPr>
          <w:sz w:val="28"/>
          <w:szCs w:val="28"/>
        </w:rPr>
        <w:t>.1.</w:t>
      </w:r>
      <w:r>
        <w:rPr>
          <w:sz w:val="28"/>
          <w:szCs w:val="28"/>
        </w:rPr>
        <w:t>4</w:t>
      </w:r>
      <w:r w:rsidRPr="003F428C">
        <w:rPr>
          <w:sz w:val="28"/>
          <w:szCs w:val="28"/>
        </w:rPr>
        <w:t xml:space="preserve"> </w:t>
      </w:r>
      <w:r w:rsidRPr="00A21BF2">
        <w:rPr>
          <w:sz w:val="28"/>
          <w:szCs w:val="28"/>
        </w:rPr>
        <w:t xml:space="preserve">Информационное и программное обеспечение </w:t>
      </w:r>
      <w:r>
        <w:rPr>
          <w:sz w:val="28"/>
          <w:szCs w:val="28"/>
        </w:rPr>
        <w:t>ПАСПОРТ</w:t>
      </w:r>
      <w:r w:rsidRPr="00A21BF2">
        <w:rPr>
          <w:sz w:val="28"/>
          <w:szCs w:val="28"/>
        </w:rPr>
        <w:t xml:space="preserve"> устанавливается на </w:t>
      </w:r>
      <w:r>
        <w:rPr>
          <w:sz w:val="28"/>
          <w:szCs w:val="28"/>
        </w:rPr>
        <w:t>выделенное автоматизированное рабочее место объекта автоматизации</w:t>
      </w:r>
      <w:r w:rsidRPr="00A21BF2">
        <w:rPr>
          <w:sz w:val="28"/>
          <w:szCs w:val="28"/>
        </w:rPr>
        <w:t xml:space="preserve">.  </w:t>
      </w:r>
    </w:p>
    <w:p w:rsidR="00285A96" w:rsidRDefault="00285A96" w:rsidP="004F14F5">
      <w:pPr>
        <w:spacing w:before="120"/>
        <w:ind w:firstLine="709"/>
        <w:rPr>
          <w:sz w:val="28"/>
          <w:szCs w:val="28"/>
        </w:rPr>
      </w:pPr>
    </w:p>
    <w:p w:rsidR="00285A96" w:rsidRPr="00856039" w:rsidRDefault="00285A96" w:rsidP="004F14F5">
      <w:pPr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Pr="00117AFD">
        <w:rPr>
          <w:sz w:val="28"/>
          <w:szCs w:val="28"/>
        </w:rPr>
        <w:t>.1.</w:t>
      </w:r>
      <w:r>
        <w:rPr>
          <w:sz w:val="28"/>
          <w:szCs w:val="28"/>
        </w:rPr>
        <w:t>5</w:t>
      </w:r>
      <w:r w:rsidRPr="00117A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56039">
        <w:rPr>
          <w:sz w:val="28"/>
          <w:szCs w:val="28"/>
        </w:rPr>
        <w:t>Требования к характеристикам взаимосвязей создаваемо</w:t>
      </w:r>
      <w:r>
        <w:rPr>
          <w:sz w:val="28"/>
          <w:szCs w:val="28"/>
        </w:rPr>
        <w:t>го</w:t>
      </w:r>
      <w:r w:rsidRPr="00856039">
        <w:rPr>
          <w:sz w:val="28"/>
          <w:szCs w:val="28"/>
        </w:rPr>
        <w:t xml:space="preserve"> </w:t>
      </w:r>
      <w:r>
        <w:rPr>
          <w:sz w:val="28"/>
          <w:szCs w:val="28"/>
        </w:rPr>
        <w:t>ПАСПОРТ</w:t>
      </w:r>
      <w:r w:rsidRPr="00856039">
        <w:rPr>
          <w:sz w:val="28"/>
          <w:szCs w:val="28"/>
        </w:rPr>
        <w:t xml:space="preserve"> со смежными действующими системами.</w:t>
      </w:r>
    </w:p>
    <w:p w:rsidR="00285A96" w:rsidRPr="00E54755" w:rsidRDefault="00285A96" w:rsidP="00856039">
      <w:pPr>
        <w:ind w:firstLine="709"/>
        <w:rPr>
          <w:sz w:val="28"/>
          <w:szCs w:val="28"/>
        </w:rPr>
      </w:pPr>
      <w:r w:rsidRPr="00A21BF2">
        <w:rPr>
          <w:sz w:val="28"/>
          <w:szCs w:val="28"/>
        </w:rPr>
        <w:t xml:space="preserve">Информационное и программное обеспечение </w:t>
      </w:r>
      <w:r>
        <w:rPr>
          <w:sz w:val="28"/>
          <w:szCs w:val="28"/>
        </w:rPr>
        <w:t>ПАСПОРТ</w:t>
      </w:r>
      <w:r w:rsidRPr="00856039">
        <w:rPr>
          <w:sz w:val="28"/>
          <w:szCs w:val="28"/>
        </w:rPr>
        <w:t xml:space="preserve"> должн</w:t>
      </w:r>
      <w:r>
        <w:rPr>
          <w:sz w:val="28"/>
          <w:szCs w:val="28"/>
        </w:rPr>
        <w:t>о</w:t>
      </w:r>
      <w:r w:rsidRPr="00856039">
        <w:rPr>
          <w:sz w:val="28"/>
          <w:szCs w:val="28"/>
        </w:rPr>
        <w:t xml:space="preserve"> учитывать основные требования </w:t>
      </w:r>
      <w:r w:rsidRPr="00E54755">
        <w:rPr>
          <w:sz w:val="28"/>
          <w:szCs w:val="28"/>
        </w:rPr>
        <w:t>информационного и программного взаимодействия автоматизированных технологий в составе АИУС РСЧС:</w:t>
      </w:r>
    </w:p>
    <w:p w:rsidR="00285A96" w:rsidRPr="00E54755" w:rsidRDefault="00285A96" w:rsidP="00A81CBA">
      <w:pPr>
        <w:numPr>
          <w:ilvl w:val="0"/>
          <w:numId w:val="34"/>
        </w:numPr>
        <w:spacing w:after="0"/>
        <w:ind w:left="0" w:firstLine="709"/>
        <w:rPr>
          <w:sz w:val="28"/>
          <w:szCs w:val="28"/>
        </w:rPr>
      </w:pPr>
      <w:r w:rsidRPr="00E54755">
        <w:rPr>
          <w:sz w:val="28"/>
          <w:szCs w:val="28"/>
        </w:rPr>
        <w:t>по совместимости входных и выходных данных, производимых в рамках технологической цепочки создания и использования цифровой атрибутивной информации;</w:t>
      </w:r>
    </w:p>
    <w:p w:rsidR="00285A96" w:rsidRPr="00856039" w:rsidRDefault="00285A96" w:rsidP="00A81CBA">
      <w:pPr>
        <w:numPr>
          <w:ilvl w:val="0"/>
          <w:numId w:val="34"/>
        </w:numPr>
        <w:spacing w:after="0"/>
        <w:ind w:left="0" w:firstLine="709"/>
        <w:rPr>
          <w:sz w:val="28"/>
          <w:szCs w:val="28"/>
        </w:rPr>
      </w:pPr>
      <w:r w:rsidRPr="00856039">
        <w:rPr>
          <w:sz w:val="28"/>
          <w:szCs w:val="28"/>
        </w:rPr>
        <w:t>унификации и стандартизации информационных ресурсов, что должно обеспечиваться за счет использования при их разработке единых технических требований к информационным ресурсам и системам, справочникам, классификаторам и кодификаторам.</w:t>
      </w:r>
    </w:p>
    <w:p w:rsidR="00285A96" w:rsidRPr="00856039" w:rsidRDefault="00285A96" w:rsidP="0051798B">
      <w:pPr>
        <w:ind w:firstLine="709"/>
        <w:rPr>
          <w:sz w:val="28"/>
          <w:szCs w:val="28"/>
        </w:rPr>
      </w:pPr>
      <w:r w:rsidRPr="00856039">
        <w:rPr>
          <w:sz w:val="28"/>
          <w:szCs w:val="28"/>
        </w:rPr>
        <w:t>Во всех случаях информационное и программное взаимодействие со смежными системами должно осуществляться путем обмена электронными документами и/или сообщениями на магнитных и бумажных носителях</w:t>
      </w:r>
      <w:r>
        <w:rPr>
          <w:sz w:val="28"/>
          <w:szCs w:val="28"/>
        </w:rPr>
        <w:t>, по ЛВС</w:t>
      </w:r>
      <w:r w:rsidRPr="00856039">
        <w:rPr>
          <w:sz w:val="28"/>
          <w:szCs w:val="28"/>
        </w:rPr>
        <w:t xml:space="preserve">, в соответствии с </w:t>
      </w:r>
      <w:r>
        <w:rPr>
          <w:sz w:val="28"/>
          <w:szCs w:val="28"/>
        </w:rPr>
        <w:t xml:space="preserve">требованиями </w:t>
      </w:r>
      <w:r w:rsidRPr="00856039">
        <w:rPr>
          <w:sz w:val="28"/>
          <w:szCs w:val="28"/>
        </w:rPr>
        <w:t>нормативны</w:t>
      </w:r>
      <w:r>
        <w:rPr>
          <w:sz w:val="28"/>
          <w:szCs w:val="28"/>
        </w:rPr>
        <w:t>х</w:t>
      </w:r>
      <w:r w:rsidRPr="00856039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ов</w:t>
      </w:r>
      <w:r w:rsidRPr="00856039">
        <w:rPr>
          <w:sz w:val="28"/>
          <w:szCs w:val="28"/>
        </w:rPr>
        <w:t xml:space="preserve"> </w:t>
      </w:r>
      <w:r>
        <w:rPr>
          <w:sz w:val="28"/>
          <w:szCs w:val="28"/>
        </w:rPr>
        <w:t>МЧС России</w:t>
      </w:r>
      <w:r w:rsidRPr="00856039">
        <w:rPr>
          <w:sz w:val="28"/>
          <w:szCs w:val="28"/>
        </w:rPr>
        <w:t>.</w:t>
      </w:r>
    </w:p>
    <w:p w:rsidR="00285A96" w:rsidRDefault="00285A96" w:rsidP="004F14F5">
      <w:pPr>
        <w:spacing w:after="0"/>
        <w:ind w:firstLine="709"/>
        <w:rPr>
          <w:sz w:val="28"/>
          <w:szCs w:val="28"/>
        </w:rPr>
      </w:pPr>
    </w:p>
    <w:p w:rsidR="00285A96" w:rsidRPr="00CF6C49" w:rsidRDefault="00285A96" w:rsidP="00CF6C49">
      <w:pPr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Pr="00CF6C49">
        <w:rPr>
          <w:sz w:val="28"/>
          <w:szCs w:val="28"/>
        </w:rPr>
        <w:t>.1.</w:t>
      </w:r>
      <w:r>
        <w:rPr>
          <w:sz w:val="28"/>
          <w:szCs w:val="28"/>
        </w:rPr>
        <w:t>6</w:t>
      </w:r>
      <w:r w:rsidRPr="00CF6C49">
        <w:rPr>
          <w:sz w:val="28"/>
          <w:szCs w:val="28"/>
        </w:rPr>
        <w:t xml:space="preserve">  Требования к пользовательскому интерфейсу</w:t>
      </w:r>
    </w:p>
    <w:p w:rsidR="00285A96" w:rsidRPr="00CF6C49" w:rsidRDefault="00285A96" w:rsidP="00CF6C49">
      <w:pPr>
        <w:ind w:firstLine="709"/>
        <w:rPr>
          <w:sz w:val="28"/>
          <w:szCs w:val="28"/>
        </w:rPr>
      </w:pPr>
      <w:r w:rsidRPr="00CF6C49">
        <w:rPr>
          <w:sz w:val="28"/>
          <w:szCs w:val="28"/>
        </w:rPr>
        <w:t xml:space="preserve">Пользовательский интерфейс </w:t>
      </w:r>
      <w:r>
        <w:rPr>
          <w:sz w:val="28"/>
          <w:szCs w:val="28"/>
        </w:rPr>
        <w:t>и</w:t>
      </w:r>
      <w:r w:rsidRPr="00A21BF2">
        <w:rPr>
          <w:sz w:val="28"/>
          <w:szCs w:val="28"/>
        </w:rPr>
        <w:t>нформационно</w:t>
      </w:r>
      <w:r>
        <w:rPr>
          <w:sz w:val="28"/>
          <w:szCs w:val="28"/>
        </w:rPr>
        <w:t>го</w:t>
      </w:r>
      <w:r w:rsidRPr="00A21BF2">
        <w:rPr>
          <w:sz w:val="28"/>
          <w:szCs w:val="28"/>
        </w:rPr>
        <w:t xml:space="preserve"> и программно</w:t>
      </w:r>
      <w:r>
        <w:rPr>
          <w:sz w:val="28"/>
          <w:szCs w:val="28"/>
        </w:rPr>
        <w:t>го</w:t>
      </w:r>
      <w:r w:rsidRPr="00A21BF2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я</w:t>
      </w:r>
      <w:r w:rsidRPr="00A21BF2">
        <w:rPr>
          <w:sz w:val="28"/>
          <w:szCs w:val="28"/>
        </w:rPr>
        <w:t xml:space="preserve"> </w:t>
      </w:r>
      <w:r>
        <w:rPr>
          <w:sz w:val="28"/>
          <w:szCs w:val="28"/>
        </w:rPr>
        <w:t>ПАСПОРТ</w:t>
      </w:r>
      <w:r w:rsidRPr="00A21BF2">
        <w:rPr>
          <w:sz w:val="28"/>
          <w:szCs w:val="28"/>
        </w:rPr>
        <w:t xml:space="preserve"> </w:t>
      </w:r>
      <w:r w:rsidRPr="00CF6C49">
        <w:rPr>
          <w:sz w:val="28"/>
          <w:szCs w:val="28"/>
        </w:rPr>
        <w:t>должен обеспечивать скорость и удобство работы пользователей. Интерфейс должен быть рассчитан на пользователя с минимальным уровнем подготовки. Пользовательский интерфейс должен предоставлять следующие возможности:</w:t>
      </w:r>
    </w:p>
    <w:p w:rsidR="00285A96" w:rsidRPr="00CF6C49" w:rsidRDefault="00285A96" w:rsidP="00A81CBA">
      <w:pPr>
        <w:numPr>
          <w:ilvl w:val="0"/>
          <w:numId w:val="35"/>
        </w:numPr>
        <w:tabs>
          <w:tab w:val="clear" w:pos="1428"/>
          <w:tab w:val="num" w:pos="-142"/>
          <w:tab w:val="left" w:pos="1134"/>
        </w:tabs>
        <w:spacing w:after="0"/>
        <w:ind w:left="0" w:firstLine="709"/>
        <w:rPr>
          <w:sz w:val="28"/>
          <w:szCs w:val="28"/>
        </w:rPr>
      </w:pPr>
      <w:r w:rsidRPr="00CF6C49">
        <w:rPr>
          <w:sz w:val="28"/>
          <w:szCs w:val="28"/>
        </w:rPr>
        <w:t>доступ к материалам и администрированию системы через локальную сеть;</w:t>
      </w:r>
    </w:p>
    <w:p w:rsidR="00285A96" w:rsidRPr="00CF6C49" w:rsidRDefault="00285A96" w:rsidP="00A81CBA">
      <w:pPr>
        <w:numPr>
          <w:ilvl w:val="0"/>
          <w:numId w:val="35"/>
        </w:numPr>
        <w:tabs>
          <w:tab w:val="clear" w:pos="1428"/>
          <w:tab w:val="num" w:pos="-142"/>
          <w:tab w:val="left" w:pos="1134"/>
        </w:tabs>
        <w:spacing w:after="0"/>
        <w:ind w:left="0" w:firstLine="709"/>
        <w:rPr>
          <w:sz w:val="28"/>
          <w:szCs w:val="28"/>
        </w:rPr>
      </w:pPr>
      <w:r w:rsidRPr="00CF6C49">
        <w:rPr>
          <w:sz w:val="28"/>
          <w:szCs w:val="28"/>
        </w:rPr>
        <w:t>язык пользовательского интерфейса системы - русский;</w:t>
      </w:r>
    </w:p>
    <w:p w:rsidR="00285A96" w:rsidRPr="00CF6C49" w:rsidRDefault="00285A96" w:rsidP="00A81CBA">
      <w:pPr>
        <w:numPr>
          <w:ilvl w:val="0"/>
          <w:numId w:val="35"/>
        </w:numPr>
        <w:tabs>
          <w:tab w:val="clear" w:pos="1428"/>
          <w:tab w:val="num" w:pos="-142"/>
          <w:tab w:val="left" w:pos="1134"/>
        </w:tabs>
        <w:spacing w:after="0"/>
        <w:ind w:left="0" w:firstLine="709"/>
        <w:rPr>
          <w:sz w:val="28"/>
          <w:szCs w:val="28"/>
        </w:rPr>
      </w:pPr>
      <w:r w:rsidRPr="00CF6C49">
        <w:rPr>
          <w:sz w:val="28"/>
          <w:szCs w:val="28"/>
        </w:rPr>
        <w:t>контроль входных данных;</w:t>
      </w:r>
    </w:p>
    <w:p w:rsidR="00285A96" w:rsidRPr="00CF6C49" w:rsidRDefault="00285A96" w:rsidP="00A81CBA">
      <w:pPr>
        <w:numPr>
          <w:ilvl w:val="0"/>
          <w:numId w:val="35"/>
        </w:numPr>
        <w:tabs>
          <w:tab w:val="clear" w:pos="1428"/>
          <w:tab w:val="num" w:pos="-142"/>
          <w:tab w:val="left" w:pos="1134"/>
        </w:tabs>
        <w:spacing w:after="0"/>
        <w:ind w:left="0" w:firstLine="709"/>
        <w:rPr>
          <w:sz w:val="28"/>
          <w:szCs w:val="28"/>
        </w:rPr>
      </w:pPr>
      <w:r w:rsidRPr="00CF6C49">
        <w:rPr>
          <w:sz w:val="28"/>
          <w:szCs w:val="28"/>
        </w:rPr>
        <w:t>личные настройки интерфейса пользователей.</w:t>
      </w:r>
    </w:p>
    <w:p w:rsidR="00285A96" w:rsidRDefault="00285A96" w:rsidP="001968E4">
      <w:pPr>
        <w:spacing w:after="0"/>
        <w:ind w:firstLine="709"/>
        <w:rPr>
          <w:sz w:val="28"/>
          <w:szCs w:val="28"/>
        </w:rPr>
      </w:pPr>
    </w:p>
    <w:p w:rsidR="00285A96" w:rsidRPr="00535C80" w:rsidRDefault="00285A96" w:rsidP="00535C80">
      <w:pPr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Pr="00535C80">
        <w:rPr>
          <w:sz w:val="28"/>
          <w:szCs w:val="28"/>
        </w:rPr>
        <w:t>.1.</w:t>
      </w:r>
      <w:r>
        <w:rPr>
          <w:sz w:val="28"/>
          <w:szCs w:val="28"/>
        </w:rPr>
        <w:t>7</w:t>
      </w:r>
      <w:r w:rsidRPr="00535C80">
        <w:rPr>
          <w:sz w:val="28"/>
          <w:szCs w:val="28"/>
        </w:rPr>
        <w:t xml:space="preserve">  Требования к надежности</w:t>
      </w:r>
    </w:p>
    <w:p w:rsidR="00285A96" w:rsidRPr="00535C80" w:rsidRDefault="00285A96" w:rsidP="00535C80">
      <w:pPr>
        <w:ind w:firstLine="709"/>
        <w:rPr>
          <w:sz w:val="28"/>
          <w:szCs w:val="28"/>
        </w:rPr>
      </w:pPr>
      <w:r w:rsidRPr="00535C80">
        <w:rPr>
          <w:sz w:val="28"/>
          <w:szCs w:val="28"/>
        </w:rPr>
        <w:t>Все изменения в существующие данные должны вноситься только администратором данных в рамках его полномочий.</w:t>
      </w:r>
    </w:p>
    <w:p w:rsidR="00285A96" w:rsidRPr="00535C80" w:rsidRDefault="00285A96" w:rsidP="00535C80">
      <w:pPr>
        <w:ind w:firstLine="709"/>
        <w:rPr>
          <w:sz w:val="28"/>
          <w:szCs w:val="28"/>
        </w:rPr>
      </w:pPr>
      <w:r w:rsidRPr="00A21BF2">
        <w:rPr>
          <w:sz w:val="28"/>
          <w:szCs w:val="28"/>
        </w:rPr>
        <w:t xml:space="preserve">Информационное и программное обеспечение </w:t>
      </w:r>
      <w:r>
        <w:rPr>
          <w:sz w:val="28"/>
          <w:szCs w:val="28"/>
        </w:rPr>
        <w:t xml:space="preserve">ПАСПОРТ </w:t>
      </w:r>
      <w:r w:rsidRPr="00535C80">
        <w:rPr>
          <w:sz w:val="28"/>
          <w:szCs w:val="28"/>
        </w:rPr>
        <w:t>должн</w:t>
      </w:r>
      <w:r>
        <w:rPr>
          <w:sz w:val="28"/>
          <w:szCs w:val="28"/>
        </w:rPr>
        <w:t>о</w:t>
      </w:r>
      <w:r w:rsidRPr="00535C80">
        <w:rPr>
          <w:sz w:val="28"/>
          <w:szCs w:val="28"/>
        </w:rPr>
        <w:t xml:space="preserve"> обеспечивать внутреннюю и внешнюю защиту информации от несанкционированного доступа</w:t>
      </w:r>
      <w:r>
        <w:rPr>
          <w:sz w:val="28"/>
          <w:szCs w:val="28"/>
        </w:rPr>
        <w:t>, д</w:t>
      </w:r>
      <w:r w:rsidRPr="00535C80">
        <w:rPr>
          <w:sz w:val="28"/>
          <w:szCs w:val="28"/>
        </w:rPr>
        <w:t>ля этого выдвигаются следующие требования:</w:t>
      </w:r>
    </w:p>
    <w:p w:rsidR="00285A96" w:rsidRPr="00535C80" w:rsidRDefault="00285A96" w:rsidP="00A81CBA">
      <w:pPr>
        <w:numPr>
          <w:ilvl w:val="0"/>
          <w:numId w:val="36"/>
        </w:numPr>
        <w:tabs>
          <w:tab w:val="left" w:pos="993"/>
        </w:tabs>
        <w:spacing w:after="0"/>
        <w:ind w:left="0" w:firstLine="709"/>
        <w:rPr>
          <w:sz w:val="28"/>
          <w:szCs w:val="28"/>
        </w:rPr>
      </w:pPr>
      <w:r w:rsidRPr="00535C80">
        <w:rPr>
          <w:sz w:val="28"/>
          <w:szCs w:val="28"/>
        </w:rPr>
        <w:t>разграничение доступа пользователей к информации;</w:t>
      </w:r>
    </w:p>
    <w:p w:rsidR="00285A96" w:rsidRPr="00535C80" w:rsidRDefault="00285A96" w:rsidP="00A81CBA">
      <w:pPr>
        <w:numPr>
          <w:ilvl w:val="0"/>
          <w:numId w:val="36"/>
        </w:numPr>
        <w:tabs>
          <w:tab w:val="left" w:pos="993"/>
        </w:tabs>
        <w:spacing w:after="0"/>
        <w:ind w:left="0" w:firstLine="709"/>
        <w:rPr>
          <w:sz w:val="28"/>
          <w:szCs w:val="28"/>
        </w:rPr>
      </w:pPr>
      <w:r w:rsidRPr="00535C80">
        <w:rPr>
          <w:sz w:val="28"/>
          <w:szCs w:val="28"/>
        </w:rPr>
        <w:t>обеспечение доступа к данным только через пользовательские интерфейсы;</w:t>
      </w:r>
    </w:p>
    <w:p w:rsidR="00285A96" w:rsidRPr="00535C80" w:rsidRDefault="00285A96" w:rsidP="00A81CBA">
      <w:pPr>
        <w:numPr>
          <w:ilvl w:val="0"/>
          <w:numId w:val="36"/>
        </w:numPr>
        <w:tabs>
          <w:tab w:val="left" w:pos="993"/>
        </w:tabs>
        <w:ind w:left="0" w:firstLine="709"/>
        <w:rPr>
          <w:sz w:val="28"/>
          <w:szCs w:val="28"/>
        </w:rPr>
      </w:pPr>
      <w:r w:rsidRPr="00535C80">
        <w:rPr>
          <w:sz w:val="28"/>
          <w:szCs w:val="28"/>
        </w:rPr>
        <w:t>ведение журналов доступа к системе;</w:t>
      </w:r>
    </w:p>
    <w:p w:rsidR="00285A96" w:rsidRPr="009A09C1" w:rsidRDefault="00285A96" w:rsidP="00FE1504">
      <w:pPr>
        <w:pStyle w:val="BodyText"/>
        <w:spacing w:before="120" w:after="0"/>
        <w:ind w:firstLine="709"/>
        <w:rPr>
          <w:sz w:val="28"/>
          <w:szCs w:val="28"/>
        </w:rPr>
      </w:pPr>
      <w:r>
        <w:rPr>
          <w:sz w:val="28"/>
          <w:szCs w:val="28"/>
        </w:rPr>
        <w:t>ПАСПОРТ</w:t>
      </w:r>
      <w:r w:rsidRPr="009A09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A09C1">
        <w:rPr>
          <w:sz w:val="28"/>
          <w:szCs w:val="28"/>
        </w:rPr>
        <w:t>долж</w:t>
      </w:r>
      <w:r>
        <w:rPr>
          <w:sz w:val="28"/>
          <w:szCs w:val="28"/>
        </w:rPr>
        <w:t>е</w:t>
      </w:r>
      <w:r w:rsidRPr="009A09C1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Pr="009A09C1">
        <w:rPr>
          <w:sz w:val="28"/>
          <w:szCs w:val="28"/>
        </w:rPr>
        <w:t>обеспечивать уровень сохранности данных</w:t>
      </w:r>
      <w:r>
        <w:rPr>
          <w:sz w:val="28"/>
          <w:szCs w:val="28"/>
        </w:rPr>
        <w:t>:</w:t>
      </w:r>
      <w:r w:rsidRPr="009A09C1">
        <w:rPr>
          <w:sz w:val="28"/>
          <w:szCs w:val="28"/>
        </w:rPr>
        <w:t xml:space="preserve"> сохранение всей обрабатываемой на момент отказа или выхода из строя информации.</w:t>
      </w:r>
    </w:p>
    <w:p w:rsidR="00285A96" w:rsidRDefault="00285A96" w:rsidP="00757BE7">
      <w:pPr>
        <w:tabs>
          <w:tab w:val="left" w:pos="1134"/>
        </w:tabs>
        <w:spacing w:after="0"/>
        <w:ind w:firstLine="567"/>
        <w:rPr>
          <w:b/>
          <w:bCs/>
          <w:sz w:val="28"/>
          <w:szCs w:val="28"/>
        </w:rPr>
      </w:pPr>
    </w:p>
    <w:p w:rsidR="00285A96" w:rsidRDefault="00285A96" w:rsidP="00096873">
      <w:pPr>
        <w:tabs>
          <w:tab w:val="left" w:pos="1134"/>
        </w:tabs>
        <w:spacing w:after="0"/>
        <w:jc w:val="center"/>
        <w:rPr>
          <w:b/>
          <w:bCs/>
          <w:sz w:val="28"/>
          <w:szCs w:val="28"/>
        </w:rPr>
      </w:pPr>
    </w:p>
    <w:p w:rsidR="00285A96" w:rsidRPr="009A09C1" w:rsidRDefault="00285A96" w:rsidP="006E3069">
      <w:pPr>
        <w:pStyle w:val="af"/>
        <w:tabs>
          <w:tab w:val="clear" w:pos="1980"/>
        </w:tabs>
        <w:spacing w:before="120"/>
        <w:ind w:left="0"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6</w:t>
      </w:r>
      <w:r w:rsidRPr="009A09C1">
        <w:rPr>
          <w:sz w:val="28"/>
          <w:szCs w:val="28"/>
        </w:rPr>
        <w:t xml:space="preserve">. </w:t>
      </w:r>
      <w:r w:rsidRPr="009A09C1">
        <w:rPr>
          <w:b/>
          <w:bCs/>
          <w:sz w:val="28"/>
          <w:szCs w:val="28"/>
        </w:rPr>
        <w:t>ТРЕБОВАНИЯ К БЕЗОПАСНОСТИ ВЫПОЛНЕНИЯ РАБОТ</w:t>
      </w:r>
    </w:p>
    <w:p w:rsidR="00285A96" w:rsidRPr="009A09C1" w:rsidRDefault="00285A96" w:rsidP="004F14F5">
      <w:pPr>
        <w:pStyle w:val="BodyText"/>
        <w:spacing w:before="120"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ПАСПОРТ </w:t>
      </w:r>
      <w:r w:rsidRPr="009A09C1">
        <w:rPr>
          <w:sz w:val="28"/>
          <w:szCs w:val="28"/>
        </w:rPr>
        <w:t>должен устойчиво функционировать при ошибках во входных данных, что должно обеспечиваться:</w:t>
      </w:r>
    </w:p>
    <w:p w:rsidR="00285A96" w:rsidRPr="009A09C1" w:rsidRDefault="00285A96" w:rsidP="00A81CBA">
      <w:pPr>
        <w:pStyle w:val="BodyText"/>
        <w:numPr>
          <w:ilvl w:val="0"/>
          <w:numId w:val="26"/>
        </w:numPr>
        <w:tabs>
          <w:tab w:val="clear" w:pos="1440"/>
          <w:tab w:val="num" w:pos="-900"/>
          <w:tab w:val="left" w:pos="1080"/>
        </w:tabs>
        <w:suppressAutoHyphens/>
        <w:spacing w:after="0"/>
        <w:ind w:left="0" w:firstLine="720"/>
        <w:rPr>
          <w:sz w:val="28"/>
          <w:szCs w:val="28"/>
        </w:rPr>
      </w:pPr>
      <w:r w:rsidRPr="009A09C1">
        <w:rPr>
          <w:sz w:val="28"/>
          <w:szCs w:val="28"/>
        </w:rPr>
        <w:t>контролем полноты вводимых данных;</w:t>
      </w:r>
    </w:p>
    <w:p w:rsidR="00285A96" w:rsidRPr="009A09C1" w:rsidRDefault="00285A96" w:rsidP="00A81CBA">
      <w:pPr>
        <w:pStyle w:val="BodyText"/>
        <w:numPr>
          <w:ilvl w:val="0"/>
          <w:numId w:val="26"/>
        </w:numPr>
        <w:tabs>
          <w:tab w:val="clear" w:pos="1440"/>
          <w:tab w:val="num" w:pos="-900"/>
          <w:tab w:val="left" w:pos="1080"/>
        </w:tabs>
        <w:suppressAutoHyphens/>
        <w:spacing w:after="0"/>
        <w:ind w:left="0" w:firstLine="720"/>
        <w:rPr>
          <w:sz w:val="28"/>
          <w:szCs w:val="28"/>
        </w:rPr>
      </w:pPr>
      <w:r w:rsidRPr="009A09C1">
        <w:rPr>
          <w:sz w:val="28"/>
          <w:szCs w:val="28"/>
        </w:rPr>
        <w:t>контролем непротиворечивости и допустимых (заданных) диапазонов значений вводимых данных;</w:t>
      </w:r>
    </w:p>
    <w:p w:rsidR="00285A96" w:rsidRPr="009A09C1" w:rsidRDefault="00285A96" w:rsidP="004F14F5">
      <w:pPr>
        <w:pStyle w:val="ListBullet2"/>
      </w:pPr>
      <w:r w:rsidRPr="009A09C1">
        <w:t>обработкой сбойных ситуаций в ходе выполнения вычислений и выдачей диагностических сообщений.</w:t>
      </w:r>
    </w:p>
    <w:p w:rsidR="00285A96" w:rsidRDefault="00285A96" w:rsidP="00C1364C">
      <w:pPr>
        <w:pStyle w:val="af"/>
        <w:tabs>
          <w:tab w:val="clear" w:pos="1980"/>
        </w:tabs>
        <w:spacing w:before="120"/>
        <w:ind w:left="0" w:firstLine="709"/>
        <w:jc w:val="center"/>
        <w:rPr>
          <w:b/>
          <w:bCs/>
          <w:sz w:val="28"/>
          <w:szCs w:val="28"/>
        </w:rPr>
      </w:pPr>
    </w:p>
    <w:p w:rsidR="00285A96" w:rsidRPr="009A09C1" w:rsidRDefault="00285A96" w:rsidP="00C1364C">
      <w:pPr>
        <w:pStyle w:val="af"/>
        <w:tabs>
          <w:tab w:val="clear" w:pos="1980"/>
        </w:tabs>
        <w:spacing w:before="120"/>
        <w:ind w:left="0"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Pr="009A09C1">
        <w:rPr>
          <w:b/>
          <w:bCs/>
          <w:sz w:val="28"/>
          <w:szCs w:val="28"/>
        </w:rPr>
        <w:t>.</w:t>
      </w:r>
      <w:r w:rsidRPr="009A09C1">
        <w:rPr>
          <w:sz w:val="28"/>
          <w:szCs w:val="28"/>
        </w:rPr>
        <w:t xml:space="preserve"> </w:t>
      </w:r>
      <w:r w:rsidRPr="009A09C1">
        <w:rPr>
          <w:b/>
          <w:bCs/>
          <w:sz w:val="28"/>
          <w:szCs w:val="28"/>
        </w:rPr>
        <w:t>ПОРЯДОК СДАЧИ И ПРИЕМКИ РЕЗУЛЬТАТОВ РАБОТ</w:t>
      </w:r>
    </w:p>
    <w:p w:rsidR="00285A96" w:rsidRPr="009A09C1" w:rsidRDefault="00285A96" w:rsidP="004F14F5">
      <w:pPr>
        <w:spacing w:before="120" w:after="0"/>
        <w:ind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Pr="009A09C1">
        <w:rPr>
          <w:sz w:val="28"/>
          <w:szCs w:val="28"/>
        </w:rPr>
        <w:t>.1</w:t>
      </w:r>
      <w:r>
        <w:rPr>
          <w:sz w:val="28"/>
          <w:szCs w:val="28"/>
        </w:rPr>
        <w:t xml:space="preserve"> </w:t>
      </w:r>
      <w:r w:rsidRPr="009A09C1">
        <w:rPr>
          <w:sz w:val="28"/>
          <w:szCs w:val="28"/>
        </w:rPr>
        <w:t>По окончанию соответствующих этапов работ Исполнитель представляет Заказчику акты сдачи-приемки выполненных работ в двух экземплярах, которые подписываются Исполнителем и утверждаются Заказчиком.</w:t>
      </w:r>
    </w:p>
    <w:p w:rsidR="00285A96" w:rsidRPr="009A09C1" w:rsidRDefault="00285A96" w:rsidP="004F14F5">
      <w:pPr>
        <w:spacing w:before="120"/>
        <w:ind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Pr="009A09C1">
        <w:rPr>
          <w:sz w:val="28"/>
          <w:szCs w:val="28"/>
        </w:rPr>
        <w:t>.2</w:t>
      </w:r>
      <w:r>
        <w:rPr>
          <w:sz w:val="28"/>
          <w:szCs w:val="28"/>
        </w:rPr>
        <w:t xml:space="preserve"> </w:t>
      </w:r>
      <w:r w:rsidRPr="009A09C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A09C1">
        <w:rPr>
          <w:sz w:val="28"/>
          <w:szCs w:val="28"/>
        </w:rPr>
        <w:t>Все эксплуатационные затраты, связанные</w:t>
      </w:r>
      <w:r>
        <w:rPr>
          <w:sz w:val="28"/>
          <w:szCs w:val="28"/>
        </w:rPr>
        <w:t xml:space="preserve"> с исполнением обязательств по Контракту</w:t>
      </w:r>
      <w:r w:rsidRPr="009A09C1">
        <w:rPr>
          <w:sz w:val="28"/>
          <w:szCs w:val="28"/>
        </w:rPr>
        <w:t xml:space="preserve"> несет Исполнитель.</w:t>
      </w:r>
    </w:p>
    <w:p w:rsidR="00285A96" w:rsidRDefault="00285A96" w:rsidP="00B454DD">
      <w:pPr>
        <w:pStyle w:val="af"/>
        <w:tabs>
          <w:tab w:val="clear" w:pos="1980"/>
        </w:tabs>
        <w:spacing w:before="120"/>
        <w:ind w:left="0" w:firstLine="709"/>
        <w:jc w:val="center"/>
        <w:rPr>
          <w:b/>
          <w:bCs/>
          <w:sz w:val="28"/>
          <w:szCs w:val="28"/>
        </w:rPr>
      </w:pPr>
    </w:p>
    <w:p w:rsidR="00285A96" w:rsidRPr="00C41AD5" w:rsidRDefault="00285A96" w:rsidP="00E90159">
      <w:pPr>
        <w:pStyle w:val="af"/>
        <w:tabs>
          <w:tab w:val="clear" w:pos="1980"/>
        </w:tabs>
        <w:spacing w:before="120"/>
        <w:ind w:left="426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8</w:t>
      </w:r>
      <w:r w:rsidRPr="00C41AD5">
        <w:rPr>
          <w:b/>
          <w:bCs/>
          <w:sz w:val="28"/>
          <w:szCs w:val="28"/>
        </w:rPr>
        <w:t>. ТРЕБОВАНИЯ ПО ПЕРЕДАЧЕ ЗАКАЗЧИКУ ТЕХНИЧЕСКИХ И ИНЫХ ДОКУМЕНТОВ ПО ЗАВЕРШЕНИЮ И СДАЧЕ РАБОТ</w:t>
      </w:r>
    </w:p>
    <w:p w:rsidR="00285A96" w:rsidRPr="00C41AD5" w:rsidRDefault="00285A96" w:rsidP="004F14F5">
      <w:pPr>
        <w:pStyle w:val="BodyTextIndent"/>
        <w:spacing w:before="12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8.1 </w:t>
      </w:r>
      <w:r w:rsidRPr="00C41AD5">
        <w:rPr>
          <w:sz w:val="28"/>
          <w:szCs w:val="28"/>
        </w:rPr>
        <w:t xml:space="preserve">Отчетные материалы по выполняемым работам должны быть предоставлены Исполнителем Заказчику в сроки, предусмотренные этапами выполнения работ. </w:t>
      </w:r>
    </w:p>
    <w:p w:rsidR="00285A96" w:rsidRPr="00C41AD5" w:rsidRDefault="00285A96" w:rsidP="004F14F5">
      <w:pPr>
        <w:spacing w:before="120"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8.2 </w:t>
      </w:r>
      <w:r w:rsidRPr="00C41AD5">
        <w:rPr>
          <w:sz w:val="28"/>
          <w:szCs w:val="28"/>
        </w:rPr>
        <w:t>Документация должна быть предоставлена Заказчику в отпечатанном и сброшюрованном виде в 2-х экземплярах, а также в электронном виде в 2-х экземплярах в согласованных сторонами форматах.</w:t>
      </w:r>
    </w:p>
    <w:p w:rsidR="00285A96" w:rsidRPr="00C41AD5" w:rsidRDefault="00285A96" w:rsidP="004F14F5">
      <w:pPr>
        <w:pStyle w:val="af"/>
        <w:tabs>
          <w:tab w:val="clear" w:pos="1980"/>
        </w:tabs>
        <w:spacing w:before="12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8.3 </w:t>
      </w:r>
      <w:r w:rsidRPr="00C41AD5">
        <w:rPr>
          <w:sz w:val="28"/>
          <w:szCs w:val="28"/>
        </w:rPr>
        <w:t>Программные продукты должны быть предоставлены Исполнителем Заказчику на машинных носителях в согласованных сторонами форматах.</w:t>
      </w:r>
    </w:p>
    <w:p w:rsidR="00285A96" w:rsidRDefault="00285A96" w:rsidP="00B454DD">
      <w:pPr>
        <w:pStyle w:val="af"/>
        <w:tabs>
          <w:tab w:val="clear" w:pos="1980"/>
        </w:tabs>
        <w:spacing w:before="120"/>
        <w:ind w:left="0" w:firstLine="709"/>
        <w:jc w:val="center"/>
        <w:rPr>
          <w:b/>
          <w:bCs/>
          <w:sz w:val="28"/>
          <w:szCs w:val="28"/>
        </w:rPr>
      </w:pPr>
    </w:p>
    <w:p w:rsidR="00285A96" w:rsidRDefault="00285A96" w:rsidP="002E237D">
      <w:pPr>
        <w:pStyle w:val="af"/>
        <w:tabs>
          <w:tab w:val="clear" w:pos="1980"/>
        </w:tabs>
        <w:ind w:left="0" w:firstLine="0"/>
        <w:jc w:val="center"/>
        <w:rPr>
          <w:b/>
          <w:bCs/>
          <w:sz w:val="28"/>
          <w:szCs w:val="28"/>
        </w:rPr>
      </w:pPr>
    </w:p>
    <w:p w:rsidR="00285A96" w:rsidRPr="00111D53" w:rsidRDefault="00285A96" w:rsidP="002E237D">
      <w:pPr>
        <w:pStyle w:val="af"/>
        <w:tabs>
          <w:tab w:val="clear" w:pos="1980"/>
        </w:tabs>
        <w:ind w:left="0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9</w:t>
      </w:r>
      <w:r w:rsidRPr="00C41AD5">
        <w:rPr>
          <w:b/>
          <w:bCs/>
          <w:sz w:val="28"/>
          <w:szCs w:val="28"/>
        </w:rPr>
        <w:t xml:space="preserve">. ТРЕБОВАНИЯ ПО УСТАНОВКЕ И ОТЛАДКЕ ИНФОРМАЦИОННОГО И ПРОГРАММНОГО ОБЕСПЕЧЕНИЯ </w:t>
      </w:r>
      <w:r>
        <w:rPr>
          <w:b/>
          <w:sz w:val="28"/>
          <w:szCs w:val="28"/>
        </w:rPr>
        <w:t>ПАСПОРТ</w:t>
      </w:r>
    </w:p>
    <w:p w:rsidR="00285A96" w:rsidRPr="00C41AD5" w:rsidRDefault="00285A96" w:rsidP="004F14F5">
      <w:pPr>
        <w:pStyle w:val="af"/>
        <w:tabs>
          <w:tab w:val="clear" w:pos="1980"/>
        </w:tabs>
        <w:spacing w:before="120"/>
        <w:ind w:left="0" w:firstLine="709"/>
        <w:rPr>
          <w:sz w:val="28"/>
          <w:szCs w:val="28"/>
        </w:rPr>
      </w:pPr>
      <w:r w:rsidRPr="00C41AD5">
        <w:rPr>
          <w:sz w:val="28"/>
          <w:szCs w:val="28"/>
        </w:rPr>
        <w:t xml:space="preserve">Исполнитель должен установить и отладить </w:t>
      </w:r>
      <w:r>
        <w:rPr>
          <w:sz w:val="28"/>
          <w:szCs w:val="28"/>
        </w:rPr>
        <w:t>и</w:t>
      </w:r>
      <w:r w:rsidRPr="00A21BF2">
        <w:rPr>
          <w:sz w:val="28"/>
          <w:szCs w:val="28"/>
        </w:rPr>
        <w:t xml:space="preserve">нформационное и программное обеспечение </w:t>
      </w:r>
      <w:r>
        <w:rPr>
          <w:sz w:val="28"/>
          <w:szCs w:val="28"/>
        </w:rPr>
        <w:t xml:space="preserve">ПАСПОРТ </w:t>
      </w:r>
      <w:r w:rsidRPr="00C41AD5">
        <w:rPr>
          <w:sz w:val="28"/>
          <w:szCs w:val="28"/>
        </w:rPr>
        <w:t xml:space="preserve">на автоматизированных рабочих местах </w:t>
      </w:r>
      <w:r>
        <w:rPr>
          <w:sz w:val="28"/>
          <w:szCs w:val="28"/>
        </w:rPr>
        <w:t>МКУ «Городское управление гражданской защиты»</w:t>
      </w:r>
      <w:r w:rsidRPr="00C41AD5">
        <w:rPr>
          <w:sz w:val="28"/>
          <w:szCs w:val="28"/>
        </w:rPr>
        <w:t xml:space="preserve"> обеспечив слаженную и безаварийную работу всех программных продуктов.</w:t>
      </w:r>
    </w:p>
    <w:p w:rsidR="00285A96" w:rsidRDefault="00285A96" w:rsidP="00B454DD">
      <w:pPr>
        <w:pStyle w:val="af"/>
        <w:tabs>
          <w:tab w:val="clear" w:pos="1980"/>
        </w:tabs>
        <w:spacing w:before="120"/>
        <w:ind w:left="0" w:firstLine="709"/>
        <w:jc w:val="center"/>
        <w:rPr>
          <w:b/>
          <w:bCs/>
          <w:sz w:val="28"/>
          <w:szCs w:val="28"/>
        </w:rPr>
      </w:pPr>
    </w:p>
    <w:p w:rsidR="00285A96" w:rsidRDefault="00285A96" w:rsidP="002E237D">
      <w:pPr>
        <w:pStyle w:val="af"/>
        <w:tabs>
          <w:tab w:val="clear" w:pos="1980"/>
        </w:tabs>
        <w:ind w:left="0" w:firstLine="0"/>
        <w:jc w:val="center"/>
        <w:rPr>
          <w:b/>
          <w:bCs/>
          <w:sz w:val="28"/>
          <w:szCs w:val="28"/>
        </w:rPr>
      </w:pPr>
    </w:p>
    <w:p w:rsidR="00285A96" w:rsidRDefault="00285A96" w:rsidP="002E237D">
      <w:pPr>
        <w:pStyle w:val="af"/>
        <w:tabs>
          <w:tab w:val="clear" w:pos="1980"/>
        </w:tabs>
        <w:ind w:left="0" w:firstLine="0"/>
        <w:jc w:val="center"/>
        <w:rPr>
          <w:b/>
          <w:bCs/>
          <w:sz w:val="28"/>
          <w:szCs w:val="28"/>
        </w:rPr>
      </w:pPr>
      <w:r w:rsidRPr="00C41AD5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0</w:t>
      </w:r>
      <w:r w:rsidRPr="00C41AD5">
        <w:rPr>
          <w:b/>
          <w:bCs/>
          <w:sz w:val="28"/>
          <w:szCs w:val="28"/>
        </w:rPr>
        <w:t>. ТРЕБОВАНИЯ ПО ТЕХНИЧЕСКОЙ ПОДГОТОВКЕ ИСПОЛНИТЕЛЕМ ПЕРСОНАЛА ЗАКАЗЧИКА РАБОТЕ НА ПОДГОТОВЛЕННЫХ</w:t>
      </w:r>
    </w:p>
    <w:p w:rsidR="00285A96" w:rsidRPr="00C41AD5" w:rsidRDefault="00285A96" w:rsidP="002E237D">
      <w:pPr>
        <w:pStyle w:val="af"/>
        <w:tabs>
          <w:tab w:val="clear" w:pos="1980"/>
        </w:tabs>
        <w:ind w:left="0" w:firstLine="0"/>
        <w:jc w:val="center"/>
        <w:rPr>
          <w:b/>
          <w:bCs/>
          <w:sz w:val="28"/>
          <w:szCs w:val="28"/>
        </w:rPr>
      </w:pPr>
      <w:r w:rsidRPr="00C41AD5">
        <w:rPr>
          <w:b/>
          <w:bCs/>
          <w:sz w:val="28"/>
          <w:szCs w:val="28"/>
        </w:rPr>
        <w:t xml:space="preserve"> ОБЪЕКТАХ</w:t>
      </w:r>
    </w:p>
    <w:p w:rsidR="00285A96" w:rsidRDefault="00285A96" w:rsidP="004F14F5">
      <w:pPr>
        <w:pStyle w:val="af"/>
        <w:tabs>
          <w:tab w:val="clear" w:pos="1980"/>
        </w:tabs>
        <w:spacing w:before="120"/>
        <w:ind w:left="0" w:firstLine="709"/>
        <w:rPr>
          <w:sz w:val="28"/>
          <w:szCs w:val="28"/>
        </w:rPr>
      </w:pPr>
    </w:p>
    <w:p w:rsidR="00285A96" w:rsidRDefault="00285A96" w:rsidP="004F14F5">
      <w:pPr>
        <w:pStyle w:val="af"/>
        <w:tabs>
          <w:tab w:val="clear" w:pos="1980"/>
        </w:tabs>
        <w:spacing w:before="120"/>
        <w:ind w:left="0" w:firstLine="709"/>
        <w:rPr>
          <w:sz w:val="28"/>
          <w:szCs w:val="28"/>
        </w:rPr>
      </w:pPr>
      <w:r w:rsidRPr="00C41AD5">
        <w:rPr>
          <w:sz w:val="28"/>
          <w:szCs w:val="28"/>
        </w:rPr>
        <w:t xml:space="preserve">Исполнитель должен провести подготовку персонала Заказчика к работе с </w:t>
      </w:r>
      <w:r>
        <w:rPr>
          <w:sz w:val="28"/>
          <w:szCs w:val="28"/>
        </w:rPr>
        <w:t>и</w:t>
      </w:r>
      <w:r w:rsidRPr="00A21BF2">
        <w:rPr>
          <w:sz w:val="28"/>
          <w:szCs w:val="28"/>
        </w:rPr>
        <w:t>нформационн</w:t>
      </w:r>
      <w:r>
        <w:rPr>
          <w:sz w:val="28"/>
          <w:szCs w:val="28"/>
        </w:rPr>
        <w:t>ым</w:t>
      </w:r>
      <w:r w:rsidRPr="00A21BF2">
        <w:rPr>
          <w:sz w:val="28"/>
          <w:szCs w:val="28"/>
        </w:rPr>
        <w:t xml:space="preserve"> и программн</w:t>
      </w:r>
      <w:r>
        <w:rPr>
          <w:sz w:val="28"/>
          <w:szCs w:val="28"/>
        </w:rPr>
        <w:t>ым</w:t>
      </w:r>
      <w:r w:rsidRPr="00A21BF2">
        <w:rPr>
          <w:sz w:val="28"/>
          <w:szCs w:val="28"/>
        </w:rPr>
        <w:t xml:space="preserve"> обеспечение</w:t>
      </w:r>
      <w:r>
        <w:rPr>
          <w:sz w:val="28"/>
          <w:szCs w:val="28"/>
        </w:rPr>
        <w:t>м</w:t>
      </w:r>
      <w:r w:rsidRPr="00A21B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ПАСПОРТ </w:t>
      </w:r>
      <w:r w:rsidRPr="00C41AD5">
        <w:rPr>
          <w:sz w:val="28"/>
          <w:szCs w:val="28"/>
        </w:rPr>
        <w:t xml:space="preserve">не позднее даты приемки </w:t>
      </w:r>
      <w:r>
        <w:rPr>
          <w:sz w:val="28"/>
          <w:szCs w:val="28"/>
        </w:rPr>
        <w:t>с</w:t>
      </w:r>
      <w:r w:rsidRPr="00C41AD5">
        <w:rPr>
          <w:sz w:val="28"/>
          <w:szCs w:val="28"/>
        </w:rPr>
        <w:t>истемы в опытную и</w:t>
      </w:r>
      <w:r>
        <w:rPr>
          <w:sz w:val="28"/>
          <w:szCs w:val="28"/>
        </w:rPr>
        <w:t>ли</w:t>
      </w:r>
      <w:r w:rsidRPr="00C41AD5">
        <w:rPr>
          <w:sz w:val="28"/>
          <w:szCs w:val="28"/>
        </w:rPr>
        <w:t xml:space="preserve"> промышленную эксплуатацию, по согласованию с Заказчиком.</w:t>
      </w:r>
    </w:p>
    <w:p w:rsidR="00285A96" w:rsidRDefault="00285A96">
      <w:pPr>
        <w:spacing w:after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4" w:name="_GoBack"/>
      <w:bookmarkEnd w:id="4"/>
    </w:p>
    <w:p w:rsidR="00285A96" w:rsidRPr="00C41AD5" w:rsidRDefault="00285A96" w:rsidP="004F14F5">
      <w:pPr>
        <w:pStyle w:val="af"/>
        <w:tabs>
          <w:tab w:val="clear" w:pos="1980"/>
        </w:tabs>
        <w:spacing w:before="120"/>
        <w:ind w:left="0" w:firstLine="709"/>
        <w:rPr>
          <w:sz w:val="28"/>
          <w:szCs w:val="28"/>
        </w:rPr>
      </w:pPr>
    </w:p>
    <w:p w:rsidR="00285A96" w:rsidRDefault="00285A96" w:rsidP="004F14F5">
      <w:pPr>
        <w:pStyle w:val="af"/>
        <w:tabs>
          <w:tab w:val="clear" w:pos="1980"/>
        </w:tabs>
        <w:spacing w:before="120"/>
        <w:ind w:left="0" w:firstLine="709"/>
        <w:rPr>
          <w:sz w:val="28"/>
          <w:szCs w:val="28"/>
        </w:rPr>
      </w:pPr>
    </w:p>
    <w:p w:rsidR="00285A96" w:rsidRDefault="00285A96" w:rsidP="000B47C1">
      <w:pPr>
        <w:pStyle w:val="af"/>
        <w:tabs>
          <w:tab w:val="clear" w:pos="1980"/>
        </w:tabs>
        <w:spacing w:before="120"/>
        <w:ind w:left="0" w:firstLine="0"/>
        <w:jc w:val="center"/>
        <w:rPr>
          <w:sz w:val="28"/>
          <w:szCs w:val="28"/>
        </w:rPr>
      </w:pPr>
      <w:r w:rsidRPr="008F30A5">
        <w:rPr>
          <w:sz w:val="28"/>
          <w:szCs w:val="28"/>
        </w:rPr>
        <w:t xml:space="preserve"> </w:t>
      </w:r>
    </w:p>
    <w:p w:rsidR="00285A96" w:rsidRDefault="00285A96" w:rsidP="000B47C1">
      <w:pPr>
        <w:pStyle w:val="af"/>
        <w:tabs>
          <w:tab w:val="clear" w:pos="1980"/>
        </w:tabs>
        <w:spacing w:before="120"/>
        <w:ind w:left="0" w:firstLine="0"/>
        <w:jc w:val="center"/>
        <w:rPr>
          <w:sz w:val="28"/>
          <w:szCs w:val="28"/>
        </w:rPr>
      </w:pPr>
    </w:p>
    <w:p w:rsidR="00285A96" w:rsidRDefault="00285A96" w:rsidP="000B47C1">
      <w:pPr>
        <w:pStyle w:val="af"/>
        <w:tabs>
          <w:tab w:val="clear" w:pos="1980"/>
        </w:tabs>
        <w:spacing w:before="120"/>
        <w:ind w:left="0" w:firstLine="0"/>
        <w:jc w:val="center"/>
        <w:rPr>
          <w:sz w:val="28"/>
          <w:szCs w:val="28"/>
        </w:rPr>
      </w:pPr>
    </w:p>
    <w:p w:rsidR="00285A96" w:rsidRDefault="00285A96" w:rsidP="000B47C1">
      <w:pPr>
        <w:pStyle w:val="af"/>
        <w:tabs>
          <w:tab w:val="clear" w:pos="1980"/>
        </w:tabs>
        <w:spacing w:before="120"/>
        <w:ind w:left="0" w:firstLine="0"/>
        <w:jc w:val="center"/>
        <w:rPr>
          <w:sz w:val="28"/>
          <w:szCs w:val="28"/>
        </w:rPr>
      </w:pPr>
    </w:p>
    <w:p w:rsidR="00285A96" w:rsidRDefault="00285A96" w:rsidP="000B47C1">
      <w:pPr>
        <w:pStyle w:val="af"/>
        <w:tabs>
          <w:tab w:val="clear" w:pos="1980"/>
        </w:tabs>
        <w:spacing w:before="120"/>
        <w:ind w:left="0" w:firstLine="0"/>
        <w:jc w:val="center"/>
        <w:rPr>
          <w:sz w:val="28"/>
          <w:szCs w:val="28"/>
        </w:rPr>
      </w:pPr>
    </w:p>
    <w:p w:rsidR="00285A96" w:rsidRDefault="00285A96" w:rsidP="000B47C1">
      <w:pPr>
        <w:pStyle w:val="af"/>
        <w:tabs>
          <w:tab w:val="clear" w:pos="1980"/>
        </w:tabs>
        <w:spacing w:before="120"/>
        <w:ind w:left="0" w:firstLine="0"/>
        <w:jc w:val="center"/>
        <w:rPr>
          <w:sz w:val="28"/>
          <w:szCs w:val="28"/>
        </w:rPr>
      </w:pPr>
    </w:p>
    <w:p w:rsidR="00285A96" w:rsidRDefault="00285A96" w:rsidP="000B47C1">
      <w:pPr>
        <w:pStyle w:val="af"/>
        <w:tabs>
          <w:tab w:val="clear" w:pos="1980"/>
        </w:tabs>
        <w:spacing w:before="120"/>
        <w:ind w:left="0" w:firstLine="0"/>
        <w:jc w:val="center"/>
        <w:rPr>
          <w:sz w:val="28"/>
          <w:szCs w:val="28"/>
        </w:rPr>
      </w:pPr>
    </w:p>
    <w:p w:rsidR="00285A96" w:rsidRDefault="00285A96" w:rsidP="000B47C1">
      <w:pPr>
        <w:pStyle w:val="af"/>
        <w:tabs>
          <w:tab w:val="clear" w:pos="1980"/>
        </w:tabs>
        <w:spacing w:before="120"/>
        <w:ind w:left="0" w:firstLine="0"/>
        <w:jc w:val="center"/>
        <w:rPr>
          <w:sz w:val="28"/>
          <w:szCs w:val="28"/>
        </w:rPr>
      </w:pPr>
    </w:p>
    <w:p w:rsidR="00285A96" w:rsidRDefault="00285A96" w:rsidP="000B47C1">
      <w:pPr>
        <w:pStyle w:val="af"/>
        <w:tabs>
          <w:tab w:val="clear" w:pos="1980"/>
        </w:tabs>
        <w:spacing w:before="120"/>
        <w:ind w:left="0" w:firstLine="0"/>
        <w:jc w:val="center"/>
        <w:rPr>
          <w:sz w:val="28"/>
          <w:szCs w:val="28"/>
        </w:rPr>
      </w:pPr>
    </w:p>
    <w:p w:rsidR="00285A96" w:rsidRDefault="00285A96" w:rsidP="000B47C1">
      <w:pPr>
        <w:pStyle w:val="af"/>
        <w:tabs>
          <w:tab w:val="clear" w:pos="1980"/>
        </w:tabs>
        <w:spacing w:before="120"/>
        <w:ind w:left="0" w:firstLine="0"/>
        <w:jc w:val="center"/>
        <w:rPr>
          <w:sz w:val="28"/>
          <w:szCs w:val="28"/>
        </w:rPr>
      </w:pPr>
    </w:p>
    <w:p w:rsidR="00285A96" w:rsidRDefault="00285A96" w:rsidP="000B47C1">
      <w:pPr>
        <w:pStyle w:val="af"/>
        <w:tabs>
          <w:tab w:val="clear" w:pos="1980"/>
        </w:tabs>
        <w:spacing w:before="120"/>
        <w:ind w:left="0" w:firstLine="0"/>
        <w:jc w:val="center"/>
        <w:rPr>
          <w:sz w:val="28"/>
          <w:szCs w:val="28"/>
        </w:rPr>
      </w:pPr>
    </w:p>
    <w:p w:rsidR="00285A96" w:rsidRDefault="00285A96" w:rsidP="000B47C1">
      <w:pPr>
        <w:pStyle w:val="af"/>
        <w:tabs>
          <w:tab w:val="clear" w:pos="1980"/>
        </w:tabs>
        <w:spacing w:before="120"/>
        <w:ind w:left="0" w:firstLine="0"/>
        <w:jc w:val="center"/>
        <w:rPr>
          <w:sz w:val="28"/>
          <w:szCs w:val="28"/>
        </w:rPr>
      </w:pPr>
    </w:p>
    <w:p w:rsidR="00285A96" w:rsidRPr="009678F9" w:rsidRDefault="00285A96" w:rsidP="000B47C1">
      <w:pPr>
        <w:pStyle w:val="af"/>
        <w:tabs>
          <w:tab w:val="clear" w:pos="1980"/>
        </w:tabs>
        <w:spacing w:before="120"/>
        <w:ind w:left="0" w:firstLine="0"/>
        <w:jc w:val="center"/>
        <w:rPr>
          <w:b/>
          <w:sz w:val="28"/>
          <w:szCs w:val="28"/>
        </w:rPr>
      </w:pPr>
      <w:r w:rsidRPr="009678F9">
        <w:rPr>
          <w:b/>
          <w:sz w:val="28"/>
          <w:szCs w:val="28"/>
        </w:rPr>
        <w:t>ПРИЛОЖЕНИЯ</w:t>
      </w:r>
    </w:p>
    <w:sectPr w:rsidR="00285A96" w:rsidRPr="009678F9" w:rsidSect="004C18C2">
      <w:headerReference w:type="default" r:id="rId7"/>
      <w:footerReference w:type="default" r:id="rId8"/>
      <w:pgSz w:w="11906" w:h="16838" w:code="9"/>
      <w:pgMar w:top="426" w:right="566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5A96" w:rsidRDefault="00285A96">
      <w:r>
        <w:separator/>
      </w:r>
    </w:p>
    <w:p w:rsidR="00285A96" w:rsidRDefault="00285A96"/>
  </w:endnote>
  <w:endnote w:type="continuationSeparator" w:id="0">
    <w:p w:rsidR="00285A96" w:rsidRDefault="00285A96">
      <w:r>
        <w:continuationSeparator/>
      </w:r>
    </w:p>
    <w:p w:rsidR="00285A96" w:rsidRDefault="00285A9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">
    <w:altName w:val="Algerian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A96" w:rsidRPr="00CB2993" w:rsidRDefault="00285A96">
    <w:pPr>
      <w:pStyle w:val="Footer"/>
      <w:tabs>
        <w:tab w:val="right" w:pos="9840"/>
      </w:tabs>
      <w:ind w:right="360"/>
      <w:jc w:val="center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5A96" w:rsidRDefault="00285A96">
      <w:r>
        <w:separator/>
      </w:r>
    </w:p>
    <w:p w:rsidR="00285A96" w:rsidRDefault="00285A96"/>
  </w:footnote>
  <w:footnote w:type="continuationSeparator" w:id="0">
    <w:p w:rsidR="00285A96" w:rsidRDefault="00285A96">
      <w:r>
        <w:continuationSeparator/>
      </w:r>
    </w:p>
    <w:p w:rsidR="00285A96" w:rsidRDefault="00285A9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A96" w:rsidRPr="00CE1CC9" w:rsidRDefault="00285A96">
    <w:pPr>
      <w:pStyle w:val="Header"/>
      <w:jc w:val="center"/>
      <w:rPr>
        <w:rFonts w:ascii="Times New Roman" w:hAnsi="Times New Roman"/>
      </w:rPr>
    </w:pPr>
    <w:r w:rsidRPr="00CE1CC9">
      <w:rPr>
        <w:rFonts w:ascii="Times New Roman" w:hAnsi="Times New Roman"/>
      </w:rPr>
      <w:fldChar w:fldCharType="begin"/>
    </w:r>
    <w:r w:rsidRPr="00CE1CC9">
      <w:rPr>
        <w:rFonts w:ascii="Times New Roman" w:hAnsi="Times New Roman"/>
      </w:rPr>
      <w:instrText xml:space="preserve"> PAGE   \* MERGEFORMAT </w:instrText>
    </w:r>
    <w:r w:rsidRPr="00CE1CC9"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22</w:t>
    </w:r>
    <w:r w:rsidRPr="00CE1CC9">
      <w:rPr>
        <w:rFonts w:ascii="Times New Roman" w:hAnsi="Times New Roman"/>
      </w:rPr>
      <w:fldChar w:fldCharType="end"/>
    </w:r>
  </w:p>
  <w:p w:rsidR="00285A96" w:rsidRDefault="00285A9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3D203C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EB40C1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CEEFC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F546B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F826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8470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3E02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2B815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592C1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9F7EB3"/>
    <w:multiLevelType w:val="hybridMultilevel"/>
    <w:tmpl w:val="E06AFA0E"/>
    <w:lvl w:ilvl="0" w:tplc="E9E80B5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0A5513F8"/>
    <w:multiLevelType w:val="hybridMultilevel"/>
    <w:tmpl w:val="7BFCDE58"/>
    <w:lvl w:ilvl="0" w:tplc="E9E80B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2C5058"/>
    <w:multiLevelType w:val="hybridMultilevel"/>
    <w:tmpl w:val="D8803920"/>
    <w:lvl w:ilvl="0" w:tplc="09A697A4">
      <w:start w:val="1"/>
      <w:numFmt w:val="bullet"/>
      <w:pStyle w:val="ListBullet2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13F373A7"/>
    <w:multiLevelType w:val="hybridMultilevel"/>
    <w:tmpl w:val="E76CA658"/>
    <w:lvl w:ilvl="0" w:tplc="49584A0A">
      <w:start w:val="1"/>
      <w:numFmt w:val="decimal"/>
      <w:lvlText w:val="%1."/>
      <w:lvlJc w:val="left"/>
      <w:pPr>
        <w:ind w:left="5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13" w:hanging="180"/>
      </w:pPr>
      <w:rPr>
        <w:rFonts w:cs="Times New Roman"/>
      </w:rPr>
    </w:lvl>
  </w:abstractNum>
  <w:abstractNum w:abstractNumId="14">
    <w:nsid w:val="1C5A6518"/>
    <w:multiLevelType w:val="hybridMultilevel"/>
    <w:tmpl w:val="41F0F6F6"/>
    <w:lvl w:ilvl="0" w:tplc="E9E80B5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1CB74782"/>
    <w:multiLevelType w:val="hybridMultilevel"/>
    <w:tmpl w:val="0320428E"/>
    <w:lvl w:ilvl="0" w:tplc="E9E80B5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pStyle w:val="BodyText2"/>
      <w:lvlText w:val="%1.%2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7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>
    <w:nsid w:val="1ED507DB"/>
    <w:multiLevelType w:val="hybridMultilevel"/>
    <w:tmpl w:val="271491B4"/>
    <w:lvl w:ilvl="0" w:tplc="E9E80B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20DA03F4"/>
    <w:multiLevelType w:val="hybridMultilevel"/>
    <w:tmpl w:val="A38840D4"/>
    <w:lvl w:ilvl="0" w:tplc="E9E80B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265549A0"/>
    <w:multiLevelType w:val="hybridMultilevel"/>
    <w:tmpl w:val="C7F44DCC"/>
    <w:lvl w:ilvl="0" w:tplc="35E01C16">
      <w:start w:val="1"/>
      <w:numFmt w:val="decimal"/>
      <w:lvlText w:val="%1."/>
      <w:lvlJc w:val="left"/>
      <w:pPr>
        <w:ind w:left="9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  <w:rPr>
        <w:rFonts w:cs="Times New Roman"/>
      </w:rPr>
    </w:lvl>
  </w:abstractNum>
  <w:abstractNum w:abstractNumId="21">
    <w:nsid w:val="288374A6"/>
    <w:multiLevelType w:val="hybridMultilevel"/>
    <w:tmpl w:val="A2262CCE"/>
    <w:lvl w:ilvl="0" w:tplc="E9E80B56">
      <w:start w:val="1"/>
      <w:numFmt w:val="bullet"/>
      <w:lvlText w:val=""/>
      <w:lvlJc w:val="left"/>
      <w:pPr>
        <w:ind w:left="2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28CD7F3D"/>
    <w:multiLevelType w:val="hybridMultilevel"/>
    <w:tmpl w:val="228CD564"/>
    <w:lvl w:ilvl="0" w:tplc="E9E80B56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>
    <w:nsid w:val="2B81377D"/>
    <w:multiLevelType w:val="hybridMultilevel"/>
    <w:tmpl w:val="E5441AC2"/>
    <w:lvl w:ilvl="0" w:tplc="E9E80B56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>
    <w:nsid w:val="2E900127"/>
    <w:multiLevelType w:val="hybridMultilevel"/>
    <w:tmpl w:val="D97634AA"/>
    <w:lvl w:ilvl="0" w:tplc="E9E80B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64525AB"/>
    <w:multiLevelType w:val="hybridMultilevel"/>
    <w:tmpl w:val="E318A934"/>
    <w:lvl w:ilvl="0" w:tplc="A7669B86">
      <w:start w:val="1"/>
      <w:numFmt w:val="decimal"/>
      <w:lvlText w:val="%1)"/>
      <w:lvlJc w:val="left"/>
      <w:pPr>
        <w:ind w:left="16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3CA66A51"/>
    <w:multiLevelType w:val="hybridMultilevel"/>
    <w:tmpl w:val="6A603C72"/>
    <w:lvl w:ilvl="0" w:tplc="F9503E10">
      <w:start w:val="1"/>
      <w:numFmt w:val="decimal"/>
      <w:lvlText w:val="%1)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4446758D"/>
    <w:multiLevelType w:val="hybridMultilevel"/>
    <w:tmpl w:val="DF62470A"/>
    <w:lvl w:ilvl="0" w:tplc="E9E80B5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5BD1DE3"/>
    <w:multiLevelType w:val="hybridMultilevel"/>
    <w:tmpl w:val="E5A0C5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61274DE"/>
    <w:multiLevelType w:val="hybridMultilevel"/>
    <w:tmpl w:val="944EE7B6"/>
    <w:lvl w:ilvl="0" w:tplc="E9E80B56">
      <w:start w:val="1"/>
      <w:numFmt w:val="bullet"/>
      <w:lvlText w:val=""/>
      <w:lvlJc w:val="left"/>
      <w:pPr>
        <w:ind w:left="688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6A562B0"/>
    <w:multiLevelType w:val="hybridMultilevel"/>
    <w:tmpl w:val="725CA3B6"/>
    <w:lvl w:ilvl="0" w:tplc="E9E80B5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4C3A1803"/>
    <w:multiLevelType w:val="hybridMultilevel"/>
    <w:tmpl w:val="D45C75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5"/>
        </w:tabs>
        <w:ind w:left="-283" w:firstLine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3">
    <w:nsid w:val="4F535AE2"/>
    <w:multiLevelType w:val="hybridMultilevel"/>
    <w:tmpl w:val="AF34D59C"/>
    <w:lvl w:ilvl="0" w:tplc="E9E80B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0395034"/>
    <w:multiLevelType w:val="multilevel"/>
    <w:tmpl w:val="653E51E8"/>
    <w:lvl w:ilvl="0">
      <w:start w:val="1"/>
      <w:numFmt w:val="decimal"/>
      <w:pStyle w:val="Heading1"/>
      <w:lvlText w:val="%1."/>
      <w:lvlJc w:val="left"/>
      <w:pPr>
        <w:tabs>
          <w:tab w:val="num" w:pos="4392"/>
        </w:tabs>
        <w:ind w:left="439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4536"/>
        </w:tabs>
        <w:ind w:left="453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4130"/>
        </w:tabs>
        <w:ind w:left="468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4824"/>
        </w:tabs>
        <w:ind w:left="4824" w:hanging="864"/>
      </w:pPr>
      <w:rPr>
        <w:rFonts w:ascii="Times New Roman" w:hAnsi="Times New Roman" w:cs="Times New Roman" w:hint="default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5760"/>
        </w:tabs>
        <w:ind w:left="576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pStyle w:val="Heading6"/>
      <w:lvlText w:val="%5.%6."/>
      <w:lvlJc w:val="left"/>
      <w:pPr>
        <w:tabs>
          <w:tab w:val="num" w:pos="5112"/>
        </w:tabs>
        <w:ind w:left="511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5256"/>
        </w:tabs>
        <w:ind w:left="525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5400"/>
        </w:tabs>
        <w:ind w:left="540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5544"/>
        </w:tabs>
        <w:ind w:left="5544" w:hanging="1584"/>
      </w:pPr>
      <w:rPr>
        <w:rFonts w:cs="Times New Roman" w:hint="default"/>
      </w:rPr>
    </w:lvl>
  </w:abstractNum>
  <w:abstractNum w:abstractNumId="35">
    <w:nsid w:val="54F03035"/>
    <w:multiLevelType w:val="hybridMultilevel"/>
    <w:tmpl w:val="ADE007D2"/>
    <w:lvl w:ilvl="0" w:tplc="4518FD3C">
      <w:start w:val="1"/>
      <w:numFmt w:val="decimal"/>
      <w:lvlText w:val="%1."/>
      <w:lvlJc w:val="center"/>
      <w:pPr>
        <w:tabs>
          <w:tab w:val="num" w:pos="927"/>
        </w:tabs>
        <w:ind w:firstLine="567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 w:tplc="E180A2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F00E9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1545A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98893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31658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95616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B7425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CDC20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6">
    <w:nsid w:val="573D12DD"/>
    <w:multiLevelType w:val="hybridMultilevel"/>
    <w:tmpl w:val="CA466FF0"/>
    <w:lvl w:ilvl="0" w:tplc="D0142CF0">
      <w:start w:val="1"/>
      <w:numFmt w:val="decimal"/>
      <w:lvlText w:val="%1."/>
      <w:lvlJc w:val="left"/>
      <w:pPr>
        <w:ind w:left="553" w:hanging="360"/>
      </w:pPr>
      <w:rPr>
        <w:rFonts w:cs="Times New Roman" w:hint="default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13" w:hanging="180"/>
      </w:pPr>
      <w:rPr>
        <w:rFonts w:cs="Times New Roman"/>
      </w:rPr>
    </w:lvl>
  </w:abstractNum>
  <w:abstractNum w:abstractNumId="37">
    <w:nsid w:val="59C10FB2"/>
    <w:multiLevelType w:val="hybridMultilevel"/>
    <w:tmpl w:val="973E8D42"/>
    <w:lvl w:ilvl="0" w:tplc="F9503E1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E9E80B56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8">
    <w:nsid w:val="697F6949"/>
    <w:multiLevelType w:val="multilevel"/>
    <w:tmpl w:val="B70CF60C"/>
    <w:lvl w:ilvl="0">
      <w:start w:val="2"/>
      <w:numFmt w:val="decimal"/>
      <w:pStyle w:val="8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bCs/>
      </w:rPr>
    </w:lvl>
    <w:lvl w:ilvl="1">
      <w:start w:val="4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cs="Times New Roman" w:hint="default"/>
        <w:b/>
        <w:bCs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cs="Times New Roman"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0">
    <w:nsid w:val="6FB65BF0"/>
    <w:multiLevelType w:val="hybridMultilevel"/>
    <w:tmpl w:val="B2E0D92A"/>
    <w:lvl w:ilvl="0" w:tplc="E9E80B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4064A55"/>
    <w:multiLevelType w:val="hybridMultilevel"/>
    <w:tmpl w:val="AC30242C"/>
    <w:lvl w:ilvl="0" w:tplc="E9E80B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cs="Times New Roman" w:hint="default"/>
        <w:sz w:val="40"/>
        <w:szCs w:val="40"/>
      </w:rPr>
    </w:lvl>
    <w:lvl w:ilvl="1">
      <w:start w:val="1"/>
      <w:numFmt w:val="decimal"/>
      <w:pStyle w:val="a1"/>
      <w:lvlText w:val="РАЗДЕЛ %1.%2"/>
      <w:lvlJc w:val="left"/>
      <w:pPr>
        <w:tabs>
          <w:tab w:val="num" w:pos="144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3">
    <w:nsid w:val="7A277960"/>
    <w:multiLevelType w:val="hybridMultilevel"/>
    <w:tmpl w:val="E684000A"/>
    <w:lvl w:ilvl="0" w:tplc="BE484CCE">
      <w:start w:val="1"/>
      <w:numFmt w:val="decimal"/>
      <w:pStyle w:val="BaseText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34"/>
  </w:num>
  <w:num w:numId="20">
    <w:abstractNumId w:val="42"/>
  </w:num>
  <w:num w:numId="21">
    <w:abstractNumId w:val="17"/>
  </w:num>
  <w:num w:numId="22">
    <w:abstractNumId w:val="16"/>
  </w:num>
  <w:num w:numId="23">
    <w:abstractNumId w:val="39"/>
  </w:num>
  <w:num w:numId="24">
    <w:abstractNumId w:val="32"/>
  </w:num>
  <w:num w:numId="25">
    <w:abstractNumId w:val="38"/>
  </w:num>
  <w:num w:numId="26">
    <w:abstractNumId w:val="12"/>
  </w:num>
  <w:num w:numId="27">
    <w:abstractNumId w:val="35"/>
  </w:num>
  <w:num w:numId="28">
    <w:abstractNumId w:val="41"/>
  </w:num>
  <w:num w:numId="29">
    <w:abstractNumId w:val="40"/>
  </w:num>
  <w:num w:numId="30">
    <w:abstractNumId w:val="10"/>
  </w:num>
  <w:num w:numId="31">
    <w:abstractNumId w:val="43"/>
  </w:num>
  <w:num w:numId="32">
    <w:abstractNumId w:val="15"/>
  </w:num>
  <w:num w:numId="33">
    <w:abstractNumId w:val="30"/>
  </w:num>
  <w:num w:numId="34">
    <w:abstractNumId w:val="11"/>
  </w:num>
  <w:num w:numId="35">
    <w:abstractNumId w:val="22"/>
  </w:num>
  <w:num w:numId="36">
    <w:abstractNumId w:val="33"/>
  </w:num>
  <w:num w:numId="37">
    <w:abstractNumId w:val="23"/>
  </w:num>
  <w:num w:numId="38">
    <w:abstractNumId w:val="18"/>
  </w:num>
  <w:num w:numId="39">
    <w:abstractNumId w:val="19"/>
  </w:num>
  <w:num w:numId="40">
    <w:abstractNumId w:val="24"/>
  </w:num>
  <w:num w:numId="41">
    <w:abstractNumId w:val="29"/>
  </w:num>
  <w:num w:numId="42">
    <w:abstractNumId w:val="21"/>
  </w:num>
  <w:num w:numId="43">
    <w:abstractNumId w:val="36"/>
  </w:num>
  <w:num w:numId="44">
    <w:abstractNumId w:val="13"/>
  </w:num>
  <w:num w:numId="45">
    <w:abstractNumId w:val="20"/>
  </w:num>
  <w:num w:numId="46">
    <w:abstractNumId w:val="31"/>
  </w:num>
  <w:num w:numId="47">
    <w:abstractNumId w:val="28"/>
  </w:num>
  <w:num w:numId="48">
    <w:abstractNumId w:val="27"/>
  </w:num>
  <w:num w:numId="49">
    <w:abstractNumId w:val="26"/>
  </w:num>
  <w:num w:numId="50">
    <w:abstractNumId w:val="14"/>
  </w:num>
  <w:num w:numId="51">
    <w:abstractNumId w:val="37"/>
  </w:num>
  <w:num w:numId="52">
    <w:abstractNumId w:val="25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4B51"/>
    <w:rsid w:val="00001475"/>
    <w:rsid w:val="00002482"/>
    <w:rsid w:val="00003F03"/>
    <w:rsid w:val="00004E1D"/>
    <w:rsid w:val="00007161"/>
    <w:rsid w:val="000101EF"/>
    <w:rsid w:val="00016A63"/>
    <w:rsid w:val="00017E92"/>
    <w:rsid w:val="00021679"/>
    <w:rsid w:val="00024D23"/>
    <w:rsid w:val="00025E7F"/>
    <w:rsid w:val="00026A22"/>
    <w:rsid w:val="00027715"/>
    <w:rsid w:val="000277E4"/>
    <w:rsid w:val="00027CDF"/>
    <w:rsid w:val="000306BF"/>
    <w:rsid w:val="000336E8"/>
    <w:rsid w:val="000337E2"/>
    <w:rsid w:val="00033F11"/>
    <w:rsid w:val="00034BDA"/>
    <w:rsid w:val="00034CDE"/>
    <w:rsid w:val="00037235"/>
    <w:rsid w:val="0004072A"/>
    <w:rsid w:val="000413B5"/>
    <w:rsid w:val="00041CF2"/>
    <w:rsid w:val="00042E7D"/>
    <w:rsid w:val="000434AD"/>
    <w:rsid w:val="0004452D"/>
    <w:rsid w:val="000455B2"/>
    <w:rsid w:val="0004578C"/>
    <w:rsid w:val="000460C0"/>
    <w:rsid w:val="00047469"/>
    <w:rsid w:val="00052332"/>
    <w:rsid w:val="000530FC"/>
    <w:rsid w:val="00053DF5"/>
    <w:rsid w:val="000555BF"/>
    <w:rsid w:val="00055FC1"/>
    <w:rsid w:val="000566E6"/>
    <w:rsid w:val="00057A92"/>
    <w:rsid w:val="00060EFF"/>
    <w:rsid w:val="00060F89"/>
    <w:rsid w:val="0006230D"/>
    <w:rsid w:val="000636DA"/>
    <w:rsid w:val="00063935"/>
    <w:rsid w:val="00063F8E"/>
    <w:rsid w:val="00065DBD"/>
    <w:rsid w:val="0006617D"/>
    <w:rsid w:val="0006618D"/>
    <w:rsid w:val="00067176"/>
    <w:rsid w:val="00067554"/>
    <w:rsid w:val="000678C6"/>
    <w:rsid w:val="00070457"/>
    <w:rsid w:val="00071184"/>
    <w:rsid w:val="00073049"/>
    <w:rsid w:val="00073910"/>
    <w:rsid w:val="0007395D"/>
    <w:rsid w:val="000743C3"/>
    <w:rsid w:val="00077516"/>
    <w:rsid w:val="00077871"/>
    <w:rsid w:val="00080766"/>
    <w:rsid w:val="00081BA8"/>
    <w:rsid w:val="000831F7"/>
    <w:rsid w:val="00085050"/>
    <w:rsid w:val="00087C36"/>
    <w:rsid w:val="000905CB"/>
    <w:rsid w:val="00090951"/>
    <w:rsid w:val="00090E11"/>
    <w:rsid w:val="00091760"/>
    <w:rsid w:val="0009324F"/>
    <w:rsid w:val="00094DBC"/>
    <w:rsid w:val="00096061"/>
    <w:rsid w:val="00096719"/>
    <w:rsid w:val="00096873"/>
    <w:rsid w:val="0009694B"/>
    <w:rsid w:val="00097C77"/>
    <w:rsid w:val="000A0555"/>
    <w:rsid w:val="000A1298"/>
    <w:rsid w:val="000A2700"/>
    <w:rsid w:val="000A3A73"/>
    <w:rsid w:val="000A3F2D"/>
    <w:rsid w:val="000A5997"/>
    <w:rsid w:val="000A5BF0"/>
    <w:rsid w:val="000A67E5"/>
    <w:rsid w:val="000A7C69"/>
    <w:rsid w:val="000B37F5"/>
    <w:rsid w:val="000B47C1"/>
    <w:rsid w:val="000B4E2B"/>
    <w:rsid w:val="000B7530"/>
    <w:rsid w:val="000B757E"/>
    <w:rsid w:val="000C292E"/>
    <w:rsid w:val="000C2968"/>
    <w:rsid w:val="000C300D"/>
    <w:rsid w:val="000C32AF"/>
    <w:rsid w:val="000C55F2"/>
    <w:rsid w:val="000C5F7C"/>
    <w:rsid w:val="000C67DE"/>
    <w:rsid w:val="000C6D1E"/>
    <w:rsid w:val="000C7882"/>
    <w:rsid w:val="000D215C"/>
    <w:rsid w:val="000D2940"/>
    <w:rsid w:val="000D307B"/>
    <w:rsid w:val="000D30E4"/>
    <w:rsid w:val="000D3744"/>
    <w:rsid w:val="000D48F4"/>
    <w:rsid w:val="000D503F"/>
    <w:rsid w:val="000D5AC4"/>
    <w:rsid w:val="000D608C"/>
    <w:rsid w:val="000D654E"/>
    <w:rsid w:val="000D6705"/>
    <w:rsid w:val="000E149C"/>
    <w:rsid w:val="000E226A"/>
    <w:rsid w:val="000E2558"/>
    <w:rsid w:val="000E37B2"/>
    <w:rsid w:val="000E38FC"/>
    <w:rsid w:val="000E3F68"/>
    <w:rsid w:val="000E4501"/>
    <w:rsid w:val="000F00CF"/>
    <w:rsid w:val="000F0F84"/>
    <w:rsid w:val="000F33BF"/>
    <w:rsid w:val="000F4E36"/>
    <w:rsid w:val="000F75BE"/>
    <w:rsid w:val="000F7D52"/>
    <w:rsid w:val="000F7E14"/>
    <w:rsid w:val="000F7E52"/>
    <w:rsid w:val="00100BD4"/>
    <w:rsid w:val="00101E0C"/>
    <w:rsid w:val="00103039"/>
    <w:rsid w:val="00105E5B"/>
    <w:rsid w:val="00106679"/>
    <w:rsid w:val="00107B7F"/>
    <w:rsid w:val="00107F45"/>
    <w:rsid w:val="00111D53"/>
    <w:rsid w:val="00111E4C"/>
    <w:rsid w:val="001135A6"/>
    <w:rsid w:val="00114062"/>
    <w:rsid w:val="00117ABC"/>
    <w:rsid w:val="00117AFD"/>
    <w:rsid w:val="00121C73"/>
    <w:rsid w:val="00121E7F"/>
    <w:rsid w:val="001223D6"/>
    <w:rsid w:val="00122911"/>
    <w:rsid w:val="001237B6"/>
    <w:rsid w:val="001244D4"/>
    <w:rsid w:val="00124FE6"/>
    <w:rsid w:val="0012560E"/>
    <w:rsid w:val="00125B60"/>
    <w:rsid w:val="001274CE"/>
    <w:rsid w:val="00130561"/>
    <w:rsid w:val="001312E6"/>
    <w:rsid w:val="00131341"/>
    <w:rsid w:val="00132324"/>
    <w:rsid w:val="001341E2"/>
    <w:rsid w:val="0013432F"/>
    <w:rsid w:val="0013447B"/>
    <w:rsid w:val="0013763A"/>
    <w:rsid w:val="001379D7"/>
    <w:rsid w:val="00137A0D"/>
    <w:rsid w:val="00137FFC"/>
    <w:rsid w:val="00141D89"/>
    <w:rsid w:val="00144701"/>
    <w:rsid w:val="00146EC9"/>
    <w:rsid w:val="00147D2F"/>
    <w:rsid w:val="001505ED"/>
    <w:rsid w:val="00150A05"/>
    <w:rsid w:val="00151171"/>
    <w:rsid w:val="00152594"/>
    <w:rsid w:val="001536CC"/>
    <w:rsid w:val="0015428D"/>
    <w:rsid w:val="00155A3A"/>
    <w:rsid w:val="00155BDB"/>
    <w:rsid w:val="0016053E"/>
    <w:rsid w:val="001632CB"/>
    <w:rsid w:val="0016476C"/>
    <w:rsid w:val="00164B51"/>
    <w:rsid w:val="00164B81"/>
    <w:rsid w:val="001654AA"/>
    <w:rsid w:val="00166B89"/>
    <w:rsid w:val="001670C3"/>
    <w:rsid w:val="0016719A"/>
    <w:rsid w:val="00170E54"/>
    <w:rsid w:val="0017218B"/>
    <w:rsid w:val="00172943"/>
    <w:rsid w:val="00173F62"/>
    <w:rsid w:val="00174609"/>
    <w:rsid w:val="0017576E"/>
    <w:rsid w:val="0017777F"/>
    <w:rsid w:val="00180B5E"/>
    <w:rsid w:val="00180B9E"/>
    <w:rsid w:val="00181E5E"/>
    <w:rsid w:val="00182618"/>
    <w:rsid w:val="0018299B"/>
    <w:rsid w:val="001840B8"/>
    <w:rsid w:val="00184366"/>
    <w:rsid w:val="001852DA"/>
    <w:rsid w:val="0018554F"/>
    <w:rsid w:val="00185A30"/>
    <w:rsid w:val="00190181"/>
    <w:rsid w:val="00190194"/>
    <w:rsid w:val="00192286"/>
    <w:rsid w:val="001928A4"/>
    <w:rsid w:val="00192F98"/>
    <w:rsid w:val="001968E4"/>
    <w:rsid w:val="00197EF4"/>
    <w:rsid w:val="001A041D"/>
    <w:rsid w:val="001A2880"/>
    <w:rsid w:val="001A2F05"/>
    <w:rsid w:val="001A3A13"/>
    <w:rsid w:val="001A3E56"/>
    <w:rsid w:val="001A5247"/>
    <w:rsid w:val="001A5337"/>
    <w:rsid w:val="001A71E4"/>
    <w:rsid w:val="001B07FB"/>
    <w:rsid w:val="001B67E0"/>
    <w:rsid w:val="001C0A8F"/>
    <w:rsid w:val="001C128E"/>
    <w:rsid w:val="001C1B7A"/>
    <w:rsid w:val="001C1D81"/>
    <w:rsid w:val="001C2189"/>
    <w:rsid w:val="001C27D8"/>
    <w:rsid w:val="001C2BD3"/>
    <w:rsid w:val="001C4E20"/>
    <w:rsid w:val="001C6201"/>
    <w:rsid w:val="001C754D"/>
    <w:rsid w:val="001D0B29"/>
    <w:rsid w:val="001D47D7"/>
    <w:rsid w:val="001D5E67"/>
    <w:rsid w:val="001E0160"/>
    <w:rsid w:val="001E1013"/>
    <w:rsid w:val="001E1313"/>
    <w:rsid w:val="001E22CA"/>
    <w:rsid w:val="001E364E"/>
    <w:rsid w:val="001E7CD5"/>
    <w:rsid w:val="001F034B"/>
    <w:rsid w:val="001F13A0"/>
    <w:rsid w:val="001F46BB"/>
    <w:rsid w:val="001F4923"/>
    <w:rsid w:val="001F4A6F"/>
    <w:rsid w:val="001F4C62"/>
    <w:rsid w:val="001F5301"/>
    <w:rsid w:val="001F565F"/>
    <w:rsid w:val="001F727C"/>
    <w:rsid w:val="001F72ED"/>
    <w:rsid w:val="00204B25"/>
    <w:rsid w:val="00204BFA"/>
    <w:rsid w:val="0020528C"/>
    <w:rsid w:val="00205A96"/>
    <w:rsid w:val="00205F28"/>
    <w:rsid w:val="0021015C"/>
    <w:rsid w:val="002102CA"/>
    <w:rsid w:val="00210A68"/>
    <w:rsid w:val="00210D42"/>
    <w:rsid w:val="00210F0B"/>
    <w:rsid w:val="002117BB"/>
    <w:rsid w:val="00213982"/>
    <w:rsid w:val="002147C4"/>
    <w:rsid w:val="00217FBC"/>
    <w:rsid w:val="0022360B"/>
    <w:rsid w:val="00224581"/>
    <w:rsid w:val="00227D8B"/>
    <w:rsid w:val="00230A7E"/>
    <w:rsid w:val="00230E3C"/>
    <w:rsid w:val="00231583"/>
    <w:rsid w:val="0023486F"/>
    <w:rsid w:val="00234E0B"/>
    <w:rsid w:val="002361D8"/>
    <w:rsid w:val="00237004"/>
    <w:rsid w:val="0024072A"/>
    <w:rsid w:val="002408AB"/>
    <w:rsid w:val="0024113E"/>
    <w:rsid w:val="00242F64"/>
    <w:rsid w:val="002430AA"/>
    <w:rsid w:val="002440C5"/>
    <w:rsid w:val="00244104"/>
    <w:rsid w:val="00247013"/>
    <w:rsid w:val="00250550"/>
    <w:rsid w:val="00250B23"/>
    <w:rsid w:val="002517BD"/>
    <w:rsid w:val="00251C7E"/>
    <w:rsid w:val="00254435"/>
    <w:rsid w:val="002556A4"/>
    <w:rsid w:val="0025620A"/>
    <w:rsid w:val="00256FBA"/>
    <w:rsid w:val="00263683"/>
    <w:rsid w:val="00263EA1"/>
    <w:rsid w:val="00264FDB"/>
    <w:rsid w:val="00266293"/>
    <w:rsid w:val="0026673F"/>
    <w:rsid w:val="00266E4F"/>
    <w:rsid w:val="00270092"/>
    <w:rsid w:val="002709AF"/>
    <w:rsid w:val="00270B29"/>
    <w:rsid w:val="00271208"/>
    <w:rsid w:val="00272187"/>
    <w:rsid w:val="002733C8"/>
    <w:rsid w:val="00275528"/>
    <w:rsid w:val="002767E1"/>
    <w:rsid w:val="002769EC"/>
    <w:rsid w:val="00280056"/>
    <w:rsid w:val="00280605"/>
    <w:rsid w:val="002812A9"/>
    <w:rsid w:val="002814CA"/>
    <w:rsid w:val="00281B59"/>
    <w:rsid w:val="00281C49"/>
    <w:rsid w:val="00285A96"/>
    <w:rsid w:val="00290810"/>
    <w:rsid w:val="00291422"/>
    <w:rsid w:val="002926B0"/>
    <w:rsid w:val="00293097"/>
    <w:rsid w:val="002941A6"/>
    <w:rsid w:val="00294AFB"/>
    <w:rsid w:val="00294DCD"/>
    <w:rsid w:val="00296F71"/>
    <w:rsid w:val="00297799"/>
    <w:rsid w:val="002A0392"/>
    <w:rsid w:val="002A09D5"/>
    <w:rsid w:val="002A19F7"/>
    <w:rsid w:val="002A4395"/>
    <w:rsid w:val="002A54DB"/>
    <w:rsid w:val="002A67B2"/>
    <w:rsid w:val="002A699B"/>
    <w:rsid w:val="002B0057"/>
    <w:rsid w:val="002B03EF"/>
    <w:rsid w:val="002B18E9"/>
    <w:rsid w:val="002B1E44"/>
    <w:rsid w:val="002B2376"/>
    <w:rsid w:val="002B2AD8"/>
    <w:rsid w:val="002B622D"/>
    <w:rsid w:val="002B79DA"/>
    <w:rsid w:val="002C0CF3"/>
    <w:rsid w:val="002C1BDA"/>
    <w:rsid w:val="002C1DC7"/>
    <w:rsid w:val="002C2FBF"/>
    <w:rsid w:val="002C40C5"/>
    <w:rsid w:val="002C458E"/>
    <w:rsid w:val="002C6EDB"/>
    <w:rsid w:val="002C7854"/>
    <w:rsid w:val="002D1AE1"/>
    <w:rsid w:val="002D387E"/>
    <w:rsid w:val="002D4755"/>
    <w:rsid w:val="002E237D"/>
    <w:rsid w:val="002E32B6"/>
    <w:rsid w:val="002E67AB"/>
    <w:rsid w:val="002E74AE"/>
    <w:rsid w:val="002E760B"/>
    <w:rsid w:val="002F0EBB"/>
    <w:rsid w:val="002F3363"/>
    <w:rsid w:val="002F5D20"/>
    <w:rsid w:val="002F76D4"/>
    <w:rsid w:val="003018DA"/>
    <w:rsid w:val="00302801"/>
    <w:rsid w:val="00302D40"/>
    <w:rsid w:val="003046BA"/>
    <w:rsid w:val="00305581"/>
    <w:rsid w:val="00305F48"/>
    <w:rsid w:val="00306B71"/>
    <w:rsid w:val="00310719"/>
    <w:rsid w:val="0031426D"/>
    <w:rsid w:val="0031589A"/>
    <w:rsid w:val="003169F3"/>
    <w:rsid w:val="003222D3"/>
    <w:rsid w:val="003233D6"/>
    <w:rsid w:val="00323720"/>
    <w:rsid w:val="00325801"/>
    <w:rsid w:val="00325958"/>
    <w:rsid w:val="00325E85"/>
    <w:rsid w:val="003263BC"/>
    <w:rsid w:val="003303D6"/>
    <w:rsid w:val="00330A92"/>
    <w:rsid w:val="00331483"/>
    <w:rsid w:val="003329B2"/>
    <w:rsid w:val="00332F2B"/>
    <w:rsid w:val="00333867"/>
    <w:rsid w:val="00333BBC"/>
    <w:rsid w:val="0033715A"/>
    <w:rsid w:val="0033740A"/>
    <w:rsid w:val="00342DF9"/>
    <w:rsid w:val="00342F09"/>
    <w:rsid w:val="003456D5"/>
    <w:rsid w:val="00347DF5"/>
    <w:rsid w:val="0035206F"/>
    <w:rsid w:val="00355388"/>
    <w:rsid w:val="0035660C"/>
    <w:rsid w:val="0036100A"/>
    <w:rsid w:val="00361930"/>
    <w:rsid w:val="003623A2"/>
    <w:rsid w:val="00370691"/>
    <w:rsid w:val="00370B79"/>
    <w:rsid w:val="00370D76"/>
    <w:rsid w:val="003724E4"/>
    <w:rsid w:val="00372576"/>
    <w:rsid w:val="00373FAC"/>
    <w:rsid w:val="0037419C"/>
    <w:rsid w:val="00380C68"/>
    <w:rsid w:val="00380F71"/>
    <w:rsid w:val="00381924"/>
    <w:rsid w:val="0038287C"/>
    <w:rsid w:val="00384374"/>
    <w:rsid w:val="003850AB"/>
    <w:rsid w:val="00385CE7"/>
    <w:rsid w:val="00386735"/>
    <w:rsid w:val="00390BD9"/>
    <w:rsid w:val="00391F78"/>
    <w:rsid w:val="003927E0"/>
    <w:rsid w:val="00394881"/>
    <w:rsid w:val="00394B48"/>
    <w:rsid w:val="0039629B"/>
    <w:rsid w:val="00396799"/>
    <w:rsid w:val="003A06EC"/>
    <w:rsid w:val="003A0E9A"/>
    <w:rsid w:val="003A345F"/>
    <w:rsid w:val="003A393E"/>
    <w:rsid w:val="003A4C1D"/>
    <w:rsid w:val="003A605C"/>
    <w:rsid w:val="003A7474"/>
    <w:rsid w:val="003B0AC7"/>
    <w:rsid w:val="003B0B19"/>
    <w:rsid w:val="003B2209"/>
    <w:rsid w:val="003B2F19"/>
    <w:rsid w:val="003B3142"/>
    <w:rsid w:val="003B3A4C"/>
    <w:rsid w:val="003B504D"/>
    <w:rsid w:val="003B5CD8"/>
    <w:rsid w:val="003B6947"/>
    <w:rsid w:val="003B79AD"/>
    <w:rsid w:val="003C07A5"/>
    <w:rsid w:val="003C1CA6"/>
    <w:rsid w:val="003C318D"/>
    <w:rsid w:val="003C40A8"/>
    <w:rsid w:val="003C4474"/>
    <w:rsid w:val="003C4726"/>
    <w:rsid w:val="003C4F34"/>
    <w:rsid w:val="003C6176"/>
    <w:rsid w:val="003C6657"/>
    <w:rsid w:val="003D06EA"/>
    <w:rsid w:val="003D1018"/>
    <w:rsid w:val="003D317C"/>
    <w:rsid w:val="003D449B"/>
    <w:rsid w:val="003D5AD1"/>
    <w:rsid w:val="003D7A8D"/>
    <w:rsid w:val="003E02D6"/>
    <w:rsid w:val="003E6B2B"/>
    <w:rsid w:val="003F19F3"/>
    <w:rsid w:val="003F29DB"/>
    <w:rsid w:val="003F40DC"/>
    <w:rsid w:val="003F428C"/>
    <w:rsid w:val="003F6E99"/>
    <w:rsid w:val="003F6F21"/>
    <w:rsid w:val="003F7AAB"/>
    <w:rsid w:val="0040069A"/>
    <w:rsid w:val="00402833"/>
    <w:rsid w:val="00404F41"/>
    <w:rsid w:val="00410000"/>
    <w:rsid w:val="00410F1D"/>
    <w:rsid w:val="004123B6"/>
    <w:rsid w:val="0041335C"/>
    <w:rsid w:val="00413411"/>
    <w:rsid w:val="00413635"/>
    <w:rsid w:val="004145E8"/>
    <w:rsid w:val="00415637"/>
    <w:rsid w:val="0041616C"/>
    <w:rsid w:val="004171A9"/>
    <w:rsid w:val="00417BD6"/>
    <w:rsid w:val="004207A0"/>
    <w:rsid w:val="0042128F"/>
    <w:rsid w:val="0042147C"/>
    <w:rsid w:val="004224BF"/>
    <w:rsid w:val="00422C5E"/>
    <w:rsid w:val="004239B7"/>
    <w:rsid w:val="00423E1E"/>
    <w:rsid w:val="0042455B"/>
    <w:rsid w:val="00424D86"/>
    <w:rsid w:val="004256EC"/>
    <w:rsid w:val="00430B49"/>
    <w:rsid w:val="0043122C"/>
    <w:rsid w:val="00431A1D"/>
    <w:rsid w:val="00431B76"/>
    <w:rsid w:val="004327B6"/>
    <w:rsid w:val="004334D5"/>
    <w:rsid w:val="00434F09"/>
    <w:rsid w:val="00435A08"/>
    <w:rsid w:val="00435F4F"/>
    <w:rsid w:val="004364BC"/>
    <w:rsid w:val="0043686C"/>
    <w:rsid w:val="00436AF5"/>
    <w:rsid w:val="00436B20"/>
    <w:rsid w:val="00437F92"/>
    <w:rsid w:val="00441B19"/>
    <w:rsid w:val="00441F70"/>
    <w:rsid w:val="00444B2D"/>
    <w:rsid w:val="00445E33"/>
    <w:rsid w:val="00445FF1"/>
    <w:rsid w:val="004470D0"/>
    <w:rsid w:val="0044762A"/>
    <w:rsid w:val="00452772"/>
    <w:rsid w:val="004532E0"/>
    <w:rsid w:val="00454FFD"/>
    <w:rsid w:val="00455537"/>
    <w:rsid w:val="00455DED"/>
    <w:rsid w:val="0045727A"/>
    <w:rsid w:val="0046018B"/>
    <w:rsid w:val="00463445"/>
    <w:rsid w:val="00463797"/>
    <w:rsid w:val="00464B09"/>
    <w:rsid w:val="00466265"/>
    <w:rsid w:val="00466EC1"/>
    <w:rsid w:val="004670E7"/>
    <w:rsid w:val="004672AE"/>
    <w:rsid w:val="00471862"/>
    <w:rsid w:val="00474194"/>
    <w:rsid w:val="00474508"/>
    <w:rsid w:val="00476B84"/>
    <w:rsid w:val="00477662"/>
    <w:rsid w:val="00477786"/>
    <w:rsid w:val="0048153A"/>
    <w:rsid w:val="0048550F"/>
    <w:rsid w:val="00486F41"/>
    <w:rsid w:val="00487AE7"/>
    <w:rsid w:val="00492083"/>
    <w:rsid w:val="00492386"/>
    <w:rsid w:val="004931CC"/>
    <w:rsid w:val="00493CD2"/>
    <w:rsid w:val="00496DB7"/>
    <w:rsid w:val="00497643"/>
    <w:rsid w:val="00497CA9"/>
    <w:rsid w:val="00497EE3"/>
    <w:rsid w:val="004A01A5"/>
    <w:rsid w:val="004A077F"/>
    <w:rsid w:val="004A25D3"/>
    <w:rsid w:val="004A447B"/>
    <w:rsid w:val="004A5221"/>
    <w:rsid w:val="004A5470"/>
    <w:rsid w:val="004A551A"/>
    <w:rsid w:val="004A6C26"/>
    <w:rsid w:val="004A6D28"/>
    <w:rsid w:val="004A787F"/>
    <w:rsid w:val="004A7AC5"/>
    <w:rsid w:val="004A7FB9"/>
    <w:rsid w:val="004B034B"/>
    <w:rsid w:val="004B1E7E"/>
    <w:rsid w:val="004B235F"/>
    <w:rsid w:val="004B6C07"/>
    <w:rsid w:val="004C1169"/>
    <w:rsid w:val="004C18C2"/>
    <w:rsid w:val="004C1D66"/>
    <w:rsid w:val="004C2AB4"/>
    <w:rsid w:val="004C57CC"/>
    <w:rsid w:val="004C605F"/>
    <w:rsid w:val="004C7BA5"/>
    <w:rsid w:val="004D1BF1"/>
    <w:rsid w:val="004D31B5"/>
    <w:rsid w:val="004D325E"/>
    <w:rsid w:val="004D4221"/>
    <w:rsid w:val="004D5BC7"/>
    <w:rsid w:val="004D69B3"/>
    <w:rsid w:val="004E0CE0"/>
    <w:rsid w:val="004E1BB8"/>
    <w:rsid w:val="004E214B"/>
    <w:rsid w:val="004E291F"/>
    <w:rsid w:val="004E4EC8"/>
    <w:rsid w:val="004E5648"/>
    <w:rsid w:val="004E5DF2"/>
    <w:rsid w:val="004E6D27"/>
    <w:rsid w:val="004E7385"/>
    <w:rsid w:val="004E7577"/>
    <w:rsid w:val="004E7751"/>
    <w:rsid w:val="004F0285"/>
    <w:rsid w:val="004F0F59"/>
    <w:rsid w:val="004F14F5"/>
    <w:rsid w:val="004F1D1D"/>
    <w:rsid w:val="004F1E0E"/>
    <w:rsid w:val="004F5FDD"/>
    <w:rsid w:val="004F7A48"/>
    <w:rsid w:val="00500282"/>
    <w:rsid w:val="00502586"/>
    <w:rsid w:val="005029F7"/>
    <w:rsid w:val="00502D87"/>
    <w:rsid w:val="005070A9"/>
    <w:rsid w:val="00507CC2"/>
    <w:rsid w:val="00507E7F"/>
    <w:rsid w:val="00510E10"/>
    <w:rsid w:val="00510F5E"/>
    <w:rsid w:val="005145FE"/>
    <w:rsid w:val="00517822"/>
    <w:rsid w:val="0051798B"/>
    <w:rsid w:val="00521B9B"/>
    <w:rsid w:val="005222F6"/>
    <w:rsid w:val="005228EE"/>
    <w:rsid w:val="00522F35"/>
    <w:rsid w:val="00523266"/>
    <w:rsid w:val="00524A68"/>
    <w:rsid w:val="005275A1"/>
    <w:rsid w:val="00527CA1"/>
    <w:rsid w:val="00531AB5"/>
    <w:rsid w:val="00532680"/>
    <w:rsid w:val="00532BDB"/>
    <w:rsid w:val="00533581"/>
    <w:rsid w:val="00534256"/>
    <w:rsid w:val="00534A70"/>
    <w:rsid w:val="00534A9C"/>
    <w:rsid w:val="00535B2E"/>
    <w:rsid w:val="00535C80"/>
    <w:rsid w:val="00535EDF"/>
    <w:rsid w:val="00536A5C"/>
    <w:rsid w:val="00536C96"/>
    <w:rsid w:val="005377FD"/>
    <w:rsid w:val="00537A71"/>
    <w:rsid w:val="00540837"/>
    <w:rsid w:val="0054125A"/>
    <w:rsid w:val="005413C3"/>
    <w:rsid w:val="00541416"/>
    <w:rsid w:val="00541B79"/>
    <w:rsid w:val="00541C46"/>
    <w:rsid w:val="0054296D"/>
    <w:rsid w:val="00544249"/>
    <w:rsid w:val="00547503"/>
    <w:rsid w:val="00547820"/>
    <w:rsid w:val="005504C6"/>
    <w:rsid w:val="00554365"/>
    <w:rsid w:val="0055508C"/>
    <w:rsid w:val="0055574A"/>
    <w:rsid w:val="00556418"/>
    <w:rsid w:val="00556CC4"/>
    <w:rsid w:val="00557493"/>
    <w:rsid w:val="005627FF"/>
    <w:rsid w:val="00563570"/>
    <w:rsid w:val="00563621"/>
    <w:rsid w:val="00564B97"/>
    <w:rsid w:val="00564EE3"/>
    <w:rsid w:val="005661B0"/>
    <w:rsid w:val="00566263"/>
    <w:rsid w:val="0056734C"/>
    <w:rsid w:val="00567B6E"/>
    <w:rsid w:val="00570181"/>
    <w:rsid w:val="00570245"/>
    <w:rsid w:val="00570368"/>
    <w:rsid w:val="00571238"/>
    <w:rsid w:val="0057182A"/>
    <w:rsid w:val="005721C1"/>
    <w:rsid w:val="00572398"/>
    <w:rsid w:val="005729AF"/>
    <w:rsid w:val="00572FFD"/>
    <w:rsid w:val="00573ADF"/>
    <w:rsid w:val="00574B04"/>
    <w:rsid w:val="00575C2C"/>
    <w:rsid w:val="00576EB6"/>
    <w:rsid w:val="005772DB"/>
    <w:rsid w:val="005774CF"/>
    <w:rsid w:val="005776E7"/>
    <w:rsid w:val="005803A9"/>
    <w:rsid w:val="00581763"/>
    <w:rsid w:val="00581A47"/>
    <w:rsid w:val="00581CDA"/>
    <w:rsid w:val="005839B5"/>
    <w:rsid w:val="00584300"/>
    <w:rsid w:val="005859DB"/>
    <w:rsid w:val="005923B0"/>
    <w:rsid w:val="00592716"/>
    <w:rsid w:val="00594339"/>
    <w:rsid w:val="005978B1"/>
    <w:rsid w:val="005A0255"/>
    <w:rsid w:val="005A0AFE"/>
    <w:rsid w:val="005A5067"/>
    <w:rsid w:val="005A7699"/>
    <w:rsid w:val="005A7AB6"/>
    <w:rsid w:val="005B087E"/>
    <w:rsid w:val="005B117D"/>
    <w:rsid w:val="005B19EC"/>
    <w:rsid w:val="005B32A2"/>
    <w:rsid w:val="005B3DC1"/>
    <w:rsid w:val="005B50A5"/>
    <w:rsid w:val="005B56A9"/>
    <w:rsid w:val="005B5823"/>
    <w:rsid w:val="005C00EF"/>
    <w:rsid w:val="005C1E17"/>
    <w:rsid w:val="005C3086"/>
    <w:rsid w:val="005C4341"/>
    <w:rsid w:val="005C6DBC"/>
    <w:rsid w:val="005C72D3"/>
    <w:rsid w:val="005C7DDC"/>
    <w:rsid w:val="005D444E"/>
    <w:rsid w:val="005D71EF"/>
    <w:rsid w:val="005E0248"/>
    <w:rsid w:val="005E0270"/>
    <w:rsid w:val="005E12A7"/>
    <w:rsid w:val="005E2700"/>
    <w:rsid w:val="005E40D4"/>
    <w:rsid w:val="005E4B78"/>
    <w:rsid w:val="005E61F9"/>
    <w:rsid w:val="005E626F"/>
    <w:rsid w:val="005F0944"/>
    <w:rsid w:val="005F097F"/>
    <w:rsid w:val="005F0E2E"/>
    <w:rsid w:val="005F123A"/>
    <w:rsid w:val="005F3717"/>
    <w:rsid w:val="005F48B8"/>
    <w:rsid w:val="005F492A"/>
    <w:rsid w:val="005F6B56"/>
    <w:rsid w:val="005F70C5"/>
    <w:rsid w:val="005F7341"/>
    <w:rsid w:val="006016DC"/>
    <w:rsid w:val="0060344B"/>
    <w:rsid w:val="0060509B"/>
    <w:rsid w:val="0060609F"/>
    <w:rsid w:val="006061D2"/>
    <w:rsid w:val="006061F3"/>
    <w:rsid w:val="00606240"/>
    <w:rsid w:val="0060715F"/>
    <w:rsid w:val="0060728E"/>
    <w:rsid w:val="00607701"/>
    <w:rsid w:val="00610E4E"/>
    <w:rsid w:val="0061191C"/>
    <w:rsid w:val="00611956"/>
    <w:rsid w:val="00612981"/>
    <w:rsid w:val="00613DED"/>
    <w:rsid w:val="00614F07"/>
    <w:rsid w:val="006153F3"/>
    <w:rsid w:val="00615B82"/>
    <w:rsid w:val="00616195"/>
    <w:rsid w:val="00616DD3"/>
    <w:rsid w:val="0061757A"/>
    <w:rsid w:val="00620307"/>
    <w:rsid w:val="00621451"/>
    <w:rsid w:val="00622C47"/>
    <w:rsid w:val="00624046"/>
    <w:rsid w:val="00626EEC"/>
    <w:rsid w:val="006311E6"/>
    <w:rsid w:val="00631E63"/>
    <w:rsid w:val="00632193"/>
    <w:rsid w:val="00635621"/>
    <w:rsid w:val="00636C77"/>
    <w:rsid w:val="00636F1B"/>
    <w:rsid w:val="006400F6"/>
    <w:rsid w:val="0064241B"/>
    <w:rsid w:val="006432AC"/>
    <w:rsid w:val="00647944"/>
    <w:rsid w:val="00647F1E"/>
    <w:rsid w:val="00647F30"/>
    <w:rsid w:val="00650790"/>
    <w:rsid w:val="00650843"/>
    <w:rsid w:val="00657184"/>
    <w:rsid w:val="00660225"/>
    <w:rsid w:val="006609F0"/>
    <w:rsid w:val="0066101E"/>
    <w:rsid w:val="00661605"/>
    <w:rsid w:val="006633B5"/>
    <w:rsid w:val="006638D3"/>
    <w:rsid w:val="00671768"/>
    <w:rsid w:val="00673A29"/>
    <w:rsid w:val="006742FB"/>
    <w:rsid w:val="00674453"/>
    <w:rsid w:val="00674E92"/>
    <w:rsid w:val="006752E9"/>
    <w:rsid w:val="00676333"/>
    <w:rsid w:val="00676B79"/>
    <w:rsid w:val="00677432"/>
    <w:rsid w:val="006800A8"/>
    <w:rsid w:val="00680340"/>
    <w:rsid w:val="0068062C"/>
    <w:rsid w:val="00682255"/>
    <w:rsid w:val="00682696"/>
    <w:rsid w:val="006836CA"/>
    <w:rsid w:val="006846DB"/>
    <w:rsid w:val="0068528A"/>
    <w:rsid w:val="006855B0"/>
    <w:rsid w:val="0068615F"/>
    <w:rsid w:val="00686875"/>
    <w:rsid w:val="00690961"/>
    <w:rsid w:val="00690AA8"/>
    <w:rsid w:val="006925EB"/>
    <w:rsid w:val="006928D0"/>
    <w:rsid w:val="006945FE"/>
    <w:rsid w:val="006947EC"/>
    <w:rsid w:val="00696CF1"/>
    <w:rsid w:val="00697D5B"/>
    <w:rsid w:val="006A13E3"/>
    <w:rsid w:val="006A1F0C"/>
    <w:rsid w:val="006A36CC"/>
    <w:rsid w:val="006A54FF"/>
    <w:rsid w:val="006A6819"/>
    <w:rsid w:val="006B1556"/>
    <w:rsid w:val="006B226A"/>
    <w:rsid w:val="006B2558"/>
    <w:rsid w:val="006B348C"/>
    <w:rsid w:val="006B34D4"/>
    <w:rsid w:val="006B35A6"/>
    <w:rsid w:val="006B3FB2"/>
    <w:rsid w:val="006B411B"/>
    <w:rsid w:val="006B49E3"/>
    <w:rsid w:val="006B587D"/>
    <w:rsid w:val="006C0F28"/>
    <w:rsid w:val="006C11C6"/>
    <w:rsid w:val="006C2C5A"/>
    <w:rsid w:val="006C2E48"/>
    <w:rsid w:val="006C3647"/>
    <w:rsid w:val="006C430F"/>
    <w:rsid w:val="006C53A9"/>
    <w:rsid w:val="006C5E76"/>
    <w:rsid w:val="006D14EE"/>
    <w:rsid w:val="006D26B9"/>
    <w:rsid w:val="006D37A3"/>
    <w:rsid w:val="006D3879"/>
    <w:rsid w:val="006D6383"/>
    <w:rsid w:val="006D7469"/>
    <w:rsid w:val="006E0D99"/>
    <w:rsid w:val="006E2A65"/>
    <w:rsid w:val="006E3069"/>
    <w:rsid w:val="006E56E8"/>
    <w:rsid w:val="006E5777"/>
    <w:rsid w:val="006E6992"/>
    <w:rsid w:val="006F1AFF"/>
    <w:rsid w:val="006F1BE5"/>
    <w:rsid w:val="006F1C86"/>
    <w:rsid w:val="006F25F2"/>
    <w:rsid w:val="006F2950"/>
    <w:rsid w:val="006F39E0"/>
    <w:rsid w:val="006F40BE"/>
    <w:rsid w:val="006F4F1E"/>
    <w:rsid w:val="006F5828"/>
    <w:rsid w:val="006F5DDA"/>
    <w:rsid w:val="006F79C8"/>
    <w:rsid w:val="007013B1"/>
    <w:rsid w:val="0070190A"/>
    <w:rsid w:val="0070543F"/>
    <w:rsid w:val="00706CF9"/>
    <w:rsid w:val="00710B72"/>
    <w:rsid w:val="00710B9F"/>
    <w:rsid w:val="00711ED7"/>
    <w:rsid w:val="007132EC"/>
    <w:rsid w:val="00713956"/>
    <w:rsid w:val="007152C4"/>
    <w:rsid w:val="0071697C"/>
    <w:rsid w:val="007173C7"/>
    <w:rsid w:val="00717B38"/>
    <w:rsid w:val="00717F6C"/>
    <w:rsid w:val="00721FC6"/>
    <w:rsid w:val="00722AC2"/>
    <w:rsid w:val="0072341C"/>
    <w:rsid w:val="007235EC"/>
    <w:rsid w:val="00725559"/>
    <w:rsid w:val="0072632E"/>
    <w:rsid w:val="0072640C"/>
    <w:rsid w:val="007270C6"/>
    <w:rsid w:val="0073303B"/>
    <w:rsid w:val="00733263"/>
    <w:rsid w:val="00734ACA"/>
    <w:rsid w:val="00734F86"/>
    <w:rsid w:val="00736F2E"/>
    <w:rsid w:val="0073720B"/>
    <w:rsid w:val="00740106"/>
    <w:rsid w:val="00740AB7"/>
    <w:rsid w:val="00740D09"/>
    <w:rsid w:val="00742BAE"/>
    <w:rsid w:val="00743318"/>
    <w:rsid w:val="00743933"/>
    <w:rsid w:val="0074482E"/>
    <w:rsid w:val="00745BF3"/>
    <w:rsid w:val="00745DA8"/>
    <w:rsid w:val="007464B1"/>
    <w:rsid w:val="0075406D"/>
    <w:rsid w:val="007567D0"/>
    <w:rsid w:val="0075713C"/>
    <w:rsid w:val="00757BE7"/>
    <w:rsid w:val="00760F16"/>
    <w:rsid w:val="0076122A"/>
    <w:rsid w:val="00761D4B"/>
    <w:rsid w:val="00761F35"/>
    <w:rsid w:val="0076319F"/>
    <w:rsid w:val="0076444E"/>
    <w:rsid w:val="00764EF9"/>
    <w:rsid w:val="007667BC"/>
    <w:rsid w:val="007671F5"/>
    <w:rsid w:val="007677D0"/>
    <w:rsid w:val="007712BE"/>
    <w:rsid w:val="00771709"/>
    <w:rsid w:val="0077224E"/>
    <w:rsid w:val="007725A9"/>
    <w:rsid w:val="00774C01"/>
    <w:rsid w:val="00776AF8"/>
    <w:rsid w:val="007770C4"/>
    <w:rsid w:val="007800FF"/>
    <w:rsid w:val="00782192"/>
    <w:rsid w:val="007825AD"/>
    <w:rsid w:val="007826A2"/>
    <w:rsid w:val="00782CE5"/>
    <w:rsid w:val="00784AB5"/>
    <w:rsid w:val="00786729"/>
    <w:rsid w:val="0079029D"/>
    <w:rsid w:val="00792D0D"/>
    <w:rsid w:val="00794725"/>
    <w:rsid w:val="00796B5F"/>
    <w:rsid w:val="007A0392"/>
    <w:rsid w:val="007A11BA"/>
    <w:rsid w:val="007A2AC0"/>
    <w:rsid w:val="007A3ED2"/>
    <w:rsid w:val="007A725C"/>
    <w:rsid w:val="007A76A3"/>
    <w:rsid w:val="007B195B"/>
    <w:rsid w:val="007B3555"/>
    <w:rsid w:val="007B3562"/>
    <w:rsid w:val="007B3F15"/>
    <w:rsid w:val="007B4201"/>
    <w:rsid w:val="007B450C"/>
    <w:rsid w:val="007B4670"/>
    <w:rsid w:val="007B4D74"/>
    <w:rsid w:val="007B5E83"/>
    <w:rsid w:val="007B6426"/>
    <w:rsid w:val="007B65FC"/>
    <w:rsid w:val="007B6F5D"/>
    <w:rsid w:val="007B7177"/>
    <w:rsid w:val="007C052B"/>
    <w:rsid w:val="007C0823"/>
    <w:rsid w:val="007C0A04"/>
    <w:rsid w:val="007C2E62"/>
    <w:rsid w:val="007C51AA"/>
    <w:rsid w:val="007C548C"/>
    <w:rsid w:val="007C60D8"/>
    <w:rsid w:val="007C660C"/>
    <w:rsid w:val="007D04EC"/>
    <w:rsid w:val="007D19CC"/>
    <w:rsid w:val="007D280A"/>
    <w:rsid w:val="007D48DD"/>
    <w:rsid w:val="007D60C7"/>
    <w:rsid w:val="007D7DF6"/>
    <w:rsid w:val="007E069A"/>
    <w:rsid w:val="007E2708"/>
    <w:rsid w:val="007E2D28"/>
    <w:rsid w:val="007E5527"/>
    <w:rsid w:val="007E764D"/>
    <w:rsid w:val="007F1159"/>
    <w:rsid w:val="007F2B33"/>
    <w:rsid w:val="007F5A20"/>
    <w:rsid w:val="007F60A0"/>
    <w:rsid w:val="007F6355"/>
    <w:rsid w:val="007F6C4B"/>
    <w:rsid w:val="00801B28"/>
    <w:rsid w:val="008042D9"/>
    <w:rsid w:val="00804601"/>
    <w:rsid w:val="00805582"/>
    <w:rsid w:val="00807EB6"/>
    <w:rsid w:val="008125C6"/>
    <w:rsid w:val="00814093"/>
    <w:rsid w:val="008159C7"/>
    <w:rsid w:val="00817792"/>
    <w:rsid w:val="00820EDA"/>
    <w:rsid w:val="00821E9A"/>
    <w:rsid w:val="00823E8F"/>
    <w:rsid w:val="0082474B"/>
    <w:rsid w:val="00826FFA"/>
    <w:rsid w:val="00827A64"/>
    <w:rsid w:val="00830D82"/>
    <w:rsid w:val="00830E51"/>
    <w:rsid w:val="00831439"/>
    <w:rsid w:val="00832360"/>
    <w:rsid w:val="00832DBB"/>
    <w:rsid w:val="008335C5"/>
    <w:rsid w:val="0083366C"/>
    <w:rsid w:val="00833BF1"/>
    <w:rsid w:val="008345D5"/>
    <w:rsid w:val="0083483F"/>
    <w:rsid w:val="0084213E"/>
    <w:rsid w:val="008428C0"/>
    <w:rsid w:val="008433B2"/>
    <w:rsid w:val="00844090"/>
    <w:rsid w:val="008442CD"/>
    <w:rsid w:val="00846E95"/>
    <w:rsid w:val="00847857"/>
    <w:rsid w:val="00847CC8"/>
    <w:rsid w:val="00850894"/>
    <w:rsid w:val="008519B6"/>
    <w:rsid w:val="00852148"/>
    <w:rsid w:val="00856039"/>
    <w:rsid w:val="008564A5"/>
    <w:rsid w:val="00856517"/>
    <w:rsid w:val="008566FC"/>
    <w:rsid w:val="008574AC"/>
    <w:rsid w:val="00857CC8"/>
    <w:rsid w:val="00860177"/>
    <w:rsid w:val="008606B2"/>
    <w:rsid w:val="00860AC2"/>
    <w:rsid w:val="00863E28"/>
    <w:rsid w:val="00864F25"/>
    <w:rsid w:val="008653C5"/>
    <w:rsid w:val="0086779A"/>
    <w:rsid w:val="00870494"/>
    <w:rsid w:val="0087081C"/>
    <w:rsid w:val="00872A02"/>
    <w:rsid w:val="00872B58"/>
    <w:rsid w:val="00872F9D"/>
    <w:rsid w:val="00873611"/>
    <w:rsid w:val="008737B0"/>
    <w:rsid w:val="00873DF5"/>
    <w:rsid w:val="00874C72"/>
    <w:rsid w:val="00874EF0"/>
    <w:rsid w:val="00880545"/>
    <w:rsid w:val="008836B5"/>
    <w:rsid w:val="00883E27"/>
    <w:rsid w:val="00890466"/>
    <w:rsid w:val="00891010"/>
    <w:rsid w:val="008932DF"/>
    <w:rsid w:val="00896A52"/>
    <w:rsid w:val="00896C42"/>
    <w:rsid w:val="008A4AEF"/>
    <w:rsid w:val="008A525C"/>
    <w:rsid w:val="008A55D0"/>
    <w:rsid w:val="008A579A"/>
    <w:rsid w:val="008A586B"/>
    <w:rsid w:val="008A6DD8"/>
    <w:rsid w:val="008B102D"/>
    <w:rsid w:val="008B2855"/>
    <w:rsid w:val="008B2B5E"/>
    <w:rsid w:val="008B693C"/>
    <w:rsid w:val="008C0972"/>
    <w:rsid w:val="008C1EB7"/>
    <w:rsid w:val="008C25FC"/>
    <w:rsid w:val="008C6097"/>
    <w:rsid w:val="008C6A5A"/>
    <w:rsid w:val="008C78DD"/>
    <w:rsid w:val="008D0AD7"/>
    <w:rsid w:val="008D2DB8"/>
    <w:rsid w:val="008D4BAD"/>
    <w:rsid w:val="008D4EB8"/>
    <w:rsid w:val="008D6543"/>
    <w:rsid w:val="008E19DF"/>
    <w:rsid w:val="008E4063"/>
    <w:rsid w:val="008E6380"/>
    <w:rsid w:val="008E66C6"/>
    <w:rsid w:val="008E6CA4"/>
    <w:rsid w:val="008E70C2"/>
    <w:rsid w:val="008E76DC"/>
    <w:rsid w:val="008F09CB"/>
    <w:rsid w:val="008F30A5"/>
    <w:rsid w:val="008F30B1"/>
    <w:rsid w:val="008F4C11"/>
    <w:rsid w:val="008F71AC"/>
    <w:rsid w:val="008F73BF"/>
    <w:rsid w:val="009008AC"/>
    <w:rsid w:val="0090146B"/>
    <w:rsid w:val="009029A3"/>
    <w:rsid w:val="00903A50"/>
    <w:rsid w:val="009040FC"/>
    <w:rsid w:val="00904194"/>
    <w:rsid w:val="009134BD"/>
    <w:rsid w:val="00915D0D"/>
    <w:rsid w:val="00915EC1"/>
    <w:rsid w:val="00916040"/>
    <w:rsid w:val="00920218"/>
    <w:rsid w:val="00920447"/>
    <w:rsid w:val="0092160F"/>
    <w:rsid w:val="00921961"/>
    <w:rsid w:val="009223E4"/>
    <w:rsid w:val="00923C6D"/>
    <w:rsid w:val="00925C48"/>
    <w:rsid w:val="00926469"/>
    <w:rsid w:val="0093044D"/>
    <w:rsid w:val="009305C4"/>
    <w:rsid w:val="00930A4F"/>
    <w:rsid w:val="00932137"/>
    <w:rsid w:val="009323E2"/>
    <w:rsid w:val="0093365F"/>
    <w:rsid w:val="00936F43"/>
    <w:rsid w:val="00940A5A"/>
    <w:rsid w:val="00941C48"/>
    <w:rsid w:val="00942161"/>
    <w:rsid w:val="00943B99"/>
    <w:rsid w:val="009443F1"/>
    <w:rsid w:val="00945301"/>
    <w:rsid w:val="00945ECF"/>
    <w:rsid w:val="00946B6E"/>
    <w:rsid w:val="00951499"/>
    <w:rsid w:val="009514B7"/>
    <w:rsid w:val="009514FE"/>
    <w:rsid w:val="00951EAD"/>
    <w:rsid w:val="009531F9"/>
    <w:rsid w:val="009618C0"/>
    <w:rsid w:val="009619C6"/>
    <w:rsid w:val="009619E6"/>
    <w:rsid w:val="009628EC"/>
    <w:rsid w:val="00963AFC"/>
    <w:rsid w:val="00967385"/>
    <w:rsid w:val="0096748F"/>
    <w:rsid w:val="009678F9"/>
    <w:rsid w:val="00970EEF"/>
    <w:rsid w:val="009724B4"/>
    <w:rsid w:val="00973127"/>
    <w:rsid w:val="009737A6"/>
    <w:rsid w:val="00974C78"/>
    <w:rsid w:val="00974D61"/>
    <w:rsid w:val="00975CAD"/>
    <w:rsid w:val="009804D9"/>
    <w:rsid w:val="00980E76"/>
    <w:rsid w:val="009818BC"/>
    <w:rsid w:val="009825D2"/>
    <w:rsid w:val="0098292E"/>
    <w:rsid w:val="00983C84"/>
    <w:rsid w:val="00984131"/>
    <w:rsid w:val="00985472"/>
    <w:rsid w:val="00986271"/>
    <w:rsid w:val="009862A1"/>
    <w:rsid w:val="00986CA7"/>
    <w:rsid w:val="00986F98"/>
    <w:rsid w:val="00987F80"/>
    <w:rsid w:val="009902F9"/>
    <w:rsid w:val="009906B1"/>
    <w:rsid w:val="00990CE4"/>
    <w:rsid w:val="00992AAF"/>
    <w:rsid w:val="00994F95"/>
    <w:rsid w:val="009A09C1"/>
    <w:rsid w:val="009A1BD4"/>
    <w:rsid w:val="009A3583"/>
    <w:rsid w:val="009A395B"/>
    <w:rsid w:val="009A4A7B"/>
    <w:rsid w:val="009A6EA1"/>
    <w:rsid w:val="009A7636"/>
    <w:rsid w:val="009A7974"/>
    <w:rsid w:val="009B18B2"/>
    <w:rsid w:val="009B22D5"/>
    <w:rsid w:val="009B2777"/>
    <w:rsid w:val="009B32EF"/>
    <w:rsid w:val="009B5DF9"/>
    <w:rsid w:val="009B7AEF"/>
    <w:rsid w:val="009C0157"/>
    <w:rsid w:val="009C02C1"/>
    <w:rsid w:val="009C0772"/>
    <w:rsid w:val="009C1951"/>
    <w:rsid w:val="009C4840"/>
    <w:rsid w:val="009C6478"/>
    <w:rsid w:val="009C7BC3"/>
    <w:rsid w:val="009C7D9C"/>
    <w:rsid w:val="009D201A"/>
    <w:rsid w:val="009D2680"/>
    <w:rsid w:val="009D2B85"/>
    <w:rsid w:val="009D4DD3"/>
    <w:rsid w:val="009D5A20"/>
    <w:rsid w:val="009D69E2"/>
    <w:rsid w:val="009D6AE4"/>
    <w:rsid w:val="009D6DAC"/>
    <w:rsid w:val="009E0E29"/>
    <w:rsid w:val="009E2E0B"/>
    <w:rsid w:val="009E43CE"/>
    <w:rsid w:val="009E546B"/>
    <w:rsid w:val="009E5D8D"/>
    <w:rsid w:val="009E61A8"/>
    <w:rsid w:val="009E6C50"/>
    <w:rsid w:val="009E7145"/>
    <w:rsid w:val="009E7BD7"/>
    <w:rsid w:val="009F097E"/>
    <w:rsid w:val="009F11C4"/>
    <w:rsid w:val="009F182F"/>
    <w:rsid w:val="009F1E43"/>
    <w:rsid w:val="009F1EC6"/>
    <w:rsid w:val="009F276B"/>
    <w:rsid w:val="009F353D"/>
    <w:rsid w:val="009F662B"/>
    <w:rsid w:val="009F6700"/>
    <w:rsid w:val="009F7229"/>
    <w:rsid w:val="00A00270"/>
    <w:rsid w:val="00A003AF"/>
    <w:rsid w:val="00A03AA6"/>
    <w:rsid w:val="00A04E58"/>
    <w:rsid w:val="00A05BF1"/>
    <w:rsid w:val="00A06496"/>
    <w:rsid w:val="00A1050F"/>
    <w:rsid w:val="00A10524"/>
    <w:rsid w:val="00A10E5D"/>
    <w:rsid w:val="00A11245"/>
    <w:rsid w:val="00A1160F"/>
    <w:rsid w:val="00A1173B"/>
    <w:rsid w:val="00A11A74"/>
    <w:rsid w:val="00A129AA"/>
    <w:rsid w:val="00A12CED"/>
    <w:rsid w:val="00A12EB5"/>
    <w:rsid w:val="00A15C47"/>
    <w:rsid w:val="00A16095"/>
    <w:rsid w:val="00A200B0"/>
    <w:rsid w:val="00A21BF2"/>
    <w:rsid w:val="00A21D06"/>
    <w:rsid w:val="00A237B2"/>
    <w:rsid w:val="00A23E48"/>
    <w:rsid w:val="00A24A58"/>
    <w:rsid w:val="00A24EE3"/>
    <w:rsid w:val="00A25E19"/>
    <w:rsid w:val="00A26D12"/>
    <w:rsid w:val="00A27B91"/>
    <w:rsid w:val="00A31177"/>
    <w:rsid w:val="00A311A8"/>
    <w:rsid w:val="00A32E9E"/>
    <w:rsid w:val="00A32FE2"/>
    <w:rsid w:val="00A339D3"/>
    <w:rsid w:val="00A34226"/>
    <w:rsid w:val="00A36B1D"/>
    <w:rsid w:val="00A36C8C"/>
    <w:rsid w:val="00A37108"/>
    <w:rsid w:val="00A40DCB"/>
    <w:rsid w:val="00A41720"/>
    <w:rsid w:val="00A44D6D"/>
    <w:rsid w:val="00A44ED1"/>
    <w:rsid w:val="00A45672"/>
    <w:rsid w:val="00A46360"/>
    <w:rsid w:val="00A471A6"/>
    <w:rsid w:val="00A50CA7"/>
    <w:rsid w:val="00A5217B"/>
    <w:rsid w:val="00A52BBB"/>
    <w:rsid w:val="00A531A8"/>
    <w:rsid w:val="00A554BA"/>
    <w:rsid w:val="00A56ABA"/>
    <w:rsid w:val="00A61F62"/>
    <w:rsid w:val="00A62D63"/>
    <w:rsid w:val="00A632E1"/>
    <w:rsid w:val="00A64D20"/>
    <w:rsid w:val="00A6592F"/>
    <w:rsid w:val="00A6743D"/>
    <w:rsid w:val="00A67679"/>
    <w:rsid w:val="00A67C41"/>
    <w:rsid w:val="00A71439"/>
    <w:rsid w:val="00A726CF"/>
    <w:rsid w:val="00A75C27"/>
    <w:rsid w:val="00A75D9E"/>
    <w:rsid w:val="00A76361"/>
    <w:rsid w:val="00A771E4"/>
    <w:rsid w:val="00A7799D"/>
    <w:rsid w:val="00A819DB"/>
    <w:rsid w:val="00A81CBA"/>
    <w:rsid w:val="00A825C3"/>
    <w:rsid w:val="00A8381C"/>
    <w:rsid w:val="00A847AA"/>
    <w:rsid w:val="00A86B05"/>
    <w:rsid w:val="00A87E9A"/>
    <w:rsid w:val="00A90742"/>
    <w:rsid w:val="00A91506"/>
    <w:rsid w:val="00A92874"/>
    <w:rsid w:val="00A929F2"/>
    <w:rsid w:val="00A95059"/>
    <w:rsid w:val="00A95C55"/>
    <w:rsid w:val="00A95C6A"/>
    <w:rsid w:val="00A97A1C"/>
    <w:rsid w:val="00A97B20"/>
    <w:rsid w:val="00AA2F34"/>
    <w:rsid w:val="00AA342B"/>
    <w:rsid w:val="00AA35A5"/>
    <w:rsid w:val="00AA3B70"/>
    <w:rsid w:val="00AA6B88"/>
    <w:rsid w:val="00AA7342"/>
    <w:rsid w:val="00AA76F1"/>
    <w:rsid w:val="00AA7C2B"/>
    <w:rsid w:val="00AB02D8"/>
    <w:rsid w:val="00AB0500"/>
    <w:rsid w:val="00AB23A3"/>
    <w:rsid w:val="00AB403E"/>
    <w:rsid w:val="00AB54B2"/>
    <w:rsid w:val="00AB5B64"/>
    <w:rsid w:val="00AB68C2"/>
    <w:rsid w:val="00AB6D4D"/>
    <w:rsid w:val="00AC04E6"/>
    <w:rsid w:val="00AC0A76"/>
    <w:rsid w:val="00AC1080"/>
    <w:rsid w:val="00AC1CAE"/>
    <w:rsid w:val="00AC316F"/>
    <w:rsid w:val="00AC3C6D"/>
    <w:rsid w:val="00AC4019"/>
    <w:rsid w:val="00AC48CA"/>
    <w:rsid w:val="00AC4F0F"/>
    <w:rsid w:val="00AC7EF2"/>
    <w:rsid w:val="00AD1511"/>
    <w:rsid w:val="00AD2C37"/>
    <w:rsid w:val="00AD49CD"/>
    <w:rsid w:val="00AD5B2F"/>
    <w:rsid w:val="00AD7619"/>
    <w:rsid w:val="00AD7997"/>
    <w:rsid w:val="00AD7C03"/>
    <w:rsid w:val="00AE34F7"/>
    <w:rsid w:val="00AE387F"/>
    <w:rsid w:val="00AE47DD"/>
    <w:rsid w:val="00AE506D"/>
    <w:rsid w:val="00AE58AF"/>
    <w:rsid w:val="00AE5D0B"/>
    <w:rsid w:val="00AE673E"/>
    <w:rsid w:val="00AE7550"/>
    <w:rsid w:val="00AE7F08"/>
    <w:rsid w:val="00AF044F"/>
    <w:rsid w:val="00AF06FE"/>
    <w:rsid w:val="00AF34C8"/>
    <w:rsid w:val="00AF44E6"/>
    <w:rsid w:val="00AF586B"/>
    <w:rsid w:val="00AF74CF"/>
    <w:rsid w:val="00AF7F61"/>
    <w:rsid w:val="00B01CBA"/>
    <w:rsid w:val="00B0261B"/>
    <w:rsid w:val="00B02C32"/>
    <w:rsid w:val="00B04A1A"/>
    <w:rsid w:val="00B0595D"/>
    <w:rsid w:val="00B074A1"/>
    <w:rsid w:val="00B1432E"/>
    <w:rsid w:val="00B14FE3"/>
    <w:rsid w:val="00B15A76"/>
    <w:rsid w:val="00B15AB6"/>
    <w:rsid w:val="00B1604B"/>
    <w:rsid w:val="00B17097"/>
    <w:rsid w:val="00B171A1"/>
    <w:rsid w:val="00B17DF7"/>
    <w:rsid w:val="00B20FE1"/>
    <w:rsid w:val="00B22D39"/>
    <w:rsid w:val="00B2333D"/>
    <w:rsid w:val="00B245D2"/>
    <w:rsid w:val="00B25075"/>
    <w:rsid w:val="00B25B36"/>
    <w:rsid w:val="00B26180"/>
    <w:rsid w:val="00B26C0D"/>
    <w:rsid w:val="00B278BE"/>
    <w:rsid w:val="00B30655"/>
    <w:rsid w:val="00B31AF9"/>
    <w:rsid w:val="00B35840"/>
    <w:rsid w:val="00B36028"/>
    <w:rsid w:val="00B3654B"/>
    <w:rsid w:val="00B368EF"/>
    <w:rsid w:val="00B37E55"/>
    <w:rsid w:val="00B4288E"/>
    <w:rsid w:val="00B42C73"/>
    <w:rsid w:val="00B43871"/>
    <w:rsid w:val="00B43B68"/>
    <w:rsid w:val="00B454DD"/>
    <w:rsid w:val="00B46837"/>
    <w:rsid w:val="00B46C8E"/>
    <w:rsid w:val="00B47D44"/>
    <w:rsid w:val="00B51223"/>
    <w:rsid w:val="00B52916"/>
    <w:rsid w:val="00B55C1C"/>
    <w:rsid w:val="00B56D30"/>
    <w:rsid w:val="00B607B0"/>
    <w:rsid w:val="00B633F9"/>
    <w:rsid w:val="00B64E45"/>
    <w:rsid w:val="00B6642C"/>
    <w:rsid w:val="00B730A2"/>
    <w:rsid w:val="00B73796"/>
    <w:rsid w:val="00B73C3D"/>
    <w:rsid w:val="00B74383"/>
    <w:rsid w:val="00B74E27"/>
    <w:rsid w:val="00B757A9"/>
    <w:rsid w:val="00B763FF"/>
    <w:rsid w:val="00B770F3"/>
    <w:rsid w:val="00B77EF7"/>
    <w:rsid w:val="00B82444"/>
    <w:rsid w:val="00B831A3"/>
    <w:rsid w:val="00B842AD"/>
    <w:rsid w:val="00B84C94"/>
    <w:rsid w:val="00B873FC"/>
    <w:rsid w:val="00B874CE"/>
    <w:rsid w:val="00B92266"/>
    <w:rsid w:val="00B9227F"/>
    <w:rsid w:val="00B95E9E"/>
    <w:rsid w:val="00B96CD5"/>
    <w:rsid w:val="00B96EE7"/>
    <w:rsid w:val="00BA276D"/>
    <w:rsid w:val="00BA2D75"/>
    <w:rsid w:val="00BA37A1"/>
    <w:rsid w:val="00BA4719"/>
    <w:rsid w:val="00BA5388"/>
    <w:rsid w:val="00BA724E"/>
    <w:rsid w:val="00BA79AF"/>
    <w:rsid w:val="00BB05BE"/>
    <w:rsid w:val="00BB1C3F"/>
    <w:rsid w:val="00BC0508"/>
    <w:rsid w:val="00BC2634"/>
    <w:rsid w:val="00BC3AC4"/>
    <w:rsid w:val="00BC487D"/>
    <w:rsid w:val="00BC4932"/>
    <w:rsid w:val="00BC4F89"/>
    <w:rsid w:val="00BD07A9"/>
    <w:rsid w:val="00BD26DC"/>
    <w:rsid w:val="00BD2B35"/>
    <w:rsid w:val="00BD3177"/>
    <w:rsid w:val="00BD3A00"/>
    <w:rsid w:val="00BD4D1C"/>
    <w:rsid w:val="00BD52C7"/>
    <w:rsid w:val="00BD6685"/>
    <w:rsid w:val="00BD70C3"/>
    <w:rsid w:val="00BD7C47"/>
    <w:rsid w:val="00BE2CF3"/>
    <w:rsid w:val="00BE2D35"/>
    <w:rsid w:val="00BE2F11"/>
    <w:rsid w:val="00BE2FF7"/>
    <w:rsid w:val="00BE30C6"/>
    <w:rsid w:val="00BE6A5A"/>
    <w:rsid w:val="00BE7704"/>
    <w:rsid w:val="00BF2048"/>
    <w:rsid w:val="00BF380F"/>
    <w:rsid w:val="00BF3D59"/>
    <w:rsid w:val="00BF4567"/>
    <w:rsid w:val="00BF4D65"/>
    <w:rsid w:val="00BF4DF6"/>
    <w:rsid w:val="00BF4FCD"/>
    <w:rsid w:val="00BF7C08"/>
    <w:rsid w:val="00BF7E73"/>
    <w:rsid w:val="00C00F0D"/>
    <w:rsid w:val="00C01B51"/>
    <w:rsid w:val="00C01F25"/>
    <w:rsid w:val="00C02401"/>
    <w:rsid w:val="00C02EBF"/>
    <w:rsid w:val="00C03D07"/>
    <w:rsid w:val="00C10DAA"/>
    <w:rsid w:val="00C11FFC"/>
    <w:rsid w:val="00C120EC"/>
    <w:rsid w:val="00C1364C"/>
    <w:rsid w:val="00C14382"/>
    <w:rsid w:val="00C14A3E"/>
    <w:rsid w:val="00C14D7F"/>
    <w:rsid w:val="00C15F22"/>
    <w:rsid w:val="00C176A7"/>
    <w:rsid w:val="00C176EA"/>
    <w:rsid w:val="00C20068"/>
    <w:rsid w:val="00C2108A"/>
    <w:rsid w:val="00C21505"/>
    <w:rsid w:val="00C223D6"/>
    <w:rsid w:val="00C22537"/>
    <w:rsid w:val="00C22606"/>
    <w:rsid w:val="00C23993"/>
    <w:rsid w:val="00C239AF"/>
    <w:rsid w:val="00C25E13"/>
    <w:rsid w:val="00C25E1C"/>
    <w:rsid w:val="00C27BD9"/>
    <w:rsid w:val="00C314C6"/>
    <w:rsid w:val="00C31D48"/>
    <w:rsid w:val="00C32D58"/>
    <w:rsid w:val="00C36103"/>
    <w:rsid w:val="00C407D4"/>
    <w:rsid w:val="00C416B0"/>
    <w:rsid w:val="00C4193A"/>
    <w:rsid w:val="00C41AD5"/>
    <w:rsid w:val="00C4218B"/>
    <w:rsid w:val="00C44D0E"/>
    <w:rsid w:val="00C4597C"/>
    <w:rsid w:val="00C4648E"/>
    <w:rsid w:val="00C4649B"/>
    <w:rsid w:val="00C5356B"/>
    <w:rsid w:val="00C5361A"/>
    <w:rsid w:val="00C54744"/>
    <w:rsid w:val="00C566F0"/>
    <w:rsid w:val="00C600A6"/>
    <w:rsid w:val="00C60680"/>
    <w:rsid w:val="00C61132"/>
    <w:rsid w:val="00C61448"/>
    <w:rsid w:val="00C631C3"/>
    <w:rsid w:val="00C64AB9"/>
    <w:rsid w:val="00C65232"/>
    <w:rsid w:val="00C6697C"/>
    <w:rsid w:val="00C66B0C"/>
    <w:rsid w:val="00C67B32"/>
    <w:rsid w:val="00C72120"/>
    <w:rsid w:val="00C7250D"/>
    <w:rsid w:val="00C74DD0"/>
    <w:rsid w:val="00C77CE8"/>
    <w:rsid w:val="00C81778"/>
    <w:rsid w:val="00C85204"/>
    <w:rsid w:val="00C85326"/>
    <w:rsid w:val="00C862CA"/>
    <w:rsid w:val="00C8717B"/>
    <w:rsid w:val="00C92113"/>
    <w:rsid w:val="00C9431C"/>
    <w:rsid w:val="00C95319"/>
    <w:rsid w:val="00C95B73"/>
    <w:rsid w:val="00CA0291"/>
    <w:rsid w:val="00CA3AA3"/>
    <w:rsid w:val="00CA6F06"/>
    <w:rsid w:val="00CA73F9"/>
    <w:rsid w:val="00CB2993"/>
    <w:rsid w:val="00CB43B6"/>
    <w:rsid w:val="00CB5495"/>
    <w:rsid w:val="00CB56CD"/>
    <w:rsid w:val="00CB7474"/>
    <w:rsid w:val="00CC0AA9"/>
    <w:rsid w:val="00CC0DEF"/>
    <w:rsid w:val="00CC296D"/>
    <w:rsid w:val="00CC518F"/>
    <w:rsid w:val="00CC51F0"/>
    <w:rsid w:val="00CD2677"/>
    <w:rsid w:val="00CD2BC4"/>
    <w:rsid w:val="00CD3563"/>
    <w:rsid w:val="00CD3D7A"/>
    <w:rsid w:val="00CD3F85"/>
    <w:rsid w:val="00CD4E4E"/>
    <w:rsid w:val="00CD4F47"/>
    <w:rsid w:val="00CD5591"/>
    <w:rsid w:val="00CD62DE"/>
    <w:rsid w:val="00CE0B44"/>
    <w:rsid w:val="00CE1045"/>
    <w:rsid w:val="00CE1CC9"/>
    <w:rsid w:val="00CE1CF9"/>
    <w:rsid w:val="00CE27B5"/>
    <w:rsid w:val="00CE4144"/>
    <w:rsid w:val="00CE4AAB"/>
    <w:rsid w:val="00CE799E"/>
    <w:rsid w:val="00CF046F"/>
    <w:rsid w:val="00CF1B70"/>
    <w:rsid w:val="00CF1BD2"/>
    <w:rsid w:val="00CF28BF"/>
    <w:rsid w:val="00CF3AE3"/>
    <w:rsid w:val="00CF44D4"/>
    <w:rsid w:val="00CF44E0"/>
    <w:rsid w:val="00CF4F43"/>
    <w:rsid w:val="00CF545A"/>
    <w:rsid w:val="00CF5A1A"/>
    <w:rsid w:val="00CF5A9B"/>
    <w:rsid w:val="00CF5D43"/>
    <w:rsid w:val="00CF6436"/>
    <w:rsid w:val="00CF6C49"/>
    <w:rsid w:val="00CF78D0"/>
    <w:rsid w:val="00D001C2"/>
    <w:rsid w:val="00D00887"/>
    <w:rsid w:val="00D01326"/>
    <w:rsid w:val="00D017A7"/>
    <w:rsid w:val="00D01889"/>
    <w:rsid w:val="00D01D82"/>
    <w:rsid w:val="00D01FF6"/>
    <w:rsid w:val="00D04101"/>
    <w:rsid w:val="00D04ACF"/>
    <w:rsid w:val="00D05D0A"/>
    <w:rsid w:val="00D06439"/>
    <w:rsid w:val="00D067E7"/>
    <w:rsid w:val="00D06FE4"/>
    <w:rsid w:val="00D07BE7"/>
    <w:rsid w:val="00D07F1A"/>
    <w:rsid w:val="00D10ACE"/>
    <w:rsid w:val="00D10C56"/>
    <w:rsid w:val="00D1122D"/>
    <w:rsid w:val="00D11698"/>
    <w:rsid w:val="00D13ED1"/>
    <w:rsid w:val="00D13F79"/>
    <w:rsid w:val="00D14D3A"/>
    <w:rsid w:val="00D15318"/>
    <w:rsid w:val="00D15591"/>
    <w:rsid w:val="00D17F39"/>
    <w:rsid w:val="00D225E8"/>
    <w:rsid w:val="00D26E24"/>
    <w:rsid w:val="00D30593"/>
    <w:rsid w:val="00D30E41"/>
    <w:rsid w:val="00D30F30"/>
    <w:rsid w:val="00D3412E"/>
    <w:rsid w:val="00D34EC5"/>
    <w:rsid w:val="00D35ED5"/>
    <w:rsid w:val="00D362CE"/>
    <w:rsid w:val="00D363BB"/>
    <w:rsid w:val="00D36977"/>
    <w:rsid w:val="00D4107C"/>
    <w:rsid w:val="00D411D1"/>
    <w:rsid w:val="00D427F2"/>
    <w:rsid w:val="00D43DA8"/>
    <w:rsid w:val="00D44BDB"/>
    <w:rsid w:val="00D45249"/>
    <w:rsid w:val="00D456B0"/>
    <w:rsid w:val="00D45880"/>
    <w:rsid w:val="00D51902"/>
    <w:rsid w:val="00D525C2"/>
    <w:rsid w:val="00D53BF9"/>
    <w:rsid w:val="00D5488D"/>
    <w:rsid w:val="00D55385"/>
    <w:rsid w:val="00D57DB6"/>
    <w:rsid w:val="00D606FC"/>
    <w:rsid w:val="00D61669"/>
    <w:rsid w:val="00D62779"/>
    <w:rsid w:val="00D66AED"/>
    <w:rsid w:val="00D67690"/>
    <w:rsid w:val="00D678A1"/>
    <w:rsid w:val="00D70D9E"/>
    <w:rsid w:val="00D710E3"/>
    <w:rsid w:val="00D73CD3"/>
    <w:rsid w:val="00D74FE4"/>
    <w:rsid w:val="00D757A9"/>
    <w:rsid w:val="00D76165"/>
    <w:rsid w:val="00D76BA8"/>
    <w:rsid w:val="00D837FC"/>
    <w:rsid w:val="00D83B39"/>
    <w:rsid w:val="00D849A6"/>
    <w:rsid w:val="00D85448"/>
    <w:rsid w:val="00D857D6"/>
    <w:rsid w:val="00D8706E"/>
    <w:rsid w:val="00D90FDC"/>
    <w:rsid w:val="00D957CD"/>
    <w:rsid w:val="00D95FFC"/>
    <w:rsid w:val="00D95FFD"/>
    <w:rsid w:val="00D96F4C"/>
    <w:rsid w:val="00D97BDF"/>
    <w:rsid w:val="00D97C2B"/>
    <w:rsid w:val="00DA03B5"/>
    <w:rsid w:val="00DA4AC3"/>
    <w:rsid w:val="00DA5D65"/>
    <w:rsid w:val="00DA643C"/>
    <w:rsid w:val="00DA67A9"/>
    <w:rsid w:val="00DA7217"/>
    <w:rsid w:val="00DA72D4"/>
    <w:rsid w:val="00DA7496"/>
    <w:rsid w:val="00DA7C6B"/>
    <w:rsid w:val="00DB18D6"/>
    <w:rsid w:val="00DB1DC6"/>
    <w:rsid w:val="00DB1EAC"/>
    <w:rsid w:val="00DB26E2"/>
    <w:rsid w:val="00DB2E3F"/>
    <w:rsid w:val="00DB37CC"/>
    <w:rsid w:val="00DB3FAD"/>
    <w:rsid w:val="00DB45C4"/>
    <w:rsid w:val="00DB4731"/>
    <w:rsid w:val="00DB5FC3"/>
    <w:rsid w:val="00DB74AE"/>
    <w:rsid w:val="00DC1B4E"/>
    <w:rsid w:val="00DC1E53"/>
    <w:rsid w:val="00DC222C"/>
    <w:rsid w:val="00DC25BE"/>
    <w:rsid w:val="00DC27ED"/>
    <w:rsid w:val="00DC2846"/>
    <w:rsid w:val="00DC2A1D"/>
    <w:rsid w:val="00DC2E84"/>
    <w:rsid w:val="00DC331E"/>
    <w:rsid w:val="00DC3F52"/>
    <w:rsid w:val="00DC4BE8"/>
    <w:rsid w:val="00DC5098"/>
    <w:rsid w:val="00DC62EB"/>
    <w:rsid w:val="00DC6E2A"/>
    <w:rsid w:val="00DC7ED2"/>
    <w:rsid w:val="00DC7F05"/>
    <w:rsid w:val="00DD060E"/>
    <w:rsid w:val="00DD0B74"/>
    <w:rsid w:val="00DD483B"/>
    <w:rsid w:val="00DD6B13"/>
    <w:rsid w:val="00DE2104"/>
    <w:rsid w:val="00DE37EE"/>
    <w:rsid w:val="00DE3B94"/>
    <w:rsid w:val="00DE56A0"/>
    <w:rsid w:val="00DE77ED"/>
    <w:rsid w:val="00DE7F2E"/>
    <w:rsid w:val="00DE7F72"/>
    <w:rsid w:val="00DF043C"/>
    <w:rsid w:val="00DF1967"/>
    <w:rsid w:val="00DF2FD0"/>
    <w:rsid w:val="00DF2FEC"/>
    <w:rsid w:val="00DF399A"/>
    <w:rsid w:val="00DF6E7C"/>
    <w:rsid w:val="00DF7E52"/>
    <w:rsid w:val="00E014D5"/>
    <w:rsid w:val="00E01A17"/>
    <w:rsid w:val="00E0219E"/>
    <w:rsid w:val="00E038E2"/>
    <w:rsid w:val="00E04A29"/>
    <w:rsid w:val="00E04C26"/>
    <w:rsid w:val="00E0641E"/>
    <w:rsid w:val="00E10F5E"/>
    <w:rsid w:val="00E11E17"/>
    <w:rsid w:val="00E1361C"/>
    <w:rsid w:val="00E143CA"/>
    <w:rsid w:val="00E1454D"/>
    <w:rsid w:val="00E1558C"/>
    <w:rsid w:val="00E20103"/>
    <w:rsid w:val="00E20327"/>
    <w:rsid w:val="00E23F9D"/>
    <w:rsid w:val="00E247B3"/>
    <w:rsid w:val="00E2578C"/>
    <w:rsid w:val="00E302C4"/>
    <w:rsid w:val="00E33573"/>
    <w:rsid w:val="00E340D0"/>
    <w:rsid w:val="00E35725"/>
    <w:rsid w:val="00E35960"/>
    <w:rsid w:val="00E3607C"/>
    <w:rsid w:val="00E37E5F"/>
    <w:rsid w:val="00E40820"/>
    <w:rsid w:val="00E41323"/>
    <w:rsid w:val="00E415DD"/>
    <w:rsid w:val="00E42B04"/>
    <w:rsid w:val="00E43B75"/>
    <w:rsid w:val="00E4420C"/>
    <w:rsid w:val="00E45A29"/>
    <w:rsid w:val="00E46155"/>
    <w:rsid w:val="00E53300"/>
    <w:rsid w:val="00E5391F"/>
    <w:rsid w:val="00E53EF3"/>
    <w:rsid w:val="00E54755"/>
    <w:rsid w:val="00E54778"/>
    <w:rsid w:val="00E54D76"/>
    <w:rsid w:val="00E55FFD"/>
    <w:rsid w:val="00E602D3"/>
    <w:rsid w:val="00E617DA"/>
    <w:rsid w:val="00E621D9"/>
    <w:rsid w:val="00E62495"/>
    <w:rsid w:val="00E626BC"/>
    <w:rsid w:val="00E62DFC"/>
    <w:rsid w:val="00E6472A"/>
    <w:rsid w:val="00E64A33"/>
    <w:rsid w:val="00E65C8F"/>
    <w:rsid w:val="00E678B2"/>
    <w:rsid w:val="00E71715"/>
    <w:rsid w:val="00E725B3"/>
    <w:rsid w:val="00E72AF8"/>
    <w:rsid w:val="00E75B69"/>
    <w:rsid w:val="00E76459"/>
    <w:rsid w:val="00E76CD8"/>
    <w:rsid w:val="00E77827"/>
    <w:rsid w:val="00E77C1F"/>
    <w:rsid w:val="00E81379"/>
    <w:rsid w:val="00E81568"/>
    <w:rsid w:val="00E81D03"/>
    <w:rsid w:val="00E8230E"/>
    <w:rsid w:val="00E8250A"/>
    <w:rsid w:val="00E8417C"/>
    <w:rsid w:val="00E86E1C"/>
    <w:rsid w:val="00E87368"/>
    <w:rsid w:val="00E8736C"/>
    <w:rsid w:val="00E90159"/>
    <w:rsid w:val="00E91921"/>
    <w:rsid w:val="00E93770"/>
    <w:rsid w:val="00E958E0"/>
    <w:rsid w:val="00EA3C50"/>
    <w:rsid w:val="00EA4001"/>
    <w:rsid w:val="00EA433E"/>
    <w:rsid w:val="00EA473B"/>
    <w:rsid w:val="00EA4965"/>
    <w:rsid w:val="00EB07D7"/>
    <w:rsid w:val="00EB20BE"/>
    <w:rsid w:val="00EB3EB8"/>
    <w:rsid w:val="00EB4F36"/>
    <w:rsid w:val="00EB52A5"/>
    <w:rsid w:val="00EB6497"/>
    <w:rsid w:val="00EC09F4"/>
    <w:rsid w:val="00EC130E"/>
    <w:rsid w:val="00EC178D"/>
    <w:rsid w:val="00EC1AAD"/>
    <w:rsid w:val="00EC1C65"/>
    <w:rsid w:val="00EC1C71"/>
    <w:rsid w:val="00EC55ED"/>
    <w:rsid w:val="00EC6154"/>
    <w:rsid w:val="00EC6429"/>
    <w:rsid w:val="00EC659D"/>
    <w:rsid w:val="00EC775B"/>
    <w:rsid w:val="00ED01CC"/>
    <w:rsid w:val="00ED0799"/>
    <w:rsid w:val="00ED15AC"/>
    <w:rsid w:val="00ED364C"/>
    <w:rsid w:val="00ED6ABA"/>
    <w:rsid w:val="00ED7E47"/>
    <w:rsid w:val="00EE11E3"/>
    <w:rsid w:val="00EE3413"/>
    <w:rsid w:val="00EE3B48"/>
    <w:rsid w:val="00EE5B47"/>
    <w:rsid w:val="00EE6833"/>
    <w:rsid w:val="00EE7B19"/>
    <w:rsid w:val="00EF04CF"/>
    <w:rsid w:val="00EF0B37"/>
    <w:rsid w:val="00EF1643"/>
    <w:rsid w:val="00EF2747"/>
    <w:rsid w:val="00EF51B2"/>
    <w:rsid w:val="00EF64F1"/>
    <w:rsid w:val="00EF6791"/>
    <w:rsid w:val="00F00DE4"/>
    <w:rsid w:val="00F0109E"/>
    <w:rsid w:val="00F02202"/>
    <w:rsid w:val="00F04FBF"/>
    <w:rsid w:val="00F05482"/>
    <w:rsid w:val="00F0671D"/>
    <w:rsid w:val="00F06865"/>
    <w:rsid w:val="00F105CF"/>
    <w:rsid w:val="00F10DFC"/>
    <w:rsid w:val="00F10EA1"/>
    <w:rsid w:val="00F1196B"/>
    <w:rsid w:val="00F123EB"/>
    <w:rsid w:val="00F1261D"/>
    <w:rsid w:val="00F12FC3"/>
    <w:rsid w:val="00F148F1"/>
    <w:rsid w:val="00F14C6F"/>
    <w:rsid w:val="00F16861"/>
    <w:rsid w:val="00F20D1B"/>
    <w:rsid w:val="00F217AA"/>
    <w:rsid w:val="00F21DBD"/>
    <w:rsid w:val="00F22FA6"/>
    <w:rsid w:val="00F234F5"/>
    <w:rsid w:val="00F243F8"/>
    <w:rsid w:val="00F24909"/>
    <w:rsid w:val="00F255AC"/>
    <w:rsid w:val="00F25BFC"/>
    <w:rsid w:val="00F262EC"/>
    <w:rsid w:val="00F2630D"/>
    <w:rsid w:val="00F31A41"/>
    <w:rsid w:val="00F32333"/>
    <w:rsid w:val="00F3435E"/>
    <w:rsid w:val="00F34ECF"/>
    <w:rsid w:val="00F37576"/>
    <w:rsid w:val="00F413F1"/>
    <w:rsid w:val="00F417BD"/>
    <w:rsid w:val="00F42717"/>
    <w:rsid w:val="00F4491A"/>
    <w:rsid w:val="00F45237"/>
    <w:rsid w:val="00F45EDF"/>
    <w:rsid w:val="00F47C6A"/>
    <w:rsid w:val="00F47FBA"/>
    <w:rsid w:val="00F5146A"/>
    <w:rsid w:val="00F51B9F"/>
    <w:rsid w:val="00F5574A"/>
    <w:rsid w:val="00F56919"/>
    <w:rsid w:val="00F621F3"/>
    <w:rsid w:val="00F62B27"/>
    <w:rsid w:val="00F634D2"/>
    <w:rsid w:val="00F63701"/>
    <w:rsid w:val="00F64471"/>
    <w:rsid w:val="00F64484"/>
    <w:rsid w:val="00F64632"/>
    <w:rsid w:val="00F64D23"/>
    <w:rsid w:val="00F67D03"/>
    <w:rsid w:val="00F70C46"/>
    <w:rsid w:val="00F7127C"/>
    <w:rsid w:val="00F72237"/>
    <w:rsid w:val="00F722BC"/>
    <w:rsid w:val="00F7377F"/>
    <w:rsid w:val="00F73BB4"/>
    <w:rsid w:val="00F746A9"/>
    <w:rsid w:val="00F74EA3"/>
    <w:rsid w:val="00F768D7"/>
    <w:rsid w:val="00F80C17"/>
    <w:rsid w:val="00F80D78"/>
    <w:rsid w:val="00F820D7"/>
    <w:rsid w:val="00F849FC"/>
    <w:rsid w:val="00F8600F"/>
    <w:rsid w:val="00F87A71"/>
    <w:rsid w:val="00F93F2F"/>
    <w:rsid w:val="00F940AD"/>
    <w:rsid w:val="00F943CC"/>
    <w:rsid w:val="00F967DB"/>
    <w:rsid w:val="00F97232"/>
    <w:rsid w:val="00FA0EB5"/>
    <w:rsid w:val="00FA1C7C"/>
    <w:rsid w:val="00FA3222"/>
    <w:rsid w:val="00FA331F"/>
    <w:rsid w:val="00FA332B"/>
    <w:rsid w:val="00FA3687"/>
    <w:rsid w:val="00FA374D"/>
    <w:rsid w:val="00FA48F7"/>
    <w:rsid w:val="00FA524E"/>
    <w:rsid w:val="00FA59B9"/>
    <w:rsid w:val="00FA67B5"/>
    <w:rsid w:val="00FB26E5"/>
    <w:rsid w:val="00FB28A4"/>
    <w:rsid w:val="00FB3458"/>
    <w:rsid w:val="00FB3B36"/>
    <w:rsid w:val="00FB3F5A"/>
    <w:rsid w:val="00FB3FA3"/>
    <w:rsid w:val="00FB592A"/>
    <w:rsid w:val="00FC2821"/>
    <w:rsid w:val="00FC3803"/>
    <w:rsid w:val="00FC687B"/>
    <w:rsid w:val="00FD18FB"/>
    <w:rsid w:val="00FD3082"/>
    <w:rsid w:val="00FD4F88"/>
    <w:rsid w:val="00FD5679"/>
    <w:rsid w:val="00FD5A65"/>
    <w:rsid w:val="00FD7B9A"/>
    <w:rsid w:val="00FD7F9F"/>
    <w:rsid w:val="00FE0807"/>
    <w:rsid w:val="00FE1504"/>
    <w:rsid w:val="00FE181F"/>
    <w:rsid w:val="00FE208D"/>
    <w:rsid w:val="00FE2341"/>
    <w:rsid w:val="00FE2A4D"/>
    <w:rsid w:val="00FE2BE1"/>
    <w:rsid w:val="00FE3209"/>
    <w:rsid w:val="00FE5365"/>
    <w:rsid w:val="00FE60D8"/>
    <w:rsid w:val="00FE6221"/>
    <w:rsid w:val="00FE7C05"/>
    <w:rsid w:val="00FF1270"/>
    <w:rsid w:val="00FF2DBB"/>
    <w:rsid w:val="00FF410B"/>
    <w:rsid w:val="00FF506C"/>
    <w:rsid w:val="00FF567D"/>
    <w:rsid w:val="00FF6417"/>
    <w:rsid w:val="00FF66EE"/>
    <w:rsid w:val="00FF7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uiPriority="0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uiPriority="0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B6426"/>
    <w:pPr>
      <w:spacing w:after="60"/>
      <w:jc w:val="both"/>
    </w:pPr>
    <w:rPr>
      <w:sz w:val="24"/>
      <w:szCs w:val="24"/>
    </w:rPr>
  </w:style>
  <w:style w:type="paragraph" w:styleId="Heading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Normal"/>
    <w:next w:val="Normal"/>
    <w:link w:val="Heading1Char"/>
    <w:uiPriority w:val="99"/>
    <w:qFormat/>
    <w:rsid w:val="00C32D58"/>
    <w:pPr>
      <w:keepNext/>
      <w:numPr>
        <w:numId w:val="19"/>
      </w:numPr>
      <w:spacing w:before="240"/>
      <w:jc w:val="center"/>
      <w:outlineLvl w:val="0"/>
    </w:pPr>
    <w:rPr>
      <w:b/>
      <w:bCs/>
      <w:kern w:val="28"/>
      <w:sz w:val="36"/>
      <w:szCs w:val="36"/>
    </w:rPr>
  </w:style>
  <w:style w:type="paragraph" w:styleId="Heading2">
    <w:name w:val="heading 2"/>
    <w:aliases w:val="H2"/>
    <w:basedOn w:val="Normal"/>
    <w:next w:val="Normal"/>
    <w:link w:val="Heading2Char"/>
    <w:uiPriority w:val="99"/>
    <w:qFormat/>
    <w:rsid w:val="00C32D58"/>
    <w:pPr>
      <w:keepNext/>
      <w:numPr>
        <w:ilvl w:val="1"/>
        <w:numId w:val="19"/>
      </w:numPr>
      <w:jc w:val="center"/>
      <w:outlineLvl w:val="1"/>
    </w:pPr>
    <w:rPr>
      <w:b/>
      <w:bCs/>
      <w:sz w:val="30"/>
      <w:szCs w:val="3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32D58"/>
    <w:pPr>
      <w:keepNext/>
      <w:numPr>
        <w:ilvl w:val="2"/>
        <w:numId w:val="19"/>
      </w:numPr>
      <w:spacing w:before="240"/>
      <w:outlineLvl w:val="2"/>
    </w:pPr>
    <w:rPr>
      <w:rFonts w:ascii="Arial" w:hAnsi="Arial"/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C32D58"/>
    <w:pPr>
      <w:keepNext/>
      <w:numPr>
        <w:ilvl w:val="3"/>
        <w:numId w:val="19"/>
      </w:numPr>
      <w:spacing w:before="240"/>
      <w:outlineLvl w:val="3"/>
    </w:pPr>
    <w:rPr>
      <w:rFonts w:ascii="Arial" w:hAnsi="Arial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32D58"/>
    <w:pPr>
      <w:spacing w:before="24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32D58"/>
    <w:pPr>
      <w:numPr>
        <w:ilvl w:val="5"/>
        <w:numId w:val="19"/>
      </w:numPr>
      <w:spacing w:before="24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32D58"/>
    <w:pPr>
      <w:numPr>
        <w:ilvl w:val="6"/>
        <w:numId w:val="19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32D58"/>
    <w:pPr>
      <w:numPr>
        <w:ilvl w:val="7"/>
        <w:numId w:val="19"/>
      </w:numPr>
      <w:spacing w:before="240"/>
      <w:outlineLvl w:val="7"/>
    </w:pPr>
    <w:rPr>
      <w:rFonts w:ascii="Arial" w:hAnsi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32D58"/>
    <w:pPr>
      <w:numPr>
        <w:ilvl w:val="8"/>
        <w:numId w:val="19"/>
      </w:numPr>
      <w:spacing w:before="240"/>
      <w:outlineLvl w:val="8"/>
    </w:pPr>
    <w:rPr>
      <w:rFonts w:ascii="Arial" w:hAnsi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ocument Header1 Char,H1 Char,Заголовок 1 Знак2 Знак Char,Заголовок 1 Знак1 Знак Знак Char,Заголовок 1 Знак Знак Знак Знак Char,Заголовок 1 Знак Знак1 Знак Знак Char,Заголовок 1 Знак Знак2 Знак Char,Заголовок 1 Знак1 Знак1 Char"/>
    <w:basedOn w:val="DefaultParagraphFont"/>
    <w:link w:val="Heading1"/>
    <w:uiPriority w:val="99"/>
    <w:locked/>
    <w:rsid w:val="00717B38"/>
    <w:rPr>
      <w:b/>
      <w:bCs/>
      <w:kern w:val="28"/>
      <w:sz w:val="36"/>
      <w:szCs w:val="36"/>
    </w:rPr>
  </w:style>
  <w:style w:type="character" w:customStyle="1" w:styleId="Heading2Char">
    <w:name w:val="Heading 2 Char"/>
    <w:aliases w:val="H2 Char"/>
    <w:basedOn w:val="DefaultParagraphFont"/>
    <w:link w:val="Heading2"/>
    <w:uiPriority w:val="99"/>
    <w:locked/>
    <w:rsid w:val="00717B38"/>
    <w:rPr>
      <w:b/>
      <w:bCs/>
      <w:sz w:val="30"/>
      <w:szCs w:val="30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17B38"/>
    <w:rPr>
      <w:rFonts w:ascii="Arial" w:hAnsi="Arial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677D0"/>
    <w:rPr>
      <w:rFonts w:ascii="Arial" w:hAnsi="Arial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17B38"/>
    <w:rPr>
      <w:rFonts w:ascii="Calibri" w:hAnsi="Calibri" w:cs="Times New Roman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717B38"/>
    <w:rPr>
      <w:i/>
      <w:iCs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717B38"/>
    <w:rPr>
      <w:rFonts w:ascii="Arial" w:hAnsi="Arial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717B38"/>
    <w:rPr>
      <w:rFonts w:ascii="Arial" w:hAnsi="Arial"/>
      <w:i/>
      <w:iCs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717B38"/>
    <w:rPr>
      <w:rFonts w:ascii="Arial" w:hAnsi="Arial"/>
      <w:b/>
      <w:bCs/>
      <w:i/>
      <w:iCs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rsid w:val="00C32D58"/>
    <w:pPr>
      <w:spacing w:before="60" w:after="0"/>
      <w:ind w:firstLine="851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7576E"/>
    <w:rPr>
      <w:rFonts w:cs="Times New Roman"/>
      <w:sz w:val="24"/>
    </w:rPr>
  </w:style>
  <w:style w:type="paragraph" w:styleId="BodyText2">
    <w:name w:val="Body Text 2"/>
    <w:basedOn w:val="Normal"/>
    <w:link w:val="BodyText2Char"/>
    <w:uiPriority w:val="99"/>
    <w:rsid w:val="00C32D58"/>
    <w:pPr>
      <w:numPr>
        <w:ilvl w:val="1"/>
        <w:numId w:val="22"/>
      </w:numPr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717B38"/>
    <w:rPr>
      <w:sz w:val="24"/>
      <w:szCs w:val="24"/>
    </w:rPr>
  </w:style>
  <w:style w:type="paragraph" w:styleId="ListBullet">
    <w:name w:val="List Bullet"/>
    <w:basedOn w:val="Normal"/>
    <w:autoRedefine/>
    <w:uiPriority w:val="99"/>
    <w:rsid w:val="00C32D58"/>
    <w:pPr>
      <w:widowControl w:val="0"/>
    </w:pPr>
  </w:style>
  <w:style w:type="paragraph" w:styleId="ListBullet2">
    <w:name w:val="List Bullet 2"/>
    <w:basedOn w:val="Normal"/>
    <w:autoRedefine/>
    <w:uiPriority w:val="99"/>
    <w:rsid w:val="009A09C1"/>
    <w:pPr>
      <w:widowControl w:val="0"/>
      <w:numPr>
        <w:numId w:val="26"/>
      </w:numPr>
      <w:tabs>
        <w:tab w:val="clear" w:pos="1440"/>
        <w:tab w:val="num" w:pos="-900"/>
        <w:tab w:val="left" w:pos="708"/>
        <w:tab w:val="left" w:pos="1080"/>
      </w:tabs>
      <w:spacing w:after="0"/>
      <w:ind w:left="0" w:firstLine="720"/>
    </w:pPr>
    <w:rPr>
      <w:sz w:val="28"/>
      <w:szCs w:val="28"/>
    </w:rPr>
  </w:style>
  <w:style w:type="paragraph" w:styleId="ListBullet3">
    <w:name w:val="List Bullet 3"/>
    <w:basedOn w:val="Normal"/>
    <w:autoRedefine/>
    <w:uiPriority w:val="99"/>
    <w:rsid w:val="00C32D58"/>
    <w:pPr>
      <w:numPr>
        <w:numId w:val="1"/>
      </w:numPr>
      <w:tabs>
        <w:tab w:val="clear" w:pos="360"/>
        <w:tab w:val="num" w:pos="926"/>
      </w:tabs>
      <w:ind w:left="926"/>
    </w:pPr>
  </w:style>
  <w:style w:type="paragraph" w:styleId="ListBullet4">
    <w:name w:val="List Bullet 4"/>
    <w:basedOn w:val="Normal"/>
    <w:autoRedefine/>
    <w:uiPriority w:val="99"/>
    <w:rsid w:val="00C32D58"/>
    <w:pPr>
      <w:numPr>
        <w:numId w:val="2"/>
      </w:numPr>
      <w:tabs>
        <w:tab w:val="clear" w:pos="643"/>
        <w:tab w:val="num" w:pos="1209"/>
      </w:tabs>
      <w:ind w:left="1209"/>
    </w:pPr>
  </w:style>
  <w:style w:type="paragraph" w:styleId="ListBullet5">
    <w:name w:val="List Bullet 5"/>
    <w:basedOn w:val="Normal"/>
    <w:autoRedefine/>
    <w:uiPriority w:val="99"/>
    <w:rsid w:val="00C32D58"/>
    <w:pPr>
      <w:numPr>
        <w:numId w:val="3"/>
      </w:numPr>
      <w:tabs>
        <w:tab w:val="clear" w:pos="926"/>
        <w:tab w:val="num" w:pos="1492"/>
      </w:tabs>
      <w:ind w:left="1492"/>
    </w:pPr>
  </w:style>
  <w:style w:type="paragraph" w:styleId="ListNumber">
    <w:name w:val="List Number"/>
    <w:basedOn w:val="Normal"/>
    <w:uiPriority w:val="99"/>
    <w:rsid w:val="00C32D58"/>
    <w:pPr>
      <w:numPr>
        <w:numId w:val="4"/>
      </w:numPr>
      <w:tabs>
        <w:tab w:val="clear" w:pos="1209"/>
        <w:tab w:val="num" w:pos="360"/>
      </w:tabs>
      <w:ind w:left="360"/>
    </w:pPr>
  </w:style>
  <w:style w:type="paragraph" w:styleId="ListNumber2">
    <w:name w:val="List Number 2"/>
    <w:basedOn w:val="Normal"/>
    <w:uiPriority w:val="99"/>
    <w:rsid w:val="00C32D58"/>
    <w:pPr>
      <w:numPr>
        <w:numId w:val="5"/>
      </w:numPr>
      <w:tabs>
        <w:tab w:val="clear" w:pos="1492"/>
        <w:tab w:val="num" w:pos="643"/>
      </w:tabs>
      <w:ind w:left="643"/>
    </w:pPr>
  </w:style>
  <w:style w:type="paragraph" w:styleId="ListNumber3">
    <w:name w:val="List Number 3"/>
    <w:basedOn w:val="Normal"/>
    <w:uiPriority w:val="99"/>
    <w:rsid w:val="00C32D58"/>
    <w:pPr>
      <w:numPr>
        <w:numId w:val="6"/>
      </w:numPr>
      <w:tabs>
        <w:tab w:val="clear" w:pos="360"/>
        <w:tab w:val="num" w:pos="926"/>
      </w:tabs>
      <w:ind w:left="926"/>
    </w:pPr>
  </w:style>
  <w:style w:type="paragraph" w:styleId="ListNumber4">
    <w:name w:val="List Number 4"/>
    <w:basedOn w:val="Normal"/>
    <w:uiPriority w:val="99"/>
    <w:rsid w:val="00C32D58"/>
    <w:pPr>
      <w:numPr>
        <w:numId w:val="7"/>
      </w:numPr>
      <w:tabs>
        <w:tab w:val="clear" w:pos="643"/>
        <w:tab w:val="num" w:pos="1209"/>
      </w:tabs>
      <w:ind w:left="1209"/>
    </w:pPr>
  </w:style>
  <w:style w:type="paragraph" w:styleId="ListNumber5">
    <w:name w:val="List Number 5"/>
    <w:basedOn w:val="Normal"/>
    <w:uiPriority w:val="99"/>
    <w:rsid w:val="00C32D58"/>
    <w:pPr>
      <w:numPr>
        <w:numId w:val="8"/>
      </w:numPr>
      <w:tabs>
        <w:tab w:val="clear" w:pos="926"/>
        <w:tab w:val="num" w:pos="1492"/>
      </w:tabs>
      <w:ind w:left="1492"/>
    </w:pPr>
  </w:style>
  <w:style w:type="paragraph" w:customStyle="1" w:styleId="a1">
    <w:name w:val="Раздел"/>
    <w:basedOn w:val="Normal"/>
    <w:uiPriority w:val="99"/>
    <w:semiHidden/>
    <w:rsid w:val="00C32D58"/>
    <w:pPr>
      <w:numPr>
        <w:ilvl w:val="1"/>
        <w:numId w:val="20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2">
    <w:name w:val="Часть"/>
    <w:basedOn w:val="Normal"/>
    <w:uiPriority w:val="99"/>
    <w:semiHidden/>
    <w:rsid w:val="00C32D58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Normal"/>
    <w:uiPriority w:val="99"/>
    <w:semiHidden/>
    <w:rsid w:val="00C32D58"/>
    <w:pPr>
      <w:numPr>
        <w:numId w:val="21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Normal"/>
    <w:uiPriority w:val="99"/>
    <w:semiHidden/>
    <w:rsid w:val="00C32D58"/>
    <w:pPr>
      <w:numPr>
        <w:numId w:val="22"/>
      </w:numPr>
      <w:spacing w:before="240" w:after="120"/>
    </w:pPr>
    <w:rPr>
      <w:b/>
      <w:bCs/>
    </w:rPr>
  </w:style>
  <w:style w:type="paragraph" w:customStyle="1" w:styleId="Instruction">
    <w:name w:val="Instruction"/>
    <w:basedOn w:val="BodyText2"/>
    <w:uiPriority w:val="99"/>
    <w:semiHidden/>
    <w:rsid w:val="00C32D58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Title">
    <w:name w:val="Title"/>
    <w:basedOn w:val="Normal"/>
    <w:link w:val="TitleChar"/>
    <w:uiPriority w:val="99"/>
    <w:qFormat/>
    <w:rsid w:val="00C32D58"/>
    <w:pPr>
      <w:spacing w:before="24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DE37EE"/>
    <w:rPr>
      <w:rFonts w:ascii="Arial" w:hAnsi="Arial" w:cs="Times New Roman"/>
      <w:b/>
      <w:kern w:val="28"/>
      <w:sz w:val="32"/>
    </w:rPr>
  </w:style>
  <w:style w:type="paragraph" w:styleId="Subtitle">
    <w:name w:val="Subtitle"/>
    <w:basedOn w:val="Normal"/>
    <w:link w:val="SubtitleChar"/>
    <w:uiPriority w:val="99"/>
    <w:qFormat/>
    <w:rsid w:val="00C32D58"/>
    <w:pPr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17B38"/>
    <w:rPr>
      <w:rFonts w:ascii="Cambria" w:hAnsi="Cambria" w:cs="Times New Roman"/>
      <w:sz w:val="24"/>
    </w:rPr>
  </w:style>
  <w:style w:type="paragraph" w:customStyle="1" w:styleId="a3">
    <w:name w:val="Тендерные данные"/>
    <w:basedOn w:val="Normal"/>
    <w:uiPriority w:val="99"/>
    <w:semiHidden/>
    <w:rsid w:val="00C32D58"/>
    <w:pPr>
      <w:tabs>
        <w:tab w:val="left" w:pos="1985"/>
      </w:tabs>
      <w:spacing w:before="120"/>
    </w:pPr>
    <w:rPr>
      <w:b/>
      <w:bCs/>
    </w:rPr>
  </w:style>
  <w:style w:type="paragraph" w:styleId="TOC3">
    <w:name w:val="toc 3"/>
    <w:basedOn w:val="Normal"/>
    <w:next w:val="Normal"/>
    <w:autoRedefine/>
    <w:uiPriority w:val="99"/>
    <w:semiHidden/>
    <w:rsid w:val="001A041D"/>
    <w:pPr>
      <w:tabs>
        <w:tab w:val="left" w:pos="993"/>
        <w:tab w:val="left" w:pos="1320"/>
        <w:tab w:val="right" w:leader="dot" w:pos="9345"/>
      </w:tabs>
      <w:spacing w:after="0"/>
      <w:ind w:left="1418" w:hanging="709"/>
      <w:jc w:val="left"/>
    </w:pPr>
    <w:rPr>
      <w:i/>
      <w:iCs/>
      <w:sz w:val="20"/>
      <w:szCs w:val="20"/>
    </w:rPr>
  </w:style>
  <w:style w:type="paragraph" w:styleId="TOC1">
    <w:name w:val="toc 1"/>
    <w:basedOn w:val="Normal"/>
    <w:next w:val="Normal"/>
    <w:autoRedefine/>
    <w:uiPriority w:val="99"/>
    <w:semiHidden/>
    <w:rsid w:val="00C32D58"/>
    <w:pPr>
      <w:spacing w:before="120" w:after="120"/>
      <w:jc w:val="left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uiPriority w:val="99"/>
    <w:semiHidden/>
    <w:rsid w:val="00107B7F"/>
    <w:pPr>
      <w:tabs>
        <w:tab w:val="left" w:pos="-142"/>
        <w:tab w:val="left" w:pos="993"/>
        <w:tab w:val="right" w:leader="dot" w:pos="9345"/>
        <w:tab w:val="right" w:leader="dot" w:pos="10195"/>
      </w:tabs>
      <w:spacing w:after="0"/>
      <w:ind w:firstLine="709"/>
      <w:jc w:val="left"/>
    </w:pPr>
    <w:rPr>
      <w:smallCap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rsid w:val="00C32D58"/>
  </w:style>
  <w:style w:type="character" w:customStyle="1" w:styleId="DateChar">
    <w:name w:val="Date Char"/>
    <w:basedOn w:val="DefaultParagraphFont"/>
    <w:link w:val="Date"/>
    <w:uiPriority w:val="99"/>
    <w:semiHidden/>
    <w:locked/>
    <w:rsid w:val="00717B38"/>
    <w:rPr>
      <w:rFonts w:cs="Times New Roman"/>
      <w:sz w:val="24"/>
    </w:rPr>
  </w:style>
  <w:style w:type="paragraph" w:customStyle="1" w:styleId="a4">
    <w:name w:val="Îáû÷íûé"/>
    <w:uiPriority w:val="99"/>
    <w:semiHidden/>
    <w:rsid w:val="00C32D58"/>
    <w:rPr>
      <w:sz w:val="20"/>
      <w:szCs w:val="20"/>
    </w:rPr>
  </w:style>
  <w:style w:type="paragraph" w:customStyle="1" w:styleId="a5">
    <w:name w:val="Íîðìàëüíûé"/>
    <w:uiPriority w:val="99"/>
    <w:semiHidden/>
    <w:rsid w:val="00C32D58"/>
    <w:rPr>
      <w:rFonts w:ascii="Courier" w:hAnsi="Courier" w:cs="Courier"/>
      <w:sz w:val="24"/>
      <w:szCs w:val="24"/>
      <w:lang w:val="en-GB"/>
    </w:rPr>
  </w:style>
  <w:style w:type="paragraph" w:styleId="BodyText">
    <w:name w:val="Body Text"/>
    <w:basedOn w:val="Normal"/>
    <w:link w:val="BodyTextChar"/>
    <w:uiPriority w:val="99"/>
    <w:rsid w:val="00C32D5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F62B27"/>
    <w:rPr>
      <w:rFonts w:cs="Times New Roman"/>
      <w:sz w:val="24"/>
    </w:rPr>
  </w:style>
  <w:style w:type="paragraph" w:customStyle="1" w:styleId="a6">
    <w:name w:val="Подраздел"/>
    <w:basedOn w:val="Normal"/>
    <w:uiPriority w:val="99"/>
    <w:semiHidden/>
    <w:rsid w:val="00C32D58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BodyTextIndent2">
    <w:name w:val="Body Text Indent 2"/>
    <w:aliases w:val="Знак"/>
    <w:basedOn w:val="Normal"/>
    <w:link w:val="BodyTextIndent2Char"/>
    <w:uiPriority w:val="99"/>
    <w:rsid w:val="00C32D58"/>
    <w:pPr>
      <w:spacing w:after="120" w:line="480" w:lineRule="auto"/>
      <w:ind w:left="283"/>
    </w:pPr>
  </w:style>
  <w:style w:type="character" w:customStyle="1" w:styleId="BodyTextIndent2Char">
    <w:name w:val="Body Text Indent 2 Char"/>
    <w:aliases w:val="Знак Char"/>
    <w:basedOn w:val="DefaultParagraphFont"/>
    <w:link w:val="BodyTextIndent2"/>
    <w:uiPriority w:val="99"/>
    <w:semiHidden/>
    <w:locked/>
    <w:rsid w:val="00717B38"/>
    <w:rPr>
      <w:rFonts w:cs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rsid w:val="00C32D5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717B38"/>
    <w:rPr>
      <w:rFonts w:cs="Times New Roman"/>
      <w:sz w:val="16"/>
    </w:rPr>
  </w:style>
  <w:style w:type="paragraph" w:styleId="Header">
    <w:name w:val="header"/>
    <w:basedOn w:val="Normal"/>
    <w:link w:val="HeaderChar"/>
    <w:uiPriority w:val="99"/>
    <w:rsid w:val="00C32D58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</w:rPr>
  </w:style>
  <w:style w:type="character" w:customStyle="1" w:styleId="HeaderChar">
    <w:name w:val="Header Char"/>
    <w:basedOn w:val="DefaultParagraphFont"/>
    <w:link w:val="Header"/>
    <w:uiPriority w:val="99"/>
    <w:locked/>
    <w:rsid w:val="00CE1CC9"/>
    <w:rPr>
      <w:rFonts w:ascii="Arial" w:hAnsi="Arial" w:cs="Times New Roman"/>
      <w:noProof/>
      <w:sz w:val="24"/>
    </w:rPr>
  </w:style>
  <w:style w:type="paragraph" w:styleId="BlockText">
    <w:name w:val="Block Text"/>
    <w:basedOn w:val="Normal"/>
    <w:uiPriority w:val="99"/>
    <w:rsid w:val="00C32D58"/>
    <w:pPr>
      <w:spacing w:after="120"/>
      <w:ind w:left="1440" w:right="1440"/>
    </w:pPr>
  </w:style>
  <w:style w:type="character" w:styleId="FootnoteReference">
    <w:name w:val="footnote reference"/>
    <w:basedOn w:val="DefaultParagraphFont"/>
    <w:uiPriority w:val="99"/>
    <w:semiHidden/>
    <w:rsid w:val="00C32D58"/>
    <w:rPr>
      <w:rFonts w:ascii="Times New Roman" w:hAnsi="Times New Roman"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C32D5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21451"/>
    <w:rPr>
      <w:rFonts w:cs="Times New Roman"/>
    </w:rPr>
  </w:style>
  <w:style w:type="character" w:styleId="PageNumber">
    <w:name w:val="page number"/>
    <w:basedOn w:val="DefaultParagraphFont"/>
    <w:uiPriority w:val="99"/>
    <w:rsid w:val="00C32D58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C32D5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17B38"/>
    <w:rPr>
      <w:rFonts w:cs="Times New Roman"/>
      <w:sz w:val="24"/>
    </w:rPr>
  </w:style>
  <w:style w:type="paragraph" w:styleId="BodyText3">
    <w:name w:val="Body Text 3"/>
    <w:basedOn w:val="Normal"/>
    <w:link w:val="BodyText3Char"/>
    <w:uiPriority w:val="99"/>
    <w:rsid w:val="00C32D58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717B38"/>
    <w:rPr>
      <w:rFonts w:cs="Times New Roman"/>
      <w:sz w:val="16"/>
    </w:rPr>
  </w:style>
  <w:style w:type="paragraph" w:styleId="PlainText">
    <w:name w:val="Plain Text"/>
    <w:basedOn w:val="Normal"/>
    <w:link w:val="PlainTextChar"/>
    <w:uiPriority w:val="99"/>
    <w:rsid w:val="00C32D58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717B38"/>
    <w:rPr>
      <w:rFonts w:ascii="Courier New" w:hAnsi="Courier New" w:cs="Times New Roman"/>
      <w:sz w:val="20"/>
    </w:rPr>
  </w:style>
  <w:style w:type="paragraph" w:customStyle="1" w:styleId="ConsNormal">
    <w:name w:val="ConsNormal"/>
    <w:uiPriority w:val="99"/>
    <w:semiHidden/>
    <w:rsid w:val="00C32D5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character" w:customStyle="1" w:styleId="a7">
    <w:name w:val="Знак Знак"/>
    <w:uiPriority w:val="99"/>
    <w:semiHidden/>
    <w:rsid w:val="00C32D58"/>
    <w:rPr>
      <w:rFonts w:ascii="Arial" w:hAnsi="Arial"/>
      <w:sz w:val="24"/>
      <w:lang w:val="ru-RU" w:eastAsia="ru-RU"/>
    </w:rPr>
  </w:style>
  <w:style w:type="paragraph" w:styleId="NormalWeb">
    <w:name w:val="Normal (Web)"/>
    <w:basedOn w:val="Normal"/>
    <w:uiPriority w:val="99"/>
    <w:rsid w:val="00C32D58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C32D5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character" w:customStyle="1" w:styleId="a8">
    <w:name w:val="Основной шрифт"/>
    <w:uiPriority w:val="99"/>
    <w:semiHidden/>
    <w:rsid w:val="00C32D58"/>
  </w:style>
  <w:style w:type="paragraph" w:styleId="HTMLAddress">
    <w:name w:val="HTML Address"/>
    <w:basedOn w:val="Normal"/>
    <w:link w:val="HTMLAddressChar"/>
    <w:uiPriority w:val="99"/>
    <w:rsid w:val="00C32D58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sid w:val="00717B38"/>
    <w:rPr>
      <w:rFonts w:cs="Times New Roman"/>
      <w:i/>
      <w:sz w:val="24"/>
    </w:rPr>
  </w:style>
  <w:style w:type="paragraph" w:styleId="EnvelopeAddress">
    <w:name w:val="envelope address"/>
    <w:basedOn w:val="Normal"/>
    <w:uiPriority w:val="99"/>
    <w:rsid w:val="00C32D58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Acronym">
    <w:name w:val="HTML Acronym"/>
    <w:basedOn w:val="DefaultParagraphFont"/>
    <w:uiPriority w:val="99"/>
    <w:rsid w:val="00C32D58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C32D58"/>
    <w:rPr>
      <w:rFonts w:cs="Times New Roman"/>
      <w:i/>
    </w:rPr>
  </w:style>
  <w:style w:type="character" w:styleId="Hyperlink">
    <w:name w:val="Hyperlink"/>
    <w:basedOn w:val="DefaultParagraphFont"/>
    <w:uiPriority w:val="99"/>
    <w:rsid w:val="00C32D58"/>
    <w:rPr>
      <w:rFonts w:cs="Times New Roman"/>
      <w:color w:val="0000FF"/>
      <w:u w:val="single"/>
    </w:rPr>
  </w:style>
  <w:style w:type="paragraph" w:styleId="NoteHeading">
    <w:name w:val="Note Heading"/>
    <w:basedOn w:val="Normal"/>
    <w:next w:val="Normal"/>
    <w:link w:val="NoteHeadingChar"/>
    <w:uiPriority w:val="99"/>
    <w:rsid w:val="00C32D58"/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sid w:val="00717B38"/>
    <w:rPr>
      <w:rFonts w:cs="Times New Roman"/>
      <w:sz w:val="24"/>
    </w:rPr>
  </w:style>
  <w:style w:type="character" w:styleId="HTMLKeyboard">
    <w:name w:val="HTML Keyboard"/>
    <w:basedOn w:val="DefaultParagraphFont"/>
    <w:uiPriority w:val="99"/>
    <w:rsid w:val="00C32D58"/>
    <w:rPr>
      <w:rFonts w:ascii="Courier New" w:hAnsi="Courier New" w:cs="Times New Roman"/>
      <w:sz w:val="20"/>
    </w:rPr>
  </w:style>
  <w:style w:type="character" w:styleId="HTMLCode">
    <w:name w:val="HTML Code"/>
    <w:basedOn w:val="DefaultParagraphFont"/>
    <w:uiPriority w:val="99"/>
    <w:rsid w:val="00C32D58"/>
    <w:rPr>
      <w:rFonts w:ascii="Courier New" w:hAnsi="Courier New" w:cs="Times New Roman"/>
      <w:sz w:val="20"/>
    </w:rPr>
  </w:style>
  <w:style w:type="paragraph" w:styleId="BodyTextFirstIndent">
    <w:name w:val="Body Text First Indent"/>
    <w:basedOn w:val="BodyText"/>
    <w:link w:val="BodyTextFirstIndentChar"/>
    <w:uiPriority w:val="99"/>
    <w:rsid w:val="00C32D58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  <w:rsid w:val="00717B38"/>
  </w:style>
  <w:style w:type="paragraph" w:styleId="BodyTextFirstIndent2">
    <w:name w:val="Body Text First Indent 2"/>
    <w:basedOn w:val="BodyTextIndent"/>
    <w:link w:val="BodyTextFirstIndent2Char"/>
    <w:uiPriority w:val="99"/>
    <w:rsid w:val="00C32D58"/>
    <w:pPr>
      <w:spacing w:before="0" w:after="120"/>
      <w:ind w:left="283"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locked/>
    <w:rsid w:val="00717B38"/>
  </w:style>
  <w:style w:type="character" w:styleId="LineNumber">
    <w:name w:val="line number"/>
    <w:basedOn w:val="DefaultParagraphFont"/>
    <w:uiPriority w:val="99"/>
    <w:rsid w:val="00C32D58"/>
    <w:rPr>
      <w:rFonts w:cs="Times New Roman"/>
    </w:rPr>
  </w:style>
  <w:style w:type="character" w:styleId="HTMLSample">
    <w:name w:val="HTML Sample"/>
    <w:basedOn w:val="DefaultParagraphFont"/>
    <w:uiPriority w:val="99"/>
    <w:rsid w:val="00C32D58"/>
    <w:rPr>
      <w:rFonts w:ascii="Courier New" w:hAnsi="Courier New" w:cs="Times New Roman"/>
    </w:rPr>
  </w:style>
  <w:style w:type="paragraph" w:styleId="EnvelopeReturn">
    <w:name w:val="envelope return"/>
    <w:basedOn w:val="Normal"/>
    <w:uiPriority w:val="99"/>
    <w:rsid w:val="00C32D58"/>
    <w:rPr>
      <w:rFonts w:ascii="Arial" w:hAnsi="Arial" w:cs="Arial"/>
      <w:sz w:val="20"/>
      <w:szCs w:val="20"/>
    </w:rPr>
  </w:style>
  <w:style w:type="paragraph" w:styleId="NormalIndent">
    <w:name w:val="Normal Indent"/>
    <w:basedOn w:val="Normal"/>
    <w:uiPriority w:val="99"/>
    <w:rsid w:val="00C32D58"/>
    <w:pPr>
      <w:ind w:left="708"/>
    </w:pPr>
  </w:style>
  <w:style w:type="character" w:styleId="HTMLDefinition">
    <w:name w:val="HTML Definition"/>
    <w:basedOn w:val="DefaultParagraphFont"/>
    <w:uiPriority w:val="99"/>
    <w:rsid w:val="00C32D58"/>
    <w:rPr>
      <w:rFonts w:cs="Times New Roman"/>
      <w:i/>
    </w:rPr>
  </w:style>
  <w:style w:type="character" w:styleId="HTMLVariable">
    <w:name w:val="HTML Variable"/>
    <w:basedOn w:val="DefaultParagraphFont"/>
    <w:uiPriority w:val="99"/>
    <w:rsid w:val="00C32D58"/>
    <w:rPr>
      <w:rFonts w:cs="Times New Roman"/>
      <w:i/>
    </w:rPr>
  </w:style>
  <w:style w:type="character" w:styleId="HTMLTypewriter">
    <w:name w:val="HTML Typewriter"/>
    <w:basedOn w:val="DefaultParagraphFont"/>
    <w:uiPriority w:val="99"/>
    <w:rsid w:val="00C32D58"/>
    <w:rPr>
      <w:rFonts w:ascii="Courier New" w:hAnsi="Courier New" w:cs="Times New Roman"/>
      <w:sz w:val="20"/>
    </w:rPr>
  </w:style>
  <w:style w:type="paragraph" w:styleId="Signature">
    <w:name w:val="Signature"/>
    <w:basedOn w:val="Normal"/>
    <w:link w:val="SignatureChar"/>
    <w:uiPriority w:val="99"/>
    <w:rsid w:val="00C32D58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717B38"/>
    <w:rPr>
      <w:rFonts w:cs="Times New Roman"/>
      <w:sz w:val="24"/>
    </w:rPr>
  </w:style>
  <w:style w:type="paragraph" w:styleId="Salutation">
    <w:name w:val="Salutation"/>
    <w:basedOn w:val="Normal"/>
    <w:next w:val="Normal"/>
    <w:link w:val="SalutationChar"/>
    <w:uiPriority w:val="99"/>
    <w:rsid w:val="00C32D58"/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717B38"/>
    <w:rPr>
      <w:rFonts w:cs="Times New Roman"/>
      <w:sz w:val="24"/>
    </w:rPr>
  </w:style>
  <w:style w:type="paragraph" w:styleId="ListContinue">
    <w:name w:val="List Continue"/>
    <w:basedOn w:val="Normal"/>
    <w:uiPriority w:val="99"/>
    <w:rsid w:val="00C32D58"/>
    <w:pPr>
      <w:spacing w:after="120"/>
      <w:ind w:left="283"/>
    </w:pPr>
  </w:style>
  <w:style w:type="paragraph" w:styleId="ListContinue2">
    <w:name w:val="List Continue 2"/>
    <w:basedOn w:val="Normal"/>
    <w:uiPriority w:val="99"/>
    <w:rsid w:val="00C32D58"/>
    <w:pPr>
      <w:spacing w:after="120"/>
      <w:ind w:left="566"/>
    </w:pPr>
  </w:style>
  <w:style w:type="paragraph" w:styleId="ListContinue3">
    <w:name w:val="List Continue 3"/>
    <w:basedOn w:val="Normal"/>
    <w:uiPriority w:val="99"/>
    <w:rsid w:val="00C32D58"/>
    <w:pPr>
      <w:spacing w:after="120"/>
      <w:ind w:left="849"/>
    </w:pPr>
  </w:style>
  <w:style w:type="paragraph" w:styleId="ListContinue4">
    <w:name w:val="List Continue 4"/>
    <w:basedOn w:val="Normal"/>
    <w:uiPriority w:val="99"/>
    <w:rsid w:val="00C32D58"/>
    <w:pPr>
      <w:spacing w:after="120"/>
      <w:ind w:left="1132"/>
    </w:pPr>
  </w:style>
  <w:style w:type="paragraph" w:styleId="ListContinue5">
    <w:name w:val="List Continue 5"/>
    <w:basedOn w:val="Normal"/>
    <w:uiPriority w:val="99"/>
    <w:rsid w:val="00C32D58"/>
    <w:pPr>
      <w:spacing w:after="120"/>
      <w:ind w:left="1415"/>
    </w:pPr>
  </w:style>
  <w:style w:type="character" w:styleId="FollowedHyperlink">
    <w:name w:val="FollowedHyperlink"/>
    <w:basedOn w:val="DefaultParagraphFont"/>
    <w:uiPriority w:val="99"/>
    <w:rsid w:val="00C32D58"/>
    <w:rPr>
      <w:rFonts w:cs="Times New Roman"/>
      <w:color w:val="800080"/>
      <w:u w:val="single"/>
    </w:rPr>
  </w:style>
  <w:style w:type="paragraph" w:styleId="Closing">
    <w:name w:val="Closing"/>
    <w:basedOn w:val="Normal"/>
    <w:link w:val="ClosingChar"/>
    <w:uiPriority w:val="99"/>
    <w:rsid w:val="00C32D58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717B38"/>
    <w:rPr>
      <w:rFonts w:cs="Times New Roman"/>
      <w:sz w:val="24"/>
    </w:rPr>
  </w:style>
  <w:style w:type="paragraph" w:styleId="List">
    <w:name w:val="List"/>
    <w:basedOn w:val="Normal"/>
    <w:uiPriority w:val="99"/>
    <w:rsid w:val="00C32D58"/>
    <w:pPr>
      <w:ind w:left="283" w:hanging="283"/>
    </w:pPr>
  </w:style>
  <w:style w:type="paragraph" w:styleId="List2">
    <w:name w:val="List 2"/>
    <w:basedOn w:val="Normal"/>
    <w:uiPriority w:val="99"/>
    <w:rsid w:val="00C32D58"/>
    <w:pPr>
      <w:ind w:left="566" w:hanging="283"/>
    </w:pPr>
  </w:style>
  <w:style w:type="paragraph" w:styleId="List3">
    <w:name w:val="List 3"/>
    <w:basedOn w:val="Normal"/>
    <w:uiPriority w:val="99"/>
    <w:rsid w:val="00C32D58"/>
    <w:pPr>
      <w:ind w:left="849" w:hanging="283"/>
    </w:pPr>
  </w:style>
  <w:style w:type="paragraph" w:styleId="List4">
    <w:name w:val="List 4"/>
    <w:basedOn w:val="Normal"/>
    <w:uiPriority w:val="99"/>
    <w:rsid w:val="00C32D58"/>
    <w:pPr>
      <w:ind w:left="1132" w:hanging="283"/>
    </w:pPr>
  </w:style>
  <w:style w:type="paragraph" w:styleId="List5">
    <w:name w:val="List 5"/>
    <w:basedOn w:val="Normal"/>
    <w:uiPriority w:val="99"/>
    <w:rsid w:val="00C32D58"/>
    <w:pPr>
      <w:ind w:left="1415" w:hanging="283"/>
    </w:pPr>
  </w:style>
  <w:style w:type="paragraph" w:styleId="HTMLPreformatted">
    <w:name w:val="HTML Preformatted"/>
    <w:basedOn w:val="Normal"/>
    <w:link w:val="HTMLPreformattedChar"/>
    <w:uiPriority w:val="99"/>
    <w:rsid w:val="00C32D58"/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717B38"/>
    <w:rPr>
      <w:rFonts w:ascii="Courier New" w:hAnsi="Courier New" w:cs="Times New Roman"/>
      <w:sz w:val="20"/>
    </w:rPr>
  </w:style>
  <w:style w:type="character" w:styleId="Strong">
    <w:name w:val="Strong"/>
    <w:basedOn w:val="DefaultParagraphFont"/>
    <w:uiPriority w:val="99"/>
    <w:qFormat/>
    <w:rsid w:val="00C32D58"/>
    <w:rPr>
      <w:rFonts w:cs="Times New Roman"/>
      <w:b/>
    </w:rPr>
  </w:style>
  <w:style w:type="character" w:styleId="HTMLCite">
    <w:name w:val="HTML Cite"/>
    <w:basedOn w:val="DefaultParagraphFont"/>
    <w:uiPriority w:val="99"/>
    <w:rsid w:val="00C32D58"/>
    <w:rPr>
      <w:rFonts w:cs="Times New Roman"/>
      <w:i/>
    </w:rPr>
  </w:style>
  <w:style w:type="paragraph" w:styleId="MessageHeader">
    <w:name w:val="Message Header"/>
    <w:basedOn w:val="Normal"/>
    <w:link w:val="MessageHeaderChar"/>
    <w:uiPriority w:val="99"/>
    <w:rsid w:val="00C32D5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sid w:val="00717B38"/>
    <w:rPr>
      <w:rFonts w:ascii="Cambria" w:hAnsi="Cambria" w:cs="Times New Roman"/>
      <w:sz w:val="24"/>
      <w:shd w:val="pct20" w:color="auto" w:fill="auto"/>
    </w:rPr>
  </w:style>
  <w:style w:type="paragraph" w:styleId="E-mailSignature">
    <w:name w:val="E-mail Signature"/>
    <w:basedOn w:val="Normal"/>
    <w:link w:val="E-mailSignatureChar"/>
    <w:uiPriority w:val="99"/>
    <w:rsid w:val="00C32D58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locked/>
    <w:rsid w:val="00717B38"/>
    <w:rPr>
      <w:rFonts w:cs="Times New Roman"/>
      <w:sz w:val="24"/>
    </w:rPr>
  </w:style>
  <w:style w:type="paragraph" w:styleId="TOC4">
    <w:name w:val="toc 4"/>
    <w:basedOn w:val="Normal"/>
    <w:next w:val="Normal"/>
    <w:autoRedefine/>
    <w:uiPriority w:val="99"/>
    <w:semiHidden/>
    <w:rsid w:val="00C32D58"/>
    <w:pPr>
      <w:spacing w:after="0"/>
      <w:ind w:left="720"/>
      <w:jc w:val="left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99"/>
    <w:semiHidden/>
    <w:rsid w:val="00C32D58"/>
    <w:pPr>
      <w:spacing w:after="0"/>
      <w:ind w:left="960"/>
      <w:jc w:val="left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99"/>
    <w:semiHidden/>
    <w:rsid w:val="00C32D58"/>
    <w:pPr>
      <w:spacing w:after="0"/>
      <w:ind w:left="1200"/>
      <w:jc w:val="left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99"/>
    <w:semiHidden/>
    <w:rsid w:val="00C32D58"/>
    <w:pPr>
      <w:spacing w:after="0"/>
      <w:ind w:left="1440"/>
      <w:jc w:val="left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99"/>
    <w:semiHidden/>
    <w:rsid w:val="00C32D58"/>
    <w:pPr>
      <w:spacing w:after="0"/>
      <w:ind w:left="1680"/>
      <w:jc w:val="left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99"/>
    <w:semiHidden/>
    <w:rsid w:val="00C32D58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Normal"/>
    <w:uiPriority w:val="99"/>
    <w:rsid w:val="00C32D58"/>
    <w:pPr>
      <w:keepNext/>
      <w:keepLines/>
      <w:widowControl w:val="0"/>
      <w:numPr>
        <w:numId w:val="23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Heading3"/>
    <w:next w:val="Normal"/>
    <w:uiPriority w:val="99"/>
    <w:rsid w:val="00C32D58"/>
  </w:style>
  <w:style w:type="paragraph" w:customStyle="1" w:styleId="21">
    <w:name w:val="Заголовок 2.1"/>
    <w:basedOn w:val="Heading1"/>
    <w:uiPriority w:val="99"/>
    <w:rsid w:val="00C32D58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ListNumber2"/>
    <w:uiPriority w:val="99"/>
    <w:rsid w:val="00C32D58"/>
    <w:pPr>
      <w:keepNext/>
      <w:keepLines/>
      <w:widowControl w:val="0"/>
      <w:numPr>
        <w:ilvl w:val="1"/>
        <w:numId w:val="23"/>
      </w:numPr>
      <w:suppressLineNumbers/>
      <w:tabs>
        <w:tab w:val="num" w:pos="926"/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BodyTextIndent2"/>
    <w:uiPriority w:val="99"/>
    <w:rsid w:val="00C32D58"/>
    <w:pPr>
      <w:widowControl w:val="0"/>
      <w:numPr>
        <w:ilvl w:val="2"/>
        <w:numId w:val="23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Normal"/>
    <w:uiPriority w:val="99"/>
    <w:rsid w:val="00C32D58"/>
  </w:style>
  <w:style w:type="character" w:customStyle="1" w:styleId="10">
    <w:name w:val="Знак Знак1"/>
    <w:uiPriority w:val="99"/>
    <w:rsid w:val="00C32D58"/>
    <w:rPr>
      <w:sz w:val="24"/>
      <w:lang w:val="ru-RU" w:eastAsia="ru-RU"/>
    </w:rPr>
  </w:style>
  <w:style w:type="character" w:customStyle="1" w:styleId="31">
    <w:name w:val="Стиль3 Знак"/>
    <w:uiPriority w:val="99"/>
    <w:rsid w:val="00C32D58"/>
    <w:rPr>
      <w:sz w:val="24"/>
      <w:lang w:val="ru-RU" w:eastAsia="ru-RU"/>
    </w:rPr>
  </w:style>
  <w:style w:type="paragraph" w:customStyle="1" w:styleId="4">
    <w:name w:val="Стиль4"/>
    <w:basedOn w:val="Heading2"/>
    <w:next w:val="Normal"/>
    <w:uiPriority w:val="99"/>
    <w:rsid w:val="00C32D58"/>
    <w:pPr>
      <w:keepLines/>
      <w:widowControl w:val="0"/>
      <w:suppressLineNumbers/>
      <w:suppressAutoHyphens/>
      <w:ind w:firstLine="567"/>
    </w:pPr>
  </w:style>
  <w:style w:type="paragraph" w:customStyle="1" w:styleId="a9">
    <w:name w:val="Таблица заголовок"/>
    <w:basedOn w:val="Normal"/>
    <w:uiPriority w:val="99"/>
    <w:rsid w:val="00C32D58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a">
    <w:name w:val="текст таблицы"/>
    <w:basedOn w:val="Normal"/>
    <w:uiPriority w:val="99"/>
    <w:rsid w:val="00C32D58"/>
    <w:pPr>
      <w:spacing w:before="120" w:after="0"/>
      <w:ind w:right="-102"/>
      <w:jc w:val="left"/>
    </w:pPr>
  </w:style>
  <w:style w:type="paragraph" w:customStyle="1" w:styleId="ab">
    <w:name w:val="Пункт Знак"/>
    <w:basedOn w:val="Normal"/>
    <w:uiPriority w:val="99"/>
    <w:rsid w:val="00C32D58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c">
    <w:name w:val="a"/>
    <w:basedOn w:val="Normal"/>
    <w:uiPriority w:val="99"/>
    <w:rsid w:val="00C32D58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d">
    <w:name w:val="Словарная статья"/>
    <w:basedOn w:val="Normal"/>
    <w:next w:val="Normal"/>
    <w:uiPriority w:val="99"/>
    <w:rsid w:val="00C32D58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e">
    <w:name w:val="Комментарий пользователя"/>
    <w:basedOn w:val="Normal"/>
    <w:next w:val="Normal"/>
    <w:uiPriority w:val="99"/>
    <w:rsid w:val="00C32D58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2">
    <w:name w:val="Стиль3 Знак Знак"/>
    <w:uiPriority w:val="99"/>
    <w:rsid w:val="00C32D58"/>
    <w:rPr>
      <w:sz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32D58"/>
    <w:rPr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17B38"/>
    <w:rPr>
      <w:rFonts w:cs="Times New Roman"/>
      <w:sz w:val="2"/>
    </w:rPr>
  </w:style>
  <w:style w:type="character" w:customStyle="1" w:styleId="labelbodytext1">
    <w:name w:val="label_body_text_1"/>
    <w:uiPriority w:val="99"/>
    <w:rsid w:val="00C32D58"/>
  </w:style>
  <w:style w:type="paragraph" w:customStyle="1" w:styleId="1DocumentHeader1">
    <w:name w:val="Заголовок 1.Document Header1"/>
    <w:basedOn w:val="Normal"/>
    <w:next w:val="Normal"/>
    <w:uiPriority w:val="99"/>
    <w:rsid w:val="00C32D58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uiPriority w:val="99"/>
    <w:rsid w:val="00C32D5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11">
    <w:name w:val="Знак Знак11"/>
    <w:uiPriority w:val="99"/>
    <w:rsid w:val="00C32D58"/>
    <w:rPr>
      <w:sz w:val="24"/>
      <w:lang w:val="ru-RU" w:eastAsia="ru-RU"/>
    </w:rPr>
  </w:style>
  <w:style w:type="character" w:styleId="CommentReference">
    <w:name w:val="annotation reference"/>
    <w:basedOn w:val="DefaultParagraphFont"/>
    <w:uiPriority w:val="99"/>
    <w:semiHidden/>
    <w:rsid w:val="00C32D58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C32D5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17B38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32D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17B38"/>
    <w:rPr>
      <w:b/>
    </w:rPr>
  </w:style>
  <w:style w:type="paragraph" w:customStyle="1" w:styleId="20">
    <w:name w:val="20"/>
    <w:basedOn w:val="Normal"/>
    <w:uiPriority w:val="99"/>
    <w:rsid w:val="00C32D58"/>
    <w:pPr>
      <w:spacing w:before="104" w:after="104"/>
      <w:ind w:left="104" w:right="104"/>
      <w:jc w:val="left"/>
    </w:pPr>
  </w:style>
  <w:style w:type="character" w:customStyle="1" w:styleId="12">
    <w:name w:val="Заголовок 1 Знак"/>
    <w:aliases w:val="Document Header1 Знак"/>
    <w:uiPriority w:val="99"/>
    <w:rsid w:val="00C32D58"/>
    <w:rPr>
      <w:b/>
      <w:kern w:val="28"/>
      <w:sz w:val="36"/>
      <w:lang w:val="ru-RU" w:eastAsia="ru-RU"/>
    </w:rPr>
  </w:style>
  <w:style w:type="paragraph" w:customStyle="1" w:styleId="af">
    <w:name w:val="Пункт"/>
    <w:basedOn w:val="Normal"/>
    <w:uiPriority w:val="99"/>
    <w:rsid w:val="00C32D58"/>
    <w:pPr>
      <w:tabs>
        <w:tab w:val="num" w:pos="1980"/>
      </w:tabs>
      <w:spacing w:after="0"/>
      <w:ind w:left="1404" w:hanging="504"/>
    </w:pPr>
  </w:style>
  <w:style w:type="paragraph" w:customStyle="1" w:styleId="af0">
    <w:name w:val="Подпункт"/>
    <w:basedOn w:val="af"/>
    <w:uiPriority w:val="99"/>
    <w:rsid w:val="00C32D58"/>
    <w:pPr>
      <w:tabs>
        <w:tab w:val="clear" w:pos="1980"/>
        <w:tab w:val="num" w:pos="2520"/>
      </w:tabs>
      <w:ind w:left="1728" w:hanging="648"/>
    </w:pPr>
  </w:style>
  <w:style w:type="paragraph" w:styleId="DocumentMap">
    <w:name w:val="Document Map"/>
    <w:basedOn w:val="Normal"/>
    <w:link w:val="DocumentMapChar"/>
    <w:uiPriority w:val="99"/>
    <w:semiHidden/>
    <w:rsid w:val="00C32D58"/>
    <w:pPr>
      <w:shd w:val="clear" w:color="auto" w:fill="000080"/>
    </w:pPr>
    <w:rPr>
      <w:sz w:val="2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717B38"/>
    <w:rPr>
      <w:rFonts w:cs="Times New Roman"/>
      <w:sz w:val="2"/>
    </w:rPr>
  </w:style>
  <w:style w:type="paragraph" w:customStyle="1" w:styleId="af1">
    <w:name w:val="Таблица шапка"/>
    <w:basedOn w:val="Normal"/>
    <w:uiPriority w:val="99"/>
    <w:rsid w:val="00C32D58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2">
    <w:name w:val="Таблица текст"/>
    <w:basedOn w:val="Normal"/>
    <w:uiPriority w:val="99"/>
    <w:rsid w:val="00C32D58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0">
    <w:name w:val="пункт"/>
    <w:basedOn w:val="Normal"/>
    <w:uiPriority w:val="99"/>
    <w:rsid w:val="00C32D58"/>
    <w:pPr>
      <w:numPr>
        <w:ilvl w:val="2"/>
        <w:numId w:val="24"/>
      </w:numPr>
      <w:spacing w:before="60"/>
      <w:jc w:val="left"/>
    </w:pPr>
  </w:style>
  <w:style w:type="paragraph" w:customStyle="1" w:styleId="8">
    <w:name w:val="Стиль8"/>
    <w:basedOn w:val="Normal"/>
    <w:uiPriority w:val="99"/>
    <w:rsid w:val="003C6176"/>
    <w:pPr>
      <w:numPr>
        <w:numId w:val="25"/>
      </w:numPr>
    </w:pPr>
  </w:style>
  <w:style w:type="paragraph" w:customStyle="1" w:styleId="af3">
    <w:name w:val="Маркированный"/>
    <w:basedOn w:val="ListBullet2"/>
    <w:autoRedefine/>
    <w:uiPriority w:val="99"/>
    <w:rsid w:val="003C6176"/>
    <w:pPr>
      <w:numPr>
        <w:numId w:val="0"/>
      </w:numPr>
      <w:tabs>
        <w:tab w:val="clear" w:pos="708"/>
        <w:tab w:val="left" w:pos="720"/>
      </w:tabs>
      <w:spacing w:before="120"/>
      <w:ind w:firstLine="720"/>
    </w:pPr>
    <w:rPr>
      <w:i/>
      <w:iCs/>
      <w:lang w:eastAsia="en-US"/>
    </w:rPr>
  </w:style>
  <w:style w:type="paragraph" w:customStyle="1" w:styleId="af4">
    <w:name w:val="Без отступа"/>
    <w:basedOn w:val="Normal"/>
    <w:uiPriority w:val="99"/>
    <w:rsid w:val="008B693C"/>
    <w:pPr>
      <w:spacing w:after="0"/>
      <w:jc w:val="left"/>
    </w:pPr>
    <w:rPr>
      <w:sz w:val="28"/>
      <w:szCs w:val="28"/>
    </w:rPr>
  </w:style>
  <w:style w:type="table" w:styleId="TableGrid">
    <w:name w:val="Table Grid"/>
    <w:basedOn w:val="TableNormal"/>
    <w:uiPriority w:val="99"/>
    <w:rsid w:val="008B693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5">
    <w:name w:val="Основной список Знак"/>
    <w:link w:val="af6"/>
    <w:uiPriority w:val="99"/>
    <w:locked/>
    <w:rsid w:val="000D654E"/>
    <w:rPr>
      <w:sz w:val="26"/>
      <w:lang w:val="ru-RU" w:eastAsia="ru-RU"/>
    </w:rPr>
  </w:style>
  <w:style w:type="paragraph" w:customStyle="1" w:styleId="af6">
    <w:name w:val="Основной список"/>
    <w:basedOn w:val="Normal"/>
    <w:link w:val="af5"/>
    <w:uiPriority w:val="99"/>
    <w:rsid w:val="000D654E"/>
    <w:pPr>
      <w:spacing w:before="60"/>
      <w:ind w:left="1077" w:hanging="340"/>
    </w:pPr>
    <w:rPr>
      <w:sz w:val="26"/>
      <w:szCs w:val="20"/>
    </w:rPr>
  </w:style>
  <w:style w:type="character" w:customStyle="1" w:styleId="af7">
    <w:name w:val="Основной Знак"/>
    <w:link w:val="af8"/>
    <w:uiPriority w:val="99"/>
    <w:locked/>
    <w:rsid w:val="000D654E"/>
    <w:rPr>
      <w:sz w:val="26"/>
      <w:lang w:val="ru-RU" w:eastAsia="ru-RU"/>
    </w:rPr>
  </w:style>
  <w:style w:type="paragraph" w:customStyle="1" w:styleId="af8">
    <w:name w:val="Основной"/>
    <w:basedOn w:val="Normal"/>
    <w:link w:val="af7"/>
    <w:uiPriority w:val="99"/>
    <w:rsid w:val="000D654E"/>
    <w:pPr>
      <w:spacing w:before="60"/>
      <w:ind w:firstLine="737"/>
    </w:pPr>
    <w:rPr>
      <w:sz w:val="26"/>
      <w:szCs w:val="20"/>
    </w:rPr>
  </w:style>
  <w:style w:type="character" w:customStyle="1" w:styleId="40">
    <w:name w:val="Знак Знак4"/>
    <w:uiPriority w:val="99"/>
    <w:locked/>
    <w:rsid w:val="006B587D"/>
    <w:rPr>
      <w:sz w:val="24"/>
      <w:lang w:val="ru-RU" w:eastAsia="ru-RU"/>
    </w:rPr>
  </w:style>
  <w:style w:type="paragraph" w:customStyle="1" w:styleId="22">
    <w:name w:val="Основной нумер 2"/>
    <w:basedOn w:val="Normal"/>
    <w:link w:val="23"/>
    <w:uiPriority w:val="99"/>
    <w:rsid w:val="000460C0"/>
    <w:pPr>
      <w:tabs>
        <w:tab w:val="left" w:pos="1304"/>
      </w:tabs>
      <w:spacing w:before="60"/>
      <w:ind w:firstLine="737"/>
    </w:pPr>
    <w:rPr>
      <w:sz w:val="28"/>
      <w:szCs w:val="20"/>
    </w:rPr>
  </w:style>
  <w:style w:type="character" w:customStyle="1" w:styleId="23">
    <w:name w:val="Основной нумер 2 Знак"/>
    <w:link w:val="22"/>
    <w:uiPriority w:val="99"/>
    <w:locked/>
    <w:rsid w:val="000460C0"/>
    <w:rPr>
      <w:sz w:val="28"/>
    </w:rPr>
  </w:style>
  <w:style w:type="paragraph" w:customStyle="1" w:styleId="5">
    <w:name w:val="Основной нумер 5"/>
    <w:basedOn w:val="Normal"/>
    <w:uiPriority w:val="99"/>
    <w:rsid w:val="00E54D76"/>
    <w:pPr>
      <w:tabs>
        <w:tab w:val="left" w:pos="1985"/>
      </w:tabs>
      <w:spacing w:before="60"/>
      <w:ind w:firstLine="737"/>
    </w:pPr>
    <w:rPr>
      <w:sz w:val="28"/>
      <w:szCs w:val="28"/>
    </w:rPr>
  </w:style>
  <w:style w:type="paragraph" w:customStyle="1" w:styleId="af9">
    <w:name w:val="Основной список с отступ"/>
    <w:basedOn w:val="af6"/>
    <w:link w:val="afa"/>
    <w:uiPriority w:val="99"/>
    <w:rsid w:val="00BE2F11"/>
    <w:pPr>
      <w:tabs>
        <w:tab w:val="left" w:pos="964"/>
      </w:tabs>
      <w:ind w:left="964" w:hanging="227"/>
    </w:pPr>
    <w:rPr>
      <w:sz w:val="28"/>
    </w:rPr>
  </w:style>
  <w:style w:type="character" w:customStyle="1" w:styleId="afa">
    <w:name w:val="Основной список с отступ Знак"/>
    <w:link w:val="af9"/>
    <w:uiPriority w:val="99"/>
    <w:locked/>
    <w:rsid w:val="00BE2F11"/>
    <w:rPr>
      <w:sz w:val="28"/>
      <w:lang w:val="ru-RU" w:eastAsia="ru-RU"/>
    </w:rPr>
  </w:style>
  <w:style w:type="paragraph" w:customStyle="1" w:styleId="afb">
    <w:name w:val="Основной список с отступ последняя"/>
    <w:basedOn w:val="af9"/>
    <w:link w:val="afc"/>
    <w:uiPriority w:val="99"/>
    <w:rsid w:val="00444B2D"/>
    <w:pPr>
      <w:tabs>
        <w:tab w:val="clear" w:pos="964"/>
      </w:tabs>
      <w:spacing w:after="120"/>
    </w:pPr>
  </w:style>
  <w:style w:type="character" w:customStyle="1" w:styleId="afc">
    <w:name w:val="Основной список с отступ последняя Знак"/>
    <w:link w:val="afb"/>
    <w:uiPriority w:val="99"/>
    <w:locked/>
    <w:rsid w:val="00444B2D"/>
    <w:rPr>
      <w:sz w:val="28"/>
      <w:lang w:val="ru-RU" w:eastAsia="ru-RU"/>
    </w:rPr>
  </w:style>
  <w:style w:type="paragraph" w:customStyle="1" w:styleId="ConsPlusNonformat">
    <w:name w:val="ConsPlusNonformat"/>
    <w:uiPriority w:val="99"/>
    <w:rsid w:val="00D70D9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fd">
    <w:name w:val="Нормальный"/>
    <w:uiPriority w:val="99"/>
    <w:rsid w:val="00923C6D"/>
    <w:pPr>
      <w:widowControl w:val="0"/>
    </w:pPr>
    <w:rPr>
      <w:sz w:val="20"/>
      <w:szCs w:val="20"/>
    </w:rPr>
  </w:style>
  <w:style w:type="paragraph" w:customStyle="1" w:styleId="13">
    <w:name w:val="Абзац списка1"/>
    <w:basedOn w:val="Normal"/>
    <w:uiPriority w:val="99"/>
    <w:rsid w:val="00740106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</w:rPr>
  </w:style>
  <w:style w:type="paragraph" w:customStyle="1" w:styleId="14">
    <w:name w:val="Марк. список 1"/>
    <w:basedOn w:val="Normal"/>
    <w:next w:val="BodyText"/>
    <w:uiPriority w:val="99"/>
    <w:rsid w:val="00CD3563"/>
    <w:pPr>
      <w:tabs>
        <w:tab w:val="num" w:pos="1418"/>
      </w:tabs>
      <w:spacing w:after="0" w:line="360" w:lineRule="auto"/>
      <w:ind w:left="1134" w:right="170"/>
    </w:pPr>
  </w:style>
  <w:style w:type="paragraph" w:customStyle="1" w:styleId="33">
    <w:name w:val="Пункт 3"/>
    <w:basedOn w:val="Heading4"/>
    <w:next w:val="BodyText"/>
    <w:link w:val="34"/>
    <w:uiPriority w:val="99"/>
    <w:rsid w:val="00CD3563"/>
    <w:pPr>
      <w:keepNext w:val="0"/>
      <w:numPr>
        <w:numId w:val="0"/>
      </w:numPr>
      <w:spacing w:before="100" w:beforeAutospacing="1" w:after="100" w:afterAutospacing="1" w:line="360" w:lineRule="auto"/>
      <w:ind w:left="1134" w:right="170"/>
    </w:pPr>
    <w:rPr>
      <w:rFonts w:ascii="Times New Roman" w:hAnsi="Times New Roman"/>
      <w:szCs w:val="20"/>
    </w:rPr>
  </w:style>
  <w:style w:type="character" w:customStyle="1" w:styleId="34">
    <w:name w:val="Пункт 3 Знак"/>
    <w:link w:val="33"/>
    <w:uiPriority w:val="99"/>
    <w:locked/>
    <w:rsid w:val="00CD3563"/>
    <w:rPr>
      <w:sz w:val="24"/>
    </w:rPr>
  </w:style>
  <w:style w:type="paragraph" w:customStyle="1" w:styleId="MainText">
    <w:name w:val="MainText"/>
    <w:uiPriority w:val="99"/>
    <w:rsid w:val="00B368EF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PragmaticaC" w:hAnsi="PragmaticaC" w:cs="PragmaticaC"/>
      <w:color w:val="000000"/>
      <w:sz w:val="19"/>
      <w:szCs w:val="19"/>
      <w:lang w:val="en-US"/>
    </w:rPr>
  </w:style>
  <w:style w:type="paragraph" w:customStyle="1" w:styleId="Default">
    <w:name w:val="Default"/>
    <w:uiPriority w:val="99"/>
    <w:rsid w:val="00B368EF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afe">
    <w:name w:val="Загол. и нижн. колонтитул"/>
    <w:uiPriority w:val="99"/>
    <w:rsid w:val="00761F35"/>
    <w:pPr>
      <w:tabs>
        <w:tab w:val="right" w:pos="9632"/>
      </w:tabs>
    </w:pPr>
    <w:rPr>
      <w:rFonts w:ascii="Helvetica" w:hAnsi="Helvetica" w:cs="Helvetica"/>
      <w:color w:val="000000"/>
      <w:sz w:val="20"/>
      <w:szCs w:val="20"/>
    </w:rPr>
  </w:style>
  <w:style w:type="paragraph" w:customStyle="1" w:styleId="BaseText">
    <w:name w:val="Base Text"/>
    <w:basedOn w:val="Normal"/>
    <w:autoRedefine/>
    <w:uiPriority w:val="99"/>
    <w:rsid w:val="00D74FE4"/>
    <w:pPr>
      <w:numPr>
        <w:numId w:val="31"/>
      </w:numPr>
      <w:tabs>
        <w:tab w:val="left" w:pos="0"/>
      </w:tabs>
      <w:spacing w:after="0"/>
    </w:pPr>
    <w:rPr>
      <w:sz w:val="28"/>
      <w:szCs w:val="28"/>
    </w:rPr>
  </w:style>
  <w:style w:type="paragraph" w:customStyle="1" w:styleId="Char">
    <w:name w:val="Char"/>
    <w:basedOn w:val="Normal"/>
    <w:uiPriority w:val="99"/>
    <w:rsid w:val="0012560E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">
    <w:name w:val="Гипертекстовая ссылка"/>
    <w:uiPriority w:val="99"/>
    <w:rsid w:val="00342F09"/>
    <w:rPr>
      <w:b/>
      <w:color w:val="008000"/>
      <w:sz w:val="28"/>
    </w:rPr>
  </w:style>
  <w:style w:type="paragraph" w:customStyle="1" w:styleId="aff0">
    <w:name w:val="Текст (лев. подпись)"/>
    <w:basedOn w:val="Normal"/>
    <w:next w:val="Normal"/>
    <w:uiPriority w:val="99"/>
    <w:rsid w:val="00342F09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  <w:sz w:val="28"/>
      <w:szCs w:val="28"/>
    </w:rPr>
  </w:style>
  <w:style w:type="paragraph" w:customStyle="1" w:styleId="aff1">
    <w:name w:val="Текст (прав. подпись)"/>
    <w:basedOn w:val="Normal"/>
    <w:next w:val="Normal"/>
    <w:uiPriority w:val="99"/>
    <w:rsid w:val="00342F09"/>
    <w:pPr>
      <w:widowControl w:val="0"/>
      <w:autoSpaceDE w:val="0"/>
      <w:autoSpaceDN w:val="0"/>
      <w:adjustRightInd w:val="0"/>
      <w:spacing w:after="0"/>
      <w:jc w:val="right"/>
    </w:pPr>
    <w:rPr>
      <w:rFonts w:ascii="Arial" w:hAnsi="Arial" w:cs="Arial"/>
      <w:sz w:val="28"/>
      <w:szCs w:val="28"/>
    </w:rPr>
  </w:style>
  <w:style w:type="paragraph" w:customStyle="1" w:styleId="aff2">
    <w:name w:val="Прижатый влево"/>
    <w:basedOn w:val="Normal"/>
    <w:next w:val="Normal"/>
    <w:uiPriority w:val="99"/>
    <w:rsid w:val="00342F09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  <w:sz w:val="28"/>
      <w:szCs w:val="28"/>
    </w:rPr>
  </w:style>
  <w:style w:type="paragraph" w:customStyle="1" w:styleId="CharChar">
    <w:name w:val="Char Char"/>
    <w:basedOn w:val="Normal"/>
    <w:autoRedefine/>
    <w:uiPriority w:val="99"/>
    <w:rsid w:val="004F7A48"/>
    <w:pPr>
      <w:spacing w:after="160"/>
      <w:jc w:val="left"/>
    </w:pPr>
    <w:rPr>
      <w:rFonts w:ascii="Bookman Old Style" w:hAnsi="Bookman Old Style"/>
      <w:b/>
      <w:bCs/>
      <w:iCs/>
      <w:sz w:val="32"/>
      <w:szCs w:val="20"/>
      <w:lang w:val="en-GB" w:eastAsia="en-US"/>
    </w:rPr>
  </w:style>
  <w:style w:type="paragraph" w:styleId="ListParagraph">
    <w:name w:val="List Paragraph"/>
    <w:basedOn w:val="Normal"/>
    <w:uiPriority w:val="99"/>
    <w:qFormat/>
    <w:rsid w:val="00D678A1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CharChar1">
    <w:name w:val="Char Char1"/>
    <w:basedOn w:val="Normal"/>
    <w:autoRedefine/>
    <w:uiPriority w:val="99"/>
    <w:rsid w:val="00743933"/>
    <w:pPr>
      <w:spacing w:after="160"/>
      <w:jc w:val="left"/>
    </w:pPr>
    <w:rPr>
      <w:rFonts w:ascii="Bookman Old Style" w:hAnsi="Bookman Old Style"/>
      <w:b/>
      <w:bCs/>
      <w:iCs/>
      <w:sz w:val="32"/>
      <w:szCs w:val="20"/>
      <w:lang w:val="en-GB" w:eastAsia="en-US"/>
    </w:rPr>
  </w:style>
  <w:style w:type="character" w:customStyle="1" w:styleId="ff22">
    <w:name w:val="ff22"/>
    <w:basedOn w:val="DefaultParagraphFont"/>
    <w:uiPriority w:val="99"/>
    <w:rsid w:val="00380C68"/>
    <w:rPr>
      <w:rFonts w:ascii="Tahoma" w:hAnsi="Tahoma" w:cs="Tahoma"/>
    </w:rPr>
  </w:style>
  <w:style w:type="paragraph" w:customStyle="1" w:styleId="imalignleft">
    <w:name w:val="imalign_left"/>
    <w:basedOn w:val="Normal"/>
    <w:uiPriority w:val="99"/>
    <w:rsid w:val="001C754D"/>
    <w:pPr>
      <w:spacing w:after="0"/>
      <w:jc w:val="left"/>
    </w:pPr>
  </w:style>
  <w:style w:type="paragraph" w:customStyle="1" w:styleId="imalignjustify">
    <w:name w:val="imalign_justify"/>
    <w:basedOn w:val="Normal"/>
    <w:uiPriority w:val="99"/>
    <w:rsid w:val="001C754D"/>
    <w:pPr>
      <w:spacing w:after="0"/>
    </w:pPr>
  </w:style>
  <w:style w:type="character" w:customStyle="1" w:styleId="ff42">
    <w:name w:val="ff42"/>
    <w:basedOn w:val="DefaultParagraphFont"/>
    <w:uiPriority w:val="99"/>
    <w:rsid w:val="00F74EA3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82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82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2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82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826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82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826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382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389</TotalTime>
  <Pages>24</Pages>
  <Words>6822</Words>
  <Characters>-32766</Characters>
  <Application>Microsoft Office Outlook</Application>
  <DocSecurity>0</DocSecurity>
  <Lines>0</Lines>
  <Paragraphs>0</Paragraphs>
  <ScaleCrop>false</ScaleCrop>
  <Manager>Храмкин А.А.</Manager>
  <Company>Институт госзакупок РАГС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subject/>
  <dc:creator>Воробьева О.М., Вдовина В.В., Волосатова А.В., Ермаков А.А.</dc:creator>
  <cp:keywords/>
  <dc:description/>
  <cp:lastModifiedBy>Menshikova</cp:lastModifiedBy>
  <cp:revision>48</cp:revision>
  <cp:lastPrinted>2013-04-03T10:50:00Z</cp:lastPrinted>
  <dcterms:created xsi:type="dcterms:W3CDTF">2013-04-02T12:41:00Z</dcterms:created>
  <dcterms:modified xsi:type="dcterms:W3CDTF">2013-04-15T09:07:00Z</dcterms:modified>
</cp:coreProperties>
</file>