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B5D" w:rsidRPr="00964B5D" w:rsidRDefault="00964B5D" w:rsidP="00964B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964B5D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Извещение</w:t>
      </w:r>
    </w:p>
    <w:p w:rsidR="00964B5D" w:rsidRPr="00964B5D" w:rsidRDefault="00964B5D" w:rsidP="00964B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proofErr w:type="gramStart"/>
      <w:r w:rsidRPr="00964B5D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о</w:t>
      </w:r>
      <w:proofErr w:type="gramEnd"/>
      <w:r w:rsidRPr="00964B5D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 xml:space="preserve"> проведении запроса котировок</w:t>
      </w:r>
    </w:p>
    <w:p w:rsidR="00964B5D" w:rsidRPr="00964B5D" w:rsidRDefault="00964B5D" w:rsidP="00964B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964B5D" w:rsidRPr="00964B5D" w:rsidTr="00964B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0156300046013000015 </w:t>
            </w:r>
          </w:p>
        </w:tc>
      </w:tr>
      <w:tr w:rsidR="00964B5D" w:rsidRPr="00964B5D" w:rsidTr="00964B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предоставлению плавательного бассейна для проведения открытого первенства города Перми по плаванию (в рамках реализации календаря спортивно-массовых и физкультурно-оздоровительных мероприятий на 2013 год п. 2.38.2) согласно п. 1.3.1.3 постановления администрации г. Перми от 05.12.2008 г. № 1166 </w:t>
            </w:r>
          </w:p>
        </w:tc>
      </w:tr>
      <w:tr w:rsidR="00964B5D" w:rsidRPr="00964B5D" w:rsidTr="00964B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64B5D" w:rsidRPr="00964B5D" w:rsidRDefault="00964B5D" w:rsidP="00964B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4B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964B5D" w:rsidRPr="00964B5D" w:rsidTr="00964B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964B5D" w:rsidRPr="00964B5D" w:rsidTr="00964B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27а, - </w:t>
            </w:r>
          </w:p>
        </w:tc>
      </w:tr>
      <w:tr w:rsidR="00964B5D" w:rsidRPr="00964B5D" w:rsidTr="00964B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27а, - </w:t>
            </w:r>
          </w:p>
        </w:tc>
      </w:tr>
    </w:tbl>
    <w:p w:rsidR="00964B5D" w:rsidRPr="00964B5D" w:rsidRDefault="00964B5D" w:rsidP="00964B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4B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64B5D" w:rsidRPr="00964B5D" w:rsidRDefault="00964B5D" w:rsidP="00964B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64B5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964B5D" w:rsidRPr="00964B5D" w:rsidTr="00964B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27а, - </w:t>
            </w:r>
          </w:p>
        </w:tc>
      </w:tr>
      <w:tr w:rsidR="00964B5D" w:rsidRPr="00964B5D" w:rsidTr="00964B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stepanova-av@gorodperm.ru </w:t>
            </w:r>
          </w:p>
        </w:tc>
      </w:tr>
      <w:tr w:rsidR="00964B5D" w:rsidRPr="00964B5D" w:rsidTr="00964B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964B5D" w:rsidRPr="00964B5D" w:rsidTr="00964B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964B5D" w:rsidRPr="00964B5D" w:rsidTr="00964B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Степанова Анна Владимировна </w:t>
            </w:r>
          </w:p>
        </w:tc>
      </w:tr>
    </w:tbl>
    <w:p w:rsidR="00964B5D" w:rsidRPr="00964B5D" w:rsidRDefault="00964B5D" w:rsidP="00964B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4B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964B5D" w:rsidRPr="00964B5D" w:rsidTr="00964B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предоставлению плавательного бассейна для проведения открытого первенства города Перми по плаванию (в рамках реализации календаря спортивно-массовых и физкультурно-оздоровительных мероприятий на 2013 год п. 2.38.2) </w:t>
            </w: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согласно п. 1.3.1.3 постановления администрации г. Перми от 05.12.2008 г. № 1166 </w:t>
            </w:r>
          </w:p>
        </w:tc>
      </w:tr>
      <w:tr w:rsidR="00964B5D" w:rsidRPr="00964B5D" w:rsidTr="00964B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B5D" w:rsidRPr="00964B5D" w:rsidRDefault="00964B5D" w:rsidP="00784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  <w:bookmarkStart w:id="0" w:name="_GoBack"/>
            <w:bookmarkEnd w:id="0"/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</w:tr>
      <w:tr w:rsidR="00964B5D" w:rsidRPr="00964B5D" w:rsidTr="00964B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№4 к настоящему извещению </w:t>
            </w:r>
          </w:p>
        </w:tc>
      </w:tr>
      <w:tr w:rsidR="00964B5D" w:rsidRPr="00964B5D" w:rsidTr="00964B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должны быть включены все расходы, связанные с оказываемой услугой согласно техническому заданию оказании услуг: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 </w:t>
            </w:r>
          </w:p>
        </w:tc>
      </w:tr>
      <w:tr w:rsidR="00964B5D" w:rsidRPr="00964B5D" w:rsidTr="00964B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7499000 Коммерческие и технические услуги прочие, не включенные в другие группировки</w:t>
            </w:r>
          </w:p>
        </w:tc>
      </w:tr>
      <w:tr w:rsidR="00964B5D" w:rsidRPr="00964B5D" w:rsidTr="00964B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(объем выполняемых работ, оказываемых услуг) указаны в приложении №2 (Техническом задании), прилагаемом к настоящему извещению </w:t>
            </w:r>
          </w:p>
        </w:tc>
      </w:tr>
    </w:tbl>
    <w:p w:rsidR="00964B5D" w:rsidRPr="00964B5D" w:rsidRDefault="00964B5D" w:rsidP="00964B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4B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964B5D" w:rsidRPr="00964B5D" w:rsidTr="00964B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Плавательные бассейны города Перми </w:t>
            </w:r>
          </w:p>
        </w:tc>
      </w:tr>
      <w:tr w:rsidR="00964B5D" w:rsidRPr="00964B5D" w:rsidTr="00964B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30.07.2013 </w:t>
            </w:r>
          </w:p>
        </w:tc>
      </w:tr>
      <w:tr w:rsidR="00964B5D" w:rsidRPr="00964B5D" w:rsidTr="00964B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усмотрению заказчика-Аванс 30 %, в течение 10 дней со дня подписания Муниципального контракта. Окончательный расчет за оказание услуг производится в течение 20 дней после предоставления Исполнителем счета, счет - фактуры, акта сдачи-приемки оказанных услуг, подписанные исполнителем и заказчиком (с приложением к нему отчета о проведении мероприятия, согласно техническому заданию) </w:t>
            </w:r>
          </w:p>
        </w:tc>
      </w:tr>
    </w:tbl>
    <w:p w:rsidR="00964B5D" w:rsidRPr="00964B5D" w:rsidRDefault="00964B5D" w:rsidP="00964B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4B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964B5D" w:rsidRPr="00964B5D" w:rsidRDefault="00964B5D" w:rsidP="00964B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64B5D" w:rsidRPr="00964B5D" w:rsidRDefault="00964B5D" w:rsidP="00964B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4B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964B5D" w:rsidRPr="00964B5D" w:rsidTr="00964B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976 1102 7970400 244 226 </w:t>
            </w:r>
          </w:p>
        </w:tc>
      </w:tr>
      <w:tr w:rsidR="00964B5D" w:rsidRPr="00964B5D" w:rsidTr="00964B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г. Перми </w:t>
            </w:r>
          </w:p>
        </w:tc>
      </w:tr>
    </w:tbl>
    <w:p w:rsidR="00964B5D" w:rsidRPr="00964B5D" w:rsidRDefault="00964B5D" w:rsidP="00964B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4B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6"/>
        <w:gridCol w:w="7009"/>
      </w:tblGrid>
      <w:tr w:rsidR="00964B5D" w:rsidRPr="00964B5D" w:rsidTr="00964B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27а, - </w:t>
            </w:r>
          </w:p>
        </w:tc>
      </w:tr>
      <w:tr w:rsidR="00964B5D" w:rsidRPr="00964B5D" w:rsidTr="00964B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26.04.2013 09:00 </w:t>
            </w:r>
          </w:p>
        </w:tc>
      </w:tr>
      <w:tr w:rsidR="00964B5D" w:rsidRPr="00964B5D" w:rsidTr="00964B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14.05.2013 18:00 </w:t>
            </w:r>
          </w:p>
        </w:tc>
      </w:tr>
      <w:tr w:rsidR="00964B5D" w:rsidRPr="00964B5D" w:rsidTr="00964B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64B5D" w:rsidRPr="00964B5D" w:rsidRDefault="00964B5D" w:rsidP="00964B5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964B5D" w:rsidRPr="00964B5D" w:rsidTr="00964B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64B5D" w:rsidRPr="00964B5D" w:rsidRDefault="00964B5D" w:rsidP="009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25.04.2013 </w:t>
            </w:r>
          </w:p>
        </w:tc>
      </w:tr>
    </w:tbl>
    <w:p w:rsidR="001D7655" w:rsidRDefault="001D7655"/>
    <w:sectPr w:rsidR="001D7655" w:rsidSect="00964B5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0D0"/>
    <w:rsid w:val="001D7655"/>
    <w:rsid w:val="006330D0"/>
    <w:rsid w:val="00784827"/>
    <w:rsid w:val="0096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D84FF9-0E4A-4389-80C0-FC43F3D2E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64B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4B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64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3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607</Words>
  <Characters>3460</Characters>
  <Application>Microsoft Office Word</Application>
  <DocSecurity>0</DocSecurity>
  <Lines>28</Lines>
  <Paragraphs>8</Paragraphs>
  <ScaleCrop>false</ScaleCrop>
  <Company>SPecialiST RePack</Company>
  <LinksUpToDate>false</LinksUpToDate>
  <CharactersWithSpaces>4059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Анна Владимировна</dc:creator>
  <cp:keywords/>
  <dc:description/>
  <cp:lastModifiedBy>Степанова Анна Владимировна</cp:lastModifiedBy>
  <cp:revision>3</cp:revision>
  <dcterms:created xsi:type="dcterms:W3CDTF">2013-04-25T13:30:00Z</dcterms:created>
  <dcterms:modified xsi:type="dcterms:W3CDTF">2013-04-30T04:34:00Z</dcterms:modified>
</cp:coreProperties>
</file>