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55" w:rsidRDefault="00D0392A" w:rsidP="00D0392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3</w:t>
      </w:r>
      <w:r w:rsidR="006D2655">
        <w:rPr>
          <w:rFonts w:ascii="Times New Roman" w:hAnsi="Times New Roman" w:cs="Times New Roman"/>
          <w:sz w:val="20"/>
          <w:szCs w:val="20"/>
        </w:rPr>
        <w:t xml:space="preserve"> </w:t>
      </w:r>
      <w:r w:rsidRPr="00B15212">
        <w:rPr>
          <w:rFonts w:ascii="Times New Roman" w:hAnsi="Times New Roman" w:cs="Times New Roman"/>
          <w:sz w:val="20"/>
          <w:szCs w:val="20"/>
        </w:rPr>
        <w:t xml:space="preserve">к извещению </w:t>
      </w:r>
    </w:p>
    <w:p w:rsidR="00D0392A" w:rsidRPr="00B15212" w:rsidRDefault="00D0392A" w:rsidP="00D0392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15212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6E6D8B" w:rsidRPr="006E6D8B" w:rsidRDefault="006E6D8B" w:rsidP="006E6D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E6D8B">
        <w:rPr>
          <w:rFonts w:ascii="Times New Roman" w:hAnsi="Times New Roman" w:cs="Times New Roman"/>
          <w:sz w:val="20"/>
          <w:szCs w:val="20"/>
        </w:rPr>
        <w:t xml:space="preserve">от « 6 »  мая 2013 года  </w:t>
      </w:r>
    </w:p>
    <w:p w:rsidR="00B93BBE" w:rsidRDefault="006E6D8B" w:rsidP="006E6D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E6D8B">
        <w:rPr>
          <w:rFonts w:ascii="Times New Roman" w:hAnsi="Times New Roman" w:cs="Times New Roman"/>
          <w:sz w:val="20"/>
          <w:szCs w:val="20"/>
        </w:rPr>
        <w:t>№0356300030513000017</w:t>
      </w:r>
    </w:p>
    <w:p w:rsidR="006E6D8B" w:rsidRPr="00D0392A" w:rsidRDefault="006E6D8B" w:rsidP="006E6D8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4B0628" w:rsidRPr="00D0392A" w:rsidRDefault="004F4AAE" w:rsidP="004F4AAE">
      <w:pPr>
        <w:jc w:val="center"/>
        <w:rPr>
          <w:rFonts w:ascii="Times New Roman" w:hAnsi="Times New Roman" w:cs="Times New Roman"/>
          <w:b/>
        </w:rPr>
      </w:pPr>
      <w:r w:rsidRPr="00D0392A">
        <w:rPr>
          <w:rFonts w:ascii="Times New Roman" w:hAnsi="Times New Roman" w:cs="Times New Roman"/>
          <w:b/>
        </w:rPr>
        <w:t>Расчет начальной (максимальной) цены контракта</w:t>
      </w:r>
    </w:p>
    <w:p w:rsidR="00E6217E" w:rsidRPr="00D0392A" w:rsidRDefault="00C62A43" w:rsidP="00E6217E">
      <w:pPr>
        <w:ind w:firstLine="709"/>
        <w:jc w:val="both"/>
        <w:rPr>
          <w:rFonts w:ascii="Times New Roman" w:hAnsi="Times New Roman" w:cs="Times New Roman"/>
        </w:rPr>
      </w:pPr>
      <w:r w:rsidRPr="00D0392A">
        <w:rPr>
          <w:rFonts w:ascii="Times New Roman" w:hAnsi="Times New Roman" w:cs="Times New Roman"/>
        </w:rPr>
        <w:t xml:space="preserve">на </w:t>
      </w:r>
      <w:r w:rsidR="006D2655" w:rsidRPr="006D2655">
        <w:rPr>
          <w:rFonts w:ascii="Times New Roman" w:hAnsi="Times New Roman" w:cs="Times New Roman"/>
        </w:rPr>
        <w:t xml:space="preserve">выполнение </w:t>
      </w:r>
      <w:proofErr w:type="gramStart"/>
      <w:r w:rsidR="006D2655" w:rsidRPr="006D2655">
        <w:rPr>
          <w:rFonts w:ascii="Times New Roman" w:hAnsi="Times New Roman" w:cs="Times New Roman"/>
        </w:rPr>
        <w:t>работ</w:t>
      </w:r>
      <w:proofErr w:type="gramEnd"/>
      <w:r w:rsidR="006D2655" w:rsidRPr="006D2655">
        <w:rPr>
          <w:rFonts w:ascii="Times New Roman" w:hAnsi="Times New Roman" w:cs="Times New Roman"/>
        </w:rPr>
        <w:t xml:space="preserve"> на проведение технического обследования конструкций</w:t>
      </w:r>
      <w:r w:rsidR="00A87495" w:rsidRPr="00D0392A">
        <w:rPr>
          <w:rFonts w:ascii="Times New Roman" w:hAnsi="Times New Roman" w:cs="Times New Roman"/>
        </w:rPr>
        <w:t xml:space="preserve"> </w:t>
      </w:r>
      <w:r w:rsidR="001241AD" w:rsidRPr="00D0392A">
        <w:rPr>
          <w:rFonts w:ascii="Times New Roman" w:hAnsi="Times New Roman" w:cs="Times New Roman"/>
        </w:rPr>
        <w:t>определен как среднее арифметическое двух коммерческих предложений</w:t>
      </w:r>
      <w:r w:rsidR="00C52F2D" w:rsidRPr="00D0392A">
        <w:rPr>
          <w:rFonts w:ascii="Times New Roman" w:hAnsi="Times New Roman" w:cs="Times New Roman"/>
        </w:rPr>
        <w:t xml:space="preserve"> потенциальных Исполнителей запрашиваемых </w:t>
      </w:r>
      <w:r w:rsidR="006D2655">
        <w:rPr>
          <w:rFonts w:ascii="Times New Roman" w:hAnsi="Times New Roman" w:cs="Times New Roman"/>
        </w:rPr>
        <w:t>работ</w:t>
      </w:r>
      <w:r w:rsidR="00C52F2D" w:rsidRPr="00D0392A">
        <w:rPr>
          <w:rFonts w:ascii="Times New Roman" w:hAnsi="Times New Roman" w:cs="Times New Roman"/>
        </w:rPr>
        <w:t xml:space="preserve"> </w:t>
      </w:r>
      <w:r w:rsidR="0038397C" w:rsidRPr="00D0392A">
        <w:rPr>
          <w:rFonts w:ascii="Times New Roman" w:hAnsi="Times New Roman" w:cs="Times New Roman"/>
        </w:rPr>
        <w:br/>
      </w:r>
      <w:r w:rsidR="00AB7E22" w:rsidRPr="00D0392A">
        <w:rPr>
          <w:rFonts w:ascii="Times New Roman" w:hAnsi="Times New Roman" w:cs="Times New Roman"/>
        </w:rPr>
        <w:t>(</w:t>
      </w:r>
      <w:r w:rsidR="006D2655" w:rsidRPr="006D2655">
        <w:rPr>
          <w:rFonts w:ascii="Times New Roman" w:hAnsi="Times New Roman" w:cs="Times New Roman"/>
        </w:rPr>
        <w:t>ООО «Центр комплексного проектирования «ЭТАЛОН»</w:t>
      </w:r>
      <w:r w:rsidR="00EF185E">
        <w:rPr>
          <w:rFonts w:ascii="Times New Roman" w:hAnsi="Times New Roman" w:cs="Times New Roman"/>
        </w:rPr>
        <w:t xml:space="preserve"> и </w:t>
      </w:r>
      <w:r w:rsidR="006D2655" w:rsidRPr="00D0392A">
        <w:rPr>
          <w:rFonts w:ascii="Times New Roman" w:hAnsi="Times New Roman" w:cs="Times New Roman"/>
        </w:rPr>
        <w:t>ООО «ГРАНД ТЭОН»</w:t>
      </w:r>
      <w:r w:rsidR="00AB7E22" w:rsidRPr="00D0392A">
        <w:rPr>
          <w:rFonts w:ascii="Times New Roman" w:hAnsi="Times New Roman" w:cs="Times New Roman"/>
        </w:rPr>
        <w:t>)</w:t>
      </w:r>
      <w:r w:rsidR="00875A4B" w:rsidRPr="00D0392A">
        <w:rPr>
          <w:rFonts w:ascii="Times New Roman" w:hAnsi="Times New Roman" w:cs="Times New Roman"/>
        </w:rPr>
        <w:t>.</w:t>
      </w:r>
      <w:r w:rsidR="00E6217E" w:rsidRPr="00D0392A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915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126"/>
        <w:gridCol w:w="1701"/>
        <w:gridCol w:w="1560"/>
        <w:gridCol w:w="1559"/>
      </w:tblGrid>
      <w:tr w:rsidR="00827EB3" w:rsidRPr="00D0392A" w:rsidTr="00D0392A">
        <w:tc>
          <w:tcPr>
            <w:tcW w:w="567" w:type="dxa"/>
          </w:tcPr>
          <w:p w:rsidR="006261D3" w:rsidRPr="00EF185E" w:rsidRDefault="006261D3" w:rsidP="00E6217E">
            <w:pPr>
              <w:jc w:val="both"/>
              <w:rPr>
                <w:rFonts w:ascii="Times New Roman" w:hAnsi="Times New Roman" w:cs="Times New Roman"/>
              </w:rPr>
            </w:pPr>
            <w:r w:rsidRPr="00EF185E">
              <w:rPr>
                <w:rFonts w:ascii="Times New Roman" w:hAnsi="Times New Roman" w:cs="Times New Roman"/>
              </w:rPr>
              <w:t>№</w:t>
            </w:r>
            <w:r w:rsidR="00EF18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185E">
              <w:rPr>
                <w:rFonts w:ascii="Times New Roman" w:hAnsi="Times New Roman" w:cs="Times New Roman"/>
              </w:rPr>
              <w:t>п</w:t>
            </w:r>
            <w:proofErr w:type="gramEnd"/>
            <w:r w:rsidRPr="00EF185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2" w:type="dxa"/>
          </w:tcPr>
          <w:p w:rsidR="00827EB3" w:rsidRPr="00EF185E" w:rsidRDefault="00827EB3" w:rsidP="00A3190C">
            <w:pPr>
              <w:jc w:val="center"/>
              <w:rPr>
                <w:rFonts w:ascii="Times New Roman" w:hAnsi="Times New Roman" w:cs="Times New Roman"/>
              </w:rPr>
            </w:pPr>
          </w:p>
          <w:p w:rsidR="006261D3" w:rsidRPr="00EF185E" w:rsidRDefault="006261D3" w:rsidP="00A3190C">
            <w:pPr>
              <w:jc w:val="center"/>
              <w:rPr>
                <w:rFonts w:ascii="Times New Roman" w:hAnsi="Times New Roman" w:cs="Times New Roman"/>
              </w:rPr>
            </w:pPr>
            <w:r w:rsidRPr="00EF185E">
              <w:rPr>
                <w:rFonts w:ascii="Times New Roman" w:hAnsi="Times New Roman" w:cs="Times New Roman"/>
              </w:rPr>
              <w:t>Адрес и площадь объекта</w:t>
            </w:r>
          </w:p>
        </w:tc>
        <w:tc>
          <w:tcPr>
            <w:tcW w:w="2126" w:type="dxa"/>
            <w:vAlign w:val="center"/>
          </w:tcPr>
          <w:p w:rsidR="006261D3" w:rsidRPr="00EF185E" w:rsidRDefault="00E47842" w:rsidP="000502A1">
            <w:pPr>
              <w:jc w:val="center"/>
              <w:rPr>
                <w:rFonts w:ascii="Times New Roman" w:hAnsi="Times New Roman" w:cs="Times New Roman"/>
              </w:rPr>
            </w:pPr>
            <w:r w:rsidRPr="00EF185E">
              <w:rPr>
                <w:rFonts w:ascii="Times New Roman" w:hAnsi="Times New Roman" w:cs="Times New Roman"/>
              </w:rPr>
              <w:t>Предмет реконструкции</w:t>
            </w:r>
          </w:p>
        </w:tc>
        <w:tc>
          <w:tcPr>
            <w:tcW w:w="1701" w:type="dxa"/>
            <w:vAlign w:val="center"/>
          </w:tcPr>
          <w:p w:rsidR="006261D3" w:rsidRPr="00EF185E" w:rsidRDefault="00D0392A" w:rsidP="002E107A">
            <w:pPr>
              <w:jc w:val="center"/>
              <w:rPr>
                <w:rFonts w:ascii="Times New Roman" w:hAnsi="Times New Roman" w:cs="Times New Roman"/>
              </w:rPr>
            </w:pPr>
            <w:r w:rsidRPr="00EF185E">
              <w:rPr>
                <w:rFonts w:ascii="Times New Roman" w:hAnsi="Times New Roman" w:cs="Times New Roman"/>
              </w:rPr>
              <w:t>ООО «Центр комплексного проектирования «ЭТАЛОН»</w:t>
            </w:r>
          </w:p>
        </w:tc>
        <w:tc>
          <w:tcPr>
            <w:tcW w:w="1560" w:type="dxa"/>
          </w:tcPr>
          <w:p w:rsidR="006261D3" w:rsidRPr="00EF185E" w:rsidRDefault="00D0392A" w:rsidP="002E107A">
            <w:pPr>
              <w:jc w:val="center"/>
              <w:rPr>
                <w:rFonts w:ascii="Times New Roman" w:hAnsi="Times New Roman" w:cs="Times New Roman"/>
              </w:rPr>
            </w:pPr>
            <w:r w:rsidRPr="00EF185E">
              <w:rPr>
                <w:rFonts w:ascii="Times New Roman" w:hAnsi="Times New Roman" w:cs="Times New Roman"/>
              </w:rPr>
              <w:t>ООО «ГРАНД ТЭОН»</w:t>
            </w:r>
          </w:p>
        </w:tc>
        <w:tc>
          <w:tcPr>
            <w:tcW w:w="1559" w:type="dxa"/>
          </w:tcPr>
          <w:p w:rsidR="006261D3" w:rsidRPr="00EF185E" w:rsidRDefault="006261D3" w:rsidP="002E107A">
            <w:pPr>
              <w:jc w:val="center"/>
              <w:rPr>
                <w:rFonts w:ascii="Times New Roman" w:hAnsi="Times New Roman" w:cs="Times New Roman"/>
              </w:rPr>
            </w:pPr>
            <w:r w:rsidRPr="00EF185E">
              <w:rPr>
                <w:rFonts w:ascii="Times New Roman" w:hAnsi="Times New Roman" w:cs="Times New Roman"/>
              </w:rPr>
              <w:t>Средняя цена (руб.)</w:t>
            </w:r>
          </w:p>
        </w:tc>
      </w:tr>
      <w:tr w:rsidR="00827EB3" w:rsidRPr="00D0392A" w:rsidTr="00D0392A">
        <w:trPr>
          <w:trHeight w:val="562"/>
        </w:trPr>
        <w:tc>
          <w:tcPr>
            <w:tcW w:w="567" w:type="dxa"/>
            <w:vAlign w:val="center"/>
          </w:tcPr>
          <w:p w:rsidR="006261D3" w:rsidRPr="00D0392A" w:rsidRDefault="009B5344" w:rsidP="00AC7189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vAlign w:val="center"/>
          </w:tcPr>
          <w:p w:rsidR="00C86A5B" w:rsidRPr="00D0392A" w:rsidRDefault="00E47842" w:rsidP="00C86A5B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ул. Рабоче-крестьянская</w:t>
            </w:r>
            <w:r w:rsidR="009B5344" w:rsidRPr="00D0392A">
              <w:rPr>
                <w:rFonts w:ascii="Times New Roman" w:hAnsi="Times New Roman" w:cs="Times New Roman"/>
              </w:rPr>
              <w:t>,</w:t>
            </w:r>
            <w:r w:rsidRPr="00D0392A">
              <w:rPr>
                <w:rFonts w:ascii="Times New Roman" w:hAnsi="Times New Roman" w:cs="Times New Roman"/>
              </w:rPr>
              <w:t xml:space="preserve"> 26 </w:t>
            </w:r>
          </w:p>
          <w:p w:rsidR="006261D3" w:rsidRPr="00D0392A" w:rsidRDefault="00E47842" w:rsidP="00C86A5B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 xml:space="preserve">(72,9 </w:t>
            </w:r>
            <w:proofErr w:type="spellStart"/>
            <w:r w:rsidRPr="00D0392A">
              <w:rPr>
                <w:rFonts w:ascii="Times New Roman" w:hAnsi="Times New Roman" w:cs="Times New Roman"/>
              </w:rPr>
              <w:t>кв.м</w:t>
            </w:r>
            <w:proofErr w:type="spellEnd"/>
            <w:r w:rsidRPr="00D0392A">
              <w:rPr>
                <w:rFonts w:ascii="Times New Roman" w:hAnsi="Times New Roman" w:cs="Times New Roman"/>
              </w:rPr>
              <w:t>.</w:t>
            </w:r>
            <w:r w:rsidR="009B5344" w:rsidRPr="00D039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6261D3" w:rsidRPr="00D0392A" w:rsidRDefault="00C86A5B" w:rsidP="00F24FC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 xml:space="preserve"> пом.№</w:t>
            </w:r>
            <w:r w:rsidR="00914E63" w:rsidRPr="00D0392A">
              <w:rPr>
                <w:rFonts w:ascii="Times New Roman" w:hAnsi="Times New Roman" w:cs="Times New Roman"/>
              </w:rPr>
              <w:t>№</w:t>
            </w:r>
            <w:r w:rsidRPr="00D0392A">
              <w:rPr>
                <w:rFonts w:ascii="Times New Roman" w:hAnsi="Times New Roman" w:cs="Times New Roman"/>
              </w:rPr>
              <w:t>19-21</w:t>
            </w:r>
            <w:r w:rsidR="00FE7EE7" w:rsidRPr="00D0392A">
              <w:rPr>
                <w:rFonts w:ascii="Times New Roman" w:hAnsi="Times New Roman" w:cs="Times New Roman"/>
              </w:rPr>
              <w:t>, перегородки, входная группа</w:t>
            </w:r>
          </w:p>
        </w:tc>
        <w:tc>
          <w:tcPr>
            <w:tcW w:w="1701" w:type="dxa"/>
            <w:vAlign w:val="center"/>
          </w:tcPr>
          <w:p w:rsidR="006261D3" w:rsidRPr="00D0392A" w:rsidRDefault="00EA3A1A" w:rsidP="00F24FC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1560" w:type="dxa"/>
            <w:vAlign w:val="center"/>
          </w:tcPr>
          <w:p w:rsidR="006261D3" w:rsidRPr="00D0392A" w:rsidRDefault="0055040E" w:rsidP="009B5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559" w:type="dxa"/>
            <w:vAlign w:val="center"/>
          </w:tcPr>
          <w:p w:rsidR="006261D3" w:rsidRPr="00D0392A" w:rsidRDefault="0055040E" w:rsidP="009B5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29 000</w:t>
            </w:r>
            <w:r w:rsidR="009B5344" w:rsidRPr="00D0392A">
              <w:rPr>
                <w:rFonts w:ascii="Times New Roman" w:hAnsi="Times New Roman" w:cs="Times New Roman"/>
              </w:rPr>
              <w:t>,00</w:t>
            </w:r>
          </w:p>
        </w:tc>
      </w:tr>
      <w:tr w:rsidR="00827EB3" w:rsidRPr="00D0392A" w:rsidTr="00D0392A">
        <w:trPr>
          <w:trHeight w:val="562"/>
        </w:trPr>
        <w:tc>
          <w:tcPr>
            <w:tcW w:w="567" w:type="dxa"/>
            <w:vAlign w:val="center"/>
          </w:tcPr>
          <w:p w:rsidR="00827EB3" w:rsidRPr="00D0392A" w:rsidRDefault="00827EB3" w:rsidP="00AC7189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vAlign w:val="center"/>
          </w:tcPr>
          <w:p w:rsidR="00C86A5B" w:rsidRPr="00D0392A" w:rsidRDefault="00827EB3" w:rsidP="00C86A5B">
            <w:pPr>
              <w:rPr>
                <w:rFonts w:ascii="Times New Roman" w:hAnsi="Times New Roman" w:cs="Times New Roman"/>
              </w:rPr>
            </w:pPr>
            <w:proofErr w:type="spellStart"/>
            <w:r w:rsidRPr="00D0392A">
              <w:rPr>
                <w:rFonts w:ascii="Times New Roman" w:hAnsi="Times New Roman" w:cs="Times New Roman"/>
              </w:rPr>
              <w:t>ул</w:t>
            </w:r>
            <w:proofErr w:type="gramStart"/>
            <w:r w:rsidRPr="00D0392A">
              <w:rPr>
                <w:rFonts w:ascii="Times New Roman" w:hAnsi="Times New Roman" w:cs="Times New Roman"/>
              </w:rPr>
              <w:t>.</w:t>
            </w:r>
            <w:r w:rsidR="00E47842" w:rsidRPr="00D0392A">
              <w:rPr>
                <w:rFonts w:ascii="Times New Roman" w:hAnsi="Times New Roman" w:cs="Times New Roman"/>
              </w:rPr>
              <w:t>Ц</w:t>
            </w:r>
            <w:proofErr w:type="gramEnd"/>
            <w:r w:rsidR="00E47842" w:rsidRPr="00D0392A">
              <w:rPr>
                <w:rFonts w:ascii="Times New Roman" w:hAnsi="Times New Roman" w:cs="Times New Roman"/>
              </w:rPr>
              <w:t>иолковского</w:t>
            </w:r>
            <w:proofErr w:type="spellEnd"/>
            <w:r w:rsidR="00E47842" w:rsidRPr="00D0392A">
              <w:rPr>
                <w:rFonts w:ascii="Times New Roman" w:hAnsi="Times New Roman" w:cs="Times New Roman"/>
              </w:rPr>
              <w:t>, 4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</w:p>
          <w:p w:rsidR="00827EB3" w:rsidRPr="00D0392A" w:rsidRDefault="00827EB3" w:rsidP="00C86A5B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(</w:t>
            </w:r>
            <w:r w:rsidR="00C86A5B" w:rsidRPr="00D0392A">
              <w:rPr>
                <w:rFonts w:ascii="Times New Roman" w:hAnsi="Times New Roman" w:cs="Times New Roman"/>
              </w:rPr>
              <w:t>36,2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92A">
              <w:rPr>
                <w:rFonts w:ascii="Times New Roman" w:hAnsi="Times New Roman" w:cs="Times New Roman"/>
              </w:rPr>
              <w:t>кв.м</w:t>
            </w:r>
            <w:proofErr w:type="spellEnd"/>
            <w:r w:rsidR="00C86A5B" w:rsidRPr="00D0392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26" w:type="dxa"/>
            <w:vAlign w:val="center"/>
          </w:tcPr>
          <w:p w:rsidR="00827EB3" w:rsidRPr="00D0392A" w:rsidRDefault="00B96771" w:rsidP="00B96771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а</w:t>
            </w:r>
            <w:r w:rsidR="00C86A5B" w:rsidRPr="00D0392A">
              <w:rPr>
                <w:rFonts w:ascii="Times New Roman" w:hAnsi="Times New Roman" w:cs="Times New Roman"/>
              </w:rPr>
              <w:t>нтресоль, 2шт</w:t>
            </w:r>
          </w:p>
        </w:tc>
        <w:tc>
          <w:tcPr>
            <w:tcW w:w="1701" w:type="dxa"/>
            <w:vAlign w:val="center"/>
          </w:tcPr>
          <w:p w:rsidR="00827EB3" w:rsidRPr="00D0392A" w:rsidRDefault="00EA3A1A" w:rsidP="00D96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50</w:t>
            </w:r>
            <w:r w:rsidR="00486789" w:rsidRPr="00D0392A">
              <w:rPr>
                <w:rFonts w:ascii="Times New Roman" w:hAnsi="Times New Roman" w:cs="Times New Roman"/>
              </w:rPr>
              <w:t> </w:t>
            </w:r>
            <w:r w:rsidRPr="00D0392A">
              <w:rPr>
                <w:rFonts w:ascii="Times New Roman" w:hAnsi="Times New Roman" w:cs="Times New Roman"/>
              </w:rPr>
              <w:t>000</w:t>
            </w:r>
            <w:r w:rsidR="00486789" w:rsidRPr="00D0392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:rsidR="00827EB3" w:rsidRPr="00D0392A" w:rsidRDefault="0055040E" w:rsidP="00D96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43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59" w:type="dxa"/>
            <w:vAlign w:val="center"/>
          </w:tcPr>
          <w:p w:rsidR="00827EB3" w:rsidRPr="00D0392A" w:rsidRDefault="0055040E" w:rsidP="0055040E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46</w:t>
            </w:r>
            <w:r w:rsidR="00827EB3" w:rsidRPr="00D0392A">
              <w:rPr>
                <w:rFonts w:ascii="Times New Roman" w:hAnsi="Times New Roman" w:cs="Times New Roman"/>
              </w:rPr>
              <w:t> </w:t>
            </w:r>
            <w:r w:rsidRPr="00D0392A">
              <w:rPr>
                <w:rFonts w:ascii="Times New Roman" w:hAnsi="Times New Roman" w:cs="Times New Roman"/>
              </w:rPr>
              <w:t>5</w:t>
            </w:r>
            <w:r w:rsidR="00827EB3" w:rsidRPr="00D0392A">
              <w:rPr>
                <w:rFonts w:ascii="Times New Roman" w:hAnsi="Times New Roman" w:cs="Times New Roman"/>
              </w:rPr>
              <w:t>00,00</w:t>
            </w:r>
          </w:p>
        </w:tc>
      </w:tr>
      <w:tr w:rsidR="00827EB3" w:rsidRPr="00D0392A" w:rsidTr="00D0392A">
        <w:trPr>
          <w:trHeight w:val="562"/>
        </w:trPr>
        <w:tc>
          <w:tcPr>
            <w:tcW w:w="567" w:type="dxa"/>
            <w:vAlign w:val="center"/>
          </w:tcPr>
          <w:p w:rsidR="00827EB3" w:rsidRPr="00D0392A" w:rsidRDefault="00827EB3" w:rsidP="00AC7189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vAlign w:val="center"/>
          </w:tcPr>
          <w:p w:rsidR="00C86A5B" w:rsidRPr="00D0392A" w:rsidRDefault="00827EB3" w:rsidP="00316BA9">
            <w:pPr>
              <w:rPr>
                <w:rFonts w:ascii="Times New Roman" w:hAnsi="Times New Roman" w:cs="Times New Roman"/>
              </w:rPr>
            </w:pPr>
            <w:proofErr w:type="spellStart"/>
            <w:r w:rsidRPr="00D0392A">
              <w:rPr>
                <w:rFonts w:ascii="Times New Roman" w:hAnsi="Times New Roman" w:cs="Times New Roman"/>
              </w:rPr>
              <w:t>ул</w:t>
            </w:r>
            <w:proofErr w:type="gramStart"/>
            <w:r w:rsidRPr="00D0392A">
              <w:rPr>
                <w:rFonts w:ascii="Times New Roman" w:hAnsi="Times New Roman" w:cs="Times New Roman"/>
              </w:rPr>
              <w:t>.</w:t>
            </w:r>
            <w:r w:rsidR="00FE7EE7" w:rsidRPr="00D0392A">
              <w:rPr>
                <w:rFonts w:ascii="Times New Roman" w:hAnsi="Times New Roman" w:cs="Times New Roman"/>
              </w:rPr>
              <w:t>Л</w:t>
            </w:r>
            <w:proofErr w:type="gramEnd"/>
            <w:r w:rsidR="00FE7EE7" w:rsidRPr="00D0392A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D0392A">
              <w:rPr>
                <w:rFonts w:ascii="Times New Roman" w:hAnsi="Times New Roman" w:cs="Times New Roman"/>
              </w:rPr>
              <w:t>,</w:t>
            </w:r>
            <w:r w:rsidR="00FE7EE7" w:rsidRPr="00D0392A">
              <w:rPr>
                <w:rFonts w:ascii="Times New Roman" w:hAnsi="Times New Roman" w:cs="Times New Roman"/>
              </w:rPr>
              <w:t xml:space="preserve"> 94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</w:p>
          <w:p w:rsidR="00827EB3" w:rsidRPr="00D0392A" w:rsidRDefault="00827EB3" w:rsidP="00FE7EE7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(</w:t>
            </w:r>
            <w:r w:rsidR="00FE7EE7" w:rsidRPr="00D0392A">
              <w:rPr>
                <w:rFonts w:ascii="Times New Roman" w:hAnsi="Times New Roman" w:cs="Times New Roman"/>
              </w:rPr>
              <w:t>73,7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92A">
              <w:rPr>
                <w:rFonts w:ascii="Times New Roman" w:hAnsi="Times New Roman" w:cs="Times New Roman"/>
              </w:rPr>
              <w:t>кв.м</w:t>
            </w:r>
            <w:proofErr w:type="spellEnd"/>
            <w:r w:rsidRPr="00D0392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26" w:type="dxa"/>
            <w:vAlign w:val="center"/>
          </w:tcPr>
          <w:p w:rsidR="00827EB3" w:rsidRPr="00D0392A" w:rsidRDefault="00BD4074" w:rsidP="00BD4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14E63" w:rsidRPr="00D0392A">
              <w:rPr>
                <w:rFonts w:ascii="Times New Roman" w:hAnsi="Times New Roman" w:cs="Times New Roman"/>
              </w:rPr>
              <w:t>омещени</w:t>
            </w:r>
            <w:r>
              <w:rPr>
                <w:rFonts w:ascii="Times New Roman" w:hAnsi="Times New Roman" w:cs="Times New Roman"/>
              </w:rPr>
              <w:t>я</w:t>
            </w:r>
            <w:r w:rsidR="00914E63" w:rsidRPr="00D0392A">
              <w:rPr>
                <w:rFonts w:ascii="Times New Roman" w:hAnsi="Times New Roman" w:cs="Times New Roman"/>
              </w:rPr>
              <w:t xml:space="preserve"> №№22-27</w:t>
            </w:r>
          </w:p>
        </w:tc>
        <w:tc>
          <w:tcPr>
            <w:tcW w:w="1701" w:type="dxa"/>
            <w:vAlign w:val="center"/>
          </w:tcPr>
          <w:p w:rsidR="00827EB3" w:rsidRPr="00D0392A" w:rsidRDefault="00486789" w:rsidP="00D96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21 000</w:t>
            </w:r>
            <w:r w:rsidR="00827EB3" w:rsidRPr="00D0392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:rsidR="00827EB3" w:rsidRPr="00D0392A" w:rsidRDefault="0055040E" w:rsidP="00D96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18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59" w:type="dxa"/>
            <w:vAlign w:val="center"/>
          </w:tcPr>
          <w:p w:rsidR="00827EB3" w:rsidRPr="00D0392A" w:rsidRDefault="00273B0E" w:rsidP="00D96344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19 5</w:t>
            </w:r>
            <w:r w:rsidR="00827EB3" w:rsidRPr="00D0392A">
              <w:rPr>
                <w:rFonts w:ascii="Times New Roman" w:hAnsi="Times New Roman" w:cs="Times New Roman"/>
              </w:rPr>
              <w:t>00,00</w:t>
            </w:r>
          </w:p>
        </w:tc>
      </w:tr>
      <w:tr w:rsidR="00827EB3" w:rsidRPr="00D0392A" w:rsidTr="00D0392A">
        <w:trPr>
          <w:trHeight w:val="562"/>
        </w:trPr>
        <w:tc>
          <w:tcPr>
            <w:tcW w:w="567" w:type="dxa"/>
            <w:vAlign w:val="center"/>
          </w:tcPr>
          <w:p w:rsidR="00827EB3" w:rsidRPr="00D0392A" w:rsidRDefault="00827EB3" w:rsidP="00AC7189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  <w:vAlign w:val="center"/>
          </w:tcPr>
          <w:p w:rsidR="001E3249" w:rsidRPr="00D0392A" w:rsidRDefault="00827EB3" w:rsidP="001E3249">
            <w:pPr>
              <w:rPr>
                <w:rFonts w:ascii="Times New Roman" w:hAnsi="Times New Roman" w:cs="Times New Roman"/>
              </w:rPr>
            </w:pPr>
            <w:proofErr w:type="spellStart"/>
            <w:r w:rsidRPr="00D0392A">
              <w:rPr>
                <w:rFonts w:ascii="Times New Roman" w:hAnsi="Times New Roman" w:cs="Times New Roman"/>
              </w:rPr>
              <w:t>ул</w:t>
            </w:r>
            <w:proofErr w:type="gramStart"/>
            <w:r w:rsidRPr="00D0392A">
              <w:rPr>
                <w:rFonts w:ascii="Times New Roman" w:hAnsi="Times New Roman" w:cs="Times New Roman"/>
              </w:rPr>
              <w:t>.</w:t>
            </w:r>
            <w:r w:rsidR="008B71BF" w:rsidRPr="00D0392A">
              <w:rPr>
                <w:rFonts w:ascii="Times New Roman" w:hAnsi="Times New Roman" w:cs="Times New Roman"/>
              </w:rPr>
              <w:t>Л</w:t>
            </w:r>
            <w:proofErr w:type="gramEnd"/>
            <w:r w:rsidR="008B71BF" w:rsidRPr="00D0392A">
              <w:rPr>
                <w:rFonts w:ascii="Times New Roman" w:hAnsi="Times New Roman" w:cs="Times New Roman"/>
              </w:rPr>
              <w:t>ебедева</w:t>
            </w:r>
            <w:proofErr w:type="spellEnd"/>
            <w:r w:rsidR="008B71BF" w:rsidRPr="00D0392A">
              <w:rPr>
                <w:rFonts w:ascii="Times New Roman" w:hAnsi="Times New Roman" w:cs="Times New Roman"/>
              </w:rPr>
              <w:t>/</w:t>
            </w:r>
            <w:proofErr w:type="spellStart"/>
            <w:r w:rsidR="001E3249" w:rsidRPr="00D0392A">
              <w:rPr>
                <w:rFonts w:ascii="Times New Roman" w:hAnsi="Times New Roman" w:cs="Times New Roman"/>
              </w:rPr>
              <w:t>Р.Землячки</w:t>
            </w:r>
            <w:proofErr w:type="spellEnd"/>
            <w:r w:rsidRPr="00D0392A">
              <w:rPr>
                <w:rFonts w:ascii="Times New Roman" w:hAnsi="Times New Roman" w:cs="Times New Roman"/>
              </w:rPr>
              <w:t>,</w:t>
            </w:r>
            <w:r w:rsidR="001E3249" w:rsidRPr="00D0392A">
              <w:rPr>
                <w:rFonts w:ascii="Times New Roman" w:hAnsi="Times New Roman" w:cs="Times New Roman"/>
              </w:rPr>
              <w:t xml:space="preserve"> 38/10</w:t>
            </w:r>
          </w:p>
          <w:p w:rsidR="00827EB3" w:rsidRPr="00D0392A" w:rsidRDefault="00827EB3" w:rsidP="001E3249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(</w:t>
            </w:r>
            <w:r w:rsidR="001E3249" w:rsidRPr="00D0392A">
              <w:rPr>
                <w:rFonts w:ascii="Times New Roman" w:hAnsi="Times New Roman" w:cs="Times New Roman"/>
              </w:rPr>
              <w:t>49,3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92A">
              <w:rPr>
                <w:rFonts w:ascii="Times New Roman" w:hAnsi="Times New Roman" w:cs="Times New Roman"/>
              </w:rPr>
              <w:t>кв.м</w:t>
            </w:r>
            <w:proofErr w:type="spellEnd"/>
            <w:r w:rsidRPr="00D0392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26" w:type="dxa"/>
            <w:vAlign w:val="center"/>
          </w:tcPr>
          <w:p w:rsidR="00827EB3" w:rsidRPr="00D0392A" w:rsidRDefault="001E3249" w:rsidP="00F24FC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пом.№№14-16 дверной проем в капитальной стене</w:t>
            </w:r>
          </w:p>
        </w:tc>
        <w:tc>
          <w:tcPr>
            <w:tcW w:w="1701" w:type="dxa"/>
            <w:vAlign w:val="center"/>
          </w:tcPr>
          <w:p w:rsidR="00827EB3" w:rsidRPr="00D0392A" w:rsidRDefault="00486789" w:rsidP="005504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22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60" w:type="dxa"/>
          </w:tcPr>
          <w:p w:rsidR="0055040E" w:rsidRPr="00D0392A" w:rsidRDefault="0055040E" w:rsidP="005504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27EB3" w:rsidRPr="00D0392A" w:rsidRDefault="0055040E" w:rsidP="005504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18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59" w:type="dxa"/>
          </w:tcPr>
          <w:p w:rsidR="0055040E" w:rsidRPr="00D0392A" w:rsidRDefault="0055040E" w:rsidP="005504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827EB3" w:rsidRPr="00D0392A" w:rsidRDefault="00273B0E" w:rsidP="00273B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20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</w:tr>
      <w:tr w:rsidR="00827EB3" w:rsidRPr="00D0392A" w:rsidTr="00D0392A">
        <w:trPr>
          <w:trHeight w:val="850"/>
        </w:trPr>
        <w:tc>
          <w:tcPr>
            <w:tcW w:w="567" w:type="dxa"/>
            <w:vAlign w:val="center"/>
          </w:tcPr>
          <w:p w:rsidR="00827EB3" w:rsidRPr="00D0392A" w:rsidRDefault="00827EB3" w:rsidP="00AC7189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  <w:vAlign w:val="center"/>
          </w:tcPr>
          <w:p w:rsidR="00F4235E" w:rsidRPr="00D0392A" w:rsidRDefault="00827EB3" w:rsidP="00F4235E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="00F4235E" w:rsidRPr="00D0392A">
              <w:rPr>
                <w:rFonts w:ascii="Times New Roman" w:hAnsi="Times New Roman" w:cs="Times New Roman"/>
              </w:rPr>
              <w:t>Краснополянская</w:t>
            </w:r>
            <w:proofErr w:type="spellEnd"/>
            <w:r w:rsidRPr="00D0392A">
              <w:rPr>
                <w:rFonts w:ascii="Times New Roman" w:hAnsi="Times New Roman" w:cs="Times New Roman"/>
              </w:rPr>
              <w:t>,</w:t>
            </w:r>
            <w:r w:rsidR="00F4235E" w:rsidRPr="00D0392A">
              <w:rPr>
                <w:rFonts w:ascii="Times New Roman" w:hAnsi="Times New Roman" w:cs="Times New Roman"/>
              </w:rPr>
              <w:t xml:space="preserve"> 8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</w:p>
          <w:p w:rsidR="00827EB3" w:rsidRPr="00D0392A" w:rsidRDefault="00827EB3" w:rsidP="00F4235E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(</w:t>
            </w:r>
            <w:r w:rsidR="00B96771" w:rsidRPr="00D0392A">
              <w:rPr>
                <w:rFonts w:ascii="Times New Roman" w:hAnsi="Times New Roman" w:cs="Times New Roman"/>
              </w:rPr>
              <w:t>пом. №5,36</w:t>
            </w:r>
            <w:r w:rsidRPr="00D0392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126" w:type="dxa"/>
            <w:vAlign w:val="center"/>
          </w:tcPr>
          <w:p w:rsidR="00827EB3" w:rsidRPr="00D0392A" w:rsidRDefault="00F4235E" w:rsidP="00A3190C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пом. №5,36</w:t>
            </w:r>
            <w:r w:rsidR="00225C13" w:rsidRPr="00D0392A">
              <w:rPr>
                <w:rFonts w:ascii="Times New Roman" w:hAnsi="Times New Roman" w:cs="Times New Roman"/>
              </w:rPr>
              <w:t xml:space="preserve"> дверной проем в капитальной стене</w:t>
            </w:r>
          </w:p>
        </w:tc>
        <w:tc>
          <w:tcPr>
            <w:tcW w:w="1701" w:type="dxa"/>
            <w:vAlign w:val="center"/>
          </w:tcPr>
          <w:p w:rsidR="00827EB3" w:rsidRPr="00D0392A" w:rsidRDefault="00486789" w:rsidP="00F24FC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24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60" w:type="dxa"/>
            <w:vAlign w:val="center"/>
          </w:tcPr>
          <w:p w:rsidR="00827EB3" w:rsidRPr="00D0392A" w:rsidRDefault="0055040E" w:rsidP="003F713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16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59" w:type="dxa"/>
            <w:vAlign w:val="center"/>
          </w:tcPr>
          <w:p w:rsidR="00827EB3" w:rsidRPr="00D0392A" w:rsidRDefault="00273B0E" w:rsidP="00273B0E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20</w:t>
            </w:r>
            <w:r w:rsidR="00827EB3" w:rsidRPr="00D0392A">
              <w:rPr>
                <w:rFonts w:ascii="Times New Roman" w:hAnsi="Times New Roman" w:cs="Times New Roman"/>
              </w:rPr>
              <w:t> </w:t>
            </w:r>
            <w:r w:rsidRPr="00D0392A">
              <w:rPr>
                <w:rFonts w:ascii="Times New Roman" w:hAnsi="Times New Roman" w:cs="Times New Roman"/>
              </w:rPr>
              <w:t>0</w:t>
            </w:r>
            <w:r w:rsidR="00827EB3" w:rsidRPr="00D0392A">
              <w:rPr>
                <w:rFonts w:ascii="Times New Roman" w:hAnsi="Times New Roman" w:cs="Times New Roman"/>
              </w:rPr>
              <w:t>00,00</w:t>
            </w:r>
          </w:p>
        </w:tc>
      </w:tr>
      <w:tr w:rsidR="00827EB3" w:rsidRPr="00D0392A" w:rsidTr="00D0392A">
        <w:trPr>
          <w:trHeight w:val="541"/>
        </w:trPr>
        <w:tc>
          <w:tcPr>
            <w:tcW w:w="567" w:type="dxa"/>
            <w:vAlign w:val="center"/>
          </w:tcPr>
          <w:p w:rsidR="00827EB3" w:rsidRPr="00D0392A" w:rsidRDefault="00827EB3" w:rsidP="00AC7189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  <w:vAlign w:val="center"/>
          </w:tcPr>
          <w:p w:rsidR="00225C13" w:rsidRPr="00D0392A" w:rsidRDefault="00827EB3" w:rsidP="00225C13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ул.</w:t>
            </w:r>
            <w:r w:rsidR="00225C13" w:rsidRPr="00D0392A">
              <w:rPr>
                <w:rFonts w:ascii="Times New Roman" w:hAnsi="Times New Roman" w:cs="Times New Roman"/>
              </w:rPr>
              <w:t xml:space="preserve"> Коминтерна</w:t>
            </w:r>
            <w:r w:rsidRPr="00D0392A">
              <w:rPr>
                <w:rFonts w:ascii="Times New Roman" w:hAnsi="Times New Roman" w:cs="Times New Roman"/>
              </w:rPr>
              <w:t>,</w:t>
            </w:r>
            <w:r w:rsidR="00225C13" w:rsidRPr="00D0392A">
              <w:rPr>
                <w:rFonts w:ascii="Times New Roman" w:hAnsi="Times New Roman" w:cs="Times New Roman"/>
              </w:rPr>
              <w:t xml:space="preserve"> 11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</w:p>
          <w:p w:rsidR="00827EB3" w:rsidRPr="00D0392A" w:rsidRDefault="00827EB3" w:rsidP="00225C13">
            <w:pPr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(</w:t>
            </w:r>
            <w:r w:rsidR="00225C13" w:rsidRPr="00D0392A">
              <w:rPr>
                <w:rFonts w:ascii="Times New Roman" w:hAnsi="Times New Roman" w:cs="Times New Roman"/>
              </w:rPr>
              <w:t>4,1</w:t>
            </w:r>
            <w:r w:rsidRPr="00D03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92A">
              <w:rPr>
                <w:rFonts w:ascii="Times New Roman" w:hAnsi="Times New Roman" w:cs="Times New Roman"/>
              </w:rPr>
              <w:t>кв.м</w:t>
            </w:r>
            <w:proofErr w:type="spellEnd"/>
            <w:r w:rsidRPr="00D0392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26" w:type="dxa"/>
            <w:vAlign w:val="center"/>
          </w:tcPr>
          <w:p w:rsidR="00827EB3" w:rsidRPr="00D0392A" w:rsidRDefault="00EA3A1A" w:rsidP="00A3190C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д</w:t>
            </w:r>
            <w:r w:rsidR="00B96771" w:rsidRPr="00D0392A">
              <w:rPr>
                <w:rFonts w:ascii="Times New Roman" w:hAnsi="Times New Roman" w:cs="Times New Roman"/>
              </w:rPr>
              <w:t>емонтаж перекрытия</w:t>
            </w:r>
          </w:p>
        </w:tc>
        <w:tc>
          <w:tcPr>
            <w:tcW w:w="1701" w:type="dxa"/>
            <w:vAlign w:val="center"/>
          </w:tcPr>
          <w:p w:rsidR="00827EB3" w:rsidRPr="00D0392A" w:rsidRDefault="00486789" w:rsidP="00F24FC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4</w:t>
            </w:r>
            <w:r w:rsidR="00827EB3" w:rsidRPr="00D0392A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vAlign w:val="center"/>
          </w:tcPr>
          <w:p w:rsidR="00827EB3" w:rsidRPr="00D0392A" w:rsidRDefault="0055040E" w:rsidP="0055040E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50</w:t>
            </w:r>
            <w:r w:rsidR="00827EB3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59" w:type="dxa"/>
            <w:vAlign w:val="center"/>
          </w:tcPr>
          <w:p w:rsidR="00827EB3" w:rsidRPr="00D0392A" w:rsidRDefault="00273B0E" w:rsidP="003F7131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47</w:t>
            </w:r>
            <w:r w:rsidR="00827EB3" w:rsidRPr="00D0392A">
              <w:rPr>
                <w:rFonts w:ascii="Times New Roman" w:hAnsi="Times New Roman" w:cs="Times New Roman"/>
              </w:rPr>
              <w:t> 500,00</w:t>
            </w:r>
          </w:p>
        </w:tc>
      </w:tr>
      <w:tr w:rsidR="00486789" w:rsidRPr="00D0392A" w:rsidTr="00D0392A">
        <w:tc>
          <w:tcPr>
            <w:tcW w:w="6095" w:type="dxa"/>
            <w:gridSpan w:val="3"/>
            <w:vAlign w:val="center"/>
          </w:tcPr>
          <w:p w:rsidR="00486789" w:rsidRPr="00D0392A" w:rsidRDefault="00486789" w:rsidP="00486789">
            <w:pPr>
              <w:jc w:val="right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486789" w:rsidRPr="00D0392A" w:rsidRDefault="00486789" w:rsidP="008E20AC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190 000,00</w:t>
            </w:r>
          </w:p>
        </w:tc>
        <w:tc>
          <w:tcPr>
            <w:tcW w:w="1560" w:type="dxa"/>
          </w:tcPr>
          <w:p w:rsidR="00486789" w:rsidRPr="00D0392A" w:rsidRDefault="0055040E" w:rsidP="008E20AC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175</w:t>
            </w:r>
            <w:r w:rsidR="00486789" w:rsidRPr="00D0392A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59" w:type="dxa"/>
          </w:tcPr>
          <w:p w:rsidR="00486789" w:rsidRPr="00D0392A" w:rsidRDefault="00D0392A" w:rsidP="00D0392A">
            <w:pPr>
              <w:jc w:val="center"/>
              <w:rPr>
                <w:rFonts w:ascii="Times New Roman" w:hAnsi="Times New Roman" w:cs="Times New Roman"/>
              </w:rPr>
            </w:pPr>
            <w:r w:rsidRPr="00D0392A">
              <w:rPr>
                <w:rFonts w:ascii="Times New Roman" w:hAnsi="Times New Roman" w:cs="Times New Roman"/>
              </w:rPr>
              <w:t>182</w:t>
            </w:r>
            <w:r w:rsidR="00486789" w:rsidRPr="00D0392A">
              <w:rPr>
                <w:rFonts w:ascii="Times New Roman" w:hAnsi="Times New Roman" w:cs="Times New Roman"/>
              </w:rPr>
              <w:t> 500,00</w:t>
            </w:r>
          </w:p>
        </w:tc>
      </w:tr>
    </w:tbl>
    <w:p w:rsidR="0038397C" w:rsidRPr="00D0392A" w:rsidRDefault="0038397C" w:rsidP="0038397C">
      <w:pPr>
        <w:ind w:left="-1134"/>
        <w:jc w:val="both"/>
        <w:rPr>
          <w:rFonts w:ascii="Times New Roman" w:hAnsi="Times New Roman" w:cs="Times New Roman"/>
          <w:b/>
        </w:rPr>
      </w:pPr>
    </w:p>
    <w:p w:rsidR="003A7ECD" w:rsidRPr="00D0392A" w:rsidRDefault="0038397C" w:rsidP="00EF185E">
      <w:pPr>
        <w:jc w:val="both"/>
        <w:rPr>
          <w:rFonts w:ascii="Times New Roman" w:hAnsi="Times New Roman" w:cs="Times New Roman"/>
        </w:rPr>
      </w:pPr>
      <w:r w:rsidRPr="00D0392A">
        <w:rPr>
          <w:rFonts w:ascii="Times New Roman" w:hAnsi="Times New Roman" w:cs="Times New Roman"/>
        </w:rPr>
        <w:t xml:space="preserve">     В целях экономии бюджетных средств </w:t>
      </w:r>
      <w:r w:rsidR="00001D94" w:rsidRPr="00D0392A">
        <w:rPr>
          <w:rFonts w:ascii="Times New Roman" w:hAnsi="Times New Roman" w:cs="Times New Roman"/>
        </w:rPr>
        <w:t>общая н</w:t>
      </w:r>
      <w:r w:rsidR="003A7ECD" w:rsidRPr="00D0392A">
        <w:rPr>
          <w:rFonts w:ascii="Times New Roman" w:hAnsi="Times New Roman" w:cs="Times New Roman"/>
        </w:rPr>
        <w:t xml:space="preserve">ачальная (максимальная) цена контракта </w:t>
      </w:r>
      <w:r w:rsidR="00001D94" w:rsidRPr="00D0392A">
        <w:rPr>
          <w:rFonts w:ascii="Times New Roman" w:hAnsi="Times New Roman" w:cs="Times New Roman"/>
        </w:rPr>
        <w:t xml:space="preserve">составляет: </w:t>
      </w:r>
      <w:r w:rsidR="00D0392A" w:rsidRPr="00D0392A">
        <w:rPr>
          <w:rFonts w:ascii="Times New Roman" w:hAnsi="Times New Roman" w:cs="Times New Roman"/>
        </w:rPr>
        <w:t>175</w:t>
      </w:r>
      <w:r w:rsidRPr="00D0392A">
        <w:rPr>
          <w:rFonts w:ascii="Times New Roman" w:hAnsi="Times New Roman" w:cs="Times New Roman"/>
        </w:rPr>
        <w:t xml:space="preserve"> 000</w:t>
      </w:r>
      <w:r w:rsidR="00001D94" w:rsidRPr="00D0392A">
        <w:rPr>
          <w:rFonts w:ascii="Times New Roman" w:hAnsi="Times New Roman" w:cs="Times New Roman"/>
        </w:rPr>
        <w:t>,00 (</w:t>
      </w:r>
      <w:r w:rsidR="00D0392A" w:rsidRPr="00D0392A">
        <w:rPr>
          <w:rFonts w:ascii="Times New Roman" w:hAnsi="Times New Roman" w:cs="Times New Roman"/>
        </w:rPr>
        <w:t>сто семьдесят пять тысяч</w:t>
      </w:r>
      <w:r w:rsidR="00001D94" w:rsidRPr="00D0392A">
        <w:rPr>
          <w:rFonts w:ascii="Times New Roman" w:hAnsi="Times New Roman" w:cs="Times New Roman"/>
        </w:rPr>
        <w:t xml:space="preserve"> рублей 00 копеек).</w:t>
      </w:r>
    </w:p>
    <w:p w:rsidR="00471E64" w:rsidRPr="00D0392A" w:rsidRDefault="00471E64" w:rsidP="00471E64">
      <w:pPr>
        <w:ind w:firstLine="709"/>
        <w:jc w:val="both"/>
        <w:rPr>
          <w:rFonts w:ascii="Times New Roman" w:hAnsi="Times New Roman" w:cs="Times New Roman"/>
          <w:b/>
        </w:rPr>
      </w:pPr>
    </w:p>
    <w:p w:rsidR="00471E64" w:rsidRPr="00D0392A" w:rsidRDefault="00471E64" w:rsidP="00711EC6">
      <w:pPr>
        <w:jc w:val="both"/>
        <w:rPr>
          <w:rFonts w:ascii="Times New Roman" w:hAnsi="Times New Roman" w:cs="Times New Roman"/>
        </w:rPr>
      </w:pPr>
    </w:p>
    <w:p w:rsidR="005A3E11" w:rsidRPr="00D0392A" w:rsidRDefault="005A3E11" w:rsidP="00711EC6">
      <w:pPr>
        <w:jc w:val="both"/>
        <w:rPr>
          <w:rFonts w:ascii="Times New Roman" w:hAnsi="Times New Roman" w:cs="Times New Roman"/>
        </w:rPr>
      </w:pPr>
    </w:p>
    <w:p w:rsidR="005A3E11" w:rsidRPr="00D0392A" w:rsidRDefault="005A3E11" w:rsidP="00711EC6">
      <w:pPr>
        <w:jc w:val="both"/>
        <w:rPr>
          <w:rFonts w:ascii="Times New Roman" w:hAnsi="Times New Roman" w:cs="Times New Roman"/>
        </w:rPr>
      </w:pPr>
    </w:p>
    <w:sectPr w:rsidR="005A3E11" w:rsidRPr="00D0392A" w:rsidSect="00D0392A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6C3"/>
    <w:rsid w:val="00000298"/>
    <w:rsid w:val="00001987"/>
    <w:rsid w:val="00001D9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249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5C13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38A"/>
    <w:rsid w:val="00273B0E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C31"/>
    <w:rsid w:val="00350B96"/>
    <w:rsid w:val="003526A7"/>
    <w:rsid w:val="00357C07"/>
    <w:rsid w:val="0036179B"/>
    <w:rsid w:val="00362F3E"/>
    <w:rsid w:val="0036528F"/>
    <w:rsid w:val="00373BB3"/>
    <w:rsid w:val="00381454"/>
    <w:rsid w:val="0038397C"/>
    <w:rsid w:val="003853D6"/>
    <w:rsid w:val="00387900"/>
    <w:rsid w:val="003900E3"/>
    <w:rsid w:val="003929D0"/>
    <w:rsid w:val="00395DBF"/>
    <w:rsid w:val="003963B3"/>
    <w:rsid w:val="003A0232"/>
    <w:rsid w:val="003A1768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5938"/>
    <w:rsid w:val="00417485"/>
    <w:rsid w:val="00424907"/>
    <w:rsid w:val="004307D3"/>
    <w:rsid w:val="00430C2D"/>
    <w:rsid w:val="00435527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86789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3A30"/>
    <w:rsid w:val="00526D63"/>
    <w:rsid w:val="00531EC3"/>
    <w:rsid w:val="00532F63"/>
    <w:rsid w:val="00533A29"/>
    <w:rsid w:val="005361BE"/>
    <w:rsid w:val="005425C4"/>
    <w:rsid w:val="00547362"/>
    <w:rsid w:val="0055040E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261D3"/>
    <w:rsid w:val="00630889"/>
    <w:rsid w:val="0063548C"/>
    <w:rsid w:val="00636263"/>
    <w:rsid w:val="00641D4B"/>
    <w:rsid w:val="00641EAE"/>
    <w:rsid w:val="0065640A"/>
    <w:rsid w:val="00656E04"/>
    <w:rsid w:val="0066655A"/>
    <w:rsid w:val="00666C29"/>
    <w:rsid w:val="00680743"/>
    <w:rsid w:val="00695E55"/>
    <w:rsid w:val="006A3E6B"/>
    <w:rsid w:val="006A5008"/>
    <w:rsid w:val="006A7972"/>
    <w:rsid w:val="006B4428"/>
    <w:rsid w:val="006B64CD"/>
    <w:rsid w:val="006C192F"/>
    <w:rsid w:val="006C4977"/>
    <w:rsid w:val="006D2655"/>
    <w:rsid w:val="006E4311"/>
    <w:rsid w:val="006E6D8B"/>
    <w:rsid w:val="006E79F8"/>
    <w:rsid w:val="006F0F94"/>
    <w:rsid w:val="006F1B1E"/>
    <w:rsid w:val="006F5505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1BF"/>
    <w:rsid w:val="008B740C"/>
    <w:rsid w:val="008C061A"/>
    <w:rsid w:val="008C0CAF"/>
    <w:rsid w:val="008C1412"/>
    <w:rsid w:val="008C1B8F"/>
    <w:rsid w:val="008C4339"/>
    <w:rsid w:val="008C71D4"/>
    <w:rsid w:val="008D1FD0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4E63"/>
    <w:rsid w:val="00915D09"/>
    <w:rsid w:val="009165A9"/>
    <w:rsid w:val="0092016B"/>
    <w:rsid w:val="00926624"/>
    <w:rsid w:val="00931409"/>
    <w:rsid w:val="0094244B"/>
    <w:rsid w:val="009468F8"/>
    <w:rsid w:val="0095098A"/>
    <w:rsid w:val="009521D6"/>
    <w:rsid w:val="00956DFD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A000DD"/>
    <w:rsid w:val="00A03546"/>
    <w:rsid w:val="00A153AE"/>
    <w:rsid w:val="00A15ABF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813A2"/>
    <w:rsid w:val="00A82DF7"/>
    <w:rsid w:val="00A840A4"/>
    <w:rsid w:val="00A87477"/>
    <w:rsid w:val="00A87495"/>
    <w:rsid w:val="00A90B84"/>
    <w:rsid w:val="00A91AAB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96771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D4074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80FF1"/>
    <w:rsid w:val="00C86068"/>
    <w:rsid w:val="00C86A5B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D078E"/>
    <w:rsid w:val="00CD2AE4"/>
    <w:rsid w:val="00CD59C4"/>
    <w:rsid w:val="00CE4EF7"/>
    <w:rsid w:val="00CF4B7C"/>
    <w:rsid w:val="00D0392A"/>
    <w:rsid w:val="00D04234"/>
    <w:rsid w:val="00D06100"/>
    <w:rsid w:val="00D10D04"/>
    <w:rsid w:val="00D172D2"/>
    <w:rsid w:val="00D258BC"/>
    <w:rsid w:val="00D2597F"/>
    <w:rsid w:val="00D34894"/>
    <w:rsid w:val="00D60839"/>
    <w:rsid w:val="00D660E9"/>
    <w:rsid w:val="00D6783E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4784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7FD6"/>
    <w:rsid w:val="00E91D08"/>
    <w:rsid w:val="00EA3A1A"/>
    <w:rsid w:val="00EA463F"/>
    <w:rsid w:val="00EA7502"/>
    <w:rsid w:val="00EA798A"/>
    <w:rsid w:val="00EC076E"/>
    <w:rsid w:val="00ED2525"/>
    <w:rsid w:val="00EE77D0"/>
    <w:rsid w:val="00EF0694"/>
    <w:rsid w:val="00EF0DD0"/>
    <w:rsid w:val="00EF13EF"/>
    <w:rsid w:val="00EF185E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4235E"/>
    <w:rsid w:val="00F52A1B"/>
    <w:rsid w:val="00F52AF6"/>
    <w:rsid w:val="00F54507"/>
    <w:rsid w:val="00F613CC"/>
    <w:rsid w:val="00F6461A"/>
    <w:rsid w:val="00F664F3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E7EE7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36</cp:revision>
  <cp:lastPrinted>2013-05-06T04:35:00Z</cp:lastPrinted>
  <dcterms:created xsi:type="dcterms:W3CDTF">2012-08-07T04:53:00Z</dcterms:created>
  <dcterms:modified xsi:type="dcterms:W3CDTF">2013-05-06T09:14:00Z</dcterms:modified>
</cp:coreProperties>
</file>