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D55" w:rsidRDefault="00B12D55" w:rsidP="00F435EB">
      <w:pPr>
        <w:pStyle w:val="BodyText"/>
        <w:tabs>
          <w:tab w:val="left" w:pos="9720"/>
        </w:tabs>
        <w:ind w:left="5954" w:right="186"/>
        <w:jc w:val="right"/>
        <w:rPr>
          <w:b/>
          <w:bCs/>
          <w:szCs w:val="24"/>
        </w:rPr>
      </w:pPr>
      <w:r>
        <w:rPr>
          <w:b/>
          <w:bCs/>
          <w:szCs w:val="24"/>
        </w:rPr>
        <w:t>УТВЕРЖДАЮ</w:t>
      </w:r>
    </w:p>
    <w:p w:rsidR="00B12D55" w:rsidRPr="00F435EB" w:rsidRDefault="00B12D55" w:rsidP="00F435EB">
      <w:pPr>
        <w:pStyle w:val="BodyText"/>
        <w:tabs>
          <w:tab w:val="left" w:pos="9720"/>
        </w:tabs>
        <w:ind w:left="5954" w:right="186"/>
        <w:jc w:val="right"/>
        <w:rPr>
          <w:b/>
          <w:bCs/>
          <w:szCs w:val="24"/>
        </w:rPr>
      </w:pPr>
    </w:p>
    <w:p w:rsidR="00B12D55" w:rsidRPr="00F435EB" w:rsidRDefault="00B12D55" w:rsidP="00F435EB">
      <w:pPr>
        <w:tabs>
          <w:tab w:val="left" w:pos="9720"/>
        </w:tabs>
        <w:ind w:right="186"/>
        <w:jc w:val="right"/>
        <w:rPr>
          <w:b/>
          <w:bCs/>
          <w:sz w:val="24"/>
          <w:szCs w:val="24"/>
        </w:rPr>
      </w:pPr>
      <w:r>
        <w:rPr>
          <w:b/>
          <w:bCs/>
          <w:sz w:val="24"/>
          <w:szCs w:val="24"/>
        </w:rPr>
        <w:t xml:space="preserve">                 И.о. главы</w:t>
      </w:r>
      <w:r w:rsidRPr="00F435EB">
        <w:rPr>
          <w:b/>
          <w:bCs/>
          <w:sz w:val="24"/>
          <w:szCs w:val="24"/>
        </w:rPr>
        <w:t xml:space="preserve"> администрации</w:t>
      </w:r>
    </w:p>
    <w:p w:rsidR="00B12D55" w:rsidRPr="00F435EB" w:rsidRDefault="00B12D55" w:rsidP="00F435EB">
      <w:pPr>
        <w:tabs>
          <w:tab w:val="left" w:pos="9720"/>
        </w:tabs>
        <w:ind w:right="186"/>
        <w:jc w:val="right"/>
        <w:rPr>
          <w:b/>
          <w:bCs/>
          <w:sz w:val="24"/>
          <w:szCs w:val="24"/>
        </w:rPr>
      </w:pPr>
      <w:r w:rsidRPr="00F435EB">
        <w:rPr>
          <w:b/>
          <w:bCs/>
          <w:sz w:val="24"/>
          <w:szCs w:val="24"/>
        </w:rPr>
        <w:t>Ленинского района</w:t>
      </w:r>
    </w:p>
    <w:p w:rsidR="00B12D55" w:rsidRPr="00F435EB" w:rsidRDefault="00B12D55" w:rsidP="00F435EB">
      <w:pPr>
        <w:tabs>
          <w:tab w:val="left" w:pos="9720"/>
        </w:tabs>
        <w:ind w:right="186"/>
        <w:jc w:val="right"/>
        <w:rPr>
          <w:b/>
          <w:bCs/>
          <w:sz w:val="24"/>
          <w:szCs w:val="24"/>
        </w:rPr>
      </w:pPr>
      <w:r w:rsidRPr="00F435EB">
        <w:rPr>
          <w:b/>
          <w:bCs/>
          <w:sz w:val="24"/>
          <w:szCs w:val="24"/>
        </w:rPr>
        <w:t xml:space="preserve">    _____________________   </w:t>
      </w:r>
      <w:r>
        <w:rPr>
          <w:b/>
          <w:bCs/>
          <w:sz w:val="24"/>
          <w:szCs w:val="24"/>
        </w:rPr>
        <w:t>Э.А.Панин</w:t>
      </w:r>
    </w:p>
    <w:p w:rsidR="00B12D55" w:rsidRPr="00F435EB" w:rsidRDefault="00B12D55" w:rsidP="00F435EB">
      <w:pPr>
        <w:tabs>
          <w:tab w:val="left" w:pos="9720"/>
        </w:tabs>
        <w:ind w:right="186"/>
        <w:jc w:val="center"/>
        <w:rPr>
          <w:b/>
          <w:bCs/>
          <w:sz w:val="24"/>
          <w:szCs w:val="24"/>
        </w:rPr>
      </w:pPr>
      <w:r>
        <w:rPr>
          <w:b/>
          <w:bCs/>
          <w:sz w:val="24"/>
          <w:szCs w:val="24"/>
        </w:rPr>
        <w:t xml:space="preserve">   </w:t>
      </w:r>
      <w:r w:rsidRPr="00F435EB">
        <w:rPr>
          <w:b/>
          <w:bCs/>
          <w:sz w:val="24"/>
          <w:szCs w:val="24"/>
        </w:rPr>
        <w:t xml:space="preserve">                                            (подпись)</w:t>
      </w:r>
    </w:p>
    <w:p w:rsidR="00B12D55" w:rsidRPr="00F435EB" w:rsidRDefault="00B12D55" w:rsidP="00F435EB">
      <w:pPr>
        <w:tabs>
          <w:tab w:val="left" w:pos="9720"/>
        </w:tabs>
        <w:ind w:right="186"/>
        <w:jc w:val="right"/>
        <w:rPr>
          <w:b/>
          <w:bCs/>
          <w:sz w:val="24"/>
          <w:szCs w:val="24"/>
        </w:rPr>
      </w:pPr>
    </w:p>
    <w:p w:rsidR="00B12D55" w:rsidRPr="00F435EB" w:rsidRDefault="00B12D55" w:rsidP="00F435EB">
      <w:pPr>
        <w:tabs>
          <w:tab w:val="left" w:pos="9720"/>
        </w:tabs>
        <w:ind w:right="186"/>
        <w:jc w:val="right"/>
        <w:rPr>
          <w:b/>
          <w:bCs/>
          <w:sz w:val="24"/>
          <w:szCs w:val="24"/>
        </w:rPr>
      </w:pPr>
      <w:r>
        <w:rPr>
          <w:b/>
          <w:bCs/>
          <w:sz w:val="24"/>
          <w:szCs w:val="24"/>
        </w:rPr>
        <w:t xml:space="preserve">«____» ____________ </w:t>
      </w:r>
      <w:smartTag w:uri="urn:schemas-microsoft-com:office:smarttags" w:element="metricconverter">
        <w:smartTagPr>
          <w:attr w:name="ProductID" w:val="2013 г"/>
        </w:smartTagPr>
        <w:r>
          <w:rPr>
            <w:b/>
            <w:bCs/>
            <w:sz w:val="24"/>
            <w:szCs w:val="24"/>
          </w:rPr>
          <w:t>2013</w:t>
        </w:r>
        <w:r w:rsidRPr="00F435EB">
          <w:rPr>
            <w:b/>
            <w:bCs/>
            <w:sz w:val="24"/>
            <w:szCs w:val="24"/>
          </w:rPr>
          <w:t xml:space="preserve"> г</w:t>
        </w:r>
      </w:smartTag>
      <w:r w:rsidRPr="00F435EB">
        <w:rPr>
          <w:b/>
          <w:bCs/>
          <w:sz w:val="24"/>
          <w:szCs w:val="24"/>
        </w:rPr>
        <w:t>.</w:t>
      </w:r>
    </w:p>
    <w:p w:rsidR="00B12D55" w:rsidRPr="00F435EB" w:rsidRDefault="00B12D55" w:rsidP="00F435EB">
      <w:pPr>
        <w:tabs>
          <w:tab w:val="left" w:pos="9720"/>
        </w:tabs>
        <w:ind w:right="186"/>
        <w:jc w:val="right"/>
        <w:rPr>
          <w:b/>
          <w:bCs/>
          <w:sz w:val="24"/>
          <w:szCs w:val="24"/>
        </w:rPr>
      </w:pPr>
    </w:p>
    <w:p w:rsidR="00B12D55" w:rsidRPr="00F435EB" w:rsidRDefault="00B12D55" w:rsidP="00F435EB">
      <w:pPr>
        <w:tabs>
          <w:tab w:val="left" w:pos="9720"/>
        </w:tabs>
        <w:ind w:right="186"/>
        <w:jc w:val="right"/>
        <w:rPr>
          <w:b/>
          <w:sz w:val="24"/>
          <w:szCs w:val="24"/>
        </w:rPr>
      </w:pPr>
      <w:r w:rsidRPr="00F435EB">
        <w:rPr>
          <w:b/>
          <w:bCs/>
          <w:sz w:val="24"/>
          <w:szCs w:val="24"/>
        </w:rPr>
        <w:t>м.п.</w:t>
      </w:r>
    </w:p>
    <w:p w:rsidR="00B12D55" w:rsidRPr="001F336A" w:rsidRDefault="00B12D55" w:rsidP="00F435EB">
      <w:pPr>
        <w:jc w:val="right"/>
        <w:rPr>
          <w:rFonts w:ascii="Courier New" w:hAnsi="Courier New" w:cs="Courier New"/>
          <w:b/>
          <w:sz w:val="18"/>
          <w:szCs w:val="18"/>
        </w:rPr>
      </w:pPr>
    </w:p>
    <w:p w:rsidR="00B12D55" w:rsidRDefault="00B12D55" w:rsidP="00F435EB">
      <w:pPr>
        <w:jc w:val="right"/>
        <w:rPr>
          <w:rFonts w:ascii="Courier New" w:hAnsi="Courier New" w:cs="Courier New"/>
          <w:b/>
          <w:sz w:val="18"/>
          <w:szCs w:val="18"/>
        </w:rPr>
      </w:pPr>
    </w:p>
    <w:p w:rsidR="00B12D55" w:rsidRDefault="00B12D55" w:rsidP="00F435EB">
      <w:pPr>
        <w:jc w:val="right"/>
        <w:rPr>
          <w:rFonts w:ascii="Courier New" w:hAnsi="Courier New" w:cs="Courier New"/>
          <w:b/>
          <w:sz w:val="18"/>
          <w:szCs w:val="18"/>
        </w:rPr>
      </w:pPr>
    </w:p>
    <w:p w:rsidR="00B12D55" w:rsidRPr="001F336A" w:rsidRDefault="00B12D55" w:rsidP="00F435EB">
      <w:pPr>
        <w:jc w:val="center"/>
        <w:rPr>
          <w:rFonts w:ascii="Courier New" w:hAnsi="Courier New" w:cs="Courier New"/>
          <w:b/>
          <w:sz w:val="18"/>
          <w:szCs w:val="18"/>
        </w:rPr>
      </w:pPr>
    </w:p>
    <w:p w:rsidR="00B12D55" w:rsidRDefault="00B12D55" w:rsidP="00F435EB">
      <w:pPr>
        <w:jc w:val="center"/>
        <w:rPr>
          <w:rFonts w:ascii="Courier New" w:hAnsi="Courier New" w:cs="Courier New"/>
          <w:b/>
          <w:sz w:val="18"/>
          <w:szCs w:val="18"/>
        </w:rPr>
      </w:pPr>
    </w:p>
    <w:p w:rsidR="00B12D55" w:rsidRDefault="00B12D55" w:rsidP="00F435EB">
      <w:pPr>
        <w:jc w:val="center"/>
        <w:rPr>
          <w:rFonts w:ascii="Courier New" w:hAnsi="Courier New" w:cs="Courier New"/>
          <w:b/>
          <w:sz w:val="18"/>
          <w:szCs w:val="18"/>
        </w:rPr>
      </w:pPr>
    </w:p>
    <w:p w:rsidR="00B12D55" w:rsidRDefault="00B12D55" w:rsidP="00F435EB">
      <w:pPr>
        <w:jc w:val="center"/>
        <w:rPr>
          <w:rFonts w:ascii="Courier New" w:hAnsi="Courier New" w:cs="Courier New"/>
          <w:b/>
          <w:sz w:val="18"/>
          <w:szCs w:val="18"/>
        </w:rPr>
      </w:pPr>
    </w:p>
    <w:p w:rsidR="00B12D55" w:rsidRDefault="00B12D55" w:rsidP="00F435EB">
      <w:pPr>
        <w:jc w:val="center"/>
        <w:rPr>
          <w:rFonts w:ascii="Courier New" w:hAnsi="Courier New" w:cs="Courier New"/>
          <w:b/>
          <w:sz w:val="18"/>
          <w:szCs w:val="18"/>
        </w:rPr>
      </w:pPr>
    </w:p>
    <w:p w:rsidR="00B12D55" w:rsidRDefault="00B12D55" w:rsidP="00F435EB">
      <w:pPr>
        <w:jc w:val="center"/>
        <w:rPr>
          <w:rFonts w:ascii="Courier New" w:hAnsi="Courier New" w:cs="Courier New"/>
          <w:b/>
          <w:sz w:val="18"/>
          <w:szCs w:val="18"/>
        </w:rPr>
      </w:pPr>
    </w:p>
    <w:p w:rsidR="00B12D55" w:rsidRPr="001F336A" w:rsidRDefault="00B12D55" w:rsidP="00F435EB">
      <w:pPr>
        <w:jc w:val="center"/>
        <w:rPr>
          <w:rFonts w:ascii="Courier New" w:hAnsi="Courier New" w:cs="Courier New"/>
          <w:b/>
          <w:sz w:val="18"/>
          <w:szCs w:val="18"/>
        </w:rPr>
      </w:pPr>
    </w:p>
    <w:p w:rsidR="00B12D55" w:rsidRPr="001F336A" w:rsidRDefault="00B12D55" w:rsidP="00F435EB">
      <w:pPr>
        <w:jc w:val="center"/>
        <w:rPr>
          <w:rFonts w:ascii="Courier New" w:hAnsi="Courier New" w:cs="Courier New"/>
          <w:b/>
          <w:sz w:val="18"/>
          <w:szCs w:val="18"/>
        </w:rPr>
      </w:pPr>
    </w:p>
    <w:p w:rsidR="00B12D55" w:rsidRPr="00F435EB" w:rsidRDefault="00B12D55" w:rsidP="00F435EB">
      <w:pPr>
        <w:jc w:val="center"/>
        <w:rPr>
          <w:b/>
          <w:bCs/>
          <w:sz w:val="24"/>
          <w:szCs w:val="24"/>
        </w:rPr>
      </w:pPr>
      <w:r w:rsidRPr="00F435EB">
        <w:rPr>
          <w:b/>
          <w:bCs/>
          <w:sz w:val="24"/>
          <w:szCs w:val="24"/>
        </w:rPr>
        <w:t>ДОКУМЕНТАЦИЯ ОБ ОТКРЫТОМ АУКЦИОНЕ В ЭЛЕКТРОННОЙ ФОРМЕ</w:t>
      </w:r>
    </w:p>
    <w:p w:rsidR="00B12D55" w:rsidRPr="00F435EB" w:rsidRDefault="00B12D55" w:rsidP="00F435EB">
      <w:pPr>
        <w:jc w:val="center"/>
        <w:rPr>
          <w:b/>
          <w:sz w:val="24"/>
          <w:szCs w:val="24"/>
        </w:rPr>
      </w:pPr>
    </w:p>
    <w:p w:rsidR="00B12D55" w:rsidRPr="00F435EB" w:rsidRDefault="00B12D55" w:rsidP="00F435EB">
      <w:pPr>
        <w:jc w:val="center"/>
        <w:rPr>
          <w:b/>
          <w:sz w:val="24"/>
          <w:szCs w:val="24"/>
        </w:rPr>
      </w:pPr>
    </w:p>
    <w:p w:rsidR="00B12D55" w:rsidRPr="00F435EB" w:rsidRDefault="00B12D55" w:rsidP="00F435EB">
      <w:pPr>
        <w:jc w:val="center"/>
        <w:rPr>
          <w:b/>
          <w:sz w:val="24"/>
          <w:szCs w:val="24"/>
        </w:rPr>
      </w:pPr>
    </w:p>
    <w:tbl>
      <w:tblPr>
        <w:tblW w:w="0" w:type="auto"/>
        <w:jc w:val="center"/>
        <w:tblLook w:val="01E0"/>
      </w:tblPr>
      <w:tblGrid>
        <w:gridCol w:w="4260"/>
        <w:gridCol w:w="5391"/>
      </w:tblGrid>
      <w:tr w:rsidR="00B12D55" w:rsidRPr="00F435EB" w:rsidTr="00B324A9">
        <w:trPr>
          <w:jc w:val="center"/>
        </w:trPr>
        <w:tc>
          <w:tcPr>
            <w:tcW w:w="4260" w:type="dxa"/>
            <w:vAlign w:val="bottom"/>
          </w:tcPr>
          <w:p w:rsidR="00B12D55" w:rsidRPr="00F435EB" w:rsidRDefault="00B12D55" w:rsidP="00786F47">
            <w:pPr>
              <w:rPr>
                <w:b/>
                <w:bCs/>
                <w:sz w:val="24"/>
                <w:szCs w:val="24"/>
              </w:rPr>
            </w:pPr>
            <w:bookmarkStart w:id="0" w:name="_Toc194217145"/>
            <w:bookmarkStart w:id="1" w:name="_Toc194217257"/>
            <w:bookmarkStart w:id="2" w:name="_Toc194217687"/>
            <w:bookmarkStart w:id="3" w:name="_Toc194218404"/>
            <w:bookmarkStart w:id="4" w:name="_Toc194219015"/>
            <w:bookmarkStart w:id="5" w:name="_Toc194226554"/>
            <w:bookmarkStart w:id="6" w:name="_Toc194226678"/>
            <w:bookmarkStart w:id="7" w:name="_Toc194227157"/>
            <w:bookmarkStart w:id="8" w:name="_Toc194228017"/>
            <w:bookmarkStart w:id="9" w:name="_Toc194228362"/>
            <w:bookmarkStart w:id="10" w:name="_Toc198449537"/>
            <w:bookmarkStart w:id="11" w:name="_Toc198449807"/>
            <w:bookmarkStart w:id="12" w:name="_Toc198449984"/>
            <w:bookmarkStart w:id="13" w:name="_Toc198469524"/>
            <w:bookmarkStart w:id="14" w:name="_Toc199150966"/>
            <w:bookmarkStart w:id="15" w:name="_Toc199232353"/>
          </w:p>
          <w:p w:rsidR="00B12D55" w:rsidRPr="00F435EB" w:rsidRDefault="00B12D55" w:rsidP="00786F47">
            <w:pPr>
              <w:rPr>
                <w:b/>
                <w:sz w:val="24"/>
                <w:szCs w:val="24"/>
              </w:rPr>
            </w:pPr>
            <w:r w:rsidRPr="00F435EB">
              <w:rPr>
                <w:b/>
                <w:bCs/>
                <w:sz w:val="24"/>
                <w:szCs w:val="24"/>
              </w:rPr>
              <w:t>Наименование предмета открытого аукциона в электронной форме</w:t>
            </w:r>
          </w:p>
        </w:tc>
        <w:tc>
          <w:tcPr>
            <w:tcW w:w="5391" w:type="dxa"/>
            <w:tcBorders>
              <w:bottom w:val="single" w:sz="4" w:space="0" w:color="auto"/>
            </w:tcBorders>
          </w:tcPr>
          <w:p w:rsidR="00B12D55" w:rsidRPr="002C750E" w:rsidRDefault="00B12D55" w:rsidP="00B324A9">
            <w:pPr>
              <w:pStyle w:val="Heading"/>
              <w:tabs>
                <w:tab w:val="left" w:pos="9960"/>
              </w:tabs>
              <w:spacing w:line="320" w:lineRule="exact"/>
              <w:jc w:val="both"/>
              <w:rPr>
                <w:rFonts w:ascii="Times New Roman" w:hAnsi="Times New Roman"/>
                <w:sz w:val="24"/>
                <w:szCs w:val="24"/>
              </w:rPr>
            </w:pPr>
            <w:r w:rsidRPr="002C750E">
              <w:rPr>
                <w:rFonts w:ascii="Times New Roman" w:hAnsi="Times New Roman"/>
                <w:szCs w:val="24"/>
              </w:rPr>
              <w:t>на оказание автотранспортных услуг по перевозке служащих администрации Ле</w:t>
            </w:r>
            <w:r>
              <w:rPr>
                <w:rFonts w:ascii="Times New Roman" w:hAnsi="Times New Roman"/>
                <w:szCs w:val="24"/>
              </w:rPr>
              <w:t>нинского района города Перми на</w:t>
            </w:r>
            <w:r w:rsidRPr="002C750E">
              <w:rPr>
                <w:rFonts w:ascii="Times New Roman" w:hAnsi="Times New Roman"/>
                <w:szCs w:val="24"/>
              </w:rPr>
              <w:t xml:space="preserve"> </w:t>
            </w:r>
            <w:r>
              <w:rPr>
                <w:rFonts w:ascii="Times New Roman" w:hAnsi="Times New Roman"/>
                <w:szCs w:val="24"/>
              </w:rPr>
              <w:t>второе полугодие</w:t>
            </w:r>
            <w:r w:rsidRPr="002C750E">
              <w:rPr>
                <w:rFonts w:ascii="Times New Roman" w:hAnsi="Times New Roman"/>
                <w:szCs w:val="24"/>
              </w:rPr>
              <w:t xml:space="preserve"> 2013 года</w:t>
            </w:r>
            <w:r w:rsidRPr="002C750E">
              <w:rPr>
                <w:rFonts w:ascii="Times New Roman" w:hAnsi="Times New Roman"/>
                <w:sz w:val="24"/>
                <w:szCs w:val="24"/>
              </w:rPr>
              <w:t>.</w:t>
            </w:r>
          </w:p>
        </w:tc>
      </w:tr>
      <w:tr w:rsidR="00B12D55" w:rsidRPr="00F435EB" w:rsidTr="00B324A9">
        <w:trPr>
          <w:trHeight w:val="387"/>
          <w:jc w:val="center"/>
        </w:trPr>
        <w:tc>
          <w:tcPr>
            <w:tcW w:w="4260" w:type="dxa"/>
            <w:vAlign w:val="bottom"/>
          </w:tcPr>
          <w:p w:rsidR="00B12D55" w:rsidRPr="00F435EB" w:rsidRDefault="00B12D55" w:rsidP="00786F47">
            <w:pPr>
              <w:pStyle w:val="310"/>
              <w:keepNext w:val="0"/>
              <w:jc w:val="left"/>
              <w:rPr>
                <w:b/>
                <w:bCs/>
                <w:szCs w:val="24"/>
              </w:rPr>
            </w:pPr>
          </w:p>
          <w:p w:rsidR="00B12D55" w:rsidRPr="00F435EB" w:rsidRDefault="00B12D55" w:rsidP="00786F47">
            <w:pPr>
              <w:pStyle w:val="310"/>
              <w:keepNext w:val="0"/>
              <w:jc w:val="left"/>
              <w:rPr>
                <w:b/>
                <w:bCs/>
                <w:szCs w:val="24"/>
              </w:rPr>
            </w:pPr>
            <w:r w:rsidRPr="00F435EB">
              <w:rPr>
                <w:b/>
                <w:bCs/>
                <w:szCs w:val="24"/>
              </w:rPr>
              <w:t>Номер извещения</w:t>
            </w:r>
          </w:p>
        </w:tc>
        <w:tc>
          <w:tcPr>
            <w:tcW w:w="5391" w:type="dxa"/>
            <w:tcBorders>
              <w:bottom w:val="single" w:sz="4" w:space="0" w:color="auto"/>
            </w:tcBorders>
          </w:tcPr>
          <w:p w:rsidR="00B12D55" w:rsidRPr="00F435EB" w:rsidRDefault="00B12D55" w:rsidP="00786F47">
            <w:pPr>
              <w:suppressAutoHyphens/>
              <w:jc w:val="both"/>
              <w:rPr>
                <w:b/>
                <w:sz w:val="24"/>
                <w:szCs w:val="24"/>
              </w:rPr>
            </w:pPr>
          </w:p>
        </w:tc>
      </w:tr>
      <w:tr w:rsidR="00B12D55" w:rsidRPr="00F435EB" w:rsidTr="00B324A9">
        <w:trPr>
          <w:jc w:val="center"/>
        </w:trPr>
        <w:tc>
          <w:tcPr>
            <w:tcW w:w="4260" w:type="dxa"/>
            <w:vAlign w:val="bottom"/>
          </w:tcPr>
          <w:p w:rsidR="00B12D55" w:rsidRPr="00F435EB" w:rsidRDefault="00B12D55" w:rsidP="00786F47">
            <w:pPr>
              <w:pStyle w:val="310"/>
              <w:keepNext w:val="0"/>
              <w:jc w:val="left"/>
              <w:rPr>
                <w:b/>
                <w:bCs/>
                <w:szCs w:val="24"/>
              </w:rPr>
            </w:pPr>
          </w:p>
          <w:p w:rsidR="00B12D55" w:rsidRPr="00F435EB" w:rsidRDefault="00B12D55" w:rsidP="00786F47">
            <w:pPr>
              <w:rPr>
                <w:b/>
                <w:sz w:val="24"/>
                <w:szCs w:val="24"/>
              </w:rPr>
            </w:pPr>
            <w:r w:rsidRPr="00F435EB">
              <w:rPr>
                <w:b/>
                <w:bCs/>
                <w:sz w:val="24"/>
                <w:szCs w:val="24"/>
              </w:rPr>
              <w:t>Заказчик</w:t>
            </w:r>
          </w:p>
        </w:tc>
        <w:tc>
          <w:tcPr>
            <w:tcW w:w="5391" w:type="dxa"/>
            <w:tcBorders>
              <w:bottom w:val="single" w:sz="4" w:space="0" w:color="auto"/>
            </w:tcBorders>
            <w:vAlign w:val="bottom"/>
          </w:tcPr>
          <w:p w:rsidR="00B12D55" w:rsidRPr="00F435EB" w:rsidRDefault="00B12D55" w:rsidP="00786F47">
            <w:pPr>
              <w:pStyle w:val="310"/>
              <w:keepNext w:val="0"/>
              <w:jc w:val="left"/>
              <w:rPr>
                <w:b/>
                <w:bCs/>
                <w:szCs w:val="24"/>
              </w:rPr>
            </w:pPr>
            <w:r w:rsidRPr="00F435EB">
              <w:rPr>
                <w:b/>
                <w:szCs w:val="24"/>
              </w:rPr>
              <w:t>Администрация Ленинского района города Перми</w:t>
            </w:r>
          </w:p>
        </w:tc>
      </w:tr>
      <w:tr w:rsidR="00B12D55" w:rsidRPr="00F435EB" w:rsidTr="00B324A9">
        <w:trPr>
          <w:jc w:val="center"/>
        </w:trPr>
        <w:tc>
          <w:tcPr>
            <w:tcW w:w="4260" w:type="dxa"/>
            <w:vAlign w:val="bottom"/>
          </w:tcPr>
          <w:p w:rsidR="00B12D55" w:rsidRPr="00F435EB" w:rsidRDefault="00B12D55" w:rsidP="00786F47">
            <w:pPr>
              <w:pStyle w:val="310"/>
              <w:keepNext w:val="0"/>
              <w:jc w:val="left"/>
              <w:rPr>
                <w:b/>
                <w:bCs/>
                <w:szCs w:val="24"/>
              </w:rPr>
            </w:pPr>
          </w:p>
          <w:p w:rsidR="00B12D55" w:rsidRPr="00F435EB" w:rsidRDefault="00B12D55" w:rsidP="00786F47">
            <w:pPr>
              <w:rPr>
                <w:b/>
                <w:sz w:val="24"/>
                <w:szCs w:val="24"/>
              </w:rPr>
            </w:pPr>
            <w:r w:rsidRPr="00F435EB">
              <w:rPr>
                <w:b/>
                <w:bCs/>
                <w:sz w:val="24"/>
                <w:szCs w:val="24"/>
              </w:rPr>
              <w:t>Специализированная организация</w:t>
            </w:r>
          </w:p>
        </w:tc>
        <w:tc>
          <w:tcPr>
            <w:tcW w:w="5391" w:type="dxa"/>
            <w:tcBorders>
              <w:top w:val="single" w:sz="4" w:space="0" w:color="auto"/>
              <w:bottom w:val="single" w:sz="4" w:space="0" w:color="auto"/>
            </w:tcBorders>
            <w:vAlign w:val="bottom"/>
          </w:tcPr>
          <w:p w:rsidR="00B12D55" w:rsidRPr="00F435EB" w:rsidRDefault="00B12D55" w:rsidP="00786F47">
            <w:pPr>
              <w:pStyle w:val="310"/>
              <w:keepNext w:val="0"/>
              <w:jc w:val="left"/>
              <w:rPr>
                <w:b/>
                <w:bCs/>
                <w:szCs w:val="24"/>
              </w:rPr>
            </w:pPr>
            <w:r w:rsidRPr="00F435EB">
              <w:rPr>
                <w:b/>
                <w:bCs/>
                <w:szCs w:val="24"/>
              </w:rPr>
              <w:t>Не привлекается</w:t>
            </w:r>
          </w:p>
        </w:tc>
      </w:tr>
    </w:tbl>
    <w:p w:rsidR="00B12D55" w:rsidRPr="00F435EB" w:rsidRDefault="00B12D55" w:rsidP="00F435EB">
      <w:pPr>
        <w:jc w:val="center"/>
        <w:rPr>
          <w:b/>
          <w:bCs/>
          <w:sz w:val="24"/>
          <w:szCs w:val="24"/>
        </w:rPr>
      </w:pPr>
    </w:p>
    <w:p w:rsidR="00B12D55" w:rsidRPr="00F435EB" w:rsidRDefault="00B12D55" w:rsidP="00F435EB">
      <w:pPr>
        <w:jc w:val="center"/>
        <w:rPr>
          <w:b/>
          <w:bCs/>
          <w:sz w:val="24"/>
          <w:szCs w:val="24"/>
        </w:rPr>
      </w:pPr>
    </w:p>
    <w:p w:rsidR="00B12D55" w:rsidRPr="00F435EB" w:rsidRDefault="00B12D55" w:rsidP="00F435EB">
      <w:pPr>
        <w:jc w:val="center"/>
        <w:rPr>
          <w:b/>
          <w:bCs/>
          <w:sz w:val="24"/>
          <w:szCs w:val="24"/>
        </w:rPr>
      </w:pPr>
    </w:p>
    <w:p w:rsidR="00B12D55" w:rsidRPr="001F336A" w:rsidRDefault="00B12D55" w:rsidP="00F435EB">
      <w:pPr>
        <w:jc w:val="center"/>
        <w:rPr>
          <w:rFonts w:ascii="Courier New" w:hAnsi="Courier New" w:cs="Courier New"/>
          <w:b/>
          <w:bCs/>
          <w:sz w:val="18"/>
          <w:szCs w:val="18"/>
        </w:rPr>
      </w:pPr>
    </w:p>
    <w:p w:rsidR="00B12D55" w:rsidRPr="001F336A" w:rsidRDefault="00B12D55" w:rsidP="00F435EB">
      <w:pPr>
        <w:jc w:val="center"/>
        <w:rPr>
          <w:rFonts w:ascii="Courier New" w:hAnsi="Courier New" w:cs="Courier New"/>
          <w:b/>
          <w:bCs/>
          <w:sz w:val="18"/>
          <w:szCs w:val="18"/>
        </w:rPr>
      </w:pPr>
    </w:p>
    <w:p w:rsidR="00B12D55" w:rsidRPr="001F336A" w:rsidRDefault="00B12D55" w:rsidP="00F435EB">
      <w:pPr>
        <w:jc w:val="center"/>
        <w:rPr>
          <w:rFonts w:ascii="Courier New" w:hAnsi="Courier New" w:cs="Courier New"/>
          <w:b/>
          <w:bCs/>
          <w:sz w:val="18"/>
          <w:szCs w:val="18"/>
        </w:rPr>
      </w:pPr>
    </w:p>
    <w:p w:rsidR="00B12D55" w:rsidRPr="001F336A" w:rsidRDefault="00B12D55" w:rsidP="00F435EB">
      <w:pPr>
        <w:jc w:val="center"/>
        <w:rPr>
          <w:rFonts w:ascii="Courier New" w:hAnsi="Courier New" w:cs="Courier New"/>
          <w:b/>
          <w:bCs/>
          <w:sz w:val="18"/>
          <w:szCs w:val="18"/>
        </w:rPr>
      </w:pPr>
    </w:p>
    <w:p w:rsidR="00B12D55" w:rsidRPr="001F336A" w:rsidRDefault="00B12D55" w:rsidP="00F435EB">
      <w:pPr>
        <w:jc w:val="center"/>
        <w:rPr>
          <w:rFonts w:ascii="Courier New" w:hAnsi="Courier New" w:cs="Courier New"/>
          <w:b/>
          <w:bCs/>
          <w:sz w:val="18"/>
          <w:szCs w:val="18"/>
        </w:rPr>
      </w:pPr>
    </w:p>
    <w:p w:rsidR="00B12D55" w:rsidRPr="001F336A" w:rsidRDefault="00B12D55" w:rsidP="00F435EB">
      <w:pPr>
        <w:jc w:val="center"/>
        <w:rPr>
          <w:rFonts w:ascii="Courier New" w:hAnsi="Courier New" w:cs="Courier New"/>
          <w:b/>
          <w:bCs/>
          <w:sz w:val="18"/>
          <w:szCs w:val="18"/>
        </w:rPr>
      </w:pPr>
    </w:p>
    <w:p w:rsidR="00B12D55" w:rsidRPr="001F336A" w:rsidRDefault="00B12D55" w:rsidP="00F435EB">
      <w:pPr>
        <w:jc w:val="center"/>
        <w:rPr>
          <w:rFonts w:ascii="Courier New" w:hAnsi="Courier New" w:cs="Courier New"/>
          <w:b/>
          <w:bCs/>
          <w:sz w:val="18"/>
          <w:szCs w:val="18"/>
        </w:rPr>
      </w:pPr>
    </w:p>
    <w:p w:rsidR="00B12D55" w:rsidRDefault="00B12D55" w:rsidP="00F435EB">
      <w:pPr>
        <w:jc w:val="center"/>
        <w:rPr>
          <w:rFonts w:ascii="Courier New" w:hAnsi="Courier New" w:cs="Courier New"/>
          <w:b/>
          <w:bCs/>
          <w:sz w:val="18"/>
          <w:szCs w:val="18"/>
        </w:rPr>
      </w:pPr>
    </w:p>
    <w:p w:rsidR="00B12D55" w:rsidRDefault="00B12D55" w:rsidP="00F435EB">
      <w:pPr>
        <w:jc w:val="center"/>
        <w:rPr>
          <w:rFonts w:ascii="Courier New" w:hAnsi="Courier New" w:cs="Courier New"/>
          <w:b/>
          <w:bCs/>
          <w:sz w:val="18"/>
          <w:szCs w:val="18"/>
        </w:rPr>
      </w:pPr>
    </w:p>
    <w:p w:rsidR="00B12D55" w:rsidRDefault="00B12D55" w:rsidP="00F435EB">
      <w:pPr>
        <w:jc w:val="center"/>
        <w:rPr>
          <w:rFonts w:ascii="Courier New" w:hAnsi="Courier New" w:cs="Courier New"/>
          <w:b/>
          <w:bCs/>
          <w:sz w:val="18"/>
          <w:szCs w:val="18"/>
        </w:rPr>
      </w:pPr>
    </w:p>
    <w:p w:rsidR="00B12D55" w:rsidRDefault="00B12D55" w:rsidP="00F435EB">
      <w:pPr>
        <w:jc w:val="center"/>
        <w:rPr>
          <w:rFonts w:ascii="Courier New" w:hAnsi="Courier New" w:cs="Courier New"/>
          <w:b/>
          <w:bCs/>
          <w:sz w:val="18"/>
          <w:szCs w:val="18"/>
        </w:rPr>
      </w:pPr>
    </w:p>
    <w:p w:rsidR="00B12D55" w:rsidRDefault="00B12D55" w:rsidP="00F435EB">
      <w:pPr>
        <w:jc w:val="center"/>
        <w:rPr>
          <w:rFonts w:ascii="Courier New" w:hAnsi="Courier New" w:cs="Courier New"/>
          <w:b/>
          <w:bCs/>
          <w:sz w:val="18"/>
          <w:szCs w:val="18"/>
        </w:rPr>
      </w:pPr>
    </w:p>
    <w:p w:rsidR="00B12D55" w:rsidRDefault="00B12D55" w:rsidP="000668A3">
      <w:pPr>
        <w:rPr>
          <w:bCs/>
          <w:sz w:val="24"/>
          <w:szCs w:val="24"/>
        </w:rPr>
      </w:pPr>
    </w:p>
    <w:p w:rsidR="00B12D55" w:rsidRDefault="00B12D55" w:rsidP="000668A3">
      <w:pPr>
        <w:rPr>
          <w:bCs/>
          <w:sz w:val="24"/>
          <w:szCs w:val="24"/>
        </w:rPr>
      </w:pPr>
    </w:p>
    <w:p w:rsidR="00B12D55" w:rsidRDefault="00B12D55" w:rsidP="000668A3">
      <w:pPr>
        <w:rPr>
          <w:bCs/>
          <w:sz w:val="24"/>
          <w:szCs w:val="24"/>
        </w:rPr>
      </w:pPr>
    </w:p>
    <w:p w:rsidR="00B12D55" w:rsidRDefault="00B12D55" w:rsidP="000668A3">
      <w:pPr>
        <w:rPr>
          <w:bCs/>
          <w:sz w:val="24"/>
          <w:szCs w:val="24"/>
        </w:rPr>
      </w:pPr>
    </w:p>
    <w:p w:rsidR="00B12D55" w:rsidRDefault="00B12D55" w:rsidP="000668A3">
      <w:pPr>
        <w:rPr>
          <w:bCs/>
          <w:sz w:val="24"/>
          <w:szCs w:val="24"/>
        </w:rPr>
      </w:pPr>
    </w:p>
    <w:p w:rsidR="00B12D55" w:rsidRDefault="00B12D55" w:rsidP="000668A3">
      <w:pPr>
        <w:rPr>
          <w:bCs/>
          <w:sz w:val="24"/>
          <w:szCs w:val="24"/>
        </w:rPr>
      </w:pPr>
    </w:p>
    <w:p w:rsidR="00B12D55" w:rsidRDefault="00B12D55" w:rsidP="000668A3">
      <w:pPr>
        <w:rPr>
          <w:bCs/>
          <w:sz w:val="24"/>
          <w:szCs w:val="24"/>
        </w:rPr>
      </w:pPr>
    </w:p>
    <w:p w:rsidR="00B12D55" w:rsidRDefault="00B12D55" w:rsidP="00967574">
      <w:pPr>
        <w:jc w:val="center"/>
        <w:rPr>
          <w:b/>
          <w:bCs/>
          <w:sz w:val="24"/>
          <w:szCs w:val="24"/>
        </w:rPr>
      </w:pPr>
    </w:p>
    <w:p w:rsidR="00B12D55" w:rsidRPr="00F435EB" w:rsidRDefault="00B12D55" w:rsidP="00967574">
      <w:pPr>
        <w:jc w:val="center"/>
        <w:rPr>
          <w:b/>
          <w:bCs/>
          <w:sz w:val="24"/>
          <w:szCs w:val="24"/>
        </w:rPr>
      </w:pPr>
      <w:r>
        <w:rPr>
          <w:b/>
          <w:bCs/>
          <w:sz w:val="24"/>
          <w:szCs w:val="24"/>
        </w:rPr>
        <w:t>2013</w:t>
      </w:r>
      <w:r w:rsidRPr="00F435EB">
        <w:rPr>
          <w:b/>
          <w:bCs/>
          <w:sz w:val="24"/>
          <w:szCs w:val="24"/>
        </w:rPr>
        <w:t xml:space="preserve">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5"/>
        <w:gridCol w:w="476"/>
        <w:gridCol w:w="1923"/>
        <w:gridCol w:w="732"/>
        <w:gridCol w:w="7550"/>
      </w:tblGrid>
      <w:tr w:rsidR="00B12D55" w:rsidRPr="00D43C02" w:rsidTr="008E37B3">
        <w:trPr>
          <w:tblCellSpacing w:w="20" w:type="dxa"/>
        </w:trPr>
        <w:tc>
          <w:tcPr>
            <w:tcW w:w="10666" w:type="dxa"/>
            <w:gridSpan w:val="5"/>
            <w:shd w:val="clear" w:color="auto" w:fill="00FFFF"/>
          </w:tcPr>
          <w:p w:rsidR="00B12D55" w:rsidRPr="008E0009" w:rsidRDefault="00B12D55" w:rsidP="006801C8">
            <w:pPr>
              <w:pStyle w:val="ConsPlusNormal"/>
              <w:widowControl/>
              <w:ind w:firstLine="0"/>
              <w:jc w:val="both"/>
              <w:rPr>
                <w:rFonts w:ascii="Times New Roman" w:hAnsi="Times New Roman"/>
                <w:b/>
                <w:sz w:val="24"/>
                <w:szCs w:val="24"/>
              </w:rPr>
            </w:pPr>
            <w:r w:rsidRPr="008E0009">
              <w:rPr>
                <w:rFonts w:ascii="Courier New" w:hAnsi="Courier New" w:cs="Courier New"/>
                <w:bCs/>
                <w:sz w:val="18"/>
                <w:szCs w:val="18"/>
              </w:rPr>
              <w:br w:type="page"/>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r w:rsidRPr="008E0009">
              <w:rPr>
                <w:rFonts w:ascii="Times New Roman" w:hAnsi="Times New Roman"/>
                <w:b/>
                <w:sz w:val="24"/>
                <w:szCs w:val="24"/>
              </w:rPr>
              <w:t>Общие сведения.</w:t>
            </w:r>
          </w:p>
        </w:tc>
      </w:tr>
      <w:tr w:rsidR="00B12D55" w:rsidRPr="00D43C02" w:rsidTr="008E37B3">
        <w:trPr>
          <w:tblCellSpacing w:w="20" w:type="dxa"/>
        </w:trPr>
        <w:tc>
          <w:tcPr>
            <w:tcW w:w="10666" w:type="dxa"/>
            <w:gridSpan w:val="5"/>
            <w:shd w:val="clear" w:color="auto" w:fill="FFFFFF"/>
          </w:tcPr>
          <w:p w:rsidR="00B12D55" w:rsidRPr="008E0009" w:rsidRDefault="00B12D55" w:rsidP="006801C8">
            <w:pPr>
              <w:pStyle w:val="BodyText"/>
              <w:ind w:firstLine="360"/>
              <w:rPr>
                <w:sz w:val="22"/>
                <w:szCs w:val="22"/>
              </w:rPr>
            </w:pPr>
            <w:r w:rsidRPr="008E0009">
              <w:rPr>
                <w:sz w:val="22"/>
                <w:szCs w:val="22"/>
              </w:rPr>
              <w:t xml:space="preserve">Открытый аукцион проводится в соответствии со следующими нормативными </w:t>
            </w:r>
            <w:r w:rsidRPr="008E0009">
              <w:rPr>
                <w:color w:val="000000"/>
                <w:sz w:val="22"/>
                <w:szCs w:val="22"/>
              </w:rPr>
              <w:t xml:space="preserve">правовыми </w:t>
            </w:r>
            <w:r w:rsidRPr="008E0009">
              <w:rPr>
                <w:sz w:val="22"/>
                <w:szCs w:val="22"/>
              </w:rPr>
              <w:t>актами:</w:t>
            </w:r>
          </w:p>
          <w:p w:rsidR="00B12D55" w:rsidRPr="008E0009" w:rsidRDefault="00B12D55" w:rsidP="00D77ED5">
            <w:pPr>
              <w:pStyle w:val="BodyText"/>
              <w:numPr>
                <w:ilvl w:val="0"/>
                <w:numId w:val="16"/>
              </w:numPr>
              <w:tabs>
                <w:tab w:val="clear" w:pos="1248"/>
                <w:tab w:val="num" w:pos="540"/>
              </w:tabs>
              <w:ind w:left="0" w:firstLine="360"/>
              <w:rPr>
                <w:sz w:val="22"/>
                <w:szCs w:val="22"/>
              </w:rPr>
            </w:pPr>
            <w:r w:rsidRPr="008E0009">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B12D55" w:rsidRPr="008E0009" w:rsidRDefault="00B12D55" w:rsidP="00D77ED5">
            <w:pPr>
              <w:pStyle w:val="BodyText"/>
              <w:numPr>
                <w:ilvl w:val="0"/>
                <w:numId w:val="16"/>
              </w:numPr>
              <w:tabs>
                <w:tab w:val="clear" w:pos="1248"/>
                <w:tab w:val="num" w:pos="540"/>
              </w:tabs>
              <w:ind w:left="0" w:firstLine="360"/>
              <w:rPr>
                <w:sz w:val="22"/>
                <w:szCs w:val="22"/>
              </w:rPr>
            </w:pPr>
            <w:r w:rsidRPr="008E0009">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B12D55" w:rsidRPr="008E0009" w:rsidRDefault="00B12D55" w:rsidP="00D77ED5">
            <w:pPr>
              <w:pStyle w:val="ConsPlusNormal"/>
              <w:widowControl/>
              <w:numPr>
                <w:ilvl w:val="0"/>
                <w:numId w:val="16"/>
              </w:numPr>
              <w:tabs>
                <w:tab w:val="clear" w:pos="1248"/>
                <w:tab w:val="num" w:pos="557"/>
              </w:tabs>
              <w:ind w:left="0" w:firstLine="360"/>
              <w:jc w:val="both"/>
              <w:rPr>
                <w:rFonts w:ascii="Times New Roman" w:hAnsi="Times New Roman"/>
                <w:b/>
              </w:rPr>
            </w:pPr>
            <w:r w:rsidRPr="008E0009">
              <w:rPr>
                <w:rFonts w:ascii="Times New Roman" w:hAnsi="Times New Roman"/>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B12D55" w:rsidRPr="00D43C02" w:rsidTr="008E37B3">
        <w:trPr>
          <w:tblCellSpacing w:w="20" w:type="dxa"/>
        </w:trPr>
        <w:tc>
          <w:tcPr>
            <w:tcW w:w="10666" w:type="dxa"/>
            <w:gridSpan w:val="5"/>
            <w:shd w:val="clear" w:color="auto" w:fill="00FFFF"/>
          </w:tcPr>
          <w:p w:rsidR="00B12D55" w:rsidRPr="008E0009" w:rsidRDefault="00B12D55" w:rsidP="006801C8">
            <w:pPr>
              <w:pStyle w:val="ConsPlusNormal"/>
              <w:widowControl/>
              <w:ind w:firstLine="0"/>
              <w:jc w:val="both"/>
              <w:rPr>
                <w:rFonts w:ascii="Times New Roman" w:hAnsi="Times New Roman"/>
                <w:sz w:val="24"/>
                <w:szCs w:val="24"/>
              </w:rPr>
            </w:pPr>
            <w:smartTag w:uri="urn:schemas-microsoft-com:office:smarttags" w:element="place">
              <w:r w:rsidRPr="008E0009">
                <w:rPr>
                  <w:rFonts w:ascii="Times New Roman" w:hAnsi="Times New Roman"/>
                  <w:b/>
                  <w:sz w:val="24"/>
                  <w:szCs w:val="24"/>
                  <w:lang w:val="en-US"/>
                </w:rPr>
                <w:t>I</w:t>
              </w:r>
              <w:r w:rsidRPr="008E0009">
                <w:rPr>
                  <w:rFonts w:ascii="Times New Roman" w:hAnsi="Times New Roman"/>
                  <w:b/>
                  <w:sz w:val="24"/>
                  <w:szCs w:val="24"/>
                </w:rPr>
                <w:t>.</w:t>
              </w:r>
            </w:smartTag>
            <w:r w:rsidRPr="008E0009">
              <w:rPr>
                <w:rFonts w:ascii="Times New Roman" w:hAnsi="Times New Roman"/>
                <w:b/>
                <w:sz w:val="24"/>
                <w:szCs w:val="24"/>
              </w:rPr>
              <w:t xml:space="preserve"> Сведения о заказчике</w:t>
            </w:r>
          </w:p>
        </w:tc>
      </w:tr>
      <w:tr w:rsidR="00B12D55" w:rsidRPr="00D43C02" w:rsidTr="00EB7ADE">
        <w:trPr>
          <w:tblCellSpacing w:w="20" w:type="dxa"/>
        </w:trPr>
        <w:tc>
          <w:tcPr>
            <w:tcW w:w="3136" w:type="dxa"/>
            <w:gridSpan w:val="4"/>
            <w:shd w:val="clear" w:color="auto" w:fill="FFFFFF"/>
          </w:tcPr>
          <w:p w:rsidR="00B12D55" w:rsidRPr="008E0009" w:rsidRDefault="00B12D55" w:rsidP="006801C8">
            <w:pPr>
              <w:pStyle w:val="ConsPlusNormal"/>
              <w:widowControl/>
              <w:ind w:firstLine="0"/>
              <w:jc w:val="both"/>
              <w:rPr>
                <w:rFonts w:ascii="Times New Roman" w:hAnsi="Times New Roman"/>
              </w:rPr>
            </w:pPr>
            <w:r w:rsidRPr="008E0009">
              <w:rPr>
                <w:rFonts w:ascii="Times New Roman" w:hAnsi="Times New Roman"/>
              </w:rPr>
              <w:t>Наименование</w:t>
            </w:r>
          </w:p>
        </w:tc>
        <w:tc>
          <w:tcPr>
            <w:tcW w:w="7490" w:type="dxa"/>
            <w:shd w:val="clear" w:color="auto" w:fill="FFFFFF"/>
          </w:tcPr>
          <w:p w:rsidR="00B12D55" w:rsidRPr="008E0009" w:rsidRDefault="00B12D55" w:rsidP="006801C8">
            <w:pPr>
              <w:pStyle w:val="ConsPlusNormal"/>
              <w:widowControl/>
              <w:ind w:firstLine="0"/>
              <w:jc w:val="both"/>
              <w:rPr>
                <w:rFonts w:ascii="Times New Roman" w:hAnsi="Times New Roman"/>
              </w:rPr>
            </w:pPr>
            <w:r w:rsidRPr="008E0009">
              <w:rPr>
                <w:rFonts w:ascii="Times New Roman" w:hAnsi="Times New Roman"/>
              </w:rPr>
              <w:t>Администрация Ленинского района</w:t>
            </w:r>
          </w:p>
        </w:tc>
      </w:tr>
      <w:tr w:rsidR="00B12D55" w:rsidRPr="00D43C02" w:rsidTr="00EB7ADE">
        <w:trPr>
          <w:tblCellSpacing w:w="20" w:type="dxa"/>
        </w:trPr>
        <w:tc>
          <w:tcPr>
            <w:tcW w:w="3136" w:type="dxa"/>
            <w:gridSpan w:val="4"/>
            <w:shd w:val="clear" w:color="auto" w:fill="FFFFFF"/>
          </w:tcPr>
          <w:p w:rsidR="00B12D55" w:rsidRPr="008E0009" w:rsidRDefault="00B12D55" w:rsidP="006801C8">
            <w:pPr>
              <w:pStyle w:val="ConsPlusNormal"/>
              <w:widowControl/>
              <w:ind w:firstLine="0"/>
              <w:jc w:val="both"/>
              <w:rPr>
                <w:rFonts w:ascii="Times New Roman" w:hAnsi="Times New Roman"/>
              </w:rPr>
            </w:pPr>
            <w:r w:rsidRPr="008E0009">
              <w:rPr>
                <w:rFonts w:ascii="Times New Roman" w:hAnsi="Times New Roman"/>
              </w:rPr>
              <w:t>Место нахождения</w:t>
            </w:r>
          </w:p>
        </w:tc>
        <w:tc>
          <w:tcPr>
            <w:tcW w:w="7490" w:type="dxa"/>
            <w:shd w:val="clear" w:color="auto" w:fill="FFFFFF"/>
          </w:tcPr>
          <w:p w:rsidR="00B12D55" w:rsidRPr="008E0009" w:rsidRDefault="00B12D55" w:rsidP="008C5CE7">
            <w:pPr>
              <w:pStyle w:val="ConsPlusNormal"/>
              <w:widowControl/>
              <w:ind w:firstLine="0"/>
              <w:jc w:val="both"/>
              <w:rPr>
                <w:rFonts w:ascii="Times New Roman" w:hAnsi="Times New Roman"/>
              </w:rPr>
            </w:pPr>
            <w:smartTag w:uri="urn:schemas-microsoft-com:office:smarttags" w:element="metricconverter">
              <w:smartTagPr>
                <w:attr w:name="ProductID" w:val="105 л"/>
              </w:smartTagPr>
              <w:r w:rsidRPr="008E0009">
                <w:rPr>
                  <w:rFonts w:ascii="Times New Roman" w:hAnsi="Times New Roman"/>
                </w:rPr>
                <w:t>614000, г</w:t>
              </w:r>
            </w:smartTag>
            <w:r w:rsidRPr="008E0009">
              <w:rPr>
                <w:rFonts w:ascii="Times New Roman" w:hAnsi="Times New Roman"/>
              </w:rPr>
              <w:t>. Пермь, ул. Пермская, 57</w:t>
            </w:r>
          </w:p>
        </w:tc>
      </w:tr>
      <w:tr w:rsidR="00B12D55" w:rsidRPr="00D43C02" w:rsidTr="00EB7ADE">
        <w:trPr>
          <w:tblCellSpacing w:w="20" w:type="dxa"/>
        </w:trPr>
        <w:tc>
          <w:tcPr>
            <w:tcW w:w="3136" w:type="dxa"/>
            <w:gridSpan w:val="4"/>
            <w:shd w:val="clear" w:color="auto" w:fill="FFFFFF"/>
          </w:tcPr>
          <w:p w:rsidR="00B12D55" w:rsidRPr="008E0009" w:rsidRDefault="00B12D55" w:rsidP="006801C8">
            <w:pPr>
              <w:pStyle w:val="ConsPlusNormal"/>
              <w:widowControl/>
              <w:ind w:firstLine="0"/>
              <w:jc w:val="both"/>
              <w:rPr>
                <w:rFonts w:ascii="Times New Roman" w:hAnsi="Times New Roman"/>
              </w:rPr>
            </w:pPr>
            <w:r w:rsidRPr="008E0009">
              <w:rPr>
                <w:rFonts w:ascii="Times New Roman" w:hAnsi="Times New Roman"/>
              </w:rPr>
              <w:t>Почтовый адрес</w:t>
            </w:r>
          </w:p>
        </w:tc>
        <w:tc>
          <w:tcPr>
            <w:tcW w:w="7490" w:type="dxa"/>
            <w:shd w:val="clear" w:color="auto" w:fill="FFFFFF"/>
          </w:tcPr>
          <w:p w:rsidR="00B12D55" w:rsidRPr="008E0009" w:rsidRDefault="00B12D55" w:rsidP="008C5CE7">
            <w:pPr>
              <w:pStyle w:val="BodyText"/>
              <w:rPr>
                <w:sz w:val="22"/>
                <w:szCs w:val="22"/>
              </w:rPr>
            </w:pPr>
            <w:smartTag w:uri="urn:schemas-microsoft-com:office:smarttags" w:element="metricconverter">
              <w:smartTagPr>
                <w:attr w:name="ProductID" w:val="105 л"/>
              </w:smartTagPr>
              <w:r w:rsidRPr="008E0009">
                <w:rPr>
                  <w:sz w:val="22"/>
                  <w:szCs w:val="22"/>
                </w:rPr>
                <w:t>614000, г</w:t>
              </w:r>
            </w:smartTag>
            <w:r w:rsidRPr="008E0009">
              <w:rPr>
                <w:sz w:val="22"/>
                <w:szCs w:val="22"/>
              </w:rPr>
              <w:t>. Пермь, ул. Пермская, 57</w:t>
            </w:r>
          </w:p>
        </w:tc>
      </w:tr>
      <w:tr w:rsidR="00B12D55" w:rsidRPr="00D43C02" w:rsidTr="00EB7ADE">
        <w:trPr>
          <w:tblCellSpacing w:w="20" w:type="dxa"/>
        </w:trPr>
        <w:tc>
          <w:tcPr>
            <w:tcW w:w="3136" w:type="dxa"/>
            <w:gridSpan w:val="4"/>
            <w:shd w:val="clear" w:color="auto" w:fill="FFFFFF"/>
          </w:tcPr>
          <w:p w:rsidR="00B12D55" w:rsidRPr="008E0009" w:rsidRDefault="00B12D55" w:rsidP="006801C8">
            <w:pPr>
              <w:pStyle w:val="ConsPlusNormal"/>
              <w:widowControl/>
              <w:ind w:firstLine="0"/>
              <w:jc w:val="both"/>
              <w:rPr>
                <w:rFonts w:ascii="Times New Roman" w:hAnsi="Times New Roman"/>
              </w:rPr>
            </w:pPr>
            <w:r w:rsidRPr="008E0009">
              <w:rPr>
                <w:rFonts w:ascii="Times New Roman" w:hAnsi="Times New Roman"/>
              </w:rPr>
              <w:t>Адрес электронной почты</w:t>
            </w:r>
          </w:p>
        </w:tc>
        <w:tc>
          <w:tcPr>
            <w:tcW w:w="7490" w:type="dxa"/>
            <w:shd w:val="clear" w:color="auto" w:fill="FFFFFF"/>
          </w:tcPr>
          <w:p w:rsidR="00B12D55" w:rsidRPr="008E0009" w:rsidRDefault="00B12D55" w:rsidP="008C5CE7">
            <w:pPr>
              <w:pStyle w:val="ConsPlusNormal"/>
              <w:widowControl/>
              <w:ind w:firstLine="0"/>
              <w:jc w:val="both"/>
              <w:rPr>
                <w:rFonts w:ascii="Times New Roman" w:hAnsi="Times New Roman"/>
                <w:color w:val="0000FF"/>
                <w:lang w:val="en-US"/>
              </w:rPr>
            </w:pPr>
            <w:r w:rsidRPr="008E0009">
              <w:rPr>
                <w:color w:val="0000FF"/>
                <w:lang w:val="en-US"/>
              </w:rPr>
              <w:t>economika_lenadm@mail.ru</w:t>
            </w:r>
          </w:p>
        </w:tc>
      </w:tr>
      <w:tr w:rsidR="00B12D55" w:rsidRPr="00D43C02" w:rsidTr="00EB7ADE">
        <w:trPr>
          <w:tblCellSpacing w:w="20" w:type="dxa"/>
        </w:trPr>
        <w:tc>
          <w:tcPr>
            <w:tcW w:w="3136" w:type="dxa"/>
            <w:gridSpan w:val="4"/>
            <w:shd w:val="clear" w:color="auto" w:fill="FFFFFF"/>
          </w:tcPr>
          <w:p w:rsidR="00B12D55" w:rsidRPr="008E0009" w:rsidRDefault="00B12D55" w:rsidP="006801C8">
            <w:pPr>
              <w:pStyle w:val="ConsPlusNormal"/>
              <w:widowControl/>
              <w:ind w:firstLine="0"/>
              <w:jc w:val="both"/>
              <w:rPr>
                <w:rFonts w:ascii="Times New Roman" w:hAnsi="Times New Roman"/>
              </w:rPr>
            </w:pPr>
            <w:r w:rsidRPr="008E0009">
              <w:rPr>
                <w:rFonts w:ascii="Times New Roman" w:hAnsi="Times New Roman"/>
              </w:rPr>
              <w:t>Контактный телефон</w:t>
            </w:r>
          </w:p>
        </w:tc>
        <w:tc>
          <w:tcPr>
            <w:tcW w:w="7490" w:type="dxa"/>
            <w:shd w:val="clear" w:color="auto" w:fill="FFFFFF"/>
          </w:tcPr>
          <w:p w:rsidR="00B12D55" w:rsidRPr="008E0009" w:rsidRDefault="00B12D55" w:rsidP="008C5CE7">
            <w:pPr>
              <w:pStyle w:val="ConsPlusNormal"/>
              <w:widowControl/>
              <w:ind w:firstLine="0"/>
              <w:jc w:val="both"/>
              <w:rPr>
                <w:rFonts w:ascii="Times New Roman" w:hAnsi="Times New Roman"/>
                <w:lang w:val="en-US"/>
              </w:rPr>
            </w:pPr>
            <w:r w:rsidRPr="008E0009">
              <w:rPr>
                <w:rFonts w:ascii="Times New Roman" w:hAnsi="Times New Roman"/>
              </w:rPr>
              <w:t>(342)</w:t>
            </w:r>
            <w:r w:rsidRPr="008E0009">
              <w:rPr>
                <w:rFonts w:ascii="Times New Roman" w:hAnsi="Times New Roman"/>
                <w:lang w:val="en-US"/>
              </w:rPr>
              <w:t>212-74-77</w:t>
            </w:r>
          </w:p>
        </w:tc>
      </w:tr>
      <w:tr w:rsidR="00B12D55" w:rsidRPr="00D43C02" w:rsidTr="00EB7ADE">
        <w:trPr>
          <w:tblCellSpacing w:w="20" w:type="dxa"/>
        </w:trPr>
        <w:tc>
          <w:tcPr>
            <w:tcW w:w="3136" w:type="dxa"/>
            <w:gridSpan w:val="4"/>
            <w:shd w:val="clear" w:color="auto" w:fill="FFFFFF"/>
          </w:tcPr>
          <w:p w:rsidR="00B12D55" w:rsidRPr="008E0009" w:rsidRDefault="00B12D55" w:rsidP="006801C8">
            <w:pPr>
              <w:pStyle w:val="ConsPlusNormal"/>
              <w:widowControl/>
              <w:ind w:firstLine="0"/>
              <w:jc w:val="both"/>
              <w:rPr>
                <w:rFonts w:ascii="Times New Roman" w:hAnsi="Times New Roman"/>
              </w:rPr>
            </w:pPr>
            <w:r w:rsidRPr="008E0009">
              <w:rPr>
                <w:rFonts w:ascii="Times New Roman" w:hAnsi="Times New Roman"/>
              </w:rPr>
              <w:t>Контактное лицо</w:t>
            </w:r>
          </w:p>
        </w:tc>
        <w:tc>
          <w:tcPr>
            <w:tcW w:w="7490" w:type="dxa"/>
            <w:shd w:val="clear" w:color="auto" w:fill="FFFFFF"/>
          </w:tcPr>
          <w:p w:rsidR="00B12D55" w:rsidRPr="008E0009" w:rsidRDefault="00B12D55" w:rsidP="007051E8">
            <w:pPr>
              <w:pStyle w:val="BodyText"/>
              <w:rPr>
                <w:sz w:val="22"/>
                <w:szCs w:val="22"/>
              </w:rPr>
            </w:pPr>
            <w:r w:rsidRPr="008E0009">
              <w:rPr>
                <w:sz w:val="22"/>
                <w:szCs w:val="22"/>
              </w:rPr>
              <w:t>Новоселова Екатерина Юрьевна</w:t>
            </w:r>
          </w:p>
        </w:tc>
      </w:tr>
      <w:tr w:rsidR="00B12D55" w:rsidRPr="00D43C02" w:rsidTr="008E37B3">
        <w:trPr>
          <w:tblCellSpacing w:w="20" w:type="dxa"/>
        </w:trPr>
        <w:tc>
          <w:tcPr>
            <w:tcW w:w="10666" w:type="dxa"/>
            <w:gridSpan w:val="5"/>
            <w:shd w:val="clear" w:color="auto" w:fill="00FFFF"/>
          </w:tcPr>
          <w:p w:rsidR="00B12D55" w:rsidRPr="008E0009" w:rsidRDefault="00B12D55" w:rsidP="006801C8">
            <w:pPr>
              <w:pStyle w:val="ConsPlusNormal"/>
              <w:widowControl/>
              <w:ind w:firstLine="0"/>
              <w:jc w:val="both"/>
              <w:rPr>
                <w:rFonts w:ascii="Times New Roman" w:hAnsi="Times New Roman"/>
                <w:b/>
                <w:sz w:val="24"/>
                <w:szCs w:val="24"/>
              </w:rPr>
            </w:pPr>
            <w:r w:rsidRPr="008E0009">
              <w:rPr>
                <w:rFonts w:ascii="Times New Roman" w:hAnsi="Times New Roman"/>
                <w:b/>
                <w:sz w:val="24"/>
                <w:szCs w:val="24"/>
                <w:lang w:val="en-US"/>
              </w:rPr>
              <w:t>II</w:t>
            </w:r>
            <w:r w:rsidRPr="008E0009">
              <w:rPr>
                <w:rFonts w:ascii="Times New Roman" w:hAnsi="Times New Roman"/>
                <w:b/>
                <w:sz w:val="24"/>
                <w:szCs w:val="24"/>
              </w:rPr>
              <w:t>. Сведения о предмете открытого аукциона в электронной форме</w:t>
            </w:r>
          </w:p>
        </w:tc>
      </w:tr>
      <w:tr w:rsidR="00B12D55" w:rsidRPr="00D43C02" w:rsidTr="00EB7ADE">
        <w:trPr>
          <w:tblCellSpacing w:w="20" w:type="dxa"/>
        </w:trPr>
        <w:tc>
          <w:tcPr>
            <w:tcW w:w="3136" w:type="dxa"/>
            <w:gridSpan w:val="4"/>
            <w:shd w:val="clear" w:color="auto" w:fill="FFFFFF"/>
          </w:tcPr>
          <w:p w:rsidR="00B12D55" w:rsidRPr="008E0009" w:rsidRDefault="00B12D55" w:rsidP="008C5CE7">
            <w:pPr>
              <w:pStyle w:val="ConsPlusNormal"/>
              <w:widowControl/>
              <w:ind w:firstLine="0"/>
              <w:rPr>
                <w:rFonts w:ascii="Times New Roman" w:hAnsi="Times New Roman"/>
              </w:rPr>
            </w:pPr>
            <w:r w:rsidRPr="008E0009">
              <w:rPr>
                <w:rFonts w:ascii="Times New Roman" w:hAnsi="Times New Roman"/>
              </w:rPr>
              <w:t>Предмет муниципального контракта</w:t>
            </w:r>
          </w:p>
        </w:tc>
        <w:tc>
          <w:tcPr>
            <w:tcW w:w="7490" w:type="dxa"/>
            <w:shd w:val="clear" w:color="auto" w:fill="FFFFFF"/>
          </w:tcPr>
          <w:p w:rsidR="00B12D55" w:rsidRPr="002C750E" w:rsidRDefault="00B12D55" w:rsidP="00E47BC7">
            <w:pPr>
              <w:pStyle w:val="Heading"/>
              <w:tabs>
                <w:tab w:val="left" w:pos="9960"/>
              </w:tabs>
              <w:spacing w:line="320" w:lineRule="exact"/>
              <w:jc w:val="both"/>
              <w:rPr>
                <w:rFonts w:ascii="Times New Roman" w:hAnsi="Times New Roman"/>
                <w:b w:val="0"/>
                <w:sz w:val="24"/>
                <w:szCs w:val="24"/>
              </w:rPr>
            </w:pPr>
            <w:r>
              <w:rPr>
                <w:rFonts w:ascii="Times New Roman" w:hAnsi="Times New Roman"/>
                <w:b w:val="0"/>
                <w:szCs w:val="24"/>
              </w:rPr>
              <w:t>О</w:t>
            </w:r>
            <w:r w:rsidRPr="002C750E">
              <w:rPr>
                <w:rFonts w:ascii="Times New Roman" w:hAnsi="Times New Roman"/>
                <w:b w:val="0"/>
                <w:szCs w:val="24"/>
              </w:rPr>
              <w:t>казание автотранспортных услуг по перевозке служащих администрации Ленинского района города Перми на второе полугодие 2013 года</w:t>
            </w:r>
            <w:r>
              <w:rPr>
                <w:rFonts w:ascii="Times New Roman" w:hAnsi="Times New Roman"/>
                <w:b w:val="0"/>
                <w:szCs w:val="24"/>
              </w:rPr>
              <w:t>.</w:t>
            </w:r>
          </w:p>
        </w:tc>
      </w:tr>
      <w:tr w:rsidR="00B12D55" w:rsidRPr="00D43C02" w:rsidTr="00EB7ADE">
        <w:trPr>
          <w:tblCellSpacing w:w="20" w:type="dxa"/>
        </w:trPr>
        <w:tc>
          <w:tcPr>
            <w:tcW w:w="3136" w:type="dxa"/>
            <w:gridSpan w:val="4"/>
            <w:shd w:val="clear" w:color="auto" w:fill="FFFFFF"/>
          </w:tcPr>
          <w:p w:rsidR="00B12D55" w:rsidRPr="008E0009" w:rsidRDefault="00B12D55" w:rsidP="00D14892">
            <w:pPr>
              <w:pStyle w:val="ConsPlusNormal"/>
              <w:widowControl/>
              <w:ind w:firstLine="0"/>
              <w:rPr>
                <w:rFonts w:ascii="Times New Roman" w:hAnsi="Times New Roman"/>
              </w:rPr>
            </w:pPr>
            <w:r w:rsidRPr="008E0009">
              <w:rPr>
                <w:rFonts w:ascii="Times New Roman" w:hAnsi="Times New Roman"/>
              </w:rPr>
              <w:t>Начальная (максимальная) цена контракта</w:t>
            </w:r>
          </w:p>
        </w:tc>
        <w:tc>
          <w:tcPr>
            <w:tcW w:w="7490" w:type="dxa"/>
            <w:shd w:val="clear" w:color="auto" w:fill="FFFFFF"/>
          </w:tcPr>
          <w:p w:rsidR="00B12D55" w:rsidRPr="005A06EA" w:rsidRDefault="00B12D55" w:rsidP="00CC789B">
            <w:pPr>
              <w:rPr>
                <w:b/>
                <w:bCs/>
                <w:sz w:val="24"/>
                <w:szCs w:val="24"/>
              </w:rPr>
            </w:pPr>
            <w:r w:rsidRPr="00E54B83">
              <w:rPr>
                <w:b/>
                <w:sz w:val="24"/>
                <w:szCs w:val="24"/>
              </w:rPr>
              <w:t>1 003 374,00</w:t>
            </w:r>
            <w:r w:rsidRPr="00E54B83">
              <w:rPr>
                <w:b/>
                <w:bCs/>
                <w:sz w:val="24"/>
                <w:szCs w:val="24"/>
              </w:rPr>
              <w:t xml:space="preserve"> </w:t>
            </w:r>
            <w:r w:rsidRPr="00E54B83">
              <w:rPr>
                <w:bCs/>
                <w:sz w:val="24"/>
                <w:szCs w:val="24"/>
              </w:rPr>
              <w:t>(один</w:t>
            </w:r>
            <w:r>
              <w:rPr>
                <w:bCs/>
                <w:sz w:val="24"/>
                <w:szCs w:val="24"/>
              </w:rPr>
              <w:t xml:space="preserve"> миллион три</w:t>
            </w:r>
            <w:r w:rsidRPr="00F602C8">
              <w:rPr>
                <w:bCs/>
                <w:sz w:val="24"/>
                <w:szCs w:val="24"/>
              </w:rPr>
              <w:t xml:space="preserve"> тысяч</w:t>
            </w:r>
            <w:r>
              <w:rPr>
                <w:bCs/>
                <w:sz w:val="24"/>
                <w:szCs w:val="24"/>
              </w:rPr>
              <w:t>и триста семьдесят четыре рубля</w:t>
            </w:r>
            <w:r w:rsidRPr="00F602C8">
              <w:rPr>
                <w:bCs/>
                <w:sz w:val="24"/>
                <w:szCs w:val="24"/>
              </w:rPr>
              <w:t>) 00 копеек.</w:t>
            </w:r>
          </w:p>
        </w:tc>
      </w:tr>
      <w:tr w:rsidR="00B12D55" w:rsidRPr="00D43C02" w:rsidTr="00EB7ADE">
        <w:trPr>
          <w:tblCellSpacing w:w="20" w:type="dxa"/>
        </w:trPr>
        <w:tc>
          <w:tcPr>
            <w:tcW w:w="3136" w:type="dxa"/>
            <w:gridSpan w:val="4"/>
            <w:shd w:val="clear" w:color="auto" w:fill="FFFFFF"/>
          </w:tcPr>
          <w:p w:rsidR="00B12D55" w:rsidRPr="008E0009" w:rsidRDefault="00B12D55" w:rsidP="00D14892">
            <w:pPr>
              <w:pStyle w:val="ConsPlusNormal"/>
              <w:widowControl/>
              <w:ind w:firstLine="0"/>
              <w:rPr>
                <w:rFonts w:ascii="Times New Roman" w:hAnsi="Times New Roman"/>
              </w:rPr>
            </w:pPr>
            <w:r w:rsidRPr="008E0009">
              <w:rPr>
                <w:rFonts w:ascii="Times New Roman" w:hAnsi="Times New Roman"/>
              </w:rPr>
              <w:t>Обоснование начальной (максимальной) цены контракта</w:t>
            </w:r>
          </w:p>
        </w:tc>
        <w:tc>
          <w:tcPr>
            <w:tcW w:w="7490" w:type="dxa"/>
            <w:shd w:val="clear" w:color="auto" w:fill="FFFFFF"/>
          </w:tcPr>
          <w:p w:rsidR="00B12D55" w:rsidRPr="008E0009" w:rsidRDefault="00B12D55" w:rsidP="00EB3F4B">
            <w:pPr>
              <w:pStyle w:val="ConsPlusNormal"/>
              <w:widowControl/>
              <w:ind w:firstLine="0"/>
              <w:rPr>
                <w:rFonts w:ascii="Times New Roman" w:hAnsi="Times New Roman"/>
                <w:sz w:val="24"/>
                <w:szCs w:val="24"/>
              </w:rPr>
            </w:pPr>
            <w:r w:rsidRPr="008E0009">
              <w:rPr>
                <w:rFonts w:ascii="Times New Roman" w:hAnsi="Times New Roman"/>
                <w:sz w:val="24"/>
                <w:szCs w:val="24"/>
              </w:rPr>
              <w:t>Обоснованием начальной максимальной цены к</w:t>
            </w:r>
            <w:r>
              <w:rPr>
                <w:rFonts w:ascii="Times New Roman" w:hAnsi="Times New Roman"/>
                <w:sz w:val="24"/>
                <w:szCs w:val="24"/>
              </w:rPr>
              <w:t>онтракта является приложение № 3</w:t>
            </w:r>
            <w:r w:rsidRPr="008E0009">
              <w:rPr>
                <w:rFonts w:ascii="Times New Roman" w:hAnsi="Times New Roman"/>
                <w:sz w:val="24"/>
                <w:szCs w:val="24"/>
              </w:rPr>
              <w:t xml:space="preserve"> к документации об аукционе в электронной форме (прилагается отдельным файлом)</w:t>
            </w:r>
          </w:p>
        </w:tc>
      </w:tr>
      <w:tr w:rsidR="00B12D55" w:rsidRPr="00D43C02" w:rsidTr="00EB7ADE">
        <w:trPr>
          <w:trHeight w:val="616"/>
          <w:tblCellSpacing w:w="20" w:type="dxa"/>
        </w:trPr>
        <w:tc>
          <w:tcPr>
            <w:tcW w:w="3136" w:type="dxa"/>
            <w:gridSpan w:val="4"/>
            <w:shd w:val="clear" w:color="auto" w:fill="FFFFFF"/>
          </w:tcPr>
          <w:p w:rsidR="00B12D55" w:rsidRPr="008E0009" w:rsidRDefault="00B12D55" w:rsidP="002355A9">
            <w:pPr>
              <w:pStyle w:val="ConsPlusNormal"/>
              <w:widowControl/>
              <w:ind w:firstLine="0"/>
              <w:rPr>
                <w:rFonts w:ascii="Times New Roman" w:hAnsi="Times New Roman"/>
                <w:b/>
              </w:rPr>
            </w:pPr>
            <w:r w:rsidRPr="008E0009">
              <w:rPr>
                <w:rFonts w:ascii="Times New Roman" w:hAnsi="Times New Roman"/>
              </w:rPr>
              <w:t>Количество оказываемых услуг, выполненных работ</w:t>
            </w:r>
          </w:p>
          <w:p w:rsidR="00B12D55" w:rsidRPr="006801C8" w:rsidRDefault="00B12D55" w:rsidP="006801C8"/>
        </w:tc>
        <w:tc>
          <w:tcPr>
            <w:tcW w:w="7490" w:type="dxa"/>
            <w:shd w:val="clear" w:color="auto" w:fill="FFFFFF"/>
          </w:tcPr>
          <w:p w:rsidR="00B12D55" w:rsidRPr="008E0009" w:rsidRDefault="00B12D55" w:rsidP="00F518C7">
            <w:pPr>
              <w:pStyle w:val="BodyText"/>
              <w:rPr>
                <w:color w:val="000000"/>
                <w:sz w:val="22"/>
                <w:szCs w:val="22"/>
              </w:rPr>
            </w:pPr>
            <w:r w:rsidRPr="008E0009">
              <w:rPr>
                <w:sz w:val="24"/>
                <w:szCs w:val="24"/>
              </w:rPr>
              <w:t>В соответствии с Техническим заданием (Приложение № 1 к документации об открытом аукционе в электронной форме).</w:t>
            </w:r>
          </w:p>
        </w:tc>
      </w:tr>
      <w:tr w:rsidR="00B12D55" w:rsidRPr="00D43C02" w:rsidTr="00EB7ADE">
        <w:trPr>
          <w:tblCellSpacing w:w="20" w:type="dxa"/>
        </w:trPr>
        <w:tc>
          <w:tcPr>
            <w:tcW w:w="3136" w:type="dxa"/>
            <w:gridSpan w:val="4"/>
            <w:shd w:val="clear" w:color="auto" w:fill="FFFFFF"/>
          </w:tcPr>
          <w:p w:rsidR="00B12D55" w:rsidRPr="008E0009" w:rsidRDefault="00B12D55" w:rsidP="002355A9">
            <w:pPr>
              <w:pStyle w:val="ConsPlusNormal"/>
              <w:widowControl/>
              <w:ind w:firstLine="0"/>
              <w:rPr>
                <w:rFonts w:ascii="Times New Roman" w:hAnsi="Times New Roman"/>
                <w:b/>
              </w:rPr>
            </w:pPr>
            <w:r w:rsidRPr="008E0009">
              <w:rPr>
                <w:rFonts w:ascii="Times New Roman" w:hAnsi="Times New Roman"/>
              </w:rPr>
              <w:t>Требования к оказываемым услугам, выполненным работам</w:t>
            </w:r>
          </w:p>
        </w:tc>
        <w:tc>
          <w:tcPr>
            <w:tcW w:w="7490" w:type="dxa"/>
            <w:shd w:val="clear" w:color="auto" w:fill="FFFFFF"/>
          </w:tcPr>
          <w:p w:rsidR="00B12D55" w:rsidRPr="008E0009" w:rsidRDefault="00B12D55" w:rsidP="00F518C7">
            <w:pPr>
              <w:pStyle w:val="BodyText"/>
              <w:rPr>
                <w:color w:val="000000"/>
                <w:sz w:val="22"/>
                <w:szCs w:val="22"/>
              </w:rPr>
            </w:pPr>
            <w:r w:rsidRPr="008E0009">
              <w:rPr>
                <w:sz w:val="24"/>
                <w:szCs w:val="24"/>
              </w:rPr>
              <w:t>В соответствии с Техническим заданием (Приложение № 1 к документации об открытом аукционе в электронной форме).</w:t>
            </w:r>
          </w:p>
        </w:tc>
      </w:tr>
      <w:tr w:rsidR="00B12D55" w:rsidRPr="00D43C02" w:rsidTr="00EB7ADE">
        <w:trPr>
          <w:tblCellSpacing w:w="20" w:type="dxa"/>
        </w:trPr>
        <w:tc>
          <w:tcPr>
            <w:tcW w:w="3136" w:type="dxa"/>
            <w:gridSpan w:val="4"/>
            <w:shd w:val="clear" w:color="auto" w:fill="FFFFFF"/>
          </w:tcPr>
          <w:p w:rsidR="00B12D55" w:rsidRPr="008E0009" w:rsidRDefault="00B12D55" w:rsidP="002355A9">
            <w:pPr>
              <w:pStyle w:val="ConsPlusNormal"/>
              <w:widowControl/>
              <w:ind w:firstLine="0"/>
              <w:rPr>
                <w:rFonts w:ascii="Times New Roman" w:hAnsi="Times New Roman"/>
              </w:rPr>
            </w:pPr>
            <w:r w:rsidRPr="008E0009">
              <w:rPr>
                <w:rFonts w:ascii="Times New Roman" w:hAnsi="Times New Roman"/>
              </w:rPr>
              <w:t>Место оказания услуг</w:t>
            </w:r>
          </w:p>
          <w:p w:rsidR="00B12D55" w:rsidRPr="008E0009" w:rsidRDefault="00B12D55" w:rsidP="006801C8">
            <w:pPr>
              <w:pStyle w:val="ConsPlusNormal"/>
              <w:widowControl/>
              <w:ind w:firstLine="0"/>
              <w:rPr>
                <w:rFonts w:ascii="Times New Roman" w:hAnsi="Times New Roman"/>
              </w:rPr>
            </w:pPr>
          </w:p>
        </w:tc>
        <w:tc>
          <w:tcPr>
            <w:tcW w:w="7490" w:type="dxa"/>
            <w:shd w:val="clear" w:color="auto" w:fill="FFFFFF"/>
          </w:tcPr>
          <w:p w:rsidR="00B12D55" w:rsidRPr="008E0009" w:rsidRDefault="00B12D55" w:rsidP="00C84DB4">
            <w:pPr>
              <w:pStyle w:val="BodyText"/>
              <w:rPr>
                <w:color w:val="000000"/>
                <w:sz w:val="22"/>
                <w:szCs w:val="22"/>
              </w:rPr>
            </w:pPr>
            <w:r>
              <w:rPr>
                <w:sz w:val="24"/>
                <w:szCs w:val="24"/>
              </w:rPr>
              <w:t>Территория</w:t>
            </w:r>
            <w:r w:rsidRPr="008E0009">
              <w:rPr>
                <w:sz w:val="24"/>
                <w:szCs w:val="24"/>
              </w:rPr>
              <w:t xml:space="preserve"> города Перми</w:t>
            </w:r>
          </w:p>
        </w:tc>
      </w:tr>
      <w:tr w:rsidR="00B12D55" w:rsidRPr="00D43C02" w:rsidTr="00EB7ADE">
        <w:trPr>
          <w:tblCellSpacing w:w="20" w:type="dxa"/>
        </w:trPr>
        <w:tc>
          <w:tcPr>
            <w:tcW w:w="3136" w:type="dxa"/>
            <w:gridSpan w:val="4"/>
            <w:shd w:val="clear" w:color="auto" w:fill="FFFFFF"/>
          </w:tcPr>
          <w:p w:rsidR="00B12D55" w:rsidRPr="008E0009" w:rsidRDefault="00B12D55" w:rsidP="006C2FCE">
            <w:pPr>
              <w:pStyle w:val="ConsPlusNormal"/>
              <w:widowControl/>
              <w:ind w:firstLine="0"/>
              <w:rPr>
                <w:rFonts w:ascii="Times New Roman" w:hAnsi="Times New Roman"/>
                <w:b/>
              </w:rPr>
            </w:pPr>
            <w:r w:rsidRPr="008E0009">
              <w:rPr>
                <w:rFonts w:ascii="Times New Roman" w:hAnsi="Times New Roman"/>
              </w:rPr>
              <w:t>Условия и сроки оказываемых услуг, выполненных работ</w:t>
            </w:r>
          </w:p>
        </w:tc>
        <w:tc>
          <w:tcPr>
            <w:tcW w:w="7490" w:type="dxa"/>
            <w:shd w:val="clear" w:color="auto" w:fill="FFFFFF"/>
          </w:tcPr>
          <w:p w:rsidR="00B12D55" w:rsidRPr="008E0009" w:rsidRDefault="00B12D55" w:rsidP="006C2FCE">
            <w:pPr>
              <w:pStyle w:val="BodyText"/>
              <w:rPr>
                <w:color w:val="000000"/>
                <w:sz w:val="22"/>
                <w:szCs w:val="22"/>
              </w:rPr>
            </w:pPr>
            <w:r w:rsidRPr="008E0009">
              <w:rPr>
                <w:sz w:val="24"/>
                <w:szCs w:val="24"/>
              </w:rPr>
              <w:t>В соответствии с Техническим заданием (Приложение № 1 к документации об открытом аукционе в электронной форме).</w:t>
            </w:r>
          </w:p>
        </w:tc>
      </w:tr>
      <w:tr w:rsidR="00B12D55" w:rsidRPr="00D43C02" w:rsidTr="00EB7ADE">
        <w:trPr>
          <w:tblCellSpacing w:w="20" w:type="dxa"/>
        </w:trPr>
        <w:tc>
          <w:tcPr>
            <w:tcW w:w="3136" w:type="dxa"/>
            <w:gridSpan w:val="4"/>
            <w:shd w:val="clear" w:color="auto" w:fill="FFFFFF"/>
          </w:tcPr>
          <w:p w:rsidR="00B12D55" w:rsidRPr="008E0009" w:rsidRDefault="00B12D55" w:rsidP="002355A9">
            <w:pPr>
              <w:pStyle w:val="ConsPlusNormal"/>
              <w:widowControl/>
              <w:ind w:firstLine="0"/>
              <w:rPr>
                <w:rFonts w:ascii="Times New Roman" w:hAnsi="Times New Roman"/>
              </w:rPr>
            </w:pPr>
            <w:r w:rsidRPr="008E0009">
              <w:rPr>
                <w:rFonts w:ascii="Times New Roman" w:hAnsi="Times New Roman"/>
              </w:rPr>
              <w:t>Форма, сроки и порядок оплаты услуг, выполненных работ</w:t>
            </w:r>
          </w:p>
        </w:tc>
        <w:tc>
          <w:tcPr>
            <w:tcW w:w="7490" w:type="dxa"/>
            <w:shd w:val="clear" w:color="auto" w:fill="FFFFFF"/>
          </w:tcPr>
          <w:p w:rsidR="00B12D55" w:rsidRPr="00770F83" w:rsidRDefault="00B12D55" w:rsidP="00770F83">
            <w:pPr>
              <w:widowControl w:val="0"/>
              <w:suppressLineNumbers/>
              <w:tabs>
                <w:tab w:val="left" w:pos="720"/>
              </w:tabs>
              <w:suppressAutoHyphens/>
              <w:spacing w:after="60"/>
              <w:jc w:val="both"/>
              <w:rPr>
                <w:sz w:val="24"/>
                <w:szCs w:val="24"/>
              </w:rPr>
            </w:pPr>
            <w:r>
              <w:rPr>
                <w:sz w:val="24"/>
                <w:szCs w:val="24"/>
              </w:rPr>
              <w:t>Оплата по контракту (в соответствии с условиями контракта  Приложением № 4 к документации об открытом аукционе в электронной форме), производится на счет  (исполнителя, подрядчика), указанный в таком контракте. Оплата по контракту третьим лицам не допускается.</w:t>
            </w:r>
          </w:p>
        </w:tc>
      </w:tr>
      <w:tr w:rsidR="00B12D55" w:rsidRPr="00D43C02" w:rsidTr="00EB7ADE">
        <w:trPr>
          <w:tblCellSpacing w:w="20" w:type="dxa"/>
        </w:trPr>
        <w:tc>
          <w:tcPr>
            <w:tcW w:w="3136" w:type="dxa"/>
            <w:gridSpan w:val="4"/>
            <w:shd w:val="clear" w:color="auto" w:fill="FFFFFF"/>
          </w:tcPr>
          <w:p w:rsidR="00B12D55" w:rsidRPr="008E0009" w:rsidRDefault="00B12D55" w:rsidP="006801C8">
            <w:pPr>
              <w:pStyle w:val="ConsPlusNormal"/>
              <w:widowControl/>
              <w:ind w:firstLine="0"/>
              <w:rPr>
                <w:rFonts w:ascii="Times New Roman" w:hAnsi="Times New Roman"/>
              </w:rPr>
            </w:pPr>
            <w:r w:rsidRPr="008E0009">
              <w:rPr>
                <w:rFonts w:ascii="Times New Roman" w:hAnsi="Times New Roman"/>
              </w:rPr>
              <w:t>Источник финансирования заказа</w:t>
            </w:r>
          </w:p>
        </w:tc>
        <w:tc>
          <w:tcPr>
            <w:tcW w:w="7490" w:type="dxa"/>
            <w:shd w:val="clear" w:color="auto" w:fill="FFFFFF"/>
          </w:tcPr>
          <w:p w:rsidR="00B12D55" w:rsidRPr="008E0009" w:rsidRDefault="00B12D55" w:rsidP="00614E60">
            <w:pPr>
              <w:pStyle w:val="BodyText"/>
              <w:rPr>
                <w:sz w:val="24"/>
                <w:szCs w:val="24"/>
              </w:rPr>
            </w:pPr>
            <w:r w:rsidRPr="008E0009">
              <w:rPr>
                <w:sz w:val="24"/>
                <w:szCs w:val="24"/>
              </w:rPr>
              <w:t>Бюджет города Перми</w:t>
            </w:r>
          </w:p>
        </w:tc>
      </w:tr>
      <w:tr w:rsidR="00B12D55" w:rsidRPr="00D43C02" w:rsidTr="00EB7ADE">
        <w:trPr>
          <w:tblCellSpacing w:w="20" w:type="dxa"/>
        </w:trPr>
        <w:tc>
          <w:tcPr>
            <w:tcW w:w="3136" w:type="dxa"/>
            <w:gridSpan w:val="4"/>
            <w:shd w:val="clear" w:color="auto" w:fill="FFFFFF"/>
          </w:tcPr>
          <w:p w:rsidR="00B12D55" w:rsidRPr="008E0009" w:rsidRDefault="00B12D55" w:rsidP="00813DA8">
            <w:pPr>
              <w:pStyle w:val="ConsPlusNormal"/>
              <w:widowControl/>
              <w:ind w:firstLine="0"/>
              <w:rPr>
                <w:rFonts w:ascii="Times New Roman" w:hAnsi="Times New Roman"/>
              </w:rPr>
            </w:pPr>
            <w:r w:rsidRPr="008E0009">
              <w:rPr>
                <w:rFonts w:ascii="Times New Roman" w:hAnsi="Times New Roman"/>
              </w:rPr>
              <w:t>Порядок формирования цены контракта</w:t>
            </w:r>
          </w:p>
        </w:tc>
        <w:tc>
          <w:tcPr>
            <w:tcW w:w="7490" w:type="dxa"/>
            <w:shd w:val="clear" w:color="auto" w:fill="FFFFFF"/>
          </w:tcPr>
          <w:p w:rsidR="00B12D55" w:rsidRDefault="00B12D55" w:rsidP="00E77FBC">
            <w:pPr>
              <w:autoSpaceDE w:val="0"/>
              <w:autoSpaceDN w:val="0"/>
              <w:adjustRightInd w:val="0"/>
              <w:ind w:firstLine="258"/>
              <w:jc w:val="both"/>
              <w:rPr>
                <w:sz w:val="24"/>
                <w:szCs w:val="24"/>
              </w:rPr>
            </w:pPr>
            <w:r>
              <w:rPr>
                <w:sz w:val="24"/>
                <w:szCs w:val="24"/>
              </w:rPr>
              <w:t>Цена контракта  устанавливается на основании итогов аукциона. Цена контракта включает все прямые и косвенные расходы, которые могут возникнуть при исполнении контракта.</w:t>
            </w:r>
          </w:p>
          <w:p w:rsidR="00B12D55" w:rsidRDefault="00B12D55" w:rsidP="00E77FBC">
            <w:pPr>
              <w:autoSpaceDE w:val="0"/>
              <w:autoSpaceDN w:val="0"/>
              <w:adjustRightInd w:val="0"/>
              <w:ind w:firstLine="258"/>
              <w:jc w:val="both"/>
              <w:rPr>
                <w:sz w:val="24"/>
                <w:szCs w:val="24"/>
              </w:rPr>
            </w:pPr>
            <w:r>
              <w:rPr>
                <w:sz w:val="24"/>
                <w:szCs w:val="24"/>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B12D55" w:rsidRDefault="00B12D55" w:rsidP="00426D33">
            <w:pPr>
              <w:autoSpaceDE w:val="0"/>
              <w:autoSpaceDN w:val="0"/>
              <w:adjustRightInd w:val="0"/>
              <w:ind w:firstLine="258"/>
              <w:jc w:val="both"/>
              <w:rPr>
                <w:sz w:val="24"/>
                <w:szCs w:val="24"/>
              </w:rPr>
            </w:pPr>
            <w:r>
              <w:rPr>
                <w:sz w:val="24"/>
                <w:szCs w:val="24"/>
              </w:rPr>
              <w:t>Оплата оказываемых услуг осуществляется по цене, установленной контрактом.</w:t>
            </w:r>
          </w:p>
          <w:p w:rsidR="00B12D55" w:rsidRPr="00770F83" w:rsidRDefault="00B12D55" w:rsidP="00426D33">
            <w:pPr>
              <w:autoSpaceDE w:val="0"/>
              <w:autoSpaceDN w:val="0"/>
              <w:adjustRightInd w:val="0"/>
              <w:ind w:firstLine="258"/>
              <w:jc w:val="both"/>
              <w:rPr>
                <w:i/>
                <w:sz w:val="24"/>
                <w:szCs w:val="24"/>
              </w:rPr>
            </w:pPr>
            <w:r>
              <w:rPr>
                <w:sz w:val="24"/>
                <w:szCs w:val="24"/>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p>
        </w:tc>
      </w:tr>
      <w:tr w:rsidR="00B12D55" w:rsidRPr="00D43C02" w:rsidTr="00EB7ADE">
        <w:trPr>
          <w:tblCellSpacing w:w="20" w:type="dxa"/>
        </w:trPr>
        <w:tc>
          <w:tcPr>
            <w:tcW w:w="3136" w:type="dxa"/>
            <w:gridSpan w:val="4"/>
            <w:shd w:val="clear" w:color="auto" w:fill="FFFFFF"/>
          </w:tcPr>
          <w:p w:rsidR="00B12D55" w:rsidRPr="008E0009" w:rsidRDefault="00B12D55" w:rsidP="00CD246B">
            <w:pPr>
              <w:pStyle w:val="ConsPlusNormal"/>
              <w:widowControl/>
              <w:ind w:firstLine="0"/>
              <w:rPr>
                <w:rFonts w:ascii="Times New Roman" w:hAnsi="Times New Roman"/>
              </w:rPr>
            </w:pPr>
            <w:r w:rsidRPr="008E0009">
              <w:rPr>
                <w:rFonts w:ascii="Times New Roman" w:hAnsi="Times New Roman"/>
              </w:rPr>
              <w:t>Сведения о валюте, используемой для формирования цены контракта и расчетов с подрядчиками</w:t>
            </w:r>
          </w:p>
        </w:tc>
        <w:tc>
          <w:tcPr>
            <w:tcW w:w="7490" w:type="dxa"/>
            <w:shd w:val="clear" w:color="auto" w:fill="FFFFFF"/>
          </w:tcPr>
          <w:p w:rsidR="00B12D55" w:rsidRPr="008E0009" w:rsidRDefault="00B12D55" w:rsidP="006801C8">
            <w:pPr>
              <w:pStyle w:val="ConsPlusNormal"/>
              <w:widowControl/>
              <w:ind w:firstLine="0"/>
              <w:jc w:val="both"/>
              <w:rPr>
                <w:rFonts w:ascii="Times New Roman" w:hAnsi="Times New Roman"/>
                <w:sz w:val="24"/>
                <w:szCs w:val="24"/>
              </w:rPr>
            </w:pPr>
            <w:r w:rsidRPr="008E0009">
              <w:rPr>
                <w:rFonts w:ascii="Times New Roman" w:hAnsi="Times New Roman"/>
                <w:sz w:val="24"/>
                <w:szCs w:val="24"/>
              </w:rPr>
              <w:t>Рубль РФ</w:t>
            </w:r>
          </w:p>
        </w:tc>
      </w:tr>
      <w:tr w:rsidR="00B12D55" w:rsidRPr="00D43C02" w:rsidTr="00EB7ADE">
        <w:trPr>
          <w:tblCellSpacing w:w="20" w:type="dxa"/>
        </w:trPr>
        <w:tc>
          <w:tcPr>
            <w:tcW w:w="3136" w:type="dxa"/>
            <w:gridSpan w:val="4"/>
            <w:shd w:val="clear" w:color="auto" w:fill="FFFFFF"/>
          </w:tcPr>
          <w:p w:rsidR="00B12D55" w:rsidRPr="008E0009" w:rsidRDefault="00B12D55" w:rsidP="006801C8">
            <w:pPr>
              <w:pStyle w:val="ConsPlusNormal"/>
              <w:widowControl/>
              <w:ind w:firstLine="0"/>
              <w:rPr>
                <w:rFonts w:ascii="Times New Roman" w:hAnsi="Times New Roman"/>
              </w:rPr>
            </w:pPr>
            <w:r w:rsidRPr="008E0009">
              <w:rPr>
                <w:rFonts w:ascii="Times New Roman" w:hAnsi="Times New Roman"/>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490" w:type="dxa"/>
            <w:shd w:val="clear" w:color="auto" w:fill="FFFFFF"/>
          </w:tcPr>
          <w:p w:rsidR="00B12D55" w:rsidRPr="008E0009" w:rsidRDefault="00B12D55" w:rsidP="00426D33">
            <w:pPr>
              <w:pStyle w:val="ConsPlusNormal"/>
              <w:widowControl/>
              <w:ind w:firstLine="0"/>
              <w:jc w:val="both"/>
              <w:rPr>
                <w:rFonts w:ascii="Times New Roman" w:hAnsi="Times New Roman"/>
                <w:sz w:val="24"/>
                <w:szCs w:val="24"/>
              </w:rPr>
            </w:pPr>
            <w:r w:rsidRPr="008E0009">
              <w:rPr>
                <w:rFonts w:ascii="Times New Roman" w:hAnsi="Times New Roman"/>
                <w:sz w:val="24"/>
                <w:szCs w:val="24"/>
              </w:rPr>
              <w:t>Официальные курсы иностранных валют к рублю не применяются.</w:t>
            </w:r>
          </w:p>
        </w:tc>
      </w:tr>
      <w:tr w:rsidR="00B12D55" w:rsidRPr="00D43C02" w:rsidTr="008E37B3">
        <w:trPr>
          <w:tblCellSpacing w:w="20" w:type="dxa"/>
        </w:trPr>
        <w:tc>
          <w:tcPr>
            <w:tcW w:w="10666" w:type="dxa"/>
            <w:gridSpan w:val="5"/>
            <w:shd w:val="clear" w:color="auto" w:fill="00FFFF"/>
          </w:tcPr>
          <w:p w:rsidR="00B12D55" w:rsidRPr="008E0009" w:rsidRDefault="00B12D55" w:rsidP="006801C8">
            <w:pPr>
              <w:pStyle w:val="ConsPlusNormal"/>
              <w:widowControl/>
              <w:ind w:firstLine="0"/>
              <w:jc w:val="both"/>
              <w:rPr>
                <w:rFonts w:ascii="Times New Roman" w:hAnsi="Times New Roman"/>
                <w:sz w:val="24"/>
                <w:szCs w:val="24"/>
              </w:rPr>
            </w:pPr>
            <w:r w:rsidRPr="008E0009">
              <w:rPr>
                <w:rFonts w:ascii="Times New Roman" w:hAnsi="Times New Roman"/>
                <w:b/>
                <w:sz w:val="24"/>
                <w:szCs w:val="24"/>
                <w:lang w:val="en-US"/>
              </w:rPr>
              <w:t>III</w:t>
            </w:r>
            <w:r w:rsidRPr="008E0009">
              <w:rPr>
                <w:rFonts w:ascii="Times New Roman" w:hAnsi="Times New Roman"/>
                <w:b/>
                <w:sz w:val="24"/>
                <w:szCs w:val="24"/>
              </w:rPr>
              <w:t>. Требования к участникам размещения заказа:</w:t>
            </w:r>
          </w:p>
        </w:tc>
      </w:tr>
      <w:tr w:rsidR="00B12D55" w:rsidRPr="00D43C02" w:rsidTr="008E37B3">
        <w:trPr>
          <w:trHeight w:val="325"/>
          <w:tblCellSpacing w:w="20" w:type="dxa"/>
        </w:trPr>
        <w:tc>
          <w:tcPr>
            <w:tcW w:w="10666" w:type="dxa"/>
            <w:gridSpan w:val="5"/>
            <w:tcBorders>
              <w:bottom w:val="inset" w:sz="6" w:space="0" w:color="auto"/>
            </w:tcBorders>
            <w:shd w:val="clear" w:color="auto" w:fill="FFFFFF"/>
          </w:tcPr>
          <w:p w:rsidR="00B12D55" w:rsidRPr="00C71220" w:rsidRDefault="00B12D55" w:rsidP="006801C8">
            <w:pPr>
              <w:autoSpaceDE w:val="0"/>
              <w:autoSpaceDN w:val="0"/>
              <w:adjustRightInd w:val="0"/>
              <w:ind w:firstLine="235"/>
              <w:jc w:val="both"/>
              <w:outlineLvl w:val="1"/>
              <w:rPr>
                <w:sz w:val="24"/>
                <w:szCs w:val="24"/>
              </w:rPr>
            </w:pPr>
            <w:r w:rsidRPr="00C71220">
              <w:rPr>
                <w:sz w:val="24"/>
                <w:szCs w:val="24"/>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B12D55" w:rsidRPr="00C71220" w:rsidRDefault="00B12D55" w:rsidP="006801C8">
            <w:pPr>
              <w:autoSpaceDE w:val="0"/>
              <w:autoSpaceDN w:val="0"/>
              <w:adjustRightInd w:val="0"/>
              <w:ind w:firstLine="235"/>
              <w:jc w:val="both"/>
              <w:outlineLvl w:val="1"/>
              <w:rPr>
                <w:sz w:val="24"/>
                <w:szCs w:val="24"/>
              </w:rPr>
            </w:pPr>
            <w:r w:rsidRPr="00C71220">
              <w:rPr>
                <w:sz w:val="24"/>
                <w:szCs w:val="24"/>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B12D55" w:rsidRPr="00D43C02" w:rsidTr="008E37B3">
        <w:trPr>
          <w:trHeight w:val="168"/>
          <w:tblCellSpacing w:w="20" w:type="dxa"/>
        </w:trPr>
        <w:tc>
          <w:tcPr>
            <w:tcW w:w="10666" w:type="dxa"/>
            <w:gridSpan w:val="5"/>
            <w:tcBorders>
              <w:top w:val="inset" w:sz="6" w:space="0" w:color="auto"/>
            </w:tcBorders>
            <w:shd w:val="clear" w:color="auto" w:fill="FFFFFF"/>
          </w:tcPr>
          <w:p w:rsidR="00B12D55" w:rsidRPr="00ED02EE" w:rsidRDefault="00B12D55" w:rsidP="006801C8">
            <w:pPr>
              <w:pStyle w:val="ConsPlusNormal"/>
              <w:ind w:firstLine="197"/>
              <w:jc w:val="both"/>
              <w:rPr>
                <w:rFonts w:cs="Arial"/>
                <w:sz w:val="24"/>
                <w:szCs w:val="24"/>
              </w:rPr>
            </w:pPr>
            <w:r w:rsidRPr="008E0009">
              <w:rPr>
                <w:rFonts w:ascii="Times New Roman" w:hAnsi="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B12D55" w:rsidRPr="00D43C02" w:rsidTr="00EB7ADE">
        <w:trPr>
          <w:trHeight w:val="768"/>
          <w:tblCellSpacing w:w="20" w:type="dxa"/>
        </w:trPr>
        <w:tc>
          <w:tcPr>
            <w:tcW w:w="481" w:type="dxa"/>
            <w:gridSpan w:val="2"/>
            <w:shd w:val="clear" w:color="auto" w:fill="FFFFFF"/>
          </w:tcPr>
          <w:p w:rsidR="00B12D55" w:rsidRPr="008E0009" w:rsidRDefault="00B12D55" w:rsidP="00A52E2C">
            <w:pPr>
              <w:pStyle w:val="ConsPlusNormal"/>
              <w:widowControl/>
              <w:numPr>
                <w:ilvl w:val="0"/>
                <w:numId w:val="18"/>
              </w:numPr>
              <w:rPr>
                <w:rFonts w:ascii="Times New Roman" w:hAnsi="Times New Roman"/>
              </w:rPr>
            </w:pPr>
          </w:p>
        </w:tc>
        <w:tc>
          <w:tcPr>
            <w:tcW w:w="10145" w:type="dxa"/>
            <w:gridSpan w:val="3"/>
            <w:shd w:val="clear" w:color="auto" w:fill="FFFFFF"/>
          </w:tcPr>
          <w:p w:rsidR="00B12D55" w:rsidRPr="008E0009" w:rsidRDefault="00B12D55" w:rsidP="006801C8">
            <w:pPr>
              <w:pStyle w:val="ConsPlusNormal"/>
              <w:ind w:firstLine="0"/>
              <w:jc w:val="both"/>
              <w:rPr>
                <w:rFonts w:ascii="Times New Roman" w:hAnsi="Times New Roman"/>
                <w:sz w:val="24"/>
                <w:szCs w:val="24"/>
              </w:rPr>
            </w:pPr>
            <w:r w:rsidRPr="008E0009">
              <w:rPr>
                <w:rFonts w:ascii="Times New Roman" w:hAnsi="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8E0009">
              <w:rPr>
                <w:rFonts w:ascii="Times New Roman" w:hAnsi="Times New Roman"/>
                <w:color w:val="000000"/>
                <w:sz w:val="24"/>
                <w:szCs w:val="24"/>
              </w:rPr>
              <w:t>аукциона в электронной форме</w:t>
            </w:r>
            <w:r w:rsidRPr="008E0009">
              <w:rPr>
                <w:rFonts w:ascii="Times New Roman" w:hAnsi="Times New Roman"/>
                <w:sz w:val="24"/>
                <w:szCs w:val="24"/>
              </w:rPr>
              <w:t>;</w:t>
            </w:r>
          </w:p>
        </w:tc>
      </w:tr>
      <w:tr w:rsidR="00B12D55" w:rsidRPr="00D43C02" w:rsidTr="00EB7ADE">
        <w:trPr>
          <w:trHeight w:val="816"/>
          <w:tblCellSpacing w:w="20" w:type="dxa"/>
        </w:trPr>
        <w:tc>
          <w:tcPr>
            <w:tcW w:w="481" w:type="dxa"/>
            <w:gridSpan w:val="2"/>
            <w:shd w:val="clear" w:color="auto" w:fill="FFFFFF"/>
          </w:tcPr>
          <w:p w:rsidR="00B12D55" w:rsidRPr="008E0009" w:rsidRDefault="00B12D55" w:rsidP="00A52E2C">
            <w:pPr>
              <w:pStyle w:val="ConsPlusNormal"/>
              <w:widowControl/>
              <w:numPr>
                <w:ilvl w:val="0"/>
                <w:numId w:val="18"/>
              </w:numPr>
              <w:rPr>
                <w:rFonts w:ascii="Times New Roman" w:hAnsi="Times New Roman"/>
              </w:rPr>
            </w:pPr>
          </w:p>
        </w:tc>
        <w:tc>
          <w:tcPr>
            <w:tcW w:w="10145" w:type="dxa"/>
            <w:gridSpan w:val="3"/>
            <w:shd w:val="clear" w:color="auto" w:fill="FFFFFF"/>
          </w:tcPr>
          <w:p w:rsidR="00B12D55" w:rsidRPr="008E0009" w:rsidRDefault="00B12D55" w:rsidP="006801C8">
            <w:pPr>
              <w:pStyle w:val="ConsPlusNormal"/>
              <w:ind w:firstLine="0"/>
              <w:jc w:val="both"/>
              <w:rPr>
                <w:rFonts w:ascii="Times New Roman" w:hAnsi="Times New Roman"/>
                <w:sz w:val="24"/>
                <w:szCs w:val="24"/>
              </w:rPr>
            </w:pPr>
            <w:r w:rsidRPr="008E0009">
              <w:rPr>
                <w:rFonts w:ascii="Times New Roman" w:hAnsi="Times New Roman"/>
                <w:sz w:val="24"/>
                <w:szCs w:val="24"/>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B12D55" w:rsidRPr="00D43C02" w:rsidTr="00EB7ADE">
        <w:trPr>
          <w:trHeight w:val="840"/>
          <w:tblCellSpacing w:w="20" w:type="dxa"/>
        </w:trPr>
        <w:tc>
          <w:tcPr>
            <w:tcW w:w="481" w:type="dxa"/>
            <w:gridSpan w:val="2"/>
            <w:shd w:val="clear" w:color="auto" w:fill="FFFFFF"/>
          </w:tcPr>
          <w:p w:rsidR="00B12D55" w:rsidRPr="008E0009" w:rsidRDefault="00B12D55" w:rsidP="00A52E2C">
            <w:pPr>
              <w:pStyle w:val="ConsPlusNormal"/>
              <w:widowControl/>
              <w:numPr>
                <w:ilvl w:val="0"/>
                <w:numId w:val="18"/>
              </w:numPr>
              <w:rPr>
                <w:rFonts w:ascii="Times New Roman" w:hAnsi="Times New Roman"/>
              </w:rPr>
            </w:pPr>
          </w:p>
        </w:tc>
        <w:tc>
          <w:tcPr>
            <w:tcW w:w="10145" w:type="dxa"/>
            <w:gridSpan w:val="3"/>
            <w:shd w:val="clear" w:color="auto" w:fill="FFFFFF"/>
          </w:tcPr>
          <w:p w:rsidR="00B12D55" w:rsidRPr="008E0009" w:rsidRDefault="00B12D55" w:rsidP="006801C8">
            <w:pPr>
              <w:pStyle w:val="ConsPlusNormal"/>
              <w:ind w:firstLine="0"/>
              <w:jc w:val="both"/>
              <w:rPr>
                <w:rFonts w:ascii="Times New Roman" w:hAnsi="Times New Roman"/>
                <w:sz w:val="24"/>
                <w:szCs w:val="24"/>
              </w:rPr>
            </w:pPr>
            <w:r w:rsidRPr="008E0009">
              <w:rPr>
                <w:rFonts w:ascii="Times New Roman" w:hAnsi="Times New Roman"/>
                <w:sz w:val="24"/>
                <w:szCs w:val="24"/>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B12D55" w:rsidRPr="00D43C02" w:rsidTr="00EB7ADE">
        <w:trPr>
          <w:trHeight w:val="2076"/>
          <w:tblCellSpacing w:w="20" w:type="dxa"/>
        </w:trPr>
        <w:tc>
          <w:tcPr>
            <w:tcW w:w="481" w:type="dxa"/>
            <w:gridSpan w:val="2"/>
            <w:shd w:val="clear" w:color="auto" w:fill="FFFFFF"/>
          </w:tcPr>
          <w:p w:rsidR="00B12D55" w:rsidRPr="008E0009" w:rsidRDefault="00B12D55" w:rsidP="00A52E2C">
            <w:pPr>
              <w:pStyle w:val="ConsPlusNormal"/>
              <w:widowControl/>
              <w:numPr>
                <w:ilvl w:val="0"/>
                <w:numId w:val="18"/>
              </w:numPr>
              <w:rPr>
                <w:rFonts w:ascii="Times New Roman" w:hAnsi="Times New Roman"/>
              </w:rPr>
            </w:pPr>
          </w:p>
        </w:tc>
        <w:tc>
          <w:tcPr>
            <w:tcW w:w="10145" w:type="dxa"/>
            <w:gridSpan w:val="3"/>
            <w:shd w:val="clear" w:color="auto" w:fill="FFFFFF"/>
          </w:tcPr>
          <w:p w:rsidR="00B12D55" w:rsidRPr="008E0009" w:rsidRDefault="00B12D55" w:rsidP="006801C8">
            <w:pPr>
              <w:pStyle w:val="ConsPlusNormal"/>
              <w:ind w:firstLine="0"/>
              <w:jc w:val="both"/>
              <w:rPr>
                <w:rFonts w:ascii="Times New Roman" w:hAnsi="Times New Roman"/>
                <w:sz w:val="24"/>
                <w:szCs w:val="24"/>
              </w:rPr>
            </w:pPr>
            <w:r w:rsidRPr="008E0009">
              <w:rPr>
                <w:rFonts w:ascii="Times New Roman" w:hAnsi="Times New Roman"/>
                <w:sz w:val="24"/>
                <w:szCs w:val="24"/>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B12D55" w:rsidRPr="00D43C02" w:rsidTr="00EB7ADE">
        <w:trPr>
          <w:trHeight w:val="216"/>
          <w:tblCellSpacing w:w="20" w:type="dxa"/>
        </w:trPr>
        <w:tc>
          <w:tcPr>
            <w:tcW w:w="481" w:type="dxa"/>
            <w:gridSpan w:val="2"/>
            <w:shd w:val="clear" w:color="auto" w:fill="FFFFFF"/>
          </w:tcPr>
          <w:p w:rsidR="00B12D55" w:rsidRPr="008E0009" w:rsidRDefault="00B12D55" w:rsidP="00A52E2C">
            <w:pPr>
              <w:pStyle w:val="ConsPlusNormal"/>
              <w:widowControl/>
              <w:numPr>
                <w:ilvl w:val="0"/>
                <w:numId w:val="18"/>
              </w:numPr>
              <w:rPr>
                <w:rFonts w:ascii="Times New Roman" w:hAnsi="Times New Roman"/>
              </w:rPr>
            </w:pPr>
          </w:p>
        </w:tc>
        <w:tc>
          <w:tcPr>
            <w:tcW w:w="10145" w:type="dxa"/>
            <w:gridSpan w:val="3"/>
            <w:shd w:val="clear" w:color="auto" w:fill="FFFFFF"/>
          </w:tcPr>
          <w:p w:rsidR="00B12D55" w:rsidRPr="008E0009" w:rsidRDefault="00B12D55" w:rsidP="006801C8">
            <w:pPr>
              <w:pStyle w:val="ConsPlusNormal"/>
              <w:ind w:firstLine="0"/>
              <w:jc w:val="both"/>
              <w:rPr>
                <w:rFonts w:ascii="Times New Roman" w:hAnsi="Times New Roman"/>
                <w:i/>
                <w:sz w:val="24"/>
                <w:szCs w:val="24"/>
              </w:rPr>
            </w:pPr>
            <w:r w:rsidRPr="008E0009">
              <w:rPr>
                <w:rFonts w:ascii="Times New Roman" w:hAnsi="Times New Roman"/>
                <w:sz w:val="24"/>
                <w:szCs w:val="24"/>
              </w:rPr>
              <w:t>Отсутствие в реестре недобросовестных поставщиков сведений об участниках размещения заказа.</w:t>
            </w:r>
          </w:p>
        </w:tc>
      </w:tr>
      <w:tr w:rsidR="00B12D55" w:rsidRPr="00D43C02" w:rsidTr="008E37B3">
        <w:trPr>
          <w:tblCellSpacing w:w="20" w:type="dxa"/>
        </w:trPr>
        <w:tc>
          <w:tcPr>
            <w:tcW w:w="10666" w:type="dxa"/>
            <w:gridSpan w:val="5"/>
            <w:shd w:val="clear" w:color="auto" w:fill="00FFFF"/>
          </w:tcPr>
          <w:p w:rsidR="00B12D55" w:rsidRPr="008E0009" w:rsidRDefault="00B12D55" w:rsidP="006801C8">
            <w:pPr>
              <w:pStyle w:val="ConsPlusNormal"/>
              <w:widowControl/>
              <w:ind w:firstLine="0"/>
              <w:jc w:val="both"/>
              <w:rPr>
                <w:rFonts w:ascii="Times New Roman" w:hAnsi="Times New Roman"/>
                <w:sz w:val="24"/>
                <w:szCs w:val="24"/>
              </w:rPr>
            </w:pPr>
            <w:r w:rsidRPr="008E0009">
              <w:rPr>
                <w:rFonts w:ascii="Times New Roman" w:hAnsi="Times New Roman"/>
                <w:b/>
                <w:sz w:val="24"/>
                <w:szCs w:val="24"/>
                <w:lang w:val="en-US"/>
              </w:rPr>
              <w:t>IV</w:t>
            </w:r>
            <w:r w:rsidRPr="008E0009">
              <w:rPr>
                <w:rFonts w:ascii="Times New Roman" w:hAnsi="Times New Roman"/>
                <w:b/>
                <w:sz w:val="24"/>
                <w:szCs w:val="24"/>
              </w:rPr>
              <w:t>. Требования к содержанию и составу заявки на участие в открытом аукционе в электронной форме:</w:t>
            </w:r>
          </w:p>
        </w:tc>
      </w:tr>
      <w:tr w:rsidR="00B12D55" w:rsidRPr="00D43C02" w:rsidTr="008E37B3">
        <w:trPr>
          <w:tblCellSpacing w:w="20" w:type="dxa"/>
        </w:trPr>
        <w:tc>
          <w:tcPr>
            <w:tcW w:w="10666" w:type="dxa"/>
            <w:gridSpan w:val="5"/>
            <w:shd w:val="clear" w:color="auto" w:fill="FFFFFF"/>
          </w:tcPr>
          <w:p w:rsidR="00B12D55" w:rsidRPr="00C71220" w:rsidRDefault="00B12D55" w:rsidP="006801C8">
            <w:pPr>
              <w:autoSpaceDE w:val="0"/>
              <w:autoSpaceDN w:val="0"/>
              <w:adjustRightInd w:val="0"/>
              <w:jc w:val="both"/>
              <w:outlineLvl w:val="1"/>
              <w:rPr>
                <w:sz w:val="24"/>
                <w:szCs w:val="24"/>
              </w:rPr>
            </w:pPr>
            <w:r w:rsidRPr="00C71220">
              <w:rPr>
                <w:sz w:val="24"/>
                <w:szCs w:val="24"/>
              </w:rPr>
              <w:t>Заявка на участие в открытом аукционе в электронной форме состоит из двух частей.</w:t>
            </w:r>
          </w:p>
        </w:tc>
      </w:tr>
      <w:tr w:rsidR="00B12D55" w:rsidRPr="00D43C02" w:rsidTr="008E37B3">
        <w:trPr>
          <w:tblCellSpacing w:w="20" w:type="dxa"/>
        </w:trPr>
        <w:tc>
          <w:tcPr>
            <w:tcW w:w="10666" w:type="dxa"/>
            <w:gridSpan w:val="5"/>
            <w:shd w:val="clear" w:color="auto" w:fill="FFFFFF"/>
          </w:tcPr>
          <w:p w:rsidR="00B12D55" w:rsidRPr="00C71220" w:rsidRDefault="00B12D55" w:rsidP="00D77ED5">
            <w:pPr>
              <w:numPr>
                <w:ilvl w:val="0"/>
                <w:numId w:val="19"/>
              </w:numPr>
              <w:autoSpaceDE w:val="0"/>
              <w:autoSpaceDN w:val="0"/>
              <w:adjustRightInd w:val="0"/>
              <w:ind w:left="235" w:hanging="235"/>
              <w:jc w:val="both"/>
              <w:outlineLvl w:val="1"/>
              <w:rPr>
                <w:b/>
                <w:i/>
                <w:sz w:val="24"/>
                <w:szCs w:val="24"/>
              </w:rPr>
            </w:pPr>
            <w:r w:rsidRPr="00C71220">
              <w:rPr>
                <w:b/>
                <w:sz w:val="24"/>
                <w:szCs w:val="24"/>
                <w:u w:val="single"/>
              </w:rPr>
              <w:t>Первая часть заявки на участие в открытом аукционе в электронной форме</w:t>
            </w:r>
            <w:r w:rsidRPr="00C71220">
              <w:rPr>
                <w:sz w:val="24"/>
                <w:szCs w:val="24"/>
              </w:rPr>
              <w:t xml:space="preserve"> должна содержать</w:t>
            </w:r>
            <w:r>
              <w:rPr>
                <w:sz w:val="24"/>
                <w:szCs w:val="24"/>
              </w:rPr>
              <w:t xml:space="preserve"> указанные в одном из  следующих пунктов </w:t>
            </w:r>
            <w:r w:rsidRPr="00C71220">
              <w:rPr>
                <w:sz w:val="24"/>
                <w:szCs w:val="24"/>
              </w:rPr>
              <w:t xml:space="preserve"> сведения:</w:t>
            </w:r>
          </w:p>
        </w:tc>
      </w:tr>
      <w:tr w:rsidR="00B12D55" w:rsidRPr="00F36F19" w:rsidTr="001C18EE">
        <w:trPr>
          <w:trHeight w:val="45"/>
          <w:tblCellSpacing w:w="20" w:type="dxa"/>
        </w:trPr>
        <w:tc>
          <w:tcPr>
            <w:tcW w:w="10666" w:type="dxa"/>
            <w:gridSpan w:val="5"/>
            <w:shd w:val="clear" w:color="auto" w:fill="FFFFFF"/>
          </w:tcPr>
          <w:p w:rsidR="00B12D55" w:rsidRPr="00C71220" w:rsidRDefault="00B12D55" w:rsidP="00A52E2C">
            <w:pPr>
              <w:numPr>
                <w:ilvl w:val="0"/>
                <w:numId w:val="22"/>
              </w:numPr>
              <w:autoSpaceDE w:val="0"/>
              <w:autoSpaceDN w:val="0"/>
              <w:adjustRightInd w:val="0"/>
              <w:jc w:val="both"/>
              <w:outlineLvl w:val="1"/>
              <w:rPr>
                <w:sz w:val="24"/>
                <w:szCs w:val="24"/>
                <w:highlight w:val="yellow"/>
              </w:rPr>
            </w:pPr>
            <w:r w:rsidRPr="00955B58">
              <w:rPr>
                <w:sz w:val="24"/>
                <w:szCs w:val="24"/>
              </w:rPr>
              <w:t>Согласие участника размещения заказа на выполнение работ, оказание услуг на услов</w:t>
            </w:r>
            <w:r>
              <w:rPr>
                <w:sz w:val="24"/>
                <w:szCs w:val="24"/>
              </w:rPr>
              <w:t>и</w:t>
            </w:r>
            <w:r w:rsidRPr="00955B58">
              <w:rPr>
                <w:sz w:val="24"/>
                <w:szCs w:val="24"/>
              </w:rPr>
              <w:t>ях, предусмотренных документацией об открытом аукционе в электронной форме, при условии размещения заказа на выполнение работ, оказание услуг</w:t>
            </w:r>
            <w:r>
              <w:rPr>
                <w:sz w:val="24"/>
                <w:szCs w:val="24"/>
              </w:rPr>
              <w:t>.</w:t>
            </w:r>
          </w:p>
        </w:tc>
      </w:tr>
      <w:tr w:rsidR="00B12D55" w:rsidRPr="00D43C02" w:rsidTr="008E37B3">
        <w:trPr>
          <w:tblCellSpacing w:w="20" w:type="dxa"/>
        </w:trPr>
        <w:tc>
          <w:tcPr>
            <w:tcW w:w="10666" w:type="dxa"/>
            <w:gridSpan w:val="5"/>
            <w:shd w:val="clear" w:color="auto" w:fill="FFFFFF"/>
          </w:tcPr>
          <w:p w:rsidR="00B12D55" w:rsidRPr="00C71220" w:rsidRDefault="00B12D55" w:rsidP="00D77ED5">
            <w:pPr>
              <w:numPr>
                <w:ilvl w:val="0"/>
                <w:numId w:val="19"/>
              </w:numPr>
              <w:autoSpaceDE w:val="0"/>
              <w:autoSpaceDN w:val="0"/>
              <w:adjustRightInd w:val="0"/>
              <w:ind w:left="235" w:hanging="235"/>
              <w:jc w:val="both"/>
              <w:outlineLvl w:val="1"/>
              <w:rPr>
                <w:sz w:val="24"/>
                <w:szCs w:val="24"/>
              </w:rPr>
            </w:pPr>
            <w:r w:rsidRPr="00C71220">
              <w:rPr>
                <w:b/>
                <w:sz w:val="24"/>
                <w:szCs w:val="24"/>
                <w:u w:val="single"/>
              </w:rPr>
              <w:t>Вторая часть заявки на участие в открытом аукционе в электронной форме</w:t>
            </w:r>
            <w:r w:rsidRPr="00C71220">
              <w:rPr>
                <w:sz w:val="24"/>
                <w:szCs w:val="24"/>
              </w:rPr>
              <w:t xml:space="preserve"> должна содержать следующие документы и сведения:</w:t>
            </w:r>
          </w:p>
        </w:tc>
      </w:tr>
      <w:tr w:rsidR="00B12D55" w:rsidRPr="00D43C02" w:rsidTr="00EB7ADE">
        <w:trPr>
          <w:tblCellSpacing w:w="20" w:type="dxa"/>
        </w:trPr>
        <w:tc>
          <w:tcPr>
            <w:tcW w:w="481" w:type="dxa"/>
            <w:gridSpan w:val="2"/>
            <w:shd w:val="clear" w:color="auto" w:fill="FFFFFF"/>
          </w:tcPr>
          <w:p w:rsidR="00B12D55" w:rsidRPr="008E0009" w:rsidRDefault="00B12D55" w:rsidP="00A52E2C">
            <w:pPr>
              <w:pStyle w:val="ConsPlusNormal"/>
              <w:widowControl/>
              <w:numPr>
                <w:ilvl w:val="0"/>
                <w:numId w:val="20"/>
              </w:numPr>
              <w:rPr>
                <w:rFonts w:ascii="Times New Roman" w:hAnsi="Times New Roman"/>
              </w:rPr>
            </w:pPr>
          </w:p>
        </w:tc>
        <w:tc>
          <w:tcPr>
            <w:tcW w:w="10145" w:type="dxa"/>
            <w:gridSpan w:val="3"/>
            <w:shd w:val="clear" w:color="auto" w:fill="FFFFFF"/>
          </w:tcPr>
          <w:p w:rsidR="00B12D55" w:rsidRPr="00C71220" w:rsidRDefault="00B12D55" w:rsidP="006801C8">
            <w:pPr>
              <w:autoSpaceDE w:val="0"/>
              <w:autoSpaceDN w:val="0"/>
              <w:adjustRightInd w:val="0"/>
              <w:jc w:val="both"/>
              <w:outlineLvl w:val="1"/>
              <w:rPr>
                <w:i/>
                <w:sz w:val="24"/>
                <w:szCs w:val="24"/>
              </w:rPr>
            </w:pPr>
            <w:r w:rsidRPr="00C71220">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r>
              <w:rPr>
                <w:sz w:val="24"/>
                <w:szCs w:val="24"/>
              </w:rPr>
              <w:t>;</w:t>
            </w:r>
          </w:p>
        </w:tc>
      </w:tr>
      <w:tr w:rsidR="00B12D55" w:rsidRPr="00D43C02" w:rsidTr="00EB7ADE">
        <w:trPr>
          <w:tblCellSpacing w:w="20" w:type="dxa"/>
        </w:trPr>
        <w:tc>
          <w:tcPr>
            <w:tcW w:w="481" w:type="dxa"/>
            <w:gridSpan w:val="2"/>
            <w:shd w:val="clear" w:color="auto" w:fill="FFFFFF"/>
          </w:tcPr>
          <w:p w:rsidR="00B12D55" w:rsidRPr="008E0009" w:rsidRDefault="00B12D55" w:rsidP="00A52E2C">
            <w:pPr>
              <w:pStyle w:val="ConsPlusNormal"/>
              <w:widowControl/>
              <w:numPr>
                <w:ilvl w:val="0"/>
                <w:numId w:val="20"/>
              </w:numPr>
              <w:rPr>
                <w:rFonts w:ascii="Times New Roman" w:hAnsi="Times New Roman"/>
              </w:rPr>
            </w:pPr>
          </w:p>
        </w:tc>
        <w:tc>
          <w:tcPr>
            <w:tcW w:w="10145" w:type="dxa"/>
            <w:gridSpan w:val="3"/>
            <w:shd w:val="clear" w:color="auto" w:fill="FFFFFF"/>
          </w:tcPr>
          <w:p w:rsidR="00B12D55" w:rsidRPr="00C71220" w:rsidRDefault="00B12D55" w:rsidP="00DC6F98">
            <w:pPr>
              <w:autoSpaceDE w:val="0"/>
              <w:autoSpaceDN w:val="0"/>
              <w:adjustRightInd w:val="0"/>
              <w:jc w:val="both"/>
              <w:outlineLvl w:val="1"/>
              <w:rPr>
                <w:sz w:val="24"/>
                <w:szCs w:val="24"/>
              </w:rPr>
            </w:pPr>
            <w:r w:rsidRPr="00C71220">
              <w:rPr>
                <w:sz w:val="24"/>
                <w:szCs w:val="24"/>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w:t>
            </w:r>
            <w:r>
              <w:rPr>
                <w:sz w:val="24"/>
                <w:szCs w:val="24"/>
              </w:rPr>
              <w:t xml:space="preserve">поставки товаров, </w:t>
            </w:r>
            <w:r w:rsidRPr="00C71220">
              <w:rPr>
                <w:sz w:val="24"/>
                <w:szCs w:val="24"/>
              </w:rPr>
              <w:t xml:space="preserve">выполнение работ, </w:t>
            </w:r>
            <w:r>
              <w:rPr>
                <w:sz w:val="24"/>
                <w:szCs w:val="24"/>
              </w:rPr>
              <w:t xml:space="preserve">оказание услуг, </w:t>
            </w:r>
            <w:r w:rsidRPr="00C71220">
              <w:rPr>
                <w:sz w:val="24"/>
                <w:szCs w:val="24"/>
              </w:rPr>
              <w:t>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B12D55" w:rsidRPr="00D43C02" w:rsidTr="00EB7ADE">
        <w:trPr>
          <w:tblCellSpacing w:w="20" w:type="dxa"/>
        </w:trPr>
        <w:tc>
          <w:tcPr>
            <w:tcW w:w="3136" w:type="dxa"/>
            <w:gridSpan w:val="4"/>
            <w:shd w:val="clear" w:color="auto" w:fill="FFFFFF"/>
          </w:tcPr>
          <w:p w:rsidR="00B12D55" w:rsidRPr="008E0009" w:rsidRDefault="00B12D55" w:rsidP="006801C8">
            <w:pPr>
              <w:pStyle w:val="BodyTextIndent"/>
              <w:spacing w:after="0"/>
              <w:ind w:left="0"/>
              <w:rPr>
                <w:iCs/>
                <w:sz w:val="24"/>
                <w:szCs w:val="24"/>
              </w:rPr>
            </w:pPr>
            <w:r w:rsidRPr="008E0009">
              <w:rPr>
                <w:iCs/>
                <w:sz w:val="24"/>
                <w:szCs w:val="24"/>
              </w:rPr>
              <w:t xml:space="preserve">Инструкция по заполнению заявки на участие в открытом аукционе в электронной </w:t>
            </w:r>
          </w:p>
          <w:p w:rsidR="00B12D55" w:rsidRPr="008E0009" w:rsidRDefault="00B12D55" w:rsidP="006801C8">
            <w:pPr>
              <w:pStyle w:val="BodyTextIndent"/>
              <w:spacing w:after="0"/>
              <w:ind w:left="0"/>
              <w:rPr>
                <w:sz w:val="24"/>
                <w:szCs w:val="24"/>
              </w:rPr>
            </w:pPr>
            <w:r w:rsidRPr="008E0009">
              <w:rPr>
                <w:iCs/>
                <w:sz w:val="24"/>
                <w:szCs w:val="24"/>
              </w:rPr>
              <w:t>форме</w:t>
            </w:r>
            <w:r w:rsidRPr="008E0009">
              <w:rPr>
                <w:sz w:val="24"/>
                <w:szCs w:val="24"/>
              </w:rPr>
              <w:t xml:space="preserve"> </w:t>
            </w:r>
          </w:p>
        </w:tc>
        <w:tc>
          <w:tcPr>
            <w:tcW w:w="7490" w:type="dxa"/>
            <w:shd w:val="clear" w:color="auto" w:fill="FFFFFF"/>
          </w:tcPr>
          <w:p w:rsidR="00B12D55" w:rsidRDefault="00B12D55" w:rsidP="006801C8">
            <w:pPr>
              <w:autoSpaceDE w:val="0"/>
              <w:autoSpaceDN w:val="0"/>
              <w:adjustRightInd w:val="0"/>
              <w:ind w:firstLine="175"/>
              <w:jc w:val="both"/>
              <w:outlineLvl w:val="1"/>
              <w:rPr>
                <w:iCs/>
                <w:sz w:val="24"/>
                <w:szCs w:val="24"/>
              </w:rPr>
            </w:pPr>
            <w:r w:rsidRPr="00C71220">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B12D55" w:rsidRPr="00C71220" w:rsidRDefault="00B12D55" w:rsidP="006801C8">
            <w:pPr>
              <w:autoSpaceDE w:val="0"/>
              <w:autoSpaceDN w:val="0"/>
              <w:adjustRightInd w:val="0"/>
              <w:ind w:firstLine="175"/>
              <w:jc w:val="both"/>
              <w:outlineLvl w:val="1"/>
              <w:rPr>
                <w:iCs/>
                <w:sz w:val="24"/>
                <w:szCs w:val="24"/>
              </w:rPr>
            </w:pPr>
            <w:r>
              <w:rPr>
                <w:iCs/>
                <w:sz w:val="24"/>
                <w:szCs w:val="24"/>
              </w:rPr>
              <w:t xml:space="preserve">В заявке </w:t>
            </w:r>
            <w:r w:rsidRPr="00C71220">
              <w:rPr>
                <w:sz w:val="24"/>
                <w:szCs w:val="24"/>
              </w:rPr>
              <w:t>на участие в открытом аукционе в электронной форме</w:t>
            </w:r>
            <w:r>
              <w:rPr>
                <w:sz w:val="24"/>
                <w:szCs w:val="24"/>
              </w:rPr>
              <w:t xml:space="preserve"> необходимо указать товарный знак.</w:t>
            </w:r>
          </w:p>
          <w:p w:rsidR="00B12D55" w:rsidRPr="00C71220" w:rsidRDefault="00B12D55" w:rsidP="006801C8">
            <w:pPr>
              <w:autoSpaceDE w:val="0"/>
              <w:autoSpaceDN w:val="0"/>
              <w:adjustRightInd w:val="0"/>
              <w:ind w:firstLine="175"/>
              <w:jc w:val="both"/>
              <w:outlineLvl w:val="1"/>
              <w:rPr>
                <w:sz w:val="24"/>
                <w:szCs w:val="24"/>
              </w:rPr>
            </w:pPr>
            <w:r>
              <w:rPr>
                <w:sz w:val="24"/>
                <w:szCs w:val="24"/>
              </w:rPr>
              <w:t>Заявка</w:t>
            </w:r>
            <w:r w:rsidRPr="00C71220">
              <w:rPr>
                <w:sz w:val="24"/>
                <w:szCs w:val="24"/>
              </w:rPr>
              <w:t xml:space="preserve">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71220">
              <w:rPr>
                <w:sz w:val="24"/>
                <w:szCs w:val="24"/>
                <w:lang w:val="en-US"/>
              </w:rPr>
              <w:t>IV</w:t>
            </w:r>
            <w:r w:rsidRPr="00C71220">
              <w:rPr>
                <w:sz w:val="24"/>
                <w:szCs w:val="24"/>
              </w:rPr>
              <w:t xml:space="preserve"> документации части заявки. Указанные электронные документы подаются одновременно.</w:t>
            </w:r>
          </w:p>
          <w:p w:rsidR="00B12D55" w:rsidRPr="00C71220" w:rsidRDefault="00B12D55" w:rsidP="006801C8">
            <w:pPr>
              <w:autoSpaceDE w:val="0"/>
              <w:autoSpaceDN w:val="0"/>
              <w:adjustRightInd w:val="0"/>
              <w:ind w:firstLine="175"/>
              <w:jc w:val="both"/>
              <w:outlineLvl w:val="1"/>
              <w:rPr>
                <w:sz w:val="24"/>
                <w:szCs w:val="24"/>
              </w:rPr>
            </w:pPr>
            <w:r w:rsidRPr="00C71220">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r>
              <w:rPr>
                <w:sz w:val="24"/>
                <w:szCs w:val="24"/>
              </w:rPr>
              <w:t xml:space="preserve"> (лота)</w:t>
            </w:r>
            <w:r w:rsidRPr="00C71220">
              <w:rPr>
                <w:sz w:val="24"/>
                <w:szCs w:val="24"/>
              </w:rPr>
              <w:t>.</w:t>
            </w:r>
          </w:p>
          <w:p w:rsidR="00B12D55" w:rsidRPr="00C71220" w:rsidRDefault="00B12D55" w:rsidP="006801C8">
            <w:pPr>
              <w:autoSpaceDE w:val="0"/>
              <w:autoSpaceDN w:val="0"/>
              <w:adjustRightInd w:val="0"/>
              <w:ind w:firstLine="175"/>
              <w:jc w:val="both"/>
              <w:outlineLvl w:val="1"/>
              <w:rPr>
                <w:sz w:val="24"/>
                <w:szCs w:val="24"/>
              </w:rPr>
            </w:pPr>
            <w:r w:rsidRPr="00C71220">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B12D55" w:rsidRPr="00D43C02" w:rsidTr="008E37B3">
        <w:trPr>
          <w:tblCellSpacing w:w="20" w:type="dxa"/>
        </w:trPr>
        <w:tc>
          <w:tcPr>
            <w:tcW w:w="10666" w:type="dxa"/>
            <w:gridSpan w:val="5"/>
            <w:tcBorders>
              <w:top w:val="single" w:sz="4" w:space="0" w:color="auto"/>
              <w:left w:val="single" w:sz="4" w:space="0" w:color="auto"/>
              <w:bottom w:val="single" w:sz="4" w:space="0" w:color="auto"/>
              <w:right w:val="single" w:sz="4" w:space="0" w:color="auto"/>
            </w:tcBorders>
            <w:shd w:val="clear" w:color="auto" w:fill="00FFFF"/>
          </w:tcPr>
          <w:p w:rsidR="00B12D55" w:rsidRPr="008E0009" w:rsidRDefault="00B12D55" w:rsidP="006801C8">
            <w:pPr>
              <w:pStyle w:val="ConsPlusNormal"/>
              <w:widowControl/>
              <w:ind w:firstLine="0"/>
              <w:jc w:val="both"/>
              <w:rPr>
                <w:rFonts w:ascii="Times New Roman" w:hAnsi="Times New Roman"/>
                <w:b/>
                <w:sz w:val="24"/>
                <w:szCs w:val="24"/>
              </w:rPr>
            </w:pPr>
            <w:r w:rsidRPr="008E0009">
              <w:rPr>
                <w:rFonts w:ascii="Times New Roman" w:hAnsi="Times New Roman"/>
                <w:b/>
                <w:sz w:val="24"/>
                <w:szCs w:val="24"/>
                <w:lang w:val="en-US"/>
              </w:rPr>
              <w:t>V</w:t>
            </w:r>
            <w:r w:rsidRPr="008E0009">
              <w:rPr>
                <w:rFonts w:ascii="Times New Roman" w:hAnsi="Times New Roman"/>
                <w:b/>
                <w:sz w:val="24"/>
                <w:szCs w:val="24"/>
              </w:rPr>
              <w:t>. Обеспечение заявки на участие в открытом аукционе в электронной форме</w:t>
            </w:r>
          </w:p>
        </w:tc>
      </w:tr>
      <w:tr w:rsidR="00B12D55" w:rsidRPr="00D43C02" w:rsidTr="00EB7ADE">
        <w:trPr>
          <w:tblCellSpacing w:w="20" w:type="dxa"/>
        </w:trPr>
        <w:tc>
          <w:tcPr>
            <w:tcW w:w="3136" w:type="dxa"/>
            <w:gridSpan w:val="4"/>
            <w:tcBorders>
              <w:top w:val="single" w:sz="4" w:space="0" w:color="auto"/>
              <w:left w:val="single" w:sz="4" w:space="0" w:color="auto"/>
              <w:bottom w:val="single" w:sz="4" w:space="0" w:color="auto"/>
              <w:right w:val="single" w:sz="4" w:space="0" w:color="auto"/>
            </w:tcBorders>
            <w:shd w:val="clear" w:color="auto" w:fill="FFFFFF"/>
          </w:tcPr>
          <w:p w:rsidR="00B12D55" w:rsidRPr="008E0009" w:rsidRDefault="00B12D55" w:rsidP="006801C8">
            <w:pPr>
              <w:pStyle w:val="ConsPlusNormal"/>
              <w:widowControl/>
              <w:ind w:firstLine="0"/>
              <w:jc w:val="both"/>
              <w:rPr>
                <w:rFonts w:ascii="Times New Roman" w:hAnsi="Times New Roman"/>
              </w:rPr>
            </w:pPr>
            <w:r w:rsidRPr="008E0009">
              <w:rPr>
                <w:rFonts w:ascii="Times New Roman" w:hAnsi="Times New Roman"/>
              </w:rPr>
              <w:t xml:space="preserve">Размер обеспечения заявки </w:t>
            </w:r>
          </w:p>
          <w:p w:rsidR="00B12D55" w:rsidRPr="008E0009" w:rsidRDefault="00B12D55" w:rsidP="006801C8">
            <w:pPr>
              <w:pStyle w:val="ConsPlusNormal"/>
              <w:widowControl/>
              <w:ind w:firstLine="0"/>
              <w:jc w:val="both"/>
              <w:rPr>
                <w:rFonts w:ascii="Times New Roman" w:hAnsi="Times New Roman"/>
              </w:rPr>
            </w:pPr>
            <w:r w:rsidRPr="008E0009">
              <w:rPr>
                <w:rFonts w:ascii="Times New Roman" w:hAnsi="Times New Roman"/>
              </w:rPr>
              <w:t>на участие в аукционе</w:t>
            </w:r>
          </w:p>
          <w:p w:rsidR="00B12D55" w:rsidRPr="008E0009" w:rsidRDefault="00B12D55" w:rsidP="006801C8">
            <w:pPr>
              <w:pStyle w:val="ConsPlusNormal"/>
              <w:widowControl/>
              <w:ind w:firstLine="0"/>
              <w:jc w:val="both"/>
              <w:rPr>
                <w:rFonts w:ascii="Times New Roman" w:hAnsi="Times New Roman"/>
              </w:rPr>
            </w:pPr>
          </w:p>
          <w:p w:rsidR="00B12D55" w:rsidRPr="008E0009" w:rsidRDefault="00B12D55" w:rsidP="006801C8">
            <w:pPr>
              <w:pStyle w:val="ConsPlusNormal"/>
              <w:widowControl/>
              <w:ind w:firstLine="0"/>
              <w:jc w:val="both"/>
              <w:rPr>
                <w:rFonts w:ascii="Times New Roman" w:hAnsi="Times New Roman"/>
              </w:rPr>
            </w:pPr>
          </w:p>
          <w:p w:rsidR="00B12D55" w:rsidRPr="008E0009" w:rsidRDefault="00B12D55" w:rsidP="006801C8">
            <w:pPr>
              <w:pStyle w:val="ConsPlusNormal"/>
              <w:widowControl/>
              <w:ind w:firstLine="0"/>
              <w:jc w:val="both"/>
              <w:rPr>
                <w:rFonts w:ascii="Times New Roman" w:hAnsi="Times New Roman"/>
              </w:rPr>
            </w:pPr>
          </w:p>
        </w:tc>
        <w:tc>
          <w:tcPr>
            <w:tcW w:w="7490" w:type="dxa"/>
            <w:tcBorders>
              <w:top w:val="single" w:sz="4" w:space="0" w:color="auto"/>
              <w:left w:val="single" w:sz="4" w:space="0" w:color="auto"/>
              <w:bottom w:val="single" w:sz="4" w:space="0" w:color="auto"/>
              <w:right w:val="single" w:sz="4" w:space="0" w:color="auto"/>
            </w:tcBorders>
            <w:shd w:val="clear" w:color="auto" w:fill="FFFFFF"/>
          </w:tcPr>
          <w:p w:rsidR="00B12D55" w:rsidRPr="008C3D7C" w:rsidRDefault="00B12D55" w:rsidP="008C3D7C">
            <w:pPr>
              <w:autoSpaceDE w:val="0"/>
              <w:autoSpaceDN w:val="0"/>
              <w:adjustRightInd w:val="0"/>
              <w:jc w:val="both"/>
              <w:outlineLvl w:val="1"/>
              <w:rPr>
                <w:b/>
                <w:bCs/>
                <w:sz w:val="24"/>
                <w:szCs w:val="24"/>
              </w:rPr>
            </w:pPr>
            <w:r>
              <w:rPr>
                <w:bCs/>
                <w:sz w:val="24"/>
                <w:szCs w:val="24"/>
              </w:rPr>
              <w:t>4,99</w:t>
            </w:r>
            <w:r w:rsidRPr="00BD45A4">
              <w:rPr>
                <w:bCs/>
                <w:sz w:val="24"/>
                <w:szCs w:val="24"/>
              </w:rPr>
              <w:t xml:space="preserve"> % от</w:t>
            </w:r>
            <w:r>
              <w:rPr>
                <w:bCs/>
                <w:i/>
                <w:sz w:val="24"/>
                <w:szCs w:val="24"/>
              </w:rPr>
              <w:t xml:space="preserve"> </w:t>
            </w:r>
            <w:r w:rsidRPr="00BD45A4">
              <w:rPr>
                <w:bCs/>
                <w:sz w:val="24"/>
                <w:szCs w:val="24"/>
              </w:rPr>
              <w:t>начальной</w:t>
            </w:r>
            <w:r w:rsidRPr="00CB1B30">
              <w:rPr>
                <w:bCs/>
                <w:sz w:val="24"/>
                <w:szCs w:val="24"/>
              </w:rPr>
              <w:t xml:space="preserve"> (максимальной) цены контракта, что составляет</w:t>
            </w:r>
            <w:r w:rsidRPr="0054554A">
              <w:rPr>
                <w:bCs/>
                <w:sz w:val="24"/>
                <w:szCs w:val="24"/>
              </w:rPr>
              <w:t>:</w:t>
            </w:r>
            <w:r>
              <w:rPr>
                <w:bCs/>
                <w:sz w:val="24"/>
                <w:szCs w:val="24"/>
              </w:rPr>
              <w:t xml:space="preserve"> </w:t>
            </w:r>
            <w:r>
              <w:rPr>
                <w:b/>
                <w:bCs/>
                <w:sz w:val="24"/>
                <w:szCs w:val="24"/>
              </w:rPr>
              <w:t>50 068 рублей 3</w:t>
            </w:r>
            <w:r w:rsidRPr="005A06EA">
              <w:rPr>
                <w:b/>
                <w:bCs/>
                <w:sz w:val="24"/>
                <w:szCs w:val="24"/>
              </w:rPr>
              <w:t>6 копеек.</w:t>
            </w:r>
          </w:p>
          <w:p w:rsidR="00B12D55" w:rsidRPr="00770F83" w:rsidRDefault="00B12D55" w:rsidP="00C23F68">
            <w:pPr>
              <w:autoSpaceDE w:val="0"/>
              <w:autoSpaceDN w:val="0"/>
              <w:adjustRightInd w:val="0"/>
              <w:jc w:val="both"/>
              <w:outlineLvl w:val="1"/>
              <w:rPr>
                <w:i/>
                <w:sz w:val="24"/>
                <w:szCs w:val="24"/>
                <w:highlight w:val="yellow"/>
              </w:rPr>
            </w:pPr>
            <w:r w:rsidRPr="00CB1B30">
              <w:rPr>
                <w:bCs/>
                <w:sz w:val="24"/>
                <w:szCs w:val="24"/>
              </w:rPr>
              <w:t xml:space="preserve">Требование обеспечения заявки на участие в открытом аукционе в </w:t>
            </w:r>
            <w:r>
              <w:rPr>
                <w:bCs/>
                <w:sz w:val="24"/>
                <w:szCs w:val="24"/>
              </w:rPr>
              <w:t>равной мере распространяется на всех участников размещения заказа.</w:t>
            </w:r>
          </w:p>
        </w:tc>
      </w:tr>
      <w:tr w:rsidR="00B12D55" w:rsidRPr="00D43C02" w:rsidTr="008E37B3">
        <w:trPr>
          <w:tblCellSpacing w:w="20" w:type="dxa"/>
        </w:trPr>
        <w:tc>
          <w:tcPr>
            <w:tcW w:w="10666" w:type="dxa"/>
            <w:gridSpan w:val="5"/>
            <w:tcBorders>
              <w:top w:val="single" w:sz="4" w:space="0" w:color="auto"/>
              <w:left w:val="single" w:sz="4" w:space="0" w:color="auto"/>
              <w:bottom w:val="single" w:sz="4" w:space="0" w:color="auto"/>
              <w:right w:val="single" w:sz="4" w:space="0" w:color="auto"/>
            </w:tcBorders>
            <w:shd w:val="clear" w:color="auto" w:fill="00FFFF"/>
          </w:tcPr>
          <w:p w:rsidR="00B12D55" w:rsidRPr="008E0009" w:rsidRDefault="00B12D55" w:rsidP="006801C8">
            <w:pPr>
              <w:pStyle w:val="ConsPlusNormal"/>
              <w:widowControl/>
              <w:ind w:firstLine="0"/>
              <w:jc w:val="both"/>
              <w:rPr>
                <w:rFonts w:ascii="Times New Roman" w:hAnsi="Times New Roman"/>
                <w:b/>
                <w:sz w:val="24"/>
                <w:szCs w:val="24"/>
              </w:rPr>
            </w:pPr>
            <w:r w:rsidRPr="008E0009">
              <w:rPr>
                <w:rFonts w:ascii="Times New Roman" w:hAnsi="Times New Roman"/>
                <w:b/>
                <w:sz w:val="24"/>
                <w:szCs w:val="24"/>
                <w:lang w:val="en-US"/>
              </w:rPr>
              <w:t>VI</w:t>
            </w:r>
            <w:r w:rsidRPr="008E0009">
              <w:rPr>
                <w:rFonts w:ascii="Times New Roman" w:hAnsi="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B12D55" w:rsidRPr="00D43C02" w:rsidTr="00EB7ADE">
        <w:trPr>
          <w:tblCellSpacing w:w="20" w:type="dxa"/>
        </w:trPr>
        <w:tc>
          <w:tcPr>
            <w:tcW w:w="3136" w:type="dxa"/>
            <w:gridSpan w:val="4"/>
            <w:tcBorders>
              <w:top w:val="single" w:sz="4" w:space="0" w:color="auto"/>
              <w:left w:val="single" w:sz="4" w:space="0" w:color="auto"/>
              <w:bottom w:val="single" w:sz="4" w:space="0" w:color="auto"/>
              <w:right w:val="single" w:sz="4" w:space="0" w:color="auto"/>
            </w:tcBorders>
            <w:shd w:val="clear" w:color="auto" w:fill="FFFFFF"/>
          </w:tcPr>
          <w:p w:rsidR="00B12D55" w:rsidRDefault="00B12D55" w:rsidP="006801C8">
            <w:pPr>
              <w:autoSpaceDE w:val="0"/>
              <w:autoSpaceDN w:val="0"/>
              <w:adjustRightInd w:val="0"/>
              <w:jc w:val="both"/>
              <w:outlineLvl w:val="1"/>
              <w:rPr>
                <w:sz w:val="22"/>
                <w:szCs w:val="22"/>
              </w:rPr>
            </w:pPr>
            <w:r>
              <w:rPr>
                <w:sz w:val="22"/>
                <w:szCs w:val="22"/>
              </w:rPr>
              <w:t xml:space="preserve">Дата и время окончания срока подачи заявок на участие в открытом аукционе в </w:t>
            </w:r>
          </w:p>
          <w:p w:rsidR="00B12D55" w:rsidRPr="00D43C02" w:rsidRDefault="00B12D55" w:rsidP="006801C8">
            <w:pPr>
              <w:autoSpaceDE w:val="0"/>
              <w:autoSpaceDN w:val="0"/>
              <w:adjustRightInd w:val="0"/>
              <w:jc w:val="both"/>
              <w:outlineLvl w:val="1"/>
              <w:rPr>
                <w:sz w:val="22"/>
                <w:szCs w:val="22"/>
              </w:rPr>
            </w:pPr>
            <w:r>
              <w:rPr>
                <w:sz w:val="22"/>
                <w:szCs w:val="22"/>
              </w:rPr>
              <w:t>электронной форме</w:t>
            </w:r>
          </w:p>
        </w:tc>
        <w:tc>
          <w:tcPr>
            <w:tcW w:w="7490" w:type="dxa"/>
            <w:tcBorders>
              <w:top w:val="single" w:sz="4" w:space="0" w:color="auto"/>
              <w:left w:val="single" w:sz="4" w:space="0" w:color="auto"/>
              <w:bottom w:val="single" w:sz="4" w:space="0" w:color="auto"/>
              <w:right w:val="single" w:sz="4" w:space="0" w:color="auto"/>
            </w:tcBorders>
            <w:shd w:val="clear" w:color="auto" w:fill="FFFFFF"/>
          </w:tcPr>
          <w:p w:rsidR="00B12D55" w:rsidRPr="008E0009" w:rsidRDefault="00B12D55" w:rsidP="006A67BD">
            <w:pPr>
              <w:pStyle w:val="ConsPlusNormal"/>
              <w:widowControl/>
              <w:ind w:firstLine="0"/>
              <w:jc w:val="both"/>
              <w:rPr>
                <w:rFonts w:ascii="Times New Roman" w:hAnsi="Times New Roman"/>
                <w:sz w:val="24"/>
                <w:szCs w:val="24"/>
                <w:highlight w:val="yellow"/>
              </w:rPr>
            </w:pPr>
          </w:p>
        </w:tc>
      </w:tr>
      <w:tr w:rsidR="00B12D55" w:rsidRPr="00D43C02" w:rsidTr="00EB7ADE">
        <w:trPr>
          <w:tblCellSpacing w:w="20" w:type="dxa"/>
        </w:trPr>
        <w:tc>
          <w:tcPr>
            <w:tcW w:w="3136" w:type="dxa"/>
            <w:gridSpan w:val="4"/>
            <w:tcBorders>
              <w:top w:val="single" w:sz="4" w:space="0" w:color="auto"/>
              <w:left w:val="single" w:sz="4" w:space="0" w:color="auto"/>
              <w:bottom w:val="single" w:sz="4" w:space="0" w:color="auto"/>
              <w:right w:val="single" w:sz="4" w:space="0" w:color="auto"/>
            </w:tcBorders>
            <w:shd w:val="clear" w:color="auto" w:fill="FFFFFF"/>
          </w:tcPr>
          <w:p w:rsidR="00B12D55" w:rsidRDefault="00B12D55" w:rsidP="006801C8">
            <w:pPr>
              <w:autoSpaceDE w:val="0"/>
              <w:autoSpaceDN w:val="0"/>
              <w:adjustRightInd w:val="0"/>
              <w:outlineLvl w:val="1"/>
              <w:rPr>
                <w:sz w:val="22"/>
                <w:szCs w:val="22"/>
              </w:rPr>
            </w:pPr>
            <w:r>
              <w:rPr>
                <w:sz w:val="22"/>
                <w:szCs w:val="22"/>
              </w:rPr>
              <w:t>Дата окончания срока рассмотрения первых частей</w:t>
            </w:r>
          </w:p>
          <w:p w:rsidR="00B12D55" w:rsidRDefault="00B12D55" w:rsidP="006801C8">
            <w:pPr>
              <w:autoSpaceDE w:val="0"/>
              <w:autoSpaceDN w:val="0"/>
              <w:adjustRightInd w:val="0"/>
              <w:outlineLvl w:val="1"/>
              <w:rPr>
                <w:sz w:val="22"/>
                <w:szCs w:val="22"/>
              </w:rPr>
            </w:pPr>
            <w:r>
              <w:rPr>
                <w:sz w:val="22"/>
                <w:szCs w:val="22"/>
              </w:rPr>
              <w:t xml:space="preserve">заявок на участие в открытом аукционе в электронной </w:t>
            </w:r>
          </w:p>
          <w:p w:rsidR="00B12D55" w:rsidRPr="00D43C02" w:rsidRDefault="00B12D55" w:rsidP="006801C8">
            <w:pPr>
              <w:autoSpaceDE w:val="0"/>
              <w:autoSpaceDN w:val="0"/>
              <w:adjustRightInd w:val="0"/>
              <w:outlineLvl w:val="1"/>
              <w:rPr>
                <w:sz w:val="22"/>
                <w:szCs w:val="22"/>
              </w:rPr>
            </w:pPr>
            <w:r>
              <w:rPr>
                <w:sz w:val="22"/>
                <w:szCs w:val="22"/>
              </w:rPr>
              <w:t>форме</w:t>
            </w:r>
          </w:p>
        </w:tc>
        <w:tc>
          <w:tcPr>
            <w:tcW w:w="7490" w:type="dxa"/>
            <w:tcBorders>
              <w:top w:val="single" w:sz="4" w:space="0" w:color="auto"/>
              <w:left w:val="single" w:sz="4" w:space="0" w:color="auto"/>
              <w:bottom w:val="single" w:sz="4" w:space="0" w:color="auto"/>
              <w:right w:val="single" w:sz="4" w:space="0" w:color="auto"/>
            </w:tcBorders>
            <w:shd w:val="clear" w:color="auto" w:fill="FFFFFF"/>
          </w:tcPr>
          <w:p w:rsidR="00B12D55" w:rsidRPr="008E0009" w:rsidRDefault="00B12D55" w:rsidP="006D3612">
            <w:pPr>
              <w:pStyle w:val="ConsPlusNormal"/>
              <w:widowControl/>
              <w:ind w:firstLine="0"/>
              <w:jc w:val="both"/>
              <w:rPr>
                <w:rFonts w:ascii="Times New Roman" w:hAnsi="Times New Roman"/>
                <w:sz w:val="24"/>
                <w:szCs w:val="24"/>
                <w:highlight w:val="yellow"/>
              </w:rPr>
            </w:pPr>
          </w:p>
        </w:tc>
      </w:tr>
      <w:tr w:rsidR="00B12D55" w:rsidRPr="00D43C02" w:rsidTr="00EB7ADE">
        <w:trPr>
          <w:tblCellSpacing w:w="20" w:type="dxa"/>
        </w:trPr>
        <w:tc>
          <w:tcPr>
            <w:tcW w:w="3136" w:type="dxa"/>
            <w:gridSpan w:val="4"/>
            <w:tcBorders>
              <w:top w:val="single" w:sz="4" w:space="0" w:color="auto"/>
              <w:left w:val="single" w:sz="4" w:space="0" w:color="auto"/>
              <w:bottom w:val="single" w:sz="4" w:space="0" w:color="auto"/>
              <w:right w:val="single" w:sz="4" w:space="0" w:color="auto"/>
            </w:tcBorders>
            <w:shd w:val="clear" w:color="auto" w:fill="FFFFFF"/>
          </w:tcPr>
          <w:p w:rsidR="00B12D55" w:rsidRDefault="00B12D55" w:rsidP="006801C8">
            <w:pPr>
              <w:autoSpaceDE w:val="0"/>
              <w:autoSpaceDN w:val="0"/>
              <w:adjustRightInd w:val="0"/>
              <w:jc w:val="both"/>
              <w:outlineLvl w:val="1"/>
              <w:rPr>
                <w:sz w:val="22"/>
                <w:szCs w:val="22"/>
              </w:rPr>
            </w:pPr>
            <w:r>
              <w:rPr>
                <w:sz w:val="22"/>
                <w:szCs w:val="22"/>
              </w:rPr>
              <w:t xml:space="preserve">Дата проведения открытого аукциона в электронной </w:t>
            </w:r>
          </w:p>
          <w:p w:rsidR="00B12D55" w:rsidRPr="00D43C02" w:rsidRDefault="00B12D55" w:rsidP="006801C8">
            <w:pPr>
              <w:autoSpaceDE w:val="0"/>
              <w:autoSpaceDN w:val="0"/>
              <w:adjustRightInd w:val="0"/>
              <w:jc w:val="both"/>
              <w:outlineLvl w:val="1"/>
              <w:rPr>
                <w:sz w:val="22"/>
                <w:szCs w:val="22"/>
              </w:rPr>
            </w:pPr>
            <w:r>
              <w:rPr>
                <w:sz w:val="22"/>
                <w:szCs w:val="22"/>
              </w:rPr>
              <w:t>форме</w:t>
            </w:r>
          </w:p>
        </w:tc>
        <w:tc>
          <w:tcPr>
            <w:tcW w:w="7490" w:type="dxa"/>
            <w:tcBorders>
              <w:top w:val="single" w:sz="4" w:space="0" w:color="auto"/>
              <w:left w:val="single" w:sz="4" w:space="0" w:color="auto"/>
              <w:bottom w:val="single" w:sz="4" w:space="0" w:color="auto"/>
              <w:right w:val="single" w:sz="4" w:space="0" w:color="auto"/>
            </w:tcBorders>
            <w:shd w:val="clear" w:color="auto" w:fill="FFFFFF"/>
          </w:tcPr>
          <w:p w:rsidR="00B12D55" w:rsidRPr="00753B09" w:rsidRDefault="00B12D55" w:rsidP="00026F75">
            <w:pPr>
              <w:autoSpaceDE w:val="0"/>
              <w:autoSpaceDN w:val="0"/>
              <w:adjustRightInd w:val="0"/>
              <w:jc w:val="both"/>
              <w:outlineLvl w:val="1"/>
              <w:rPr>
                <w:sz w:val="24"/>
                <w:szCs w:val="24"/>
                <w:highlight w:val="yellow"/>
              </w:rPr>
            </w:pPr>
          </w:p>
        </w:tc>
      </w:tr>
      <w:tr w:rsidR="00B12D55" w:rsidRPr="000668A3" w:rsidTr="008E37B3">
        <w:trPr>
          <w:tblCellSpacing w:w="20" w:type="dxa"/>
        </w:trPr>
        <w:tc>
          <w:tcPr>
            <w:tcW w:w="10666" w:type="dxa"/>
            <w:gridSpan w:val="5"/>
            <w:shd w:val="clear" w:color="auto" w:fill="B6DDE8"/>
          </w:tcPr>
          <w:p w:rsidR="00B12D55" w:rsidRPr="008E0009" w:rsidRDefault="00B12D55" w:rsidP="00FA0BC2">
            <w:pPr>
              <w:pStyle w:val="3"/>
              <w:numPr>
                <w:ilvl w:val="0"/>
                <w:numId w:val="0"/>
              </w:numPr>
              <w:rPr>
                <w:b/>
                <w:highlight w:val="yellow"/>
              </w:rPr>
            </w:pPr>
            <w:r w:rsidRPr="008E0009">
              <w:rPr>
                <w:b/>
                <w:highlight w:val="cyan"/>
                <w:lang w:val="en-US"/>
              </w:rPr>
              <w:t>VII</w:t>
            </w:r>
            <w:r w:rsidRPr="008E0009">
              <w:rPr>
                <w:b/>
                <w:highlight w:val="cyan"/>
              </w:rPr>
              <w:t xml:space="preserve"> Обеспечение исполнения контракта</w:t>
            </w:r>
          </w:p>
        </w:tc>
      </w:tr>
      <w:tr w:rsidR="00B12D55" w:rsidRPr="000B7B0E" w:rsidTr="00EB7ADE">
        <w:trPr>
          <w:trHeight w:val="500"/>
          <w:tblCellSpacing w:w="20" w:type="dxa"/>
        </w:trPr>
        <w:tc>
          <w:tcPr>
            <w:tcW w:w="2404" w:type="dxa"/>
            <w:gridSpan w:val="3"/>
            <w:shd w:val="clear" w:color="auto" w:fill="FFFFFF"/>
          </w:tcPr>
          <w:p w:rsidR="00B12D55" w:rsidRPr="008E0009" w:rsidRDefault="00B12D55" w:rsidP="00FA0BC2">
            <w:pPr>
              <w:pStyle w:val="ConsPlusNormal"/>
              <w:widowControl/>
              <w:ind w:firstLine="0"/>
              <w:rPr>
                <w:rFonts w:ascii="Times New Roman" w:hAnsi="Times New Roman"/>
                <w:sz w:val="24"/>
                <w:szCs w:val="24"/>
              </w:rPr>
            </w:pPr>
            <w:r w:rsidRPr="008E0009">
              <w:rPr>
                <w:rFonts w:ascii="Times New Roman" w:hAnsi="Times New Roman"/>
                <w:sz w:val="24"/>
                <w:szCs w:val="24"/>
              </w:rPr>
              <w:t xml:space="preserve">Размер обеспечения исполнения  </w:t>
            </w:r>
          </w:p>
          <w:p w:rsidR="00B12D55" w:rsidRPr="008E0009" w:rsidRDefault="00B12D55" w:rsidP="00FA0BC2">
            <w:pPr>
              <w:pStyle w:val="ConsPlusNormal"/>
              <w:widowControl/>
              <w:ind w:firstLine="0"/>
              <w:rPr>
                <w:rFonts w:ascii="Times New Roman" w:hAnsi="Times New Roman"/>
                <w:sz w:val="24"/>
                <w:szCs w:val="24"/>
              </w:rPr>
            </w:pPr>
            <w:r w:rsidRPr="008E0009">
              <w:rPr>
                <w:rFonts w:ascii="Times New Roman" w:hAnsi="Times New Roman"/>
                <w:sz w:val="24"/>
                <w:szCs w:val="24"/>
              </w:rPr>
              <w:t xml:space="preserve">муниципального </w:t>
            </w:r>
          </w:p>
          <w:p w:rsidR="00B12D55" w:rsidRPr="008E0009" w:rsidRDefault="00B12D55" w:rsidP="00FA0BC2">
            <w:pPr>
              <w:pStyle w:val="ConsPlusNormal"/>
              <w:widowControl/>
              <w:ind w:firstLine="0"/>
              <w:rPr>
                <w:rFonts w:ascii="Times New Roman" w:hAnsi="Times New Roman"/>
                <w:sz w:val="24"/>
                <w:szCs w:val="24"/>
              </w:rPr>
            </w:pPr>
            <w:r w:rsidRPr="008E0009">
              <w:rPr>
                <w:rFonts w:ascii="Times New Roman" w:hAnsi="Times New Roman"/>
                <w:sz w:val="24"/>
                <w:szCs w:val="24"/>
              </w:rPr>
              <w:t>контракта</w:t>
            </w:r>
          </w:p>
        </w:tc>
        <w:tc>
          <w:tcPr>
            <w:tcW w:w="8222" w:type="dxa"/>
            <w:gridSpan w:val="2"/>
            <w:shd w:val="clear" w:color="auto" w:fill="FFFFFF"/>
          </w:tcPr>
          <w:p w:rsidR="00B12D55" w:rsidRPr="008E0009" w:rsidRDefault="00B12D55" w:rsidP="008C3D7C">
            <w:pPr>
              <w:pStyle w:val="3"/>
              <w:numPr>
                <w:ilvl w:val="0"/>
                <w:numId w:val="0"/>
              </w:numPr>
              <w:rPr>
                <w:b/>
              </w:rPr>
            </w:pPr>
            <w:r w:rsidRPr="008E0009">
              <w:t>10% начальной (максимальной) цены контракта, что составляет</w:t>
            </w:r>
            <w:r>
              <w:t xml:space="preserve">: </w:t>
            </w:r>
            <w:r>
              <w:rPr>
                <w:b/>
              </w:rPr>
              <w:t>100 337 рублей 4</w:t>
            </w:r>
            <w:r w:rsidRPr="00A86044">
              <w:rPr>
                <w:b/>
              </w:rPr>
              <w:t>0 копеек.</w:t>
            </w:r>
          </w:p>
          <w:p w:rsidR="00B12D55" w:rsidRPr="008E0009" w:rsidRDefault="00B12D55" w:rsidP="008C3D7C">
            <w:pPr>
              <w:pStyle w:val="3"/>
              <w:numPr>
                <w:ilvl w:val="0"/>
                <w:numId w:val="0"/>
              </w:numPr>
              <w:rPr>
                <w:highlight w:val="yellow"/>
              </w:rPr>
            </w:pPr>
            <w:r w:rsidRPr="008E0009">
              <w:t>В случае если победителем открытого аукциона или участником открытого аукциона, с которым заключается контракт, является бюджетное учреждение, обеспечение  исполнения контракта не требуется.</w:t>
            </w:r>
          </w:p>
        </w:tc>
      </w:tr>
      <w:tr w:rsidR="00B12D55" w:rsidRPr="000B7B0E" w:rsidTr="00EB7ADE">
        <w:trPr>
          <w:trHeight w:val="397"/>
          <w:tblCellSpacing w:w="20" w:type="dxa"/>
        </w:trPr>
        <w:tc>
          <w:tcPr>
            <w:tcW w:w="2404" w:type="dxa"/>
            <w:gridSpan w:val="3"/>
            <w:shd w:val="clear" w:color="auto" w:fill="FFFFFF"/>
          </w:tcPr>
          <w:p w:rsidR="00B12D55" w:rsidRPr="008E0009" w:rsidRDefault="00B12D55" w:rsidP="00FA0BC2">
            <w:pPr>
              <w:pStyle w:val="ConsPlusNormal"/>
              <w:widowControl/>
              <w:ind w:firstLine="0"/>
              <w:rPr>
                <w:rFonts w:ascii="Times New Roman" w:hAnsi="Times New Roman"/>
                <w:sz w:val="24"/>
                <w:szCs w:val="24"/>
              </w:rPr>
            </w:pPr>
            <w:r w:rsidRPr="008E0009">
              <w:rPr>
                <w:rFonts w:ascii="Times New Roman" w:hAnsi="Times New Roman"/>
                <w:sz w:val="24"/>
                <w:szCs w:val="24"/>
              </w:rPr>
              <w:t xml:space="preserve">Срок предоставления обеспечения исполнения муниципального </w:t>
            </w:r>
          </w:p>
          <w:p w:rsidR="00B12D55" w:rsidRPr="008E0009" w:rsidRDefault="00B12D55" w:rsidP="00FA0BC2">
            <w:pPr>
              <w:pStyle w:val="ConsPlusNormal"/>
              <w:widowControl/>
              <w:ind w:firstLine="0"/>
              <w:rPr>
                <w:rFonts w:ascii="Times New Roman" w:hAnsi="Times New Roman"/>
                <w:sz w:val="24"/>
                <w:szCs w:val="24"/>
              </w:rPr>
            </w:pPr>
            <w:r w:rsidRPr="008E0009">
              <w:rPr>
                <w:rFonts w:ascii="Times New Roman" w:hAnsi="Times New Roman"/>
                <w:sz w:val="24"/>
                <w:szCs w:val="24"/>
              </w:rPr>
              <w:t>контракта</w:t>
            </w:r>
          </w:p>
        </w:tc>
        <w:tc>
          <w:tcPr>
            <w:tcW w:w="8222" w:type="dxa"/>
            <w:gridSpan w:val="2"/>
            <w:shd w:val="clear" w:color="auto" w:fill="FFFFFF"/>
          </w:tcPr>
          <w:p w:rsidR="00B12D55" w:rsidRPr="00C71220" w:rsidRDefault="00B12D55" w:rsidP="00FA0BC2">
            <w:pPr>
              <w:autoSpaceDE w:val="0"/>
              <w:autoSpaceDN w:val="0"/>
              <w:adjustRightInd w:val="0"/>
              <w:ind w:firstLine="175"/>
              <w:jc w:val="both"/>
              <w:outlineLvl w:val="1"/>
              <w:rPr>
                <w:sz w:val="24"/>
                <w:szCs w:val="24"/>
              </w:rPr>
            </w:pPr>
            <w:r w:rsidRPr="00C71220">
              <w:rPr>
                <w:sz w:val="24"/>
                <w:szCs w:val="24"/>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w:t>
            </w:r>
            <w:r>
              <w:rPr>
                <w:sz w:val="24"/>
                <w:szCs w:val="24"/>
              </w:rPr>
              <w:t xml:space="preserve"> муниципального </w:t>
            </w:r>
            <w:r w:rsidRPr="00C71220">
              <w:rPr>
                <w:sz w:val="24"/>
                <w:szCs w:val="24"/>
              </w:rPr>
              <w:t xml:space="preserve"> контракта, подписанный электронной цифровой подписью лица, имеющего право действовать от имени участника открытого аукциона</w:t>
            </w:r>
            <w:r>
              <w:rPr>
                <w:sz w:val="24"/>
                <w:szCs w:val="24"/>
              </w:rPr>
              <w:t xml:space="preserve"> в электронной форме</w:t>
            </w:r>
            <w:r w:rsidRPr="00C71220">
              <w:rPr>
                <w:sz w:val="24"/>
                <w:szCs w:val="24"/>
              </w:rPr>
              <w:t>, а также подписанный электронной цифровой подписью указанного лица документ об обеспечении исполнения контракта, или протокол разногласий.</w:t>
            </w:r>
          </w:p>
          <w:p w:rsidR="00B12D55" w:rsidRPr="008E0009" w:rsidRDefault="00B12D55" w:rsidP="00DF484A">
            <w:pPr>
              <w:pStyle w:val="3"/>
              <w:numPr>
                <w:ilvl w:val="0"/>
                <w:numId w:val="0"/>
              </w:numPr>
              <w:ind w:firstLine="241"/>
              <w:rPr>
                <w:highlight w:val="green"/>
              </w:rPr>
            </w:pPr>
            <w:r>
              <w:t>Обеспечение исполнения м</w:t>
            </w:r>
            <w:r w:rsidRPr="008E0009">
              <w:t>униципального контракта предоставляется в сроки, определенные статьей 41.12 Федерального закона от 21.07.2005 № 94-ФЗ.</w:t>
            </w:r>
          </w:p>
        </w:tc>
      </w:tr>
      <w:tr w:rsidR="00B12D55" w:rsidRPr="000B7B0E" w:rsidTr="00EB7ADE">
        <w:trPr>
          <w:trHeight w:val="45"/>
          <w:tblCellSpacing w:w="20" w:type="dxa"/>
        </w:trPr>
        <w:tc>
          <w:tcPr>
            <w:tcW w:w="2404" w:type="dxa"/>
            <w:gridSpan w:val="3"/>
            <w:shd w:val="clear" w:color="auto" w:fill="FFFFFF"/>
          </w:tcPr>
          <w:p w:rsidR="00B12D55" w:rsidRPr="008E0009" w:rsidRDefault="00B12D55" w:rsidP="00FA0BC2">
            <w:pPr>
              <w:pStyle w:val="ConsPlusNormal"/>
              <w:widowControl/>
              <w:ind w:firstLine="0"/>
              <w:rPr>
                <w:rFonts w:ascii="Times New Roman" w:hAnsi="Times New Roman"/>
                <w:sz w:val="24"/>
                <w:szCs w:val="24"/>
              </w:rPr>
            </w:pPr>
            <w:r w:rsidRPr="008E0009">
              <w:rPr>
                <w:rFonts w:ascii="Times New Roman" w:hAnsi="Times New Roman"/>
                <w:sz w:val="24"/>
                <w:szCs w:val="24"/>
              </w:rPr>
              <w:t xml:space="preserve">Порядок предоставления обеспечения исполнения </w:t>
            </w:r>
          </w:p>
          <w:p w:rsidR="00B12D55" w:rsidRPr="008E0009" w:rsidRDefault="00B12D55" w:rsidP="00FA0BC2">
            <w:pPr>
              <w:pStyle w:val="ConsPlusNormal"/>
              <w:widowControl/>
              <w:ind w:firstLine="0"/>
              <w:rPr>
                <w:rFonts w:ascii="Times New Roman" w:hAnsi="Times New Roman"/>
                <w:sz w:val="24"/>
                <w:szCs w:val="24"/>
              </w:rPr>
            </w:pPr>
            <w:r w:rsidRPr="008E0009">
              <w:rPr>
                <w:rFonts w:ascii="Times New Roman" w:hAnsi="Times New Roman"/>
                <w:sz w:val="24"/>
                <w:szCs w:val="24"/>
              </w:rPr>
              <w:t xml:space="preserve">муниципального </w:t>
            </w:r>
          </w:p>
          <w:p w:rsidR="00B12D55" w:rsidRPr="008E0009" w:rsidRDefault="00B12D55" w:rsidP="00FA0BC2">
            <w:pPr>
              <w:pStyle w:val="ConsPlusNormal"/>
              <w:widowControl/>
              <w:ind w:firstLine="0"/>
              <w:rPr>
                <w:rFonts w:ascii="Times New Roman" w:hAnsi="Times New Roman"/>
                <w:sz w:val="24"/>
                <w:szCs w:val="24"/>
              </w:rPr>
            </w:pPr>
            <w:r w:rsidRPr="008E0009">
              <w:rPr>
                <w:rFonts w:ascii="Times New Roman" w:hAnsi="Times New Roman"/>
                <w:sz w:val="24"/>
                <w:szCs w:val="24"/>
              </w:rPr>
              <w:t>контракта</w:t>
            </w:r>
          </w:p>
          <w:p w:rsidR="00B12D55" w:rsidRPr="008E0009" w:rsidRDefault="00B12D55" w:rsidP="00FA0BC2">
            <w:pPr>
              <w:pStyle w:val="ConsPlusNormal"/>
              <w:widowControl/>
              <w:ind w:firstLine="0"/>
              <w:rPr>
                <w:rFonts w:ascii="Times New Roman" w:hAnsi="Times New Roman"/>
                <w:sz w:val="24"/>
                <w:szCs w:val="24"/>
              </w:rPr>
            </w:pPr>
          </w:p>
          <w:p w:rsidR="00B12D55" w:rsidRPr="008E0009" w:rsidRDefault="00B12D55" w:rsidP="00FA0BC2">
            <w:pPr>
              <w:pStyle w:val="ConsPlusNormal"/>
              <w:widowControl/>
              <w:ind w:firstLine="0"/>
              <w:rPr>
                <w:rFonts w:ascii="Times New Roman" w:hAnsi="Times New Roman"/>
                <w:sz w:val="24"/>
                <w:szCs w:val="24"/>
              </w:rPr>
            </w:pPr>
          </w:p>
          <w:p w:rsidR="00B12D55" w:rsidRPr="008E0009" w:rsidRDefault="00B12D55" w:rsidP="00FA0BC2">
            <w:pPr>
              <w:pStyle w:val="ConsPlusNormal"/>
              <w:widowControl/>
              <w:ind w:firstLine="0"/>
              <w:rPr>
                <w:rFonts w:ascii="Times New Roman" w:hAnsi="Times New Roman"/>
                <w:sz w:val="24"/>
                <w:szCs w:val="24"/>
              </w:rPr>
            </w:pPr>
          </w:p>
          <w:p w:rsidR="00B12D55" w:rsidRPr="008E0009" w:rsidRDefault="00B12D55" w:rsidP="00FA0BC2">
            <w:pPr>
              <w:pStyle w:val="ConsPlusNormal"/>
              <w:widowControl/>
              <w:ind w:firstLine="0"/>
              <w:rPr>
                <w:rFonts w:ascii="Times New Roman" w:hAnsi="Times New Roman"/>
                <w:sz w:val="24"/>
                <w:szCs w:val="24"/>
              </w:rPr>
            </w:pPr>
          </w:p>
          <w:p w:rsidR="00B12D55" w:rsidRPr="008E0009" w:rsidRDefault="00B12D55" w:rsidP="00FA0BC2">
            <w:pPr>
              <w:pStyle w:val="ConsPlusNormal"/>
              <w:widowControl/>
              <w:ind w:firstLine="0"/>
              <w:rPr>
                <w:rFonts w:ascii="Times New Roman" w:hAnsi="Times New Roman"/>
                <w:sz w:val="24"/>
                <w:szCs w:val="24"/>
              </w:rPr>
            </w:pPr>
          </w:p>
          <w:p w:rsidR="00B12D55" w:rsidRPr="008E0009" w:rsidRDefault="00B12D55" w:rsidP="00FA0BC2">
            <w:pPr>
              <w:pStyle w:val="ConsPlusNormal"/>
              <w:widowControl/>
              <w:ind w:firstLine="0"/>
              <w:rPr>
                <w:rFonts w:ascii="Times New Roman" w:hAnsi="Times New Roman"/>
                <w:sz w:val="24"/>
                <w:szCs w:val="24"/>
              </w:rPr>
            </w:pPr>
          </w:p>
          <w:p w:rsidR="00B12D55" w:rsidRPr="008E0009" w:rsidRDefault="00B12D55" w:rsidP="00FA0BC2">
            <w:pPr>
              <w:pStyle w:val="ConsPlusNormal"/>
              <w:widowControl/>
              <w:ind w:firstLine="0"/>
              <w:rPr>
                <w:rFonts w:ascii="Times New Roman" w:hAnsi="Times New Roman"/>
                <w:sz w:val="24"/>
                <w:szCs w:val="24"/>
              </w:rPr>
            </w:pPr>
          </w:p>
          <w:p w:rsidR="00B12D55" w:rsidRPr="008E0009" w:rsidRDefault="00B12D55" w:rsidP="00FA0BC2">
            <w:pPr>
              <w:pStyle w:val="ConsPlusNormal"/>
              <w:widowControl/>
              <w:ind w:firstLine="0"/>
              <w:rPr>
                <w:rFonts w:ascii="Times New Roman" w:hAnsi="Times New Roman"/>
                <w:sz w:val="24"/>
                <w:szCs w:val="24"/>
              </w:rPr>
            </w:pPr>
          </w:p>
          <w:p w:rsidR="00B12D55" w:rsidRPr="008E0009" w:rsidRDefault="00B12D55" w:rsidP="00FA0BC2">
            <w:pPr>
              <w:pStyle w:val="ConsPlusNormal"/>
              <w:widowControl/>
              <w:ind w:firstLine="0"/>
              <w:rPr>
                <w:rFonts w:ascii="Times New Roman" w:hAnsi="Times New Roman"/>
                <w:sz w:val="24"/>
                <w:szCs w:val="24"/>
              </w:rPr>
            </w:pPr>
          </w:p>
          <w:p w:rsidR="00B12D55" w:rsidRPr="008E0009" w:rsidRDefault="00B12D55" w:rsidP="00FA0BC2">
            <w:pPr>
              <w:pStyle w:val="ConsPlusNormal"/>
              <w:widowControl/>
              <w:ind w:firstLine="0"/>
              <w:rPr>
                <w:rFonts w:ascii="Times New Roman" w:hAnsi="Times New Roman"/>
                <w:sz w:val="24"/>
                <w:szCs w:val="24"/>
              </w:rPr>
            </w:pPr>
          </w:p>
          <w:p w:rsidR="00B12D55" w:rsidRPr="008E0009" w:rsidRDefault="00B12D55" w:rsidP="00FA0BC2">
            <w:pPr>
              <w:pStyle w:val="ConsPlusNormal"/>
              <w:widowControl/>
              <w:ind w:firstLine="0"/>
              <w:rPr>
                <w:rFonts w:ascii="Times New Roman" w:hAnsi="Times New Roman"/>
                <w:sz w:val="24"/>
                <w:szCs w:val="24"/>
              </w:rPr>
            </w:pPr>
          </w:p>
          <w:p w:rsidR="00B12D55" w:rsidRPr="008E0009" w:rsidRDefault="00B12D55" w:rsidP="00FA0BC2">
            <w:pPr>
              <w:pStyle w:val="ConsPlusNormal"/>
              <w:widowControl/>
              <w:ind w:firstLine="0"/>
              <w:rPr>
                <w:rFonts w:ascii="Times New Roman" w:hAnsi="Times New Roman"/>
                <w:sz w:val="24"/>
                <w:szCs w:val="24"/>
              </w:rPr>
            </w:pPr>
          </w:p>
          <w:p w:rsidR="00B12D55" w:rsidRPr="008E0009" w:rsidRDefault="00B12D55" w:rsidP="00FA0BC2">
            <w:pPr>
              <w:pStyle w:val="ConsPlusNormal"/>
              <w:widowControl/>
              <w:ind w:firstLine="0"/>
              <w:rPr>
                <w:rFonts w:ascii="Times New Roman" w:hAnsi="Times New Roman"/>
                <w:sz w:val="24"/>
                <w:szCs w:val="24"/>
              </w:rPr>
            </w:pPr>
          </w:p>
          <w:p w:rsidR="00B12D55" w:rsidRPr="008E0009" w:rsidRDefault="00B12D55" w:rsidP="00FA0BC2">
            <w:pPr>
              <w:pStyle w:val="ConsPlusNormal"/>
              <w:widowControl/>
              <w:ind w:firstLine="0"/>
              <w:rPr>
                <w:rFonts w:ascii="Times New Roman" w:hAnsi="Times New Roman"/>
                <w:sz w:val="24"/>
                <w:szCs w:val="24"/>
              </w:rPr>
            </w:pPr>
          </w:p>
          <w:p w:rsidR="00B12D55" w:rsidRPr="008E0009" w:rsidRDefault="00B12D55" w:rsidP="00FA0BC2">
            <w:pPr>
              <w:pStyle w:val="ConsPlusNormal"/>
              <w:widowControl/>
              <w:ind w:firstLine="0"/>
              <w:rPr>
                <w:rFonts w:ascii="Times New Roman" w:hAnsi="Times New Roman"/>
                <w:sz w:val="24"/>
                <w:szCs w:val="24"/>
              </w:rPr>
            </w:pPr>
          </w:p>
        </w:tc>
        <w:tc>
          <w:tcPr>
            <w:tcW w:w="8222" w:type="dxa"/>
            <w:gridSpan w:val="2"/>
            <w:shd w:val="clear" w:color="auto" w:fill="FFFFFF"/>
          </w:tcPr>
          <w:p w:rsidR="00B12D55" w:rsidRDefault="00B12D55" w:rsidP="00236CDF">
            <w:pPr>
              <w:autoSpaceDE w:val="0"/>
              <w:autoSpaceDN w:val="0"/>
              <w:adjustRightInd w:val="0"/>
              <w:jc w:val="both"/>
              <w:outlineLvl w:val="1"/>
              <w:rPr>
                <w:sz w:val="24"/>
                <w:szCs w:val="24"/>
              </w:rPr>
            </w:pPr>
            <w:r>
              <w:rPr>
                <w:sz w:val="24"/>
                <w:szCs w:val="24"/>
              </w:rPr>
              <w:t xml:space="preserve"> Обеспечение исполнения муниципального контракта предоставляется участником аукциона, с которым заключается муниципальный контракт в виде:</w:t>
            </w:r>
          </w:p>
          <w:p w:rsidR="00B12D55" w:rsidRPr="002177EC" w:rsidRDefault="00B12D55" w:rsidP="00A52E2C">
            <w:pPr>
              <w:numPr>
                <w:ilvl w:val="0"/>
                <w:numId w:val="21"/>
              </w:numPr>
              <w:autoSpaceDE w:val="0"/>
              <w:autoSpaceDN w:val="0"/>
              <w:adjustRightInd w:val="0"/>
              <w:jc w:val="both"/>
              <w:outlineLvl w:val="1"/>
              <w:rPr>
                <w:sz w:val="24"/>
                <w:szCs w:val="24"/>
              </w:rPr>
            </w:pPr>
            <w:r w:rsidRPr="00C71220">
              <w:rPr>
                <w:sz w:val="24"/>
                <w:szCs w:val="24"/>
              </w:rPr>
              <w:t xml:space="preserve">безотзывной банковской гарантии, выданной банком или иной кредитной организацией, </w:t>
            </w:r>
          </w:p>
          <w:p w:rsidR="00B12D55" w:rsidRDefault="00B12D55" w:rsidP="00A52E2C">
            <w:pPr>
              <w:numPr>
                <w:ilvl w:val="0"/>
                <w:numId w:val="21"/>
              </w:numPr>
              <w:autoSpaceDE w:val="0"/>
              <w:autoSpaceDN w:val="0"/>
              <w:adjustRightInd w:val="0"/>
              <w:jc w:val="both"/>
              <w:outlineLvl w:val="1"/>
              <w:rPr>
                <w:sz w:val="24"/>
                <w:szCs w:val="24"/>
              </w:rPr>
            </w:pPr>
            <w:r w:rsidRPr="00236CDF">
              <w:rPr>
                <w:sz w:val="24"/>
                <w:szCs w:val="24"/>
              </w:rPr>
              <w:t xml:space="preserve">передачи заказчику в залог денежных средств, в том числе в форме вклада (депозита) </w:t>
            </w:r>
          </w:p>
          <w:p w:rsidR="00B12D55" w:rsidRDefault="00B12D55" w:rsidP="00912F11">
            <w:pPr>
              <w:autoSpaceDE w:val="0"/>
              <w:autoSpaceDN w:val="0"/>
              <w:adjustRightInd w:val="0"/>
              <w:jc w:val="both"/>
              <w:outlineLvl w:val="1"/>
              <w:rPr>
                <w:sz w:val="24"/>
                <w:szCs w:val="24"/>
              </w:rPr>
            </w:pPr>
            <w:r>
              <w:rPr>
                <w:sz w:val="24"/>
                <w:szCs w:val="24"/>
              </w:rPr>
              <w:t xml:space="preserve"> </w:t>
            </w:r>
            <w:r w:rsidRPr="00236CDF">
              <w:rPr>
                <w:sz w:val="24"/>
                <w:szCs w:val="24"/>
              </w:rPr>
              <w:t>в размере о</w:t>
            </w:r>
            <w:r>
              <w:rPr>
                <w:sz w:val="24"/>
                <w:szCs w:val="24"/>
              </w:rPr>
              <w:t>беспечения исполнения муниципального контракта.</w:t>
            </w:r>
          </w:p>
          <w:p w:rsidR="00B12D55" w:rsidRPr="00236CDF" w:rsidRDefault="00B12D55" w:rsidP="00236CDF">
            <w:pPr>
              <w:autoSpaceDE w:val="0"/>
              <w:autoSpaceDN w:val="0"/>
              <w:adjustRightInd w:val="0"/>
              <w:jc w:val="both"/>
              <w:outlineLvl w:val="1"/>
              <w:rPr>
                <w:sz w:val="24"/>
                <w:szCs w:val="24"/>
              </w:rPr>
            </w:pPr>
            <w:r>
              <w:rPr>
                <w:sz w:val="24"/>
                <w:szCs w:val="24"/>
              </w:rPr>
              <w:t xml:space="preserve"> Срок действия обеспечения исполнения муниципального контракта должен распространяться на весь срок действия муниципального контракта.</w:t>
            </w:r>
          </w:p>
          <w:p w:rsidR="00B12D55" w:rsidRDefault="00B12D55" w:rsidP="00236CDF">
            <w:pPr>
              <w:autoSpaceDE w:val="0"/>
              <w:autoSpaceDN w:val="0"/>
              <w:adjustRightInd w:val="0"/>
              <w:jc w:val="both"/>
              <w:outlineLvl w:val="1"/>
              <w:rPr>
                <w:sz w:val="24"/>
                <w:szCs w:val="24"/>
              </w:rPr>
            </w:pPr>
            <w:r>
              <w:rPr>
                <w:sz w:val="24"/>
                <w:szCs w:val="24"/>
              </w:rPr>
              <w:t xml:space="preserve"> </w:t>
            </w:r>
            <w:r w:rsidRPr="00C71220">
              <w:rPr>
                <w:sz w:val="24"/>
                <w:szCs w:val="24"/>
              </w:rPr>
              <w:t xml:space="preserve">Способ обеспечения исполнения </w:t>
            </w:r>
            <w:r>
              <w:rPr>
                <w:sz w:val="24"/>
                <w:szCs w:val="24"/>
              </w:rPr>
              <w:t xml:space="preserve">муниципального </w:t>
            </w:r>
            <w:r w:rsidRPr="00C71220">
              <w:rPr>
                <w:sz w:val="24"/>
                <w:szCs w:val="24"/>
              </w:rPr>
              <w:t>контракта</w:t>
            </w:r>
            <w:r>
              <w:rPr>
                <w:sz w:val="24"/>
                <w:szCs w:val="24"/>
              </w:rPr>
              <w:t xml:space="preserve"> из перечисленных способов </w:t>
            </w:r>
            <w:r w:rsidRPr="00C71220">
              <w:rPr>
                <w:sz w:val="24"/>
                <w:szCs w:val="24"/>
              </w:rPr>
              <w:t xml:space="preserve"> определяется таким участником открытого аукциона в электронной форме самостоятельно.</w:t>
            </w:r>
          </w:p>
          <w:p w:rsidR="00B12D55" w:rsidRPr="00236CDF" w:rsidRDefault="00B12D55" w:rsidP="00236CDF">
            <w:pPr>
              <w:autoSpaceDE w:val="0"/>
              <w:autoSpaceDN w:val="0"/>
              <w:adjustRightInd w:val="0"/>
              <w:jc w:val="both"/>
              <w:outlineLvl w:val="1"/>
              <w:rPr>
                <w:i/>
                <w:sz w:val="24"/>
                <w:szCs w:val="24"/>
              </w:rPr>
            </w:pPr>
            <w:r>
              <w:rPr>
                <w:sz w:val="24"/>
                <w:szCs w:val="24"/>
              </w:rPr>
              <w:t xml:space="preserve"> </w:t>
            </w:r>
            <w:r w:rsidRPr="00236CDF">
              <w:rPr>
                <w:sz w:val="24"/>
                <w:szCs w:val="24"/>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w:t>
            </w:r>
            <w:r>
              <w:rPr>
                <w:sz w:val="24"/>
                <w:szCs w:val="24"/>
              </w:rPr>
              <w:t xml:space="preserve">спечивать исполнение </w:t>
            </w:r>
            <w:r w:rsidRPr="00236CDF">
              <w:rPr>
                <w:sz w:val="24"/>
                <w:szCs w:val="24"/>
              </w:rPr>
              <w:t xml:space="preserve"> (исполнителем, подрядчиком) своих обязательств по кон</w:t>
            </w:r>
            <w:r>
              <w:rPr>
                <w:sz w:val="24"/>
                <w:szCs w:val="24"/>
              </w:rPr>
              <w:t xml:space="preserve">тракту, соответствующий </w:t>
            </w:r>
            <w:r w:rsidRPr="00236CDF">
              <w:rPr>
                <w:sz w:val="24"/>
                <w:szCs w:val="24"/>
              </w:rPr>
              <w:t xml:space="preserve"> (исполнитель, подрядчик) должен в течение 5 (пяти) банковских дней предоставить заказчику иное (новое) обеспечение исполнения контракта на тех же условиях и в том же размере</w:t>
            </w:r>
            <w:r w:rsidRPr="00236CDF">
              <w:rPr>
                <w:i/>
                <w:sz w:val="24"/>
                <w:szCs w:val="24"/>
              </w:rPr>
              <w:t>.</w:t>
            </w:r>
          </w:p>
        </w:tc>
      </w:tr>
      <w:tr w:rsidR="00B12D55" w:rsidRPr="000B7B0E" w:rsidTr="00EB7ADE">
        <w:trPr>
          <w:trHeight w:val="397"/>
          <w:tblCellSpacing w:w="20" w:type="dxa"/>
        </w:trPr>
        <w:tc>
          <w:tcPr>
            <w:tcW w:w="2404" w:type="dxa"/>
            <w:gridSpan w:val="3"/>
            <w:shd w:val="clear" w:color="auto" w:fill="FFFFFF"/>
          </w:tcPr>
          <w:p w:rsidR="00B12D55" w:rsidRPr="008E0009" w:rsidRDefault="00B12D55" w:rsidP="00FA0BC2">
            <w:pPr>
              <w:pStyle w:val="ConsPlusNormal"/>
              <w:widowControl/>
              <w:ind w:firstLine="0"/>
              <w:rPr>
                <w:rFonts w:ascii="Times New Roman" w:hAnsi="Times New Roman"/>
                <w:sz w:val="24"/>
                <w:szCs w:val="24"/>
              </w:rPr>
            </w:pPr>
            <w:r w:rsidRPr="008E0009">
              <w:rPr>
                <w:rFonts w:ascii="Times New Roman" w:hAnsi="Times New Roman"/>
                <w:sz w:val="24"/>
                <w:szCs w:val="24"/>
              </w:rPr>
              <w:t>Безотзывная банковская гарантия</w:t>
            </w:r>
          </w:p>
        </w:tc>
        <w:tc>
          <w:tcPr>
            <w:tcW w:w="8222" w:type="dxa"/>
            <w:gridSpan w:val="2"/>
            <w:shd w:val="clear" w:color="auto" w:fill="FFFFFF"/>
          </w:tcPr>
          <w:p w:rsidR="00B12D55" w:rsidRPr="008E0009" w:rsidRDefault="00B12D55" w:rsidP="00DF484A">
            <w:pPr>
              <w:pStyle w:val="3"/>
              <w:numPr>
                <w:ilvl w:val="0"/>
                <w:numId w:val="0"/>
              </w:numPr>
              <w:ind w:firstLine="258"/>
            </w:pPr>
            <w:r w:rsidRPr="008E0009">
              <w:t xml:space="preserve">Безотзывная банковская гарантия, выданная банком или иной кредитной организацией,  обеспечивающая все обязательства участника размещения </w:t>
            </w:r>
            <w:r>
              <w:t>заказа по м</w:t>
            </w:r>
            <w:r w:rsidRPr="008E0009">
              <w:t>униципальному контракту. Банковская гарантия должна содержать следующие необходимые условия:</w:t>
            </w:r>
          </w:p>
          <w:p w:rsidR="00B12D55" w:rsidRPr="008E0009" w:rsidRDefault="00B12D55" w:rsidP="00DF484A">
            <w:pPr>
              <w:pStyle w:val="3"/>
              <w:numPr>
                <w:ilvl w:val="0"/>
                <w:numId w:val="0"/>
              </w:numPr>
              <w:ind w:firstLine="258"/>
            </w:pPr>
            <w:r w:rsidRPr="008E0009">
              <w:t>1.Указание на безотзывность гарантии;</w:t>
            </w:r>
          </w:p>
          <w:p w:rsidR="00B12D55" w:rsidRPr="008E0009" w:rsidRDefault="00B12D55" w:rsidP="00DF484A">
            <w:pPr>
              <w:pStyle w:val="3"/>
              <w:numPr>
                <w:ilvl w:val="0"/>
                <w:numId w:val="0"/>
              </w:numPr>
              <w:ind w:firstLine="258"/>
            </w:pPr>
            <w:r w:rsidRPr="008E0009">
              <w:t>2.Указание в качестве Бенефициара Администрации Ленинского района города Перми;</w:t>
            </w:r>
          </w:p>
          <w:p w:rsidR="00B12D55" w:rsidRPr="008E0009" w:rsidRDefault="00B12D55" w:rsidP="00DF484A">
            <w:pPr>
              <w:pStyle w:val="3"/>
              <w:numPr>
                <w:ilvl w:val="0"/>
                <w:numId w:val="0"/>
              </w:numPr>
              <w:ind w:firstLine="258"/>
            </w:pPr>
            <w:r w:rsidRPr="008E0009">
              <w:t>3. Ссылка на</w:t>
            </w:r>
            <w:r>
              <w:t xml:space="preserve"> решения аукционной комиссии и м</w:t>
            </w:r>
            <w:r w:rsidRPr="008E0009">
              <w:t>униципальный контракт;</w:t>
            </w:r>
          </w:p>
          <w:p w:rsidR="00B12D55" w:rsidRPr="008E0009" w:rsidRDefault="00B12D55" w:rsidP="00DF484A">
            <w:pPr>
              <w:pStyle w:val="3"/>
              <w:numPr>
                <w:ilvl w:val="0"/>
                <w:numId w:val="0"/>
              </w:numPr>
              <w:ind w:firstLine="258"/>
            </w:pPr>
            <w:r w:rsidRPr="008E0009">
              <w:t>4. Указание срока у</w:t>
            </w:r>
            <w:bookmarkStart w:id="16" w:name="_GoBack"/>
            <w:bookmarkEnd w:id="16"/>
            <w:r w:rsidRPr="008E0009">
              <w:t>платы денежных средств, который не должен превышать 15 (пятнадцать) банковских дней с момента получения Гарантом письменного требования Бенефициара о неисполнении или ненадлежащем исполнен</w:t>
            </w:r>
            <w:r>
              <w:t>ии Принципалом обязательств по м</w:t>
            </w:r>
            <w:r w:rsidRPr="008E0009">
              <w:t>униципальному контракту;</w:t>
            </w:r>
          </w:p>
          <w:p w:rsidR="00B12D55" w:rsidRPr="008E0009" w:rsidRDefault="00B12D55" w:rsidP="00DF484A">
            <w:pPr>
              <w:pStyle w:val="3"/>
              <w:numPr>
                <w:ilvl w:val="0"/>
                <w:numId w:val="0"/>
              </w:numPr>
              <w:ind w:firstLine="258"/>
            </w:pPr>
            <w:r w:rsidRPr="008E0009">
              <w:t>5.  Условие о предоставлении банковской гарантии в следующих размерах:</w:t>
            </w:r>
          </w:p>
          <w:p w:rsidR="00B12D55" w:rsidRPr="008E0009" w:rsidRDefault="00B12D55" w:rsidP="00DF484A">
            <w:pPr>
              <w:pStyle w:val="3"/>
              <w:numPr>
                <w:ilvl w:val="0"/>
                <w:numId w:val="0"/>
              </w:numPr>
              <w:ind w:firstLine="258"/>
            </w:pPr>
            <w:r w:rsidRPr="008E0009">
              <w:t xml:space="preserve">    </w:t>
            </w:r>
            <w:r>
              <w:t>-размер обеспечения исполнения м</w:t>
            </w:r>
            <w:r w:rsidRPr="008E0009">
              <w:t>униципального контракта составляет 10% от начальной (максим</w:t>
            </w:r>
            <w:r>
              <w:t>альной) цены м</w:t>
            </w:r>
            <w:r w:rsidRPr="008E0009">
              <w:t>униципального контракта.</w:t>
            </w:r>
          </w:p>
          <w:p w:rsidR="00B12D55" w:rsidRPr="008E0009" w:rsidRDefault="00B12D55" w:rsidP="00DF484A">
            <w:pPr>
              <w:pStyle w:val="3"/>
              <w:numPr>
                <w:ilvl w:val="0"/>
                <w:numId w:val="0"/>
              </w:numPr>
              <w:ind w:firstLine="258"/>
              <w:rPr>
                <w:i/>
              </w:rPr>
            </w:pPr>
            <w:r w:rsidRPr="008E0009">
              <w:t xml:space="preserve"> Банковская гарантия должна быть оформлена и выдана в соответствии с действующим законодательством Российской Федерации, кроме того, банк в связи с выдачей гарантии не должен нарушать нормативы и иные требования, установленные Банком России.</w:t>
            </w:r>
          </w:p>
        </w:tc>
      </w:tr>
      <w:tr w:rsidR="00B12D55" w:rsidRPr="000B7B0E" w:rsidTr="00EB7ADE">
        <w:trPr>
          <w:gridBefore w:val="1"/>
          <w:wBefore w:w="5" w:type="dxa"/>
          <w:trHeight w:val="397"/>
          <w:tblCellSpacing w:w="20" w:type="dxa"/>
        </w:trPr>
        <w:tc>
          <w:tcPr>
            <w:tcW w:w="2359" w:type="dxa"/>
            <w:gridSpan w:val="2"/>
            <w:shd w:val="clear" w:color="auto" w:fill="FFFFFF"/>
          </w:tcPr>
          <w:p w:rsidR="00B12D55" w:rsidRPr="008E0009" w:rsidRDefault="00B12D55" w:rsidP="00FA0BC2">
            <w:pPr>
              <w:pStyle w:val="ConsPlusNormal"/>
              <w:widowControl/>
              <w:ind w:firstLine="0"/>
              <w:rPr>
                <w:rFonts w:ascii="Times New Roman" w:hAnsi="Times New Roman"/>
                <w:sz w:val="24"/>
                <w:szCs w:val="24"/>
              </w:rPr>
            </w:pPr>
            <w:r w:rsidRPr="008E0009">
              <w:rPr>
                <w:rFonts w:ascii="Times New Roman" w:hAnsi="Times New Roman"/>
                <w:sz w:val="24"/>
                <w:szCs w:val="24"/>
              </w:rPr>
              <w:t>Залог денежных средств</w:t>
            </w:r>
          </w:p>
        </w:tc>
        <w:tc>
          <w:tcPr>
            <w:tcW w:w="8222" w:type="dxa"/>
            <w:gridSpan w:val="2"/>
            <w:shd w:val="clear" w:color="auto" w:fill="FFFFFF"/>
          </w:tcPr>
          <w:p w:rsidR="00B12D55" w:rsidRPr="00C71220" w:rsidRDefault="00B12D55" w:rsidP="00FA0BC2">
            <w:pPr>
              <w:jc w:val="both"/>
              <w:rPr>
                <w:sz w:val="24"/>
                <w:szCs w:val="24"/>
              </w:rPr>
            </w:pPr>
            <w:r w:rsidRPr="00C71220">
              <w:rPr>
                <w:sz w:val="24"/>
                <w:szCs w:val="24"/>
              </w:rPr>
              <w:t xml:space="preserve">    В случае передачи заказчику в залог денежных средств</w:t>
            </w:r>
            <w:r>
              <w:rPr>
                <w:sz w:val="24"/>
                <w:szCs w:val="24"/>
              </w:rPr>
              <w:t>,</w:t>
            </w:r>
            <w:r w:rsidRPr="00C71220">
              <w:rPr>
                <w:sz w:val="24"/>
                <w:szCs w:val="24"/>
              </w:rPr>
              <w:t xml:space="preserve"> в качестве обеспечения исполнения контракта, перечисление участником аукциона, с которым заключается контракт, производится по следующим реквизитам: </w:t>
            </w:r>
          </w:p>
          <w:tbl>
            <w:tblPr>
              <w:tblW w:w="0" w:type="auto"/>
              <w:tblLook w:val="01E0"/>
            </w:tblPr>
            <w:tblGrid>
              <w:gridCol w:w="1519"/>
              <w:gridCol w:w="6142"/>
            </w:tblGrid>
            <w:tr w:rsidR="00B12D55" w:rsidRPr="00C71220" w:rsidTr="00E075C2">
              <w:tc>
                <w:tcPr>
                  <w:tcW w:w="1302" w:type="dxa"/>
                </w:tcPr>
                <w:p w:rsidR="00B12D55" w:rsidRPr="00C71220" w:rsidRDefault="00B12D55" w:rsidP="00E075C2">
                  <w:pPr>
                    <w:jc w:val="right"/>
                    <w:rPr>
                      <w:b/>
                      <w:sz w:val="24"/>
                      <w:szCs w:val="24"/>
                    </w:rPr>
                  </w:pPr>
                  <w:r w:rsidRPr="00C71220">
                    <w:rPr>
                      <w:b/>
                      <w:sz w:val="24"/>
                      <w:szCs w:val="24"/>
                    </w:rPr>
                    <w:t>Получатель</w:t>
                  </w:r>
                </w:p>
              </w:tc>
              <w:tc>
                <w:tcPr>
                  <w:tcW w:w="6142" w:type="dxa"/>
                  <w:tcBorders>
                    <w:bottom w:val="single" w:sz="4" w:space="0" w:color="auto"/>
                  </w:tcBorders>
                </w:tcPr>
                <w:p w:rsidR="00B12D55" w:rsidRPr="00C71220" w:rsidRDefault="00B12D55" w:rsidP="00E075C2">
                  <w:pPr>
                    <w:jc w:val="both"/>
                    <w:rPr>
                      <w:sz w:val="24"/>
                      <w:szCs w:val="24"/>
                    </w:rPr>
                  </w:pPr>
                  <w:r w:rsidRPr="00C71220">
                    <w:rPr>
                      <w:sz w:val="24"/>
                      <w:szCs w:val="24"/>
                    </w:rPr>
                    <w:t>Департамент финансов администрации города Перми (Администрация Ленинского района л/с № 04931016602)</w:t>
                  </w:r>
                </w:p>
              </w:tc>
            </w:tr>
            <w:tr w:rsidR="00B12D55" w:rsidRPr="00C71220" w:rsidTr="00E075C2">
              <w:tc>
                <w:tcPr>
                  <w:tcW w:w="1302" w:type="dxa"/>
                </w:tcPr>
                <w:p w:rsidR="00B12D55" w:rsidRPr="00C71220" w:rsidRDefault="00B12D55" w:rsidP="00E075C2">
                  <w:pPr>
                    <w:jc w:val="right"/>
                    <w:rPr>
                      <w:b/>
                      <w:sz w:val="24"/>
                      <w:szCs w:val="24"/>
                    </w:rPr>
                  </w:pPr>
                  <w:r w:rsidRPr="00C71220">
                    <w:rPr>
                      <w:b/>
                      <w:sz w:val="24"/>
                      <w:szCs w:val="24"/>
                    </w:rPr>
                    <w:t>ИНН</w:t>
                  </w:r>
                </w:p>
              </w:tc>
              <w:tc>
                <w:tcPr>
                  <w:tcW w:w="6142" w:type="dxa"/>
                  <w:tcBorders>
                    <w:top w:val="single" w:sz="4" w:space="0" w:color="auto"/>
                    <w:bottom w:val="single" w:sz="4" w:space="0" w:color="auto"/>
                  </w:tcBorders>
                </w:tcPr>
                <w:p w:rsidR="00B12D55" w:rsidRPr="00C71220" w:rsidRDefault="00B12D55" w:rsidP="00E075C2">
                  <w:pPr>
                    <w:jc w:val="both"/>
                    <w:rPr>
                      <w:sz w:val="24"/>
                      <w:szCs w:val="24"/>
                    </w:rPr>
                  </w:pPr>
                  <w:r w:rsidRPr="00C71220">
                    <w:rPr>
                      <w:sz w:val="24"/>
                      <w:szCs w:val="24"/>
                    </w:rPr>
                    <w:t>5902290057</w:t>
                  </w:r>
                </w:p>
              </w:tc>
            </w:tr>
            <w:tr w:rsidR="00B12D55" w:rsidRPr="00C71220" w:rsidTr="00E075C2">
              <w:tc>
                <w:tcPr>
                  <w:tcW w:w="1302" w:type="dxa"/>
                </w:tcPr>
                <w:p w:rsidR="00B12D55" w:rsidRPr="00C71220" w:rsidRDefault="00B12D55" w:rsidP="00E075C2">
                  <w:pPr>
                    <w:jc w:val="right"/>
                    <w:rPr>
                      <w:b/>
                      <w:sz w:val="24"/>
                      <w:szCs w:val="24"/>
                    </w:rPr>
                  </w:pPr>
                  <w:r w:rsidRPr="00C71220">
                    <w:rPr>
                      <w:b/>
                      <w:sz w:val="24"/>
                      <w:szCs w:val="24"/>
                    </w:rPr>
                    <w:t>КПП</w:t>
                  </w:r>
                </w:p>
              </w:tc>
              <w:tc>
                <w:tcPr>
                  <w:tcW w:w="6142" w:type="dxa"/>
                  <w:tcBorders>
                    <w:top w:val="single" w:sz="4" w:space="0" w:color="auto"/>
                    <w:bottom w:val="single" w:sz="4" w:space="0" w:color="auto"/>
                  </w:tcBorders>
                </w:tcPr>
                <w:p w:rsidR="00B12D55" w:rsidRPr="00C71220" w:rsidRDefault="00B12D55" w:rsidP="00E075C2">
                  <w:pPr>
                    <w:jc w:val="both"/>
                    <w:rPr>
                      <w:sz w:val="24"/>
                      <w:szCs w:val="24"/>
                    </w:rPr>
                  </w:pPr>
                  <w:r w:rsidRPr="00C71220">
                    <w:rPr>
                      <w:sz w:val="24"/>
                      <w:szCs w:val="24"/>
                    </w:rPr>
                    <w:t>590201001</w:t>
                  </w:r>
                </w:p>
              </w:tc>
            </w:tr>
            <w:tr w:rsidR="00B12D55" w:rsidRPr="00C71220" w:rsidTr="00E075C2">
              <w:tc>
                <w:tcPr>
                  <w:tcW w:w="1302" w:type="dxa"/>
                </w:tcPr>
                <w:p w:rsidR="00B12D55" w:rsidRPr="00C71220" w:rsidRDefault="00B12D55" w:rsidP="00E075C2">
                  <w:pPr>
                    <w:jc w:val="right"/>
                    <w:rPr>
                      <w:b/>
                      <w:sz w:val="24"/>
                      <w:szCs w:val="24"/>
                      <w:highlight w:val="yellow"/>
                    </w:rPr>
                  </w:pPr>
                  <w:r w:rsidRPr="00C71220">
                    <w:rPr>
                      <w:b/>
                      <w:sz w:val="24"/>
                      <w:szCs w:val="24"/>
                    </w:rPr>
                    <w:t>Р/с</w:t>
                  </w:r>
                </w:p>
              </w:tc>
              <w:tc>
                <w:tcPr>
                  <w:tcW w:w="6142" w:type="dxa"/>
                  <w:tcBorders>
                    <w:top w:val="single" w:sz="4" w:space="0" w:color="auto"/>
                    <w:bottom w:val="single" w:sz="4" w:space="0" w:color="auto"/>
                  </w:tcBorders>
                </w:tcPr>
                <w:p w:rsidR="00B12D55" w:rsidRPr="00C71220" w:rsidRDefault="00B12D55" w:rsidP="00E075C2">
                  <w:pPr>
                    <w:jc w:val="both"/>
                    <w:rPr>
                      <w:sz w:val="24"/>
                      <w:szCs w:val="24"/>
                    </w:rPr>
                  </w:pPr>
                  <w:r w:rsidRPr="00C71220">
                    <w:rPr>
                      <w:sz w:val="24"/>
                      <w:szCs w:val="24"/>
                    </w:rPr>
                    <w:t>40302810000005000009 в РКЦ г. Перми</w:t>
                  </w:r>
                </w:p>
              </w:tc>
            </w:tr>
            <w:tr w:rsidR="00B12D55" w:rsidRPr="00C71220" w:rsidTr="00E075C2">
              <w:tc>
                <w:tcPr>
                  <w:tcW w:w="1302" w:type="dxa"/>
                </w:tcPr>
                <w:p w:rsidR="00B12D55" w:rsidRPr="00C71220" w:rsidRDefault="00B12D55" w:rsidP="00E075C2">
                  <w:pPr>
                    <w:jc w:val="right"/>
                    <w:rPr>
                      <w:b/>
                      <w:sz w:val="24"/>
                      <w:szCs w:val="24"/>
                    </w:rPr>
                  </w:pPr>
                  <w:r w:rsidRPr="00C71220">
                    <w:rPr>
                      <w:b/>
                      <w:color w:val="000000"/>
                      <w:sz w:val="24"/>
                      <w:szCs w:val="24"/>
                    </w:rPr>
                    <w:t xml:space="preserve">БИК </w:t>
                  </w:r>
                </w:p>
              </w:tc>
              <w:tc>
                <w:tcPr>
                  <w:tcW w:w="6142" w:type="dxa"/>
                  <w:tcBorders>
                    <w:top w:val="single" w:sz="4" w:space="0" w:color="auto"/>
                    <w:bottom w:val="single" w:sz="4" w:space="0" w:color="auto"/>
                  </w:tcBorders>
                </w:tcPr>
                <w:p w:rsidR="00B12D55" w:rsidRPr="00C71220" w:rsidRDefault="00B12D55" w:rsidP="00E075C2">
                  <w:pPr>
                    <w:jc w:val="both"/>
                    <w:rPr>
                      <w:sz w:val="24"/>
                      <w:szCs w:val="24"/>
                    </w:rPr>
                  </w:pPr>
                  <w:r w:rsidRPr="00C71220">
                    <w:rPr>
                      <w:sz w:val="24"/>
                      <w:szCs w:val="24"/>
                    </w:rPr>
                    <w:t>045744000</w:t>
                  </w:r>
                </w:p>
              </w:tc>
            </w:tr>
            <w:tr w:rsidR="00B12D55" w:rsidRPr="00C71220" w:rsidTr="00E075C2">
              <w:trPr>
                <w:trHeight w:val="515"/>
              </w:trPr>
              <w:tc>
                <w:tcPr>
                  <w:tcW w:w="1302" w:type="dxa"/>
                </w:tcPr>
                <w:p w:rsidR="00B12D55" w:rsidRPr="00C71220" w:rsidRDefault="00B12D55" w:rsidP="00E075C2">
                  <w:pPr>
                    <w:jc w:val="right"/>
                    <w:rPr>
                      <w:b/>
                      <w:color w:val="000000"/>
                      <w:sz w:val="24"/>
                      <w:szCs w:val="24"/>
                    </w:rPr>
                  </w:pPr>
                  <w:r w:rsidRPr="00C71220">
                    <w:rPr>
                      <w:b/>
                      <w:color w:val="000000"/>
                      <w:sz w:val="24"/>
                      <w:szCs w:val="24"/>
                    </w:rPr>
                    <w:t>Назначение платежа</w:t>
                  </w:r>
                </w:p>
              </w:tc>
              <w:tc>
                <w:tcPr>
                  <w:tcW w:w="6142" w:type="dxa"/>
                  <w:tcBorders>
                    <w:top w:val="single" w:sz="4" w:space="0" w:color="auto"/>
                  </w:tcBorders>
                </w:tcPr>
                <w:p w:rsidR="00B12D55" w:rsidRDefault="00B12D55" w:rsidP="001068B0">
                  <w:pPr>
                    <w:jc w:val="both"/>
                    <w:rPr>
                      <w:sz w:val="24"/>
                      <w:szCs w:val="24"/>
                    </w:rPr>
                  </w:pPr>
                  <w:r w:rsidRPr="00C71220">
                    <w:rPr>
                      <w:sz w:val="24"/>
                      <w:szCs w:val="24"/>
                    </w:rPr>
                    <w:t>Обеспечение исполнения контракта</w:t>
                  </w:r>
                  <w:r>
                    <w:rPr>
                      <w:sz w:val="24"/>
                      <w:szCs w:val="24"/>
                    </w:rPr>
                    <w:t xml:space="preserve"> по договору залога от «____»_________№______</w:t>
                  </w:r>
                </w:p>
                <w:p w:rsidR="00B12D55" w:rsidRDefault="00B12D55" w:rsidP="001068B0">
                  <w:pPr>
                    <w:jc w:val="both"/>
                    <w:rPr>
                      <w:sz w:val="24"/>
                      <w:szCs w:val="24"/>
                    </w:rPr>
                  </w:pPr>
                  <w:r>
                    <w:rPr>
                      <w:sz w:val="24"/>
                      <w:szCs w:val="24"/>
                    </w:rPr>
                    <w:t>Участник размещения заказа, с которым заключается муниципальный контракт, заключает с заказчиком договор залога по форме (Приложение № 2) к документации об аукционе в электронной форме. Передача в залог денежных средств осуществляется в порядке и в срок, установленный для предоставления обеспечения обязательств по муниципальному контракту.</w:t>
                  </w:r>
                </w:p>
                <w:p w:rsidR="00B12D55" w:rsidRDefault="00B12D55" w:rsidP="001068B0">
                  <w:pPr>
                    <w:jc w:val="both"/>
                    <w:rPr>
                      <w:sz w:val="24"/>
                      <w:szCs w:val="24"/>
                    </w:rPr>
                  </w:pPr>
                  <w:r>
                    <w:rPr>
                      <w:sz w:val="24"/>
                      <w:szCs w:val="24"/>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предоставления обеспечения обязательств по муниципальному контракту.</w:t>
                  </w:r>
                </w:p>
                <w:p w:rsidR="00B12D55" w:rsidRPr="00C71220" w:rsidRDefault="00B12D55" w:rsidP="001068B0">
                  <w:pPr>
                    <w:jc w:val="both"/>
                    <w:rPr>
                      <w:i/>
                      <w:sz w:val="24"/>
                      <w:szCs w:val="24"/>
                    </w:rPr>
                  </w:pPr>
                  <w:r>
                    <w:rPr>
                      <w:sz w:val="24"/>
                      <w:szCs w:val="24"/>
                    </w:rPr>
                    <w:t xml:space="preserve">Срок и порядок возврата денежных средств, внесенных в качестве обеспечения исполнения муниципального контракта, указан в Приложении № 2  к документации об аукционе в электронной форме. </w:t>
                  </w:r>
                </w:p>
              </w:tc>
            </w:tr>
          </w:tbl>
          <w:p w:rsidR="00B12D55" w:rsidRPr="008E0009" w:rsidRDefault="00B12D55" w:rsidP="00D73FBC">
            <w:pPr>
              <w:pStyle w:val="BodyText"/>
              <w:rPr>
                <w:color w:val="FFFF00"/>
                <w:sz w:val="24"/>
                <w:szCs w:val="24"/>
                <w:highlight w:val="yellow"/>
              </w:rPr>
            </w:pPr>
          </w:p>
        </w:tc>
      </w:tr>
      <w:tr w:rsidR="00B12D55" w:rsidRPr="000B7B0E" w:rsidTr="00EB7ADE">
        <w:trPr>
          <w:gridBefore w:val="1"/>
          <w:wBefore w:w="5" w:type="dxa"/>
          <w:trHeight w:val="397"/>
          <w:tblCellSpacing w:w="20" w:type="dxa"/>
        </w:trPr>
        <w:tc>
          <w:tcPr>
            <w:tcW w:w="10621" w:type="dxa"/>
            <w:gridSpan w:val="4"/>
            <w:shd w:val="clear" w:color="auto" w:fill="FFFFFF"/>
          </w:tcPr>
          <w:p w:rsidR="00B12D55" w:rsidRPr="00C71220" w:rsidRDefault="00B12D55" w:rsidP="00FA0BC2">
            <w:pPr>
              <w:jc w:val="both"/>
              <w:rPr>
                <w:sz w:val="24"/>
                <w:szCs w:val="24"/>
              </w:rPr>
            </w:pPr>
            <w:r>
              <w:rPr>
                <w:sz w:val="24"/>
                <w:szCs w:val="24"/>
              </w:rPr>
              <w:t>Учреждениям уголовно-исполнительной системы и организациям инвалидов преимущества не предоставляются.</w:t>
            </w:r>
          </w:p>
        </w:tc>
      </w:tr>
    </w:tbl>
    <w:p w:rsidR="00B12D55" w:rsidRPr="00E47BC7" w:rsidRDefault="00B12D55" w:rsidP="004417E5">
      <w:pPr>
        <w:ind w:firstLine="567"/>
        <w:jc w:val="right"/>
        <w:rPr>
          <w:sz w:val="24"/>
          <w:szCs w:val="24"/>
        </w:rPr>
      </w:pPr>
      <w:r w:rsidRPr="00E47BC7">
        <w:rPr>
          <w:sz w:val="24"/>
          <w:szCs w:val="24"/>
        </w:rPr>
        <w:t>Приложение № 1</w:t>
      </w:r>
    </w:p>
    <w:p w:rsidR="00B12D55" w:rsidRPr="00E47BC7" w:rsidRDefault="00B12D55" w:rsidP="004417E5">
      <w:pPr>
        <w:ind w:firstLine="567"/>
        <w:jc w:val="right"/>
        <w:rPr>
          <w:sz w:val="24"/>
          <w:szCs w:val="24"/>
        </w:rPr>
      </w:pPr>
      <w:r w:rsidRPr="00E47BC7">
        <w:rPr>
          <w:sz w:val="24"/>
          <w:szCs w:val="24"/>
        </w:rPr>
        <w:t>к документации об открытом</w:t>
      </w:r>
    </w:p>
    <w:p w:rsidR="00B12D55" w:rsidRPr="00E47BC7" w:rsidRDefault="00B12D55" w:rsidP="004417E5">
      <w:pPr>
        <w:ind w:firstLine="567"/>
        <w:jc w:val="right"/>
        <w:rPr>
          <w:sz w:val="24"/>
          <w:szCs w:val="24"/>
        </w:rPr>
      </w:pPr>
      <w:r w:rsidRPr="00E47BC7">
        <w:rPr>
          <w:sz w:val="24"/>
          <w:szCs w:val="24"/>
        </w:rPr>
        <w:t>аукционе в электронной форме</w:t>
      </w:r>
    </w:p>
    <w:p w:rsidR="00B12D55" w:rsidRPr="004417E5" w:rsidRDefault="00B12D55" w:rsidP="004417E5">
      <w:pPr>
        <w:ind w:firstLine="567"/>
        <w:jc w:val="right"/>
        <w:rPr>
          <w:b/>
          <w:sz w:val="24"/>
          <w:szCs w:val="24"/>
        </w:rPr>
      </w:pPr>
    </w:p>
    <w:p w:rsidR="00B12D55" w:rsidRPr="006116F3" w:rsidRDefault="00B12D55" w:rsidP="004417E5">
      <w:pPr>
        <w:ind w:firstLine="567"/>
        <w:jc w:val="center"/>
        <w:rPr>
          <w:b/>
          <w:sz w:val="28"/>
          <w:szCs w:val="28"/>
        </w:rPr>
      </w:pPr>
      <w:r w:rsidRPr="006116F3">
        <w:rPr>
          <w:b/>
          <w:sz w:val="28"/>
          <w:szCs w:val="28"/>
        </w:rPr>
        <w:t>Техническое задание.</w:t>
      </w:r>
    </w:p>
    <w:p w:rsidR="00B12D55" w:rsidRPr="004417E5" w:rsidRDefault="00B12D55" w:rsidP="006D3612">
      <w:pPr>
        <w:ind w:firstLine="567"/>
        <w:jc w:val="right"/>
        <w:rPr>
          <w:b/>
          <w:sz w:val="24"/>
          <w:szCs w:val="24"/>
        </w:rPr>
      </w:pPr>
    </w:p>
    <w:p w:rsidR="00B12D55" w:rsidRPr="00B324A9" w:rsidRDefault="00B12D55" w:rsidP="002923C8">
      <w:pPr>
        <w:pStyle w:val="Heading"/>
        <w:tabs>
          <w:tab w:val="left" w:pos="9960"/>
        </w:tabs>
        <w:spacing w:line="320" w:lineRule="exact"/>
        <w:jc w:val="both"/>
        <w:rPr>
          <w:rFonts w:ascii="Times New Roman" w:hAnsi="Times New Roman"/>
          <w:b w:val="0"/>
          <w:sz w:val="24"/>
          <w:szCs w:val="24"/>
        </w:rPr>
      </w:pPr>
      <w:r w:rsidRPr="004417E5">
        <w:rPr>
          <w:rFonts w:ascii="Times New Roman" w:hAnsi="Times New Roman"/>
          <w:sz w:val="24"/>
          <w:szCs w:val="24"/>
        </w:rPr>
        <w:t xml:space="preserve">              </w:t>
      </w:r>
      <w:r w:rsidRPr="00E47BC7">
        <w:rPr>
          <w:rFonts w:ascii="Times New Roman" w:hAnsi="Times New Roman"/>
          <w:sz w:val="24"/>
          <w:szCs w:val="24"/>
        </w:rPr>
        <w:t>Наименование услуг:</w:t>
      </w:r>
      <w:r>
        <w:rPr>
          <w:rFonts w:ascii="Times New Roman" w:hAnsi="Times New Roman"/>
          <w:b w:val="0"/>
          <w:sz w:val="24"/>
          <w:szCs w:val="24"/>
        </w:rPr>
        <w:t xml:space="preserve"> </w:t>
      </w:r>
      <w:r w:rsidRPr="002923C8">
        <w:rPr>
          <w:rFonts w:ascii="Times New Roman" w:hAnsi="Times New Roman"/>
          <w:b w:val="0"/>
          <w:szCs w:val="24"/>
        </w:rPr>
        <w:t xml:space="preserve">оказание автотранспортных услуг по перевозке служащих администрации Ленинского района города Перми на второе полугодие 2013 года </w:t>
      </w:r>
      <w:r w:rsidRPr="002923C8">
        <w:rPr>
          <w:rFonts w:ascii="Times New Roman" w:hAnsi="Times New Roman"/>
          <w:b w:val="0"/>
          <w:sz w:val="24"/>
          <w:szCs w:val="24"/>
        </w:rPr>
        <w:t>.</w:t>
      </w:r>
    </w:p>
    <w:p w:rsidR="00B12D55" w:rsidRPr="004417E5" w:rsidRDefault="00B12D55" w:rsidP="002923C8">
      <w:pPr>
        <w:pStyle w:val="Heading"/>
        <w:tabs>
          <w:tab w:val="left" w:pos="9360"/>
        </w:tabs>
        <w:suppressAutoHyphens/>
        <w:ind w:right="-2"/>
        <w:jc w:val="both"/>
        <w:rPr>
          <w:rFonts w:ascii="Times New Roman" w:hAnsi="Times New Roman"/>
          <w:b w:val="0"/>
          <w:sz w:val="24"/>
          <w:szCs w:val="24"/>
        </w:rPr>
      </w:pPr>
    </w:p>
    <w:p w:rsidR="00B12D55" w:rsidRPr="002923C8" w:rsidRDefault="00B12D55" w:rsidP="002923C8">
      <w:pPr>
        <w:jc w:val="center"/>
        <w:rPr>
          <w:b/>
          <w:sz w:val="24"/>
          <w:szCs w:val="24"/>
        </w:rPr>
      </w:pPr>
    </w:p>
    <w:p w:rsidR="00B12D55" w:rsidRPr="002923C8" w:rsidRDefault="00B12D55" w:rsidP="002923C8">
      <w:pPr>
        <w:tabs>
          <w:tab w:val="left" w:pos="-348"/>
        </w:tabs>
        <w:jc w:val="both"/>
        <w:rPr>
          <w:sz w:val="24"/>
          <w:szCs w:val="24"/>
        </w:rPr>
      </w:pPr>
      <w:r w:rsidRPr="002923C8">
        <w:rPr>
          <w:b/>
          <w:bCs/>
          <w:sz w:val="24"/>
          <w:szCs w:val="24"/>
        </w:rPr>
        <w:t>1)</w:t>
      </w:r>
      <w:r w:rsidRPr="002923C8">
        <w:rPr>
          <w:b/>
          <w:bCs/>
          <w:sz w:val="24"/>
          <w:szCs w:val="24"/>
        </w:rPr>
        <w:tab/>
        <w:t>Место выполнения услуг:</w:t>
      </w:r>
      <w:r>
        <w:rPr>
          <w:sz w:val="24"/>
          <w:szCs w:val="24"/>
        </w:rPr>
        <w:t xml:space="preserve"> г.Пермь.</w:t>
      </w:r>
    </w:p>
    <w:p w:rsidR="00B12D55" w:rsidRPr="002923C8" w:rsidRDefault="00B12D55" w:rsidP="002923C8">
      <w:pPr>
        <w:tabs>
          <w:tab w:val="left" w:pos="-348"/>
        </w:tabs>
        <w:ind w:left="-708" w:firstLine="993"/>
        <w:jc w:val="both"/>
        <w:rPr>
          <w:sz w:val="24"/>
          <w:szCs w:val="24"/>
        </w:rPr>
      </w:pPr>
    </w:p>
    <w:p w:rsidR="00B12D55" w:rsidRPr="002923C8" w:rsidRDefault="00B12D55" w:rsidP="002923C8">
      <w:pPr>
        <w:tabs>
          <w:tab w:val="left" w:pos="-348"/>
        </w:tabs>
        <w:jc w:val="both"/>
        <w:rPr>
          <w:sz w:val="24"/>
          <w:szCs w:val="24"/>
        </w:rPr>
      </w:pPr>
      <w:r w:rsidRPr="002923C8">
        <w:rPr>
          <w:b/>
          <w:bCs/>
          <w:sz w:val="24"/>
          <w:szCs w:val="24"/>
        </w:rPr>
        <w:t>2)</w:t>
      </w:r>
      <w:r w:rsidRPr="002923C8">
        <w:rPr>
          <w:b/>
          <w:bCs/>
          <w:sz w:val="24"/>
          <w:szCs w:val="24"/>
        </w:rPr>
        <w:tab/>
        <w:t xml:space="preserve">Срок выполнения услуг: </w:t>
      </w:r>
      <w:r>
        <w:rPr>
          <w:sz w:val="24"/>
          <w:szCs w:val="24"/>
        </w:rPr>
        <w:t xml:space="preserve">с </w:t>
      </w:r>
      <w:r w:rsidRPr="006825FD">
        <w:rPr>
          <w:sz w:val="24"/>
          <w:szCs w:val="24"/>
        </w:rPr>
        <w:t>01.07.2013г. по 31.12.2013г</w:t>
      </w:r>
      <w:r w:rsidRPr="002923C8">
        <w:rPr>
          <w:sz w:val="24"/>
          <w:szCs w:val="24"/>
        </w:rPr>
        <w:t>.</w:t>
      </w:r>
    </w:p>
    <w:p w:rsidR="00B12D55" w:rsidRPr="002923C8" w:rsidRDefault="00B12D55" w:rsidP="002923C8">
      <w:pPr>
        <w:tabs>
          <w:tab w:val="left" w:pos="-348"/>
        </w:tabs>
        <w:ind w:left="-708" w:firstLine="993"/>
        <w:jc w:val="both"/>
        <w:rPr>
          <w:b/>
          <w:sz w:val="24"/>
          <w:szCs w:val="24"/>
        </w:rPr>
      </w:pPr>
    </w:p>
    <w:p w:rsidR="00B12D55" w:rsidRPr="002923C8" w:rsidRDefault="00B12D55" w:rsidP="002923C8">
      <w:pPr>
        <w:tabs>
          <w:tab w:val="left" w:pos="-348"/>
        </w:tabs>
        <w:jc w:val="both"/>
        <w:rPr>
          <w:sz w:val="24"/>
          <w:szCs w:val="24"/>
        </w:rPr>
      </w:pPr>
      <w:r w:rsidRPr="002923C8">
        <w:rPr>
          <w:b/>
          <w:sz w:val="24"/>
          <w:szCs w:val="24"/>
        </w:rPr>
        <w:t>3)</w:t>
      </w:r>
      <w:r w:rsidRPr="002923C8">
        <w:rPr>
          <w:b/>
          <w:sz w:val="24"/>
          <w:szCs w:val="24"/>
        </w:rPr>
        <w:tab/>
        <w:t xml:space="preserve">Цель оказания услуг: </w:t>
      </w:r>
      <w:r w:rsidRPr="002923C8">
        <w:rPr>
          <w:sz w:val="24"/>
          <w:szCs w:val="24"/>
        </w:rPr>
        <w:t>служебные поездки</w:t>
      </w:r>
    </w:p>
    <w:p w:rsidR="00B12D55" w:rsidRPr="002923C8" w:rsidRDefault="00B12D55" w:rsidP="002923C8">
      <w:pPr>
        <w:tabs>
          <w:tab w:val="left" w:pos="-348"/>
        </w:tabs>
        <w:ind w:left="-708" w:firstLine="993"/>
        <w:jc w:val="both"/>
        <w:rPr>
          <w:sz w:val="24"/>
          <w:szCs w:val="24"/>
        </w:rPr>
      </w:pPr>
    </w:p>
    <w:p w:rsidR="00B12D55" w:rsidRDefault="00B12D55" w:rsidP="002923C8">
      <w:pPr>
        <w:tabs>
          <w:tab w:val="left" w:pos="-348"/>
        </w:tabs>
        <w:jc w:val="both"/>
        <w:rPr>
          <w:b/>
          <w:bCs/>
          <w:sz w:val="24"/>
          <w:szCs w:val="24"/>
        </w:rPr>
      </w:pPr>
      <w:r w:rsidRPr="002923C8">
        <w:rPr>
          <w:b/>
          <w:bCs/>
          <w:sz w:val="24"/>
          <w:szCs w:val="24"/>
        </w:rPr>
        <w:t>4)</w:t>
      </w:r>
      <w:r w:rsidRPr="002923C8">
        <w:rPr>
          <w:b/>
          <w:bCs/>
          <w:sz w:val="24"/>
          <w:szCs w:val="24"/>
        </w:rPr>
        <w:tab/>
        <w:t>Требования к оказанию услуг:</w:t>
      </w:r>
    </w:p>
    <w:p w:rsidR="00B12D55" w:rsidRPr="002923C8" w:rsidRDefault="00B12D55" w:rsidP="002923C8">
      <w:pPr>
        <w:tabs>
          <w:tab w:val="left" w:pos="-348"/>
        </w:tabs>
        <w:jc w:val="both"/>
        <w:rPr>
          <w:b/>
          <w:bCs/>
          <w:sz w:val="24"/>
          <w:szCs w:val="24"/>
        </w:rPr>
      </w:pPr>
    </w:p>
    <w:p w:rsidR="00B12D55" w:rsidRDefault="00B12D55" w:rsidP="002923C8">
      <w:pPr>
        <w:tabs>
          <w:tab w:val="left" w:pos="540"/>
          <w:tab w:val="left" w:pos="1260"/>
        </w:tabs>
        <w:jc w:val="both"/>
        <w:rPr>
          <w:b/>
          <w:bCs/>
          <w:sz w:val="24"/>
          <w:szCs w:val="24"/>
        </w:rPr>
      </w:pPr>
      <w:r w:rsidRPr="002923C8">
        <w:rPr>
          <w:b/>
          <w:bCs/>
          <w:sz w:val="24"/>
          <w:szCs w:val="24"/>
        </w:rPr>
        <w:t xml:space="preserve">При оказании услуг Исполнитель обеспечивает:  </w:t>
      </w:r>
    </w:p>
    <w:p w:rsidR="00B12D55" w:rsidRDefault="00B12D55" w:rsidP="006825FD">
      <w:pPr>
        <w:numPr>
          <w:ilvl w:val="0"/>
          <w:numId w:val="35"/>
        </w:numPr>
        <w:tabs>
          <w:tab w:val="left" w:pos="540"/>
          <w:tab w:val="left" w:pos="1260"/>
        </w:tabs>
        <w:suppressAutoHyphens/>
        <w:ind w:left="360"/>
        <w:jc w:val="both"/>
        <w:rPr>
          <w:bCs/>
          <w:sz w:val="25"/>
          <w:szCs w:val="25"/>
        </w:rPr>
      </w:pPr>
      <w:r w:rsidRPr="003855AF">
        <w:rPr>
          <w:bCs/>
          <w:sz w:val="25"/>
          <w:szCs w:val="25"/>
        </w:rPr>
        <w:t>наличие закрепленных на постоянной основе автомобилей;</w:t>
      </w:r>
    </w:p>
    <w:p w:rsidR="00B12D55" w:rsidRDefault="00B12D55" w:rsidP="00D77ED5">
      <w:pPr>
        <w:numPr>
          <w:ilvl w:val="0"/>
          <w:numId w:val="35"/>
        </w:numPr>
        <w:tabs>
          <w:tab w:val="left" w:pos="360"/>
          <w:tab w:val="left" w:pos="720"/>
        </w:tabs>
        <w:suppressAutoHyphens/>
        <w:ind w:left="360"/>
        <w:jc w:val="both"/>
        <w:rPr>
          <w:color w:val="000000"/>
          <w:sz w:val="25"/>
          <w:szCs w:val="25"/>
        </w:rPr>
      </w:pPr>
      <w:r>
        <w:rPr>
          <w:sz w:val="25"/>
          <w:szCs w:val="25"/>
        </w:rPr>
        <w:t>з</w:t>
      </w:r>
      <w:r>
        <w:rPr>
          <w:color w:val="000000"/>
          <w:sz w:val="25"/>
          <w:szCs w:val="25"/>
        </w:rPr>
        <w:t>акрепление на постоянной основе по согласованию с Заказчиком водителей, имеющих право на управление транспортным средством соответствующей категории;</w:t>
      </w:r>
    </w:p>
    <w:p w:rsidR="00B12D55" w:rsidRDefault="00B12D55" w:rsidP="00D77ED5">
      <w:pPr>
        <w:numPr>
          <w:ilvl w:val="0"/>
          <w:numId w:val="35"/>
        </w:numPr>
        <w:tabs>
          <w:tab w:val="left" w:pos="360"/>
          <w:tab w:val="left" w:pos="720"/>
        </w:tabs>
        <w:suppressAutoHyphens/>
        <w:ind w:left="360"/>
        <w:jc w:val="both"/>
        <w:rPr>
          <w:color w:val="000000"/>
          <w:sz w:val="25"/>
          <w:szCs w:val="25"/>
        </w:rPr>
      </w:pPr>
      <w:r>
        <w:rPr>
          <w:color w:val="000000"/>
          <w:sz w:val="25"/>
          <w:szCs w:val="25"/>
        </w:rPr>
        <w:t>закрепление водителей, направленных  Заказчиком,  за автомобилем Исполнителя</w:t>
      </w:r>
      <w:r w:rsidRPr="00CE5D45">
        <w:rPr>
          <w:color w:val="000000"/>
          <w:sz w:val="25"/>
          <w:szCs w:val="25"/>
        </w:rPr>
        <w:t>;</w:t>
      </w:r>
    </w:p>
    <w:p w:rsidR="00B12D55" w:rsidRDefault="00B12D55" w:rsidP="00D77ED5">
      <w:pPr>
        <w:numPr>
          <w:ilvl w:val="0"/>
          <w:numId w:val="35"/>
        </w:numPr>
        <w:tabs>
          <w:tab w:val="left" w:pos="360"/>
          <w:tab w:val="left" w:pos="720"/>
        </w:tabs>
        <w:suppressAutoHyphens/>
        <w:ind w:left="360"/>
        <w:jc w:val="both"/>
        <w:rPr>
          <w:color w:val="000000"/>
          <w:sz w:val="25"/>
          <w:szCs w:val="25"/>
        </w:rPr>
      </w:pPr>
      <w:r>
        <w:rPr>
          <w:color w:val="000000"/>
          <w:sz w:val="25"/>
          <w:szCs w:val="25"/>
        </w:rPr>
        <w:t>закрепление у Исполнителя  водителей с  автомобилем, направляемых Заказчиком</w:t>
      </w:r>
      <w:r w:rsidRPr="00CE5D45">
        <w:rPr>
          <w:color w:val="000000"/>
          <w:sz w:val="25"/>
          <w:szCs w:val="25"/>
        </w:rPr>
        <w:t>;</w:t>
      </w:r>
      <w:r>
        <w:rPr>
          <w:color w:val="000000"/>
          <w:sz w:val="25"/>
          <w:szCs w:val="25"/>
        </w:rPr>
        <w:t xml:space="preserve"> </w:t>
      </w:r>
    </w:p>
    <w:p w:rsidR="00B12D55" w:rsidRDefault="00B12D55" w:rsidP="00D77ED5">
      <w:pPr>
        <w:numPr>
          <w:ilvl w:val="0"/>
          <w:numId w:val="35"/>
        </w:numPr>
        <w:tabs>
          <w:tab w:val="left" w:pos="360"/>
          <w:tab w:val="left" w:pos="720"/>
        </w:tabs>
        <w:suppressAutoHyphens/>
        <w:ind w:left="360"/>
        <w:jc w:val="both"/>
        <w:rPr>
          <w:color w:val="000000"/>
          <w:sz w:val="25"/>
          <w:szCs w:val="25"/>
        </w:rPr>
      </w:pPr>
      <w:r>
        <w:rPr>
          <w:color w:val="000000"/>
          <w:sz w:val="25"/>
          <w:szCs w:val="25"/>
        </w:rPr>
        <w:t>предоставление автомобиля однотонного темного цвета</w:t>
      </w:r>
      <w:r w:rsidRPr="00204007">
        <w:rPr>
          <w:color w:val="000000"/>
          <w:sz w:val="25"/>
          <w:szCs w:val="25"/>
        </w:rPr>
        <w:t>;</w:t>
      </w:r>
    </w:p>
    <w:p w:rsidR="00B12D55" w:rsidRDefault="00B12D55" w:rsidP="00D77ED5">
      <w:pPr>
        <w:numPr>
          <w:ilvl w:val="0"/>
          <w:numId w:val="35"/>
        </w:numPr>
        <w:tabs>
          <w:tab w:val="left" w:pos="360"/>
          <w:tab w:val="left" w:pos="720"/>
        </w:tabs>
        <w:suppressAutoHyphens/>
        <w:ind w:left="360"/>
        <w:jc w:val="both"/>
        <w:rPr>
          <w:bCs/>
          <w:sz w:val="25"/>
          <w:szCs w:val="25"/>
        </w:rPr>
      </w:pPr>
      <w:r>
        <w:rPr>
          <w:bCs/>
          <w:sz w:val="25"/>
          <w:szCs w:val="25"/>
        </w:rPr>
        <w:t>ежедневный контроль за техническим состоянием автомобилей перед выездом сертифицированными специалистами с документальным подтверждением;</w:t>
      </w:r>
    </w:p>
    <w:p w:rsidR="00B12D55" w:rsidRDefault="00B12D55" w:rsidP="00D77ED5">
      <w:pPr>
        <w:numPr>
          <w:ilvl w:val="0"/>
          <w:numId w:val="35"/>
        </w:numPr>
        <w:tabs>
          <w:tab w:val="left" w:pos="360"/>
          <w:tab w:val="left" w:pos="720"/>
          <w:tab w:val="left" w:pos="1260"/>
        </w:tabs>
        <w:suppressAutoHyphens/>
        <w:ind w:left="360"/>
        <w:jc w:val="both"/>
        <w:rPr>
          <w:bCs/>
          <w:sz w:val="25"/>
          <w:szCs w:val="25"/>
        </w:rPr>
      </w:pPr>
      <w:r>
        <w:rPr>
          <w:bCs/>
          <w:sz w:val="25"/>
          <w:szCs w:val="25"/>
        </w:rPr>
        <w:t>своевременный и качественный ремонт и техническое обслуживание автомобилей;</w:t>
      </w:r>
    </w:p>
    <w:p w:rsidR="00B12D55" w:rsidRDefault="00B12D55" w:rsidP="00D77ED5">
      <w:pPr>
        <w:numPr>
          <w:ilvl w:val="0"/>
          <w:numId w:val="35"/>
        </w:numPr>
        <w:tabs>
          <w:tab w:val="left" w:pos="360"/>
          <w:tab w:val="left" w:pos="720"/>
          <w:tab w:val="left" w:pos="1260"/>
        </w:tabs>
        <w:suppressAutoHyphens/>
        <w:ind w:left="360"/>
        <w:jc w:val="both"/>
        <w:rPr>
          <w:bCs/>
          <w:sz w:val="25"/>
          <w:szCs w:val="25"/>
        </w:rPr>
      </w:pPr>
      <w:r>
        <w:rPr>
          <w:bCs/>
          <w:sz w:val="25"/>
          <w:szCs w:val="25"/>
        </w:rPr>
        <w:t>безопасную эксплуатацию автомобилей в соответствии с целями оказания услуг;</w:t>
      </w:r>
    </w:p>
    <w:p w:rsidR="00B12D55" w:rsidRDefault="00B12D55" w:rsidP="00D77ED5">
      <w:pPr>
        <w:numPr>
          <w:ilvl w:val="0"/>
          <w:numId w:val="35"/>
        </w:numPr>
        <w:tabs>
          <w:tab w:val="left" w:pos="360"/>
          <w:tab w:val="left" w:pos="720"/>
          <w:tab w:val="left" w:pos="1260"/>
        </w:tabs>
        <w:suppressAutoHyphens/>
        <w:ind w:left="360"/>
        <w:jc w:val="both"/>
        <w:rPr>
          <w:bCs/>
          <w:sz w:val="25"/>
          <w:szCs w:val="25"/>
        </w:rPr>
      </w:pPr>
      <w:r>
        <w:rPr>
          <w:bCs/>
          <w:sz w:val="25"/>
          <w:szCs w:val="25"/>
        </w:rPr>
        <w:t>проведение ежедневного медицинского осмотра водителей сертифицированным медперсоналом согласно рекомендациям Минздрава РФ  от 29.01.2002г.;</w:t>
      </w:r>
    </w:p>
    <w:p w:rsidR="00B12D55" w:rsidRDefault="00B12D55" w:rsidP="00D77ED5">
      <w:pPr>
        <w:numPr>
          <w:ilvl w:val="0"/>
          <w:numId w:val="35"/>
        </w:numPr>
        <w:tabs>
          <w:tab w:val="left" w:pos="360"/>
          <w:tab w:val="left" w:pos="720"/>
          <w:tab w:val="left" w:pos="1260"/>
        </w:tabs>
        <w:suppressAutoHyphens/>
        <w:ind w:left="360"/>
        <w:jc w:val="both"/>
        <w:rPr>
          <w:bCs/>
          <w:sz w:val="25"/>
          <w:szCs w:val="25"/>
        </w:rPr>
      </w:pPr>
      <w:r>
        <w:rPr>
          <w:bCs/>
          <w:sz w:val="25"/>
          <w:szCs w:val="25"/>
        </w:rPr>
        <w:t>предоставление чистых транспортных средств как внутри, так и снаружи;</w:t>
      </w:r>
    </w:p>
    <w:p w:rsidR="00B12D55" w:rsidRDefault="00B12D55" w:rsidP="00D77ED5">
      <w:pPr>
        <w:numPr>
          <w:ilvl w:val="0"/>
          <w:numId w:val="35"/>
        </w:numPr>
        <w:tabs>
          <w:tab w:val="left" w:pos="360"/>
          <w:tab w:val="left" w:pos="720"/>
          <w:tab w:val="left" w:pos="1260"/>
        </w:tabs>
        <w:suppressAutoHyphens/>
        <w:ind w:left="360"/>
        <w:jc w:val="both"/>
        <w:rPr>
          <w:bCs/>
          <w:sz w:val="25"/>
          <w:szCs w:val="25"/>
        </w:rPr>
      </w:pPr>
      <w:r>
        <w:rPr>
          <w:bCs/>
          <w:sz w:val="25"/>
          <w:szCs w:val="25"/>
        </w:rPr>
        <w:t>предоставление замены водителя в случае отсутствия (отпуска и др.) закреплённого водителя;</w:t>
      </w:r>
    </w:p>
    <w:p w:rsidR="00B12D55" w:rsidRDefault="00B12D55" w:rsidP="00D77ED5">
      <w:pPr>
        <w:numPr>
          <w:ilvl w:val="0"/>
          <w:numId w:val="35"/>
        </w:numPr>
        <w:tabs>
          <w:tab w:val="left" w:pos="360"/>
          <w:tab w:val="left" w:pos="720"/>
          <w:tab w:val="left" w:pos="1260"/>
        </w:tabs>
        <w:suppressAutoHyphens/>
        <w:ind w:left="360"/>
        <w:jc w:val="both"/>
        <w:rPr>
          <w:bCs/>
          <w:sz w:val="25"/>
          <w:szCs w:val="25"/>
        </w:rPr>
      </w:pPr>
      <w:r>
        <w:rPr>
          <w:bCs/>
          <w:sz w:val="25"/>
          <w:szCs w:val="25"/>
        </w:rPr>
        <w:t>при дорожно-транспортном происшествии или технической неисправности транспортного средства Исполнитель предоставление Заказчику в течение 1-го часа другое транспортное средство, соответствующее требованиям Технического задания;</w:t>
      </w:r>
    </w:p>
    <w:p w:rsidR="00B12D55" w:rsidRDefault="00B12D55" w:rsidP="00D77ED5">
      <w:pPr>
        <w:numPr>
          <w:ilvl w:val="0"/>
          <w:numId w:val="35"/>
        </w:numPr>
        <w:tabs>
          <w:tab w:val="left" w:pos="360"/>
          <w:tab w:val="left" w:pos="720"/>
          <w:tab w:val="left" w:pos="1260"/>
        </w:tabs>
        <w:suppressAutoHyphens/>
        <w:ind w:left="360"/>
        <w:jc w:val="both"/>
        <w:rPr>
          <w:bCs/>
          <w:sz w:val="25"/>
          <w:szCs w:val="25"/>
        </w:rPr>
      </w:pPr>
      <w:r>
        <w:rPr>
          <w:bCs/>
          <w:sz w:val="25"/>
          <w:szCs w:val="25"/>
        </w:rPr>
        <w:t>круглосуточное диспетчерское обслуживание, в т.ч. наличие телефонной и факсимильной связи, позволяющей осуществлять запись телефонных переговоров;</w:t>
      </w:r>
    </w:p>
    <w:p w:rsidR="00B12D55" w:rsidRDefault="00B12D55" w:rsidP="00D77ED5">
      <w:pPr>
        <w:numPr>
          <w:ilvl w:val="0"/>
          <w:numId w:val="35"/>
        </w:numPr>
        <w:tabs>
          <w:tab w:val="left" w:pos="360"/>
          <w:tab w:val="left" w:pos="720"/>
        </w:tabs>
        <w:suppressAutoHyphens/>
        <w:ind w:left="360"/>
        <w:jc w:val="both"/>
        <w:rPr>
          <w:sz w:val="25"/>
          <w:szCs w:val="25"/>
        </w:rPr>
      </w:pPr>
      <w:r>
        <w:rPr>
          <w:sz w:val="25"/>
          <w:szCs w:val="25"/>
        </w:rPr>
        <w:t>наличие страхового полиса гражданской ответственности ОСАГО на каждое транспортное средство;</w:t>
      </w:r>
    </w:p>
    <w:p w:rsidR="00B12D55" w:rsidRDefault="00B12D55" w:rsidP="00D77ED5">
      <w:pPr>
        <w:numPr>
          <w:ilvl w:val="0"/>
          <w:numId w:val="35"/>
        </w:numPr>
        <w:tabs>
          <w:tab w:val="left" w:pos="360"/>
          <w:tab w:val="left" w:pos="720"/>
          <w:tab w:val="left" w:pos="1260"/>
        </w:tabs>
        <w:suppressAutoHyphens/>
        <w:ind w:left="360"/>
        <w:jc w:val="both"/>
        <w:rPr>
          <w:bCs/>
          <w:sz w:val="25"/>
          <w:szCs w:val="25"/>
        </w:rPr>
      </w:pPr>
      <w:r>
        <w:rPr>
          <w:bCs/>
          <w:sz w:val="25"/>
          <w:szCs w:val="25"/>
        </w:rPr>
        <w:t>заправку автомобилей, выдачу путевых листов на текущий день;</w:t>
      </w:r>
    </w:p>
    <w:p w:rsidR="00B12D55" w:rsidRDefault="00B12D55" w:rsidP="00D77ED5">
      <w:pPr>
        <w:numPr>
          <w:ilvl w:val="0"/>
          <w:numId w:val="35"/>
        </w:numPr>
        <w:tabs>
          <w:tab w:val="left" w:pos="360"/>
          <w:tab w:val="left" w:pos="720"/>
          <w:tab w:val="left" w:pos="1260"/>
        </w:tabs>
        <w:suppressAutoHyphens/>
        <w:ind w:left="360"/>
        <w:jc w:val="both"/>
        <w:rPr>
          <w:sz w:val="25"/>
          <w:szCs w:val="25"/>
        </w:rPr>
      </w:pPr>
      <w:r>
        <w:rPr>
          <w:sz w:val="25"/>
          <w:szCs w:val="25"/>
        </w:rPr>
        <w:t>отсутствие на автомобилях дополнительных знаков отличия («Такси», рекламные надписи, аэрография и пр.);</w:t>
      </w:r>
    </w:p>
    <w:p w:rsidR="00B12D55" w:rsidRDefault="00B12D55" w:rsidP="00D77ED5">
      <w:pPr>
        <w:numPr>
          <w:ilvl w:val="0"/>
          <w:numId w:val="35"/>
        </w:numPr>
        <w:tabs>
          <w:tab w:val="left" w:pos="360"/>
          <w:tab w:val="left" w:pos="720"/>
          <w:tab w:val="left" w:pos="1260"/>
        </w:tabs>
        <w:suppressAutoHyphens/>
        <w:ind w:left="360"/>
        <w:jc w:val="both"/>
        <w:rPr>
          <w:sz w:val="25"/>
          <w:szCs w:val="25"/>
        </w:rPr>
      </w:pPr>
      <w:r>
        <w:rPr>
          <w:sz w:val="25"/>
          <w:szCs w:val="25"/>
        </w:rPr>
        <w:t>обеспечение связи с диспетчером, водителем</w:t>
      </w:r>
      <w:r w:rsidRPr="00780BF8">
        <w:rPr>
          <w:sz w:val="25"/>
          <w:szCs w:val="25"/>
        </w:rPr>
        <w:t>;</w:t>
      </w:r>
    </w:p>
    <w:p w:rsidR="00B12D55" w:rsidRDefault="00B12D55" w:rsidP="00D77ED5">
      <w:pPr>
        <w:numPr>
          <w:ilvl w:val="0"/>
          <w:numId w:val="35"/>
        </w:numPr>
        <w:tabs>
          <w:tab w:val="left" w:pos="360"/>
          <w:tab w:val="left" w:pos="720"/>
          <w:tab w:val="left" w:pos="1260"/>
        </w:tabs>
        <w:suppressAutoHyphens/>
        <w:ind w:left="360"/>
        <w:jc w:val="both"/>
        <w:rPr>
          <w:sz w:val="25"/>
          <w:szCs w:val="25"/>
        </w:rPr>
      </w:pPr>
      <w:r>
        <w:rPr>
          <w:sz w:val="25"/>
          <w:szCs w:val="25"/>
        </w:rPr>
        <w:t>предоставление пассажирского автомобиля Газель либо эквивалент  в любой день по требованию Заказчика по предварительной заявке</w:t>
      </w:r>
      <w:r>
        <w:rPr>
          <w:sz w:val="25"/>
          <w:szCs w:val="25"/>
          <w:lang w:val="en-US"/>
        </w:rPr>
        <w:t>;</w:t>
      </w:r>
    </w:p>
    <w:p w:rsidR="00B12D55" w:rsidRDefault="00B12D55" w:rsidP="00D77ED5">
      <w:pPr>
        <w:numPr>
          <w:ilvl w:val="0"/>
          <w:numId w:val="35"/>
        </w:numPr>
        <w:tabs>
          <w:tab w:val="left" w:pos="360"/>
          <w:tab w:val="left" w:pos="720"/>
          <w:tab w:val="left" w:pos="1260"/>
        </w:tabs>
        <w:suppressAutoHyphens/>
        <w:ind w:left="360"/>
        <w:jc w:val="both"/>
        <w:rPr>
          <w:sz w:val="25"/>
          <w:szCs w:val="25"/>
        </w:rPr>
      </w:pPr>
      <w:r>
        <w:rPr>
          <w:sz w:val="25"/>
          <w:szCs w:val="25"/>
        </w:rPr>
        <w:t>предоставление грузового автомобиля Газель в любой день по требованию Заказчика по предварительной заявке.</w:t>
      </w:r>
    </w:p>
    <w:p w:rsidR="00B12D55" w:rsidRPr="002923C8" w:rsidRDefault="00B12D55" w:rsidP="002923C8">
      <w:pPr>
        <w:tabs>
          <w:tab w:val="left" w:pos="709"/>
        </w:tabs>
        <w:jc w:val="both"/>
        <w:rPr>
          <w:b/>
          <w:bCs/>
          <w:sz w:val="24"/>
          <w:szCs w:val="24"/>
        </w:rPr>
      </w:pPr>
      <w:r w:rsidRPr="002923C8">
        <w:rPr>
          <w:b/>
          <w:bCs/>
          <w:sz w:val="24"/>
          <w:szCs w:val="24"/>
        </w:rPr>
        <w:t>5)</w:t>
      </w:r>
      <w:r w:rsidRPr="002923C8">
        <w:rPr>
          <w:b/>
          <w:bCs/>
          <w:sz w:val="24"/>
          <w:szCs w:val="24"/>
        </w:rPr>
        <w:tab/>
        <w:t>Режим работы:</w:t>
      </w:r>
    </w:p>
    <w:p w:rsidR="00B12D55" w:rsidRDefault="00B12D55" w:rsidP="006825FD">
      <w:pPr>
        <w:tabs>
          <w:tab w:val="left" w:pos="1260"/>
        </w:tabs>
        <w:ind w:left="360"/>
        <w:jc w:val="both"/>
        <w:rPr>
          <w:bCs/>
          <w:sz w:val="25"/>
          <w:szCs w:val="25"/>
        </w:rPr>
      </w:pPr>
      <w:r>
        <w:rPr>
          <w:bCs/>
          <w:sz w:val="25"/>
          <w:szCs w:val="25"/>
        </w:rPr>
        <w:tab/>
        <w:t xml:space="preserve">автомобиль класса  </w:t>
      </w:r>
      <w:r>
        <w:rPr>
          <w:bCs/>
          <w:sz w:val="25"/>
          <w:szCs w:val="25"/>
          <w:lang w:val="en-US"/>
        </w:rPr>
        <w:t>D</w:t>
      </w:r>
      <w:r>
        <w:rPr>
          <w:bCs/>
          <w:sz w:val="25"/>
          <w:szCs w:val="25"/>
        </w:rPr>
        <w:t xml:space="preserve">  - с 8-00 до 19-00 час. с понедельника по четверг, в пятницу  с 8-00 до 18-00 час, обед с 12 до 13 час., </w:t>
      </w:r>
    </w:p>
    <w:p w:rsidR="00B12D55" w:rsidRDefault="00B12D55" w:rsidP="006825FD">
      <w:pPr>
        <w:tabs>
          <w:tab w:val="left" w:pos="1260"/>
        </w:tabs>
        <w:ind w:left="360"/>
        <w:jc w:val="both"/>
        <w:rPr>
          <w:bCs/>
          <w:sz w:val="25"/>
          <w:szCs w:val="25"/>
        </w:rPr>
      </w:pPr>
      <w:r>
        <w:rPr>
          <w:bCs/>
          <w:sz w:val="25"/>
          <w:szCs w:val="25"/>
        </w:rPr>
        <w:tab/>
        <w:t xml:space="preserve">автомобиль класса </w:t>
      </w:r>
      <w:r>
        <w:rPr>
          <w:bCs/>
          <w:sz w:val="25"/>
          <w:szCs w:val="25"/>
          <w:lang w:val="en-US"/>
        </w:rPr>
        <w:t>C</w:t>
      </w:r>
      <w:r w:rsidRPr="0050710C">
        <w:rPr>
          <w:bCs/>
          <w:sz w:val="25"/>
          <w:szCs w:val="25"/>
        </w:rPr>
        <w:t xml:space="preserve"> </w:t>
      </w:r>
      <w:r>
        <w:rPr>
          <w:bCs/>
          <w:sz w:val="25"/>
          <w:szCs w:val="25"/>
        </w:rPr>
        <w:t xml:space="preserve">  с  7-30 до 18-00 час.  с понедельника по четверг, в пятницу с 7-30  до 17-00,  обед с 12 до 13 час.</w:t>
      </w:r>
    </w:p>
    <w:p w:rsidR="00B12D55" w:rsidRDefault="00B12D55" w:rsidP="006825FD">
      <w:pPr>
        <w:tabs>
          <w:tab w:val="left" w:pos="1260"/>
        </w:tabs>
        <w:ind w:left="360"/>
        <w:jc w:val="both"/>
        <w:rPr>
          <w:bCs/>
          <w:sz w:val="25"/>
          <w:szCs w:val="25"/>
        </w:rPr>
      </w:pPr>
      <w:r>
        <w:rPr>
          <w:bCs/>
          <w:sz w:val="25"/>
          <w:szCs w:val="25"/>
        </w:rPr>
        <w:tab/>
        <w:t>автомобиль класса С  с  09-00 до 18-00 с понедельника по четверг, в пятницу с 09-00 до 17-00</w:t>
      </w:r>
    </w:p>
    <w:p w:rsidR="00B12D55" w:rsidRDefault="00B12D55" w:rsidP="006825FD">
      <w:pPr>
        <w:tabs>
          <w:tab w:val="left" w:pos="1260"/>
        </w:tabs>
        <w:ind w:left="360"/>
        <w:jc w:val="both"/>
        <w:rPr>
          <w:bCs/>
          <w:sz w:val="25"/>
          <w:szCs w:val="25"/>
        </w:rPr>
      </w:pPr>
    </w:p>
    <w:p w:rsidR="00B12D55" w:rsidRDefault="00B12D55" w:rsidP="006825FD">
      <w:pPr>
        <w:tabs>
          <w:tab w:val="left" w:pos="1260"/>
        </w:tabs>
        <w:ind w:left="360"/>
        <w:jc w:val="both"/>
        <w:rPr>
          <w:bCs/>
          <w:sz w:val="25"/>
          <w:szCs w:val="25"/>
        </w:rPr>
      </w:pPr>
      <w:r>
        <w:rPr>
          <w:bCs/>
          <w:sz w:val="25"/>
          <w:szCs w:val="25"/>
        </w:rPr>
        <w:t xml:space="preserve">Работа за пределами нормальной продолжительности рабочего времени - в выходные дни, междугородные поездки, командировки по заявке   Заказчика. </w:t>
      </w:r>
    </w:p>
    <w:p w:rsidR="00B12D55" w:rsidRPr="001A5710" w:rsidRDefault="00B12D55" w:rsidP="006825FD">
      <w:pPr>
        <w:tabs>
          <w:tab w:val="left" w:pos="1260"/>
        </w:tabs>
        <w:ind w:left="360"/>
        <w:jc w:val="both"/>
        <w:rPr>
          <w:bCs/>
          <w:sz w:val="25"/>
          <w:szCs w:val="25"/>
        </w:rPr>
      </w:pPr>
      <w:r w:rsidRPr="001A5710">
        <w:rPr>
          <w:bCs/>
          <w:sz w:val="25"/>
          <w:szCs w:val="25"/>
        </w:rPr>
        <w:t xml:space="preserve">По требованию </w:t>
      </w:r>
      <w:r>
        <w:rPr>
          <w:bCs/>
          <w:sz w:val="25"/>
          <w:szCs w:val="25"/>
        </w:rPr>
        <w:t>З</w:t>
      </w:r>
      <w:r w:rsidRPr="001A5710">
        <w:rPr>
          <w:bCs/>
          <w:sz w:val="25"/>
          <w:szCs w:val="25"/>
        </w:rPr>
        <w:t>аказчика автомобиль работает в круглосуточном режиме</w:t>
      </w:r>
      <w:r>
        <w:rPr>
          <w:bCs/>
          <w:sz w:val="25"/>
          <w:szCs w:val="25"/>
        </w:rPr>
        <w:t xml:space="preserve"> ожидания выезда.</w:t>
      </w:r>
    </w:p>
    <w:p w:rsidR="00B12D55" w:rsidRDefault="00B12D55" w:rsidP="006825FD">
      <w:pPr>
        <w:tabs>
          <w:tab w:val="left" w:pos="1260"/>
        </w:tabs>
        <w:ind w:left="360"/>
        <w:jc w:val="both"/>
        <w:rPr>
          <w:bCs/>
          <w:sz w:val="25"/>
          <w:szCs w:val="25"/>
        </w:rPr>
      </w:pPr>
      <w:r>
        <w:rPr>
          <w:bCs/>
          <w:sz w:val="25"/>
          <w:szCs w:val="25"/>
        </w:rPr>
        <w:t>Время исчисляется с момента подачи автомобиля к Заказчику до высадки пассажиров.</w:t>
      </w:r>
    </w:p>
    <w:p w:rsidR="00B12D55" w:rsidRDefault="00B12D55" w:rsidP="006825FD">
      <w:pPr>
        <w:tabs>
          <w:tab w:val="left" w:pos="1260"/>
        </w:tabs>
        <w:ind w:left="360"/>
        <w:jc w:val="both"/>
        <w:rPr>
          <w:bCs/>
          <w:sz w:val="25"/>
          <w:szCs w:val="25"/>
        </w:rPr>
      </w:pPr>
      <w:r>
        <w:rPr>
          <w:bCs/>
          <w:sz w:val="25"/>
          <w:szCs w:val="25"/>
        </w:rPr>
        <w:t xml:space="preserve"> </w:t>
      </w:r>
    </w:p>
    <w:p w:rsidR="00B12D55" w:rsidRDefault="00B12D55" w:rsidP="006825FD">
      <w:pPr>
        <w:tabs>
          <w:tab w:val="left" w:pos="1260"/>
        </w:tabs>
        <w:ind w:left="360"/>
        <w:jc w:val="both"/>
        <w:rPr>
          <w:b/>
          <w:bCs/>
          <w:sz w:val="25"/>
          <w:szCs w:val="25"/>
        </w:rPr>
      </w:pPr>
      <w:r>
        <w:rPr>
          <w:b/>
          <w:bCs/>
          <w:sz w:val="25"/>
          <w:szCs w:val="25"/>
        </w:rPr>
        <w:t>Требования по обеспечению заказа.</w:t>
      </w:r>
    </w:p>
    <w:p w:rsidR="00B12D55" w:rsidRDefault="00B12D55" w:rsidP="006825FD">
      <w:pPr>
        <w:pStyle w:val="ListParagraph"/>
        <w:numPr>
          <w:ilvl w:val="0"/>
          <w:numId w:val="38"/>
        </w:numPr>
        <w:tabs>
          <w:tab w:val="left" w:pos="1260"/>
        </w:tabs>
        <w:contextualSpacing/>
        <w:jc w:val="both"/>
        <w:rPr>
          <w:bCs/>
          <w:sz w:val="25"/>
          <w:szCs w:val="25"/>
        </w:rPr>
      </w:pPr>
      <w:r>
        <w:rPr>
          <w:bCs/>
          <w:sz w:val="25"/>
          <w:szCs w:val="25"/>
        </w:rPr>
        <w:t>Предоставление транспорта, заправленного ГСМ,  без разовой заявки, прибывая ежедневно в заранее установленное место и время, в необходимых случаях – на основании телефонного звонка или по устной договоренности с водителем.</w:t>
      </w:r>
    </w:p>
    <w:p w:rsidR="00B12D55" w:rsidRDefault="00B12D55" w:rsidP="006825FD">
      <w:pPr>
        <w:pStyle w:val="ListParagraph"/>
        <w:numPr>
          <w:ilvl w:val="0"/>
          <w:numId w:val="38"/>
        </w:numPr>
        <w:tabs>
          <w:tab w:val="left" w:pos="1260"/>
        </w:tabs>
        <w:contextualSpacing/>
        <w:jc w:val="both"/>
        <w:rPr>
          <w:bCs/>
          <w:sz w:val="25"/>
          <w:szCs w:val="25"/>
        </w:rPr>
      </w:pPr>
      <w:r>
        <w:rPr>
          <w:bCs/>
          <w:sz w:val="25"/>
          <w:szCs w:val="25"/>
        </w:rPr>
        <w:t>Предоставление автомобиля в любое время суток, в любой день недели по требованию Заказчика.  Использование Заказчиком транспортного средства в нерабочее время, в выходные и праздничные дни оплачивается по неизменному тарифу стоимости машино-часа.</w:t>
      </w:r>
    </w:p>
    <w:p w:rsidR="00B12D55" w:rsidRDefault="00B12D55" w:rsidP="006825FD">
      <w:pPr>
        <w:pStyle w:val="ListParagraph"/>
        <w:numPr>
          <w:ilvl w:val="0"/>
          <w:numId w:val="38"/>
        </w:numPr>
        <w:tabs>
          <w:tab w:val="left" w:pos="1260"/>
        </w:tabs>
        <w:contextualSpacing/>
        <w:jc w:val="both"/>
        <w:rPr>
          <w:bCs/>
          <w:sz w:val="25"/>
          <w:szCs w:val="25"/>
        </w:rPr>
      </w:pPr>
      <w:r>
        <w:rPr>
          <w:bCs/>
          <w:sz w:val="25"/>
          <w:szCs w:val="25"/>
        </w:rPr>
        <w:t xml:space="preserve">Предоставление </w:t>
      </w:r>
      <w:r>
        <w:rPr>
          <w:sz w:val="25"/>
          <w:szCs w:val="25"/>
        </w:rPr>
        <w:t xml:space="preserve">пассажирского автомобиля Газель либо эквивалент, в любой день по требованию Заказчика, на основании заявки Заказчика </w:t>
      </w:r>
      <w:r>
        <w:rPr>
          <w:bCs/>
          <w:sz w:val="25"/>
          <w:szCs w:val="25"/>
        </w:rPr>
        <w:t>в заранее установленное место и время, в необходимых случаях – на основании телефонного звонка или предварительно по устной договоренности.</w:t>
      </w:r>
    </w:p>
    <w:p w:rsidR="00B12D55" w:rsidRDefault="00B12D55" w:rsidP="006825FD">
      <w:pPr>
        <w:pStyle w:val="ListParagraph"/>
        <w:numPr>
          <w:ilvl w:val="0"/>
          <w:numId w:val="38"/>
        </w:numPr>
        <w:tabs>
          <w:tab w:val="left" w:pos="1260"/>
        </w:tabs>
        <w:contextualSpacing/>
        <w:jc w:val="both"/>
        <w:rPr>
          <w:bCs/>
          <w:sz w:val="25"/>
          <w:szCs w:val="25"/>
        </w:rPr>
      </w:pPr>
      <w:r w:rsidRPr="008549EC">
        <w:rPr>
          <w:sz w:val="25"/>
          <w:szCs w:val="25"/>
        </w:rPr>
        <w:t xml:space="preserve">Предоставление грузового автомобиля Газель </w:t>
      </w:r>
      <w:r>
        <w:rPr>
          <w:sz w:val="25"/>
          <w:szCs w:val="25"/>
        </w:rPr>
        <w:t xml:space="preserve">либо эквивалент, в любой день по требованию Заказчика, на основании заявки Заказчика </w:t>
      </w:r>
      <w:r>
        <w:rPr>
          <w:bCs/>
          <w:sz w:val="25"/>
          <w:szCs w:val="25"/>
        </w:rPr>
        <w:t>в заранее установленное место и время, в необходимых случаях – на основании телефонного звонка или предварительно по устной договоренности.</w:t>
      </w:r>
    </w:p>
    <w:p w:rsidR="00B12D55" w:rsidRDefault="00B12D55" w:rsidP="006825FD">
      <w:pPr>
        <w:pStyle w:val="ListParagraph"/>
        <w:numPr>
          <w:ilvl w:val="0"/>
          <w:numId w:val="38"/>
        </w:numPr>
        <w:tabs>
          <w:tab w:val="left" w:pos="1260"/>
        </w:tabs>
        <w:contextualSpacing/>
        <w:jc w:val="both"/>
        <w:rPr>
          <w:bCs/>
          <w:sz w:val="25"/>
          <w:szCs w:val="25"/>
        </w:rPr>
      </w:pPr>
      <w:r>
        <w:rPr>
          <w:bCs/>
          <w:sz w:val="25"/>
          <w:szCs w:val="25"/>
        </w:rPr>
        <w:t>Заказ транспортного средства с выездом за пределы города (командировки) оповещается Заказчиком в письменном виде накануне дня командировки.</w:t>
      </w:r>
    </w:p>
    <w:p w:rsidR="00B12D55" w:rsidRDefault="00B12D55" w:rsidP="006825FD">
      <w:pPr>
        <w:pStyle w:val="ListParagraph"/>
        <w:numPr>
          <w:ilvl w:val="0"/>
          <w:numId w:val="38"/>
        </w:numPr>
        <w:tabs>
          <w:tab w:val="left" w:pos="1260"/>
        </w:tabs>
        <w:contextualSpacing/>
        <w:jc w:val="both"/>
        <w:rPr>
          <w:bCs/>
          <w:sz w:val="25"/>
          <w:szCs w:val="25"/>
        </w:rPr>
      </w:pPr>
      <w:r>
        <w:rPr>
          <w:bCs/>
          <w:sz w:val="25"/>
          <w:szCs w:val="25"/>
        </w:rPr>
        <w:t>Исполнитель предоставляет Заказчику в обязательном порядке:</w:t>
      </w:r>
    </w:p>
    <w:p w:rsidR="00B12D55" w:rsidRDefault="00B12D55" w:rsidP="006825FD">
      <w:pPr>
        <w:pStyle w:val="ListParagraph"/>
        <w:tabs>
          <w:tab w:val="left" w:pos="1260"/>
        </w:tabs>
        <w:ind w:left="780"/>
        <w:jc w:val="both"/>
        <w:rPr>
          <w:bCs/>
          <w:sz w:val="25"/>
          <w:szCs w:val="25"/>
        </w:rPr>
      </w:pPr>
      <w:r>
        <w:rPr>
          <w:bCs/>
          <w:sz w:val="25"/>
          <w:szCs w:val="25"/>
        </w:rPr>
        <w:t>- отчетную документацию об учете машино-часов предоставляемого Заказчику  транспорта в цифровом виде и на бумажном носителе</w:t>
      </w:r>
      <w:r w:rsidRPr="006A5A52">
        <w:rPr>
          <w:bCs/>
          <w:sz w:val="25"/>
          <w:szCs w:val="25"/>
        </w:rPr>
        <w:t>;</w:t>
      </w:r>
    </w:p>
    <w:p w:rsidR="00B12D55" w:rsidRDefault="00B12D55" w:rsidP="006825FD">
      <w:pPr>
        <w:pStyle w:val="ListParagraph"/>
        <w:tabs>
          <w:tab w:val="left" w:pos="1260"/>
        </w:tabs>
        <w:ind w:left="780"/>
        <w:jc w:val="both"/>
        <w:rPr>
          <w:bCs/>
          <w:sz w:val="25"/>
          <w:szCs w:val="25"/>
        </w:rPr>
      </w:pPr>
      <w:r>
        <w:rPr>
          <w:bCs/>
          <w:sz w:val="25"/>
          <w:szCs w:val="25"/>
        </w:rPr>
        <w:t>- сопроводительные документы (путевой лист, заказ-наряд) о фактическом использовании времени использования транспорта.</w:t>
      </w:r>
    </w:p>
    <w:p w:rsidR="00B12D55" w:rsidRPr="006A5A52" w:rsidRDefault="00B12D55" w:rsidP="006825FD">
      <w:pPr>
        <w:pStyle w:val="ListParagraph"/>
        <w:tabs>
          <w:tab w:val="left" w:pos="1260"/>
        </w:tabs>
        <w:ind w:left="780" w:hanging="354"/>
        <w:jc w:val="both"/>
        <w:rPr>
          <w:bCs/>
          <w:sz w:val="25"/>
          <w:szCs w:val="25"/>
        </w:rPr>
      </w:pPr>
      <w:r>
        <w:rPr>
          <w:bCs/>
          <w:sz w:val="25"/>
          <w:szCs w:val="25"/>
        </w:rPr>
        <w:t xml:space="preserve">7. Исполнитель несет полную материальную и иную ответственность, предусмотренную законодательством, перед Заказчиком за жизнь и здоровье пассажиров, сохранность перевозимых грузов. </w:t>
      </w:r>
    </w:p>
    <w:p w:rsidR="00B12D55" w:rsidRDefault="00B12D55" w:rsidP="002923C8">
      <w:pPr>
        <w:tabs>
          <w:tab w:val="left" w:pos="709"/>
        </w:tabs>
        <w:jc w:val="both"/>
        <w:rPr>
          <w:bCs/>
          <w:sz w:val="24"/>
          <w:szCs w:val="24"/>
        </w:rPr>
      </w:pPr>
    </w:p>
    <w:p w:rsidR="00B12D55" w:rsidRDefault="00B12D55" w:rsidP="002923C8">
      <w:pPr>
        <w:tabs>
          <w:tab w:val="left" w:pos="709"/>
        </w:tabs>
        <w:jc w:val="both"/>
        <w:rPr>
          <w:b/>
          <w:bCs/>
          <w:sz w:val="24"/>
          <w:szCs w:val="24"/>
        </w:rPr>
      </w:pPr>
      <w:r w:rsidRPr="002923C8">
        <w:rPr>
          <w:b/>
          <w:bCs/>
          <w:sz w:val="24"/>
          <w:szCs w:val="24"/>
        </w:rPr>
        <w:t>6)</w:t>
      </w:r>
      <w:r w:rsidRPr="002923C8">
        <w:rPr>
          <w:b/>
          <w:bCs/>
          <w:sz w:val="24"/>
          <w:szCs w:val="24"/>
        </w:rPr>
        <w:tab/>
        <w:t>Автомобили должны соответствовать:</w:t>
      </w:r>
    </w:p>
    <w:p w:rsidR="00B12D55" w:rsidRDefault="00B12D55" w:rsidP="006825FD">
      <w:pPr>
        <w:tabs>
          <w:tab w:val="left" w:pos="360"/>
          <w:tab w:val="left" w:pos="720"/>
          <w:tab w:val="left" w:pos="1260"/>
        </w:tabs>
        <w:ind w:left="360"/>
        <w:jc w:val="both"/>
        <w:rPr>
          <w:bCs/>
          <w:sz w:val="25"/>
          <w:szCs w:val="25"/>
        </w:rPr>
      </w:pPr>
      <w:r>
        <w:rPr>
          <w:bCs/>
          <w:sz w:val="25"/>
          <w:szCs w:val="25"/>
        </w:rPr>
        <w:t xml:space="preserve">- требованиям безопасности, техническому состоянию и методам проверок, установленным ГОСТ Р 51709-2001; </w:t>
      </w:r>
    </w:p>
    <w:p w:rsidR="00B12D55" w:rsidRPr="00B2655F" w:rsidRDefault="00B12D55" w:rsidP="006825FD">
      <w:pPr>
        <w:tabs>
          <w:tab w:val="left" w:pos="360"/>
          <w:tab w:val="left" w:pos="720"/>
          <w:tab w:val="left" w:pos="1260"/>
        </w:tabs>
        <w:ind w:left="360"/>
        <w:jc w:val="both"/>
        <w:rPr>
          <w:bCs/>
          <w:sz w:val="25"/>
          <w:szCs w:val="25"/>
        </w:rPr>
      </w:pPr>
      <w:r>
        <w:rPr>
          <w:bCs/>
          <w:sz w:val="25"/>
          <w:szCs w:val="25"/>
        </w:rPr>
        <w:t>- требованиям к системам отопления, вентиляции, установленным ГОСТ Р 50993-96.</w:t>
      </w:r>
    </w:p>
    <w:p w:rsidR="00B12D55" w:rsidRPr="002923C8" w:rsidRDefault="00B12D55" w:rsidP="002923C8">
      <w:pPr>
        <w:tabs>
          <w:tab w:val="left" w:pos="709"/>
        </w:tabs>
        <w:jc w:val="both"/>
        <w:rPr>
          <w:b/>
          <w:bCs/>
          <w:sz w:val="24"/>
          <w:szCs w:val="24"/>
        </w:rPr>
      </w:pP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35"/>
        <w:gridCol w:w="5811"/>
        <w:gridCol w:w="1417"/>
      </w:tblGrid>
      <w:tr w:rsidR="00B12D55" w:rsidTr="00A86044">
        <w:trPr>
          <w:trHeight w:val="1385"/>
        </w:trPr>
        <w:tc>
          <w:tcPr>
            <w:tcW w:w="2229" w:type="dxa"/>
            <w:vAlign w:val="center"/>
          </w:tcPr>
          <w:p w:rsidR="00B12D55" w:rsidRPr="00A86044" w:rsidRDefault="00B12D55" w:rsidP="00A86044">
            <w:pPr>
              <w:jc w:val="center"/>
              <w:rPr>
                <w:b/>
                <w:bCs/>
                <w:sz w:val="24"/>
                <w:szCs w:val="24"/>
              </w:rPr>
            </w:pPr>
            <w:r w:rsidRPr="00A86044">
              <w:rPr>
                <w:b/>
                <w:bCs/>
                <w:sz w:val="24"/>
                <w:szCs w:val="24"/>
              </w:rPr>
              <w:t>Наименование</w:t>
            </w:r>
          </w:p>
        </w:tc>
        <w:tc>
          <w:tcPr>
            <w:tcW w:w="5811" w:type="dxa"/>
            <w:vAlign w:val="center"/>
          </w:tcPr>
          <w:p w:rsidR="00B12D55" w:rsidRPr="00A86044" w:rsidRDefault="00B12D55" w:rsidP="00A86044">
            <w:pPr>
              <w:jc w:val="center"/>
              <w:rPr>
                <w:b/>
                <w:bCs/>
                <w:sz w:val="24"/>
                <w:szCs w:val="24"/>
              </w:rPr>
            </w:pPr>
            <w:r w:rsidRPr="00A86044">
              <w:rPr>
                <w:b/>
                <w:bCs/>
                <w:sz w:val="24"/>
                <w:szCs w:val="24"/>
              </w:rPr>
              <w:t>Характеристики</w:t>
            </w:r>
          </w:p>
        </w:tc>
        <w:tc>
          <w:tcPr>
            <w:tcW w:w="1416" w:type="dxa"/>
            <w:vAlign w:val="center"/>
          </w:tcPr>
          <w:p w:rsidR="00B12D55" w:rsidRPr="00A86044" w:rsidRDefault="00B12D55" w:rsidP="00A86044">
            <w:pPr>
              <w:jc w:val="center"/>
              <w:rPr>
                <w:b/>
                <w:bCs/>
                <w:sz w:val="24"/>
                <w:szCs w:val="24"/>
              </w:rPr>
            </w:pPr>
            <w:r w:rsidRPr="00A86044">
              <w:rPr>
                <w:b/>
                <w:bCs/>
                <w:sz w:val="24"/>
                <w:szCs w:val="24"/>
              </w:rPr>
              <w:t>Общее кол-во машино-часов</w:t>
            </w:r>
          </w:p>
        </w:tc>
      </w:tr>
      <w:tr w:rsidR="00B12D55" w:rsidTr="00A646FA">
        <w:trPr>
          <w:trHeight w:val="2670"/>
        </w:trPr>
        <w:tc>
          <w:tcPr>
            <w:tcW w:w="2229" w:type="dxa"/>
          </w:tcPr>
          <w:p w:rsidR="00B12D55" w:rsidRPr="00A86044" w:rsidRDefault="00B12D55" w:rsidP="00A646FA">
            <w:pPr>
              <w:rPr>
                <w:sz w:val="22"/>
                <w:szCs w:val="22"/>
              </w:rPr>
            </w:pPr>
            <w:r w:rsidRPr="00A86044">
              <w:rPr>
                <w:sz w:val="22"/>
                <w:szCs w:val="22"/>
              </w:rPr>
              <w:t xml:space="preserve">Легковой автомобиль </w:t>
            </w:r>
            <w:r w:rsidRPr="00A86044">
              <w:rPr>
                <w:b/>
                <w:sz w:val="22"/>
                <w:szCs w:val="22"/>
              </w:rPr>
              <w:t xml:space="preserve">класса </w:t>
            </w:r>
            <w:r w:rsidRPr="00A86044">
              <w:rPr>
                <w:b/>
                <w:sz w:val="22"/>
                <w:szCs w:val="22"/>
                <w:lang w:val="en-US"/>
              </w:rPr>
              <w:t>D</w:t>
            </w:r>
            <w:r w:rsidRPr="00A86044">
              <w:rPr>
                <w:sz w:val="22"/>
                <w:szCs w:val="22"/>
              </w:rPr>
              <w:t xml:space="preserve"> не ранее 2012 г. выпуска, с водителем, определенным Заказчиком</w:t>
            </w:r>
          </w:p>
          <w:p w:rsidR="00B12D55" w:rsidRPr="00A86044" w:rsidRDefault="00B12D55" w:rsidP="00A646FA">
            <w:pPr>
              <w:rPr>
                <w:sz w:val="22"/>
                <w:szCs w:val="22"/>
              </w:rPr>
            </w:pPr>
          </w:p>
        </w:tc>
        <w:tc>
          <w:tcPr>
            <w:tcW w:w="5811" w:type="dxa"/>
          </w:tcPr>
          <w:p w:rsidR="00B12D55" w:rsidRPr="00A86044" w:rsidRDefault="00B12D55" w:rsidP="00A646FA">
            <w:pPr>
              <w:rPr>
                <w:sz w:val="22"/>
                <w:szCs w:val="22"/>
              </w:rPr>
            </w:pPr>
            <w:r w:rsidRPr="00A86044">
              <w:rPr>
                <w:sz w:val="22"/>
                <w:szCs w:val="22"/>
              </w:rPr>
              <w:t>Мощность двиг. – не менее 122 л.с., габариты – не менее 4569х1768х1460, автоматическая  коробка передач, климат-контроль, кол-во дверей – не менее 4, дорожный просвет – не менее 160 мм.</w:t>
            </w:r>
          </w:p>
          <w:p w:rsidR="00B12D55" w:rsidRPr="00A86044" w:rsidRDefault="00B12D55" w:rsidP="00A646FA">
            <w:pPr>
              <w:rPr>
                <w:sz w:val="22"/>
                <w:szCs w:val="22"/>
              </w:rPr>
            </w:pPr>
            <w:r w:rsidRPr="00A86044">
              <w:rPr>
                <w:sz w:val="22"/>
                <w:szCs w:val="22"/>
              </w:rPr>
              <w:t>Количество мест – не менее 5, тип кузова –седан.</w:t>
            </w:r>
          </w:p>
          <w:p w:rsidR="00B12D55" w:rsidRPr="00A86044" w:rsidRDefault="00B12D55" w:rsidP="00A646FA">
            <w:pPr>
              <w:rPr>
                <w:sz w:val="22"/>
                <w:szCs w:val="22"/>
              </w:rPr>
            </w:pPr>
            <w:r w:rsidRPr="00A86044">
              <w:rPr>
                <w:sz w:val="22"/>
                <w:szCs w:val="22"/>
              </w:rPr>
              <w:t>Стереосистема, передние и задние стеклоподъемники, по</w:t>
            </w:r>
            <w:r>
              <w:rPr>
                <w:sz w:val="22"/>
                <w:szCs w:val="22"/>
              </w:rPr>
              <w:t>догрев передних</w:t>
            </w:r>
            <w:r w:rsidRPr="00A86044">
              <w:rPr>
                <w:sz w:val="22"/>
                <w:szCs w:val="22"/>
              </w:rPr>
              <w:t xml:space="preserve"> сидений, боковых зеркал.</w:t>
            </w:r>
          </w:p>
          <w:p w:rsidR="00B12D55" w:rsidRPr="00A86044" w:rsidRDefault="00B12D55" w:rsidP="00A646FA">
            <w:pPr>
              <w:rPr>
                <w:sz w:val="22"/>
                <w:szCs w:val="22"/>
              </w:rPr>
            </w:pPr>
            <w:r w:rsidRPr="00A86044">
              <w:rPr>
                <w:sz w:val="22"/>
                <w:szCs w:val="22"/>
              </w:rPr>
              <w:t>Обязательные условия: подушки безопасности водителя, пас</w:t>
            </w:r>
            <w:r>
              <w:rPr>
                <w:sz w:val="22"/>
                <w:szCs w:val="22"/>
              </w:rPr>
              <w:t>сажира и боковые</w:t>
            </w:r>
            <w:r w:rsidRPr="00A86044">
              <w:rPr>
                <w:sz w:val="22"/>
                <w:szCs w:val="22"/>
              </w:rPr>
              <w:t>, антиблокировочная система (</w:t>
            </w:r>
            <w:r w:rsidRPr="00A86044">
              <w:rPr>
                <w:sz w:val="22"/>
                <w:szCs w:val="22"/>
                <w:lang w:val="en-US"/>
              </w:rPr>
              <w:t>ABS</w:t>
            </w:r>
            <w:r>
              <w:rPr>
                <w:sz w:val="22"/>
                <w:szCs w:val="22"/>
              </w:rPr>
              <w:t xml:space="preserve">), </w:t>
            </w:r>
            <w:r w:rsidRPr="00A86044">
              <w:rPr>
                <w:sz w:val="22"/>
                <w:szCs w:val="22"/>
                <w:lang w:val="en-US"/>
              </w:rPr>
              <w:t>GPS</w:t>
            </w:r>
            <w:r w:rsidRPr="00A86044">
              <w:rPr>
                <w:sz w:val="22"/>
                <w:szCs w:val="22"/>
              </w:rPr>
              <w:t>-новигатор</w:t>
            </w:r>
          </w:p>
        </w:tc>
        <w:tc>
          <w:tcPr>
            <w:tcW w:w="1416" w:type="dxa"/>
          </w:tcPr>
          <w:p w:rsidR="00B12D55" w:rsidRPr="00A86044" w:rsidRDefault="00B12D55" w:rsidP="00A646FA">
            <w:pPr>
              <w:jc w:val="center"/>
              <w:rPr>
                <w:sz w:val="22"/>
                <w:szCs w:val="22"/>
              </w:rPr>
            </w:pPr>
            <w:r w:rsidRPr="00A86044">
              <w:rPr>
                <w:sz w:val="22"/>
                <w:szCs w:val="22"/>
              </w:rPr>
              <w:t>1173</w:t>
            </w:r>
          </w:p>
        </w:tc>
      </w:tr>
      <w:tr w:rsidR="00B12D55" w:rsidTr="00A646FA">
        <w:trPr>
          <w:trHeight w:val="2400"/>
        </w:trPr>
        <w:tc>
          <w:tcPr>
            <w:tcW w:w="2229" w:type="dxa"/>
          </w:tcPr>
          <w:p w:rsidR="00B12D55" w:rsidRPr="00A86044" w:rsidRDefault="00B12D55" w:rsidP="00A646FA">
            <w:pPr>
              <w:rPr>
                <w:sz w:val="22"/>
                <w:szCs w:val="22"/>
              </w:rPr>
            </w:pPr>
            <w:r w:rsidRPr="00A86044">
              <w:rPr>
                <w:sz w:val="22"/>
                <w:szCs w:val="22"/>
              </w:rPr>
              <w:t xml:space="preserve">Легковой автомобиль </w:t>
            </w:r>
            <w:r w:rsidRPr="00A86044">
              <w:rPr>
                <w:b/>
                <w:sz w:val="22"/>
                <w:szCs w:val="22"/>
              </w:rPr>
              <w:t xml:space="preserve">класса </w:t>
            </w:r>
            <w:r w:rsidRPr="00A86044">
              <w:rPr>
                <w:b/>
                <w:sz w:val="22"/>
                <w:szCs w:val="22"/>
                <w:lang w:val="en-US"/>
              </w:rPr>
              <w:t>C</w:t>
            </w:r>
            <w:r w:rsidRPr="00A86044">
              <w:rPr>
                <w:sz w:val="22"/>
                <w:szCs w:val="22"/>
              </w:rPr>
              <w:t xml:space="preserve"> не ранее 2012 г. выпуска, c водителем, определенным Заказчиком</w:t>
            </w:r>
          </w:p>
          <w:p w:rsidR="00B12D55" w:rsidRPr="00A86044" w:rsidRDefault="00B12D55" w:rsidP="00A646FA">
            <w:pPr>
              <w:rPr>
                <w:sz w:val="22"/>
                <w:szCs w:val="22"/>
              </w:rPr>
            </w:pPr>
          </w:p>
        </w:tc>
        <w:tc>
          <w:tcPr>
            <w:tcW w:w="5811" w:type="dxa"/>
          </w:tcPr>
          <w:p w:rsidR="00B12D55" w:rsidRPr="00A86044" w:rsidRDefault="00B12D55" w:rsidP="00A646FA">
            <w:pPr>
              <w:rPr>
                <w:sz w:val="22"/>
                <w:szCs w:val="22"/>
              </w:rPr>
            </w:pPr>
            <w:r w:rsidRPr="00A86044">
              <w:rPr>
                <w:sz w:val="22"/>
                <w:szCs w:val="22"/>
              </w:rPr>
              <w:t xml:space="preserve">Мощность двиг. – не менее 100 л.с., габариты – не менее 4487х1840х1495, автоматическая  коробка передач, климат-контроль, кол-во дверей – не менее 4, дорожный просвет – не менее 155 мм, </w:t>
            </w:r>
          </w:p>
          <w:p w:rsidR="00B12D55" w:rsidRPr="00A86044" w:rsidRDefault="00B12D55" w:rsidP="00A646FA">
            <w:pPr>
              <w:rPr>
                <w:sz w:val="22"/>
                <w:szCs w:val="22"/>
              </w:rPr>
            </w:pPr>
            <w:r w:rsidRPr="00A86044">
              <w:rPr>
                <w:sz w:val="22"/>
                <w:szCs w:val="22"/>
              </w:rPr>
              <w:t>Количество мест – не менее 5, тип кузова –седан.</w:t>
            </w:r>
          </w:p>
          <w:p w:rsidR="00B12D55" w:rsidRPr="00A86044" w:rsidRDefault="00B12D55" w:rsidP="00A646FA">
            <w:pPr>
              <w:rPr>
                <w:sz w:val="22"/>
                <w:szCs w:val="22"/>
              </w:rPr>
            </w:pPr>
            <w:r w:rsidRPr="00A86044">
              <w:rPr>
                <w:sz w:val="22"/>
                <w:szCs w:val="22"/>
              </w:rPr>
              <w:t>Стереосистема, передние и задние стеклоподъемники, подогрев передн</w:t>
            </w:r>
            <w:r>
              <w:rPr>
                <w:sz w:val="22"/>
                <w:szCs w:val="22"/>
              </w:rPr>
              <w:t xml:space="preserve">их </w:t>
            </w:r>
            <w:r w:rsidRPr="00A86044">
              <w:rPr>
                <w:sz w:val="22"/>
                <w:szCs w:val="22"/>
              </w:rPr>
              <w:t>сидений, боковых зеркал.</w:t>
            </w:r>
          </w:p>
          <w:p w:rsidR="00B12D55" w:rsidRPr="00A86044" w:rsidRDefault="00B12D55" w:rsidP="00A646FA">
            <w:pPr>
              <w:rPr>
                <w:sz w:val="22"/>
                <w:szCs w:val="22"/>
              </w:rPr>
            </w:pPr>
            <w:r w:rsidRPr="00A86044">
              <w:rPr>
                <w:sz w:val="22"/>
                <w:szCs w:val="22"/>
              </w:rPr>
              <w:t>Обязательные условия: подушки безопасности водителя, пассажира</w:t>
            </w:r>
            <w:r>
              <w:rPr>
                <w:sz w:val="22"/>
                <w:szCs w:val="22"/>
              </w:rPr>
              <w:t xml:space="preserve"> и боковые</w:t>
            </w:r>
            <w:r w:rsidRPr="00A86044">
              <w:rPr>
                <w:sz w:val="22"/>
                <w:szCs w:val="22"/>
              </w:rPr>
              <w:t>, антиблокировочная система (</w:t>
            </w:r>
            <w:r w:rsidRPr="00A86044">
              <w:rPr>
                <w:sz w:val="22"/>
                <w:szCs w:val="22"/>
                <w:lang w:val="en-US"/>
              </w:rPr>
              <w:t>ABS</w:t>
            </w:r>
            <w:r w:rsidRPr="00A86044">
              <w:rPr>
                <w:sz w:val="22"/>
                <w:szCs w:val="22"/>
              </w:rPr>
              <w:t xml:space="preserve">), </w:t>
            </w:r>
            <w:r w:rsidRPr="00A86044">
              <w:rPr>
                <w:sz w:val="22"/>
                <w:szCs w:val="22"/>
                <w:lang w:val="en-US"/>
              </w:rPr>
              <w:t>GPS</w:t>
            </w:r>
            <w:r w:rsidRPr="00A86044">
              <w:rPr>
                <w:sz w:val="22"/>
                <w:szCs w:val="22"/>
              </w:rPr>
              <w:t>-новигатор</w:t>
            </w:r>
          </w:p>
        </w:tc>
        <w:tc>
          <w:tcPr>
            <w:tcW w:w="1416" w:type="dxa"/>
          </w:tcPr>
          <w:p w:rsidR="00B12D55" w:rsidRPr="00A86044" w:rsidRDefault="00B12D55" w:rsidP="00A646FA">
            <w:pPr>
              <w:jc w:val="center"/>
              <w:rPr>
                <w:sz w:val="22"/>
                <w:szCs w:val="22"/>
              </w:rPr>
            </w:pPr>
            <w:r w:rsidRPr="00A86044">
              <w:rPr>
                <w:sz w:val="22"/>
                <w:szCs w:val="22"/>
              </w:rPr>
              <w:t>1330</w:t>
            </w:r>
          </w:p>
        </w:tc>
      </w:tr>
      <w:tr w:rsidR="00B12D55" w:rsidTr="00A646FA">
        <w:trPr>
          <w:trHeight w:val="2400"/>
        </w:trPr>
        <w:tc>
          <w:tcPr>
            <w:tcW w:w="2229" w:type="dxa"/>
          </w:tcPr>
          <w:p w:rsidR="00B12D55" w:rsidRPr="00A86044" w:rsidRDefault="00B12D55" w:rsidP="00A646FA">
            <w:pPr>
              <w:rPr>
                <w:sz w:val="22"/>
                <w:szCs w:val="22"/>
              </w:rPr>
            </w:pPr>
            <w:r w:rsidRPr="00A86044">
              <w:rPr>
                <w:sz w:val="22"/>
                <w:szCs w:val="22"/>
              </w:rPr>
              <w:t xml:space="preserve">Легковой автомобиль </w:t>
            </w:r>
            <w:r w:rsidRPr="00A86044">
              <w:rPr>
                <w:b/>
                <w:sz w:val="22"/>
                <w:szCs w:val="22"/>
              </w:rPr>
              <w:t xml:space="preserve">класса </w:t>
            </w:r>
            <w:r w:rsidRPr="00A86044">
              <w:rPr>
                <w:b/>
                <w:sz w:val="22"/>
                <w:szCs w:val="22"/>
                <w:lang w:val="en-US"/>
              </w:rPr>
              <w:t>C</w:t>
            </w:r>
            <w:r w:rsidRPr="00A86044">
              <w:rPr>
                <w:sz w:val="22"/>
                <w:szCs w:val="22"/>
              </w:rPr>
              <w:t xml:space="preserve"> не ранее 2012 г. выпуска, c водителем, определенным Заказчиком</w:t>
            </w:r>
          </w:p>
          <w:p w:rsidR="00B12D55" w:rsidRPr="00A86044" w:rsidRDefault="00B12D55" w:rsidP="00A646FA">
            <w:pPr>
              <w:rPr>
                <w:sz w:val="22"/>
                <w:szCs w:val="22"/>
              </w:rPr>
            </w:pPr>
          </w:p>
        </w:tc>
        <w:tc>
          <w:tcPr>
            <w:tcW w:w="5811" w:type="dxa"/>
          </w:tcPr>
          <w:p w:rsidR="00B12D55" w:rsidRPr="00A86044" w:rsidRDefault="00B12D55" w:rsidP="00A646FA">
            <w:pPr>
              <w:rPr>
                <w:sz w:val="22"/>
                <w:szCs w:val="22"/>
              </w:rPr>
            </w:pPr>
            <w:r w:rsidRPr="00A86044">
              <w:rPr>
                <w:sz w:val="22"/>
                <w:szCs w:val="22"/>
              </w:rPr>
              <w:t xml:space="preserve">Мощность двиг. – не менее 105 л.с., габариты – не менее 4490х1750х1465, автоматическая  коробка передач, климат-контроль, кол-во дверей – не менее 4, дорожный просвет – не менее 160 мм, </w:t>
            </w:r>
          </w:p>
          <w:p w:rsidR="00B12D55" w:rsidRPr="00A86044" w:rsidRDefault="00B12D55" w:rsidP="00A646FA">
            <w:pPr>
              <w:rPr>
                <w:sz w:val="22"/>
                <w:szCs w:val="22"/>
              </w:rPr>
            </w:pPr>
            <w:r w:rsidRPr="00A86044">
              <w:rPr>
                <w:sz w:val="22"/>
                <w:szCs w:val="22"/>
              </w:rPr>
              <w:t>Количество мест – не менее 5, тип кузова –седан.</w:t>
            </w:r>
          </w:p>
          <w:p w:rsidR="00B12D55" w:rsidRPr="00A86044" w:rsidRDefault="00B12D55" w:rsidP="00A646FA">
            <w:pPr>
              <w:rPr>
                <w:sz w:val="22"/>
                <w:szCs w:val="22"/>
              </w:rPr>
            </w:pPr>
            <w:r w:rsidRPr="00A86044">
              <w:rPr>
                <w:sz w:val="22"/>
                <w:szCs w:val="22"/>
              </w:rPr>
              <w:t>Стереосистема, передние и задние стеклоподъем</w:t>
            </w:r>
            <w:r>
              <w:rPr>
                <w:sz w:val="22"/>
                <w:szCs w:val="22"/>
              </w:rPr>
              <w:t>ники, подогрев передних</w:t>
            </w:r>
            <w:r w:rsidRPr="00A86044">
              <w:rPr>
                <w:sz w:val="22"/>
                <w:szCs w:val="22"/>
              </w:rPr>
              <w:t xml:space="preserve"> сидений, боковых зеркал.</w:t>
            </w:r>
          </w:p>
          <w:p w:rsidR="00B12D55" w:rsidRPr="00A86044" w:rsidRDefault="00B12D55" w:rsidP="00A646FA">
            <w:pPr>
              <w:rPr>
                <w:sz w:val="22"/>
                <w:szCs w:val="22"/>
              </w:rPr>
            </w:pPr>
            <w:r w:rsidRPr="00A86044">
              <w:rPr>
                <w:sz w:val="22"/>
                <w:szCs w:val="22"/>
              </w:rPr>
              <w:t>Обязательные условия: подушки безопасности водителя, пассажира</w:t>
            </w:r>
            <w:r>
              <w:rPr>
                <w:sz w:val="22"/>
                <w:szCs w:val="22"/>
              </w:rPr>
              <w:t xml:space="preserve"> и боковые</w:t>
            </w:r>
            <w:r w:rsidRPr="00A86044">
              <w:rPr>
                <w:sz w:val="22"/>
                <w:szCs w:val="22"/>
              </w:rPr>
              <w:t>, антиблокировочная система (</w:t>
            </w:r>
            <w:r w:rsidRPr="00A86044">
              <w:rPr>
                <w:sz w:val="22"/>
                <w:szCs w:val="22"/>
                <w:lang w:val="en-US"/>
              </w:rPr>
              <w:t>ABS</w:t>
            </w:r>
            <w:r w:rsidRPr="00A86044">
              <w:rPr>
                <w:sz w:val="22"/>
                <w:szCs w:val="22"/>
              </w:rPr>
              <w:t xml:space="preserve">), </w:t>
            </w:r>
            <w:r w:rsidRPr="00A86044">
              <w:rPr>
                <w:sz w:val="22"/>
                <w:szCs w:val="22"/>
                <w:lang w:val="en-US"/>
              </w:rPr>
              <w:t>GPS</w:t>
            </w:r>
            <w:r w:rsidRPr="00A86044">
              <w:rPr>
                <w:sz w:val="22"/>
                <w:szCs w:val="22"/>
              </w:rPr>
              <w:t>-новигатор</w:t>
            </w:r>
          </w:p>
        </w:tc>
        <w:tc>
          <w:tcPr>
            <w:tcW w:w="1416" w:type="dxa"/>
          </w:tcPr>
          <w:p w:rsidR="00B12D55" w:rsidRPr="00A86044" w:rsidRDefault="00B12D55" w:rsidP="00A646FA">
            <w:pPr>
              <w:jc w:val="center"/>
              <w:rPr>
                <w:sz w:val="22"/>
                <w:szCs w:val="22"/>
              </w:rPr>
            </w:pPr>
            <w:r w:rsidRPr="00A86044">
              <w:rPr>
                <w:sz w:val="22"/>
                <w:szCs w:val="22"/>
              </w:rPr>
              <w:t>1022</w:t>
            </w:r>
          </w:p>
        </w:tc>
      </w:tr>
      <w:tr w:rsidR="00B12D55" w:rsidTr="00A646FA">
        <w:trPr>
          <w:trHeight w:val="83"/>
        </w:trPr>
        <w:tc>
          <w:tcPr>
            <w:tcW w:w="2229" w:type="dxa"/>
          </w:tcPr>
          <w:p w:rsidR="00B12D55" w:rsidRPr="00A86044" w:rsidRDefault="00B12D55" w:rsidP="00A646FA">
            <w:pPr>
              <w:rPr>
                <w:sz w:val="22"/>
                <w:szCs w:val="22"/>
              </w:rPr>
            </w:pPr>
            <w:r w:rsidRPr="00A86044">
              <w:rPr>
                <w:sz w:val="22"/>
                <w:szCs w:val="22"/>
              </w:rPr>
              <w:t>Пассажирский автомобиль Газель либо эквивалент не ранее 2010 года выпуска, с водителем, определенным Заказчиком</w:t>
            </w:r>
          </w:p>
        </w:tc>
        <w:tc>
          <w:tcPr>
            <w:tcW w:w="5811" w:type="dxa"/>
          </w:tcPr>
          <w:p w:rsidR="00B12D55" w:rsidRPr="00A86044" w:rsidRDefault="00B12D55" w:rsidP="00A646FA">
            <w:pPr>
              <w:rPr>
                <w:sz w:val="22"/>
                <w:szCs w:val="22"/>
              </w:rPr>
            </w:pPr>
            <w:r w:rsidRPr="00A86044">
              <w:rPr>
                <w:sz w:val="22"/>
                <w:szCs w:val="22"/>
              </w:rPr>
              <w:t xml:space="preserve">Габариты не менее </w:t>
            </w:r>
            <w:r w:rsidRPr="00A86044">
              <w:rPr>
                <w:rFonts w:ascii="Arial" w:hAnsi="Arial" w:cs="Arial"/>
                <w:color w:val="333333"/>
                <w:sz w:val="22"/>
                <w:szCs w:val="22"/>
                <w:shd w:val="clear" w:color="auto" w:fill="FFFFFF"/>
              </w:rPr>
              <w:t>5500х1966х2200, м</w:t>
            </w:r>
            <w:r w:rsidRPr="00A86044">
              <w:rPr>
                <w:sz w:val="22"/>
                <w:szCs w:val="22"/>
              </w:rPr>
              <w:t>еханическая коробка передач.</w:t>
            </w:r>
          </w:p>
          <w:p w:rsidR="00B12D55" w:rsidRPr="00A86044" w:rsidRDefault="00B12D55" w:rsidP="00A646FA">
            <w:pPr>
              <w:rPr>
                <w:sz w:val="22"/>
                <w:szCs w:val="22"/>
              </w:rPr>
            </w:pPr>
            <w:r w:rsidRPr="00A86044">
              <w:rPr>
                <w:sz w:val="22"/>
                <w:szCs w:val="22"/>
              </w:rPr>
              <w:t>Дорожный просвет – не менее – 170 мм</w:t>
            </w:r>
          </w:p>
          <w:p w:rsidR="00B12D55" w:rsidRPr="00A86044" w:rsidRDefault="00B12D55" w:rsidP="00A646FA">
            <w:pPr>
              <w:rPr>
                <w:sz w:val="22"/>
                <w:szCs w:val="22"/>
              </w:rPr>
            </w:pPr>
            <w:r w:rsidRPr="00A86044">
              <w:rPr>
                <w:sz w:val="22"/>
                <w:szCs w:val="22"/>
              </w:rPr>
              <w:t>Тип кузова - микроавтобус</w:t>
            </w:r>
          </w:p>
          <w:p w:rsidR="00B12D55" w:rsidRPr="00A86044" w:rsidRDefault="00B12D55" w:rsidP="00A646FA">
            <w:pPr>
              <w:rPr>
                <w:sz w:val="22"/>
                <w:szCs w:val="22"/>
              </w:rPr>
            </w:pPr>
            <w:r w:rsidRPr="00A86044">
              <w:rPr>
                <w:sz w:val="22"/>
                <w:szCs w:val="22"/>
              </w:rPr>
              <w:t>Количество мест – не менее 13</w:t>
            </w:r>
          </w:p>
          <w:p w:rsidR="00B12D55" w:rsidRPr="00A86044" w:rsidRDefault="00B12D55" w:rsidP="00A646FA">
            <w:pPr>
              <w:rPr>
                <w:sz w:val="22"/>
                <w:szCs w:val="22"/>
              </w:rPr>
            </w:pPr>
            <w:r>
              <w:rPr>
                <w:sz w:val="22"/>
                <w:szCs w:val="22"/>
              </w:rPr>
              <w:t>Габаритная высота по кабине</w:t>
            </w:r>
            <w:r w:rsidRPr="00A86044">
              <w:rPr>
                <w:sz w:val="22"/>
                <w:szCs w:val="22"/>
              </w:rPr>
              <w:t xml:space="preserve"> – не менее 2200 мм.</w:t>
            </w:r>
          </w:p>
        </w:tc>
        <w:tc>
          <w:tcPr>
            <w:tcW w:w="1417" w:type="dxa"/>
          </w:tcPr>
          <w:p w:rsidR="00B12D55" w:rsidRPr="00A86044" w:rsidRDefault="00B12D55" w:rsidP="00A646FA">
            <w:pPr>
              <w:jc w:val="center"/>
              <w:rPr>
                <w:sz w:val="22"/>
                <w:szCs w:val="22"/>
              </w:rPr>
            </w:pPr>
          </w:p>
          <w:p w:rsidR="00B12D55" w:rsidRPr="00A86044" w:rsidRDefault="00B12D55" w:rsidP="00A646FA">
            <w:pPr>
              <w:jc w:val="center"/>
              <w:rPr>
                <w:sz w:val="22"/>
                <w:szCs w:val="22"/>
              </w:rPr>
            </w:pPr>
          </w:p>
          <w:p w:rsidR="00B12D55" w:rsidRPr="00A86044" w:rsidRDefault="00B12D55" w:rsidP="00A646FA">
            <w:pPr>
              <w:jc w:val="center"/>
              <w:rPr>
                <w:sz w:val="22"/>
                <w:szCs w:val="22"/>
              </w:rPr>
            </w:pPr>
          </w:p>
          <w:p w:rsidR="00B12D55" w:rsidRPr="00A86044" w:rsidRDefault="00B12D55" w:rsidP="00A646FA">
            <w:pPr>
              <w:jc w:val="center"/>
              <w:rPr>
                <w:sz w:val="22"/>
                <w:szCs w:val="22"/>
              </w:rPr>
            </w:pPr>
            <w:r w:rsidRPr="00A86044">
              <w:rPr>
                <w:sz w:val="22"/>
                <w:szCs w:val="22"/>
              </w:rPr>
              <w:t>6</w:t>
            </w:r>
          </w:p>
        </w:tc>
      </w:tr>
      <w:tr w:rsidR="00B12D55" w:rsidTr="00A646FA">
        <w:tc>
          <w:tcPr>
            <w:tcW w:w="2235" w:type="dxa"/>
          </w:tcPr>
          <w:p w:rsidR="00B12D55" w:rsidRPr="00A86044" w:rsidRDefault="00B12D55" w:rsidP="00A646FA">
            <w:pPr>
              <w:jc w:val="both"/>
              <w:rPr>
                <w:rStyle w:val="Strong"/>
                <w:b w:val="0"/>
                <w:sz w:val="22"/>
                <w:szCs w:val="22"/>
              </w:rPr>
            </w:pPr>
            <w:r w:rsidRPr="00A86044">
              <w:rPr>
                <w:sz w:val="22"/>
                <w:szCs w:val="22"/>
              </w:rPr>
              <w:t>Грузовой автомобиль Газель либо эквивалент не ранее 2010 года выпуска, с водителем, определенным Заказчиком</w:t>
            </w:r>
          </w:p>
        </w:tc>
        <w:tc>
          <w:tcPr>
            <w:tcW w:w="5811" w:type="dxa"/>
          </w:tcPr>
          <w:p w:rsidR="00B12D55" w:rsidRPr="00A86044" w:rsidRDefault="00B12D55" w:rsidP="00A646FA">
            <w:pPr>
              <w:jc w:val="both"/>
              <w:rPr>
                <w:rStyle w:val="Strong"/>
                <w:b w:val="0"/>
                <w:sz w:val="22"/>
                <w:szCs w:val="22"/>
              </w:rPr>
            </w:pPr>
            <w:r w:rsidRPr="00A86044">
              <w:rPr>
                <w:sz w:val="22"/>
                <w:szCs w:val="22"/>
                <w:shd w:val="clear" w:color="auto" w:fill="F9F9F9"/>
              </w:rPr>
              <w:t>Габаритная ширина по зеркалам; по кабине; по бортовой платформе – не менее 2380/1998/2066</w:t>
            </w:r>
          </w:p>
          <w:p w:rsidR="00B12D55" w:rsidRPr="00A86044" w:rsidRDefault="00B12D55" w:rsidP="00A646FA">
            <w:pPr>
              <w:jc w:val="both"/>
              <w:rPr>
                <w:rStyle w:val="Strong"/>
                <w:b w:val="0"/>
                <w:sz w:val="22"/>
                <w:szCs w:val="22"/>
              </w:rPr>
            </w:pPr>
            <w:r w:rsidRPr="00A86044">
              <w:rPr>
                <w:rStyle w:val="Strong"/>
                <w:b w:val="0"/>
                <w:sz w:val="22"/>
                <w:szCs w:val="22"/>
              </w:rPr>
              <w:t>Общее количество мест -3</w:t>
            </w:r>
          </w:p>
          <w:p w:rsidR="00B12D55" w:rsidRPr="00A86044" w:rsidRDefault="00B12D55" w:rsidP="00A646FA">
            <w:pPr>
              <w:jc w:val="both"/>
              <w:rPr>
                <w:rStyle w:val="Strong"/>
                <w:b w:val="0"/>
                <w:sz w:val="22"/>
                <w:szCs w:val="22"/>
              </w:rPr>
            </w:pPr>
            <w:r w:rsidRPr="00A86044">
              <w:rPr>
                <w:rStyle w:val="Strong"/>
                <w:b w:val="0"/>
                <w:sz w:val="22"/>
                <w:szCs w:val="22"/>
              </w:rPr>
              <w:t>Габаритная высота по тенту – не менее 2170 мм, наличие тента – евроборт либо промтоварный фургон, либо фургон.</w:t>
            </w:r>
          </w:p>
          <w:p w:rsidR="00B12D55" w:rsidRPr="00A86044" w:rsidRDefault="00B12D55" w:rsidP="00A646FA">
            <w:pPr>
              <w:jc w:val="both"/>
              <w:rPr>
                <w:rStyle w:val="Strong"/>
                <w:b w:val="0"/>
                <w:sz w:val="22"/>
                <w:szCs w:val="22"/>
              </w:rPr>
            </w:pPr>
          </w:p>
        </w:tc>
        <w:tc>
          <w:tcPr>
            <w:tcW w:w="1417" w:type="dxa"/>
          </w:tcPr>
          <w:p w:rsidR="00B12D55" w:rsidRPr="00A86044" w:rsidRDefault="00B12D55" w:rsidP="00A646FA">
            <w:pPr>
              <w:jc w:val="center"/>
              <w:rPr>
                <w:rStyle w:val="Strong"/>
                <w:b w:val="0"/>
                <w:sz w:val="22"/>
                <w:szCs w:val="22"/>
              </w:rPr>
            </w:pPr>
          </w:p>
          <w:p w:rsidR="00B12D55" w:rsidRPr="00A86044" w:rsidRDefault="00B12D55" w:rsidP="00A646FA">
            <w:pPr>
              <w:jc w:val="center"/>
              <w:rPr>
                <w:rStyle w:val="Strong"/>
                <w:b w:val="0"/>
                <w:sz w:val="22"/>
                <w:szCs w:val="22"/>
              </w:rPr>
            </w:pPr>
          </w:p>
          <w:p w:rsidR="00B12D55" w:rsidRPr="00A86044" w:rsidRDefault="00B12D55" w:rsidP="00A646FA">
            <w:pPr>
              <w:jc w:val="center"/>
              <w:rPr>
                <w:rStyle w:val="Strong"/>
                <w:b w:val="0"/>
                <w:sz w:val="22"/>
                <w:szCs w:val="22"/>
              </w:rPr>
            </w:pPr>
          </w:p>
          <w:p w:rsidR="00B12D55" w:rsidRPr="00A86044" w:rsidRDefault="00B12D55" w:rsidP="00A646FA">
            <w:pPr>
              <w:jc w:val="center"/>
              <w:rPr>
                <w:rStyle w:val="Strong"/>
                <w:b w:val="0"/>
                <w:sz w:val="22"/>
                <w:szCs w:val="22"/>
              </w:rPr>
            </w:pPr>
            <w:r w:rsidRPr="00A86044">
              <w:rPr>
                <w:rStyle w:val="Strong"/>
                <w:b w:val="0"/>
                <w:sz w:val="22"/>
                <w:szCs w:val="22"/>
              </w:rPr>
              <w:t>6</w:t>
            </w:r>
          </w:p>
        </w:tc>
      </w:tr>
    </w:tbl>
    <w:p w:rsidR="00B12D55" w:rsidRPr="002923C8" w:rsidRDefault="00B12D55" w:rsidP="002923C8">
      <w:pPr>
        <w:jc w:val="both"/>
        <w:rPr>
          <w:rStyle w:val="Strong"/>
          <w:b w:val="0"/>
          <w:bCs/>
          <w:sz w:val="24"/>
          <w:szCs w:val="24"/>
        </w:rPr>
      </w:pPr>
    </w:p>
    <w:p w:rsidR="00B12D55" w:rsidRDefault="00B12D55" w:rsidP="006825FD">
      <w:pPr>
        <w:ind w:left="12"/>
        <w:jc w:val="both"/>
        <w:rPr>
          <w:sz w:val="25"/>
          <w:szCs w:val="25"/>
        </w:rPr>
      </w:pPr>
      <w:r w:rsidRPr="002923C8">
        <w:rPr>
          <w:rStyle w:val="Strong"/>
          <w:sz w:val="24"/>
          <w:szCs w:val="24"/>
        </w:rPr>
        <w:t>7)</w:t>
      </w:r>
      <w:r w:rsidRPr="002923C8">
        <w:rPr>
          <w:rStyle w:val="Strong"/>
          <w:sz w:val="24"/>
          <w:szCs w:val="24"/>
        </w:rPr>
        <w:tab/>
        <w:t>Срок и условия оплаты</w:t>
      </w:r>
      <w:r w:rsidRPr="002923C8">
        <w:rPr>
          <w:b/>
          <w:bCs/>
          <w:sz w:val="24"/>
          <w:szCs w:val="24"/>
        </w:rPr>
        <w:t xml:space="preserve">: </w:t>
      </w:r>
      <w:r>
        <w:rPr>
          <w:color w:val="000000"/>
          <w:sz w:val="25"/>
          <w:szCs w:val="25"/>
        </w:rPr>
        <w:t xml:space="preserve">Оплата за оказанные услуги за фактически отработанное время осуществляется Заказчиком ежемесячно </w:t>
      </w:r>
      <w:r>
        <w:rPr>
          <w:sz w:val="25"/>
          <w:szCs w:val="25"/>
        </w:rPr>
        <w:t xml:space="preserve">в течение 10 банковских дней после подписания сторонами акта сдачи-приемки оказанных услуг, без предоплаты и в соответствии с условиями муниципального контракта, по безналичному расчету. </w:t>
      </w:r>
    </w:p>
    <w:p w:rsidR="00B12D55" w:rsidRPr="00813991" w:rsidRDefault="00B12D55" w:rsidP="006825FD">
      <w:pPr>
        <w:ind w:left="12" w:firstLine="696"/>
        <w:jc w:val="both"/>
        <w:rPr>
          <w:b/>
          <w:sz w:val="25"/>
          <w:szCs w:val="25"/>
        </w:rPr>
      </w:pPr>
      <w:r w:rsidRPr="00813991">
        <w:rPr>
          <w:rStyle w:val="Strong"/>
          <w:b w:val="0"/>
          <w:bCs/>
          <w:sz w:val="25"/>
          <w:szCs w:val="25"/>
        </w:rPr>
        <w:t xml:space="preserve">Оплата </w:t>
      </w:r>
      <w:r>
        <w:rPr>
          <w:rStyle w:val="Strong"/>
          <w:b w:val="0"/>
          <w:bCs/>
          <w:sz w:val="25"/>
          <w:szCs w:val="25"/>
        </w:rPr>
        <w:t>за период с 01 по 25 декабря 2013 года производится Заказчиком в декабре 2013 года, оплата за период с 26 по 31 декабря 2013 года производится в январе 2014 года, в течение 10 банковских дней со дня подписания сторонами документов.</w:t>
      </w:r>
    </w:p>
    <w:p w:rsidR="00B12D55" w:rsidRPr="00AE50C1" w:rsidRDefault="00B12D55" w:rsidP="006825FD">
      <w:pPr>
        <w:jc w:val="both"/>
        <w:rPr>
          <w:b/>
          <w:sz w:val="25"/>
          <w:szCs w:val="25"/>
        </w:rPr>
      </w:pPr>
      <w:r>
        <w:rPr>
          <w:b/>
          <w:sz w:val="25"/>
          <w:szCs w:val="25"/>
        </w:rPr>
        <w:t>8)</w:t>
      </w:r>
      <w:r>
        <w:rPr>
          <w:b/>
          <w:sz w:val="25"/>
          <w:szCs w:val="25"/>
        </w:rPr>
        <w:tab/>
      </w:r>
      <w:r w:rsidRPr="00AE50C1">
        <w:rPr>
          <w:b/>
          <w:sz w:val="25"/>
          <w:szCs w:val="25"/>
        </w:rPr>
        <w:t>Цена контракта:</w:t>
      </w:r>
    </w:p>
    <w:p w:rsidR="00B12D55" w:rsidRPr="003B3A93" w:rsidRDefault="00B12D55" w:rsidP="006825FD">
      <w:pPr>
        <w:jc w:val="both"/>
        <w:rPr>
          <w:sz w:val="25"/>
          <w:szCs w:val="25"/>
        </w:rPr>
      </w:pPr>
      <w:r>
        <w:rPr>
          <w:sz w:val="25"/>
          <w:szCs w:val="25"/>
        </w:rPr>
        <w:t>Обоснованием начальной (максимальной) цены контракта являются средние цены коммерческих предложений потенциальных участников.</w:t>
      </w:r>
    </w:p>
    <w:p w:rsidR="00B12D55" w:rsidRPr="00372520" w:rsidRDefault="00B12D55" w:rsidP="006825FD">
      <w:pPr>
        <w:rPr>
          <w:bCs/>
          <w:sz w:val="25"/>
          <w:szCs w:val="25"/>
        </w:rPr>
      </w:pPr>
      <w:r>
        <w:rPr>
          <w:bCs/>
          <w:sz w:val="25"/>
          <w:szCs w:val="25"/>
        </w:rPr>
        <w:t>Начальная (максимальная</w:t>
      </w:r>
      <w:r w:rsidRPr="00372520">
        <w:rPr>
          <w:bCs/>
          <w:sz w:val="25"/>
          <w:szCs w:val="25"/>
        </w:rPr>
        <w:t xml:space="preserve">) цена контракта </w:t>
      </w:r>
      <w:r w:rsidRPr="00372520">
        <w:rPr>
          <w:sz w:val="25"/>
          <w:szCs w:val="25"/>
        </w:rPr>
        <w:t>1 003 374 рублей 00 копеек.</w:t>
      </w:r>
    </w:p>
    <w:p w:rsidR="00B12D55" w:rsidRPr="00AE50C1" w:rsidRDefault="00B12D55" w:rsidP="006825FD">
      <w:pPr>
        <w:ind w:left="720"/>
        <w:jc w:val="both"/>
        <w:rPr>
          <w:sz w:val="25"/>
          <w:szCs w:val="25"/>
        </w:rPr>
      </w:pPr>
    </w:p>
    <w:p w:rsidR="00B12D55" w:rsidRDefault="00B12D55" w:rsidP="006825FD">
      <w:pPr>
        <w:ind w:left="720"/>
        <w:jc w:val="both"/>
      </w:pPr>
    </w:p>
    <w:p w:rsidR="00B12D55" w:rsidRPr="002923C8" w:rsidRDefault="00B12D55" w:rsidP="00F518C7">
      <w:pPr>
        <w:suppressAutoHyphens/>
        <w:rPr>
          <w:b/>
          <w:sz w:val="24"/>
          <w:szCs w:val="24"/>
        </w:rPr>
      </w:pPr>
    </w:p>
    <w:p w:rsidR="00B12D55" w:rsidRPr="002923C8" w:rsidRDefault="00B12D55" w:rsidP="00F518C7">
      <w:pPr>
        <w:suppressAutoHyphens/>
        <w:rPr>
          <w:b/>
          <w:sz w:val="24"/>
          <w:szCs w:val="24"/>
        </w:rPr>
      </w:pPr>
    </w:p>
    <w:p w:rsidR="00B12D55" w:rsidRPr="002923C8" w:rsidRDefault="00B12D55" w:rsidP="00F518C7">
      <w:pPr>
        <w:suppressAutoHyphens/>
        <w:rPr>
          <w:b/>
          <w:sz w:val="24"/>
          <w:szCs w:val="24"/>
        </w:rPr>
      </w:pPr>
    </w:p>
    <w:p w:rsidR="00B12D55" w:rsidRDefault="00B12D55" w:rsidP="00F518C7">
      <w:pPr>
        <w:suppressAutoHyphens/>
        <w:rPr>
          <w:b/>
          <w:sz w:val="24"/>
          <w:szCs w:val="24"/>
        </w:rPr>
      </w:pPr>
    </w:p>
    <w:p w:rsidR="00B12D55" w:rsidRDefault="00B12D55" w:rsidP="00F518C7">
      <w:pPr>
        <w:suppressAutoHyphens/>
        <w:rPr>
          <w:b/>
          <w:sz w:val="24"/>
          <w:szCs w:val="24"/>
        </w:rPr>
      </w:pPr>
    </w:p>
    <w:p w:rsidR="00B12D55" w:rsidRDefault="00B12D55" w:rsidP="00F518C7">
      <w:pPr>
        <w:suppressAutoHyphens/>
        <w:rPr>
          <w:b/>
          <w:sz w:val="24"/>
          <w:szCs w:val="24"/>
        </w:rPr>
      </w:pPr>
    </w:p>
    <w:p w:rsidR="00B12D55" w:rsidRDefault="00B12D55" w:rsidP="00F518C7">
      <w:pPr>
        <w:suppressAutoHyphens/>
        <w:rPr>
          <w:b/>
          <w:sz w:val="24"/>
          <w:szCs w:val="24"/>
        </w:rPr>
      </w:pPr>
    </w:p>
    <w:p w:rsidR="00B12D55" w:rsidRPr="004417E5" w:rsidRDefault="00B12D55" w:rsidP="00B35C54">
      <w:pPr>
        <w:jc w:val="both"/>
        <w:rPr>
          <w:sz w:val="24"/>
          <w:szCs w:val="24"/>
        </w:rPr>
      </w:pPr>
      <w:r w:rsidRPr="004417E5">
        <w:rPr>
          <w:b/>
          <w:sz w:val="24"/>
          <w:szCs w:val="24"/>
        </w:rPr>
        <w:t>Заказчик:                                                                                  Исполнитель:</w:t>
      </w:r>
    </w:p>
    <w:p w:rsidR="00B12D55" w:rsidRPr="004417E5" w:rsidRDefault="00B12D55" w:rsidP="00B35C54">
      <w:pPr>
        <w:jc w:val="both"/>
        <w:rPr>
          <w:sz w:val="24"/>
          <w:szCs w:val="24"/>
        </w:rPr>
      </w:pPr>
    </w:p>
    <w:p w:rsidR="00B12D55" w:rsidRPr="004417E5" w:rsidRDefault="00B12D55" w:rsidP="00B35C54">
      <w:pPr>
        <w:jc w:val="both"/>
        <w:rPr>
          <w:sz w:val="24"/>
          <w:szCs w:val="24"/>
        </w:rPr>
      </w:pPr>
      <w:r>
        <w:rPr>
          <w:sz w:val="24"/>
          <w:szCs w:val="24"/>
        </w:rPr>
        <w:t>____________________________</w:t>
      </w:r>
      <w:r w:rsidRPr="004417E5">
        <w:rPr>
          <w:sz w:val="24"/>
          <w:szCs w:val="24"/>
        </w:rPr>
        <w:t xml:space="preserve">                                  </w:t>
      </w:r>
      <w:r>
        <w:rPr>
          <w:sz w:val="24"/>
          <w:szCs w:val="24"/>
        </w:rPr>
        <w:t xml:space="preserve">          ____________________________</w:t>
      </w:r>
    </w:p>
    <w:p w:rsidR="00B12D55" w:rsidRDefault="00B12D55" w:rsidP="00B35C54">
      <w:pPr>
        <w:jc w:val="both"/>
        <w:rPr>
          <w:sz w:val="24"/>
          <w:szCs w:val="24"/>
        </w:rPr>
      </w:pPr>
    </w:p>
    <w:p w:rsidR="00B12D55" w:rsidRDefault="00B12D55" w:rsidP="00B35C54">
      <w:pPr>
        <w:jc w:val="both"/>
        <w:rPr>
          <w:sz w:val="24"/>
          <w:szCs w:val="24"/>
        </w:rPr>
      </w:pPr>
    </w:p>
    <w:p w:rsidR="00B12D55" w:rsidRDefault="00B12D55" w:rsidP="00E22B10">
      <w:pPr>
        <w:jc w:val="both"/>
        <w:rPr>
          <w:sz w:val="24"/>
          <w:szCs w:val="24"/>
        </w:rPr>
      </w:pPr>
    </w:p>
    <w:p w:rsidR="00B12D55" w:rsidRDefault="00B12D55" w:rsidP="00E22B10">
      <w:pPr>
        <w:jc w:val="both"/>
        <w:rPr>
          <w:sz w:val="24"/>
          <w:szCs w:val="24"/>
        </w:rPr>
      </w:pPr>
    </w:p>
    <w:p w:rsidR="00B12D55" w:rsidRDefault="00B12D55" w:rsidP="002F6EC9">
      <w:pPr>
        <w:autoSpaceDE w:val="0"/>
        <w:autoSpaceDN w:val="0"/>
        <w:spacing w:line="240" w:lineRule="exact"/>
        <w:jc w:val="right"/>
        <w:rPr>
          <w:bCs/>
          <w:kern w:val="28"/>
          <w:sz w:val="22"/>
          <w:szCs w:val="22"/>
        </w:rPr>
      </w:pPr>
    </w:p>
    <w:p w:rsidR="00B12D55" w:rsidRDefault="00B12D55" w:rsidP="002F6EC9">
      <w:pPr>
        <w:autoSpaceDE w:val="0"/>
        <w:autoSpaceDN w:val="0"/>
        <w:spacing w:line="240" w:lineRule="exact"/>
        <w:jc w:val="right"/>
        <w:rPr>
          <w:bCs/>
          <w:kern w:val="28"/>
          <w:sz w:val="22"/>
          <w:szCs w:val="22"/>
        </w:rPr>
      </w:pPr>
    </w:p>
    <w:p w:rsidR="00B12D55" w:rsidRDefault="00B12D55" w:rsidP="002F6EC9">
      <w:pPr>
        <w:autoSpaceDE w:val="0"/>
        <w:autoSpaceDN w:val="0"/>
        <w:spacing w:line="240" w:lineRule="exact"/>
        <w:jc w:val="right"/>
        <w:rPr>
          <w:bCs/>
          <w:kern w:val="28"/>
          <w:sz w:val="22"/>
          <w:szCs w:val="22"/>
        </w:rPr>
      </w:pPr>
    </w:p>
    <w:p w:rsidR="00B12D55" w:rsidRDefault="00B12D55" w:rsidP="002F6EC9">
      <w:pPr>
        <w:autoSpaceDE w:val="0"/>
        <w:autoSpaceDN w:val="0"/>
        <w:spacing w:line="240" w:lineRule="exact"/>
        <w:jc w:val="right"/>
        <w:rPr>
          <w:bCs/>
          <w:kern w:val="28"/>
          <w:sz w:val="22"/>
          <w:szCs w:val="22"/>
        </w:rPr>
      </w:pPr>
    </w:p>
    <w:p w:rsidR="00B12D55" w:rsidRDefault="00B12D55" w:rsidP="002F6EC9">
      <w:pPr>
        <w:autoSpaceDE w:val="0"/>
        <w:autoSpaceDN w:val="0"/>
        <w:spacing w:line="240" w:lineRule="exact"/>
        <w:jc w:val="right"/>
        <w:rPr>
          <w:bCs/>
          <w:kern w:val="28"/>
          <w:sz w:val="22"/>
          <w:szCs w:val="22"/>
        </w:rPr>
      </w:pPr>
    </w:p>
    <w:p w:rsidR="00B12D55" w:rsidRDefault="00B12D55" w:rsidP="002F6EC9">
      <w:pPr>
        <w:autoSpaceDE w:val="0"/>
        <w:autoSpaceDN w:val="0"/>
        <w:spacing w:line="240" w:lineRule="exact"/>
        <w:jc w:val="right"/>
        <w:rPr>
          <w:bCs/>
          <w:kern w:val="28"/>
          <w:sz w:val="22"/>
          <w:szCs w:val="22"/>
        </w:rPr>
      </w:pPr>
    </w:p>
    <w:p w:rsidR="00B12D55" w:rsidRDefault="00B12D55" w:rsidP="002F6EC9">
      <w:pPr>
        <w:autoSpaceDE w:val="0"/>
        <w:autoSpaceDN w:val="0"/>
        <w:spacing w:line="240" w:lineRule="exact"/>
        <w:jc w:val="right"/>
        <w:rPr>
          <w:bCs/>
          <w:kern w:val="28"/>
          <w:sz w:val="22"/>
          <w:szCs w:val="22"/>
        </w:rPr>
      </w:pPr>
    </w:p>
    <w:p w:rsidR="00B12D55" w:rsidRDefault="00B12D55" w:rsidP="002F6EC9">
      <w:pPr>
        <w:autoSpaceDE w:val="0"/>
        <w:autoSpaceDN w:val="0"/>
        <w:spacing w:line="240" w:lineRule="exact"/>
        <w:jc w:val="right"/>
        <w:rPr>
          <w:bCs/>
          <w:kern w:val="28"/>
          <w:sz w:val="22"/>
          <w:szCs w:val="22"/>
        </w:rPr>
      </w:pPr>
    </w:p>
    <w:p w:rsidR="00B12D55" w:rsidRDefault="00B12D55" w:rsidP="002F6EC9">
      <w:pPr>
        <w:autoSpaceDE w:val="0"/>
        <w:autoSpaceDN w:val="0"/>
        <w:spacing w:line="240" w:lineRule="exact"/>
        <w:jc w:val="right"/>
        <w:rPr>
          <w:bCs/>
          <w:kern w:val="28"/>
          <w:sz w:val="22"/>
          <w:szCs w:val="22"/>
        </w:rPr>
      </w:pPr>
    </w:p>
    <w:p w:rsidR="00B12D55" w:rsidRDefault="00B12D55" w:rsidP="002F6EC9">
      <w:pPr>
        <w:autoSpaceDE w:val="0"/>
        <w:autoSpaceDN w:val="0"/>
        <w:spacing w:line="240" w:lineRule="exact"/>
        <w:jc w:val="right"/>
        <w:rPr>
          <w:bCs/>
          <w:kern w:val="28"/>
          <w:sz w:val="22"/>
          <w:szCs w:val="22"/>
        </w:rPr>
      </w:pPr>
    </w:p>
    <w:p w:rsidR="00B12D55" w:rsidRDefault="00B12D55" w:rsidP="002F6EC9">
      <w:pPr>
        <w:autoSpaceDE w:val="0"/>
        <w:autoSpaceDN w:val="0"/>
        <w:spacing w:line="240" w:lineRule="exact"/>
        <w:jc w:val="right"/>
        <w:rPr>
          <w:bCs/>
          <w:kern w:val="28"/>
          <w:sz w:val="22"/>
          <w:szCs w:val="22"/>
        </w:rPr>
      </w:pPr>
    </w:p>
    <w:p w:rsidR="00B12D55" w:rsidRDefault="00B12D55" w:rsidP="002F6EC9">
      <w:pPr>
        <w:autoSpaceDE w:val="0"/>
        <w:autoSpaceDN w:val="0"/>
        <w:spacing w:line="240" w:lineRule="exact"/>
        <w:jc w:val="right"/>
        <w:rPr>
          <w:bCs/>
          <w:kern w:val="28"/>
          <w:sz w:val="22"/>
          <w:szCs w:val="22"/>
        </w:rPr>
      </w:pPr>
    </w:p>
    <w:p w:rsidR="00B12D55" w:rsidRDefault="00B12D55" w:rsidP="002F6EC9">
      <w:pPr>
        <w:autoSpaceDE w:val="0"/>
        <w:autoSpaceDN w:val="0"/>
        <w:spacing w:line="240" w:lineRule="exact"/>
        <w:jc w:val="right"/>
        <w:rPr>
          <w:bCs/>
          <w:kern w:val="28"/>
          <w:sz w:val="22"/>
          <w:szCs w:val="22"/>
        </w:rPr>
      </w:pPr>
    </w:p>
    <w:p w:rsidR="00B12D55" w:rsidRDefault="00B12D55" w:rsidP="002F6EC9">
      <w:pPr>
        <w:autoSpaceDE w:val="0"/>
        <w:autoSpaceDN w:val="0"/>
        <w:spacing w:line="240" w:lineRule="exact"/>
        <w:jc w:val="right"/>
        <w:rPr>
          <w:bCs/>
          <w:kern w:val="28"/>
          <w:sz w:val="22"/>
          <w:szCs w:val="22"/>
        </w:rPr>
      </w:pPr>
    </w:p>
    <w:p w:rsidR="00B12D55" w:rsidRDefault="00B12D55" w:rsidP="002F6EC9">
      <w:pPr>
        <w:autoSpaceDE w:val="0"/>
        <w:autoSpaceDN w:val="0"/>
        <w:spacing w:line="240" w:lineRule="exact"/>
        <w:jc w:val="right"/>
        <w:rPr>
          <w:bCs/>
          <w:kern w:val="28"/>
          <w:sz w:val="22"/>
          <w:szCs w:val="22"/>
        </w:rPr>
      </w:pPr>
    </w:p>
    <w:p w:rsidR="00B12D55" w:rsidRDefault="00B12D55" w:rsidP="002F6EC9">
      <w:pPr>
        <w:autoSpaceDE w:val="0"/>
        <w:autoSpaceDN w:val="0"/>
        <w:spacing w:line="240" w:lineRule="exact"/>
        <w:jc w:val="right"/>
        <w:rPr>
          <w:bCs/>
          <w:kern w:val="28"/>
          <w:sz w:val="22"/>
          <w:szCs w:val="22"/>
        </w:rPr>
      </w:pPr>
    </w:p>
    <w:p w:rsidR="00B12D55" w:rsidRDefault="00B12D55" w:rsidP="002F6EC9">
      <w:pPr>
        <w:autoSpaceDE w:val="0"/>
        <w:autoSpaceDN w:val="0"/>
        <w:spacing w:line="240" w:lineRule="exact"/>
        <w:jc w:val="right"/>
        <w:rPr>
          <w:bCs/>
          <w:kern w:val="28"/>
          <w:sz w:val="22"/>
          <w:szCs w:val="22"/>
        </w:rPr>
      </w:pPr>
    </w:p>
    <w:p w:rsidR="00B12D55" w:rsidRDefault="00B12D55" w:rsidP="002F6EC9">
      <w:pPr>
        <w:autoSpaceDE w:val="0"/>
        <w:autoSpaceDN w:val="0"/>
        <w:spacing w:line="240" w:lineRule="exact"/>
        <w:jc w:val="right"/>
        <w:rPr>
          <w:bCs/>
          <w:kern w:val="28"/>
          <w:sz w:val="22"/>
          <w:szCs w:val="22"/>
        </w:rPr>
      </w:pPr>
    </w:p>
    <w:p w:rsidR="00B12D55" w:rsidRDefault="00B12D55" w:rsidP="002F6EC9">
      <w:pPr>
        <w:autoSpaceDE w:val="0"/>
        <w:autoSpaceDN w:val="0"/>
        <w:spacing w:line="240" w:lineRule="exact"/>
        <w:jc w:val="right"/>
        <w:rPr>
          <w:bCs/>
          <w:kern w:val="28"/>
          <w:sz w:val="22"/>
          <w:szCs w:val="22"/>
        </w:rPr>
      </w:pPr>
    </w:p>
    <w:p w:rsidR="00B12D55" w:rsidRDefault="00B12D55" w:rsidP="002F6EC9">
      <w:pPr>
        <w:autoSpaceDE w:val="0"/>
        <w:autoSpaceDN w:val="0"/>
        <w:spacing w:line="240" w:lineRule="exact"/>
        <w:jc w:val="right"/>
        <w:rPr>
          <w:bCs/>
          <w:kern w:val="28"/>
          <w:sz w:val="22"/>
          <w:szCs w:val="22"/>
        </w:rPr>
      </w:pPr>
    </w:p>
    <w:p w:rsidR="00B12D55" w:rsidRDefault="00B12D55" w:rsidP="002F6EC9">
      <w:pPr>
        <w:autoSpaceDE w:val="0"/>
        <w:autoSpaceDN w:val="0"/>
        <w:spacing w:line="240" w:lineRule="exact"/>
        <w:jc w:val="right"/>
        <w:rPr>
          <w:bCs/>
          <w:kern w:val="28"/>
          <w:sz w:val="22"/>
          <w:szCs w:val="22"/>
        </w:rPr>
      </w:pPr>
    </w:p>
    <w:p w:rsidR="00B12D55" w:rsidRDefault="00B12D55" w:rsidP="002F6EC9">
      <w:pPr>
        <w:autoSpaceDE w:val="0"/>
        <w:autoSpaceDN w:val="0"/>
        <w:spacing w:line="240" w:lineRule="exact"/>
        <w:jc w:val="right"/>
        <w:rPr>
          <w:bCs/>
          <w:kern w:val="28"/>
          <w:sz w:val="22"/>
          <w:szCs w:val="22"/>
        </w:rPr>
      </w:pPr>
    </w:p>
    <w:p w:rsidR="00B12D55" w:rsidRDefault="00B12D55" w:rsidP="002F6EC9">
      <w:pPr>
        <w:autoSpaceDE w:val="0"/>
        <w:autoSpaceDN w:val="0"/>
        <w:spacing w:line="240" w:lineRule="exact"/>
        <w:jc w:val="right"/>
        <w:rPr>
          <w:bCs/>
          <w:kern w:val="28"/>
          <w:sz w:val="22"/>
          <w:szCs w:val="22"/>
        </w:rPr>
      </w:pPr>
    </w:p>
    <w:p w:rsidR="00B12D55" w:rsidRDefault="00B12D55" w:rsidP="002F6EC9">
      <w:pPr>
        <w:autoSpaceDE w:val="0"/>
        <w:autoSpaceDN w:val="0"/>
        <w:spacing w:line="240" w:lineRule="exact"/>
        <w:jc w:val="right"/>
        <w:rPr>
          <w:bCs/>
          <w:kern w:val="28"/>
          <w:sz w:val="22"/>
          <w:szCs w:val="22"/>
        </w:rPr>
      </w:pPr>
    </w:p>
    <w:p w:rsidR="00B12D55" w:rsidRDefault="00B12D55" w:rsidP="002F6EC9">
      <w:pPr>
        <w:autoSpaceDE w:val="0"/>
        <w:autoSpaceDN w:val="0"/>
        <w:spacing w:line="240" w:lineRule="exact"/>
        <w:jc w:val="right"/>
        <w:rPr>
          <w:bCs/>
          <w:kern w:val="28"/>
          <w:sz w:val="22"/>
          <w:szCs w:val="22"/>
        </w:rPr>
      </w:pPr>
    </w:p>
    <w:p w:rsidR="00B12D55" w:rsidRDefault="00B12D55" w:rsidP="002F6EC9">
      <w:pPr>
        <w:autoSpaceDE w:val="0"/>
        <w:autoSpaceDN w:val="0"/>
        <w:spacing w:line="240" w:lineRule="exact"/>
        <w:jc w:val="right"/>
        <w:rPr>
          <w:bCs/>
          <w:kern w:val="28"/>
          <w:sz w:val="22"/>
          <w:szCs w:val="22"/>
        </w:rPr>
      </w:pPr>
    </w:p>
    <w:p w:rsidR="00B12D55" w:rsidRDefault="00B12D55" w:rsidP="002F6EC9">
      <w:pPr>
        <w:autoSpaceDE w:val="0"/>
        <w:autoSpaceDN w:val="0"/>
        <w:spacing w:line="240" w:lineRule="exact"/>
        <w:jc w:val="right"/>
        <w:rPr>
          <w:bCs/>
          <w:kern w:val="28"/>
          <w:sz w:val="22"/>
          <w:szCs w:val="22"/>
        </w:rPr>
      </w:pPr>
    </w:p>
    <w:p w:rsidR="00B12D55" w:rsidRDefault="00B12D55" w:rsidP="002F6EC9">
      <w:pPr>
        <w:autoSpaceDE w:val="0"/>
        <w:autoSpaceDN w:val="0"/>
        <w:spacing w:line="240" w:lineRule="exact"/>
        <w:jc w:val="right"/>
        <w:rPr>
          <w:bCs/>
          <w:kern w:val="28"/>
          <w:sz w:val="22"/>
          <w:szCs w:val="22"/>
        </w:rPr>
      </w:pPr>
    </w:p>
    <w:p w:rsidR="00B12D55" w:rsidRDefault="00B12D55" w:rsidP="002F6EC9">
      <w:pPr>
        <w:autoSpaceDE w:val="0"/>
        <w:autoSpaceDN w:val="0"/>
        <w:spacing w:line="240" w:lineRule="exact"/>
        <w:jc w:val="right"/>
        <w:rPr>
          <w:bCs/>
          <w:kern w:val="28"/>
          <w:sz w:val="22"/>
          <w:szCs w:val="22"/>
        </w:rPr>
      </w:pPr>
    </w:p>
    <w:p w:rsidR="00B12D55" w:rsidRDefault="00B12D55" w:rsidP="002F6EC9">
      <w:pPr>
        <w:autoSpaceDE w:val="0"/>
        <w:autoSpaceDN w:val="0"/>
        <w:spacing w:line="240" w:lineRule="exact"/>
        <w:jc w:val="right"/>
        <w:rPr>
          <w:bCs/>
          <w:kern w:val="28"/>
          <w:sz w:val="22"/>
          <w:szCs w:val="22"/>
        </w:rPr>
      </w:pPr>
    </w:p>
    <w:p w:rsidR="00B12D55" w:rsidRDefault="00B12D55" w:rsidP="002F6EC9">
      <w:pPr>
        <w:autoSpaceDE w:val="0"/>
        <w:autoSpaceDN w:val="0"/>
        <w:spacing w:line="240" w:lineRule="exact"/>
        <w:jc w:val="right"/>
        <w:rPr>
          <w:bCs/>
          <w:kern w:val="28"/>
          <w:sz w:val="22"/>
          <w:szCs w:val="22"/>
        </w:rPr>
      </w:pPr>
    </w:p>
    <w:p w:rsidR="00B12D55" w:rsidRPr="002F6EC9" w:rsidRDefault="00B12D55" w:rsidP="002F6EC9">
      <w:pPr>
        <w:autoSpaceDE w:val="0"/>
        <w:autoSpaceDN w:val="0"/>
        <w:spacing w:line="240" w:lineRule="exact"/>
        <w:jc w:val="right"/>
        <w:rPr>
          <w:bCs/>
          <w:kern w:val="28"/>
          <w:sz w:val="22"/>
          <w:szCs w:val="22"/>
        </w:rPr>
      </w:pPr>
      <w:r w:rsidRPr="002F6EC9">
        <w:rPr>
          <w:bCs/>
          <w:kern w:val="28"/>
          <w:sz w:val="22"/>
          <w:szCs w:val="22"/>
        </w:rPr>
        <w:t>Приложение №</w:t>
      </w:r>
      <w:r>
        <w:rPr>
          <w:bCs/>
          <w:kern w:val="28"/>
          <w:sz w:val="22"/>
          <w:szCs w:val="22"/>
        </w:rPr>
        <w:t xml:space="preserve"> 2</w:t>
      </w:r>
    </w:p>
    <w:p w:rsidR="00B12D55" w:rsidRPr="002F6EC9" w:rsidRDefault="00B12D55" w:rsidP="002F6EC9">
      <w:pPr>
        <w:autoSpaceDE w:val="0"/>
        <w:autoSpaceDN w:val="0"/>
        <w:spacing w:line="240" w:lineRule="exact"/>
        <w:jc w:val="right"/>
        <w:rPr>
          <w:bCs/>
          <w:kern w:val="28"/>
          <w:sz w:val="22"/>
          <w:szCs w:val="22"/>
        </w:rPr>
      </w:pPr>
      <w:r w:rsidRPr="002F6EC9">
        <w:rPr>
          <w:bCs/>
          <w:kern w:val="28"/>
          <w:sz w:val="22"/>
          <w:szCs w:val="22"/>
        </w:rPr>
        <w:t xml:space="preserve"> к документации об открытом аукционе</w:t>
      </w:r>
    </w:p>
    <w:p w:rsidR="00B12D55" w:rsidRPr="002F6EC9" w:rsidRDefault="00B12D55" w:rsidP="002F6EC9">
      <w:pPr>
        <w:autoSpaceDE w:val="0"/>
        <w:autoSpaceDN w:val="0"/>
        <w:spacing w:line="240" w:lineRule="exact"/>
        <w:jc w:val="right"/>
        <w:rPr>
          <w:bCs/>
          <w:kern w:val="28"/>
          <w:sz w:val="22"/>
          <w:szCs w:val="22"/>
        </w:rPr>
      </w:pPr>
      <w:r w:rsidRPr="002F6EC9">
        <w:rPr>
          <w:bCs/>
          <w:kern w:val="28"/>
          <w:sz w:val="22"/>
          <w:szCs w:val="22"/>
        </w:rPr>
        <w:t>в электронной форме</w:t>
      </w:r>
    </w:p>
    <w:p w:rsidR="00B12D55" w:rsidRPr="002F6EC9" w:rsidRDefault="00B12D55" w:rsidP="002F6EC9">
      <w:pPr>
        <w:jc w:val="center"/>
        <w:rPr>
          <w:b/>
          <w:sz w:val="24"/>
          <w:szCs w:val="24"/>
        </w:rPr>
      </w:pPr>
      <w:r w:rsidRPr="002F6EC9">
        <w:rPr>
          <w:b/>
          <w:sz w:val="24"/>
          <w:szCs w:val="24"/>
        </w:rPr>
        <w:t>Договор залога.</w:t>
      </w:r>
    </w:p>
    <w:p w:rsidR="00B12D55" w:rsidRPr="002F6EC9" w:rsidRDefault="00B12D55" w:rsidP="002F6EC9">
      <w:pPr>
        <w:jc w:val="center"/>
        <w:rPr>
          <w:b/>
          <w:sz w:val="24"/>
          <w:szCs w:val="24"/>
        </w:rPr>
      </w:pPr>
    </w:p>
    <w:p w:rsidR="00B12D55" w:rsidRPr="002F6EC9" w:rsidRDefault="00B12D55" w:rsidP="002F6EC9">
      <w:pPr>
        <w:jc w:val="both"/>
        <w:rPr>
          <w:sz w:val="24"/>
          <w:szCs w:val="24"/>
        </w:rPr>
      </w:pPr>
      <w:r w:rsidRPr="002F6EC9">
        <w:rPr>
          <w:sz w:val="24"/>
          <w:szCs w:val="24"/>
        </w:rPr>
        <w:t>г.Пермь «___» _________ 20__г.</w:t>
      </w:r>
      <w:r w:rsidRPr="002F6EC9">
        <w:rPr>
          <w:sz w:val="24"/>
          <w:szCs w:val="24"/>
        </w:rPr>
        <w:br/>
      </w:r>
    </w:p>
    <w:p w:rsidR="00B12D55" w:rsidRPr="002F6EC9" w:rsidRDefault="00B12D55" w:rsidP="002F6EC9">
      <w:pPr>
        <w:rPr>
          <w:sz w:val="24"/>
          <w:szCs w:val="24"/>
        </w:rPr>
      </w:pPr>
    </w:p>
    <w:p w:rsidR="00B12D55" w:rsidRPr="002F6EC9" w:rsidRDefault="00B12D55" w:rsidP="004D656B">
      <w:pPr>
        <w:autoSpaceDE w:val="0"/>
        <w:autoSpaceDN w:val="0"/>
        <w:adjustRightInd w:val="0"/>
        <w:spacing w:line="360" w:lineRule="exact"/>
        <w:ind w:firstLine="540"/>
        <w:jc w:val="both"/>
        <w:rPr>
          <w:sz w:val="24"/>
          <w:szCs w:val="24"/>
        </w:rPr>
      </w:pPr>
      <w:r>
        <w:rPr>
          <w:sz w:val="24"/>
          <w:szCs w:val="24"/>
        </w:rPr>
        <w:t xml:space="preserve">    Администрация Ленинского района города Перми</w:t>
      </w:r>
      <w:r w:rsidRPr="002F6EC9">
        <w:rPr>
          <w:sz w:val="24"/>
          <w:szCs w:val="24"/>
        </w:rPr>
        <w:t>, именуемое в дальнейшем Залогодержатель, в лице _________________, действующег</w:t>
      </w:r>
      <w:r>
        <w:rPr>
          <w:sz w:val="24"/>
          <w:szCs w:val="24"/>
        </w:rPr>
        <w:t>о на основании Типового положения о территориальных органах администрации города Перми</w:t>
      </w:r>
      <w:r w:rsidRPr="002F6EC9">
        <w:rPr>
          <w:sz w:val="24"/>
          <w:szCs w:val="24"/>
        </w:rPr>
        <w:t>, с одной стороны, и _________________________, именуемый в дальнейшем Залогодатель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w:t>
      </w:r>
      <w:r>
        <w:rPr>
          <w:sz w:val="24"/>
          <w:szCs w:val="24"/>
        </w:rPr>
        <w:t xml:space="preserve"> №_________________________ от «____»__________2013</w:t>
      </w:r>
      <w:r w:rsidRPr="002F6EC9">
        <w:rPr>
          <w:sz w:val="24"/>
          <w:szCs w:val="24"/>
        </w:rPr>
        <w:t>года заключили настоящий договор (далее -Договор) о нижеследующем.</w:t>
      </w:r>
    </w:p>
    <w:p w:rsidR="00B12D55" w:rsidRPr="002F6EC9" w:rsidRDefault="00B12D55" w:rsidP="002F6EC9">
      <w:pPr>
        <w:spacing w:line="360" w:lineRule="exact"/>
        <w:jc w:val="both"/>
        <w:rPr>
          <w:sz w:val="24"/>
          <w:szCs w:val="24"/>
        </w:rPr>
      </w:pPr>
    </w:p>
    <w:p w:rsidR="00B12D55" w:rsidRPr="002F6EC9" w:rsidRDefault="00B12D55" w:rsidP="002F6EC9">
      <w:pPr>
        <w:autoSpaceDE w:val="0"/>
        <w:autoSpaceDN w:val="0"/>
        <w:adjustRightInd w:val="0"/>
        <w:spacing w:line="360" w:lineRule="exact"/>
        <w:jc w:val="center"/>
        <w:rPr>
          <w:b/>
          <w:sz w:val="24"/>
          <w:szCs w:val="24"/>
        </w:rPr>
      </w:pPr>
      <w:r w:rsidRPr="002F6EC9">
        <w:rPr>
          <w:b/>
          <w:sz w:val="24"/>
          <w:szCs w:val="24"/>
        </w:rPr>
        <w:t>Предмет Договора</w:t>
      </w:r>
    </w:p>
    <w:p w:rsidR="00B12D55" w:rsidRPr="002F6EC9" w:rsidRDefault="00B12D55" w:rsidP="002F6EC9">
      <w:pPr>
        <w:autoSpaceDE w:val="0"/>
        <w:autoSpaceDN w:val="0"/>
        <w:adjustRightInd w:val="0"/>
        <w:spacing w:line="360" w:lineRule="exact"/>
        <w:ind w:firstLine="540"/>
        <w:jc w:val="both"/>
        <w:rPr>
          <w:sz w:val="24"/>
          <w:szCs w:val="24"/>
          <w:vertAlign w:val="superscript"/>
        </w:rPr>
      </w:pPr>
      <w:r w:rsidRPr="002F6EC9">
        <w:rPr>
          <w:sz w:val="24"/>
          <w:szCs w:val="24"/>
        </w:rPr>
        <w:t>1.1. Предметом настоящего Договора является обеспечение исполнения Залогодателем обязательств по _________________________________</w:t>
      </w:r>
      <w:r>
        <w:rPr>
          <w:sz w:val="24"/>
          <w:szCs w:val="24"/>
        </w:rPr>
        <w:t>_____________________________</w:t>
      </w:r>
      <w:r w:rsidRPr="002F6EC9">
        <w:rPr>
          <w:sz w:val="24"/>
          <w:szCs w:val="24"/>
        </w:rPr>
        <w:t xml:space="preserve"> </w:t>
      </w:r>
      <w:r w:rsidRPr="002F6EC9">
        <w:rPr>
          <w:sz w:val="24"/>
          <w:szCs w:val="24"/>
        </w:rPr>
        <w:tab/>
      </w:r>
      <w:r w:rsidRPr="002F6EC9">
        <w:rPr>
          <w:sz w:val="24"/>
          <w:szCs w:val="24"/>
        </w:rPr>
        <w:tab/>
      </w:r>
      <w:r w:rsidRPr="002F6EC9">
        <w:rPr>
          <w:sz w:val="24"/>
          <w:szCs w:val="24"/>
        </w:rPr>
        <w:tab/>
      </w:r>
      <w:r w:rsidRPr="002F6EC9">
        <w:rPr>
          <w:sz w:val="24"/>
          <w:szCs w:val="24"/>
        </w:rPr>
        <w:tab/>
      </w:r>
      <w:r w:rsidRPr="002F6EC9">
        <w:rPr>
          <w:sz w:val="24"/>
          <w:szCs w:val="24"/>
        </w:rPr>
        <w:tab/>
      </w:r>
      <w:r w:rsidRPr="002F6EC9">
        <w:rPr>
          <w:sz w:val="24"/>
          <w:szCs w:val="24"/>
          <w:vertAlign w:val="superscript"/>
        </w:rPr>
        <w:t>(предмет муниципального контракта, № и дата извещения о проведении аукциона)</w:t>
      </w:r>
    </w:p>
    <w:p w:rsidR="00B12D55" w:rsidRPr="002F6EC9" w:rsidRDefault="00B12D55" w:rsidP="002F6EC9">
      <w:pPr>
        <w:autoSpaceDE w:val="0"/>
        <w:autoSpaceDN w:val="0"/>
        <w:adjustRightInd w:val="0"/>
        <w:spacing w:line="360" w:lineRule="exact"/>
        <w:ind w:firstLine="540"/>
        <w:jc w:val="both"/>
        <w:rPr>
          <w:sz w:val="24"/>
          <w:szCs w:val="24"/>
        </w:rPr>
      </w:pPr>
      <w:r w:rsidRPr="002F6EC9">
        <w:rPr>
          <w:sz w:val="24"/>
          <w:szCs w:val="24"/>
        </w:rPr>
        <w:t>1.2. Залогодатель (Участник размещения заказа) в безналичном порядке перечисляет Залогодержателю в качестве обеспечения исполнения обязательств Залогодателя (У</w:t>
      </w:r>
      <w:r>
        <w:rPr>
          <w:sz w:val="24"/>
          <w:szCs w:val="24"/>
        </w:rPr>
        <w:t>частника размещения заказа) по М</w:t>
      </w:r>
      <w:r w:rsidRPr="002F6EC9">
        <w:rPr>
          <w:sz w:val="24"/>
          <w:szCs w:val="24"/>
        </w:rPr>
        <w:t xml:space="preserve">униципальному контракту, </w:t>
      </w:r>
      <w:r>
        <w:rPr>
          <w:sz w:val="24"/>
          <w:szCs w:val="24"/>
        </w:rPr>
        <w:t>указанному в п.1.1. настоящего Д</w:t>
      </w:r>
      <w:r w:rsidRPr="002F6EC9">
        <w:rPr>
          <w:sz w:val="24"/>
          <w:szCs w:val="24"/>
        </w:rPr>
        <w:t>оговора залога, денежные средства в размере _____________________</w:t>
      </w:r>
      <w:r>
        <w:rPr>
          <w:sz w:val="24"/>
          <w:szCs w:val="24"/>
        </w:rPr>
        <w:t>_____</w:t>
      </w:r>
      <w:r w:rsidRPr="002F6EC9">
        <w:rPr>
          <w:sz w:val="24"/>
          <w:szCs w:val="24"/>
        </w:rPr>
        <w:t>(далее - обеспечение), а Залогодержатель принимает обеспечение на счет по следующим реквизитам:</w:t>
      </w:r>
    </w:p>
    <w:tbl>
      <w:tblPr>
        <w:tblW w:w="0" w:type="auto"/>
        <w:tblLook w:val="01E0"/>
      </w:tblPr>
      <w:tblGrid>
        <w:gridCol w:w="1519"/>
        <w:gridCol w:w="5956"/>
      </w:tblGrid>
      <w:tr w:rsidR="00B12D55" w:rsidRPr="002F6EC9" w:rsidTr="00F6281F">
        <w:tc>
          <w:tcPr>
            <w:tcW w:w="1519" w:type="dxa"/>
          </w:tcPr>
          <w:p w:rsidR="00B12D55" w:rsidRPr="002F6EC9" w:rsidRDefault="00B12D55" w:rsidP="002F6EC9">
            <w:pPr>
              <w:spacing w:line="360" w:lineRule="exact"/>
              <w:jc w:val="both"/>
              <w:rPr>
                <w:b/>
                <w:sz w:val="24"/>
                <w:szCs w:val="24"/>
              </w:rPr>
            </w:pPr>
            <w:r w:rsidRPr="002F6EC9">
              <w:rPr>
                <w:b/>
                <w:sz w:val="24"/>
                <w:szCs w:val="24"/>
              </w:rPr>
              <w:t>Получатель</w:t>
            </w:r>
          </w:p>
        </w:tc>
        <w:tc>
          <w:tcPr>
            <w:tcW w:w="5956" w:type="dxa"/>
            <w:tcBorders>
              <w:bottom w:val="single" w:sz="4" w:space="0" w:color="auto"/>
            </w:tcBorders>
          </w:tcPr>
          <w:p w:rsidR="00B12D55" w:rsidRPr="002F6EC9" w:rsidRDefault="00B12D55" w:rsidP="002F6EC9">
            <w:pPr>
              <w:spacing w:line="360" w:lineRule="exact"/>
              <w:jc w:val="both"/>
              <w:rPr>
                <w:sz w:val="24"/>
                <w:szCs w:val="24"/>
              </w:rPr>
            </w:pPr>
            <w:r w:rsidRPr="002F6EC9">
              <w:rPr>
                <w:b/>
                <w:sz w:val="24"/>
                <w:szCs w:val="24"/>
              </w:rPr>
              <w:t>Департамент финансов администрации города Перми (Администрация Ленинского района, л/с 04931016602)</w:t>
            </w:r>
          </w:p>
        </w:tc>
      </w:tr>
      <w:tr w:rsidR="00B12D55" w:rsidRPr="002F6EC9" w:rsidTr="00F6281F">
        <w:tc>
          <w:tcPr>
            <w:tcW w:w="1519" w:type="dxa"/>
          </w:tcPr>
          <w:p w:rsidR="00B12D55" w:rsidRPr="002F6EC9" w:rsidRDefault="00B12D55" w:rsidP="002F6EC9">
            <w:pPr>
              <w:spacing w:line="360" w:lineRule="exact"/>
              <w:jc w:val="both"/>
              <w:rPr>
                <w:b/>
                <w:sz w:val="24"/>
                <w:szCs w:val="24"/>
              </w:rPr>
            </w:pPr>
            <w:r w:rsidRPr="002F6EC9">
              <w:rPr>
                <w:b/>
                <w:sz w:val="24"/>
                <w:szCs w:val="24"/>
              </w:rPr>
              <w:t>ИНН</w:t>
            </w:r>
          </w:p>
        </w:tc>
        <w:tc>
          <w:tcPr>
            <w:tcW w:w="5956" w:type="dxa"/>
            <w:tcBorders>
              <w:top w:val="single" w:sz="4" w:space="0" w:color="auto"/>
              <w:bottom w:val="single" w:sz="4" w:space="0" w:color="auto"/>
            </w:tcBorders>
          </w:tcPr>
          <w:p w:rsidR="00B12D55" w:rsidRPr="002F6EC9" w:rsidRDefault="00B12D55" w:rsidP="002F6EC9">
            <w:pPr>
              <w:spacing w:line="360" w:lineRule="exact"/>
              <w:jc w:val="both"/>
              <w:rPr>
                <w:b/>
                <w:sz w:val="24"/>
                <w:szCs w:val="24"/>
              </w:rPr>
            </w:pPr>
            <w:r w:rsidRPr="002F6EC9">
              <w:rPr>
                <w:b/>
                <w:sz w:val="24"/>
                <w:szCs w:val="24"/>
              </w:rPr>
              <w:t>5902290057</w:t>
            </w:r>
          </w:p>
        </w:tc>
      </w:tr>
      <w:tr w:rsidR="00B12D55" w:rsidRPr="002F6EC9" w:rsidTr="00F6281F">
        <w:tc>
          <w:tcPr>
            <w:tcW w:w="1519" w:type="dxa"/>
          </w:tcPr>
          <w:p w:rsidR="00B12D55" w:rsidRPr="002F6EC9" w:rsidRDefault="00B12D55" w:rsidP="002F6EC9">
            <w:pPr>
              <w:spacing w:line="360" w:lineRule="exact"/>
              <w:jc w:val="both"/>
              <w:rPr>
                <w:b/>
                <w:sz w:val="24"/>
                <w:szCs w:val="24"/>
              </w:rPr>
            </w:pPr>
            <w:r w:rsidRPr="002F6EC9">
              <w:rPr>
                <w:b/>
                <w:sz w:val="24"/>
                <w:szCs w:val="24"/>
              </w:rPr>
              <w:t>КПП</w:t>
            </w:r>
          </w:p>
        </w:tc>
        <w:tc>
          <w:tcPr>
            <w:tcW w:w="5956" w:type="dxa"/>
            <w:tcBorders>
              <w:top w:val="single" w:sz="4" w:space="0" w:color="auto"/>
              <w:bottom w:val="single" w:sz="4" w:space="0" w:color="auto"/>
            </w:tcBorders>
          </w:tcPr>
          <w:p w:rsidR="00B12D55" w:rsidRPr="002F6EC9" w:rsidRDefault="00B12D55" w:rsidP="002F6EC9">
            <w:pPr>
              <w:spacing w:line="360" w:lineRule="exact"/>
              <w:jc w:val="both"/>
              <w:rPr>
                <w:b/>
                <w:sz w:val="24"/>
                <w:szCs w:val="24"/>
              </w:rPr>
            </w:pPr>
            <w:r w:rsidRPr="002F6EC9">
              <w:rPr>
                <w:b/>
                <w:sz w:val="24"/>
                <w:szCs w:val="24"/>
              </w:rPr>
              <w:t>590201001</w:t>
            </w:r>
          </w:p>
        </w:tc>
      </w:tr>
      <w:tr w:rsidR="00B12D55" w:rsidRPr="002F6EC9" w:rsidTr="00F6281F">
        <w:tc>
          <w:tcPr>
            <w:tcW w:w="1519" w:type="dxa"/>
          </w:tcPr>
          <w:p w:rsidR="00B12D55" w:rsidRPr="002F6EC9" w:rsidRDefault="00B12D55" w:rsidP="002F6EC9">
            <w:pPr>
              <w:spacing w:line="360" w:lineRule="exact"/>
              <w:jc w:val="both"/>
              <w:rPr>
                <w:b/>
                <w:sz w:val="24"/>
                <w:szCs w:val="24"/>
              </w:rPr>
            </w:pPr>
            <w:r w:rsidRPr="002F6EC9">
              <w:rPr>
                <w:b/>
                <w:sz w:val="24"/>
                <w:szCs w:val="24"/>
              </w:rPr>
              <w:t>Р/с</w:t>
            </w:r>
          </w:p>
        </w:tc>
        <w:tc>
          <w:tcPr>
            <w:tcW w:w="5956" w:type="dxa"/>
            <w:tcBorders>
              <w:top w:val="single" w:sz="4" w:space="0" w:color="auto"/>
              <w:bottom w:val="single" w:sz="4" w:space="0" w:color="auto"/>
            </w:tcBorders>
          </w:tcPr>
          <w:p w:rsidR="00B12D55" w:rsidRPr="002F6EC9" w:rsidRDefault="00B12D55" w:rsidP="002F6EC9">
            <w:pPr>
              <w:spacing w:line="360" w:lineRule="exact"/>
              <w:jc w:val="both"/>
              <w:rPr>
                <w:b/>
                <w:sz w:val="24"/>
                <w:szCs w:val="24"/>
              </w:rPr>
            </w:pPr>
            <w:r w:rsidRPr="002F6EC9">
              <w:rPr>
                <w:b/>
                <w:sz w:val="24"/>
                <w:szCs w:val="24"/>
              </w:rPr>
              <w:t>40302810000005000009 в РКЦ г.Перми</w:t>
            </w:r>
          </w:p>
        </w:tc>
      </w:tr>
      <w:tr w:rsidR="00B12D55" w:rsidRPr="002F6EC9" w:rsidTr="00F6281F">
        <w:tc>
          <w:tcPr>
            <w:tcW w:w="1519" w:type="dxa"/>
          </w:tcPr>
          <w:p w:rsidR="00B12D55" w:rsidRPr="002F6EC9" w:rsidRDefault="00B12D55" w:rsidP="002F6EC9">
            <w:pPr>
              <w:spacing w:line="360" w:lineRule="exact"/>
              <w:jc w:val="both"/>
              <w:rPr>
                <w:b/>
                <w:sz w:val="24"/>
                <w:szCs w:val="24"/>
              </w:rPr>
            </w:pPr>
            <w:r w:rsidRPr="002F6EC9">
              <w:rPr>
                <w:b/>
                <w:color w:val="000000"/>
                <w:sz w:val="24"/>
                <w:szCs w:val="24"/>
              </w:rPr>
              <w:t xml:space="preserve">БИК </w:t>
            </w:r>
          </w:p>
        </w:tc>
        <w:tc>
          <w:tcPr>
            <w:tcW w:w="5956" w:type="dxa"/>
            <w:tcBorders>
              <w:top w:val="single" w:sz="4" w:space="0" w:color="auto"/>
              <w:bottom w:val="single" w:sz="4" w:space="0" w:color="auto"/>
            </w:tcBorders>
          </w:tcPr>
          <w:p w:rsidR="00B12D55" w:rsidRPr="002F6EC9" w:rsidRDefault="00B12D55" w:rsidP="002F6EC9">
            <w:pPr>
              <w:spacing w:line="360" w:lineRule="exact"/>
              <w:jc w:val="both"/>
              <w:rPr>
                <w:b/>
                <w:sz w:val="24"/>
                <w:szCs w:val="24"/>
              </w:rPr>
            </w:pPr>
            <w:r w:rsidRPr="002F6EC9">
              <w:rPr>
                <w:b/>
                <w:sz w:val="24"/>
                <w:szCs w:val="24"/>
              </w:rPr>
              <w:t>045744000</w:t>
            </w:r>
          </w:p>
        </w:tc>
      </w:tr>
    </w:tbl>
    <w:p w:rsidR="00B12D55" w:rsidRPr="002F6EC9" w:rsidRDefault="00B12D55" w:rsidP="002F6EC9">
      <w:pPr>
        <w:autoSpaceDE w:val="0"/>
        <w:autoSpaceDN w:val="0"/>
        <w:adjustRightInd w:val="0"/>
        <w:spacing w:line="360" w:lineRule="exact"/>
        <w:jc w:val="both"/>
        <w:rPr>
          <w:i/>
          <w:sz w:val="24"/>
          <w:szCs w:val="24"/>
        </w:rPr>
      </w:pPr>
      <w:r w:rsidRPr="002F6EC9">
        <w:rPr>
          <w:sz w:val="24"/>
          <w:szCs w:val="24"/>
        </w:rPr>
        <w:t xml:space="preserve"> </w:t>
      </w:r>
      <w:r w:rsidRPr="002F6EC9">
        <w:rPr>
          <w:i/>
          <w:sz w:val="24"/>
          <w:szCs w:val="24"/>
        </w:rPr>
        <w:t>(указываются реквизиты Залогодержателя)</w:t>
      </w:r>
    </w:p>
    <w:p w:rsidR="00B12D55" w:rsidRPr="002F6EC9" w:rsidRDefault="00B12D55" w:rsidP="002F6EC9">
      <w:pPr>
        <w:autoSpaceDE w:val="0"/>
        <w:autoSpaceDN w:val="0"/>
        <w:adjustRightInd w:val="0"/>
        <w:spacing w:line="360" w:lineRule="exact"/>
        <w:jc w:val="both"/>
        <w:rPr>
          <w:i/>
          <w:sz w:val="24"/>
          <w:szCs w:val="24"/>
        </w:rPr>
      </w:pPr>
      <w:r w:rsidRPr="002F6EC9">
        <w:rPr>
          <w:sz w:val="24"/>
          <w:szCs w:val="24"/>
        </w:rPr>
        <w:t>назначение платежа: «Денежные средства по договору зал</w:t>
      </w:r>
      <w:r>
        <w:rPr>
          <w:sz w:val="24"/>
          <w:szCs w:val="24"/>
        </w:rPr>
        <w:t>ога № ____ от «___»_____ 2013</w:t>
      </w:r>
      <w:r w:rsidRPr="002F6EC9">
        <w:rPr>
          <w:sz w:val="24"/>
          <w:szCs w:val="24"/>
        </w:rPr>
        <w:t>г.»</w:t>
      </w:r>
    </w:p>
    <w:p w:rsidR="00B12D55" w:rsidRPr="002F6EC9" w:rsidRDefault="00B12D55" w:rsidP="002F6EC9">
      <w:pPr>
        <w:autoSpaceDE w:val="0"/>
        <w:autoSpaceDN w:val="0"/>
        <w:adjustRightInd w:val="0"/>
        <w:spacing w:line="360" w:lineRule="exact"/>
        <w:ind w:firstLine="540"/>
        <w:jc w:val="both"/>
        <w:rPr>
          <w:sz w:val="24"/>
          <w:szCs w:val="24"/>
        </w:rPr>
      </w:pPr>
      <w:r w:rsidRPr="002F6EC9">
        <w:rPr>
          <w:sz w:val="24"/>
          <w:szCs w:val="24"/>
        </w:rPr>
        <w:t>1.4. Настоящий Договор служит обеспечением исполнения Залогодателем (Участником разм</w:t>
      </w:r>
      <w:r>
        <w:rPr>
          <w:sz w:val="24"/>
          <w:szCs w:val="24"/>
        </w:rPr>
        <w:t>ещения заказа) обязательств по М</w:t>
      </w:r>
      <w:r w:rsidRPr="002F6EC9">
        <w:rPr>
          <w:sz w:val="24"/>
          <w:szCs w:val="24"/>
        </w:rPr>
        <w:t>униципальному контракту в течение всего срока его действия, в том числе и в случае</w:t>
      </w:r>
      <w:r>
        <w:rPr>
          <w:sz w:val="24"/>
          <w:szCs w:val="24"/>
        </w:rPr>
        <w:t xml:space="preserve"> продления действия указанного М</w:t>
      </w:r>
      <w:r w:rsidRPr="002F6EC9">
        <w:rPr>
          <w:sz w:val="24"/>
          <w:szCs w:val="24"/>
        </w:rPr>
        <w:t xml:space="preserve">униципального контракта, а также распространяется на гарантийные </w:t>
      </w:r>
      <w:r>
        <w:rPr>
          <w:sz w:val="24"/>
          <w:szCs w:val="24"/>
        </w:rPr>
        <w:t>обязательства, предусмотренные М</w:t>
      </w:r>
      <w:r w:rsidRPr="002F6EC9">
        <w:rPr>
          <w:sz w:val="24"/>
          <w:szCs w:val="24"/>
        </w:rPr>
        <w:t>униципальным контрактом.</w:t>
      </w:r>
    </w:p>
    <w:p w:rsidR="00B12D55" w:rsidRPr="002F6EC9" w:rsidRDefault="00B12D55" w:rsidP="002F6EC9">
      <w:pPr>
        <w:autoSpaceDE w:val="0"/>
        <w:autoSpaceDN w:val="0"/>
        <w:adjustRightInd w:val="0"/>
        <w:spacing w:line="360" w:lineRule="exact"/>
        <w:ind w:firstLine="540"/>
        <w:jc w:val="both"/>
        <w:rPr>
          <w:sz w:val="24"/>
          <w:szCs w:val="24"/>
        </w:rPr>
      </w:pPr>
      <w:r w:rsidRPr="002F6EC9">
        <w:rPr>
          <w:sz w:val="24"/>
          <w:szCs w:val="24"/>
        </w:rPr>
        <w:t>1.5. Залогодатель (Участник размещения заказа) отвечает перед Залогодержателем закладываемыми денежными средствами в полно</w:t>
      </w:r>
      <w:r>
        <w:rPr>
          <w:sz w:val="24"/>
          <w:szCs w:val="24"/>
        </w:rPr>
        <w:t>м объеме своих обязательств по М</w:t>
      </w:r>
      <w:r w:rsidRPr="002F6EC9">
        <w:rPr>
          <w:sz w:val="24"/>
          <w:szCs w:val="24"/>
        </w:rPr>
        <w:t>униципальному контракту, включая неустойку, возмещение убытков, а также возмещение необходимых расходов Залогодержателя, связанных с обращением взыскания на предмет залога.</w:t>
      </w:r>
    </w:p>
    <w:p w:rsidR="00B12D55" w:rsidRPr="002F6EC9" w:rsidRDefault="00B12D55" w:rsidP="002F6EC9">
      <w:pPr>
        <w:autoSpaceDE w:val="0"/>
        <w:autoSpaceDN w:val="0"/>
        <w:adjustRightInd w:val="0"/>
        <w:spacing w:line="360" w:lineRule="exact"/>
        <w:ind w:firstLine="540"/>
        <w:jc w:val="both"/>
        <w:rPr>
          <w:sz w:val="24"/>
          <w:szCs w:val="24"/>
        </w:rPr>
      </w:pPr>
      <w:r w:rsidRPr="002F6EC9">
        <w:rPr>
          <w:sz w:val="24"/>
          <w:szCs w:val="24"/>
        </w:rPr>
        <w:t>1.6. Взыскание на предмет залога для удовлетворения требований Залогодержателя может быть обращено в случае полного или частичного неисполнения Залогодателем (Участником размещения заказа) своих обязательств перед Залогодержателем в порядке, установленном законодательством и настоящим Договором.</w:t>
      </w:r>
    </w:p>
    <w:p w:rsidR="00B12D55" w:rsidRPr="002F6EC9" w:rsidRDefault="00B12D55" w:rsidP="002F6EC9">
      <w:pPr>
        <w:autoSpaceDE w:val="0"/>
        <w:autoSpaceDN w:val="0"/>
        <w:adjustRightInd w:val="0"/>
        <w:spacing w:line="360" w:lineRule="exact"/>
        <w:ind w:firstLine="540"/>
        <w:jc w:val="both"/>
        <w:rPr>
          <w:sz w:val="24"/>
          <w:szCs w:val="24"/>
        </w:rPr>
      </w:pPr>
    </w:p>
    <w:p w:rsidR="00B12D55" w:rsidRPr="002F6EC9" w:rsidRDefault="00B12D55" w:rsidP="002F6EC9">
      <w:pPr>
        <w:autoSpaceDE w:val="0"/>
        <w:autoSpaceDN w:val="0"/>
        <w:adjustRightInd w:val="0"/>
        <w:spacing w:line="360" w:lineRule="exact"/>
        <w:jc w:val="center"/>
        <w:rPr>
          <w:b/>
          <w:sz w:val="24"/>
          <w:szCs w:val="24"/>
        </w:rPr>
      </w:pPr>
      <w:r w:rsidRPr="002F6EC9">
        <w:rPr>
          <w:b/>
          <w:sz w:val="24"/>
          <w:szCs w:val="24"/>
        </w:rPr>
        <w:t>Передача денежных средств</w:t>
      </w:r>
    </w:p>
    <w:p w:rsidR="00B12D55" w:rsidRPr="002F6EC9" w:rsidRDefault="00B12D55" w:rsidP="002F6EC9">
      <w:pPr>
        <w:autoSpaceDE w:val="0"/>
        <w:autoSpaceDN w:val="0"/>
        <w:adjustRightInd w:val="0"/>
        <w:spacing w:line="360" w:lineRule="exact"/>
        <w:ind w:firstLine="540"/>
        <w:jc w:val="both"/>
        <w:rPr>
          <w:sz w:val="24"/>
          <w:szCs w:val="24"/>
        </w:rPr>
      </w:pPr>
      <w:r w:rsidRPr="002F6EC9">
        <w:rPr>
          <w:sz w:val="24"/>
          <w:szCs w:val="24"/>
        </w:rPr>
        <w:t>2.1. Сумма обеспечения, указанная в пункте 1.2 настоящего Договора, должна быть внесена Залогодателем (Участником размещения заказа) на счет Залогодержателя</w:t>
      </w:r>
      <w:r>
        <w:rPr>
          <w:sz w:val="24"/>
          <w:szCs w:val="24"/>
        </w:rPr>
        <w:t xml:space="preserve"> до истечения срока заключения М</w:t>
      </w:r>
      <w:r w:rsidRPr="002F6EC9">
        <w:rPr>
          <w:sz w:val="24"/>
          <w:szCs w:val="24"/>
        </w:rPr>
        <w:t>униципального контракта, указанного в документации об аукционе, и считается внесенной с момента ее поступления на счет Залогодержателя.</w:t>
      </w:r>
    </w:p>
    <w:p w:rsidR="00B12D55" w:rsidRPr="002F6EC9" w:rsidRDefault="00B12D55" w:rsidP="002F6EC9">
      <w:pPr>
        <w:autoSpaceDE w:val="0"/>
        <w:autoSpaceDN w:val="0"/>
        <w:adjustRightInd w:val="0"/>
        <w:spacing w:line="360" w:lineRule="exact"/>
        <w:ind w:firstLine="540"/>
        <w:jc w:val="both"/>
        <w:rPr>
          <w:sz w:val="24"/>
          <w:szCs w:val="24"/>
        </w:rPr>
      </w:pPr>
      <w:r w:rsidRPr="002F6EC9">
        <w:rPr>
          <w:sz w:val="24"/>
          <w:szCs w:val="24"/>
        </w:rPr>
        <w:t>Документом, подтверждающим внесение обеспечения на счет Залогодержателя, является платежное поручение с отметкой банка о списании денежных средств.</w:t>
      </w:r>
    </w:p>
    <w:p w:rsidR="00B12D55" w:rsidRPr="002F6EC9" w:rsidRDefault="00B12D55" w:rsidP="002F6EC9">
      <w:pPr>
        <w:autoSpaceDE w:val="0"/>
        <w:autoSpaceDN w:val="0"/>
        <w:adjustRightInd w:val="0"/>
        <w:spacing w:line="360" w:lineRule="exact"/>
        <w:ind w:firstLine="540"/>
        <w:jc w:val="both"/>
        <w:rPr>
          <w:sz w:val="24"/>
          <w:szCs w:val="24"/>
        </w:rPr>
      </w:pPr>
      <w:r w:rsidRPr="002F6EC9">
        <w:rPr>
          <w:sz w:val="24"/>
          <w:szCs w:val="24"/>
        </w:rPr>
        <w:t>В случае непоступления в указанный срок суммы обеспечения обязательства Залогодателя (Участника размещения заказа)  по внесению в залог денежных средств считаются неисполненными. В указанном случае Залогодатель (Участник размещения заказа) признае</w:t>
      </w:r>
      <w:r>
        <w:rPr>
          <w:sz w:val="24"/>
          <w:szCs w:val="24"/>
        </w:rPr>
        <w:t>тся уклонившимся от заключения М</w:t>
      </w:r>
      <w:r w:rsidRPr="002F6EC9">
        <w:rPr>
          <w:sz w:val="24"/>
          <w:szCs w:val="24"/>
        </w:rPr>
        <w:t>униципального контракта.</w:t>
      </w:r>
    </w:p>
    <w:p w:rsidR="00B12D55" w:rsidRPr="002F6EC9" w:rsidRDefault="00B12D55" w:rsidP="002F6EC9">
      <w:pPr>
        <w:autoSpaceDE w:val="0"/>
        <w:autoSpaceDN w:val="0"/>
        <w:adjustRightInd w:val="0"/>
        <w:spacing w:line="360" w:lineRule="exact"/>
        <w:ind w:firstLine="540"/>
        <w:jc w:val="both"/>
        <w:rPr>
          <w:sz w:val="24"/>
          <w:szCs w:val="24"/>
        </w:rPr>
      </w:pPr>
      <w:r w:rsidRPr="002F6EC9">
        <w:rPr>
          <w:sz w:val="24"/>
          <w:szCs w:val="24"/>
        </w:rPr>
        <w:t>2.2. Залогодатель (Участник размещения заказа) не вправе распоряжаться денежными средствами, поступившими на счет Залогодержателя в качестве обеспечения.</w:t>
      </w:r>
    </w:p>
    <w:p w:rsidR="00B12D55" w:rsidRPr="002F6EC9" w:rsidRDefault="00B12D55" w:rsidP="002F6EC9">
      <w:pPr>
        <w:autoSpaceDE w:val="0"/>
        <w:autoSpaceDN w:val="0"/>
        <w:adjustRightInd w:val="0"/>
        <w:spacing w:line="360" w:lineRule="exact"/>
        <w:ind w:firstLine="540"/>
        <w:jc w:val="both"/>
        <w:rPr>
          <w:sz w:val="24"/>
          <w:szCs w:val="24"/>
        </w:rPr>
      </w:pPr>
      <w:r w:rsidRPr="002F6EC9">
        <w:rPr>
          <w:sz w:val="24"/>
          <w:szCs w:val="24"/>
        </w:rPr>
        <w:t>На денежные средства, перечисленные Залогодателем (Участником размещения заказа) в соответствии с настоящим Договором на счет Залогодержателя, проценты не начисляются.</w:t>
      </w:r>
    </w:p>
    <w:p w:rsidR="00B12D55" w:rsidRPr="002F6EC9" w:rsidRDefault="00B12D55" w:rsidP="002F6EC9">
      <w:pPr>
        <w:autoSpaceDE w:val="0"/>
        <w:autoSpaceDN w:val="0"/>
        <w:adjustRightInd w:val="0"/>
        <w:spacing w:line="360" w:lineRule="exact"/>
        <w:ind w:firstLine="540"/>
        <w:jc w:val="both"/>
        <w:rPr>
          <w:sz w:val="24"/>
          <w:szCs w:val="24"/>
        </w:rPr>
      </w:pPr>
    </w:p>
    <w:p w:rsidR="00B12D55" w:rsidRPr="002F6EC9" w:rsidRDefault="00B12D55" w:rsidP="002F6EC9">
      <w:pPr>
        <w:autoSpaceDE w:val="0"/>
        <w:autoSpaceDN w:val="0"/>
        <w:adjustRightInd w:val="0"/>
        <w:spacing w:line="360" w:lineRule="exact"/>
        <w:jc w:val="center"/>
        <w:rPr>
          <w:b/>
          <w:sz w:val="24"/>
          <w:szCs w:val="24"/>
        </w:rPr>
      </w:pPr>
      <w:r w:rsidRPr="002F6EC9">
        <w:rPr>
          <w:b/>
          <w:sz w:val="24"/>
          <w:szCs w:val="24"/>
        </w:rPr>
        <w:t>Возврат и удержание обеспечения</w:t>
      </w:r>
    </w:p>
    <w:p w:rsidR="00B12D55" w:rsidRPr="002F6EC9" w:rsidRDefault="00B12D55" w:rsidP="002F6EC9">
      <w:pPr>
        <w:autoSpaceDE w:val="0"/>
        <w:autoSpaceDN w:val="0"/>
        <w:adjustRightInd w:val="0"/>
        <w:spacing w:line="360" w:lineRule="exact"/>
        <w:ind w:firstLine="540"/>
        <w:jc w:val="both"/>
        <w:rPr>
          <w:sz w:val="24"/>
          <w:szCs w:val="24"/>
        </w:rPr>
      </w:pPr>
      <w:r w:rsidRPr="002F6EC9">
        <w:rPr>
          <w:sz w:val="24"/>
          <w:szCs w:val="24"/>
        </w:rPr>
        <w:t>3.1. Залогодержатель в течение 15 (Пятнадцати) банковских дней после  окончания срока предоставления обеспечения  и надлежащего документального подтверждения Залогодателем (Участником размещения зака</w:t>
      </w:r>
      <w:r>
        <w:rPr>
          <w:sz w:val="24"/>
          <w:szCs w:val="24"/>
        </w:rPr>
        <w:t>за) исполнения обязательств по М</w:t>
      </w:r>
      <w:r w:rsidRPr="002F6EC9">
        <w:rPr>
          <w:sz w:val="24"/>
          <w:szCs w:val="24"/>
        </w:rPr>
        <w:t>униципальному контракту осуществляет возврат обеспечения по реквизитам, указанным в настоящем договоре залога, за исключением суммы удержания, предусмотренной п. 3.2. настоящего Договора.</w:t>
      </w:r>
    </w:p>
    <w:p w:rsidR="00B12D55" w:rsidRPr="002F6EC9" w:rsidRDefault="00B12D55" w:rsidP="002F6EC9">
      <w:pPr>
        <w:autoSpaceDE w:val="0"/>
        <w:autoSpaceDN w:val="0"/>
        <w:adjustRightInd w:val="0"/>
        <w:spacing w:line="360" w:lineRule="exact"/>
        <w:ind w:firstLine="540"/>
        <w:jc w:val="both"/>
        <w:rPr>
          <w:sz w:val="24"/>
          <w:szCs w:val="24"/>
        </w:rPr>
      </w:pPr>
      <w:r w:rsidRPr="002F6EC9">
        <w:rPr>
          <w:sz w:val="24"/>
          <w:szCs w:val="24"/>
        </w:rPr>
        <w:t>3.2. Требования Залогодержателя удовлетворяются из денежных средств в случае неисполнения или ненадлежащего исполнения Залогодателем (Участником размещения</w:t>
      </w:r>
      <w:r>
        <w:rPr>
          <w:sz w:val="24"/>
          <w:szCs w:val="24"/>
        </w:rPr>
        <w:t xml:space="preserve"> заказа) своих обязательств по М</w:t>
      </w:r>
      <w:r w:rsidRPr="002F6EC9">
        <w:rPr>
          <w:sz w:val="24"/>
          <w:szCs w:val="24"/>
        </w:rPr>
        <w:t xml:space="preserve">униципальному контракту во внесудебном порядке путем удержания денежных </w:t>
      </w:r>
      <w:r>
        <w:rPr>
          <w:sz w:val="24"/>
          <w:szCs w:val="24"/>
        </w:rPr>
        <w:t>средств в размере, указанном в М</w:t>
      </w:r>
      <w:r w:rsidRPr="002F6EC9">
        <w:rPr>
          <w:sz w:val="24"/>
          <w:szCs w:val="24"/>
        </w:rPr>
        <w:t>униципальном контракте.</w:t>
      </w:r>
    </w:p>
    <w:p w:rsidR="00B12D55" w:rsidRPr="002F6EC9" w:rsidRDefault="00B12D55" w:rsidP="002F6EC9">
      <w:pPr>
        <w:autoSpaceDE w:val="0"/>
        <w:autoSpaceDN w:val="0"/>
        <w:adjustRightInd w:val="0"/>
        <w:spacing w:line="360" w:lineRule="exact"/>
        <w:ind w:firstLine="540"/>
        <w:jc w:val="both"/>
        <w:rPr>
          <w:sz w:val="24"/>
          <w:szCs w:val="24"/>
        </w:rPr>
      </w:pPr>
      <w:r w:rsidRPr="002F6EC9">
        <w:rPr>
          <w:sz w:val="24"/>
          <w:szCs w:val="24"/>
        </w:rPr>
        <w:t>В случае неисполнения или ненадлежащего исполнения Залогодателем (Участником размещения</w:t>
      </w:r>
      <w:r>
        <w:rPr>
          <w:sz w:val="24"/>
          <w:szCs w:val="24"/>
        </w:rPr>
        <w:t xml:space="preserve"> заказа) своих обязательств по М</w:t>
      </w:r>
      <w:r w:rsidRPr="002F6EC9">
        <w:rPr>
          <w:sz w:val="24"/>
          <w:szCs w:val="24"/>
        </w:rPr>
        <w:t>униципальному контракту денежные средства, переданные в качестве обеспечения исполнения, переходят в собственность Залог</w:t>
      </w:r>
      <w:r>
        <w:rPr>
          <w:sz w:val="24"/>
          <w:szCs w:val="24"/>
        </w:rPr>
        <w:t>одателя в размере, указанном в М</w:t>
      </w:r>
      <w:r w:rsidRPr="002F6EC9">
        <w:rPr>
          <w:sz w:val="24"/>
          <w:szCs w:val="24"/>
        </w:rPr>
        <w:t>униципальном контракте.</w:t>
      </w:r>
    </w:p>
    <w:p w:rsidR="00B12D55" w:rsidRPr="002F6EC9" w:rsidRDefault="00B12D55" w:rsidP="002F6EC9">
      <w:pPr>
        <w:autoSpaceDE w:val="0"/>
        <w:autoSpaceDN w:val="0"/>
        <w:adjustRightInd w:val="0"/>
        <w:spacing w:line="360" w:lineRule="exact"/>
        <w:ind w:firstLine="540"/>
        <w:jc w:val="both"/>
        <w:rPr>
          <w:sz w:val="24"/>
          <w:szCs w:val="24"/>
        </w:rPr>
      </w:pPr>
    </w:p>
    <w:p w:rsidR="00B12D55" w:rsidRPr="002F6EC9" w:rsidRDefault="00B12D55" w:rsidP="002F6EC9">
      <w:pPr>
        <w:autoSpaceDE w:val="0"/>
        <w:autoSpaceDN w:val="0"/>
        <w:adjustRightInd w:val="0"/>
        <w:spacing w:line="360" w:lineRule="exact"/>
        <w:ind w:firstLine="540"/>
        <w:jc w:val="center"/>
        <w:rPr>
          <w:b/>
          <w:sz w:val="24"/>
          <w:szCs w:val="24"/>
        </w:rPr>
      </w:pPr>
      <w:r w:rsidRPr="002F6EC9">
        <w:rPr>
          <w:b/>
          <w:sz w:val="24"/>
          <w:szCs w:val="24"/>
        </w:rPr>
        <w:t>Заключительные положения</w:t>
      </w:r>
    </w:p>
    <w:p w:rsidR="00B12D55" w:rsidRPr="002F6EC9" w:rsidRDefault="00B12D55" w:rsidP="002F6EC9">
      <w:pPr>
        <w:autoSpaceDE w:val="0"/>
        <w:autoSpaceDN w:val="0"/>
        <w:adjustRightInd w:val="0"/>
        <w:spacing w:line="360" w:lineRule="exact"/>
        <w:ind w:firstLine="540"/>
        <w:jc w:val="both"/>
        <w:rPr>
          <w:sz w:val="24"/>
          <w:szCs w:val="24"/>
        </w:rPr>
      </w:pPr>
      <w:r w:rsidRPr="002F6EC9">
        <w:rPr>
          <w:sz w:val="24"/>
          <w:szCs w:val="24"/>
        </w:rPr>
        <w:t>4.1. Настоящий Договор вступает в силу с момента его подписания Сторонами</w:t>
      </w:r>
      <w:r>
        <w:rPr>
          <w:sz w:val="24"/>
          <w:szCs w:val="24"/>
        </w:rPr>
        <w:t xml:space="preserve"> и действует до «___»_________2013</w:t>
      </w:r>
      <w:r w:rsidRPr="002F6EC9">
        <w:rPr>
          <w:sz w:val="24"/>
          <w:szCs w:val="24"/>
        </w:rPr>
        <w:t>г.</w:t>
      </w:r>
    </w:p>
    <w:p w:rsidR="00B12D55" w:rsidRPr="002F6EC9" w:rsidRDefault="00B12D55" w:rsidP="002F6EC9">
      <w:pPr>
        <w:autoSpaceDE w:val="0"/>
        <w:autoSpaceDN w:val="0"/>
        <w:adjustRightInd w:val="0"/>
        <w:spacing w:line="360" w:lineRule="exact"/>
        <w:ind w:firstLine="540"/>
        <w:jc w:val="both"/>
        <w:rPr>
          <w:sz w:val="24"/>
          <w:szCs w:val="24"/>
        </w:rPr>
      </w:pPr>
      <w:r w:rsidRPr="002F6EC9">
        <w:rPr>
          <w:sz w:val="24"/>
          <w:szCs w:val="24"/>
        </w:rPr>
        <w:t>4.2.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в соответствии с законодательством Российской Федерации.</w:t>
      </w:r>
    </w:p>
    <w:p w:rsidR="00B12D55" w:rsidRPr="002F6EC9" w:rsidRDefault="00B12D55" w:rsidP="002F6EC9">
      <w:pPr>
        <w:autoSpaceDE w:val="0"/>
        <w:autoSpaceDN w:val="0"/>
        <w:adjustRightInd w:val="0"/>
        <w:spacing w:line="360" w:lineRule="exact"/>
        <w:ind w:firstLine="540"/>
        <w:jc w:val="both"/>
        <w:rPr>
          <w:sz w:val="24"/>
          <w:szCs w:val="24"/>
        </w:rPr>
      </w:pPr>
      <w:r w:rsidRPr="002F6EC9">
        <w:rPr>
          <w:sz w:val="24"/>
          <w:szCs w:val="24"/>
        </w:rPr>
        <w:t>4.3. Настоящий Договор составлен в двух имеющих одинаковую юридическую силу экземплярах (один - для Залогодержателя, один - для Залогодателя (Участника размещения заказа)).</w:t>
      </w:r>
    </w:p>
    <w:p w:rsidR="00B12D55" w:rsidRPr="002F6EC9" w:rsidRDefault="00B12D55" w:rsidP="002F6EC9">
      <w:pPr>
        <w:autoSpaceDE w:val="0"/>
        <w:autoSpaceDN w:val="0"/>
        <w:adjustRightInd w:val="0"/>
        <w:spacing w:line="360" w:lineRule="exact"/>
        <w:ind w:firstLine="540"/>
        <w:jc w:val="both"/>
        <w:rPr>
          <w:sz w:val="24"/>
          <w:szCs w:val="24"/>
        </w:rPr>
      </w:pPr>
      <w:r w:rsidRPr="002F6EC9">
        <w:rPr>
          <w:sz w:val="24"/>
          <w:szCs w:val="24"/>
        </w:rPr>
        <w:t>4.4.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B12D55" w:rsidRPr="002F6EC9" w:rsidRDefault="00B12D55" w:rsidP="002F6EC9">
      <w:pPr>
        <w:autoSpaceDE w:val="0"/>
        <w:autoSpaceDN w:val="0"/>
        <w:adjustRightInd w:val="0"/>
        <w:spacing w:line="360" w:lineRule="exact"/>
        <w:ind w:firstLine="540"/>
        <w:jc w:val="both"/>
        <w:rPr>
          <w:sz w:val="24"/>
          <w:szCs w:val="24"/>
        </w:rPr>
      </w:pPr>
    </w:p>
    <w:p w:rsidR="00B12D55" w:rsidRPr="002F6EC9" w:rsidRDefault="00B12D55" w:rsidP="002F6EC9">
      <w:pPr>
        <w:autoSpaceDE w:val="0"/>
        <w:autoSpaceDN w:val="0"/>
        <w:adjustRightInd w:val="0"/>
        <w:spacing w:line="360" w:lineRule="exact"/>
        <w:ind w:firstLine="540"/>
        <w:jc w:val="center"/>
        <w:rPr>
          <w:b/>
          <w:sz w:val="24"/>
          <w:szCs w:val="24"/>
        </w:rPr>
      </w:pPr>
      <w:r w:rsidRPr="002F6EC9">
        <w:rPr>
          <w:b/>
          <w:sz w:val="24"/>
          <w:szCs w:val="24"/>
        </w:rPr>
        <w:t>Адреса и реквизиты сторон</w:t>
      </w:r>
    </w:p>
    <w:tbl>
      <w:tblPr>
        <w:tblW w:w="0" w:type="auto"/>
        <w:tblLook w:val="01E0"/>
      </w:tblPr>
      <w:tblGrid>
        <w:gridCol w:w="4927"/>
        <w:gridCol w:w="4926"/>
      </w:tblGrid>
      <w:tr w:rsidR="00B12D55" w:rsidRPr="002F6EC9" w:rsidTr="00F6281F">
        <w:tc>
          <w:tcPr>
            <w:tcW w:w="5186" w:type="dxa"/>
          </w:tcPr>
          <w:p w:rsidR="00B12D55" w:rsidRPr="002F6EC9" w:rsidRDefault="00B12D55" w:rsidP="002F6EC9">
            <w:pPr>
              <w:autoSpaceDE w:val="0"/>
              <w:autoSpaceDN w:val="0"/>
              <w:adjustRightInd w:val="0"/>
              <w:spacing w:line="360" w:lineRule="exact"/>
              <w:jc w:val="both"/>
              <w:rPr>
                <w:sz w:val="24"/>
                <w:szCs w:val="24"/>
              </w:rPr>
            </w:pPr>
            <w:r w:rsidRPr="002F6EC9">
              <w:rPr>
                <w:sz w:val="24"/>
                <w:szCs w:val="24"/>
              </w:rPr>
              <w:t>Залогодержатель</w:t>
            </w:r>
          </w:p>
        </w:tc>
        <w:tc>
          <w:tcPr>
            <w:tcW w:w="5186" w:type="dxa"/>
          </w:tcPr>
          <w:p w:rsidR="00B12D55" w:rsidRPr="002F6EC9" w:rsidRDefault="00B12D55" w:rsidP="002F6EC9">
            <w:pPr>
              <w:autoSpaceDE w:val="0"/>
              <w:autoSpaceDN w:val="0"/>
              <w:adjustRightInd w:val="0"/>
              <w:spacing w:line="360" w:lineRule="exact"/>
              <w:jc w:val="both"/>
              <w:rPr>
                <w:sz w:val="24"/>
                <w:szCs w:val="24"/>
              </w:rPr>
            </w:pPr>
            <w:r w:rsidRPr="002F6EC9">
              <w:rPr>
                <w:sz w:val="24"/>
                <w:szCs w:val="24"/>
              </w:rPr>
              <w:t>Залогодатель (Участник размещения заказа)</w:t>
            </w:r>
          </w:p>
          <w:p w:rsidR="00B12D55" w:rsidRPr="002F6EC9" w:rsidRDefault="00B12D55" w:rsidP="002F6EC9">
            <w:pPr>
              <w:autoSpaceDE w:val="0"/>
              <w:autoSpaceDN w:val="0"/>
              <w:adjustRightInd w:val="0"/>
              <w:spacing w:line="360" w:lineRule="exact"/>
              <w:jc w:val="both"/>
              <w:rPr>
                <w:sz w:val="24"/>
                <w:szCs w:val="24"/>
              </w:rPr>
            </w:pPr>
          </w:p>
        </w:tc>
      </w:tr>
      <w:tr w:rsidR="00B12D55" w:rsidRPr="002F6EC9" w:rsidTr="00F6281F">
        <w:tc>
          <w:tcPr>
            <w:tcW w:w="5186" w:type="dxa"/>
          </w:tcPr>
          <w:p w:rsidR="00B12D55" w:rsidRPr="002F6EC9" w:rsidRDefault="00B12D55" w:rsidP="002F6EC9">
            <w:pPr>
              <w:autoSpaceDE w:val="0"/>
              <w:autoSpaceDN w:val="0"/>
              <w:adjustRightInd w:val="0"/>
              <w:spacing w:line="360" w:lineRule="exact"/>
              <w:jc w:val="both"/>
              <w:rPr>
                <w:sz w:val="24"/>
                <w:szCs w:val="24"/>
              </w:rPr>
            </w:pPr>
            <w:r w:rsidRPr="002F6EC9">
              <w:rPr>
                <w:sz w:val="24"/>
                <w:szCs w:val="24"/>
              </w:rPr>
              <w:t>Реквизиты</w:t>
            </w:r>
          </w:p>
          <w:p w:rsidR="00B12D55" w:rsidRPr="002F6EC9" w:rsidRDefault="00B12D55" w:rsidP="002F6EC9">
            <w:pPr>
              <w:autoSpaceDE w:val="0"/>
              <w:autoSpaceDN w:val="0"/>
              <w:adjustRightInd w:val="0"/>
              <w:spacing w:line="360" w:lineRule="exact"/>
              <w:jc w:val="both"/>
              <w:rPr>
                <w:sz w:val="24"/>
                <w:szCs w:val="24"/>
              </w:rPr>
            </w:pPr>
          </w:p>
        </w:tc>
        <w:tc>
          <w:tcPr>
            <w:tcW w:w="5186" w:type="dxa"/>
          </w:tcPr>
          <w:p w:rsidR="00B12D55" w:rsidRPr="002F6EC9" w:rsidRDefault="00B12D55" w:rsidP="002F6EC9">
            <w:pPr>
              <w:autoSpaceDE w:val="0"/>
              <w:autoSpaceDN w:val="0"/>
              <w:adjustRightInd w:val="0"/>
              <w:spacing w:line="360" w:lineRule="exact"/>
              <w:jc w:val="both"/>
              <w:rPr>
                <w:sz w:val="24"/>
                <w:szCs w:val="24"/>
              </w:rPr>
            </w:pPr>
            <w:r w:rsidRPr="002F6EC9">
              <w:rPr>
                <w:sz w:val="24"/>
                <w:szCs w:val="24"/>
              </w:rPr>
              <w:t>Реквизиты</w:t>
            </w:r>
          </w:p>
        </w:tc>
      </w:tr>
      <w:tr w:rsidR="00B12D55" w:rsidRPr="002F6EC9" w:rsidTr="00F6281F">
        <w:tc>
          <w:tcPr>
            <w:tcW w:w="5186" w:type="dxa"/>
          </w:tcPr>
          <w:p w:rsidR="00B12D55" w:rsidRPr="002F6EC9" w:rsidRDefault="00B12D55" w:rsidP="002F6EC9">
            <w:pPr>
              <w:autoSpaceDE w:val="0"/>
              <w:autoSpaceDN w:val="0"/>
              <w:adjustRightInd w:val="0"/>
              <w:spacing w:line="360" w:lineRule="exact"/>
              <w:jc w:val="both"/>
              <w:rPr>
                <w:sz w:val="24"/>
                <w:szCs w:val="24"/>
              </w:rPr>
            </w:pPr>
          </w:p>
          <w:p w:rsidR="00B12D55" w:rsidRPr="002F6EC9" w:rsidRDefault="00B12D55" w:rsidP="002F6EC9">
            <w:pPr>
              <w:autoSpaceDE w:val="0"/>
              <w:autoSpaceDN w:val="0"/>
              <w:adjustRightInd w:val="0"/>
              <w:spacing w:line="360" w:lineRule="exact"/>
              <w:jc w:val="both"/>
              <w:rPr>
                <w:sz w:val="24"/>
                <w:szCs w:val="24"/>
              </w:rPr>
            </w:pPr>
            <w:r w:rsidRPr="002F6EC9">
              <w:rPr>
                <w:sz w:val="24"/>
                <w:szCs w:val="24"/>
              </w:rPr>
              <w:t>_________________/_________________/</w:t>
            </w:r>
          </w:p>
          <w:p w:rsidR="00B12D55" w:rsidRPr="002F6EC9" w:rsidRDefault="00B12D55" w:rsidP="002F6EC9">
            <w:pPr>
              <w:autoSpaceDE w:val="0"/>
              <w:autoSpaceDN w:val="0"/>
              <w:adjustRightInd w:val="0"/>
              <w:spacing w:line="360" w:lineRule="exact"/>
              <w:jc w:val="both"/>
              <w:rPr>
                <w:sz w:val="24"/>
                <w:szCs w:val="24"/>
              </w:rPr>
            </w:pPr>
            <w:r w:rsidRPr="002F6EC9">
              <w:rPr>
                <w:sz w:val="24"/>
                <w:szCs w:val="24"/>
              </w:rPr>
              <w:t>М.П.</w:t>
            </w:r>
          </w:p>
        </w:tc>
        <w:tc>
          <w:tcPr>
            <w:tcW w:w="5186" w:type="dxa"/>
          </w:tcPr>
          <w:p w:rsidR="00B12D55" w:rsidRPr="002F6EC9" w:rsidRDefault="00B12D55" w:rsidP="002F6EC9">
            <w:pPr>
              <w:autoSpaceDE w:val="0"/>
              <w:autoSpaceDN w:val="0"/>
              <w:adjustRightInd w:val="0"/>
              <w:spacing w:line="360" w:lineRule="exact"/>
              <w:jc w:val="both"/>
              <w:rPr>
                <w:sz w:val="24"/>
                <w:szCs w:val="24"/>
              </w:rPr>
            </w:pPr>
          </w:p>
          <w:p w:rsidR="00B12D55" w:rsidRPr="002F6EC9" w:rsidRDefault="00B12D55" w:rsidP="002F6EC9">
            <w:pPr>
              <w:autoSpaceDE w:val="0"/>
              <w:autoSpaceDN w:val="0"/>
              <w:adjustRightInd w:val="0"/>
              <w:spacing w:line="360" w:lineRule="exact"/>
              <w:jc w:val="both"/>
              <w:rPr>
                <w:sz w:val="24"/>
                <w:szCs w:val="24"/>
              </w:rPr>
            </w:pPr>
            <w:r w:rsidRPr="002F6EC9">
              <w:rPr>
                <w:sz w:val="24"/>
                <w:szCs w:val="24"/>
              </w:rPr>
              <w:t xml:space="preserve">_________________/_________________/ </w:t>
            </w:r>
          </w:p>
          <w:p w:rsidR="00B12D55" w:rsidRPr="002F6EC9" w:rsidRDefault="00B12D55" w:rsidP="002F6EC9">
            <w:pPr>
              <w:autoSpaceDE w:val="0"/>
              <w:autoSpaceDN w:val="0"/>
              <w:adjustRightInd w:val="0"/>
              <w:spacing w:line="360" w:lineRule="exact"/>
              <w:jc w:val="both"/>
              <w:rPr>
                <w:sz w:val="24"/>
                <w:szCs w:val="24"/>
              </w:rPr>
            </w:pPr>
            <w:r w:rsidRPr="002F6EC9">
              <w:rPr>
                <w:sz w:val="24"/>
                <w:szCs w:val="24"/>
              </w:rPr>
              <w:t>М.П.</w:t>
            </w:r>
          </w:p>
        </w:tc>
      </w:tr>
    </w:tbl>
    <w:p w:rsidR="00B12D55" w:rsidRPr="002F6EC9" w:rsidRDefault="00B12D55" w:rsidP="002F6EC9">
      <w:pPr>
        <w:spacing w:line="360" w:lineRule="exact"/>
        <w:jc w:val="both"/>
        <w:rPr>
          <w:sz w:val="24"/>
          <w:szCs w:val="24"/>
        </w:rPr>
      </w:pPr>
      <w:r w:rsidRPr="002F6EC9">
        <w:rPr>
          <w:sz w:val="24"/>
          <w:szCs w:val="24"/>
        </w:rPr>
        <w:t xml:space="preserve">  </w:t>
      </w:r>
    </w:p>
    <w:p w:rsidR="00B12D55" w:rsidRPr="00BA1017" w:rsidRDefault="00B12D55" w:rsidP="002F6EC9">
      <w:pPr>
        <w:autoSpaceDE w:val="0"/>
        <w:autoSpaceDN w:val="0"/>
        <w:spacing w:line="360" w:lineRule="exact"/>
        <w:jc w:val="both"/>
        <w:rPr>
          <w:b/>
          <w:bCs/>
          <w:kern w:val="28"/>
          <w:sz w:val="22"/>
          <w:szCs w:val="22"/>
        </w:rPr>
      </w:pPr>
    </w:p>
    <w:p w:rsidR="00B12D55" w:rsidRPr="00BA1017" w:rsidRDefault="00B12D55" w:rsidP="002F6EC9">
      <w:pPr>
        <w:autoSpaceDE w:val="0"/>
        <w:autoSpaceDN w:val="0"/>
        <w:spacing w:line="360" w:lineRule="exact"/>
        <w:jc w:val="both"/>
        <w:rPr>
          <w:b/>
          <w:bCs/>
          <w:kern w:val="28"/>
          <w:sz w:val="22"/>
          <w:szCs w:val="22"/>
        </w:rPr>
      </w:pPr>
    </w:p>
    <w:p w:rsidR="00B12D55" w:rsidRPr="00BA1017" w:rsidRDefault="00B12D55" w:rsidP="002F6EC9">
      <w:pPr>
        <w:autoSpaceDE w:val="0"/>
        <w:autoSpaceDN w:val="0"/>
        <w:spacing w:line="360" w:lineRule="exact"/>
        <w:jc w:val="both"/>
        <w:rPr>
          <w:b/>
          <w:bCs/>
          <w:kern w:val="28"/>
          <w:sz w:val="22"/>
          <w:szCs w:val="22"/>
        </w:rPr>
      </w:pPr>
    </w:p>
    <w:p w:rsidR="00B12D55" w:rsidRDefault="00B12D55" w:rsidP="002F6EC9">
      <w:pPr>
        <w:spacing w:line="360" w:lineRule="exact"/>
        <w:jc w:val="both"/>
        <w:rPr>
          <w:sz w:val="24"/>
          <w:szCs w:val="24"/>
        </w:rPr>
      </w:pPr>
    </w:p>
    <w:p w:rsidR="00B12D55" w:rsidRDefault="00B12D55" w:rsidP="002F6EC9">
      <w:pPr>
        <w:spacing w:line="360" w:lineRule="exact"/>
        <w:jc w:val="both"/>
        <w:rPr>
          <w:sz w:val="24"/>
          <w:szCs w:val="24"/>
        </w:rPr>
      </w:pPr>
    </w:p>
    <w:p w:rsidR="00B12D55" w:rsidRDefault="00B12D55" w:rsidP="00E22B10">
      <w:pPr>
        <w:jc w:val="both"/>
        <w:rPr>
          <w:sz w:val="24"/>
          <w:szCs w:val="24"/>
        </w:rPr>
      </w:pPr>
    </w:p>
    <w:p w:rsidR="00B12D55" w:rsidRDefault="00B12D55" w:rsidP="00E22B10">
      <w:pPr>
        <w:jc w:val="both"/>
        <w:rPr>
          <w:sz w:val="24"/>
          <w:szCs w:val="24"/>
        </w:rPr>
      </w:pPr>
    </w:p>
    <w:p w:rsidR="00B12D55" w:rsidRDefault="00B12D55" w:rsidP="00E22B10">
      <w:pPr>
        <w:jc w:val="both"/>
        <w:rPr>
          <w:sz w:val="24"/>
          <w:szCs w:val="24"/>
        </w:rPr>
      </w:pPr>
    </w:p>
    <w:p w:rsidR="00B12D55" w:rsidRDefault="00B12D55" w:rsidP="00E22B10">
      <w:pPr>
        <w:jc w:val="both"/>
        <w:rPr>
          <w:sz w:val="24"/>
          <w:szCs w:val="24"/>
        </w:rPr>
      </w:pPr>
    </w:p>
    <w:p w:rsidR="00B12D55" w:rsidRDefault="00B12D55" w:rsidP="00E22B10">
      <w:pPr>
        <w:jc w:val="both"/>
        <w:rPr>
          <w:sz w:val="24"/>
          <w:szCs w:val="24"/>
        </w:rPr>
      </w:pPr>
    </w:p>
    <w:p w:rsidR="00B12D55" w:rsidRDefault="00B12D55" w:rsidP="00E22B10">
      <w:pPr>
        <w:jc w:val="both"/>
        <w:rPr>
          <w:sz w:val="24"/>
          <w:szCs w:val="24"/>
        </w:rPr>
      </w:pPr>
    </w:p>
    <w:p w:rsidR="00B12D55" w:rsidRDefault="00B12D55" w:rsidP="00E22B10">
      <w:pPr>
        <w:jc w:val="both"/>
        <w:rPr>
          <w:sz w:val="24"/>
          <w:szCs w:val="24"/>
        </w:rPr>
      </w:pPr>
    </w:p>
    <w:p w:rsidR="00B12D55" w:rsidRDefault="00B12D55" w:rsidP="00E22B10">
      <w:pPr>
        <w:jc w:val="both"/>
        <w:rPr>
          <w:sz w:val="24"/>
          <w:szCs w:val="24"/>
        </w:rPr>
      </w:pPr>
    </w:p>
    <w:p w:rsidR="00B12D55" w:rsidRDefault="00B12D55" w:rsidP="00E22B10">
      <w:pPr>
        <w:jc w:val="both"/>
        <w:rPr>
          <w:sz w:val="24"/>
          <w:szCs w:val="24"/>
        </w:rPr>
      </w:pPr>
    </w:p>
    <w:p w:rsidR="00B12D55" w:rsidRDefault="00B12D55" w:rsidP="00E22B10">
      <w:pPr>
        <w:jc w:val="both"/>
        <w:rPr>
          <w:sz w:val="24"/>
          <w:szCs w:val="24"/>
        </w:rPr>
      </w:pPr>
    </w:p>
    <w:p w:rsidR="00B12D55" w:rsidRDefault="00B12D55" w:rsidP="00E22B10">
      <w:pPr>
        <w:jc w:val="both"/>
        <w:rPr>
          <w:sz w:val="24"/>
          <w:szCs w:val="24"/>
        </w:rPr>
      </w:pPr>
    </w:p>
    <w:p w:rsidR="00B12D55" w:rsidRDefault="00B12D55" w:rsidP="00E22B10">
      <w:pPr>
        <w:jc w:val="both"/>
        <w:rPr>
          <w:sz w:val="24"/>
          <w:szCs w:val="24"/>
        </w:rPr>
      </w:pPr>
    </w:p>
    <w:p w:rsidR="00B12D55" w:rsidRDefault="00B12D55" w:rsidP="00E22B10">
      <w:pPr>
        <w:jc w:val="both"/>
        <w:rPr>
          <w:sz w:val="24"/>
          <w:szCs w:val="24"/>
        </w:rPr>
      </w:pPr>
    </w:p>
    <w:p w:rsidR="00B12D55" w:rsidRPr="008769B4" w:rsidRDefault="00B12D55" w:rsidP="008769B4">
      <w:pPr>
        <w:jc w:val="right"/>
        <w:rPr>
          <w:sz w:val="24"/>
          <w:szCs w:val="24"/>
        </w:rPr>
      </w:pPr>
      <w:r w:rsidRPr="008769B4">
        <w:rPr>
          <w:sz w:val="24"/>
          <w:szCs w:val="24"/>
        </w:rPr>
        <w:t xml:space="preserve">                                                                                                           Приложение № </w:t>
      </w:r>
      <w:r>
        <w:rPr>
          <w:sz w:val="24"/>
          <w:szCs w:val="24"/>
        </w:rPr>
        <w:t>3</w:t>
      </w:r>
    </w:p>
    <w:p w:rsidR="00B12D55" w:rsidRPr="00A033A4" w:rsidRDefault="00B12D55" w:rsidP="008769B4">
      <w:pPr>
        <w:pStyle w:val="BodyText"/>
        <w:spacing w:line="280" w:lineRule="exact"/>
        <w:jc w:val="right"/>
        <w:rPr>
          <w:sz w:val="24"/>
          <w:szCs w:val="24"/>
        </w:rPr>
      </w:pPr>
      <w:r w:rsidRPr="00A033A4">
        <w:rPr>
          <w:sz w:val="24"/>
          <w:szCs w:val="24"/>
        </w:rPr>
        <w:t>к документации об открытом</w:t>
      </w:r>
    </w:p>
    <w:p w:rsidR="00B12D55" w:rsidRPr="008769B4" w:rsidRDefault="00B12D55" w:rsidP="008769B4">
      <w:pPr>
        <w:jc w:val="right"/>
        <w:rPr>
          <w:sz w:val="24"/>
          <w:szCs w:val="24"/>
        </w:rPr>
      </w:pPr>
      <w:r w:rsidRPr="008769B4">
        <w:rPr>
          <w:sz w:val="24"/>
          <w:szCs w:val="24"/>
        </w:rPr>
        <w:t xml:space="preserve">                                                                                                           аукционе в электронной форме</w:t>
      </w:r>
    </w:p>
    <w:p w:rsidR="00B12D55" w:rsidRPr="008769B4" w:rsidRDefault="00B12D55" w:rsidP="008769B4">
      <w:pPr>
        <w:jc w:val="right"/>
        <w:rPr>
          <w:sz w:val="24"/>
          <w:szCs w:val="24"/>
        </w:rPr>
      </w:pPr>
    </w:p>
    <w:p w:rsidR="00B12D55" w:rsidRDefault="00B12D55" w:rsidP="00E22B10">
      <w:pPr>
        <w:jc w:val="both"/>
        <w:rPr>
          <w:sz w:val="24"/>
          <w:szCs w:val="24"/>
        </w:rPr>
      </w:pPr>
    </w:p>
    <w:p w:rsidR="00B12D55" w:rsidRDefault="00B12D55" w:rsidP="00E22B10">
      <w:pPr>
        <w:jc w:val="both"/>
        <w:rPr>
          <w:sz w:val="24"/>
          <w:szCs w:val="24"/>
        </w:rPr>
      </w:pPr>
    </w:p>
    <w:p w:rsidR="00B12D55" w:rsidRPr="008769B4" w:rsidRDefault="00B12D55" w:rsidP="00E22B10">
      <w:pPr>
        <w:jc w:val="both"/>
        <w:rPr>
          <w:sz w:val="28"/>
          <w:szCs w:val="28"/>
        </w:rPr>
      </w:pPr>
    </w:p>
    <w:p w:rsidR="00B12D55" w:rsidRDefault="00B12D55" w:rsidP="0054554A">
      <w:pPr>
        <w:jc w:val="center"/>
        <w:rPr>
          <w:b/>
          <w:sz w:val="28"/>
          <w:szCs w:val="28"/>
        </w:rPr>
      </w:pPr>
      <w:r w:rsidRPr="0054554A">
        <w:rPr>
          <w:b/>
          <w:sz w:val="28"/>
          <w:szCs w:val="28"/>
        </w:rPr>
        <w:t>Обоснование начальной (максимальной) цены</w:t>
      </w:r>
    </w:p>
    <w:p w:rsidR="00B12D55" w:rsidRDefault="00B12D55" w:rsidP="00D77ED5">
      <w:pPr>
        <w:rPr>
          <w:sz w:val="24"/>
          <w:szCs w:val="24"/>
        </w:rPr>
      </w:pPr>
      <w:r>
        <w:rPr>
          <w:sz w:val="24"/>
          <w:szCs w:val="24"/>
        </w:rPr>
        <w:t xml:space="preserve">В целях определения начальной (максимальной) цены договора заказчиком проведен мониторинг цен на услуги. Цена сформирована с использованием сайтов сети Интернет: </w:t>
      </w:r>
    </w:p>
    <w:p w:rsidR="00B12D55" w:rsidRPr="00CB6159" w:rsidRDefault="00B12D55" w:rsidP="00D77ED5">
      <w:pPr>
        <w:rPr>
          <w:sz w:val="24"/>
          <w:szCs w:val="24"/>
        </w:rPr>
      </w:pPr>
      <w:hyperlink r:id="rId7" w:history="1">
        <w:r w:rsidRPr="00F12C6F">
          <w:rPr>
            <w:rStyle w:val="Hyperlink"/>
            <w:sz w:val="24"/>
            <w:szCs w:val="24"/>
            <w:lang w:val="en-US"/>
          </w:rPr>
          <w:t>www</w:t>
        </w:r>
        <w:r w:rsidRPr="00F12C6F">
          <w:rPr>
            <w:rStyle w:val="Hyperlink"/>
            <w:sz w:val="24"/>
            <w:szCs w:val="24"/>
          </w:rPr>
          <w:t>.</w:t>
        </w:r>
        <w:r w:rsidRPr="00F12C6F">
          <w:rPr>
            <w:rStyle w:val="Hyperlink"/>
            <w:sz w:val="24"/>
            <w:szCs w:val="24"/>
            <w:lang w:val="en-US"/>
          </w:rPr>
          <w:t>aktperm</w:t>
        </w:r>
        <w:r w:rsidRPr="00F12C6F">
          <w:rPr>
            <w:rStyle w:val="Hyperlink"/>
            <w:sz w:val="24"/>
            <w:szCs w:val="24"/>
          </w:rPr>
          <w:t>/</w:t>
        </w:r>
        <w:r w:rsidRPr="00F12C6F">
          <w:rPr>
            <w:rStyle w:val="Hyperlink"/>
            <w:sz w:val="24"/>
            <w:szCs w:val="24"/>
            <w:lang w:val="en-US"/>
          </w:rPr>
          <w:t>ru</w:t>
        </w:r>
        <w:r w:rsidRPr="00F12C6F">
          <w:rPr>
            <w:rStyle w:val="Hyperlink"/>
            <w:sz w:val="24"/>
            <w:szCs w:val="24"/>
          </w:rPr>
          <w:t>/</w:t>
        </w:r>
        <w:r w:rsidRPr="00F12C6F">
          <w:rPr>
            <w:rStyle w:val="Hyperlink"/>
            <w:sz w:val="24"/>
            <w:szCs w:val="24"/>
            <w:lang w:val="en-US"/>
          </w:rPr>
          <w:t>uslugy</w:t>
        </w:r>
        <w:r w:rsidRPr="00CB6159">
          <w:rPr>
            <w:rStyle w:val="Hyperlink"/>
            <w:sz w:val="24"/>
            <w:szCs w:val="24"/>
          </w:rPr>
          <w:t>/</w:t>
        </w:r>
        <w:r w:rsidRPr="00F12C6F">
          <w:rPr>
            <w:rStyle w:val="Hyperlink"/>
            <w:sz w:val="24"/>
            <w:szCs w:val="24"/>
            <w:lang w:val="en-US"/>
          </w:rPr>
          <w:t>prices</w:t>
        </w:r>
      </w:hyperlink>
    </w:p>
    <w:p w:rsidR="00B12D55" w:rsidRPr="00D77ED5" w:rsidRDefault="00B12D55" w:rsidP="00D77ED5">
      <w:pPr>
        <w:rPr>
          <w:sz w:val="24"/>
          <w:szCs w:val="24"/>
        </w:rPr>
      </w:pPr>
      <w:hyperlink r:id="rId8" w:history="1">
        <w:r w:rsidRPr="00D77ED5">
          <w:rPr>
            <w:rStyle w:val="Hyperlink"/>
            <w:sz w:val="24"/>
            <w:szCs w:val="24"/>
            <w:lang w:val="en-US"/>
          </w:rPr>
          <w:t>www</w:t>
        </w:r>
        <w:r w:rsidRPr="00D77ED5">
          <w:rPr>
            <w:rStyle w:val="Hyperlink"/>
            <w:sz w:val="24"/>
            <w:szCs w:val="24"/>
          </w:rPr>
          <w:t>.</w:t>
        </w:r>
        <w:r w:rsidRPr="00D77ED5">
          <w:rPr>
            <w:rStyle w:val="Hyperlink"/>
            <w:sz w:val="24"/>
            <w:szCs w:val="24"/>
            <w:lang w:val="en-US"/>
          </w:rPr>
          <w:t>autotransperm</w:t>
        </w:r>
        <w:r w:rsidRPr="00D77ED5">
          <w:rPr>
            <w:rStyle w:val="Hyperlink"/>
            <w:sz w:val="24"/>
            <w:szCs w:val="24"/>
          </w:rPr>
          <w:t>.</w:t>
        </w:r>
        <w:r w:rsidRPr="00D77ED5">
          <w:rPr>
            <w:rStyle w:val="Hyperlink"/>
            <w:sz w:val="24"/>
            <w:szCs w:val="24"/>
            <w:lang w:val="en-US"/>
          </w:rPr>
          <w:t>ru</w:t>
        </w:r>
      </w:hyperlink>
    </w:p>
    <w:p w:rsidR="00B12D55" w:rsidRPr="00D77ED5" w:rsidRDefault="00B12D55" w:rsidP="00D77ED5">
      <w:pPr>
        <w:rPr>
          <w:color w:val="0000FF"/>
          <w:sz w:val="24"/>
          <w:szCs w:val="24"/>
          <w:u w:val="single"/>
        </w:rPr>
      </w:pPr>
      <w:r w:rsidRPr="00D77ED5">
        <w:rPr>
          <w:color w:val="0000FF"/>
          <w:sz w:val="24"/>
          <w:szCs w:val="24"/>
          <w:u w:val="single"/>
        </w:rPr>
        <w:t>http://tcoperm.ru/price</w:t>
      </w:r>
    </w:p>
    <w:p w:rsidR="00B12D55" w:rsidRPr="0054554A" w:rsidRDefault="00B12D55" w:rsidP="0054554A">
      <w:pPr>
        <w:jc w:val="center"/>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237"/>
        <w:gridCol w:w="1898"/>
        <w:gridCol w:w="1900"/>
        <w:gridCol w:w="1918"/>
        <w:gridCol w:w="1900"/>
      </w:tblGrid>
      <w:tr w:rsidR="00B12D55" w:rsidTr="00E05E98">
        <w:tc>
          <w:tcPr>
            <w:tcW w:w="2237" w:type="dxa"/>
            <w:vAlign w:val="center"/>
          </w:tcPr>
          <w:p w:rsidR="00B12D55" w:rsidRPr="00E05E98" w:rsidRDefault="00B12D55" w:rsidP="00E05E98">
            <w:pPr>
              <w:jc w:val="center"/>
              <w:rPr>
                <w:b/>
                <w:sz w:val="24"/>
                <w:szCs w:val="24"/>
              </w:rPr>
            </w:pPr>
          </w:p>
        </w:tc>
        <w:tc>
          <w:tcPr>
            <w:tcW w:w="1898" w:type="dxa"/>
            <w:vAlign w:val="center"/>
          </w:tcPr>
          <w:p w:rsidR="00B12D55" w:rsidRPr="00E05E98" w:rsidRDefault="00B12D55" w:rsidP="00E05E98">
            <w:pPr>
              <w:jc w:val="center"/>
              <w:rPr>
                <w:b/>
                <w:sz w:val="24"/>
                <w:szCs w:val="24"/>
              </w:rPr>
            </w:pPr>
            <w:r w:rsidRPr="00E05E98">
              <w:rPr>
                <w:b/>
                <w:sz w:val="24"/>
                <w:szCs w:val="24"/>
              </w:rPr>
              <w:t>Кол-во транспортных средств</w:t>
            </w:r>
          </w:p>
        </w:tc>
        <w:tc>
          <w:tcPr>
            <w:tcW w:w="1900" w:type="dxa"/>
            <w:vAlign w:val="center"/>
          </w:tcPr>
          <w:p w:rsidR="00B12D55" w:rsidRPr="00E05E98" w:rsidRDefault="00B12D55" w:rsidP="00E05E98">
            <w:pPr>
              <w:jc w:val="center"/>
              <w:rPr>
                <w:b/>
                <w:sz w:val="24"/>
                <w:szCs w:val="24"/>
              </w:rPr>
            </w:pPr>
            <w:r w:rsidRPr="00E05E98">
              <w:rPr>
                <w:b/>
                <w:sz w:val="24"/>
                <w:szCs w:val="24"/>
              </w:rPr>
              <w:t>Стоимость, руб.</w:t>
            </w:r>
          </w:p>
        </w:tc>
        <w:tc>
          <w:tcPr>
            <w:tcW w:w="1918" w:type="dxa"/>
            <w:vAlign w:val="center"/>
          </w:tcPr>
          <w:p w:rsidR="00B12D55" w:rsidRPr="00E05E98" w:rsidRDefault="00B12D55" w:rsidP="00E05E98">
            <w:pPr>
              <w:jc w:val="center"/>
              <w:rPr>
                <w:b/>
                <w:sz w:val="24"/>
                <w:szCs w:val="24"/>
              </w:rPr>
            </w:pPr>
            <w:r>
              <w:rPr>
                <w:b/>
                <w:sz w:val="24"/>
                <w:szCs w:val="24"/>
              </w:rPr>
              <w:t>Кол-во часов</w:t>
            </w:r>
          </w:p>
        </w:tc>
        <w:tc>
          <w:tcPr>
            <w:tcW w:w="1900" w:type="dxa"/>
            <w:vAlign w:val="center"/>
          </w:tcPr>
          <w:p w:rsidR="00B12D55" w:rsidRPr="00E05E98" w:rsidRDefault="00B12D55" w:rsidP="00E05E98">
            <w:pPr>
              <w:jc w:val="center"/>
              <w:rPr>
                <w:b/>
                <w:sz w:val="24"/>
                <w:szCs w:val="24"/>
              </w:rPr>
            </w:pPr>
            <w:r>
              <w:rPr>
                <w:b/>
                <w:sz w:val="24"/>
                <w:szCs w:val="24"/>
              </w:rPr>
              <w:t>Итого, руб.</w:t>
            </w:r>
          </w:p>
        </w:tc>
      </w:tr>
      <w:tr w:rsidR="00B12D55" w:rsidRPr="005A6F9A" w:rsidTr="00AE62D1">
        <w:tc>
          <w:tcPr>
            <w:tcW w:w="2237" w:type="dxa"/>
          </w:tcPr>
          <w:p w:rsidR="00B12D55" w:rsidRPr="00AE62D1" w:rsidRDefault="00B12D55" w:rsidP="00C804A1">
            <w:pPr>
              <w:rPr>
                <w:sz w:val="24"/>
                <w:szCs w:val="24"/>
              </w:rPr>
            </w:pPr>
            <w:r w:rsidRPr="00AE62D1">
              <w:rPr>
                <w:sz w:val="22"/>
                <w:szCs w:val="22"/>
              </w:rPr>
              <w:t xml:space="preserve">Легковой автомобиль </w:t>
            </w:r>
            <w:r w:rsidRPr="00AE62D1">
              <w:rPr>
                <w:b/>
                <w:sz w:val="22"/>
                <w:szCs w:val="22"/>
              </w:rPr>
              <w:t xml:space="preserve">класса </w:t>
            </w:r>
            <w:r w:rsidRPr="00AE62D1">
              <w:rPr>
                <w:b/>
                <w:sz w:val="22"/>
                <w:szCs w:val="22"/>
                <w:lang w:val="en-US"/>
              </w:rPr>
              <w:t>D</w:t>
            </w:r>
            <w:r w:rsidRPr="00AE62D1">
              <w:rPr>
                <w:sz w:val="22"/>
                <w:szCs w:val="22"/>
              </w:rPr>
              <w:t xml:space="preserve"> не ранее 2012 г. выпуска, с водителем, определенным Заказчиком </w:t>
            </w:r>
            <w:r w:rsidRPr="00AE62D1">
              <w:rPr>
                <w:sz w:val="24"/>
                <w:szCs w:val="24"/>
              </w:rPr>
              <w:t>(руб)</w:t>
            </w:r>
          </w:p>
        </w:tc>
        <w:tc>
          <w:tcPr>
            <w:tcW w:w="1898" w:type="dxa"/>
          </w:tcPr>
          <w:p w:rsidR="00B12D55" w:rsidRPr="00E05E98" w:rsidRDefault="00B12D55" w:rsidP="00AE62D1">
            <w:pPr>
              <w:jc w:val="center"/>
              <w:rPr>
                <w:sz w:val="24"/>
                <w:szCs w:val="24"/>
              </w:rPr>
            </w:pPr>
            <w:r>
              <w:rPr>
                <w:sz w:val="24"/>
                <w:szCs w:val="24"/>
              </w:rPr>
              <w:t>1</w:t>
            </w:r>
          </w:p>
        </w:tc>
        <w:tc>
          <w:tcPr>
            <w:tcW w:w="1900" w:type="dxa"/>
          </w:tcPr>
          <w:p w:rsidR="00B12D55" w:rsidRPr="00E05E98" w:rsidRDefault="00B12D55" w:rsidP="00AE62D1">
            <w:pPr>
              <w:jc w:val="center"/>
              <w:rPr>
                <w:sz w:val="24"/>
                <w:szCs w:val="24"/>
              </w:rPr>
            </w:pPr>
            <w:r>
              <w:rPr>
                <w:sz w:val="24"/>
                <w:szCs w:val="24"/>
              </w:rPr>
              <w:t>350,00</w:t>
            </w:r>
          </w:p>
        </w:tc>
        <w:tc>
          <w:tcPr>
            <w:tcW w:w="1918" w:type="dxa"/>
          </w:tcPr>
          <w:p w:rsidR="00B12D55" w:rsidRPr="00E05E98" w:rsidRDefault="00B12D55" w:rsidP="00AE62D1">
            <w:pPr>
              <w:jc w:val="center"/>
              <w:rPr>
                <w:sz w:val="24"/>
                <w:szCs w:val="24"/>
              </w:rPr>
            </w:pPr>
            <w:r>
              <w:rPr>
                <w:sz w:val="24"/>
                <w:szCs w:val="24"/>
              </w:rPr>
              <w:t>1173</w:t>
            </w:r>
          </w:p>
        </w:tc>
        <w:tc>
          <w:tcPr>
            <w:tcW w:w="1900" w:type="dxa"/>
          </w:tcPr>
          <w:p w:rsidR="00B12D55" w:rsidRPr="00E05E98" w:rsidRDefault="00B12D55" w:rsidP="00AE62D1">
            <w:pPr>
              <w:jc w:val="center"/>
              <w:rPr>
                <w:sz w:val="24"/>
                <w:szCs w:val="24"/>
              </w:rPr>
            </w:pPr>
            <w:r>
              <w:rPr>
                <w:sz w:val="24"/>
                <w:szCs w:val="24"/>
              </w:rPr>
              <w:t>410 550,00</w:t>
            </w:r>
          </w:p>
        </w:tc>
      </w:tr>
      <w:tr w:rsidR="00B12D55" w:rsidRPr="005A6F9A" w:rsidTr="00AE62D1">
        <w:tc>
          <w:tcPr>
            <w:tcW w:w="2237" w:type="dxa"/>
          </w:tcPr>
          <w:p w:rsidR="00B12D55" w:rsidRPr="00AE62D1" w:rsidRDefault="00B12D55" w:rsidP="00E05E98">
            <w:pPr>
              <w:rPr>
                <w:sz w:val="22"/>
                <w:szCs w:val="22"/>
              </w:rPr>
            </w:pPr>
            <w:r w:rsidRPr="00AE62D1">
              <w:rPr>
                <w:sz w:val="22"/>
                <w:szCs w:val="22"/>
              </w:rPr>
              <w:t xml:space="preserve">Легковой автомобиль </w:t>
            </w:r>
            <w:r w:rsidRPr="00AE62D1">
              <w:rPr>
                <w:b/>
                <w:sz w:val="22"/>
                <w:szCs w:val="22"/>
              </w:rPr>
              <w:t xml:space="preserve">класса </w:t>
            </w:r>
            <w:r w:rsidRPr="00AE62D1">
              <w:rPr>
                <w:b/>
                <w:sz w:val="22"/>
                <w:szCs w:val="22"/>
                <w:lang w:val="en-US"/>
              </w:rPr>
              <w:t>C</w:t>
            </w:r>
            <w:r w:rsidRPr="00AE62D1">
              <w:rPr>
                <w:sz w:val="22"/>
                <w:szCs w:val="22"/>
              </w:rPr>
              <w:t xml:space="preserve"> не ранее 2012 г. выпуска, c водителем, определенным Заказчиком (руб)</w:t>
            </w:r>
          </w:p>
          <w:p w:rsidR="00B12D55" w:rsidRPr="00AE62D1" w:rsidRDefault="00B12D55" w:rsidP="00C804A1">
            <w:pPr>
              <w:rPr>
                <w:sz w:val="24"/>
                <w:szCs w:val="24"/>
              </w:rPr>
            </w:pPr>
          </w:p>
        </w:tc>
        <w:tc>
          <w:tcPr>
            <w:tcW w:w="1898" w:type="dxa"/>
          </w:tcPr>
          <w:p w:rsidR="00B12D55" w:rsidRPr="00E05E98" w:rsidRDefault="00B12D55" w:rsidP="00AE62D1">
            <w:pPr>
              <w:jc w:val="center"/>
              <w:rPr>
                <w:sz w:val="24"/>
                <w:szCs w:val="24"/>
              </w:rPr>
            </w:pPr>
            <w:r>
              <w:rPr>
                <w:sz w:val="24"/>
                <w:szCs w:val="24"/>
              </w:rPr>
              <w:t>2</w:t>
            </w:r>
          </w:p>
        </w:tc>
        <w:tc>
          <w:tcPr>
            <w:tcW w:w="1900" w:type="dxa"/>
          </w:tcPr>
          <w:p w:rsidR="00B12D55" w:rsidRPr="00E05E98" w:rsidRDefault="00B12D55" w:rsidP="00AE62D1">
            <w:pPr>
              <w:jc w:val="center"/>
              <w:rPr>
                <w:sz w:val="24"/>
                <w:szCs w:val="24"/>
              </w:rPr>
            </w:pPr>
            <w:r>
              <w:rPr>
                <w:sz w:val="24"/>
                <w:szCs w:val="24"/>
              </w:rPr>
              <w:t>250,00</w:t>
            </w:r>
          </w:p>
        </w:tc>
        <w:tc>
          <w:tcPr>
            <w:tcW w:w="1918" w:type="dxa"/>
          </w:tcPr>
          <w:p w:rsidR="00B12D55" w:rsidRPr="00E05E98" w:rsidRDefault="00B12D55" w:rsidP="00AE62D1">
            <w:pPr>
              <w:jc w:val="center"/>
              <w:rPr>
                <w:sz w:val="24"/>
                <w:szCs w:val="24"/>
              </w:rPr>
            </w:pPr>
            <w:r>
              <w:rPr>
                <w:sz w:val="24"/>
                <w:szCs w:val="24"/>
              </w:rPr>
              <w:t>2352</w:t>
            </w:r>
          </w:p>
        </w:tc>
        <w:tc>
          <w:tcPr>
            <w:tcW w:w="1900" w:type="dxa"/>
          </w:tcPr>
          <w:p w:rsidR="00B12D55" w:rsidRPr="00E05E98" w:rsidRDefault="00B12D55" w:rsidP="00AE62D1">
            <w:pPr>
              <w:jc w:val="center"/>
              <w:rPr>
                <w:sz w:val="24"/>
                <w:szCs w:val="24"/>
              </w:rPr>
            </w:pPr>
            <w:r>
              <w:rPr>
                <w:sz w:val="24"/>
                <w:szCs w:val="24"/>
              </w:rPr>
              <w:t>588 000,00</w:t>
            </w:r>
          </w:p>
        </w:tc>
      </w:tr>
      <w:tr w:rsidR="00B12D55" w:rsidRPr="005A6F9A" w:rsidTr="00AE62D1">
        <w:tc>
          <w:tcPr>
            <w:tcW w:w="2237" w:type="dxa"/>
          </w:tcPr>
          <w:p w:rsidR="00B12D55" w:rsidRPr="00AE62D1" w:rsidRDefault="00B12D55" w:rsidP="00C804A1">
            <w:pPr>
              <w:rPr>
                <w:sz w:val="24"/>
                <w:szCs w:val="24"/>
              </w:rPr>
            </w:pPr>
            <w:r w:rsidRPr="00AE62D1">
              <w:rPr>
                <w:b/>
                <w:sz w:val="22"/>
                <w:szCs w:val="22"/>
              </w:rPr>
              <w:t>Пассажирский автомобиль</w:t>
            </w:r>
            <w:r w:rsidRPr="00AE62D1">
              <w:rPr>
                <w:sz w:val="22"/>
                <w:szCs w:val="22"/>
              </w:rPr>
              <w:t xml:space="preserve"> </w:t>
            </w:r>
            <w:r w:rsidRPr="00AE62D1">
              <w:rPr>
                <w:b/>
                <w:sz w:val="22"/>
                <w:szCs w:val="22"/>
              </w:rPr>
              <w:t>Газель</w:t>
            </w:r>
            <w:r w:rsidRPr="00AE62D1">
              <w:rPr>
                <w:sz w:val="22"/>
                <w:szCs w:val="22"/>
              </w:rPr>
              <w:t xml:space="preserve"> либо эквивалент не ранее 2010 года выпуска, с водителем, определенным Заказчиком (руб)</w:t>
            </w:r>
          </w:p>
        </w:tc>
        <w:tc>
          <w:tcPr>
            <w:tcW w:w="1898" w:type="dxa"/>
          </w:tcPr>
          <w:p w:rsidR="00B12D55" w:rsidRPr="00E05E98" w:rsidRDefault="00B12D55" w:rsidP="00AE62D1">
            <w:pPr>
              <w:jc w:val="center"/>
              <w:rPr>
                <w:sz w:val="24"/>
                <w:szCs w:val="24"/>
              </w:rPr>
            </w:pPr>
            <w:r>
              <w:rPr>
                <w:sz w:val="24"/>
                <w:szCs w:val="24"/>
              </w:rPr>
              <w:t>1</w:t>
            </w:r>
          </w:p>
        </w:tc>
        <w:tc>
          <w:tcPr>
            <w:tcW w:w="1900" w:type="dxa"/>
          </w:tcPr>
          <w:p w:rsidR="00B12D55" w:rsidRPr="00E05E98" w:rsidRDefault="00B12D55" w:rsidP="00AE62D1">
            <w:pPr>
              <w:jc w:val="center"/>
              <w:rPr>
                <w:sz w:val="24"/>
                <w:szCs w:val="24"/>
              </w:rPr>
            </w:pPr>
            <w:r>
              <w:rPr>
                <w:sz w:val="24"/>
                <w:szCs w:val="24"/>
              </w:rPr>
              <w:t>507,00</w:t>
            </w:r>
          </w:p>
        </w:tc>
        <w:tc>
          <w:tcPr>
            <w:tcW w:w="1918" w:type="dxa"/>
          </w:tcPr>
          <w:p w:rsidR="00B12D55" w:rsidRPr="00E05E98" w:rsidRDefault="00B12D55" w:rsidP="00AE62D1">
            <w:pPr>
              <w:jc w:val="center"/>
              <w:rPr>
                <w:sz w:val="24"/>
                <w:szCs w:val="24"/>
              </w:rPr>
            </w:pPr>
            <w:r>
              <w:rPr>
                <w:sz w:val="24"/>
                <w:szCs w:val="24"/>
              </w:rPr>
              <w:t>6</w:t>
            </w:r>
          </w:p>
        </w:tc>
        <w:tc>
          <w:tcPr>
            <w:tcW w:w="1900" w:type="dxa"/>
          </w:tcPr>
          <w:p w:rsidR="00B12D55" w:rsidRPr="00E05E98" w:rsidRDefault="00B12D55" w:rsidP="00AE62D1">
            <w:pPr>
              <w:jc w:val="center"/>
              <w:rPr>
                <w:sz w:val="24"/>
                <w:szCs w:val="24"/>
              </w:rPr>
            </w:pPr>
            <w:r>
              <w:rPr>
                <w:sz w:val="24"/>
                <w:szCs w:val="24"/>
              </w:rPr>
              <w:t>3 042,00</w:t>
            </w:r>
          </w:p>
        </w:tc>
      </w:tr>
      <w:tr w:rsidR="00B12D55" w:rsidRPr="005A6F9A" w:rsidTr="00AE62D1">
        <w:tc>
          <w:tcPr>
            <w:tcW w:w="2237" w:type="dxa"/>
          </w:tcPr>
          <w:p w:rsidR="00B12D55" w:rsidRPr="00AE62D1" w:rsidRDefault="00B12D55" w:rsidP="00C804A1">
            <w:pPr>
              <w:rPr>
                <w:sz w:val="24"/>
                <w:szCs w:val="24"/>
              </w:rPr>
            </w:pPr>
            <w:r w:rsidRPr="00AE62D1">
              <w:rPr>
                <w:b/>
                <w:sz w:val="22"/>
                <w:szCs w:val="22"/>
              </w:rPr>
              <w:t>Грузовой автомобиль</w:t>
            </w:r>
            <w:r w:rsidRPr="00AE62D1">
              <w:rPr>
                <w:sz w:val="22"/>
                <w:szCs w:val="22"/>
              </w:rPr>
              <w:t xml:space="preserve"> </w:t>
            </w:r>
            <w:r w:rsidRPr="00AE62D1">
              <w:rPr>
                <w:b/>
                <w:sz w:val="22"/>
                <w:szCs w:val="22"/>
              </w:rPr>
              <w:t xml:space="preserve">Газель </w:t>
            </w:r>
            <w:r w:rsidRPr="00AE62D1">
              <w:rPr>
                <w:sz w:val="22"/>
                <w:szCs w:val="22"/>
              </w:rPr>
              <w:t>либо эквивалент не ранее 2010 года выпуска, с водителем, определенным Заказчиком (руб)</w:t>
            </w:r>
          </w:p>
        </w:tc>
        <w:tc>
          <w:tcPr>
            <w:tcW w:w="1898" w:type="dxa"/>
          </w:tcPr>
          <w:p w:rsidR="00B12D55" w:rsidRPr="00E05E98" w:rsidRDefault="00B12D55" w:rsidP="00AE62D1">
            <w:pPr>
              <w:jc w:val="center"/>
              <w:rPr>
                <w:sz w:val="24"/>
                <w:szCs w:val="24"/>
              </w:rPr>
            </w:pPr>
            <w:r>
              <w:rPr>
                <w:sz w:val="24"/>
                <w:szCs w:val="24"/>
              </w:rPr>
              <w:t>1</w:t>
            </w:r>
          </w:p>
        </w:tc>
        <w:tc>
          <w:tcPr>
            <w:tcW w:w="1900" w:type="dxa"/>
          </w:tcPr>
          <w:p w:rsidR="00B12D55" w:rsidRPr="00E05E98" w:rsidRDefault="00B12D55" w:rsidP="00AE62D1">
            <w:pPr>
              <w:jc w:val="center"/>
              <w:rPr>
                <w:sz w:val="24"/>
                <w:szCs w:val="24"/>
              </w:rPr>
            </w:pPr>
            <w:r>
              <w:rPr>
                <w:sz w:val="24"/>
                <w:szCs w:val="24"/>
              </w:rPr>
              <w:t>297,00</w:t>
            </w:r>
          </w:p>
        </w:tc>
        <w:tc>
          <w:tcPr>
            <w:tcW w:w="1918" w:type="dxa"/>
          </w:tcPr>
          <w:p w:rsidR="00B12D55" w:rsidRPr="00E05E98" w:rsidRDefault="00B12D55" w:rsidP="00AE62D1">
            <w:pPr>
              <w:jc w:val="center"/>
              <w:rPr>
                <w:sz w:val="24"/>
                <w:szCs w:val="24"/>
              </w:rPr>
            </w:pPr>
            <w:r>
              <w:rPr>
                <w:sz w:val="24"/>
                <w:szCs w:val="24"/>
              </w:rPr>
              <w:t>6</w:t>
            </w:r>
          </w:p>
        </w:tc>
        <w:tc>
          <w:tcPr>
            <w:tcW w:w="1900" w:type="dxa"/>
          </w:tcPr>
          <w:p w:rsidR="00B12D55" w:rsidRPr="00E05E98" w:rsidRDefault="00B12D55" w:rsidP="00AE62D1">
            <w:pPr>
              <w:jc w:val="center"/>
              <w:rPr>
                <w:sz w:val="24"/>
                <w:szCs w:val="24"/>
              </w:rPr>
            </w:pPr>
            <w:r>
              <w:rPr>
                <w:sz w:val="24"/>
                <w:szCs w:val="24"/>
              </w:rPr>
              <w:t>1 782,00</w:t>
            </w:r>
          </w:p>
        </w:tc>
      </w:tr>
      <w:tr w:rsidR="00B12D55" w:rsidRPr="005A6F9A" w:rsidTr="00AE62D1">
        <w:tc>
          <w:tcPr>
            <w:tcW w:w="2237" w:type="dxa"/>
          </w:tcPr>
          <w:p w:rsidR="00B12D55" w:rsidRPr="00AE62D1" w:rsidRDefault="00B12D55" w:rsidP="00AE62D1">
            <w:pPr>
              <w:jc w:val="center"/>
              <w:rPr>
                <w:b/>
                <w:sz w:val="28"/>
                <w:szCs w:val="28"/>
              </w:rPr>
            </w:pPr>
            <w:r>
              <w:rPr>
                <w:b/>
                <w:sz w:val="28"/>
                <w:szCs w:val="28"/>
              </w:rPr>
              <w:t>Итого:</w:t>
            </w:r>
          </w:p>
        </w:tc>
        <w:tc>
          <w:tcPr>
            <w:tcW w:w="1898" w:type="dxa"/>
          </w:tcPr>
          <w:p w:rsidR="00B12D55" w:rsidRPr="00AE62D1" w:rsidRDefault="00B12D55" w:rsidP="00AE62D1">
            <w:pPr>
              <w:jc w:val="center"/>
              <w:rPr>
                <w:b/>
                <w:sz w:val="28"/>
                <w:szCs w:val="28"/>
              </w:rPr>
            </w:pPr>
          </w:p>
        </w:tc>
        <w:tc>
          <w:tcPr>
            <w:tcW w:w="1900" w:type="dxa"/>
          </w:tcPr>
          <w:p w:rsidR="00B12D55" w:rsidRPr="00AE62D1" w:rsidRDefault="00B12D55" w:rsidP="00AE62D1">
            <w:pPr>
              <w:jc w:val="center"/>
              <w:rPr>
                <w:b/>
                <w:sz w:val="28"/>
                <w:szCs w:val="28"/>
              </w:rPr>
            </w:pPr>
          </w:p>
        </w:tc>
        <w:tc>
          <w:tcPr>
            <w:tcW w:w="1918" w:type="dxa"/>
          </w:tcPr>
          <w:p w:rsidR="00B12D55" w:rsidRPr="00AE62D1" w:rsidRDefault="00B12D55" w:rsidP="00AE62D1">
            <w:pPr>
              <w:jc w:val="center"/>
              <w:rPr>
                <w:b/>
                <w:sz w:val="28"/>
                <w:szCs w:val="28"/>
              </w:rPr>
            </w:pPr>
          </w:p>
        </w:tc>
        <w:tc>
          <w:tcPr>
            <w:tcW w:w="1900" w:type="dxa"/>
          </w:tcPr>
          <w:p w:rsidR="00B12D55" w:rsidRPr="00AE62D1" w:rsidRDefault="00B12D55" w:rsidP="00AE62D1">
            <w:pPr>
              <w:jc w:val="center"/>
              <w:rPr>
                <w:b/>
                <w:sz w:val="28"/>
                <w:szCs w:val="28"/>
              </w:rPr>
            </w:pPr>
            <w:r>
              <w:rPr>
                <w:b/>
                <w:sz w:val="28"/>
                <w:szCs w:val="28"/>
              </w:rPr>
              <w:t>1 003 374,00</w:t>
            </w:r>
          </w:p>
        </w:tc>
      </w:tr>
    </w:tbl>
    <w:p w:rsidR="00B12D55" w:rsidRPr="005A6F9A" w:rsidRDefault="00B12D55" w:rsidP="0054554A">
      <w:pPr>
        <w:jc w:val="center"/>
        <w:rPr>
          <w:b/>
          <w:sz w:val="24"/>
          <w:szCs w:val="24"/>
        </w:rPr>
      </w:pPr>
    </w:p>
    <w:p w:rsidR="00B12D55" w:rsidRPr="00A86044" w:rsidRDefault="00B12D55" w:rsidP="00E22B10">
      <w:pPr>
        <w:jc w:val="both"/>
        <w:rPr>
          <w:sz w:val="28"/>
          <w:szCs w:val="28"/>
        </w:rPr>
      </w:pPr>
    </w:p>
    <w:p w:rsidR="00B12D55" w:rsidRDefault="00B12D55" w:rsidP="00E22B10">
      <w:pPr>
        <w:jc w:val="both"/>
        <w:rPr>
          <w:sz w:val="24"/>
          <w:szCs w:val="24"/>
        </w:rPr>
      </w:pPr>
    </w:p>
    <w:p w:rsidR="00B12D55" w:rsidRDefault="00B12D55" w:rsidP="00E22B10">
      <w:pPr>
        <w:jc w:val="both"/>
        <w:rPr>
          <w:sz w:val="24"/>
          <w:szCs w:val="24"/>
        </w:rPr>
      </w:pPr>
    </w:p>
    <w:p w:rsidR="00B12D55" w:rsidRDefault="00B12D55" w:rsidP="00E22B10">
      <w:pPr>
        <w:jc w:val="both"/>
        <w:rPr>
          <w:sz w:val="24"/>
          <w:szCs w:val="24"/>
        </w:rPr>
      </w:pPr>
    </w:p>
    <w:p w:rsidR="00B12D55" w:rsidRPr="00351691" w:rsidRDefault="00B12D55" w:rsidP="00E22B10">
      <w:pPr>
        <w:jc w:val="both"/>
        <w:rPr>
          <w:sz w:val="24"/>
          <w:szCs w:val="24"/>
        </w:rPr>
      </w:pPr>
      <w:r w:rsidRPr="004417E5">
        <w:rPr>
          <w:sz w:val="24"/>
          <w:szCs w:val="24"/>
        </w:rPr>
        <w:tab/>
      </w:r>
      <w:r w:rsidRPr="004417E5">
        <w:rPr>
          <w:sz w:val="24"/>
          <w:szCs w:val="24"/>
        </w:rPr>
        <w:tab/>
      </w:r>
      <w:r w:rsidRPr="00351691">
        <w:rPr>
          <w:sz w:val="24"/>
          <w:szCs w:val="24"/>
        </w:rPr>
        <w:t xml:space="preserve">                                                                                                           Приложение № 4</w:t>
      </w:r>
    </w:p>
    <w:p w:rsidR="00B12D55" w:rsidRPr="00351691" w:rsidRDefault="00B12D55" w:rsidP="00F518C7">
      <w:pPr>
        <w:pStyle w:val="BodyText"/>
        <w:spacing w:line="280" w:lineRule="exact"/>
        <w:jc w:val="right"/>
        <w:rPr>
          <w:sz w:val="24"/>
          <w:szCs w:val="24"/>
        </w:rPr>
      </w:pPr>
      <w:r w:rsidRPr="00351691">
        <w:rPr>
          <w:sz w:val="24"/>
          <w:szCs w:val="24"/>
        </w:rPr>
        <w:t>к документации об открытом</w:t>
      </w:r>
    </w:p>
    <w:p w:rsidR="00B12D55" w:rsidRPr="00351691" w:rsidRDefault="00B12D55" w:rsidP="00F518C7">
      <w:pPr>
        <w:pStyle w:val="BodyText"/>
        <w:spacing w:line="280" w:lineRule="exact"/>
        <w:rPr>
          <w:sz w:val="24"/>
          <w:szCs w:val="24"/>
        </w:rPr>
      </w:pPr>
      <w:r w:rsidRPr="00351691">
        <w:rPr>
          <w:sz w:val="24"/>
          <w:szCs w:val="24"/>
        </w:rPr>
        <w:t xml:space="preserve">                                                                             </w:t>
      </w:r>
      <w:r>
        <w:rPr>
          <w:sz w:val="24"/>
          <w:szCs w:val="24"/>
        </w:rPr>
        <w:t xml:space="preserve">                              </w:t>
      </w:r>
      <w:r w:rsidRPr="00351691">
        <w:rPr>
          <w:sz w:val="24"/>
          <w:szCs w:val="24"/>
        </w:rPr>
        <w:t>аукционе в электронной форме</w:t>
      </w:r>
    </w:p>
    <w:p w:rsidR="00B12D55" w:rsidRPr="00351691" w:rsidRDefault="00B12D55" w:rsidP="00F518C7">
      <w:pPr>
        <w:pStyle w:val="BodyText"/>
        <w:spacing w:line="280" w:lineRule="exact"/>
        <w:jc w:val="center"/>
        <w:rPr>
          <w:b/>
          <w:sz w:val="24"/>
          <w:szCs w:val="24"/>
        </w:rPr>
      </w:pPr>
      <w:r w:rsidRPr="00351691">
        <w:rPr>
          <w:b/>
          <w:sz w:val="24"/>
          <w:szCs w:val="24"/>
        </w:rPr>
        <w:t>Проект</w:t>
      </w:r>
    </w:p>
    <w:p w:rsidR="00B12D55" w:rsidRPr="00351691" w:rsidRDefault="00B12D55" w:rsidP="00F518C7">
      <w:pPr>
        <w:pStyle w:val="BodyText"/>
        <w:spacing w:line="280" w:lineRule="exact"/>
        <w:jc w:val="center"/>
        <w:rPr>
          <w:b/>
          <w:sz w:val="24"/>
          <w:szCs w:val="24"/>
        </w:rPr>
      </w:pPr>
      <w:r w:rsidRPr="00351691">
        <w:rPr>
          <w:b/>
          <w:sz w:val="24"/>
          <w:szCs w:val="24"/>
        </w:rPr>
        <w:t>Муниципального контракта</w:t>
      </w:r>
    </w:p>
    <w:p w:rsidR="00B12D55" w:rsidRPr="00351691" w:rsidRDefault="00B12D55" w:rsidP="00F518C7">
      <w:pPr>
        <w:pStyle w:val="BodyText"/>
        <w:spacing w:line="280" w:lineRule="exact"/>
        <w:jc w:val="center"/>
        <w:rPr>
          <w:b/>
          <w:sz w:val="24"/>
          <w:szCs w:val="24"/>
        </w:rPr>
      </w:pPr>
    </w:p>
    <w:p w:rsidR="00B12D55" w:rsidRPr="00351691" w:rsidRDefault="00B12D55" w:rsidP="0091663A">
      <w:pPr>
        <w:pStyle w:val="Heading"/>
        <w:tabs>
          <w:tab w:val="left" w:pos="9360"/>
        </w:tabs>
        <w:spacing w:line="320" w:lineRule="exact"/>
        <w:ind w:right="237"/>
        <w:jc w:val="both"/>
        <w:rPr>
          <w:rFonts w:ascii="Times New Roman" w:hAnsi="Times New Roman"/>
          <w:sz w:val="24"/>
          <w:szCs w:val="24"/>
        </w:rPr>
      </w:pPr>
      <w:r w:rsidRPr="00351691">
        <w:rPr>
          <w:rFonts w:ascii="Times New Roman" w:hAnsi="Times New Roman"/>
          <w:b w:val="0"/>
          <w:sz w:val="24"/>
          <w:szCs w:val="24"/>
        </w:rPr>
        <w:t>На оказание автотранспортных услуг по перевозке служащих администрации Ленинского района города Перми на второе полугодие 2013 года.</w:t>
      </w:r>
      <w:r w:rsidRPr="00351691">
        <w:rPr>
          <w:rFonts w:ascii="Times New Roman" w:hAnsi="Times New Roman"/>
          <w:sz w:val="24"/>
          <w:szCs w:val="24"/>
        </w:rPr>
        <w:t xml:space="preserve">       </w:t>
      </w:r>
    </w:p>
    <w:p w:rsidR="00B12D55" w:rsidRDefault="00B12D55" w:rsidP="0091663A">
      <w:pPr>
        <w:spacing w:line="320" w:lineRule="exact"/>
        <w:jc w:val="both"/>
        <w:rPr>
          <w:sz w:val="24"/>
          <w:szCs w:val="24"/>
        </w:rPr>
      </w:pPr>
    </w:p>
    <w:p w:rsidR="00B12D55" w:rsidRPr="00351691" w:rsidRDefault="00B12D55" w:rsidP="0091663A">
      <w:pPr>
        <w:spacing w:line="320" w:lineRule="exact"/>
        <w:jc w:val="both"/>
        <w:rPr>
          <w:sz w:val="24"/>
          <w:szCs w:val="24"/>
        </w:rPr>
      </w:pPr>
      <w:r w:rsidRPr="00351691">
        <w:rPr>
          <w:sz w:val="24"/>
          <w:szCs w:val="24"/>
        </w:rPr>
        <w:t>г. Пермь</w:t>
      </w:r>
      <w:r w:rsidRPr="00351691">
        <w:rPr>
          <w:sz w:val="24"/>
          <w:szCs w:val="24"/>
        </w:rPr>
        <w:tab/>
      </w:r>
      <w:r w:rsidRPr="00351691">
        <w:rPr>
          <w:sz w:val="24"/>
          <w:szCs w:val="24"/>
        </w:rPr>
        <w:tab/>
      </w:r>
      <w:r w:rsidRPr="00351691">
        <w:rPr>
          <w:sz w:val="24"/>
          <w:szCs w:val="24"/>
        </w:rPr>
        <w:tab/>
      </w:r>
      <w:r w:rsidRPr="00351691">
        <w:rPr>
          <w:sz w:val="24"/>
          <w:szCs w:val="24"/>
        </w:rPr>
        <w:tab/>
      </w:r>
      <w:r w:rsidRPr="00351691">
        <w:rPr>
          <w:sz w:val="24"/>
          <w:szCs w:val="24"/>
        </w:rPr>
        <w:tab/>
      </w:r>
      <w:r w:rsidRPr="00351691">
        <w:rPr>
          <w:sz w:val="24"/>
          <w:szCs w:val="24"/>
        </w:rPr>
        <w:tab/>
        <w:t xml:space="preserve">                                      «___»_________2013 г.</w:t>
      </w:r>
    </w:p>
    <w:p w:rsidR="00B12D55" w:rsidRPr="00351691" w:rsidRDefault="00B12D55" w:rsidP="0091663A">
      <w:pPr>
        <w:spacing w:line="320" w:lineRule="exact"/>
        <w:jc w:val="both"/>
        <w:rPr>
          <w:sz w:val="24"/>
          <w:szCs w:val="24"/>
        </w:rPr>
      </w:pPr>
    </w:p>
    <w:p w:rsidR="00B12D55" w:rsidRPr="00351691" w:rsidRDefault="00B12D55" w:rsidP="0091663A">
      <w:pPr>
        <w:pStyle w:val="NoSpacing"/>
        <w:spacing w:line="320" w:lineRule="exact"/>
        <w:ind w:firstLine="708"/>
        <w:jc w:val="both"/>
        <w:rPr>
          <w:rFonts w:ascii="Times New Roman" w:hAnsi="Times New Roman"/>
          <w:sz w:val="24"/>
          <w:szCs w:val="24"/>
        </w:rPr>
      </w:pPr>
      <w:r w:rsidRPr="00351691">
        <w:rPr>
          <w:rFonts w:ascii="Times New Roman" w:hAnsi="Times New Roman"/>
          <w:sz w:val="24"/>
          <w:szCs w:val="24"/>
        </w:rPr>
        <w:t>Администрация Ленинского района, именуемая в дальнейшем “Муниципальный заказчик”, в лице _______________________________, действующего на основании Типового положения о территориальном органе администрации города Перми, с одной стороны, и _________________________________, именуемый в дальнейшем «Исполнитель», в лице _______________, действующего на основании _________ с другой стороны, совместно именуемые “Стороны”, с соблюдением требований Федерального закона от 21.07.2005 № 94-ФЗ "О размещении заказов на поставки товаров, выполнение работ, оказание услуг для государственных и муниципальных нужд" (с изменениями и дополнениями) и иного законодательства Российской Федерации, Пермского края и города Перми, на основании результатов размещения муниципального заказа администрации путем проведения открытого аукциона в электронной форме (протокол № __</w:t>
      </w:r>
      <w:r>
        <w:rPr>
          <w:rFonts w:ascii="Times New Roman" w:hAnsi="Times New Roman"/>
          <w:sz w:val="24"/>
          <w:szCs w:val="24"/>
        </w:rPr>
        <w:t>_______________________</w:t>
      </w:r>
      <w:r w:rsidRPr="00351691">
        <w:rPr>
          <w:rFonts w:ascii="Times New Roman" w:hAnsi="Times New Roman"/>
          <w:sz w:val="24"/>
          <w:szCs w:val="24"/>
        </w:rPr>
        <w:t xml:space="preserve"> от «__» ______ 2013</w:t>
      </w:r>
      <w:r>
        <w:rPr>
          <w:rFonts w:ascii="Times New Roman" w:hAnsi="Times New Roman"/>
          <w:sz w:val="24"/>
          <w:szCs w:val="24"/>
        </w:rPr>
        <w:t>г.), заключили настоящий М</w:t>
      </w:r>
      <w:r w:rsidRPr="00351691">
        <w:rPr>
          <w:rFonts w:ascii="Times New Roman" w:hAnsi="Times New Roman"/>
          <w:sz w:val="24"/>
          <w:szCs w:val="24"/>
        </w:rPr>
        <w:t>униципальный контракт о нижеследующем:</w:t>
      </w:r>
    </w:p>
    <w:p w:rsidR="00B12D55" w:rsidRPr="00351691" w:rsidRDefault="00B12D55" w:rsidP="0091663A">
      <w:pPr>
        <w:pStyle w:val="NoSpacing"/>
        <w:spacing w:line="320" w:lineRule="exact"/>
        <w:ind w:firstLine="708"/>
        <w:jc w:val="both"/>
        <w:rPr>
          <w:rFonts w:ascii="Times New Roman" w:hAnsi="Times New Roman"/>
          <w:sz w:val="24"/>
          <w:szCs w:val="24"/>
        </w:rPr>
      </w:pPr>
    </w:p>
    <w:p w:rsidR="00B12D55" w:rsidRPr="00351691" w:rsidRDefault="00B12D55" w:rsidP="008A0052">
      <w:pPr>
        <w:numPr>
          <w:ilvl w:val="0"/>
          <w:numId w:val="34"/>
        </w:numPr>
        <w:spacing w:line="320" w:lineRule="exact"/>
        <w:jc w:val="center"/>
        <w:rPr>
          <w:b/>
          <w:sz w:val="24"/>
          <w:szCs w:val="24"/>
        </w:rPr>
      </w:pPr>
      <w:r w:rsidRPr="00351691">
        <w:rPr>
          <w:b/>
          <w:sz w:val="24"/>
          <w:szCs w:val="24"/>
        </w:rPr>
        <w:t>Предмет Муниципального контракта</w:t>
      </w:r>
    </w:p>
    <w:p w:rsidR="00B12D55" w:rsidRPr="00954535" w:rsidRDefault="00B12D55" w:rsidP="008A0052">
      <w:pPr>
        <w:spacing w:line="320" w:lineRule="exact"/>
        <w:ind w:firstLine="708"/>
        <w:jc w:val="both"/>
        <w:rPr>
          <w:sz w:val="24"/>
          <w:szCs w:val="24"/>
        </w:rPr>
      </w:pPr>
      <w:r w:rsidRPr="00954535">
        <w:rPr>
          <w:color w:val="000000"/>
          <w:sz w:val="24"/>
          <w:szCs w:val="24"/>
        </w:rPr>
        <w:t>1.1.</w:t>
      </w:r>
      <w:r>
        <w:rPr>
          <w:color w:val="000000"/>
          <w:sz w:val="24"/>
          <w:szCs w:val="24"/>
        </w:rPr>
        <w:t xml:space="preserve"> </w:t>
      </w:r>
      <w:r w:rsidRPr="00954535">
        <w:rPr>
          <w:color w:val="000000"/>
          <w:sz w:val="24"/>
          <w:szCs w:val="24"/>
        </w:rPr>
        <w:t>Исполнитель по заданию Муниципального заказчика обязуется</w:t>
      </w:r>
      <w:r w:rsidRPr="00954535">
        <w:rPr>
          <w:sz w:val="24"/>
          <w:szCs w:val="24"/>
        </w:rPr>
        <w:t xml:space="preserve"> оказывать автотранспортные услуги по перевозке служащих администрации Ленинского района города Перми во </w:t>
      </w:r>
      <w:r>
        <w:rPr>
          <w:sz w:val="24"/>
          <w:szCs w:val="24"/>
        </w:rPr>
        <w:t>втором полугодии 2013 года в соответствии с Т</w:t>
      </w:r>
      <w:r w:rsidRPr="00954535">
        <w:rPr>
          <w:sz w:val="24"/>
          <w:szCs w:val="24"/>
        </w:rPr>
        <w:t>ехническим заданием (Приложение № 1) и калькуляцией тарифа одно</w:t>
      </w:r>
      <w:r>
        <w:rPr>
          <w:sz w:val="24"/>
          <w:szCs w:val="24"/>
        </w:rPr>
        <w:t>го машино – часа (Приложение № 2 к Муниципальному контракту</w:t>
      </w:r>
      <w:r w:rsidRPr="00954535">
        <w:rPr>
          <w:sz w:val="24"/>
          <w:szCs w:val="24"/>
        </w:rPr>
        <w:t xml:space="preserve">), являющимися </w:t>
      </w:r>
      <w:r>
        <w:rPr>
          <w:sz w:val="24"/>
          <w:szCs w:val="24"/>
        </w:rPr>
        <w:t>неотъемлемой частью настоящего Муниципального к</w:t>
      </w:r>
      <w:r w:rsidRPr="00954535">
        <w:rPr>
          <w:sz w:val="24"/>
          <w:szCs w:val="24"/>
        </w:rPr>
        <w:t>онтракта.</w:t>
      </w:r>
    </w:p>
    <w:p w:rsidR="00B12D55" w:rsidRPr="00351691" w:rsidRDefault="00B12D55" w:rsidP="008A0052">
      <w:pPr>
        <w:tabs>
          <w:tab w:val="left" w:pos="709"/>
          <w:tab w:val="left" w:pos="851"/>
          <w:tab w:val="left" w:pos="1134"/>
        </w:tabs>
        <w:spacing w:line="320" w:lineRule="exact"/>
        <w:jc w:val="both"/>
        <w:rPr>
          <w:color w:val="000000"/>
          <w:sz w:val="24"/>
          <w:szCs w:val="24"/>
        </w:rPr>
      </w:pPr>
      <w:r w:rsidRPr="00351691">
        <w:rPr>
          <w:color w:val="000000"/>
          <w:sz w:val="24"/>
          <w:szCs w:val="24"/>
        </w:rPr>
        <w:t xml:space="preserve">           1.2.  Муниципальный заказчик обязуется обеспечить оплату надлежащим образом исполненных обязательств, предусмотренных п.1.1. в порядке и на условиях, предусмотренных настоящим Муниципальным контрактом.</w:t>
      </w:r>
    </w:p>
    <w:p w:rsidR="00B12D55" w:rsidRPr="00351691" w:rsidRDefault="00B12D55" w:rsidP="008A0052">
      <w:pPr>
        <w:tabs>
          <w:tab w:val="left" w:pos="709"/>
          <w:tab w:val="left" w:pos="851"/>
          <w:tab w:val="left" w:pos="1134"/>
        </w:tabs>
        <w:spacing w:line="320" w:lineRule="exact"/>
        <w:jc w:val="both"/>
        <w:rPr>
          <w:color w:val="000000"/>
          <w:sz w:val="24"/>
          <w:szCs w:val="24"/>
        </w:rPr>
      </w:pPr>
      <w:r w:rsidRPr="00351691">
        <w:rPr>
          <w:color w:val="000000"/>
          <w:sz w:val="24"/>
          <w:szCs w:val="24"/>
        </w:rPr>
        <w:t xml:space="preserve">           1.3.  </w:t>
      </w:r>
      <w:r>
        <w:rPr>
          <w:color w:val="000000"/>
          <w:sz w:val="24"/>
          <w:szCs w:val="24"/>
        </w:rPr>
        <w:t>Наименования, виды услуг</w:t>
      </w:r>
      <w:r w:rsidRPr="00351691">
        <w:rPr>
          <w:color w:val="000000"/>
          <w:sz w:val="24"/>
          <w:szCs w:val="24"/>
        </w:rPr>
        <w:t xml:space="preserve"> по Муниципальным контракту, требо</w:t>
      </w:r>
      <w:r>
        <w:rPr>
          <w:color w:val="000000"/>
          <w:sz w:val="24"/>
          <w:szCs w:val="24"/>
        </w:rPr>
        <w:t>вания, предъявляемые к услугам</w:t>
      </w:r>
      <w:r w:rsidRPr="00351691">
        <w:rPr>
          <w:color w:val="000000"/>
          <w:sz w:val="24"/>
          <w:szCs w:val="24"/>
        </w:rPr>
        <w:t>, включая параметры, определяющие качественные и коли</w:t>
      </w:r>
      <w:r>
        <w:rPr>
          <w:color w:val="000000"/>
          <w:sz w:val="24"/>
          <w:szCs w:val="24"/>
        </w:rPr>
        <w:t>чественные характеристики услуг, сроки оказания услуг</w:t>
      </w:r>
      <w:r w:rsidRPr="00351691">
        <w:rPr>
          <w:color w:val="000000"/>
          <w:sz w:val="24"/>
          <w:szCs w:val="24"/>
        </w:rPr>
        <w:t xml:space="preserve">, требования к отчетной документации и другие условия исполнения Муниципальным контракта определяются в Техническом задании </w:t>
      </w:r>
      <w:r>
        <w:rPr>
          <w:color w:val="000000"/>
          <w:sz w:val="24"/>
          <w:szCs w:val="24"/>
        </w:rPr>
        <w:t xml:space="preserve"> на оказание услуг</w:t>
      </w:r>
      <w:r w:rsidRPr="00351691">
        <w:rPr>
          <w:color w:val="000000"/>
          <w:sz w:val="24"/>
          <w:szCs w:val="24"/>
        </w:rPr>
        <w:t xml:space="preserve"> (Приложение № 1 к Муниципальным контракту).</w:t>
      </w:r>
    </w:p>
    <w:p w:rsidR="00B12D55" w:rsidRPr="00351691" w:rsidRDefault="00B12D55" w:rsidP="008A0052">
      <w:pPr>
        <w:tabs>
          <w:tab w:val="left" w:pos="709"/>
          <w:tab w:val="left" w:pos="851"/>
          <w:tab w:val="left" w:pos="1134"/>
        </w:tabs>
        <w:spacing w:line="320" w:lineRule="exact"/>
        <w:jc w:val="both"/>
        <w:rPr>
          <w:color w:val="000000"/>
          <w:sz w:val="24"/>
          <w:szCs w:val="24"/>
        </w:rPr>
      </w:pPr>
      <w:r w:rsidRPr="00351691">
        <w:rPr>
          <w:color w:val="000000"/>
          <w:sz w:val="24"/>
          <w:szCs w:val="24"/>
        </w:rPr>
        <w:t xml:space="preserve">       </w:t>
      </w:r>
    </w:p>
    <w:p w:rsidR="00B12D55" w:rsidRPr="00351691" w:rsidRDefault="00B12D55" w:rsidP="00D77ED5">
      <w:pPr>
        <w:numPr>
          <w:ilvl w:val="0"/>
          <w:numId w:val="28"/>
        </w:numPr>
        <w:tabs>
          <w:tab w:val="clear" w:pos="540"/>
          <w:tab w:val="left" w:pos="360"/>
        </w:tabs>
        <w:spacing w:line="320" w:lineRule="exact"/>
        <w:ind w:left="360" w:hanging="360"/>
        <w:jc w:val="center"/>
        <w:rPr>
          <w:b/>
          <w:bCs/>
          <w:iCs/>
          <w:color w:val="000000"/>
          <w:sz w:val="24"/>
          <w:szCs w:val="24"/>
        </w:rPr>
      </w:pPr>
      <w:r>
        <w:rPr>
          <w:b/>
          <w:bCs/>
          <w:iCs/>
          <w:color w:val="000000"/>
          <w:sz w:val="24"/>
          <w:szCs w:val="24"/>
        </w:rPr>
        <w:t>Порядок оказания услуг</w:t>
      </w:r>
    </w:p>
    <w:p w:rsidR="00B12D55" w:rsidRPr="00575C66" w:rsidRDefault="00B12D55" w:rsidP="00D77ED5">
      <w:pPr>
        <w:numPr>
          <w:ilvl w:val="1"/>
          <w:numId w:val="24"/>
        </w:numPr>
        <w:tabs>
          <w:tab w:val="clear" w:pos="360"/>
          <w:tab w:val="num" w:pos="0"/>
          <w:tab w:val="left" w:pos="1283"/>
          <w:tab w:val="left" w:pos="1440"/>
        </w:tabs>
        <w:spacing w:line="320" w:lineRule="exact"/>
        <w:ind w:left="0" w:firstLine="720"/>
        <w:jc w:val="both"/>
        <w:rPr>
          <w:b/>
          <w:color w:val="000000"/>
          <w:sz w:val="24"/>
          <w:szCs w:val="24"/>
        </w:rPr>
      </w:pPr>
      <w:r w:rsidRPr="00575C66">
        <w:rPr>
          <w:b/>
          <w:color w:val="000000"/>
          <w:sz w:val="24"/>
          <w:szCs w:val="24"/>
        </w:rPr>
        <w:t>Основные определения, используемые в Муниципальном контракте:</w:t>
      </w:r>
    </w:p>
    <w:p w:rsidR="00B12D55" w:rsidRPr="00351691" w:rsidRDefault="00B12D55" w:rsidP="00D77ED5">
      <w:pPr>
        <w:numPr>
          <w:ilvl w:val="2"/>
          <w:numId w:val="24"/>
        </w:numPr>
        <w:tabs>
          <w:tab w:val="num" w:pos="0"/>
          <w:tab w:val="left" w:pos="1404"/>
          <w:tab w:val="left" w:pos="1620"/>
        </w:tabs>
        <w:spacing w:line="320" w:lineRule="exact"/>
        <w:ind w:left="0" w:firstLine="720"/>
        <w:jc w:val="both"/>
        <w:rPr>
          <w:color w:val="000000"/>
          <w:sz w:val="24"/>
          <w:szCs w:val="24"/>
        </w:rPr>
      </w:pPr>
      <w:r w:rsidRPr="00351691">
        <w:rPr>
          <w:color w:val="000000"/>
          <w:sz w:val="24"/>
          <w:szCs w:val="24"/>
        </w:rPr>
        <w:t>Отчетная документация – подготовленные и подписанные Исполнителем документы и материалы, подтвержда</w:t>
      </w:r>
      <w:r>
        <w:rPr>
          <w:color w:val="000000"/>
          <w:sz w:val="24"/>
          <w:szCs w:val="24"/>
        </w:rPr>
        <w:t>ющие надлежащее оказание услуг</w:t>
      </w:r>
      <w:r w:rsidRPr="00351691">
        <w:rPr>
          <w:color w:val="000000"/>
          <w:sz w:val="24"/>
          <w:szCs w:val="24"/>
        </w:rPr>
        <w:t xml:space="preserve"> по Муниципальному контракту (этапу Муниципального контракта),  передаваемые Муниципальному заказчику, включая все документы и материалы, предусмотренные требованиями к отчетной документации, установленными в Техническом З</w:t>
      </w:r>
      <w:r>
        <w:rPr>
          <w:color w:val="000000"/>
          <w:sz w:val="24"/>
          <w:szCs w:val="24"/>
        </w:rPr>
        <w:t xml:space="preserve">адании на </w:t>
      </w:r>
      <w:r w:rsidRPr="00351691">
        <w:rPr>
          <w:color w:val="000000"/>
          <w:sz w:val="24"/>
          <w:szCs w:val="24"/>
        </w:rPr>
        <w:t>оказание услуг) (Приложение № 1 к Муниципальному контракту).</w:t>
      </w:r>
    </w:p>
    <w:p w:rsidR="00B12D55" w:rsidRDefault="00B12D55" w:rsidP="00D77ED5">
      <w:pPr>
        <w:numPr>
          <w:ilvl w:val="1"/>
          <w:numId w:val="24"/>
        </w:numPr>
        <w:tabs>
          <w:tab w:val="clear" w:pos="360"/>
          <w:tab w:val="num" w:pos="0"/>
          <w:tab w:val="left" w:pos="1332"/>
          <w:tab w:val="left" w:pos="1440"/>
        </w:tabs>
        <w:spacing w:line="320" w:lineRule="exact"/>
        <w:ind w:left="0" w:firstLine="720"/>
        <w:jc w:val="both"/>
        <w:rPr>
          <w:b/>
          <w:color w:val="000000"/>
          <w:sz w:val="24"/>
          <w:szCs w:val="24"/>
        </w:rPr>
      </w:pPr>
      <w:r>
        <w:rPr>
          <w:b/>
          <w:color w:val="000000"/>
          <w:sz w:val="24"/>
          <w:szCs w:val="24"/>
        </w:rPr>
        <w:t>Требования к услугам</w:t>
      </w:r>
      <w:r w:rsidRPr="00351691">
        <w:rPr>
          <w:b/>
          <w:color w:val="000000"/>
          <w:sz w:val="24"/>
          <w:szCs w:val="24"/>
        </w:rPr>
        <w:t>:</w:t>
      </w:r>
    </w:p>
    <w:p w:rsidR="00B12D55" w:rsidRPr="00575C66" w:rsidRDefault="00B12D55" w:rsidP="00D77ED5">
      <w:pPr>
        <w:numPr>
          <w:ilvl w:val="2"/>
          <w:numId w:val="25"/>
        </w:numPr>
        <w:tabs>
          <w:tab w:val="clear" w:pos="1420"/>
          <w:tab w:val="num" w:pos="0"/>
          <w:tab w:val="num" w:pos="720"/>
          <w:tab w:val="left" w:pos="1404"/>
          <w:tab w:val="left" w:pos="1620"/>
        </w:tabs>
        <w:spacing w:line="320" w:lineRule="exact"/>
        <w:ind w:left="0" w:firstLine="720"/>
        <w:jc w:val="both"/>
        <w:rPr>
          <w:sz w:val="24"/>
          <w:szCs w:val="24"/>
        </w:rPr>
      </w:pPr>
      <w:r w:rsidRPr="00575C66">
        <w:rPr>
          <w:sz w:val="24"/>
          <w:szCs w:val="24"/>
        </w:rPr>
        <w:t xml:space="preserve">Услуги (результат услуг) должны отвечать требованиям качества, безопасности жизни и здоровья, а также иным требованиям безопасности, сертификации, лицензирования, если такие требования предъявляются настоящим Муниципальным контрактом и (или) действующим законодательством Российской Федерации. </w:t>
      </w:r>
    </w:p>
    <w:p w:rsidR="00B12D55" w:rsidRPr="00575C66" w:rsidRDefault="00B12D55" w:rsidP="00D77ED5">
      <w:pPr>
        <w:numPr>
          <w:ilvl w:val="2"/>
          <w:numId w:val="33"/>
        </w:numPr>
        <w:tabs>
          <w:tab w:val="clear" w:pos="1420"/>
          <w:tab w:val="num" w:pos="0"/>
          <w:tab w:val="num" w:pos="720"/>
          <w:tab w:val="left" w:pos="1404"/>
          <w:tab w:val="left" w:pos="1620"/>
        </w:tabs>
        <w:spacing w:line="320" w:lineRule="exact"/>
        <w:ind w:left="0" w:firstLine="720"/>
        <w:jc w:val="both"/>
        <w:rPr>
          <w:sz w:val="24"/>
          <w:szCs w:val="24"/>
        </w:rPr>
      </w:pPr>
      <w:r w:rsidRPr="00575C66">
        <w:rPr>
          <w:sz w:val="24"/>
          <w:szCs w:val="24"/>
        </w:rPr>
        <w:t>Услуги должны быть выполнены в полном объеме и в сроки, предусмотренные настоящим Муниципальным контрактом. В случае нарушения сроков (объемов) выполнения услуг, установленных Муниципальным контрактом (в Приложение № 1 к Муниципальному контракту), Муниципальный заказчик вправе отказаться от принятия услуг и требовать возмещения убытков.</w:t>
      </w:r>
    </w:p>
    <w:p w:rsidR="00B12D55" w:rsidRPr="00575C66" w:rsidRDefault="00B12D55" w:rsidP="00D77ED5">
      <w:pPr>
        <w:numPr>
          <w:ilvl w:val="2"/>
          <w:numId w:val="25"/>
        </w:numPr>
        <w:tabs>
          <w:tab w:val="clear" w:pos="1420"/>
          <w:tab w:val="num" w:pos="0"/>
          <w:tab w:val="num" w:pos="720"/>
          <w:tab w:val="left" w:pos="1404"/>
          <w:tab w:val="left" w:pos="1620"/>
        </w:tabs>
        <w:spacing w:line="320" w:lineRule="exact"/>
        <w:ind w:left="0" w:firstLine="720"/>
        <w:jc w:val="both"/>
        <w:rPr>
          <w:sz w:val="24"/>
          <w:szCs w:val="24"/>
        </w:rPr>
      </w:pPr>
      <w:r w:rsidRPr="00575C66">
        <w:rPr>
          <w:sz w:val="24"/>
          <w:szCs w:val="24"/>
        </w:rPr>
        <w:t xml:space="preserve">Сроком начала выполнения услуг является дата вступления в силу настоящего Муниципального контракта, если иное не установлено в Задании на выполнение услуг (Приложение № 1 к Муниципальному контракту). </w:t>
      </w:r>
    </w:p>
    <w:p w:rsidR="00B12D55" w:rsidRPr="00575C66" w:rsidRDefault="00B12D55" w:rsidP="00D77ED5">
      <w:pPr>
        <w:numPr>
          <w:ilvl w:val="2"/>
          <w:numId w:val="25"/>
        </w:numPr>
        <w:tabs>
          <w:tab w:val="clear" w:pos="1420"/>
          <w:tab w:val="num" w:pos="0"/>
          <w:tab w:val="num" w:pos="720"/>
          <w:tab w:val="left" w:pos="1404"/>
          <w:tab w:val="left" w:pos="1620"/>
        </w:tabs>
        <w:spacing w:line="320" w:lineRule="exact"/>
        <w:ind w:left="0" w:firstLine="720"/>
        <w:jc w:val="both"/>
        <w:rPr>
          <w:sz w:val="24"/>
          <w:szCs w:val="24"/>
        </w:rPr>
      </w:pPr>
      <w:r w:rsidRPr="00575C66">
        <w:rPr>
          <w:sz w:val="24"/>
          <w:szCs w:val="24"/>
        </w:rPr>
        <w:t>Услуги по Муниципальному контракту (этапу Муниципального контракта) должны быть полностью выполнены Исполнителем, и Отчетная документация в установленном порядке передана Муниципальному заказчику до соответствующей даты, указанной в Приложении № 1 к Муниципальному контракту.</w:t>
      </w:r>
    </w:p>
    <w:p w:rsidR="00B12D55" w:rsidRPr="00575C66" w:rsidRDefault="00B12D55" w:rsidP="00D77ED5">
      <w:pPr>
        <w:numPr>
          <w:ilvl w:val="2"/>
          <w:numId w:val="25"/>
        </w:numPr>
        <w:tabs>
          <w:tab w:val="clear" w:pos="1420"/>
          <w:tab w:val="num" w:pos="0"/>
          <w:tab w:val="num" w:pos="720"/>
          <w:tab w:val="left" w:pos="1404"/>
          <w:tab w:val="left" w:pos="1620"/>
        </w:tabs>
        <w:spacing w:line="320" w:lineRule="exact"/>
        <w:ind w:left="0" w:firstLine="720"/>
        <w:jc w:val="both"/>
        <w:rPr>
          <w:sz w:val="24"/>
          <w:szCs w:val="24"/>
        </w:rPr>
      </w:pPr>
      <w:r w:rsidRPr="00575C66">
        <w:rPr>
          <w:sz w:val="24"/>
          <w:szCs w:val="24"/>
        </w:rPr>
        <w:t>Датой окончания этапа (этапов) выполнения услуг по настоящему Муниципальному контракту является дата подписания Сторонами акта сдачи-приемки исполнения обязательств по Муниципальному контракту либо по акту сдачи-приемки исполнения обязательств по этапу Муниципального контракта. Дата окончания этапа (этапов) выполнения услуг по настоящему Муниципальному контракту не может быть позднее соответствующей даты, указанной в Приложении № 1 к Муниципальному контракту.</w:t>
      </w:r>
    </w:p>
    <w:p w:rsidR="00B12D55" w:rsidRPr="00575C66" w:rsidRDefault="00B12D55" w:rsidP="00D77ED5">
      <w:pPr>
        <w:numPr>
          <w:ilvl w:val="2"/>
          <w:numId w:val="25"/>
        </w:numPr>
        <w:tabs>
          <w:tab w:val="clear" w:pos="1420"/>
          <w:tab w:val="num" w:pos="0"/>
          <w:tab w:val="num" w:pos="720"/>
          <w:tab w:val="left" w:pos="1404"/>
          <w:tab w:val="left" w:pos="1620"/>
        </w:tabs>
        <w:spacing w:line="320" w:lineRule="exact"/>
        <w:ind w:left="0" w:firstLine="720"/>
        <w:jc w:val="both"/>
        <w:rPr>
          <w:sz w:val="24"/>
          <w:szCs w:val="24"/>
        </w:rPr>
      </w:pPr>
      <w:r w:rsidRPr="00575C66">
        <w:rPr>
          <w:sz w:val="24"/>
          <w:szCs w:val="24"/>
        </w:rPr>
        <w:t xml:space="preserve">Услуги исполняются с необходимыми принадлежностями к результату услуг, если такое требование установлено законодательством Российской Федерации или в Задании на оказание услуг (Приложение № 1 к Муниципальному контракту). </w:t>
      </w:r>
    </w:p>
    <w:p w:rsidR="00B12D55" w:rsidRPr="00351691" w:rsidRDefault="00B12D55" w:rsidP="00D77ED5">
      <w:pPr>
        <w:numPr>
          <w:ilvl w:val="1"/>
          <w:numId w:val="26"/>
        </w:numPr>
        <w:tabs>
          <w:tab w:val="clear" w:pos="360"/>
          <w:tab w:val="num" w:pos="0"/>
          <w:tab w:val="left" w:pos="1332"/>
          <w:tab w:val="left" w:pos="1440"/>
        </w:tabs>
        <w:spacing w:line="320" w:lineRule="exact"/>
        <w:ind w:left="0" w:firstLine="720"/>
        <w:jc w:val="both"/>
        <w:rPr>
          <w:b/>
          <w:color w:val="000000"/>
          <w:sz w:val="24"/>
          <w:szCs w:val="24"/>
        </w:rPr>
      </w:pPr>
      <w:r w:rsidRPr="00351691">
        <w:rPr>
          <w:b/>
          <w:color w:val="000000"/>
          <w:sz w:val="24"/>
          <w:szCs w:val="24"/>
        </w:rPr>
        <w:t>Требования к условиям и способам выполнения работ (оказания услуг):</w:t>
      </w:r>
    </w:p>
    <w:p w:rsidR="00B12D55" w:rsidRDefault="00B12D55" w:rsidP="00D77ED5">
      <w:pPr>
        <w:numPr>
          <w:ilvl w:val="2"/>
          <w:numId w:val="26"/>
        </w:numPr>
        <w:tabs>
          <w:tab w:val="num" w:pos="0"/>
          <w:tab w:val="left" w:pos="1404"/>
          <w:tab w:val="left" w:pos="1620"/>
        </w:tabs>
        <w:spacing w:line="320" w:lineRule="exact"/>
        <w:ind w:left="0" w:firstLine="720"/>
        <w:jc w:val="both"/>
        <w:rPr>
          <w:color w:val="000000"/>
          <w:sz w:val="24"/>
          <w:szCs w:val="24"/>
        </w:rPr>
      </w:pPr>
      <w:r w:rsidRPr="00351691">
        <w:rPr>
          <w:color w:val="000000"/>
          <w:sz w:val="24"/>
          <w:szCs w:val="24"/>
        </w:rPr>
        <w:t>Место оказания услуг определяется в Техническом з</w:t>
      </w:r>
      <w:r>
        <w:rPr>
          <w:color w:val="000000"/>
          <w:sz w:val="24"/>
          <w:szCs w:val="24"/>
        </w:rPr>
        <w:t xml:space="preserve">адании на </w:t>
      </w:r>
      <w:r w:rsidRPr="00351691">
        <w:rPr>
          <w:color w:val="000000"/>
          <w:sz w:val="24"/>
          <w:szCs w:val="24"/>
        </w:rPr>
        <w:t>оказание услуг</w:t>
      </w:r>
      <w:r>
        <w:rPr>
          <w:color w:val="000000"/>
          <w:sz w:val="24"/>
          <w:szCs w:val="24"/>
        </w:rPr>
        <w:t xml:space="preserve"> </w:t>
      </w:r>
      <w:r w:rsidRPr="00351691">
        <w:rPr>
          <w:color w:val="000000"/>
          <w:sz w:val="24"/>
          <w:szCs w:val="24"/>
        </w:rPr>
        <w:t>(Приложение № 1 к Муниципальному контракту).</w:t>
      </w:r>
    </w:p>
    <w:p w:rsidR="00B12D55" w:rsidRPr="00575C66" w:rsidRDefault="00B12D55" w:rsidP="00D77ED5">
      <w:pPr>
        <w:numPr>
          <w:ilvl w:val="1"/>
          <w:numId w:val="26"/>
        </w:numPr>
        <w:tabs>
          <w:tab w:val="clear" w:pos="360"/>
          <w:tab w:val="num" w:pos="0"/>
          <w:tab w:val="left" w:pos="1332"/>
          <w:tab w:val="left" w:pos="1440"/>
        </w:tabs>
        <w:spacing w:line="320" w:lineRule="exact"/>
        <w:ind w:left="0" w:firstLine="720"/>
        <w:jc w:val="both"/>
        <w:rPr>
          <w:b/>
          <w:sz w:val="24"/>
          <w:szCs w:val="24"/>
        </w:rPr>
      </w:pPr>
      <w:r w:rsidRPr="00575C66">
        <w:rPr>
          <w:b/>
          <w:sz w:val="24"/>
          <w:szCs w:val="24"/>
        </w:rPr>
        <w:t>Гарантии Исполнителя и гарантийные обязательства:</w:t>
      </w:r>
    </w:p>
    <w:p w:rsidR="00B12D55" w:rsidRPr="00575C66" w:rsidRDefault="00B12D55" w:rsidP="00D77ED5">
      <w:pPr>
        <w:numPr>
          <w:ilvl w:val="2"/>
          <w:numId w:val="27"/>
        </w:numPr>
        <w:tabs>
          <w:tab w:val="num" w:pos="0"/>
          <w:tab w:val="left" w:pos="1404"/>
          <w:tab w:val="left" w:pos="1620"/>
        </w:tabs>
        <w:spacing w:line="320" w:lineRule="exact"/>
        <w:ind w:left="0" w:firstLine="720"/>
        <w:jc w:val="both"/>
        <w:rPr>
          <w:sz w:val="24"/>
          <w:szCs w:val="24"/>
        </w:rPr>
      </w:pPr>
      <w:r w:rsidRPr="00575C66">
        <w:rPr>
          <w:sz w:val="24"/>
          <w:szCs w:val="24"/>
        </w:rPr>
        <w:t>При исполнении обязательств по настоящему Муниципальному контракту Исполнитель обязуется не нарушать имущественные и неимущественные права Муниципального заказчика и других лиц. Использование объектов интеллектуальной собственности или средств индивидуализации (товарный знак, знак обслуживания и т.п.) должно осуществляться в соответствии с действующим законодательством Российской Федерации. Иные условия использования (правообладания) объектов интеллектуальной собственности могут быть определены в Задании на выполнение услуг (Приложение № 1 к Муниципальному контракту).</w:t>
      </w:r>
    </w:p>
    <w:p w:rsidR="00B12D55" w:rsidRPr="00351691" w:rsidRDefault="00B12D55" w:rsidP="008A0052">
      <w:pPr>
        <w:tabs>
          <w:tab w:val="left" w:pos="1404"/>
          <w:tab w:val="left" w:pos="1620"/>
        </w:tabs>
        <w:spacing w:line="320" w:lineRule="exact"/>
        <w:jc w:val="center"/>
        <w:rPr>
          <w:b/>
          <w:color w:val="000000"/>
          <w:sz w:val="24"/>
          <w:szCs w:val="24"/>
          <w:highlight w:val="yellow"/>
        </w:rPr>
      </w:pPr>
      <w:r w:rsidRPr="00351691">
        <w:rPr>
          <w:b/>
          <w:color w:val="000000"/>
          <w:sz w:val="24"/>
          <w:szCs w:val="24"/>
        </w:rPr>
        <w:t>3.</w:t>
      </w:r>
      <w:r>
        <w:rPr>
          <w:b/>
          <w:bCs/>
          <w:iCs/>
          <w:color w:val="000000"/>
          <w:sz w:val="24"/>
          <w:szCs w:val="24"/>
        </w:rPr>
        <w:t xml:space="preserve">  Стоимость </w:t>
      </w:r>
      <w:r w:rsidRPr="00351691">
        <w:rPr>
          <w:b/>
          <w:bCs/>
          <w:iCs/>
          <w:color w:val="000000"/>
          <w:sz w:val="24"/>
          <w:szCs w:val="24"/>
        </w:rPr>
        <w:t xml:space="preserve">и </w:t>
      </w:r>
      <w:r w:rsidRPr="00351691">
        <w:rPr>
          <w:b/>
          <w:color w:val="000000"/>
          <w:sz w:val="24"/>
          <w:szCs w:val="24"/>
        </w:rPr>
        <w:t>порядок оплаты</w:t>
      </w:r>
      <w:r>
        <w:rPr>
          <w:b/>
          <w:color w:val="000000"/>
          <w:sz w:val="24"/>
          <w:szCs w:val="24"/>
        </w:rPr>
        <w:t xml:space="preserve"> услуг</w:t>
      </w:r>
    </w:p>
    <w:p w:rsidR="00B12D55" w:rsidRPr="00351691" w:rsidRDefault="00B12D55" w:rsidP="00D77ED5">
      <w:pPr>
        <w:numPr>
          <w:ilvl w:val="1"/>
          <w:numId w:val="23"/>
        </w:numPr>
        <w:tabs>
          <w:tab w:val="left" w:pos="0"/>
        </w:tabs>
        <w:spacing w:line="320" w:lineRule="exact"/>
        <w:ind w:left="0" w:firstLine="900"/>
        <w:jc w:val="both"/>
        <w:rPr>
          <w:color w:val="000000"/>
          <w:sz w:val="24"/>
          <w:szCs w:val="24"/>
        </w:rPr>
      </w:pPr>
      <w:r w:rsidRPr="00351691">
        <w:rPr>
          <w:color w:val="000000"/>
          <w:sz w:val="24"/>
          <w:szCs w:val="24"/>
        </w:rPr>
        <w:t>Общ</w:t>
      </w:r>
      <w:r>
        <w:rPr>
          <w:color w:val="000000"/>
          <w:sz w:val="24"/>
          <w:szCs w:val="24"/>
        </w:rPr>
        <w:t>ая стоимость услуг</w:t>
      </w:r>
      <w:r w:rsidRPr="00351691">
        <w:rPr>
          <w:color w:val="000000"/>
          <w:sz w:val="24"/>
          <w:szCs w:val="24"/>
        </w:rPr>
        <w:t xml:space="preserve"> по Муниципальному контракту составляет___________рублей_____коп.(_____________________рублей______________коп.),</w:t>
      </w:r>
    </w:p>
    <w:p w:rsidR="00B12D55" w:rsidRPr="00351691" w:rsidRDefault="00B12D55" w:rsidP="008A0052">
      <w:pPr>
        <w:tabs>
          <w:tab w:val="left" w:pos="0"/>
        </w:tabs>
        <w:spacing w:line="320" w:lineRule="exact"/>
        <w:jc w:val="both"/>
        <w:rPr>
          <w:color w:val="000000"/>
          <w:sz w:val="24"/>
          <w:szCs w:val="24"/>
        </w:rPr>
      </w:pPr>
      <w:r w:rsidRPr="00351691">
        <w:rPr>
          <w:color w:val="000000"/>
          <w:sz w:val="24"/>
          <w:szCs w:val="24"/>
        </w:rPr>
        <w:t>в том числе НДС _____ %________рублей____коп. (______________________рублей_____коп).</w:t>
      </w:r>
    </w:p>
    <w:p w:rsidR="00B12D55" w:rsidRPr="0091663A" w:rsidRDefault="00B12D55" w:rsidP="008A0052">
      <w:pPr>
        <w:tabs>
          <w:tab w:val="left" w:pos="0"/>
        </w:tabs>
        <w:spacing w:line="320" w:lineRule="exact"/>
        <w:ind w:firstLine="900"/>
        <w:jc w:val="both"/>
        <w:rPr>
          <w:color w:val="000000"/>
          <w:sz w:val="24"/>
          <w:szCs w:val="24"/>
        </w:rPr>
      </w:pPr>
      <w:r w:rsidRPr="00351691">
        <w:rPr>
          <w:color w:val="000000"/>
          <w:sz w:val="24"/>
          <w:szCs w:val="24"/>
        </w:rPr>
        <w:t xml:space="preserve">                                                                                   </w:t>
      </w:r>
      <w:r>
        <w:rPr>
          <w:color w:val="000000"/>
          <w:sz w:val="24"/>
          <w:szCs w:val="24"/>
        </w:rPr>
        <w:t xml:space="preserve">                            </w:t>
      </w:r>
      <w:r w:rsidRPr="0091663A">
        <w:rPr>
          <w:color w:val="000000"/>
          <w:sz w:val="24"/>
          <w:szCs w:val="24"/>
        </w:rPr>
        <w:t>(Сумма прописью)</w:t>
      </w:r>
    </w:p>
    <w:p w:rsidR="00B12D55" w:rsidRPr="00351691" w:rsidRDefault="00B12D55" w:rsidP="008A0052">
      <w:pPr>
        <w:tabs>
          <w:tab w:val="left" w:pos="0"/>
        </w:tabs>
        <w:spacing w:line="320" w:lineRule="exact"/>
        <w:jc w:val="both"/>
        <w:rPr>
          <w:color w:val="000000"/>
          <w:sz w:val="24"/>
          <w:szCs w:val="24"/>
        </w:rPr>
      </w:pPr>
      <w:r w:rsidRPr="0091663A">
        <w:rPr>
          <w:color w:val="000000"/>
          <w:sz w:val="24"/>
          <w:szCs w:val="24"/>
        </w:rPr>
        <w:t>(Если НДС не облагается, указывать: «НДС не облагается».</w:t>
      </w:r>
      <w:r w:rsidRPr="00351691">
        <w:rPr>
          <w:i/>
          <w:color w:val="000000"/>
          <w:sz w:val="24"/>
          <w:szCs w:val="24"/>
        </w:rPr>
        <w:t xml:space="preserve"> </w:t>
      </w:r>
      <w:r>
        <w:rPr>
          <w:color w:val="000000"/>
          <w:sz w:val="24"/>
          <w:szCs w:val="24"/>
        </w:rPr>
        <w:t>Указанная стоимость</w:t>
      </w:r>
      <w:r w:rsidRPr="00351691">
        <w:rPr>
          <w:color w:val="000000"/>
          <w:sz w:val="24"/>
          <w:szCs w:val="24"/>
        </w:rPr>
        <w:t xml:space="preserve"> по Муниципальному контракту является твердой и не может изменяться в процессе его исполнения, за исключением случаев, предусмотренных п.3.4. Муниципального контракта.</w:t>
      </w:r>
    </w:p>
    <w:p w:rsidR="00B12D55" w:rsidRPr="0091663A" w:rsidRDefault="00B12D55" w:rsidP="00D77ED5">
      <w:pPr>
        <w:numPr>
          <w:ilvl w:val="1"/>
          <w:numId w:val="23"/>
        </w:numPr>
        <w:tabs>
          <w:tab w:val="left" w:pos="0"/>
        </w:tabs>
        <w:spacing w:line="320" w:lineRule="exact"/>
        <w:ind w:left="0" w:firstLine="720"/>
        <w:jc w:val="both"/>
        <w:rPr>
          <w:sz w:val="24"/>
          <w:szCs w:val="24"/>
        </w:rPr>
      </w:pPr>
      <w:r w:rsidRPr="0091663A">
        <w:rPr>
          <w:sz w:val="24"/>
          <w:szCs w:val="24"/>
        </w:rPr>
        <w:t>Общая стоимость услуг включает в себя расходы Исполнителя по оплате всех необходимых налогов, пошлин и сборов, и иные затраты, издержки и расходы, связанные с исполнением Муниципального контракта.</w:t>
      </w:r>
    </w:p>
    <w:p w:rsidR="00B12D55" w:rsidRPr="0091663A" w:rsidRDefault="00B12D55" w:rsidP="00D77ED5">
      <w:pPr>
        <w:numPr>
          <w:ilvl w:val="1"/>
          <w:numId w:val="23"/>
        </w:numPr>
        <w:tabs>
          <w:tab w:val="left" w:pos="0"/>
        </w:tabs>
        <w:spacing w:line="320" w:lineRule="exact"/>
        <w:ind w:left="0" w:firstLine="720"/>
        <w:jc w:val="both"/>
        <w:rPr>
          <w:sz w:val="24"/>
          <w:szCs w:val="24"/>
        </w:rPr>
      </w:pPr>
      <w:r w:rsidRPr="0091663A">
        <w:rPr>
          <w:sz w:val="24"/>
          <w:szCs w:val="24"/>
        </w:rPr>
        <w:t>Цена по Муниципальному контракту может быть снижена по соглашению сторон без изменения предусмотренного Муниципальным контрактом объема услуг и иных условий исполнения Муниципального контракта. Соответствующие изменения положений Муниципального контракта осуществляются путем подписания Сторонами Дополнительного соглашения к настоящему Муниципальному контракту.</w:t>
      </w:r>
    </w:p>
    <w:p w:rsidR="00B12D55" w:rsidRPr="0091663A" w:rsidRDefault="00B12D55" w:rsidP="00D77ED5">
      <w:pPr>
        <w:numPr>
          <w:ilvl w:val="1"/>
          <w:numId w:val="23"/>
        </w:numPr>
        <w:tabs>
          <w:tab w:val="left" w:pos="0"/>
        </w:tabs>
        <w:spacing w:line="320" w:lineRule="exact"/>
        <w:ind w:left="0" w:firstLine="720"/>
        <w:jc w:val="both"/>
        <w:rPr>
          <w:sz w:val="24"/>
          <w:szCs w:val="24"/>
        </w:rPr>
      </w:pPr>
      <w:r w:rsidRPr="0091663A">
        <w:rPr>
          <w:sz w:val="24"/>
          <w:szCs w:val="24"/>
        </w:rPr>
        <w:t xml:space="preserve"> Оплата выполненных услуг по настоящему Муниципальному контракту производится Муниципальным заказчиком по безналичному расчету путем перечисления денежных средств на счет Исполнителя платежными поручениями в следующем порядке:</w:t>
      </w:r>
    </w:p>
    <w:p w:rsidR="00B12D55" w:rsidRPr="0091663A" w:rsidRDefault="00B12D55" w:rsidP="008A0052">
      <w:pPr>
        <w:tabs>
          <w:tab w:val="left" w:pos="0"/>
        </w:tabs>
        <w:spacing w:line="320" w:lineRule="exact"/>
        <w:ind w:firstLine="709"/>
        <w:jc w:val="both"/>
        <w:rPr>
          <w:sz w:val="24"/>
          <w:szCs w:val="24"/>
        </w:rPr>
      </w:pPr>
      <w:r w:rsidRPr="0091663A">
        <w:rPr>
          <w:sz w:val="24"/>
          <w:szCs w:val="24"/>
        </w:rPr>
        <w:t>3.4.1. Расчеты с Исполнителем осуществляются в пределах стоимости выполненных услуг в течение 10 (десяти) банковских дней с момента представления Исполнителем подписанного Сторонами акта сдачи-приемки исполнения обязательств по Муниципальному контракту или акта сдачи приемки-исполнения обязательств по этапу Муниципального контракта.</w:t>
      </w:r>
    </w:p>
    <w:p w:rsidR="00B12D55" w:rsidRPr="0091663A" w:rsidRDefault="00B12D55" w:rsidP="008A0052">
      <w:pPr>
        <w:tabs>
          <w:tab w:val="left" w:pos="720"/>
          <w:tab w:val="left" w:pos="1620"/>
        </w:tabs>
        <w:spacing w:line="320" w:lineRule="exact"/>
        <w:jc w:val="both"/>
        <w:rPr>
          <w:sz w:val="24"/>
          <w:szCs w:val="24"/>
        </w:rPr>
      </w:pPr>
      <w:r w:rsidRPr="0091663A">
        <w:rPr>
          <w:sz w:val="24"/>
          <w:szCs w:val="24"/>
        </w:rPr>
        <w:tab/>
        <w:t>3.5. В случае применения к Исполнителю неустойки или других санкций, предусмотренных Муниципальным контрактом, расчеты с Исполнителем осуществляются с учетом удержания с Исполнителя неустойки.</w:t>
      </w:r>
    </w:p>
    <w:p w:rsidR="00B12D55" w:rsidRPr="00351691" w:rsidRDefault="00B12D55" w:rsidP="008A0052">
      <w:pPr>
        <w:tabs>
          <w:tab w:val="left" w:pos="851"/>
          <w:tab w:val="left" w:pos="1620"/>
        </w:tabs>
        <w:spacing w:line="320" w:lineRule="exact"/>
        <w:jc w:val="both"/>
        <w:rPr>
          <w:bCs/>
          <w:i/>
          <w:iCs/>
          <w:color w:val="000000"/>
          <w:sz w:val="24"/>
          <w:szCs w:val="24"/>
        </w:rPr>
      </w:pPr>
    </w:p>
    <w:p w:rsidR="00B12D55" w:rsidRPr="00351691" w:rsidRDefault="00B12D55" w:rsidP="008A0052">
      <w:pPr>
        <w:numPr>
          <w:ilvl w:val="0"/>
          <w:numId w:val="29"/>
        </w:numPr>
        <w:spacing w:line="320" w:lineRule="exact"/>
        <w:jc w:val="center"/>
        <w:rPr>
          <w:b/>
          <w:color w:val="000000"/>
          <w:sz w:val="24"/>
          <w:szCs w:val="24"/>
        </w:rPr>
      </w:pPr>
      <w:r w:rsidRPr="00351691">
        <w:rPr>
          <w:b/>
          <w:bCs/>
          <w:iCs/>
          <w:color w:val="000000"/>
          <w:sz w:val="24"/>
          <w:szCs w:val="24"/>
        </w:rPr>
        <w:t xml:space="preserve">Порядок сдачи–приемки </w:t>
      </w:r>
      <w:r w:rsidRPr="00351691">
        <w:rPr>
          <w:b/>
          <w:color w:val="000000"/>
          <w:sz w:val="24"/>
          <w:szCs w:val="24"/>
        </w:rPr>
        <w:t>исполнения обязательств</w:t>
      </w:r>
    </w:p>
    <w:p w:rsidR="00B12D55" w:rsidRPr="0091663A" w:rsidRDefault="00B12D55" w:rsidP="00E2651D">
      <w:pPr>
        <w:tabs>
          <w:tab w:val="left" w:pos="700"/>
          <w:tab w:val="left" w:pos="1300"/>
        </w:tabs>
        <w:spacing w:line="320" w:lineRule="exact"/>
        <w:jc w:val="both"/>
        <w:rPr>
          <w:color w:val="000000"/>
          <w:sz w:val="24"/>
          <w:szCs w:val="24"/>
        </w:rPr>
      </w:pPr>
      <w:r>
        <w:rPr>
          <w:color w:val="000000"/>
          <w:sz w:val="24"/>
          <w:szCs w:val="24"/>
        </w:rPr>
        <w:tab/>
        <w:t xml:space="preserve">4.1.    </w:t>
      </w:r>
      <w:r w:rsidRPr="0091663A">
        <w:rPr>
          <w:color w:val="000000"/>
          <w:sz w:val="24"/>
          <w:szCs w:val="24"/>
        </w:rPr>
        <w:t>Выполненные услуги принимаются Муниципальным заказчиком по акту сдачи-приемки исполнения обязательств по Муниципальному контракту либо по акту сдачи-приемки исполнения обязательств по этапу Муниципального контракта. При приемке, в том числе, проверяется соответствие объема и качества выполненных услуг требованиям настоящего Муниципального контракта.</w:t>
      </w:r>
    </w:p>
    <w:p w:rsidR="00B12D55" w:rsidRPr="0091663A" w:rsidRDefault="00B12D55" w:rsidP="00E2651D">
      <w:pPr>
        <w:tabs>
          <w:tab w:val="left" w:pos="0"/>
          <w:tab w:val="left" w:pos="700"/>
          <w:tab w:val="left" w:pos="1300"/>
        </w:tabs>
        <w:spacing w:line="320" w:lineRule="exact"/>
        <w:jc w:val="both"/>
        <w:rPr>
          <w:color w:val="000000"/>
          <w:sz w:val="24"/>
          <w:szCs w:val="24"/>
        </w:rPr>
      </w:pPr>
      <w:r>
        <w:rPr>
          <w:sz w:val="24"/>
          <w:szCs w:val="24"/>
        </w:rPr>
        <w:tab/>
        <w:t>4.</w:t>
      </w:r>
      <w:r w:rsidRPr="0091663A">
        <w:rPr>
          <w:sz w:val="24"/>
          <w:szCs w:val="24"/>
        </w:rPr>
        <w:t>2.</w:t>
      </w:r>
      <w:r>
        <w:rPr>
          <w:color w:val="000000"/>
          <w:sz w:val="24"/>
          <w:szCs w:val="24"/>
        </w:rPr>
        <w:t xml:space="preserve">  </w:t>
      </w:r>
      <w:r w:rsidRPr="0091663A">
        <w:rPr>
          <w:color w:val="000000"/>
          <w:sz w:val="24"/>
          <w:szCs w:val="24"/>
        </w:rPr>
        <w:t>По усмотрению Муниципального заказчика может быть выплачен аванс в размере 30% от стоимости Муниципального контракта.</w:t>
      </w:r>
    </w:p>
    <w:p w:rsidR="00B12D55" w:rsidRPr="0091663A" w:rsidRDefault="00B12D55" w:rsidP="008A0052">
      <w:pPr>
        <w:tabs>
          <w:tab w:val="left" w:pos="0"/>
        </w:tabs>
        <w:spacing w:line="320" w:lineRule="exact"/>
        <w:jc w:val="both"/>
        <w:rPr>
          <w:color w:val="000000"/>
          <w:sz w:val="24"/>
          <w:szCs w:val="24"/>
        </w:rPr>
      </w:pPr>
      <w:r>
        <w:rPr>
          <w:color w:val="000000"/>
          <w:sz w:val="24"/>
          <w:szCs w:val="24"/>
        </w:rPr>
        <w:tab/>
        <w:t>4.3</w:t>
      </w:r>
      <w:r w:rsidRPr="0091663A">
        <w:rPr>
          <w:color w:val="000000"/>
          <w:sz w:val="24"/>
          <w:szCs w:val="24"/>
        </w:rPr>
        <w:t>.</w:t>
      </w:r>
      <w:r w:rsidRPr="0091663A">
        <w:rPr>
          <w:color w:val="000000"/>
          <w:sz w:val="24"/>
          <w:szCs w:val="24"/>
        </w:rPr>
        <w:tab/>
        <w:t xml:space="preserve">В течение 10 (десяти) дней с момента предоставления подготовленной и подписанной Исполнителем отчетной документации, Муниципальный заказчик осуществляет проверку результатов исполнения обязательств Исполнителем по настоящему Муниципальному контракту (по этапу Муниципального контракта) на предмет соответствия выполненных услуг и представленной отчетной документации требованиям и условиям настоящего Муниципального контракта. Для проверки соответствия качества выполненных услуг требованиям, установленным в Муниципальном контракте, Муниципальный заказчик вправе привлечь независимых экспертов. </w:t>
      </w:r>
    </w:p>
    <w:p w:rsidR="00B12D55" w:rsidRPr="0091663A" w:rsidRDefault="00B12D55" w:rsidP="008A0052">
      <w:pPr>
        <w:tabs>
          <w:tab w:val="left" w:pos="0"/>
        </w:tabs>
        <w:spacing w:line="320" w:lineRule="exact"/>
        <w:jc w:val="both"/>
        <w:rPr>
          <w:bCs/>
          <w:iCs/>
          <w:color w:val="000000"/>
          <w:sz w:val="24"/>
          <w:szCs w:val="24"/>
        </w:rPr>
      </w:pPr>
      <w:r>
        <w:rPr>
          <w:color w:val="000000"/>
          <w:sz w:val="24"/>
          <w:szCs w:val="24"/>
        </w:rPr>
        <w:tab/>
        <w:t>4.4</w:t>
      </w:r>
      <w:r w:rsidRPr="0091663A">
        <w:rPr>
          <w:color w:val="000000"/>
          <w:sz w:val="24"/>
          <w:szCs w:val="24"/>
        </w:rPr>
        <w:t>.</w:t>
      </w:r>
      <w:r w:rsidRPr="0091663A">
        <w:rPr>
          <w:color w:val="000000"/>
          <w:sz w:val="24"/>
          <w:szCs w:val="24"/>
        </w:rPr>
        <w:tab/>
        <w:t>Муниципальный</w:t>
      </w:r>
      <w:r w:rsidRPr="0091663A">
        <w:rPr>
          <w:bCs/>
          <w:iCs/>
          <w:color w:val="000000"/>
          <w:sz w:val="24"/>
          <w:szCs w:val="24"/>
        </w:rPr>
        <w:t xml:space="preserve"> заказчик не позднее, чем через 10 дней с момента предоставления Исполнителем отчетной документации, передает Исполнителю подписанный со своей стороны акт сдачи-приемки исполнения обязательств по Муниципальному контракту </w:t>
      </w:r>
      <w:r w:rsidRPr="0091663A">
        <w:rPr>
          <w:color w:val="000000"/>
          <w:sz w:val="24"/>
          <w:szCs w:val="24"/>
        </w:rPr>
        <w:t xml:space="preserve">(по этапу Муниципального контракта) </w:t>
      </w:r>
      <w:r w:rsidRPr="0091663A">
        <w:rPr>
          <w:bCs/>
          <w:iCs/>
          <w:color w:val="000000"/>
          <w:sz w:val="24"/>
          <w:szCs w:val="24"/>
        </w:rPr>
        <w:t xml:space="preserve">или мотивированный отказ от подписания акта сдачи-приемки исполнения обязательств по </w:t>
      </w:r>
      <w:r w:rsidRPr="0091663A">
        <w:rPr>
          <w:color w:val="000000"/>
          <w:sz w:val="24"/>
          <w:szCs w:val="24"/>
        </w:rPr>
        <w:t>Муниципальному контракту</w:t>
      </w:r>
      <w:r w:rsidRPr="0091663A">
        <w:rPr>
          <w:bCs/>
          <w:iCs/>
          <w:color w:val="000000"/>
          <w:sz w:val="24"/>
          <w:szCs w:val="24"/>
        </w:rPr>
        <w:t xml:space="preserve"> </w:t>
      </w:r>
      <w:r w:rsidRPr="0091663A">
        <w:rPr>
          <w:color w:val="000000"/>
          <w:sz w:val="24"/>
          <w:szCs w:val="24"/>
        </w:rPr>
        <w:t>(по этапу Муниципального контракта)</w:t>
      </w:r>
      <w:r w:rsidRPr="0091663A">
        <w:rPr>
          <w:bCs/>
          <w:iCs/>
          <w:color w:val="000000"/>
          <w:sz w:val="24"/>
          <w:szCs w:val="24"/>
        </w:rPr>
        <w:t>.</w:t>
      </w:r>
    </w:p>
    <w:p w:rsidR="00B12D55" w:rsidRPr="0091663A" w:rsidRDefault="00B12D55" w:rsidP="008A0052">
      <w:pPr>
        <w:tabs>
          <w:tab w:val="left" w:pos="0"/>
        </w:tabs>
        <w:spacing w:line="320" w:lineRule="exact"/>
        <w:jc w:val="both"/>
        <w:rPr>
          <w:bCs/>
          <w:iCs/>
          <w:color w:val="000000"/>
          <w:sz w:val="24"/>
          <w:szCs w:val="24"/>
        </w:rPr>
      </w:pPr>
      <w:r>
        <w:rPr>
          <w:bCs/>
          <w:iCs/>
          <w:color w:val="000000"/>
          <w:sz w:val="24"/>
          <w:szCs w:val="24"/>
        </w:rPr>
        <w:tab/>
        <w:t>4.5</w:t>
      </w:r>
      <w:r w:rsidRPr="0091663A">
        <w:rPr>
          <w:bCs/>
          <w:iCs/>
          <w:color w:val="000000"/>
          <w:sz w:val="24"/>
          <w:szCs w:val="24"/>
        </w:rPr>
        <w:t>.</w:t>
      </w:r>
      <w:r w:rsidRPr="0091663A">
        <w:rPr>
          <w:bCs/>
          <w:iCs/>
          <w:color w:val="000000"/>
          <w:sz w:val="24"/>
          <w:szCs w:val="24"/>
        </w:rPr>
        <w:tab/>
        <w:t xml:space="preserve">В течение 3 (трех) дней с момента получения подписанного Муниципальным заказчиком акта сдачи-приемки исполнения обязательств по Муниципальному контракту </w:t>
      </w:r>
      <w:r w:rsidRPr="0091663A">
        <w:rPr>
          <w:color w:val="000000"/>
          <w:sz w:val="24"/>
          <w:szCs w:val="24"/>
        </w:rPr>
        <w:t xml:space="preserve">(по этапу Муниципального контракта) </w:t>
      </w:r>
      <w:r w:rsidRPr="0091663A">
        <w:rPr>
          <w:bCs/>
          <w:iCs/>
          <w:color w:val="000000"/>
          <w:sz w:val="24"/>
          <w:szCs w:val="24"/>
        </w:rPr>
        <w:t xml:space="preserve">Исполнитель обязан подписать со своей стороны акт сдачи-приемки исполнения обязательств по Муниципальному контракту </w:t>
      </w:r>
      <w:r w:rsidRPr="0091663A">
        <w:rPr>
          <w:color w:val="000000"/>
          <w:sz w:val="24"/>
          <w:szCs w:val="24"/>
        </w:rPr>
        <w:t xml:space="preserve">(по этапу Муниципального контракта) </w:t>
      </w:r>
      <w:r w:rsidRPr="0091663A">
        <w:rPr>
          <w:bCs/>
          <w:iCs/>
          <w:color w:val="000000"/>
          <w:sz w:val="24"/>
          <w:szCs w:val="24"/>
        </w:rPr>
        <w:t>и возвратить экземпляр акта Муниципальному заказчику.</w:t>
      </w:r>
    </w:p>
    <w:p w:rsidR="00B12D55" w:rsidRPr="0091663A" w:rsidRDefault="00B12D55" w:rsidP="008A0052">
      <w:pPr>
        <w:tabs>
          <w:tab w:val="left" w:pos="0"/>
        </w:tabs>
        <w:spacing w:line="320" w:lineRule="exact"/>
        <w:jc w:val="both"/>
        <w:rPr>
          <w:bCs/>
          <w:iCs/>
          <w:color w:val="000000"/>
          <w:sz w:val="24"/>
          <w:szCs w:val="24"/>
        </w:rPr>
      </w:pPr>
      <w:r>
        <w:rPr>
          <w:bCs/>
          <w:iCs/>
          <w:color w:val="000000"/>
          <w:sz w:val="24"/>
          <w:szCs w:val="24"/>
        </w:rPr>
        <w:tab/>
        <w:t>4.6</w:t>
      </w:r>
      <w:r w:rsidRPr="0091663A">
        <w:rPr>
          <w:bCs/>
          <w:iCs/>
          <w:color w:val="000000"/>
          <w:sz w:val="24"/>
          <w:szCs w:val="24"/>
        </w:rPr>
        <w:t>.</w:t>
      </w:r>
      <w:r w:rsidRPr="0091663A">
        <w:rPr>
          <w:bCs/>
          <w:iCs/>
          <w:color w:val="000000"/>
          <w:sz w:val="24"/>
          <w:szCs w:val="24"/>
        </w:rPr>
        <w:tab/>
        <w:t xml:space="preserve">В случае получения мотивированного отказа Муниципального заказчика от подписания акта сдачи-приемки исполнения обязательств по </w:t>
      </w:r>
      <w:r w:rsidRPr="0091663A">
        <w:rPr>
          <w:color w:val="000000"/>
          <w:sz w:val="24"/>
          <w:szCs w:val="24"/>
        </w:rPr>
        <w:t>Муниципальному контракту</w:t>
      </w:r>
      <w:r w:rsidRPr="0091663A">
        <w:rPr>
          <w:bCs/>
          <w:iCs/>
          <w:color w:val="000000"/>
          <w:sz w:val="24"/>
          <w:szCs w:val="24"/>
        </w:rPr>
        <w:t xml:space="preserve"> </w:t>
      </w:r>
      <w:r w:rsidRPr="0091663A">
        <w:rPr>
          <w:color w:val="000000"/>
          <w:sz w:val="24"/>
          <w:szCs w:val="24"/>
        </w:rPr>
        <w:t>(по этапу Муниципального контракта)</w:t>
      </w:r>
      <w:r w:rsidRPr="0091663A">
        <w:rPr>
          <w:bCs/>
          <w:iCs/>
          <w:color w:val="000000"/>
          <w:sz w:val="24"/>
          <w:szCs w:val="24"/>
        </w:rPr>
        <w:t>, Исполнитель обязан рассмотреть мотивированный отказ и устранить недостатки в срок, указанный Муниципальным заказчиком в мотивированном отказе, а если срок не указан, то в течение 10 (десяти) календарных дней с момента его получения. Доработанная Исполнителем отчетная документация с описью произведенных изменений, рассматривается Муниципальным з</w:t>
      </w:r>
      <w:r>
        <w:rPr>
          <w:bCs/>
          <w:iCs/>
          <w:color w:val="000000"/>
          <w:sz w:val="24"/>
          <w:szCs w:val="24"/>
        </w:rPr>
        <w:t>аказчиком в соответствии с п.4.3., п.4.4</w:t>
      </w:r>
      <w:r w:rsidRPr="0091663A">
        <w:rPr>
          <w:bCs/>
          <w:iCs/>
          <w:color w:val="000000"/>
          <w:sz w:val="24"/>
          <w:szCs w:val="24"/>
        </w:rPr>
        <w:t>. Муниципального контракта.</w:t>
      </w:r>
    </w:p>
    <w:p w:rsidR="00B12D55" w:rsidRPr="0091663A" w:rsidRDefault="00B12D55" w:rsidP="008A0052">
      <w:pPr>
        <w:tabs>
          <w:tab w:val="left" w:pos="0"/>
        </w:tabs>
        <w:spacing w:line="320" w:lineRule="exact"/>
        <w:jc w:val="both"/>
        <w:rPr>
          <w:bCs/>
          <w:iCs/>
          <w:color w:val="000000"/>
          <w:sz w:val="24"/>
          <w:szCs w:val="24"/>
        </w:rPr>
      </w:pPr>
      <w:r>
        <w:rPr>
          <w:bCs/>
          <w:iCs/>
          <w:color w:val="000000"/>
          <w:sz w:val="24"/>
          <w:szCs w:val="24"/>
        </w:rPr>
        <w:tab/>
        <w:t>4.7</w:t>
      </w:r>
      <w:r w:rsidRPr="0091663A">
        <w:rPr>
          <w:bCs/>
          <w:iCs/>
          <w:color w:val="000000"/>
          <w:sz w:val="24"/>
          <w:szCs w:val="24"/>
        </w:rPr>
        <w:t>.</w:t>
      </w:r>
      <w:r w:rsidRPr="0091663A">
        <w:rPr>
          <w:bCs/>
          <w:iCs/>
          <w:color w:val="000000"/>
          <w:sz w:val="24"/>
          <w:szCs w:val="24"/>
        </w:rPr>
        <w:tab/>
        <w:t xml:space="preserve">Дата подписания обеими Сторонами акта сдачи-приемки исполнения обязательств по </w:t>
      </w:r>
      <w:r w:rsidRPr="0091663A">
        <w:rPr>
          <w:color w:val="000000"/>
          <w:sz w:val="24"/>
          <w:szCs w:val="24"/>
        </w:rPr>
        <w:t>Муниципальному контракту</w:t>
      </w:r>
      <w:r w:rsidRPr="0091663A">
        <w:rPr>
          <w:bCs/>
          <w:iCs/>
          <w:color w:val="000000"/>
          <w:sz w:val="24"/>
          <w:szCs w:val="24"/>
        </w:rPr>
        <w:t xml:space="preserve"> или акта сдачи-приемки исполнения обязательств по этапу </w:t>
      </w:r>
      <w:r w:rsidRPr="0091663A">
        <w:rPr>
          <w:color w:val="000000"/>
          <w:sz w:val="24"/>
          <w:szCs w:val="24"/>
        </w:rPr>
        <w:t>Муниципального</w:t>
      </w:r>
      <w:r w:rsidRPr="0091663A">
        <w:rPr>
          <w:bCs/>
          <w:iCs/>
          <w:color w:val="000000"/>
          <w:sz w:val="24"/>
          <w:szCs w:val="24"/>
        </w:rPr>
        <w:t xml:space="preserve"> контракта является датой выполнения Исполнителем всех обязательств по </w:t>
      </w:r>
      <w:r w:rsidRPr="0091663A">
        <w:rPr>
          <w:color w:val="000000"/>
          <w:sz w:val="24"/>
          <w:szCs w:val="24"/>
        </w:rPr>
        <w:t>Муниципальному контракту</w:t>
      </w:r>
      <w:r w:rsidRPr="0091663A">
        <w:rPr>
          <w:bCs/>
          <w:iCs/>
          <w:color w:val="000000"/>
          <w:sz w:val="24"/>
          <w:szCs w:val="24"/>
        </w:rPr>
        <w:t xml:space="preserve"> или датой окончания соответствующего этапа выполнения услуг. Подписанный между Муниципальным заказчиком и Исполнителем акт сдачи–приемки исполнения обязательств по </w:t>
      </w:r>
      <w:r w:rsidRPr="0091663A">
        <w:rPr>
          <w:color w:val="000000"/>
          <w:sz w:val="24"/>
          <w:szCs w:val="24"/>
        </w:rPr>
        <w:t>Муниципальному контракту</w:t>
      </w:r>
      <w:r w:rsidRPr="0091663A">
        <w:rPr>
          <w:bCs/>
          <w:iCs/>
          <w:color w:val="000000"/>
          <w:sz w:val="24"/>
          <w:szCs w:val="24"/>
        </w:rPr>
        <w:t xml:space="preserve"> или акт сдачи-приемки исполнения обязательств по этапу </w:t>
      </w:r>
      <w:r w:rsidRPr="0091663A">
        <w:rPr>
          <w:color w:val="000000"/>
          <w:sz w:val="24"/>
          <w:szCs w:val="24"/>
        </w:rPr>
        <w:t>Муниципального</w:t>
      </w:r>
      <w:r w:rsidRPr="0091663A">
        <w:rPr>
          <w:bCs/>
          <w:iCs/>
          <w:color w:val="000000"/>
          <w:sz w:val="24"/>
          <w:szCs w:val="24"/>
        </w:rPr>
        <w:t xml:space="preserve"> контракта является основанием для оплаты Исполнителю выполненных услуг. </w:t>
      </w:r>
    </w:p>
    <w:p w:rsidR="00B12D55" w:rsidRPr="0091663A" w:rsidRDefault="00B12D55" w:rsidP="00F400EC">
      <w:pPr>
        <w:tabs>
          <w:tab w:val="left" w:pos="0"/>
        </w:tabs>
        <w:spacing w:line="320" w:lineRule="exact"/>
        <w:jc w:val="both"/>
      </w:pPr>
    </w:p>
    <w:p w:rsidR="00B12D55" w:rsidRPr="00351691" w:rsidRDefault="00B12D55" w:rsidP="008A0052">
      <w:pPr>
        <w:numPr>
          <w:ilvl w:val="0"/>
          <w:numId w:val="30"/>
        </w:numPr>
        <w:spacing w:line="320" w:lineRule="exact"/>
        <w:jc w:val="center"/>
        <w:rPr>
          <w:b/>
          <w:bCs/>
          <w:iCs/>
          <w:color w:val="000000"/>
          <w:sz w:val="24"/>
          <w:szCs w:val="24"/>
        </w:rPr>
      </w:pPr>
      <w:r w:rsidRPr="00351691">
        <w:rPr>
          <w:b/>
          <w:bCs/>
          <w:iCs/>
          <w:color w:val="000000"/>
          <w:sz w:val="24"/>
          <w:szCs w:val="24"/>
        </w:rPr>
        <w:t>Права и обязанности Муниципального заказчика</w:t>
      </w:r>
    </w:p>
    <w:p w:rsidR="00B12D55" w:rsidRDefault="00B12D55" w:rsidP="008A0052">
      <w:pPr>
        <w:numPr>
          <w:ilvl w:val="1"/>
          <w:numId w:val="31"/>
        </w:numPr>
        <w:spacing w:line="320" w:lineRule="exact"/>
        <w:jc w:val="both"/>
        <w:rPr>
          <w:b/>
          <w:color w:val="000000"/>
          <w:sz w:val="24"/>
          <w:szCs w:val="24"/>
        </w:rPr>
      </w:pPr>
      <w:r w:rsidRPr="00351691">
        <w:rPr>
          <w:b/>
          <w:color w:val="000000"/>
          <w:sz w:val="24"/>
          <w:szCs w:val="24"/>
        </w:rPr>
        <w:t>Муниципальный заказчик вправе:</w:t>
      </w:r>
    </w:p>
    <w:p w:rsidR="00B12D55" w:rsidRPr="00F400EC" w:rsidRDefault="00B12D55" w:rsidP="00D77ED5">
      <w:pPr>
        <w:numPr>
          <w:ilvl w:val="2"/>
          <w:numId w:val="31"/>
        </w:numPr>
        <w:tabs>
          <w:tab w:val="left" w:pos="0"/>
        </w:tabs>
        <w:spacing w:line="320" w:lineRule="exact"/>
        <w:ind w:left="0" w:firstLine="709"/>
        <w:jc w:val="both"/>
        <w:rPr>
          <w:color w:val="000000"/>
          <w:sz w:val="24"/>
          <w:szCs w:val="24"/>
        </w:rPr>
      </w:pPr>
      <w:r w:rsidRPr="00F400EC">
        <w:rPr>
          <w:color w:val="000000"/>
          <w:sz w:val="24"/>
          <w:szCs w:val="24"/>
        </w:rPr>
        <w:t xml:space="preserve">Требовать от Исполнителя надлежащего выполнения обязательств по Муниципальному контракту (этапу Муниципального контракта) в соответствии с Заданием на выполнение услуг (Приложение № 1 к Муниципальному контракту) и иными Приложениями к настоящему Муниципальному контракту, а также требовать своевременного устранения выявленных недостатков. </w:t>
      </w:r>
    </w:p>
    <w:p w:rsidR="00B12D55" w:rsidRPr="00F400EC" w:rsidRDefault="00B12D55" w:rsidP="00D77ED5">
      <w:pPr>
        <w:numPr>
          <w:ilvl w:val="2"/>
          <w:numId w:val="31"/>
        </w:numPr>
        <w:tabs>
          <w:tab w:val="left" w:pos="0"/>
        </w:tabs>
        <w:spacing w:line="320" w:lineRule="exact"/>
        <w:ind w:left="0" w:firstLine="709"/>
        <w:jc w:val="both"/>
        <w:rPr>
          <w:color w:val="000000"/>
          <w:sz w:val="24"/>
          <w:szCs w:val="24"/>
        </w:rPr>
      </w:pPr>
      <w:r w:rsidRPr="00F400EC">
        <w:rPr>
          <w:color w:val="000000"/>
          <w:sz w:val="24"/>
          <w:szCs w:val="24"/>
        </w:rPr>
        <w:t>Требовать от Исполнителя предоставления надлежащим образом оформленной отчетной документации, подтверждающей исполнение обязательств по Муниципальному контракту (этапу Муниципального контракта).</w:t>
      </w:r>
    </w:p>
    <w:p w:rsidR="00B12D55" w:rsidRPr="00F400EC" w:rsidRDefault="00B12D55" w:rsidP="00D77ED5">
      <w:pPr>
        <w:numPr>
          <w:ilvl w:val="2"/>
          <w:numId w:val="31"/>
        </w:numPr>
        <w:tabs>
          <w:tab w:val="left" w:pos="0"/>
        </w:tabs>
        <w:spacing w:line="320" w:lineRule="exact"/>
        <w:ind w:left="0" w:firstLine="709"/>
        <w:jc w:val="both"/>
        <w:rPr>
          <w:color w:val="000000"/>
          <w:sz w:val="24"/>
          <w:szCs w:val="24"/>
        </w:rPr>
      </w:pPr>
      <w:r w:rsidRPr="00F400EC">
        <w:rPr>
          <w:color w:val="000000"/>
          <w:sz w:val="24"/>
          <w:szCs w:val="24"/>
        </w:rPr>
        <w:t>Привлекать экспертов, специалистов и иных лиц, обладающих необходимыми знаниями для участия в проведении экспертизы выполненных услуг и представленной Исполнителем отчетной документации.</w:t>
      </w:r>
    </w:p>
    <w:p w:rsidR="00B12D55" w:rsidRPr="00F400EC" w:rsidRDefault="00B12D55" w:rsidP="00D77ED5">
      <w:pPr>
        <w:numPr>
          <w:ilvl w:val="2"/>
          <w:numId w:val="31"/>
        </w:numPr>
        <w:tabs>
          <w:tab w:val="left" w:pos="0"/>
        </w:tabs>
        <w:spacing w:line="320" w:lineRule="exact"/>
        <w:ind w:left="0" w:firstLine="709"/>
        <w:jc w:val="both"/>
        <w:rPr>
          <w:color w:val="000000"/>
          <w:sz w:val="24"/>
          <w:szCs w:val="24"/>
        </w:rPr>
      </w:pPr>
      <w:r w:rsidRPr="00F400EC">
        <w:rPr>
          <w:color w:val="000000"/>
          <w:sz w:val="24"/>
          <w:szCs w:val="24"/>
        </w:rPr>
        <w:t>Определять лиц, непосредственно участвующих в контроле за ходом выполнения Исполнителем услуг и (или) участвующих в сдаче-приемке исполненных обязательств по настоящему Муниципальному контракту.</w:t>
      </w:r>
    </w:p>
    <w:p w:rsidR="00B12D55" w:rsidRPr="00F400EC" w:rsidRDefault="00B12D55" w:rsidP="00D77ED5">
      <w:pPr>
        <w:numPr>
          <w:ilvl w:val="2"/>
          <w:numId w:val="31"/>
        </w:numPr>
        <w:tabs>
          <w:tab w:val="left" w:pos="0"/>
        </w:tabs>
        <w:spacing w:line="320" w:lineRule="exact"/>
        <w:ind w:left="0" w:firstLine="709"/>
        <w:jc w:val="both"/>
        <w:rPr>
          <w:color w:val="000000"/>
          <w:sz w:val="24"/>
          <w:szCs w:val="24"/>
        </w:rPr>
      </w:pPr>
      <w:r w:rsidRPr="00F400EC">
        <w:rPr>
          <w:color w:val="000000"/>
          <w:sz w:val="24"/>
          <w:szCs w:val="24"/>
        </w:rPr>
        <w:t>В любое время проверять соответствие сроков совершения действий Исполнителем при выполнении услуг, срокам, установленным в Задании на выполнение услуг, и качества выполняемых Исполнителем услуг, требованиям, установленным настоящим Муниципальным контрактом без вмешательства в оперативно-хозяйственную деятельность Исполнителя. Если в результате такой проверки станет очевидным, что услуги не будут выполнены надлежащим образом и (или) в надлежащие сроки, Муниципальный заказчик вправе направить Исполнителю Требование об устранении недостатков с указанием срока для устранения недостатков и при неисполнении Исполнителем в назначенный срок этого требования расторгнуть Муниципальный контракт в установленном законодате</w:t>
      </w:r>
      <w:r>
        <w:rPr>
          <w:color w:val="000000"/>
          <w:sz w:val="24"/>
          <w:szCs w:val="24"/>
        </w:rPr>
        <w:t>льством Российской Федерации и М</w:t>
      </w:r>
      <w:r w:rsidRPr="00F400EC">
        <w:rPr>
          <w:color w:val="000000"/>
          <w:sz w:val="24"/>
          <w:szCs w:val="24"/>
        </w:rPr>
        <w:t>униципальным контрактом порядке с взысканием с Исполнителя причиненных убытков.</w:t>
      </w:r>
    </w:p>
    <w:p w:rsidR="00B12D55" w:rsidRPr="00351691" w:rsidRDefault="00B12D55" w:rsidP="008A0052">
      <w:pPr>
        <w:numPr>
          <w:ilvl w:val="1"/>
          <w:numId w:val="31"/>
        </w:numPr>
        <w:tabs>
          <w:tab w:val="left" w:pos="0"/>
        </w:tabs>
        <w:spacing w:line="320" w:lineRule="exact"/>
        <w:jc w:val="both"/>
        <w:rPr>
          <w:b/>
          <w:color w:val="000000"/>
          <w:sz w:val="24"/>
          <w:szCs w:val="24"/>
        </w:rPr>
      </w:pPr>
      <w:r w:rsidRPr="00351691">
        <w:rPr>
          <w:b/>
          <w:color w:val="000000"/>
          <w:sz w:val="24"/>
          <w:szCs w:val="24"/>
        </w:rPr>
        <w:t>Муниципальный заказчик обязан:</w:t>
      </w:r>
    </w:p>
    <w:p w:rsidR="00B12D55" w:rsidRPr="00F400EC" w:rsidRDefault="00B12D55" w:rsidP="00D77ED5">
      <w:pPr>
        <w:numPr>
          <w:ilvl w:val="2"/>
          <w:numId w:val="31"/>
        </w:numPr>
        <w:tabs>
          <w:tab w:val="left" w:pos="0"/>
        </w:tabs>
        <w:spacing w:line="320" w:lineRule="exact"/>
        <w:ind w:left="0" w:firstLine="720"/>
        <w:jc w:val="both"/>
        <w:rPr>
          <w:color w:val="000000"/>
          <w:sz w:val="24"/>
          <w:szCs w:val="24"/>
        </w:rPr>
      </w:pPr>
      <w:r w:rsidRPr="00F400EC">
        <w:rPr>
          <w:color w:val="000000"/>
          <w:sz w:val="24"/>
          <w:szCs w:val="24"/>
        </w:rPr>
        <w:t>Своевременно сообщать в письменной форме Исполнителю о недостатках, обнаруженных в ходе выполнения услуг или приемки исполненных обязательств.</w:t>
      </w:r>
    </w:p>
    <w:p w:rsidR="00B12D55" w:rsidRPr="00F400EC" w:rsidRDefault="00B12D55" w:rsidP="00D77ED5">
      <w:pPr>
        <w:numPr>
          <w:ilvl w:val="2"/>
          <w:numId w:val="31"/>
        </w:numPr>
        <w:tabs>
          <w:tab w:val="left" w:pos="0"/>
        </w:tabs>
        <w:spacing w:line="320" w:lineRule="exact"/>
        <w:ind w:left="0" w:firstLine="720"/>
        <w:jc w:val="both"/>
        <w:rPr>
          <w:color w:val="000000"/>
          <w:sz w:val="24"/>
          <w:szCs w:val="24"/>
        </w:rPr>
      </w:pPr>
      <w:r w:rsidRPr="00F400EC">
        <w:rPr>
          <w:color w:val="000000"/>
          <w:sz w:val="24"/>
          <w:szCs w:val="24"/>
        </w:rPr>
        <w:t>Своевременно принять и оплатить надлежащим образом выполненные услуги в соответствии с настоящим Муниципальным контрактом.</w:t>
      </w:r>
    </w:p>
    <w:p w:rsidR="00B12D55" w:rsidRPr="00351691" w:rsidRDefault="00B12D55" w:rsidP="008A0052">
      <w:pPr>
        <w:tabs>
          <w:tab w:val="left" w:pos="1620"/>
        </w:tabs>
        <w:spacing w:line="320" w:lineRule="exact"/>
        <w:ind w:firstLine="720"/>
        <w:jc w:val="both"/>
        <w:rPr>
          <w:b/>
          <w:color w:val="000000"/>
          <w:sz w:val="24"/>
          <w:szCs w:val="24"/>
        </w:rPr>
      </w:pPr>
    </w:p>
    <w:p w:rsidR="00B12D55" w:rsidRPr="00351691" w:rsidRDefault="00B12D55" w:rsidP="00D77ED5">
      <w:pPr>
        <w:numPr>
          <w:ilvl w:val="0"/>
          <w:numId w:val="31"/>
        </w:numPr>
        <w:tabs>
          <w:tab w:val="left" w:pos="360"/>
        </w:tabs>
        <w:spacing w:line="320" w:lineRule="exact"/>
        <w:jc w:val="center"/>
        <w:rPr>
          <w:b/>
          <w:bCs/>
          <w:iCs/>
          <w:color w:val="000000"/>
          <w:sz w:val="24"/>
          <w:szCs w:val="24"/>
        </w:rPr>
      </w:pPr>
      <w:r w:rsidRPr="00351691">
        <w:rPr>
          <w:b/>
          <w:bCs/>
          <w:iCs/>
          <w:color w:val="000000"/>
          <w:sz w:val="24"/>
          <w:szCs w:val="24"/>
        </w:rPr>
        <w:t>Права и обязанности Исполнителя</w:t>
      </w:r>
    </w:p>
    <w:p w:rsidR="00B12D55" w:rsidRDefault="00B12D55" w:rsidP="00D77ED5">
      <w:pPr>
        <w:numPr>
          <w:ilvl w:val="1"/>
          <w:numId w:val="31"/>
        </w:numPr>
        <w:tabs>
          <w:tab w:val="left" w:pos="0"/>
        </w:tabs>
        <w:spacing w:line="320" w:lineRule="exact"/>
        <w:ind w:left="0" w:firstLine="720"/>
        <w:jc w:val="both"/>
        <w:rPr>
          <w:b/>
          <w:color w:val="000000"/>
          <w:sz w:val="24"/>
          <w:szCs w:val="24"/>
        </w:rPr>
      </w:pPr>
      <w:r w:rsidRPr="00351691">
        <w:rPr>
          <w:b/>
          <w:color w:val="000000"/>
          <w:sz w:val="24"/>
          <w:szCs w:val="24"/>
        </w:rPr>
        <w:t xml:space="preserve"> Исполнитель вправе:</w:t>
      </w:r>
    </w:p>
    <w:p w:rsidR="00B12D55" w:rsidRPr="00F400EC" w:rsidRDefault="00B12D55" w:rsidP="00D77ED5">
      <w:pPr>
        <w:numPr>
          <w:ilvl w:val="2"/>
          <w:numId w:val="31"/>
        </w:numPr>
        <w:tabs>
          <w:tab w:val="left" w:pos="0"/>
        </w:tabs>
        <w:spacing w:line="320" w:lineRule="exact"/>
        <w:ind w:left="0" w:firstLine="720"/>
        <w:jc w:val="both"/>
        <w:rPr>
          <w:color w:val="000000"/>
          <w:sz w:val="24"/>
          <w:szCs w:val="24"/>
        </w:rPr>
      </w:pPr>
      <w:r w:rsidRPr="00F400EC">
        <w:rPr>
          <w:color w:val="000000"/>
          <w:sz w:val="24"/>
          <w:szCs w:val="24"/>
        </w:rPr>
        <w:t xml:space="preserve">Требовать своевременного подписания Муниципальным заказчиком акта сдачи-приемки исполнения обязательств по Муниципальному контракту (по этапу Муниципального контракта) на основании представленных Исполнителем отчетных документов либо </w:t>
      </w:r>
      <w:r w:rsidRPr="00F400EC">
        <w:rPr>
          <w:bCs/>
          <w:iCs/>
          <w:color w:val="000000"/>
          <w:sz w:val="24"/>
          <w:szCs w:val="24"/>
        </w:rPr>
        <w:t xml:space="preserve">мотивированного отказа Муниципального заказчика от подписания акта сдачи-приемки исполнения обязательств по </w:t>
      </w:r>
      <w:r w:rsidRPr="00F400EC">
        <w:rPr>
          <w:color w:val="000000"/>
          <w:sz w:val="24"/>
          <w:szCs w:val="24"/>
        </w:rPr>
        <w:t>Муниципальному контракту</w:t>
      </w:r>
      <w:r w:rsidRPr="00F400EC">
        <w:rPr>
          <w:bCs/>
          <w:iCs/>
          <w:color w:val="000000"/>
          <w:sz w:val="24"/>
          <w:szCs w:val="24"/>
        </w:rPr>
        <w:t xml:space="preserve"> </w:t>
      </w:r>
      <w:r w:rsidRPr="00F400EC">
        <w:rPr>
          <w:color w:val="000000"/>
          <w:sz w:val="24"/>
          <w:szCs w:val="24"/>
        </w:rPr>
        <w:t xml:space="preserve">(по этапу Муниципального контракта). </w:t>
      </w:r>
    </w:p>
    <w:p w:rsidR="00B12D55" w:rsidRPr="00F400EC" w:rsidRDefault="00B12D55" w:rsidP="00D77ED5">
      <w:pPr>
        <w:numPr>
          <w:ilvl w:val="2"/>
          <w:numId w:val="31"/>
        </w:numPr>
        <w:tabs>
          <w:tab w:val="left" w:pos="0"/>
        </w:tabs>
        <w:spacing w:line="320" w:lineRule="exact"/>
        <w:ind w:left="0" w:firstLine="720"/>
        <w:jc w:val="both"/>
        <w:rPr>
          <w:color w:val="000000"/>
          <w:sz w:val="24"/>
          <w:szCs w:val="24"/>
        </w:rPr>
      </w:pPr>
      <w:r w:rsidRPr="00F400EC">
        <w:rPr>
          <w:color w:val="000000"/>
          <w:sz w:val="24"/>
          <w:szCs w:val="24"/>
        </w:rPr>
        <w:t>Требовать своевременной оплаты выполненных услуг в соответствии с подписанным Сторонами актом сдачи-приемки исполнения обязательств по Муниципальному контракту или актом сдачи-приемки исполнения обязательств по этапу Муниципального контракта, при условии поступления средств муниципального бюджета на счет Муниципального заказчика.</w:t>
      </w:r>
    </w:p>
    <w:p w:rsidR="00B12D55" w:rsidRPr="00F400EC" w:rsidRDefault="00B12D55" w:rsidP="00D77ED5">
      <w:pPr>
        <w:numPr>
          <w:ilvl w:val="2"/>
          <w:numId w:val="31"/>
        </w:numPr>
        <w:tabs>
          <w:tab w:val="left" w:pos="0"/>
        </w:tabs>
        <w:spacing w:line="320" w:lineRule="exact"/>
        <w:ind w:left="0" w:firstLine="720"/>
        <w:jc w:val="both"/>
        <w:rPr>
          <w:color w:val="000000"/>
          <w:sz w:val="24"/>
          <w:szCs w:val="24"/>
        </w:rPr>
      </w:pPr>
      <w:r w:rsidRPr="00F400EC">
        <w:rPr>
          <w:color w:val="000000"/>
          <w:sz w:val="24"/>
          <w:szCs w:val="24"/>
        </w:rPr>
        <w:t>В порядке, предусмотренном действующим законодательством, привлекать к исполнению своих обязательств по настоящему Муниципальному контракту других лиц – соисполнителей. Исполнитель несет ответственность перед Муниципальным заказчиком за неисполнение или ненадлежащее исполнение обязательств соисполнителями.</w:t>
      </w:r>
    </w:p>
    <w:p w:rsidR="00B12D55" w:rsidRPr="00F400EC" w:rsidRDefault="00B12D55" w:rsidP="00D77ED5">
      <w:pPr>
        <w:numPr>
          <w:ilvl w:val="2"/>
          <w:numId w:val="31"/>
        </w:numPr>
        <w:tabs>
          <w:tab w:val="left" w:pos="0"/>
        </w:tabs>
        <w:spacing w:line="320" w:lineRule="exact"/>
        <w:ind w:left="0" w:firstLine="720"/>
        <w:jc w:val="both"/>
        <w:rPr>
          <w:color w:val="000000"/>
          <w:sz w:val="24"/>
          <w:szCs w:val="24"/>
        </w:rPr>
      </w:pPr>
      <w:r w:rsidRPr="00F400EC">
        <w:rPr>
          <w:color w:val="000000"/>
          <w:sz w:val="24"/>
          <w:szCs w:val="24"/>
        </w:rPr>
        <w:t xml:space="preserve">Привлечение соисполнителей не влечет за собой изменения стоимости и объемов услуг по настоящему Муниципальному контракту. Перечень услуг, выполненных соисполнителями, Исполнитель указывает в отчетной документации. </w:t>
      </w:r>
    </w:p>
    <w:p w:rsidR="00B12D55" w:rsidRDefault="00B12D55" w:rsidP="00AB5183">
      <w:pPr>
        <w:tabs>
          <w:tab w:val="left" w:pos="-180"/>
        </w:tabs>
        <w:spacing w:line="320" w:lineRule="exact"/>
        <w:jc w:val="both"/>
        <w:rPr>
          <w:b/>
          <w:color w:val="000000"/>
          <w:sz w:val="24"/>
          <w:szCs w:val="24"/>
        </w:rPr>
      </w:pPr>
    </w:p>
    <w:p w:rsidR="00B12D55" w:rsidRDefault="00B12D55" w:rsidP="00AB5183">
      <w:pPr>
        <w:tabs>
          <w:tab w:val="left" w:pos="-180"/>
        </w:tabs>
        <w:spacing w:line="320" w:lineRule="exact"/>
        <w:jc w:val="both"/>
        <w:rPr>
          <w:b/>
          <w:color w:val="000000"/>
          <w:sz w:val="24"/>
          <w:szCs w:val="24"/>
        </w:rPr>
      </w:pPr>
    </w:p>
    <w:p w:rsidR="00B12D55" w:rsidRPr="00351691" w:rsidRDefault="00B12D55" w:rsidP="00D77ED5">
      <w:pPr>
        <w:numPr>
          <w:ilvl w:val="1"/>
          <w:numId w:val="31"/>
        </w:numPr>
        <w:tabs>
          <w:tab w:val="left" w:pos="-180"/>
        </w:tabs>
        <w:spacing w:line="320" w:lineRule="exact"/>
        <w:ind w:left="0" w:firstLine="720"/>
        <w:jc w:val="both"/>
        <w:rPr>
          <w:b/>
          <w:color w:val="000000"/>
          <w:sz w:val="24"/>
          <w:szCs w:val="24"/>
        </w:rPr>
      </w:pPr>
      <w:r w:rsidRPr="00351691">
        <w:rPr>
          <w:b/>
          <w:color w:val="000000"/>
          <w:sz w:val="24"/>
          <w:szCs w:val="24"/>
        </w:rPr>
        <w:t>Исполнитель обязан:</w:t>
      </w:r>
    </w:p>
    <w:p w:rsidR="00B12D55" w:rsidRPr="00F400EC" w:rsidRDefault="00B12D55" w:rsidP="00D77ED5">
      <w:pPr>
        <w:numPr>
          <w:ilvl w:val="2"/>
          <w:numId w:val="31"/>
        </w:numPr>
        <w:tabs>
          <w:tab w:val="left" w:pos="0"/>
        </w:tabs>
        <w:ind w:left="0" w:firstLine="720"/>
        <w:jc w:val="both"/>
        <w:rPr>
          <w:color w:val="000000"/>
          <w:sz w:val="24"/>
          <w:szCs w:val="24"/>
        </w:rPr>
      </w:pPr>
      <w:r w:rsidRPr="00F400EC">
        <w:rPr>
          <w:color w:val="000000"/>
          <w:sz w:val="24"/>
          <w:szCs w:val="24"/>
        </w:rPr>
        <w:t>Своевременно и надлежащим образом выполнить услуги и представить Муниципальному заказчику отчетную документацию.</w:t>
      </w:r>
    </w:p>
    <w:p w:rsidR="00B12D55" w:rsidRPr="00F400EC" w:rsidRDefault="00B12D55" w:rsidP="00D77ED5">
      <w:pPr>
        <w:numPr>
          <w:ilvl w:val="2"/>
          <w:numId w:val="31"/>
        </w:numPr>
        <w:tabs>
          <w:tab w:val="left" w:pos="0"/>
        </w:tabs>
        <w:ind w:left="0" w:firstLine="720"/>
        <w:jc w:val="both"/>
        <w:rPr>
          <w:color w:val="000000"/>
          <w:sz w:val="24"/>
          <w:szCs w:val="24"/>
        </w:rPr>
      </w:pPr>
      <w:r w:rsidRPr="00F400EC">
        <w:rPr>
          <w:color w:val="000000"/>
          <w:sz w:val="24"/>
          <w:szCs w:val="24"/>
        </w:rPr>
        <w:t>За свой счет устранить выявленные в процессе выполнения услуг недостатки в сроки, определенные Муниципальным заказчиком, а если срок не определен, то в течение 10 (десяти) дней с момента получения уведомления Муниципального заказчика с Требованием об устранении недостатков.</w:t>
      </w:r>
    </w:p>
    <w:p w:rsidR="00B12D55" w:rsidRDefault="00B12D55" w:rsidP="0091663A">
      <w:pPr>
        <w:pStyle w:val="NoSpacing"/>
        <w:spacing w:line="320" w:lineRule="exact"/>
        <w:jc w:val="both"/>
        <w:rPr>
          <w:rFonts w:ascii="Times New Roman" w:hAnsi="Times New Roman"/>
          <w:sz w:val="24"/>
          <w:szCs w:val="24"/>
        </w:rPr>
      </w:pPr>
    </w:p>
    <w:p w:rsidR="00B12D55" w:rsidRDefault="00B12D55" w:rsidP="0091663A">
      <w:pPr>
        <w:pStyle w:val="NoSpacing"/>
        <w:spacing w:line="320" w:lineRule="exact"/>
        <w:jc w:val="both"/>
        <w:rPr>
          <w:rFonts w:ascii="Times New Roman" w:hAnsi="Times New Roman"/>
          <w:sz w:val="24"/>
          <w:szCs w:val="24"/>
        </w:rPr>
      </w:pPr>
    </w:p>
    <w:p w:rsidR="00B12D55" w:rsidRDefault="00B12D55" w:rsidP="0091663A">
      <w:pPr>
        <w:pStyle w:val="NoSpacing"/>
        <w:spacing w:line="320" w:lineRule="exact"/>
        <w:jc w:val="both"/>
        <w:rPr>
          <w:rFonts w:ascii="Times New Roman" w:hAnsi="Times New Roman"/>
          <w:sz w:val="24"/>
          <w:szCs w:val="24"/>
        </w:rPr>
      </w:pPr>
    </w:p>
    <w:p w:rsidR="00B12D55" w:rsidRPr="00351691" w:rsidRDefault="00B12D55" w:rsidP="0091663A">
      <w:pPr>
        <w:pStyle w:val="NoSpacing"/>
        <w:spacing w:line="320" w:lineRule="exact"/>
        <w:jc w:val="both"/>
        <w:rPr>
          <w:rFonts w:ascii="Times New Roman" w:hAnsi="Times New Roman"/>
          <w:sz w:val="24"/>
          <w:szCs w:val="24"/>
        </w:rPr>
      </w:pPr>
    </w:p>
    <w:p w:rsidR="00B12D55" w:rsidRPr="00351691" w:rsidRDefault="00B12D55" w:rsidP="00D77ED5">
      <w:pPr>
        <w:numPr>
          <w:ilvl w:val="0"/>
          <w:numId w:val="31"/>
        </w:numPr>
        <w:tabs>
          <w:tab w:val="left" w:pos="360"/>
        </w:tabs>
        <w:spacing w:line="320" w:lineRule="exact"/>
        <w:jc w:val="center"/>
        <w:rPr>
          <w:b/>
          <w:bCs/>
          <w:iCs/>
          <w:color w:val="000000"/>
          <w:sz w:val="24"/>
          <w:szCs w:val="24"/>
        </w:rPr>
      </w:pPr>
      <w:r w:rsidRPr="00351691">
        <w:rPr>
          <w:b/>
          <w:bCs/>
          <w:iCs/>
          <w:color w:val="000000"/>
          <w:sz w:val="24"/>
          <w:szCs w:val="24"/>
        </w:rPr>
        <w:t>Ответственность Сторон</w:t>
      </w:r>
    </w:p>
    <w:p w:rsidR="00B12D55" w:rsidRPr="00351691" w:rsidRDefault="00B12D55" w:rsidP="00D77ED5">
      <w:pPr>
        <w:numPr>
          <w:ilvl w:val="1"/>
          <w:numId w:val="31"/>
        </w:numPr>
        <w:tabs>
          <w:tab w:val="left" w:pos="0"/>
        </w:tabs>
        <w:spacing w:line="320" w:lineRule="exact"/>
        <w:ind w:left="0" w:firstLine="720"/>
        <w:jc w:val="both"/>
        <w:rPr>
          <w:b/>
          <w:color w:val="000000"/>
          <w:sz w:val="24"/>
          <w:szCs w:val="24"/>
        </w:rPr>
      </w:pPr>
      <w:r w:rsidRPr="00351691">
        <w:rPr>
          <w:b/>
          <w:color w:val="000000"/>
          <w:sz w:val="24"/>
          <w:szCs w:val="24"/>
        </w:rPr>
        <w:t>Ответственность Муниципального заказчика:</w:t>
      </w:r>
    </w:p>
    <w:p w:rsidR="00B12D55" w:rsidRPr="00351691" w:rsidRDefault="00B12D55" w:rsidP="00D77ED5">
      <w:pPr>
        <w:numPr>
          <w:ilvl w:val="2"/>
          <w:numId w:val="31"/>
        </w:numPr>
        <w:tabs>
          <w:tab w:val="left" w:pos="0"/>
        </w:tabs>
        <w:spacing w:line="320" w:lineRule="exact"/>
        <w:ind w:left="0" w:firstLine="720"/>
        <w:jc w:val="both"/>
        <w:rPr>
          <w:color w:val="000000"/>
          <w:sz w:val="24"/>
          <w:szCs w:val="24"/>
        </w:rPr>
      </w:pPr>
      <w:r w:rsidRPr="00351691">
        <w:rPr>
          <w:color w:val="000000"/>
          <w:sz w:val="24"/>
          <w:szCs w:val="24"/>
        </w:rPr>
        <w:t>За неисполнение или ненадлежащее исполнение своих обязательств Муниципальный заказчик несет ответственность в соответствии с действующим законодательством Российской Федерации.</w:t>
      </w:r>
    </w:p>
    <w:p w:rsidR="00B12D55" w:rsidRDefault="00B12D55" w:rsidP="00D77ED5">
      <w:pPr>
        <w:numPr>
          <w:ilvl w:val="1"/>
          <w:numId w:val="31"/>
        </w:numPr>
        <w:tabs>
          <w:tab w:val="left" w:pos="0"/>
        </w:tabs>
        <w:spacing w:line="320" w:lineRule="exact"/>
        <w:ind w:left="0" w:firstLine="720"/>
        <w:jc w:val="both"/>
        <w:rPr>
          <w:b/>
          <w:color w:val="000000"/>
          <w:sz w:val="24"/>
          <w:szCs w:val="24"/>
        </w:rPr>
      </w:pPr>
      <w:r w:rsidRPr="00351691">
        <w:rPr>
          <w:b/>
          <w:color w:val="000000"/>
          <w:sz w:val="24"/>
          <w:szCs w:val="24"/>
        </w:rPr>
        <w:t>Ответственность Исполнителя:</w:t>
      </w:r>
    </w:p>
    <w:p w:rsidR="00B12D55" w:rsidRPr="00F400EC" w:rsidRDefault="00B12D55" w:rsidP="00D77ED5">
      <w:pPr>
        <w:numPr>
          <w:ilvl w:val="2"/>
          <w:numId w:val="31"/>
        </w:numPr>
        <w:tabs>
          <w:tab w:val="left" w:pos="0"/>
        </w:tabs>
        <w:spacing w:line="320" w:lineRule="exact"/>
        <w:ind w:left="0" w:firstLine="720"/>
        <w:jc w:val="both"/>
        <w:rPr>
          <w:sz w:val="24"/>
          <w:szCs w:val="24"/>
        </w:rPr>
      </w:pPr>
      <w:r w:rsidRPr="00F400EC">
        <w:rPr>
          <w:sz w:val="24"/>
          <w:szCs w:val="24"/>
        </w:rPr>
        <w:t xml:space="preserve">В случае нарушения сроков </w:t>
      </w:r>
      <w:r w:rsidRPr="00F400EC">
        <w:rPr>
          <w:bCs/>
          <w:iCs/>
          <w:sz w:val="24"/>
          <w:szCs w:val="24"/>
        </w:rPr>
        <w:t xml:space="preserve">совершения </w:t>
      </w:r>
      <w:r w:rsidRPr="00F400EC">
        <w:rPr>
          <w:sz w:val="24"/>
          <w:szCs w:val="24"/>
        </w:rPr>
        <w:t>действий Исполнителем при выполнении услуг, срокам, установленным в Задании на выполнение услуг, и (или) нарушения сроков представления отчетной документации Муниципальный заказчик вправе применить к Исполнителю неустойку в размере одной трехсотой действующей на день уплаты неустойки ставки рефинансирования Центрального банка Российской Федерации, от стоимости неисполненных надлежащим образом услуг, предусмотренных Муниципальным контрактом, за каждый день просрочки их исполнения.</w:t>
      </w:r>
    </w:p>
    <w:p w:rsidR="00B12D55" w:rsidRPr="00F400EC" w:rsidRDefault="00B12D55" w:rsidP="00D77ED5">
      <w:pPr>
        <w:numPr>
          <w:ilvl w:val="2"/>
          <w:numId w:val="31"/>
        </w:numPr>
        <w:tabs>
          <w:tab w:val="left" w:pos="0"/>
        </w:tabs>
        <w:spacing w:line="320" w:lineRule="exact"/>
        <w:ind w:left="0" w:firstLine="720"/>
        <w:jc w:val="both"/>
        <w:rPr>
          <w:bCs/>
          <w:iCs/>
          <w:color w:val="000000"/>
          <w:sz w:val="24"/>
          <w:szCs w:val="24"/>
        </w:rPr>
      </w:pPr>
      <w:r w:rsidRPr="00F400EC">
        <w:rPr>
          <w:sz w:val="24"/>
          <w:szCs w:val="24"/>
        </w:rPr>
        <w:t>В</w:t>
      </w:r>
      <w:r w:rsidRPr="00F400EC">
        <w:rPr>
          <w:bCs/>
          <w:iCs/>
          <w:sz w:val="24"/>
          <w:szCs w:val="24"/>
        </w:rPr>
        <w:t xml:space="preserve"> случае выполнения услуг ненадлежащего качества, Муниципальный заказчик вправе </w:t>
      </w:r>
      <w:r w:rsidRPr="00F400EC">
        <w:rPr>
          <w:bCs/>
          <w:iCs/>
          <w:color w:val="000000"/>
          <w:sz w:val="24"/>
          <w:szCs w:val="24"/>
        </w:rPr>
        <w:t xml:space="preserve">применить к Исполнителю </w:t>
      </w:r>
      <w:r w:rsidRPr="00F400EC">
        <w:rPr>
          <w:sz w:val="24"/>
          <w:szCs w:val="24"/>
        </w:rPr>
        <w:t>неустойку в размере одной трехсотой действующей на день уплаты неустойки ставки рефинансирования Центрального банка Российской Федерации</w:t>
      </w:r>
      <w:r w:rsidRPr="00F400EC">
        <w:rPr>
          <w:bCs/>
          <w:iCs/>
          <w:color w:val="000000"/>
          <w:sz w:val="24"/>
          <w:szCs w:val="24"/>
        </w:rPr>
        <w:t xml:space="preserve">, от стоимости </w:t>
      </w:r>
      <w:r w:rsidRPr="00F400EC">
        <w:rPr>
          <w:color w:val="000000"/>
          <w:sz w:val="24"/>
          <w:szCs w:val="24"/>
        </w:rPr>
        <w:t xml:space="preserve">неисполненных надлежащим </w:t>
      </w:r>
      <w:r>
        <w:rPr>
          <w:color w:val="000000"/>
          <w:sz w:val="24"/>
          <w:szCs w:val="24"/>
        </w:rPr>
        <w:t>образом услуг, предусмотренных М</w:t>
      </w:r>
      <w:r w:rsidRPr="00F400EC">
        <w:rPr>
          <w:color w:val="000000"/>
          <w:sz w:val="24"/>
          <w:szCs w:val="24"/>
        </w:rPr>
        <w:t>униципальным контрактом,</w:t>
      </w:r>
      <w:r w:rsidRPr="00F400EC">
        <w:rPr>
          <w:bCs/>
          <w:iCs/>
          <w:color w:val="000000"/>
          <w:sz w:val="24"/>
          <w:szCs w:val="24"/>
        </w:rPr>
        <w:t xml:space="preserve"> за каждый день, с момента направления Исполнителю мотивированного отказа Муниципального заказчика от подписания акта сдачи-приемки исполнения обязательств по Муниципальному контракту </w:t>
      </w:r>
      <w:r w:rsidRPr="00F400EC">
        <w:rPr>
          <w:color w:val="000000"/>
          <w:sz w:val="24"/>
          <w:szCs w:val="24"/>
        </w:rPr>
        <w:t>(по этапу Муниципального контракта)</w:t>
      </w:r>
      <w:r w:rsidRPr="00F400EC">
        <w:rPr>
          <w:bCs/>
          <w:iCs/>
          <w:color w:val="000000"/>
          <w:sz w:val="24"/>
          <w:szCs w:val="24"/>
        </w:rPr>
        <w:t xml:space="preserve"> или </w:t>
      </w:r>
      <w:r w:rsidRPr="00F400EC">
        <w:rPr>
          <w:sz w:val="24"/>
          <w:szCs w:val="24"/>
        </w:rPr>
        <w:t>Требования об устранении недостатков</w:t>
      </w:r>
      <w:r w:rsidRPr="00F400EC">
        <w:rPr>
          <w:bCs/>
          <w:iCs/>
          <w:color w:val="000000"/>
          <w:sz w:val="24"/>
          <w:szCs w:val="24"/>
        </w:rPr>
        <w:t xml:space="preserve"> до момента устранения недостатков выполненных услуг, подтвержденного подписанием Сторонами Акта об устранении выявленных недостатков либо </w:t>
      </w:r>
      <w:r w:rsidRPr="00F400EC">
        <w:rPr>
          <w:color w:val="000000"/>
          <w:sz w:val="24"/>
          <w:szCs w:val="24"/>
        </w:rPr>
        <w:t>акта сдачи-приемки исполнения обязательств по Муниципальному контракту (по этапу Муниципального контракта)</w:t>
      </w:r>
      <w:r w:rsidRPr="00F400EC">
        <w:rPr>
          <w:bCs/>
          <w:iCs/>
          <w:color w:val="000000"/>
          <w:sz w:val="24"/>
          <w:szCs w:val="24"/>
        </w:rPr>
        <w:t xml:space="preserve">. </w:t>
      </w:r>
    </w:p>
    <w:p w:rsidR="00B12D55" w:rsidRPr="00F400EC" w:rsidRDefault="00B12D55" w:rsidP="00D77ED5">
      <w:pPr>
        <w:numPr>
          <w:ilvl w:val="2"/>
          <w:numId w:val="31"/>
        </w:numPr>
        <w:tabs>
          <w:tab w:val="left" w:pos="1404"/>
          <w:tab w:val="left" w:pos="1620"/>
        </w:tabs>
        <w:spacing w:line="320" w:lineRule="exact"/>
        <w:ind w:left="0" w:firstLine="709"/>
        <w:jc w:val="both"/>
        <w:rPr>
          <w:color w:val="000000"/>
          <w:sz w:val="24"/>
          <w:szCs w:val="24"/>
        </w:rPr>
      </w:pPr>
      <w:r w:rsidRPr="00F400EC">
        <w:rPr>
          <w:color w:val="000000"/>
          <w:sz w:val="24"/>
          <w:szCs w:val="24"/>
        </w:rPr>
        <w:t xml:space="preserve">Убытки, нанесенные </w:t>
      </w:r>
      <w:r w:rsidRPr="00F400EC">
        <w:rPr>
          <w:bCs/>
          <w:iCs/>
          <w:sz w:val="24"/>
          <w:szCs w:val="24"/>
        </w:rPr>
        <w:t>Муниципальному заказчику</w:t>
      </w:r>
      <w:r w:rsidRPr="00F400EC">
        <w:rPr>
          <w:color w:val="000000"/>
          <w:sz w:val="24"/>
          <w:szCs w:val="24"/>
        </w:rPr>
        <w:t xml:space="preserve"> в связи с неисполнением или ненадлежащим исполнением Исполнителем своих обязательств по Муниципальному контракту, могут быть взысканы в полной сумме сверх неустойки.</w:t>
      </w:r>
    </w:p>
    <w:p w:rsidR="00B12D55" w:rsidRPr="00F400EC" w:rsidRDefault="00B12D55" w:rsidP="00D77ED5">
      <w:pPr>
        <w:numPr>
          <w:ilvl w:val="2"/>
          <w:numId w:val="31"/>
        </w:numPr>
        <w:tabs>
          <w:tab w:val="left" w:pos="0"/>
        </w:tabs>
        <w:spacing w:line="320" w:lineRule="exact"/>
        <w:ind w:left="0" w:firstLine="720"/>
        <w:jc w:val="both"/>
        <w:rPr>
          <w:bCs/>
          <w:iCs/>
          <w:color w:val="000000"/>
          <w:sz w:val="24"/>
          <w:szCs w:val="24"/>
        </w:rPr>
      </w:pPr>
      <w:r w:rsidRPr="00F400EC">
        <w:rPr>
          <w:bCs/>
          <w:iCs/>
          <w:color w:val="000000"/>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Муниципального заказчика.</w:t>
      </w:r>
    </w:p>
    <w:p w:rsidR="00B12D55" w:rsidRPr="00F400EC" w:rsidRDefault="00B12D55" w:rsidP="00D77ED5">
      <w:pPr>
        <w:numPr>
          <w:ilvl w:val="2"/>
          <w:numId w:val="31"/>
        </w:numPr>
        <w:tabs>
          <w:tab w:val="left" w:pos="0"/>
        </w:tabs>
        <w:spacing w:line="320" w:lineRule="exact"/>
        <w:ind w:left="0" w:firstLine="720"/>
        <w:jc w:val="both"/>
        <w:rPr>
          <w:color w:val="000000"/>
          <w:sz w:val="24"/>
          <w:szCs w:val="24"/>
        </w:rPr>
      </w:pPr>
      <w:r w:rsidRPr="00F400EC">
        <w:rPr>
          <w:color w:val="000000"/>
          <w:sz w:val="24"/>
          <w:szCs w:val="24"/>
        </w:rPr>
        <w:t xml:space="preserve">Уплата Исполнителем неустойки или применение иной формы </w:t>
      </w:r>
      <w:r w:rsidRPr="00F400EC">
        <w:rPr>
          <w:bCs/>
          <w:iCs/>
          <w:color w:val="000000"/>
          <w:sz w:val="24"/>
          <w:szCs w:val="24"/>
        </w:rPr>
        <w:t>ответственности</w:t>
      </w:r>
      <w:r w:rsidRPr="00F400EC">
        <w:rPr>
          <w:color w:val="000000"/>
          <w:sz w:val="24"/>
          <w:szCs w:val="24"/>
        </w:rPr>
        <w:t xml:space="preserve"> не освобождает его от исполнения обязательств по настоящему Муниципальному контракту.</w:t>
      </w:r>
    </w:p>
    <w:p w:rsidR="00B12D55" w:rsidRPr="00351691" w:rsidRDefault="00B12D55" w:rsidP="008A0052">
      <w:pPr>
        <w:tabs>
          <w:tab w:val="left" w:pos="851"/>
          <w:tab w:val="left" w:pos="1620"/>
        </w:tabs>
        <w:spacing w:line="320" w:lineRule="exact"/>
        <w:jc w:val="both"/>
        <w:rPr>
          <w:b/>
          <w:color w:val="000000"/>
          <w:sz w:val="24"/>
          <w:szCs w:val="24"/>
        </w:rPr>
      </w:pPr>
      <w:r w:rsidRPr="00351691">
        <w:rPr>
          <w:b/>
          <w:color w:val="000000"/>
          <w:sz w:val="24"/>
          <w:szCs w:val="24"/>
        </w:rPr>
        <w:t xml:space="preserve">            7.3.Условия освобождения Сторон от ответственности:</w:t>
      </w:r>
    </w:p>
    <w:p w:rsidR="00B12D55" w:rsidRPr="00F400EC" w:rsidRDefault="00B12D55" w:rsidP="00D77ED5">
      <w:pPr>
        <w:numPr>
          <w:ilvl w:val="2"/>
          <w:numId w:val="36"/>
        </w:numPr>
        <w:tabs>
          <w:tab w:val="clear" w:pos="1424"/>
          <w:tab w:val="num" w:pos="0"/>
        </w:tabs>
        <w:spacing w:line="320" w:lineRule="exact"/>
        <w:ind w:left="0" w:firstLine="704"/>
        <w:jc w:val="both"/>
        <w:rPr>
          <w:color w:val="000000"/>
          <w:sz w:val="24"/>
          <w:szCs w:val="24"/>
        </w:rPr>
      </w:pPr>
      <w:r w:rsidRPr="00F400EC">
        <w:rPr>
          <w:color w:val="000000"/>
          <w:sz w:val="24"/>
          <w:szCs w:val="24"/>
        </w:rPr>
        <w:t>Стороны освобождаются от ответственности, за частичное или полное неисполнение обязательств по настоящему Муниципальному контракту, в случае наступления обстоятельств непреодолимой силы (Форс-мажор). Для целей настоящего Муниципального контракта «Форс-мажор» означает событие, находящееся вне разумного контроля Стороны и приводящее к тому, что выполнение Стороной ее обязательств по Муниципальному контракту становится невозможным или настолько бессмысленным, что в данных обстоятельствах считается невозможным, и включает, но не ограничивается такими явлениями, как война, волнения, общественные беспорядки, землетрясение, пожар, взрыв, буря, наводнение или другие неблагоприятные метеорологические условия, забастовки, локауты или другие события в промышленности (за исключением тех случаев, когда такие забастовки, локауты или другие события в промышленности находятся под контролем Стороны, стремящейся предотвратить Форс-мажор), конфискация или другие действия государственных (муниципальных) органов.</w:t>
      </w:r>
    </w:p>
    <w:p w:rsidR="00B12D55" w:rsidRPr="00F400EC" w:rsidRDefault="00B12D55" w:rsidP="00D77ED5">
      <w:pPr>
        <w:numPr>
          <w:ilvl w:val="2"/>
          <w:numId w:val="36"/>
        </w:numPr>
        <w:tabs>
          <w:tab w:val="clear" w:pos="1424"/>
          <w:tab w:val="num" w:pos="0"/>
        </w:tabs>
        <w:spacing w:line="320" w:lineRule="exact"/>
        <w:ind w:left="0" w:firstLine="720"/>
        <w:jc w:val="both"/>
        <w:rPr>
          <w:color w:val="000000"/>
          <w:sz w:val="24"/>
          <w:szCs w:val="24"/>
        </w:rPr>
      </w:pPr>
      <w:r w:rsidRPr="00F400EC">
        <w:rPr>
          <w:color w:val="000000"/>
          <w:sz w:val="24"/>
          <w:szCs w:val="24"/>
        </w:rPr>
        <w:t>Форс-мажором не являются события, вызванные небрежностью или преднамеренным действием Стороны или соисполнителей, агентов или сотрудников Стороны, события, которые Сторона могла бы предусмотреть при должном прилежании, чтобы учесть их при заключении Муниципального контракта и предотвратить или контролировать их при выполнении обязательств по настоящему Муниципальному контракту.</w:t>
      </w:r>
    </w:p>
    <w:p w:rsidR="00B12D55" w:rsidRPr="00F400EC" w:rsidRDefault="00B12D55" w:rsidP="00D77ED5">
      <w:pPr>
        <w:numPr>
          <w:ilvl w:val="2"/>
          <w:numId w:val="36"/>
        </w:numPr>
        <w:tabs>
          <w:tab w:val="left" w:pos="0"/>
        </w:tabs>
        <w:spacing w:line="320" w:lineRule="exact"/>
        <w:ind w:left="0" w:firstLine="709"/>
        <w:jc w:val="both"/>
        <w:rPr>
          <w:color w:val="000000"/>
          <w:sz w:val="24"/>
          <w:szCs w:val="24"/>
        </w:rPr>
      </w:pPr>
      <w:r w:rsidRPr="00F400EC">
        <w:rPr>
          <w:color w:val="000000"/>
          <w:sz w:val="24"/>
          <w:szCs w:val="24"/>
        </w:rPr>
        <w:t>Сторона, пострадавшая от события Форс-мажора обязана незамедлительно уведомить другую Сторону о возникновении такого события, виде и возможности продолжительности действия Форс-мажора. Факт Форс-мажора должен быть подтвержден соответствующими компетентными органами.</w:t>
      </w:r>
    </w:p>
    <w:p w:rsidR="00B12D55" w:rsidRPr="00F400EC" w:rsidRDefault="00B12D55" w:rsidP="00D77ED5">
      <w:pPr>
        <w:numPr>
          <w:ilvl w:val="2"/>
          <w:numId w:val="36"/>
        </w:numPr>
        <w:tabs>
          <w:tab w:val="left" w:pos="0"/>
        </w:tabs>
        <w:spacing w:line="320" w:lineRule="exact"/>
        <w:ind w:left="0" w:firstLine="709"/>
        <w:jc w:val="both"/>
        <w:rPr>
          <w:color w:val="000000"/>
          <w:sz w:val="24"/>
          <w:szCs w:val="24"/>
        </w:rPr>
      </w:pPr>
      <w:r w:rsidRPr="00F400EC">
        <w:rPr>
          <w:color w:val="000000"/>
          <w:sz w:val="24"/>
          <w:szCs w:val="24"/>
        </w:rPr>
        <w:t>Сторона, пострадавшая от события Форс-мажора, должна предпринять все разумные меры, чтобы в кратчайшие сроки преодолеть невозможность выполнения своих обязательств по настоящему Муниципальному контракту, а также уведомить другую Сторону о восстановлении нормальных условий.</w:t>
      </w:r>
    </w:p>
    <w:p w:rsidR="00B12D55" w:rsidRPr="00F400EC" w:rsidRDefault="00B12D55" w:rsidP="008A0052">
      <w:pPr>
        <w:tabs>
          <w:tab w:val="left" w:pos="0"/>
        </w:tabs>
        <w:spacing w:line="320" w:lineRule="exact"/>
        <w:rPr>
          <w:b/>
          <w:bCs/>
          <w:iCs/>
          <w:color w:val="000000"/>
          <w:sz w:val="24"/>
          <w:szCs w:val="24"/>
        </w:rPr>
      </w:pPr>
      <w:r w:rsidRPr="00F400EC">
        <w:rPr>
          <w:color w:val="000000"/>
          <w:sz w:val="24"/>
          <w:szCs w:val="24"/>
        </w:rPr>
        <w:tab/>
        <w:t>7.3.5. Стороны должны принять все разумные меры для сведения к минимуму последствий любого события Форс-мажора.</w:t>
      </w:r>
    </w:p>
    <w:p w:rsidR="00B12D55" w:rsidRPr="00351691" w:rsidRDefault="00B12D55" w:rsidP="008A0052">
      <w:pPr>
        <w:tabs>
          <w:tab w:val="left" w:pos="0"/>
        </w:tabs>
        <w:spacing w:line="320" w:lineRule="exact"/>
        <w:jc w:val="both"/>
        <w:rPr>
          <w:b/>
          <w:bCs/>
          <w:iCs/>
          <w:color w:val="000000"/>
          <w:sz w:val="24"/>
          <w:szCs w:val="24"/>
        </w:rPr>
      </w:pPr>
    </w:p>
    <w:p w:rsidR="00B12D55" w:rsidRPr="00351691" w:rsidRDefault="00B12D55" w:rsidP="008A0052">
      <w:pPr>
        <w:tabs>
          <w:tab w:val="left" w:pos="0"/>
        </w:tabs>
        <w:spacing w:line="320" w:lineRule="exact"/>
        <w:jc w:val="center"/>
        <w:rPr>
          <w:b/>
          <w:bCs/>
          <w:iCs/>
          <w:color w:val="000000"/>
          <w:sz w:val="24"/>
          <w:szCs w:val="24"/>
        </w:rPr>
      </w:pPr>
      <w:r w:rsidRPr="00351691">
        <w:rPr>
          <w:b/>
          <w:bCs/>
          <w:iCs/>
          <w:color w:val="000000"/>
          <w:sz w:val="24"/>
          <w:szCs w:val="24"/>
        </w:rPr>
        <w:t>8.Порядок разрешения споров, претензии Сторон</w:t>
      </w:r>
    </w:p>
    <w:p w:rsidR="00B12D55" w:rsidRPr="00F400EC" w:rsidRDefault="00B12D55" w:rsidP="00372520">
      <w:pPr>
        <w:tabs>
          <w:tab w:val="left" w:pos="0"/>
        </w:tabs>
        <w:spacing w:line="320" w:lineRule="exact"/>
        <w:jc w:val="both"/>
        <w:rPr>
          <w:color w:val="000000"/>
          <w:sz w:val="24"/>
          <w:szCs w:val="24"/>
        </w:rPr>
      </w:pPr>
      <w:r w:rsidRPr="00F400EC">
        <w:rPr>
          <w:color w:val="000000"/>
          <w:sz w:val="24"/>
          <w:szCs w:val="24"/>
        </w:rPr>
        <w:tab/>
        <w:t>8.1.</w:t>
      </w:r>
      <w:r w:rsidRPr="00F400EC">
        <w:rPr>
          <w:color w:val="000000"/>
          <w:sz w:val="24"/>
          <w:szCs w:val="24"/>
        </w:rPr>
        <w:tab/>
        <w:t>Все споры и разногласия, которые могут возникнуть из настоящего Муниципального контракта между Сторонами, будут разрешаться путем переговоров, в том числе в претензионном порядке.</w:t>
      </w:r>
    </w:p>
    <w:p w:rsidR="00B12D55" w:rsidRPr="00F400EC" w:rsidRDefault="00B12D55" w:rsidP="00372520">
      <w:pPr>
        <w:tabs>
          <w:tab w:val="left" w:pos="0"/>
        </w:tabs>
        <w:spacing w:line="320" w:lineRule="exact"/>
        <w:jc w:val="both"/>
        <w:rPr>
          <w:color w:val="000000"/>
          <w:sz w:val="24"/>
          <w:szCs w:val="24"/>
        </w:rPr>
      </w:pPr>
      <w:r w:rsidRPr="00F400EC">
        <w:rPr>
          <w:color w:val="000000"/>
          <w:sz w:val="24"/>
          <w:szCs w:val="24"/>
        </w:rPr>
        <w:tab/>
        <w:t>8.2.</w:t>
      </w:r>
      <w:r w:rsidRPr="00F400EC">
        <w:rPr>
          <w:color w:val="000000"/>
          <w:sz w:val="24"/>
          <w:szCs w:val="24"/>
        </w:rPr>
        <w:tab/>
        <w:t>Претензия оформляется в письменной форме и направляется той Стороне по Муниципальному контракту, которой допущены нарушения его условий. В претензии перечисляются допущенные при исполнении Муниципального контракта нарушения со ссылкой на соответствующие положения Муниципального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B12D55" w:rsidRPr="00F400EC" w:rsidRDefault="00B12D55" w:rsidP="00372520">
      <w:pPr>
        <w:tabs>
          <w:tab w:val="left" w:pos="0"/>
        </w:tabs>
        <w:spacing w:line="320" w:lineRule="exact"/>
        <w:jc w:val="both"/>
        <w:rPr>
          <w:color w:val="000000"/>
          <w:sz w:val="24"/>
          <w:szCs w:val="24"/>
        </w:rPr>
      </w:pPr>
      <w:r w:rsidRPr="00F400EC">
        <w:rPr>
          <w:color w:val="000000"/>
          <w:sz w:val="24"/>
          <w:szCs w:val="24"/>
        </w:rPr>
        <w:tab/>
        <w:t>8.3.</w:t>
      </w:r>
      <w:r w:rsidRPr="00F400EC">
        <w:rPr>
          <w:color w:val="000000"/>
          <w:sz w:val="24"/>
          <w:szCs w:val="24"/>
        </w:rPr>
        <w:tab/>
        <w:t>Срок рассмотрения писем, уведомлений или претензий не может превышать 30 (тридцати) дней с момента их получения, если иные сроки рассмотрения не предусмотрены настоящим Муниципальным контрактом. Переписка Сторон может осуществляться в виде письма или телеграммы, а в случаях направления телекса, факса, иного электронного сообщения с последующим предоставлением оригинала документа.</w:t>
      </w:r>
    </w:p>
    <w:p w:rsidR="00B12D55" w:rsidRPr="00F400EC" w:rsidRDefault="00B12D55" w:rsidP="00372520">
      <w:pPr>
        <w:pStyle w:val="a1"/>
        <w:spacing w:line="320" w:lineRule="exact"/>
        <w:ind w:firstLine="708"/>
        <w:jc w:val="both"/>
        <w:rPr>
          <w:rFonts w:ascii="Times New Roman" w:hAnsi="Times New Roman"/>
          <w:sz w:val="24"/>
          <w:szCs w:val="24"/>
        </w:rPr>
      </w:pPr>
      <w:r w:rsidRPr="00F400EC">
        <w:rPr>
          <w:rFonts w:ascii="Times New Roman" w:hAnsi="Times New Roman"/>
          <w:sz w:val="24"/>
          <w:szCs w:val="24"/>
        </w:rPr>
        <w:t>8.4.</w:t>
      </w:r>
      <w:r w:rsidRPr="00F400EC">
        <w:rPr>
          <w:rFonts w:ascii="Times New Roman" w:hAnsi="Times New Roman"/>
          <w:sz w:val="24"/>
          <w:szCs w:val="24"/>
        </w:rPr>
        <w:tab/>
        <w:t>При недостижении взаимоприемлемого решения Стороны вправе передать спорный вопрос на разрешение в судебном порядке в соответствии с действующими в Российской Федерации положениями о порядке разрешения споров между Сторонами.</w:t>
      </w:r>
    </w:p>
    <w:p w:rsidR="00B12D55" w:rsidRPr="00F400EC" w:rsidRDefault="00B12D55" w:rsidP="00372520">
      <w:pPr>
        <w:pStyle w:val="a1"/>
        <w:spacing w:line="320" w:lineRule="exact"/>
        <w:ind w:firstLine="708"/>
        <w:jc w:val="both"/>
        <w:rPr>
          <w:rFonts w:ascii="Times New Roman" w:hAnsi="Times New Roman"/>
          <w:sz w:val="24"/>
          <w:szCs w:val="24"/>
        </w:rPr>
      </w:pPr>
      <w:r w:rsidRPr="00F400EC">
        <w:rPr>
          <w:rFonts w:ascii="Times New Roman" w:eastAsia="MS Mincho" w:hAnsi="Times New Roman"/>
          <w:sz w:val="24"/>
          <w:szCs w:val="24"/>
        </w:rPr>
        <w:t>8.5.</w:t>
      </w:r>
      <w:r w:rsidRPr="00F400EC">
        <w:rPr>
          <w:rFonts w:ascii="Times New Roman" w:eastAsia="MS Mincho" w:hAnsi="Times New Roman"/>
          <w:sz w:val="24"/>
          <w:szCs w:val="24"/>
        </w:rPr>
        <w:tab/>
        <w:t xml:space="preserve">По всем вопросам, не нашедшим своего решения в условиях настоящего </w:t>
      </w:r>
      <w:r w:rsidRPr="00F400EC">
        <w:rPr>
          <w:rFonts w:ascii="Times New Roman" w:hAnsi="Times New Roman"/>
          <w:color w:val="000000"/>
          <w:sz w:val="24"/>
          <w:szCs w:val="24"/>
        </w:rPr>
        <w:t>Муниципального</w:t>
      </w:r>
      <w:r w:rsidRPr="00F400EC">
        <w:rPr>
          <w:rFonts w:ascii="Times New Roman" w:eastAsia="MS Mincho" w:hAnsi="Times New Roman"/>
          <w:sz w:val="24"/>
          <w:szCs w:val="24"/>
        </w:rPr>
        <w:t xml:space="preserve"> контракта, но прямо или косвенно вытекающим из отношений Сторон по нему, затрагивающих имущественные интересы и деловую репутацию Сторон, Стороны будут руководствоваться положениями законодательства Российской Федерации </w:t>
      </w:r>
      <w:r w:rsidRPr="00F400EC">
        <w:rPr>
          <w:rFonts w:ascii="Times New Roman" w:hAnsi="Times New Roman"/>
          <w:sz w:val="24"/>
          <w:szCs w:val="24"/>
        </w:rPr>
        <w:t>и нормативными правовыми актами Пермского края и города Перми.</w:t>
      </w:r>
    </w:p>
    <w:p w:rsidR="00B12D55" w:rsidRDefault="00B12D55" w:rsidP="0091663A">
      <w:pPr>
        <w:spacing w:line="320" w:lineRule="exact"/>
        <w:jc w:val="both"/>
        <w:rPr>
          <w:color w:val="000000"/>
          <w:sz w:val="24"/>
          <w:szCs w:val="24"/>
        </w:rPr>
      </w:pPr>
    </w:p>
    <w:p w:rsidR="00B12D55" w:rsidRDefault="00B12D55" w:rsidP="0091663A">
      <w:pPr>
        <w:spacing w:line="320" w:lineRule="exact"/>
        <w:jc w:val="both"/>
        <w:rPr>
          <w:color w:val="000000"/>
          <w:sz w:val="24"/>
          <w:szCs w:val="24"/>
        </w:rPr>
      </w:pPr>
    </w:p>
    <w:p w:rsidR="00B12D55" w:rsidRPr="00351691" w:rsidRDefault="00B12D55" w:rsidP="0091663A">
      <w:pPr>
        <w:spacing w:line="320" w:lineRule="exact"/>
        <w:jc w:val="both"/>
        <w:rPr>
          <w:color w:val="000000"/>
          <w:sz w:val="24"/>
          <w:szCs w:val="24"/>
        </w:rPr>
      </w:pPr>
    </w:p>
    <w:p w:rsidR="00B12D55" w:rsidRPr="00351691" w:rsidRDefault="00B12D55" w:rsidP="008A0052">
      <w:pPr>
        <w:numPr>
          <w:ilvl w:val="0"/>
          <w:numId w:val="32"/>
        </w:numPr>
        <w:spacing w:line="320" w:lineRule="exact"/>
        <w:jc w:val="center"/>
        <w:rPr>
          <w:b/>
          <w:bCs/>
          <w:iCs/>
          <w:color w:val="000000"/>
          <w:sz w:val="24"/>
          <w:szCs w:val="24"/>
        </w:rPr>
      </w:pPr>
      <w:r w:rsidRPr="00351691">
        <w:rPr>
          <w:b/>
          <w:bCs/>
          <w:iCs/>
          <w:color w:val="000000"/>
          <w:sz w:val="24"/>
          <w:szCs w:val="24"/>
        </w:rPr>
        <w:t>Срок действия, изменение и расторжение Муниципального контракта</w:t>
      </w:r>
    </w:p>
    <w:p w:rsidR="00B12D55" w:rsidRPr="00F400EC" w:rsidRDefault="00B12D55" w:rsidP="00372520">
      <w:pPr>
        <w:tabs>
          <w:tab w:val="left" w:pos="0"/>
        </w:tabs>
        <w:spacing w:line="320" w:lineRule="exact"/>
        <w:jc w:val="both"/>
        <w:rPr>
          <w:color w:val="000000"/>
          <w:sz w:val="24"/>
          <w:szCs w:val="24"/>
        </w:rPr>
      </w:pPr>
      <w:r>
        <w:rPr>
          <w:sz w:val="24"/>
          <w:szCs w:val="24"/>
        </w:rPr>
        <w:tab/>
        <w:t>9.1.</w:t>
      </w:r>
      <w:r>
        <w:rPr>
          <w:sz w:val="24"/>
          <w:szCs w:val="24"/>
        </w:rPr>
        <w:tab/>
        <w:t>Настоящий Муниципальный к</w:t>
      </w:r>
      <w:r w:rsidRPr="00F400EC">
        <w:rPr>
          <w:sz w:val="24"/>
          <w:szCs w:val="24"/>
        </w:rPr>
        <w:t xml:space="preserve">онтракт вступает в силу со дня подписания его сторонами и действует </w:t>
      </w:r>
      <w:r w:rsidRPr="00F400EC">
        <w:rPr>
          <w:color w:val="000000"/>
          <w:sz w:val="24"/>
          <w:szCs w:val="24"/>
        </w:rPr>
        <w:t xml:space="preserve">до исполнения Сторонами своих обязательств. </w:t>
      </w:r>
    </w:p>
    <w:p w:rsidR="00B12D55" w:rsidRPr="00F400EC" w:rsidRDefault="00B12D55" w:rsidP="00372520">
      <w:pPr>
        <w:tabs>
          <w:tab w:val="left" w:pos="0"/>
        </w:tabs>
        <w:spacing w:line="320" w:lineRule="exact"/>
        <w:jc w:val="both"/>
        <w:rPr>
          <w:color w:val="000000"/>
          <w:sz w:val="24"/>
          <w:szCs w:val="24"/>
        </w:rPr>
      </w:pPr>
      <w:r w:rsidRPr="00F400EC">
        <w:rPr>
          <w:color w:val="000000"/>
          <w:sz w:val="24"/>
          <w:szCs w:val="24"/>
        </w:rPr>
        <w:tab/>
        <w:t>9.2.</w:t>
      </w:r>
      <w:r w:rsidRPr="00F400EC">
        <w:rPr>
          <w:color w:val="000000"/>
          <w:sz w:val="24"/>
          <w:szCs w:val="24"/>
        </w:rPr>
        <w:tab/>
        <w:t xml:space="preserve">Изменение положений настоящего Муниципального контракта допускается в случаях, предусмотренных законом. Изменения по соглашению Сторон оформляются в письменном виде путем подписания Сторонами Дополнительных соглашений к Муниципальному контракту. Все приложения и Дополнительные соглашения являются неотъемлемой частью Муниципального контракта. </w:t>
      </w:r>
    </w:p>
    <w:p w:rsidR="00B12D55" w:rsidRPr="00F400EC" w:rsidRDefault="00B12D55" w:rsidP="00372520">
      <w:pPr>
        <w:tabs>
          <w:tab w:val="left" w:pos="0"/>
        </w:tabs>
        <w:spacing w:line="320" w:lineRule="exact"/>
        <w:jc w:val="both"/>
        <w:rPr>
          <w:color w:val="000000"/>
          <w:sz w:val="24"/>
          <w:szCs w:val="24"/>
        </w:rPr>
      </w:pPr>
      <w:r w:rsidRPr="00F400EC">
        <w:rPr>
          <w:color w:val="000000"/>
          <w:sz w:val="24"/>
          <w:szCs w:val="24"/>
        </w:rPr>
        <w:tab/>
        <w:t>9.3.</w:t>
      </w:r>
      <w:r w:rsidRPr="00F400EC">
        <w:rPr>
          <w:color w:val="000000"/>
          <w:sz w:val="24"/>
          <w:szCs w:val="24"/>
        </w:rPr>
        <w:tab/>
        <w:t>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B12D55" w:rsidRPr="00F400EC" w:rsidRDefault="00B12D55" w:rsidP="00372520">
      <w:pPr>
        <w:tabs>
          <w:tab w:val="left" w:pos="0"/>
        </w:tabs>
        <w:spacing w:line="320" w:lineRule="exact"/>
        <w:jc w:val="both"/>
        <w:rPr>
          <w:color w:val="000000"/>
          <w:sz w:val="24"/>
          <w:szCs w:val="24"/>
        </w:rPr>
      </w:pPr>
      <w:r w:rsidRPr="00F400EC">
        <w:rPr>
          <w:color w:val="000000"/>
          <w:sz w:val="24"/>
          <w:szCs w:val="24"/>
        </w:rPr>
        <w:tab/>
        <w:t>9.4.</w:t>
      </w:r>
      <w:r w:rsidRPr="00F400EC">
        <w:rPr>
          <w:color w:val="000000"/>
          <w:sz w:val="24"/>
          <w:szCs w:val="24"/>
        </w:rPr>
        <w:tab/>
        <w:t>В случае неоказания услуг в срок, предусмотренный настоящим контрактом, Заказчик вправе в одностороннем порядке отказаться от исполнения контракта, письменно предупредив об этом Исполнителя за 5 рабочих дней.</w:t>
      </w:r>
    </w:p>
    <w:p w:rsidR="00B12D55" w:rsidRPr="00351691" w:rsidRDefault="00B12D55" w:rsidP="00372520">
      <w:pPr>
        <w:spacing w:line="320" w:lineRule="exact"/>
        <w:jc w:val="both"/>
        <w:rPr>
          <w:b/>
          <w:bCs/>
          <w:iCs/>
          <w:color w:val="000000"/>
          <w:sz w:val="24"/>
          <w:szCs w:val="24"/>
        </w:rPr>
      </w:pPr>
    </w:p>
    <w:p w:rsidR="00B12D55" w:rsidRPr="00351691" w:rsidRDefault="00B12D55" w:rsidP="008A0052">
      <w:pPr>
        <w:spacing w:line="320" w:lineRule="exact"/>
        <w:ind w:left="2124" w:firstLine="708"/>
        <w:jc w:val="both"/>
        <w:rPr>
          <w:b/>
          <w:sz w:val="24"/>
          <w:szCs w:val="24"/>
        </w:rPr>
      </w:pPr>
      <w:r w:rsidRPr="00351691">
        <w:rPr>
          <w:b/>
          <w:sz w:val="24"/>
          <w:szCs w:val="24"/>
        </w:rPr>
        <w:t>10. Обеспечение исполнения контракта.</w:t>
      </w:r>
    </w:p>
    <w:p w:rsidR="00B12D55" w:rsidRPr="00574295" w:rsidRDefault="00B12D55" w:rsidP="008A0052">
      <w:pPr>
        <w:tabs>
          <w:tab w:val="left" w:pos="0"/>
        </w:tabs>
        <w:spacing w:line="320" w:lineRule="exact"/>
        <w:rPr>
          <w:color w:val="000000"/>
          <w:sz w:val="24"/>
          <w:szCs w:val="24"/>
        </w:rPr>
      </w:pPr>
      <w:r w:rsidRPr="00574295">
        <w:rPr>
          <w:color w:val="000000"/>
          <w:sz w:val="24"/>
          <w:szCs w:val="24"/>
        </w:rPr>
        <w:tab/>
        <w:t>10.1.</w:t>
      </w:r>
      <w:r w:rsidRPr="00574295">
        <w:rPr>
          <w:color w:val="000000"/>
          <w:sz w:val="24"/>
          <w:szCs w:val="24"/>
        </w:rPr>
        <w:tab/>
        <w:t>Для мониторинга исполнения настоящего Муниципального контракта и для информирования Сторон о выявленных недостатках исполнения Муниципального контракта, Стороны предоставляют друг другу информацию о лицах (кураторах), ответственных за ведение переговоров, согласование и передачу документов в рамках исполнения настоящего Муниципального контракта с указанием их контактных телефонов. Телефоны ответственных лиц (кураторов) должны функционировать по рабочим дням с 10 до 18 часов по местному времени.</w:t>
      </w:r>
    </w:p>
    <w:p w:rsidR="00B12D55" w:rsidRPr="00574295" w:rsidRDefault="00B12D55" w:rsidP="008A0052">
      <w:pPr>
        <w:pStyle w:val="a1"/>
        <w:spacing w:line="320" w:lineRule="exact"/>
        <w:ind w:firstLine="708"/>
        <w:jc w:val="both"/>
        <w:rPr>
          <w:rFonts w:ascii="Times New Roman" w:hAnsi="Times New Roman"/>
          <w:sz w:val="24"/>
          <w:szCs w:val="24"/>
        </w:rPr>
      </w:pPr>
      <w:r w:rsidRPr="00574295">
        <w:rPr>
          <w:rFonts w:ascii="Times New Roman" w:hAnsi="Times New Roman"/>
          <w:sz w:val="24"/>
          <w:szCs w:val="24"/>
        </w:rPr>
        <w:t>10.2.</w:t>
      </w:r>
      <w:r w:rsidRPr="00574295">
        <w:rPr>
          <w:rFonts w:ascii="Times New Roman" w:hAnsi="Times New Roman"/>
          <w:sz w:val="24"/>
          <w:szCs w:val="24"/>
        </w:rPr>
        <w:tab/>
        <w:t xml:space="preserve">Стороны обязуются не разглашать, не передавать и не допускать каким-либо еще способом доступность третьим лицам сведений, содержащихся в документах, имеющих отношение к взаимоотношениям Сторон в рамках настоящего </w:t>
      </w:r>
      <w:r w:rsidRPr="00574295">
        <w:rPr>
          <w:rFonts w:ascii="Times New Roman" w:hAnsi="Times New Roman"/>
          <w:color w:val="000000"/>
          <w:sz w:val="24"/>
          <w:szCs w:val="24"/>
        </w:rPr>
        <w:t>Муниципального</w:t>
      </w:r>
      <w:r w:rsidRPr="00574295">
        <w:rPr>
          <w:rFonts w:ascii="Times New Roman" w:hAnsi="Times New Roman"/>
          <w:sz w:val="24"/>
          <w:szCs w:val="24"/>
        </w:rPr>
        <w:t xml:space="preserve"> контракта, иначе, как с письменного согласия другой Стороны.</w:t>
      </w:r>
    </w:p>
    <w:p w:rsidR="00B12D55" w:rsidRDefault="00B12D55" w:rsidP="008A0052">
      <w:pPr>
        <w:pStyle w:val="a1"/>
        <w:spacing w:line="320" w:lineRule="exact"/>
        <w:ind w:firstLine="708"/>
        <w:jc w:val="both"/>
        <w:rPr>
          <w:rFonts w:ascii="Times New Roman" w:hAnsi="Times New Roman"/>
          <w:sz w:val="24"/>
          <w:szCs w:val="24"/>
        </w:rPr>
      </w:pPr>
      <w:r w:rsidRPr="00574295">
        <w:rPr>
          <w:rFonts w:ascii="Times New Roman" w:hAnsi="Times New Roman"/>
          <w:sz w:val="24"/>
          <w:szCs w:val="24"/>
        </w:rPr>
        <w:t>10.3.</w:t>
      </w:r>
      <w:r w:rsidRPr="00574295">
        <w:rPr>
          <w:rFonts w:ascii="Times New Roman" w:hAnsi="Times New Roman"/>
          <w:sz w:val="24"/>
          <w:szCs w:val="24"/>
        </w:rPr>
        <w:tab/>
        <w:t xml:space="preserve">Настоящий </w:t>
      </w:r>
      <w:r w:rsidRPr="00574295">
        <w:rPr>
          <w:rFonts w:ascii="Times New Roman" w:hAnsi="Times New Roman"/>
          <w:color w:val="000000"/>
          <w:sz w:val="24"/>
          <w:szCs w:val="24"/>
        </w:rPr>
        <w:t>Муниципальный</w:t>
      </w:r>
      <w:r w:rsidRPr="00574295">
        <w:rPr>
          <w:rFonts w:ascii="Times New Roman" w:hAnsi="Times New Roman"/>
          <w:sz w:val="24"/>
          <w:szCs w:val="24"/>
        </w:rPr>
        <w:t xml:space="preserve"> контракт составлен в 3-х экземплярах (два экземпляра – Заказчику, один – Исполнителю), каждый из которых имеет равную юридическую силу. </w:t>
      </w:r>
    </w:p>
    <w:p w:rsidR="00B12D55" w:rsidRDefault="00B12D55" w:rsidP="0091663A">
      <w:pPr>
        <w:pStyle w:val="NoSpacing"/>
        <w:spacing w:line="320" w:lineRule="exact"/>
        <w:jc w:val="both"/>
        <w:rPr>
          <w:rFonts w:ascii="Times New Roman" w:hAnsi="Times New Roman"/>
          <w:sz w:val="24"/>
          <w:szCs w:val="24"/>
        </w:rPr>
      </w:pPr>
    </w:p>
    <w:p w:rsidR="00B12D55" w:rsidRDefault="00B12D55" w:rsidP="0091663A">
      <w:pPr>
        <w:pStyle w:val="NoSpacing"/>
        <w:spacing w:line="320" w:lineRule="exact"/>
        <w:jc w:val="both"/>
        <w:rPr>
          <w:rFonts w:ascii="Times New Roman" w:hAnsi="Times New Roman"/>
          <w:sz w:val="24"/>
          <w:szCs w:val="24"/>
        </w:rPr>
      </w:pPr>
    </w:p>
    <w:p w:rsidR="00B12D55" w:rsidRDefault="00B12D55" w:rsidP="0091663A">
      <w:pPr>
        <w:pStyle w:val="NoSpacing"/>
        <w:spacing w:line="320" w:lineRule="exact"/>
        <w:jc w:val="both"/>
        <w:rPr>
          <w:rFonts w:ascii="Times New Roman" w:hAnsi="Times New Roman"/>
          <w:sz w:val="24"/>
          <w:szCs w:val="24"/>
        </w:rPr>
      </w:pPr>
    </w:p>
    <w:p w:rsidR="00B12D55" w:rsidRDefault="00B12D55" w:rsidP="0091663A">
      <w:pPr>
        <w:pStyle w:val="NoSpacing"/>
        <w:spacing w:line="320" w:lineRule="exact"/>
        <w:jc w:val="both"/>
        <w:rPr>
          <w:rFonts w:ascii="Times New Roman" w:hAnsi="Times New Roman"/>
          <w:sz w:val="24"/>
          <w:szCs w:val="24"/>
        </w:rPr>
      </w:pPr>
    </w:p>
    <w:p w:rsidR="00B12D55" w:rsidRDefault="00B12D55" w:rsidP="0091663A">
      <w:pPr>
        <w:pStyle w:val="NoSpacing"/>
        <w:spacing w:line="320" w:lineRule="exact"/>
        <w:jc w:val="both"/>
        <w:rPr>
          <w:rFonts w:ascii="Times New Roman" w:hAnsi="Times New Roman"/>
          <w:sz w:val="24"/>
          <w:szCs w:val="24"/>
        </w:rPr>
      </w:pPr>
    </w:p>
    <w:p w:rsidR="00B12D55" w:rsidRDefault="00B12D55" w:rsidP="0091663A">
      <w:pPr>
        <w:pStyle w:val="NoSpacing"/>
        <w:spacing w:line="320" w:lineRule="exact"/>
        <w:jc w:val="both"/>
        <w:rPr>
          <w:rFonts w:ascii="Times New Roman" w:hAnsi="Times New Roman"/>
          <w:sz w:val="24"/>
          <w:szCs w:val="24"/>
        </w:rPr>
      </w:pPr>
    </w:p>
    <w:p w:rsidR="00B12D55" w:rsidRDefault="00B12D55" w:rsidP="0091663A">
      <w:pPr>
        <w:pStyle w:val="NoSpacing"/>
        <w:spacing w:line="320" w:lineRule="exact"/>
        <w:jc w:val="both"/>
        <w:rPr>
          <w:rFonts w:ascii="Times New Roman" w:hAnsi="Times New Roman"/>
          <w:sz w:val="24"/>
          <w:szCs w:val="24"/>
        </w:rPr>
      </w:pPr>
    </w:p>
    <w:p w:rsidR="00B12D55" w:rsidRDefault="00B12D55" w:rsidP="0091663A">
      <w:pPr>
        <w:pStyle w:val="NoSpacing"/>
        <w:spacing w:line="320" w:lineRule="exact"/>
        <w:jc w:val="both"/>
        <w:rPr>
          <w:rFonts w:ascii="Times New Roman" w:hAnsi="Times New Roman"/>
          <w:sz w:val="24"/>
          <w:szCs w:val="24"/>
        </w:rPr>
      </w:pPr>
    </w:p>
    <w:p w:rsidR="00B12D55" w:rsidRDefault="00B12D55" w:rsidP="0091663A">
      <w:pPr>
        <w:pStyle w:val="NoSpacing"/>
        <w:spacing w:line="320" w:lineRule="exact"/>
        <w:jc w:val="both"/>
        <w:rPr>
          <w:rFonts w:ascii="Times New Roman" w:hAnsi="Times New Roman"/>
          <w:sz w:val="24"/>
          <w:szCs w:val="24"/>
        </w:rPr>
      </w:pPr>
    </w:p>
    <w:p w:rsidR="00B12D55" w:rsidRDefault="00B12D55" w:rsidP="0091663A">
      <w:pPr>
        <w:pStyle w:val="NoSpacing"/>
        <w:spacing w:line="320" w:lineRule="exact"/>
        <w:jc w:val="both"/>
        <w:rPr>
          <w:rFonts w:ascii="Times New Roman" w:hAnsi="Times New Roman"/>
          <w:sz w:val="24"/>
          <w:szCs w:val="24"/>
        </w:rPr>
      </w:pPr>
    </w:p>
    <w:p w:rsidR="00B12D55" w:rsidRDefault="00B12D55" w:rsidP="0091663A">
      <w:pPr>
        <w:pStyle w:val="NoSpacing"/>
        <w:spacing w:line="320" w:lineRule="exact"/>
        <w:jc w:val="both"/>
        <w:rPr>
          <w:rFonts w:ascii="Times New Roman" w:hAnsi="Times New Roman"/>
          <w:sz w:val="24"/>
          <w:szCs w:val="24"/>
        </w:rPr>
      </w:pPr>
    </w:p>
    <w:p w:rsidR="00B12D55" w:rsidRDefault="00B12D55" w:rsidP="0091663A">
      <w:pPr>
        <w:pStyle w:val="NoSpacing"/>
        <w:spacing w:line="320" w:lineRule="exact"/>
        <w:jc w:val="both"/>
        <w:rPr>
          <w:rFonts w:ascii="Times New Roman" w:hAnsi="Times New Roman"/>
          <w:sz w:val="24"/>
          <w:szCs w:val="24"/>
        </w:rPr>
      </w:pPr>
    </w:p>
    <w:p w:rsidR="00B12D55" w:rsidRDefault="00B12D55" w:rsidP="0091663A">
      <w:pPr>
        <w:pStyle w:val="NoSpacing"/>
        <w:spacing w:line="320" w:lineRule="exact"/>
        <w:jc w:val="both"/>
        <w:rPr>
          <w:rFonts w:ascii="Times New Roman" w:hAnsi="Times New Roman"/>
          <w:sz w:val="24"/>
          <w:szCs w:val="24"/>
        </w:rPr>
      </w:pPr>
    </w:p>
    <w:p w:rsidR="00B12D55" w:rsidRDefault="00B12D55" w:rsidP="0091663A">
      <w:pPr>
        <w:pStyle w:val="NoSpacing"/>
        <w:spacing w:line="320" w:lineRule="exact"/>
        <w:jc w:val="both"/>
        <w:rPr>
          <w:rFonts w:ascii="Times New Roman" w:hAnsi="Times New Roman"/>
          <w:sz w:val="24"/>
          <w:szCs w:val="24"/>
        </w:rPr>
      </w:pPr>
    </w:p>
    <w:p w:rsidR="00B12D55" w:rsidRPr="00351691" w:rsidRDefault="00B12D55" w:rsidP="0091663A">
      <w:pPr>
        <w:pStyle w:val="NoSpacing"/>
        <w:spacing w:line="320" w:lineRule="exact"/>
        <w:jc w:val="both"/>
        <w:rPr>
          <w:rFonts w:ascii="Times New Roman" w:hAnsi="Times New Roman"/>
          <w:sz w:val="24"/>
          <w:szCs w:val="24"/>
        </w:rPr>
      </w:pPr>
    </w:p>
    <w:p w:rsidR="00B12D55" w:rsidRPr="00574295" w:rsidRDefault="00B12D55" w:rsidP="008A0052">
      <w:pPr>
        <w:numPr>
          <w:ilvl w:val="0"/>
          <w:numId w:val="37"/>
        </w:numPr>
        <w:shd w:val="clear" w:color="auto" w:fill="FFFFFF"/>
        <w:spacing w:line="320" w:lineRule="exact"/>
        <w:jc w:val="center"/>
        <w:rPr>
          <w:b/>
          <w:color w:val="000000"/>
          <w:sz w:val="24"/>
          <w:szCs w:val="24"/>
        </w:rPr>
      </w:pPr>
      <w:r w:rsidRPr="00574295">
        <w:rPr>
          <w:b/>
          <w:color w:val="000000"/>
          <w:sz w:val="24"/>
          <w:szCs w:val="24"/>
        </w:rPr>
        <w:t>Адреса и банковские реквизиты сторон</w:t>
      </w:r>
    </w:p>
    <w:p w:rsidR="00B12D55" w:rsidRPr="00574295" w:rsidRDefault="00B12D55" w:rsidP="008A0052">
      <w:pPr>
        <w:pStyle w:val="a1"/>
        <w:spacing w:line="320" w:lineRule="exact"/>
        <w:ind w:firstLine="708"/>
        <w:jc w:val="both"/>
        <w:rPr>
          <w:rFonts w:ascii="Times New Roman" w:hAnsi="Times New Roman"/>
          <w:sz w:val="24"/>
          <w:szCs w:val="24"/>
        </w:rPr>
      </w:pPr>
      <w:r w:rsidRPr="00574295">
        <w:rPr>
          <w:rFonts w:ascii="Times New Roman" w:hAnsi="Times New Roman"/>
          <w:sz w:val="24"/>
          <w:szCs w:val="24"/>
        </w:rPr>
        <w:t>11.1.</w:t>
      </w:r>
      <w:r w:rsidRPr="00574295">
        <w:rPr>
          <w:rFonts w:ascii="Times New Roman" w:hAnsi="Times New Roman"/>
          <w:sz w:val="24"/>
          <w:szCs w:val="24"/>
        </w:rPr>
        <w:tab/>
        <w:t>В случае изменения указанных в п.11.1. реквизитов, Сторона, реквизиты которой изменились, обязана в течение 5 (пяти) рабочих дней письменно уведомить об этом другую Сторону.</w:t>
      </w:r>
    </w:p>
    <w:p w:rsidR="00B12D55" w:rsidRPr="00574295" w:rsidRDefault="00B12D55" w:rsidP="00144939">
      <w:pPr>
        <w:pStyle w:val="NoSpacing"/>
        <w:spacing w:line="320" w:lineRule="exact"/>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63"/>
        <w:gridCol w:w="4790"/>
      </w:tblGrid>
      <w:tr w:rsidR="00B12D55" w:rsidRPr="00351691" w:rsidTr="00B324A9">
        <w:tc>
          <w:tcPr>
            <w:tcW w:w="5063" w:type="dxa"/>
          </w:tcPr>
          <w:p w:rsidR="00B12D55" w:rsidRPr="00351691" w:rsidRDefault="00B12D55" w:rsidP="00F518C7">
            <w:pPr>
              <w:rPr>
                <w:b/>
                <w:sz w:val="24"/>
                <w:szCs w:val="24"/>
              </w:rPr>
            </w:pPr>
            <w:r w:rsidRPr="00351691">
              <w:rPr>
                <w:b/>
                <w:sz w:val="24"/>
                <w:szCs w:val="24"/>
              </w:rPr>
              <w:t>Заказчик:</w:t>
            </w:r>
          </w:p>
          <w:p w:rsidR="00B12D55" w:rsidRPr="00351691" w:rsidRDefault="00B12D55" w:rsidP="00F518C7">
            <w:pPr>
              <w:rPr>
                <w:sz w:val="24"/>
                <w:szCs w:val="24"/>
              </w:rPr>
            </w:pPr>
            <w:r w:rsidRPr="00351691">
              <w:rPr>
                <w:b/>
                <w:sz w:val="24"/>
                <w:szCs w:val="24"/>
              </w:rPr>
              <w:t>Администрация Ленинского района</w:t>
            </w:r>
            <w:r w:rsidRPr="00351691">
              <w:rPr>
                <w:sz w:val="24"/>
                <w:szCs w:val="24"/>
              </w:rPr>
              <w:t xml:space="preserve"> </w:t>
            </w:r>
          </w:p>
          <w:p w:rsidR="00B12D55" w:rsidRPr="00351691" w:rsidRDefault="00B12D55" w:rsidP="00F518C7">
            <w:pPr>
              <w:pStyle w:val="BodyText"/>
              <w:jc w:val="center"/>
              <w:outlineLvl w:val="0"/>
              <w:rPr>
                <w:sz w:val="24"/>
                <w:szCs w:val="24"/>
              </w:rPr>
            </w:pPr>
          </w:p>
        </w:tc>
        <w:tc>
          <w:tcPr>
            <w:tcW w:w="4790" w:type="dxa"/>
          </w:tcPr>
          <w:p w:rsidR="00B12D55" w:rsidRPr="00351691" w:rsidRDefault="00B12D55" w:rsidP="00B324A9">
            <w:pPr>
              <w:rPr>
                <w:sz w:val="24"/>
                <w:szCs w:val="24"/>
              </w:rPr>
            </w:pPr>
            <w:r w:rsidRPr="00351691">
              <w:rPr>
                <w:b/>
                <w:sz w:val="24"/>
                <w:szCs w:val="24"/>
              </w:rPr>
              <w:t>Исполнитель:</w:t>
            </w:r>
          </w:p>
        </w:tc>
      </w:tr>
      <w:tr w:rsidR="00B12D55" w:rsidRPr="00351691" w:rsidTr="00916D33">
        <w:tc>
          <w:tcPr>
            <w:tcW w:w="5063" w:type="dxa"/>
          </w:tcPr>
          <w:p w:rsidR="00B12D55" w:rsidRPr="00351691" w:rsidRDefault="00B12D55" w:rsidP="00F518C7">
            <w:pPr>
              <w:spacing w:line="273" w:lineRule="exact"/>
              <w:rPr>
                <w:sz w:val="24"/>
                <w:szCs w:val="24"/>
              </w:rPr>
            </w:pPr>
            <w:r w:rsidRPr="00351691">
              <w:rPr>
                <w:sz w:val="24"/>
                <w:szCs w:val="24"/>
              </w:rPr>
              <w:t xml:space="preserve">614000, г. Пермь, ул. Пермская, 57, </w:t>
            </w:r>
          </w:p>
          <w:p w:rsidR="00B12D55" w:rsidRPr="00351691" w:rsidRDefault="00B12D55" w:rsidP="00F518C7">
            <w:pPr>
              <w:spacing w:line="273" w:lineRule="exact"/>
              <w:rPr>
                <w:sz w:val="24"/>
                <w:szCs w:val="24"/>
              </w:rPr>
            </w:pPr>
            <w:r w:rsidRPr="00351691">
              <w:rPr>
                <w:sz w:val="24"/>
                <w:szCs w:val="24"/>
              </w:rPr>
              <w:t xml:space="preserve">т.212-74-77, ф.212-33-33, </w:t>
            </w:r>
          </w:p>
          <w:p w:rsidR="00B12D55" w:rsidRPr="00351691" w:rsidRDefault="00B12D55" w:rsidP="00F518C7">
            <w:pPr>
              <w:spacing w:line="273" w:lineRule="exact"/>
              <w:rPr>
                <w:sz w:val="24"/>
                <w:szCs w:val="24"/>
              </w:rPr>
            </w:pPr>
            <w:r w:rsidRPr="00351691">
              <w:rPr>
                <w:sz w:val="24"/>
                <w:szCs w:val="24"/>
              </w:rPr>
              <w:t xml:space="preserve">ИНН 5902290057/КПП 590201001 </w:t>
            </w:r>
          </w:p>
          <w:p w:rsidR="00B12D55" w:rsidRPr="00351691" w:rsidRDefault="00B12D55" w:rsidP="00F518C7">
            <w:pPr>
              <w:spacing w:before="33" w:line="259" w:lineRule="exact"/>
              <w:rPr>
                <w:sz w:val="24"/>
                <w:szCs w:val="24"/>
              </w:rPr>
            </w:pPr>
            <w:r w:rsidRPr="00351691">
              <w:rPr>
                <w:sz w:val="24"/>
                <w:szCs w:val="24"/>
              </w:rPr>
              <w:t>УФК по Пермскому краю (ДФ г.Перми, Администрация Ленинского района, л/с 02931016602)</w:t>
            </w:r>
          </w:p>
          <w:p w:rsidR="00B12D55" w:rsidRPr="00351691" w:rsidRDefault="00B12D55" w:rsidP="00F518C7">
            <w:pPr>
              <w:spacing w:line="273" w:lineRule="exact"/>
              <w:rPr>
                <w:sz w:val="24"/>
                <w:szCs w:val="24"/>
              </w:rPr>
            </w:pPr>
            <w:r w:rsidRPr="00351691">
              <w:rPr>
                <w:sz w:val="24"/>
                <w:szCs w:val="24"/>
              </w:rPr>
              <w:t>р/сч 40204810300000000006 в ГРКЦ ГУ Банка России по Пермскому краю г. Пермь</w:t>
            </w:r>
          </w:p>
          <w:p w:rsidR="00B12D55" w:rsidRPr="00351691" w:rsidRDefault="00B12D55" w:rsidP="00F518C7">
            <w:pPr>
              <w:spacing w:line="273" w:lineRule="exact"/>
              <w:rPr>
                <w:sz w:val="24"/>
                <w:szCs w:val="24"/>
              </w:rPr>
            </w:pPr>
            <w:r w:rsidRPr="00351691">
              <w:rPr>
                <w:sz w:val="24"/>
                <w:szCs w:val="24"/>
              </w:rPr>
              <w:t>к/сч нет</w:t>
            </w:r>
          </w:p>
          <w:p w:rsidR="00B12D55" w:rsidRPr="00351691" w:rsidRDefault="00B12D55" w:rsidP="00F518C7">
            <w:pPr>
              <w:spacing w:line="273" w:lineRule="exact"/>
              <w:rPr>
                <w:sz w:val="24"/>
                <w:szCs w:val="24"/>
              </w:rPr>
            </w:pPr>
            <w:r w:rsidRPr="00351691">
              <w:rPr>
                <w:sz w:val="24"/>
                <w:szCs w:val="24"/>
              </w:rPr>
              <w:t>БИК 045773001</w:t>
            </w:r>
          </w:p>
        </w:tc>
        <w:tc>
          <w:tcPr>
            <w:tcW w:w="4790" w:type="dxa"/>
          </w:tcPr>
          <w:p w:rsidR="00B12D55" w:rsidRPr="00351691" w:rsidRDefault="00B12D55" w:rsidP="00F518C7">
            <w:pPr>
              <w:pStyle w:val="BodyText"/>
              <w:jc w:val="left"/>
              <w:outlineLvl w:val="0"/>
              <w:rPr>
                <w:sz w:val="24"/>
                <w:szCs w:val="24"/>
              </w:rPr>
            </w:pPr>
            <w:r w:rsidRPr="00351691">
              <w:rPr>
                <w:sz w:val="24"/>
                <w:szCs w:val="24"/>
              </w:rPr>
              <w:t>Адрес:</w:t>
            </w:r>
          </w:p>
          <w:p w:rsidR="00B12D55" w:rsidRPr="00351691" w:rsidRDefault="00B12D55" w:rsidP="00F518C7">
            <w:pPr>
              <w:pStyle w:val="BodyText"/>
              <w:jc w:val="left"/>
              <w:outlineLvl w:val="0"/>
              <w:rPr>
                <w:sz w:val="24"/>
                <w:szCs w:val="24"/>
              </w:rPr>
            </w:pPr>
          </w:p>
          <w:p w:rsidR="00B12D55" w:rsidRPr="00351691" w:rsidRDefault="00B12D55" w:rsidP="00F518C7">
            <w:pPr>
              <w:pStyle w:val="BodyText"/>
              <w:jc w:val="left"/>
              <w:outlineLvl w:val="0"/>
              <w:rPr>
                <w:sz w:val="24"/>
                <w:szCs w:val="24"/>
              </w:rPr>
            </w:pPr>
            <w:r w:rsidRPr="00351691">
              <w:rPr>
                <w:sz w:val="24"/>
                <w:szCs w:val="24"/>
              </w:rPr>
              <w:t>ИНН</w:t>
            </w:r>
          </w:p>
          <w:p w:rsidR="00B12D55" w:rsidRPr="00351691" w:rsidRDefault="00B12D55" w:rsidP="00F518C7">
            <w:pPr>
              <w:pStyle w:val="BodyText"/>
              <w:jc w:val="left"/>
              <w:outlineLvl w:val="0"/>
              <w:rPr>
                <w:sz w:val="24"/>
                <w:szCs w:val="24"/>
              </w:rPr>
            </w:pPr>
            <w:r w:rsidRPr="00351691">
              <w:rPr>
                <w:sz w:val="24"/>
                <w:szCs w:val="24"/>
              </w:rPr>
              <w:t>Банковские реквизиты:</w:t>
            </w:r>
          </w:p>
          <w:p w:rsidR="00B12D55" w:rsidRPr="00351691" w:rsidRDefault="00B12D55" w:rsidP="00F518C7">
            <w:pPr>
              <w:pStyle w:val="BodyText"/>
              <w:jc w:val="left"/>
              <w:outlineLvl w:val="0"/>
              <w:rPr>
                <w:sz w:val="24"/>
                <w:szCs w:val="24"/>
              </w:rPr>
            </w:pPr>
            <w:r w:rsidRPr="00351691">
              <w:rPr>
                <w:sz w:val="24"/>
                <w:szCs w:val="24"/>
              </w:rPr>
              <w:t xml:space="preserve">р/сч </w:t>
            </w:r>
          </w:p>
          <w:p w:rsidR="00B12D55" w:rsidRPr="00351691" w:rsidRDefault="00B12D55" w:rsidP="00F518C7">
            <w:pPr>
              <w:pStyle w:val="BodyText"/>
              <w:jc w:val="left"/>
              <w:outlineLvl w:val="0"/>
              <w:rPr>
                <w:sz w:val="24"/>
                <w:szCs w:val="24"/>
              </w:rPr>
            </w:pPr>
            <w:r w:rsidRPr="00351691">
              <w:rPr>
                <w:sz w:val="24"/>
                <w:szCs w:val="24"/>
              </w:rPr>
              <w:t xml:space="preserve">к/сч </w:t>
            </w:r>
          </w:p>
          <w:p w:rsidR="00B12D55" w:rsidRPr="00351691" w:rsidRDefault="00B12D55" w:rsidP="00F518C7">
            <w:pPr>
              <w:pStyle w:val="BodyText"/>
              <w:jc w:val="left"/>
              <w:outlineLvl w:val="0"/>
              <w:rPr>
                <w:sz w:val="24"/>
                <w:szCs w:val="24"/>
              </w:rPr>
            </w:pPr>
            <w:r w:rsidRPr="00351691">
              <w:rPr>
                <w:sz w:val="24"/>
                <w:szCs w:val="24"/>
              </w:rPr>
              <w:t xml:space="preserve">БИК </w:t>
            </w:r>
            <w:r w:rsidRPr="00351691">
              <w:rPr>
                <w:sz w:val="24"/>
                <w:szCs w:val="24"/>
              </w:rPr>
              <w:br/>
              <w:t>ИНН</w:t>
            </w:r>
            <w:r w:rsidRPr="00351691">
              <w:rPr>
                <w:sz w:val="24"/>
                <w:szCs w:val="24"/>
              </w:rPr>
              <w:br/>
              <w:t>КПП</w:t>
            </w:r>
          </w:p>
        </w:tc>
      </w:tr>
      <w:tr w:rsidR="00B12D55" w:rsidRPr="00351691" w:rsidTr="00E47BC7">
        <w:trPr>
          <w:trHeight w:val="785"/>
        </w:trPr>
        <w:tc>
          <w:tcPr>
            <w:tcW w:w="5063" w:type="dxa"/>
          </w:tcPr>
          <w:p w:rsidR="00B12D55" w:rsidRPr="00351691" w:rsidRDefault="00B12D55" w:rsidP="00F518C7">
            <w:pPr>
              <w:rPr>
                <w:sz w:val="24"/>
                <w:szCs w:val="24"/>
              </w:rPr>
            </w:pPr>
          </w:p>
          <w:p w:rsidR="00B12D55" w:rsidRPr="00351691" w:rsidRDefault="00B12D55" w:rsidP="00F518C7">
            <w:pPr>
              <w:rPr>
                <w:sz w:val="24"/>
                <w:szCs w:val="24"/>
              </w:rPr>
            </w:pPr>
            <w:r w:rsidRPr="00351691">
              <w:rPr>
                <w:sz w:val="24"/>
                <w:szCs w:val="24"/>
              </w:rPr>
              <w:t>_________________________/ ____________/</w:t>
            </w:r>
          </w:p>
        </w:tc>
        <w:tc>
          <w:tcPr>
            <w:tcW w:w="4790" w:type="dxa"/>
          </w:tcPr>
          <w:p w:rsidR="00B12D55" w:rsidRPr="00351691" w:rsidRDefault="00B12D55" w:rsidP="00F518C7">
            <w:pPr>
              <w:pStyle w:val="BodyText"/>
              <w:jc w:val="left"/>
              <w:outlineLvl w:val="0"/>
              <w:rPr>
                <w:sz w:val="24"/>
                <w:szCs w:val="24"/>
              </w:rPr>
            </w:pPr>
          </w:p>
          <w:p w:rsidR="00B12D55" w:rsidRPr="00351691" w:rsidRDefault="00B12D55" w:rsidP="00F518C7">
            <w:pPr>
              <w:pStyle w:val="BodyText"/>
              <w:jc w:val="left"/>
              <w:outlineLvl w:val="0"/>
              <w:rPr>
                <w:sz w:val="24"/>
                <w:szCs w:val="24"/>
              </w:rPr>
            </w:pPr>
            <w:r w:rsidRPr="00351691">
              <w:rPr>
                <w:sz w:val="24"/>
                <w:szCs w:val="24"/>
              </w:rPr>
              <w:t>_____________________/________________/</w:t>
            </w:r>
          </w:p>
        </w:tc>
      </w:tr>
    </w:tbl>
    <w:p w:rsidR="00B12D55" w:rsidRPr="00351691" w:rsidRDefault="00B12D55" w:rsidP="00F518C7">
      <w:pPr>
        <w:spacing w:after="60"/>
        <w:rPr>
          <w:sz w:val="24"/>
          <w:szCs w:val="24"/>
        </w:rPr>
      </w:pPr>
    </w:p>
    <w:p w:rsidR="00B12D55" w:rsidRPr="00351691" w:rsidRDefault="00B12D55" w:rsidP="003A60AF">
      <w:pPr>
        <w:rPr>
          <w:b/>
          <w:sz w:val="24"/>
          <w:szCs w:val="24"/>
        </w:rPr>
      </w:pPr>
    </w:p>
    <w:p w:rsidR="00B12D55" w:rsidRDefault="00B12D55" w:rsidP="006D3612">
      <w:pPr>
        <w:ind w:firstLine="567"/>
        <w:jc w:val="right"/>
        <w:rPr>
          <w:sz w:val="24"/>
          <w:szCs w:val="24"/>
        </w:rPr>
      </w:pPr>
    </w:p>
    <w:p w:rsidR="00B12D55" w:rsidRDefault="00B12D55" w:rsidP="006D3612">
      <w:pPr>
        <w:ind w:firstLine="567"/>
        <w:jc w:val="right"/>
        <w:rPr>
          <w:sz w:val="24"/>
          <w:szCs w:val="24"/>
        </w:rPr>
      </w:pPr>
    </w:p>
    <w:p w:rsidR="00B12D55" w:rsidRDefault="00B12D55" w:rsidP="006D3612">
      <w:pPr>
        <w:ind w:firstLine="567"/>
        <w:jc w:val="right"/>
        <w:rPr>
          <w:sz w:val="24"/>
          <w:szCs w:val="24"/>
        </w:rPr>
      </w:pPr>
    </w:p>
    <w:p w:rsidR="00B12D55" w:rsidRDefault="00B12D55" w:rsidP="006D3612">
      <w:pPr>
        <w:ind w:firstLine="567"/>
        <w:jc w:val="right"/>
        <w:rPr>
          <w:sz w:val="24"/>
          <w:szCs w:val="24"/>
        </w:rPr>
      </w:pPr>
    </w:p>
    <w:p w:rsidR="00B12D55" w:rsidRDefault="00B12D55" w:rsidP="006D3612">
      <w:pPr>
        <w:ind w:firstLine="567"/>
        <w:jc w:val="right"/>
        <w:rPr>
          <w:sz w:val="24"/>
          <w:szCs w:val="24"/>
        </w:rPr>
      </w:pPr>
    </w:p>
    <w:p w:rsidR="00B12D55" w:rsidRDefault="00B12D55" w:rsidP="006D3612">
      <w:pPr>
        <w:ind w:firstLine="567"/>
        <w:jc w:val="right"/>
        <w:rPr>
          <w:sz w:val="24"/>
          <w:szCs w:val="24"/>
        </w:rPr>
      </w:pPr>
    </w:p>
    <w:p w:rsidR="00B12D55" w:rsidRDefault="00B12D55" w:rsidP="006D3612">
      <w:pPr>
        <w:ind w:firstLine="567"/>
        <w:jc w:val="right"/>
        <w:rPr>
          <w:sz w:val="24"/>
          <w:szCs w:val="24"/>
        </w:rPr>
      </w:pPr>
    </w:p>
    <w:p w:rsidR="00B12D55" w:rsidRDefault="00B12D55" w:rsidP="006D3612">
      <w:pPr>
        <w:ind w:firstLine="567"/>
        <w:jc w:val="right"/>
        <w:rPr>
          <w:sz w:val="24"/>
          <w:szCs w:val="24"/>
        </w:rPr>
      </w:pPr>
    </w:p>
    <w:p w:rsidR="00B12D55" w:rsidRDefault="00B12D55" w:rsidP="006D3612">
      <w:pPr>
        <w:ind w:firstLine="567"/>
        <w:jc w:val="right"/>
        <w:rPr>
          <w:sz w:val="24"/>
          <w:szCs w:val="24"/>
        </w:rPr>
      </w:pPr>
    </w:p>
    <w:p w:rsidR="00B12D55" w:rsidRDefault="00B12D55" w:rsidP="006D3612">
      <w:pPr>
        <w:ind w:firstLine="567"/>
        <w:jc w:val="right"/>
        <w:rPr>
          <w:sz w:val="24"/>
          <w:szCs w:val="24"/>
        </w:rPr>
      </w:pPr>
    </w:p>
    <w:p w:rsidR="00B12D55" w:rsidRDefault="00B12D55" w:rsidP="006D3612">
      <w:pPr>
        <w:ind w:firstLine="567"/>
        <w:jc w:val="right"/>
        <w:rPr>
          <w:sz w:val="24"/>
          <w:szCs w:val="24"/>
        </w:rPr>
      </w:pPr>
    </w:p>
    <w:p w:rsidR="00B12D55" w:rsidRDefault="00B12D55" w:rsidP="006D3612">
      <w:pPr>
        <w:ind w:firstLine="567"/>
        <w:jc w:val="right"/>
        <w:rPr>
          <w:sz w:val="24"/>
          <w:szCs w:val="24"/>
        </w:rPr>
      </w:pPr>
    </w:p>
    <w:p w:rsidR="00B12D55" w:rsidRDefault="00B12D55" w:rsidP="006D3612">
      <w:pPr>
        <w:ind w:firstLine="567"/>
        <w:jc w:val="right"/>
        <w:rPr>
          <w:sz w:val="24"/>
          <w:szCs w:val="24"/>
        </w:rPr>
      </w:pPr>
    </w:p>
    <w:p w:rsidR="00B12D55" w:rsidRDefault="00B12D55" w:rsidP="006D3612">
      <w:pPr>
        <w:ind w:firstLine="567"/>
        <w:jc w:val="right"/>
        <w:rPr>
          <w:sz w:val="24"/>
          <w:szCs w:val="24"/>
        </w:rPr>
      </w:pPr>
    </w:p>
    <w:p w:rsidR="00B12D55" w:rsidRDefault="00B12D55" w:rsidP="006D3612">
      <w:pPr>
        <w:ind w:firstLine="567"/>
        <w:jc w:val="right"/>
        <w:rPr>
          <w:sz w:val="24"/>
          <w:szCs w:val="24"/>
        </w:rPr>
      </w:pPr>
    </w:p>
    <w:p w:rsidR="00B12D55" w:rsidRDefault="00B12D55" w:rsidP="006D3612">
      <w:pPr>
        <w:ind w:firstLine="567"/>
        <w:jc w:val="right"/>
        <w:rPr>
          <w:sz w:val="24"/>
          <w:szCs w:val="24"/>
        </w:rPr>
      </w:pPr>
    </w:p>
    <w:p w:rsidR="00B12D55" w:rsidRDefault="00B12D55" w:rsidP="006D3612">
      <w:pPr>
        <w:ind w:firstLine="567"/>
        <w:jc w:val="right"/>
        <w:rPr>
          <w:sz w:val="24"/>
          <w:szCs w:val="24"/>
        </w:rPr>
      </w:pPr>
    </w:p>
    <w:p w:rsidR="00B12D55" w:rsidRDefault="00B12D55" w:rsidP="006D3612">
      <w:pPr>
        <w:ind w:firstLine="567"/>
        <w:jc w:val="right"/>
        <w:rPr>
          <w:sz w:val="24"/>
          <w:szCs w:val="24"/>
        </w:rPr>
      </w:pPr>
    </w:p>
    <w:p w:rsidR="00B12D55" w:rsidRDefault="00B12D55" w:rsidP="006D3612">
      <w:pPr>
        <w:ind w:firstLine="567"/>
        <w:jc w:val="right"/>
        <w:rPr>
          <w:sz w:val="24"/>
          <w:szCs w:val="24"/>
        </w:rPr>
      </w:pPr>
    </w:p>
    <w:p w:rsidR="00B12D55" w:rsidRDefault="00B12D55" w:rsidP="006D3612">
      <w:pPr>
        <w:ind w:firstLine="567"/>
        <w:jc w:val="right"/>
        <w:rPr>
          <w:sz w:val="24"/>
          <w:szCs w:val="24"/>
        </w:rPr>
      </w:pPr>
    </w:p>
    <w:p w:rsidR="00B12D55" w:rsidRDefault="00B12D55" w:rsidP="006D3612">
      <w:pPr>
        <w:ind w:firstLine="567"/>
        <w:jc w:val="right"/>
        <w:rPr>
          <w:sz w:val="24"/>
          <w:szCs w:val="24"/>
        </w:rPr>
      </w:pPr>
    </w:p>
    <w:p w:rsidR="00B12D55" w:rsidRDefault="00B12D55" w:rsidP="006D3612">
      <w:pPr>
        <w:ind w:firstLine="567"/>
        <w:jc w:val="right"/>
        <w:rPr>
          <w:sz w:val="24"/>
          <w:szCs w:val="24"/>
        </w:rPr>
      </w:pPr>
    </w:p>
    <w:p w:rsidR="00B12D55" w:rsidRDefault="00B12D55" w:rsidP="006D3612">
      <w:pPr>
        <w:ind w:firstLine="567"/>
        <w:jc w:val="right"/>
        <w:rPr>
          <w:sz w:val="24"/>
          <w:szCs w:val="24"/>
        </w:rPr>
      </w:pPr>
    </w:p>
    <w:p w:rsidR="00B12D55" w:rsidRDefault="00B12D55" w:rsidP="006D3612">
      <w:pPr>
        <w:ind w:firstLine="567"/>
        <w:jc w:val="right"/>
        <w:rPr>
          <w:sz w:val="24"/>
          <w:szCs w:val="24"/>
        </w:rPr>
      </w:pPr>
    </w:p>
    <w:p w:rsidR="00B12D55" w:rsidRDefault="00B12D55" w:rsidP="006D3612">
      <w:pPr>
        <w:ind w:firstLine="567"/>
        <w:jc w:val="right"/>
        <w:rPr>
          <w:sz w:val="24"/>
          <w:szCs w:val="24"/>
        </w:rPr>
      </w:pPr>
    </w:p>
    <w:p w:rsidR="00B12D55" w:rsidRDefault="00B12D55" w:rsidP="006D3612">
      <w:pPr>
        <w:ind w:firstLine="567"/>
        <w:jc w:val="right"/>
        <w:rPr>
          <w:sz w:val="24"/>
          <w:szCs w:val="24"/>
        </w:rPr>
      </w:pPr>
    </w:p>
    <w:p w:rsidR="00B12D55" w:rsidRDefault="00B12D55" w:rsidP="006D3612">
      <w:pPr>
        <w:ind w:firstLine="567"/>
        <w:jc w:val="right"/>
        <w:rPr>
          <w:sz w:val="24"/>
          <w:szCs w:val="24"/>
        </w:rPr>
      </w:pPr>
    </w:p>
    <w:p w:rsidR="00B12D55" w:rsidRDefault="00B12D55" w:rsidP="006D3612">
      <w:pPr>
        <w:ind w:firstLine="567"/>
        <w:jc w:val="right"/>
        <w:rPr>
          <w:sz w:val="24"/>
          <w:szCs w:val="24"/>
        </w:rPr>
      </w:pPr>
    </w:p>
    <w:p w:rsidR="00B12D55" w:rsidRPr="00351691" w:rsidRDefault="00B12D55" w:rsidP="006D3612">
      <w:pPr>
        <w:ind w:firstLine="567"/>
        <w:jc w:val="right"/>
        <w:rPr>
          <w:sz w:val="24"/>
          <w:szCs w:val="24"/>
        </w:rPr>
      </w:pPr>
      <w:r w:rsidRPr="00351691">
        <w:rPr>
          <w:sz w:val="24"/>
          <w:szCs w:val="24"/>
        </w:rPr>
        <w:t>Приложение № 1</w:t>
      </w:r>
    </w:p>
    <w:p w:rsidR="00B12D55" w:rsidRPr="00351691" w:rsidRDefault="00B12D55" w:rsidP="006D3612">
      <w:pPr>
        <w:ind w:firstLine="567"/>
        <w:jc w:val="right"/>
        <w:rPr>
          <w:sz w:val="24"/>
          <w:szCs w:val="24"/>
        </w:rPr>
      </w:pPr>
      <w:r>
        <w:rPr>
          <w:sz w:val="24"/>
          <w:szCs w:val="24"/>
        </w:rPr>
        <w:t>к М</w:t>
      </w:r>
      <w:r w:rsidRPr="00351691">
        <w:rPr>
          <w:sz w:val="24"/>
          <w:szCs w:val="24"/>
        </w:rPr>
        <w:t>униципальному контракту</w:t>
      </w:r>
    </w:p>
    <w:p w:rsidR="00B12D55" w:rsidRPr="00351691" w:rsidRDefault="00B12D55" w:rsidP="006D3612">
      <w:pPr>
        <w:ind w:firstLine="567"/>
        <w:jc w:val="right"/>
        <w:rPr>
          <w:sz w:val="24"/>
          <w:szCs w:val="24"/>
        </w:rPr>
      </w:pPr>
      <w:r w:rsidRPr="00351691">
        <w:rPr>
          <w:sz w:val="24"/>
          <w:szCs w:val="24"/>
        </w:rPr>
        <w:t>№____________от «___»_____________2013г.</w:t>
      </w:r>
    </w:p>
    <w:p w:rsidR="00B12D55" w:rsidRDefault="00B12D55" w:rsidP="006825FD">
      <w:pPr>
        <w:ind w:firstLine="567"/>
        <w:jc w:val="right"/>
        <w:rPr>
          <w:sz w:val="24"/>
          <w:szCs w:val="24"/>
        </w:rPr>
      </w:pPr>
    </w:p>
    <w:p w:rsidR="00B12D55" w:rsidRPr="004417E5" w:rsidRDefault="00B12D55" w:rsidP="006825FD">
      <w:pPr>
        <w:ind w:firstLine="567"/>
        <w:jc w:val="right"/>
        <w:rPr>
          <w:b/>
          <w:sz w:val="24"/>
          <w:szCs w:val="24"/>
        </w:rPr>
      </w:pPr>
    </w:p>
    <w:p w:rsidR="00B12D55" w:rsidRPr="006116F3" w:rsidRDefault="00B12D55" w:rsidP="006825FD">
      <w:pPr>
        <w:ind w:firstLine="567"/>
        <w:jc w:val="center"/>
        <w:rPr>
          <w:b/>
          <w:sz w:val="28"/>
          <w:szCs w:val="28"/>
        </w:rPr>
      </w:pPr>
      <w:r w:rsidRPr="006116F3">
        <w:rPr>
          <w:b/>
          <w:sz w:val="28"/>
          <w:szCs w:val="28"/>
        </w:rPr>
        <w:t>Техническое задание.</w:t>
      </w:r>
    </w:p>
    <w:p w:rsidR="00B12D55" w:rsidRPr="00B324A9" w:rsidRDefault="00B12D55" w:rsidP="00E3145A">
      <w:pPr>
        <w:pStyle w:val="Heading"/>
        <w:tabs>
          <w:tab w:val="left" w:pos="9960"/>
        </w:tabs>
        <w:spacing w:line="320" w:lineRule="exact"/>
        <w:jc w:val="both"/>
        <w:rPr>
          <w:rFonts w:ascii="Times New Roman" w:hAnsi="Times New Roman"/>
          <w:b w:val="0"/>
          <w:sz w:val="24"/>
          <w:szCs w:val="24"/>
        </w:rPr>
      </w:pPr>
      <w:r w:rsidRPr="004417E5">
        <w:rPr>
          <w:rFonts w:ascii="Times New Roman" w:hAnsi="Times New Roman"/>
          <w:sz w:val="24"/>
          <w:szCs w:val="24"/>
        </w:rPr>
        <w:t xml:space="preserve">              </w:t>
      </w:r>
      <w:r w:rsidRPr="00E47BC7">
        <w:rPr>
          <w:rFonts w:ascii="Times New Roman" w:hAnsi="Times New Roman"/>
          <w:sz w:val="24"/>
          <w:szCs w:val="24"/>
        </w:rPr>
        <w:t>Наименование услуг:</w:t>
      </w:r>
      <w:r>
        <w:rPr>
          <w:rFonts w:ascii="Times New Roman" w:hAnsi="Times New Roman"/>
          <w:b w:val="0"/>
          <w:sz w:val="24"/>
          <w:szCs w:val="24"/>
        </w:rPr>
        <w:t xml:space="preserve"> </w:t>
      </w:r>
      <w:r w:rsidRPr="002923C8">
        <w:rPr>
          <w:rFonts w:ascii="Times New Roman" w:hAnsi="Times New Roman"/>
          <w:b w:val="0"/>
          <w:szCs w:val="24"/>
        </w:rPr>
        <w:t xml:space="preserve">оказание автотранспортных услуг по перевозке служащих администрации Ленинского района города Перми на второе полугодие 2013 года </w:t>
      </w:r>
      <w:r w:rsidRPr="002923C8">
        <w:rPr>
          <w:rFonts w:ascii="Times New Roman" w:hAnsi="Times New Roman"/>
          <w:b w:val="0"/>
          <w:sz w:val="24"/>
          <w:szCs w:val="24"/>
        </w:rPr>
        <w:t>.</w:t>
      </w:r>
    </w:p>
    <w:p w:rsidR="00B12D55" w:rsidRPr="004417E5" w:rsidRDefault="00B12D55" w:rsidP="00E3145A">
      <w:pPr>
        <w:pStyle w:val="Heading"/>
        <w:tabs>
          <w:tab w:val="left" w:pos="9360"/>
        </w:tabs>
        <w:suppressAutoHyphens/>
        <w:ind w:right="-2"/>
        <w:jc w:val="both"/>
        <w:rPr>
          <w:rFonts w:ascii="Times New Roman" w:hAnsi="Times New Roman"/>
          <w:b w:val="0"/>
          <w:sz w:val="24"/>
          <w:szCs w:val="24"/>
        </w:rPr>
      </w:pPr>
    </w:p>
    <w:p w:rsidR="00B12D55" w:rsidRPr="002923C8" w:rsidRDefault="00B12D55" w:rsidP="00E3145A">
      <w:pPr>
        <w:jc w:val="center"/>
        <w:rPr>
          <w:b/>
          <w:sz w:val="24"/>
          <w:szCs w:val="24"/>
        </w:rPr>
      </w:pPr>
    </w:p>
    <w:p w:rsidR="00B12D55" w:rsidRPr="002923C8" w:rsidRDefault="00B12D55" w:rsidP="00E3145A">
      <w:pPr>
        <w:tabs>
          <w:tab w:val="left" w:pos="-348"/>
        </w:tabs>
        <w:jc w:val="both"/>
        <w:rPr>
          <w:sz w:val="24"/>
          <w:szCs w:val="24"/>
        </w:rPr>
      </w:pPr>
      <w:r w:rsidRPr="002923C8">
        <w:rPr>
          <w:b/>
          <w:bCs/>
          <w:sz w:val="24"/>
          <w:szCs w:val="24"/>
        </w:rPr>
        <w:t>1)</w:t>
      </w:r>
      <w:r w:rsidRPr="002923C8">
        <w:rPr>
          <w:b/>
          <w:bCs/>
          <w:sz w:val="24"/>
          <w:szCs w:val="24"/>
        </w:rPr>
        <w:tab/>
        <w:t>Место выполнения услуг:</w:t>
      </w:r>
      <w:r>
        <w:rPr>
          <w:sz w:val="24"/>
          <w:szCs w:val="24"/>
        </w:rPr>
        <w:t xml:space="preserve"> г.Пермь.</w:t>
      </w:r>
    </w:p>
    <w:p w:rsidR="00B12D55" w:rsidRPr="002923C8" w:rsidRDefault="00B12D55" w:rsidP="00E3145A">
      <w:pPr>
        <w:tabs>
          <w:tab w:val="left" w:pos="-348"/>
        </w:tabs>
        <w:ind w:left="-708" w:firstLine="993"/>
        <w:jc w:val="both"/>
        <w:rPr>
          <w:sz w:val="24"/>
          <w:szCs w:val="24"/>
        </w:rPr>
      </w:pPr>
    </w:p>
    <w:p w:rsidR="00B12D55" w:rsidRPr="002923C8" w:rsidRDefault="00B12D55" w:rsidP="00E3145A">
      <w:pPr>
        <w:tabs>
          <w:tab w:val="left" w:pos="-348"/>
        </w:tabs>
        <w:jc w:val="both"/>
        <w:rPr>
          <w:sz w:val="24"/>
          <w:szCs w:val="24"/>
        </w:rPr>
      </w:pPr>
      <w:r w:rsidRPr="002923C8">
        <w:rPr>
          <w:b/>
          <w:bCs/>
          <w:sz w:val="24"/>
          <w:szCs w:val="24"/>
        </w:rPr>
        <w:t>2)</w:t>
      </w:r>
      <w:r w:rsidRPr="002923C8">
        <w:rPr>
          <w:b/>
          <w:bCs/>
          <w:sz w:val="24"/>
          <w:szCs w:val="24"/>
        </w:rPr>
        <w:tab/>
        <w:t xml:space="preserve">Срок выполнения услуг: </w:t>
      </w:r>
      <w:r>
        <w:rPr>
          <w:sz w:val="24"/>
          <w:szCs w:val="24"/>
        </w:rPr>
        <w:t xml:space="preserve">с </w:t>
      </w:r>
      <w:r w:rsidRPr="006825FD">
        <w:rPr>
          <w:sz w:val="24"/>
          <w:szCs w:val="24"/>
        </w:rPr>
        <w:t>01.07.2013г. по 31.12.2013г</w:t>
      </w:r>
      <w:r w:rsidRPr="002923C8">
        <w:rPr>
          <w:sz w:val="24"/>
          <w:szCs w:val="24"/>
        </w:rPr>
        <w:t>.</w:t>
      </w:r>
    </w:p>
    <w:p w:rsidR="00B12D55" w:rsidRPr="002923C8" w:rsidRDefault="00B12D55" w:rsidP="00E3145A">
      <w:pPr>
        <w:tabs>
          <w:tab w:val="left" w:pos="-348"/>
        </w:tabs>
        <w:ind w:left="-708" w:firstLine="993"/>
        <w:jc w:val="both"/>
        <w:rPr>
          <w:b/>
          <w:sz w:val="24"/>
          <w:szCs w:val="24"/>
        </w:rPr>
      </w:pPr>
    </w:p>
    <w:p w:rsidR="00B12D55" w:rsidRPr="002923C8" w:rsidRDefault="00B12D55" w:rsidP="00E3145A">
      <w:pPr>
        <w:tabs>
          <w:tab w:val="left" w:pos="-348"/>
        </w:tabs>
        <w:jc w:val="both"/>
        <w:rPr>
          <w:sz w:val="24"/>
          <w:szCs w:val="24"/>
        </w:rPr>
      </w:pPr>
      <w:r w:rsidRPr="002923C8">
        <w:rPr>
          <w:b/>
          <w:sz w:val="24"/>
          <w:szCs w:val="24"/>
        </w:rPr>
        <w:t>3)</w:t>
      </w:r>
      <w:r w:rsidRPr="002923C8">
        <w:rPr>
          <w:b/>
          <w:sz w:val="24"/>
          <w:szCs w:val="24"/>
        </w:rPr>
        <w:tab/>
        <w:t xml:space="preserve">Цель оказания услуг: </w:t>
      </w:r>
      <w:r w:rsidRPr="002923C8">
        <w:rPr>
          <w:sz w:val="24"/>
          <w:szCs w:val="24"/>
        </w:rPr>
        <w:t>служебные поездки</w:t>
      </w:r>
    </w:p>
    <w:p w:rsidR="00B12D55" w:rsidRPr="002923C8" w:rsidRDefault="00B12D55" w:rsidP="00E3145A">
      <w:pPr>
        <w:tabs>
          <w:tab w:val="left" w:pos="-348"/>
        </w:tabs>
        <w:ind w:left="-708" w:firstLine="993"/>
        <w:jc w:val="both"/>
        <w:rPr>
          <w:sz w:val="24"/>
          <w:szCs w:val="24"/>
        </w:rPr>
      </w:pPr>
    </w:p>
    <w:p w:rsidR="00B12D55" w:rsidRDefault="00B12D55" w:rsidP="00E3145A">
      <w:pPr>
        <w:tabs>
          <w:tab w:val="left" w:pos="-348"/>
        </w:tabs>
        <w:jc w:val="both"/>
        <w:rPr>
          <w:b/>
          <w:bCs/>
          <w:sz w:val="24"/>
          <w:szCs w:val="24"/>
        </w:rPr>
      </w:pPr>
      <w:r w:rsidRPr="002923C8">
        <w:rPr>
          <w:b/>
          <w:bCs/>
          <w:sz w:val="24"/>
          <w:szCs w:val="24"/>
        </w:rPr>
        <w:t>4)</w:t>
      </w:r>
      <w:r w:rsidRPr="002923C8">
        <w:rPr>
          <w:b/>
          <w:bCs/>
          <w:sz w:val="24"/>
          <w:szCs w:val="24"/>
        </w:rPr>
        <w:tab/>
        <w:t>Требования к оказанию услуг:</w:t>
      </w:r>
    </w:p>
    <w:p w:rsidR="00B12D55" w:rsidRPr="002923C8" w:rsidRDefault="00B12D55" w:rsidP="00E3145A">
      <w:pPr>
        <w:tabs>
          <w:tab w:val="left" w:pos="-348"/>
        </w:tabs>
        <w:jc w:val="both"/>
        <w:rPr>
          <w:b/>
          <w:bCs/>
          <w:sz w:val="24"/>
          <w:szCs w:val="24"/>
        </w:rPr>
      </w:pPr>
    </w:p>
    <w:p w:rsidR="00B12D55" w:rsidRDefault="00B12D55" w:rsidP="00E3145A">
      <w:pPr>
        <w:tabs>
          <w:tab w:val="left" w:pos="540"/>
          <w:tab w:val="left" w:pos="1260"/>
        </w:tabs>
        <w:jc w:val="both"/>
        <w:rPr>
          <w:b/>
          <w:bCs/>
          <w:sz w:val="24"/>
          <w:szCs w:val="24"/>
        </w:rPr>
      </w:pPr>
      <w:r w:rsidRPr="002923C8">
        <w:rPr>
          <w:b/>
          <w:bCs/>
          <w:sz w:val="24"/>
          <w:szCs w:val="24"/>
        </w:rPr>
        <w:t xml:space="preserve">При оказании услуг Исполнитель обеспечивает:  </w:t>
      </w:r>
    </w:p>
    <w:p w:rsidR="00B12D55" w:rsidRDefault="00B12D55" w:rsidP="00E3145A">
      <w:pPr>
        <w:numPr>
          <w:ilvl w:val="0"/>
          <w:numId w:val="35"/>
        </w:numPr>
        <w:tabs>
          <w:tab w:val="left" w:pos="540"/>
          <w:tab w:val="left" w:pos="1260"/>
        </w:tabs>
        <w:suppressAutoHyphens/>
        <w:ind w:left="360"/>
        <w:jc w:val="both"/>
        <w:rPr>
          <w:bCs/>
          <w:sz w:val="25"/>
          <w:szCs w:val="25"/>
        </w:rPr>
      </w:pPr>
      <w:r w:rsidRPr="003855AF">
        <w:rPr>
          <w:bCs/>
          <w:sz w:val="25"/>
          <w:szCs w:val="25"/>
        </w:rPr>
        <w:t>наличие закрепленных на постоянной основе автомобилей;</w:t>
      </w:r>
    </w:p>
    <w:p w:rsidR="00B12D55" w:rsidRDefault="00B12D55" w:rsidP="00E3145A">
      <w:pPr>
        <w:numPr>
          <w:ilvl w:val="0"/>
          <w:numId w:val="35"/>
        </w:numPr>
        <w:tabs>
          <w:tab w:val="left" w:pos="360"/>
          <w:tab w:val="left" w:pos="720"/>
        </w:tabs>
        <w:suppressAutoHyphens/>
        <w:ind w:left="360"/>
        <w:jc w:val="both"/>
        <w:rPr>
          <w:color w:val="000000"/>
          <w:sz w:val="25"/>
          <w:szCs w:val="25"/>
        </w:rPr>
      </w:pPr>
      <w:r>
        <w:rPr>
          <w:sz w:val="25"/>
          <w:szCs w:val="25"/>
        </w:rPr>
        <w:t>з</w:t>
      </w:r>
      <w:r>
        <w:rPr>
          <w:color w:val="000000"/>
          <w:sz w:val="25"/>
          <w:szCs w:val="25"/>
        </w:rPr>
        <w:t>акрепление на постоянной основе по согласованию с Заказчиком водителей, имеющих право на управление транспортным средством соответствующей категории;</w:t>
      </w:r>
    </w:p>
    <w:p w:rsidR="00B12D55" w:rsidRDefault="00B12D55" w:rsidP="00E3145A">
      <w:pPr>
        <w:numPr>
          <w:ilvl w:val="0"/>
          <w:numId w:val="35"/>
        </w:numPr>
        <w:tabs>
          <w:tab w:val="left" w:pos="360"/>
          <w:tab w:val="left" w:pos="720"/>
        </w:tabs>
        <w:suppressAutoHyphens/>
        <w:ind w:left="360"/>
        <w:jc w:val="both"/>
        <w:rPr>
          <w:color w:val="000000"/>
          <w:sz w:val="25"/>
          <w:szCs w:val="25"/>
        </w:rPr>
      </w:pPr>
      <w:r>
        <w:rPr>
          <w:color w:val="000000"/>
          <w:sz w:val="25"/>
          <w:szCs w:val="25"/>
        </w:rPr>
        <w:t>закрепление водителей, направленных  Заказчиком,  за автомобилем Исполнителя</w:t>
      </w:r>
      <w:r w:rsidRPr="00CE5D45">
        <w:rPr>
          <w:color w:val="000000"/>
          <w:sz w:val="25"/>
          <w:szCs w:val="25"/>
        </w:rPr>
        <w:t>;</w:t>
      </w:r>
    </w:p>
    <w:p w:rsidR="00B12D55" w:rsidRDefault="00B12D55" w:rsidP="00E3145A">
      <w:pPr>
        <w:numPr>
          <w:ilvl w:val="0"/>
          <w:numId w:val="35"/>
        </w:numPr>
        <w:tabs>
          <w:tab w:val="left" w:pos="360"/>
          <w:tab w:val="left" w:pos="720"/>
        </w:tabs>
        <w:suppressAutoHyphens/>
        <w:ind w:left="360"/>
        <w:jc w:val="both"/>
        <w:rPr>
          <w:color w:val="000000"/>
          <w:sz w:val="25"/>
          <w:szCs w:val="25"/>
        </w:rPr>
      </w:pPr>
      <w:r>
        <w:rPr>
          <w:color w:val="000000"/>
          <w:sz w:val="25"/>
          <w:szCs w:val="25"/>
        </w:rPr>
        <w:t>закрепление у Исполнителя  водителей с  автомобилем, направляемых Заказчиком</w:t>
      </w:r>
      <w:r w:rsidRPr="00CE5D45">
        <w:rPr>
          <w:color w:val="000000"/>
          <w:sz w:val="25"/>
          <w:szCs w:val="25"/>
        </w:rPr>
        <w:t>;</w:t>
      </w:r>
      <w:r>
        <w:rPr>
          <w:color w:val="000000"/>
          <w:sz w:val="25"/>
          <w:szCs w:val="25"/>
        </w:rPr>
        <w:t xml:space="preserve"> </w:t>
      </w:r>
    </w:p>
    <w:p w:rsidR="00B12D55" w:rsidRDefault="00B12D55" w:rsidP="00E3145A">
      <w:pPr>
        <w:numPr>
          <w:ilvl w:val="0"/>
          <w:numId w:val="35"/>
        </w:numPr>
        <w:tabs>
          <w:tab w:val="left" w:pos="360"/>
          <w:tab w:val="left" w:pos="720"/>
        </w:tabs>
        <w:suppressAutoHyphens/>
        <w:ind w:left="360"/>
        <w:jc w:val="both"/>
        <w:rPr>
          <w:color w:val="000000"/>
          <w:sz w:val="25"/>
          <w:szCs w:val="25"/>
        </w:rPr>
      </w:pPr>
      <w:r>
        <w:rPr>
          <w:color w:val="000000"/>
          <w:sz w:val="25"/>
          <w:szCs w:val="25"/>
        </w:rPr>
        <w:t>предоставление автомобиля однотонного темного цвета</w:t>
      </w:r>
      <w:r w:rsidRPr="00204007">
        <w:rPr>
          <w:color w:val="000000"/>
          <w:sz w:val="25"/>
          <w:szCs w:val="25"/>
        </w:rPr>
        <w:t>;</w:t>
      </w:r>
    </w:p>
    <w:p w:rsidR="00B12D55" w:rsidRDefault="00B12D55" w:rsidP="00E3145A">
      <w:pPr>
        <w:numPr>
          <w:ilvl w:val="0"/>
          <w:numId w:val="35"/>
        </w:numPr>
        <w:tabs>
          <w:tab w:val="left" w:pos="360"/>
          <w:tab w:val="left" w:pos="720"/>
        </w:tabs>
        <w:suppressAutoHyphens/>
        <w:ind w:left="360"/>
        <w:jc w:val="both"/>
        <w:rPr>
          <w:bCs/>
          <w:sz w:val="25"/>
          <w:szCs w:val="25"/>
        </w:rPr>
      </w:pPr>
      <w:r>
        <w:rPr>
          <w:bCs/>
          <w:sz w:val="25"/>
          <w:szCs w:val="25"/>
        </w:rPr>
        <w:t>ежедневный контроль за техническим состоянием автомобилей перед выездом сертифицированными специалистами с документальным подтверждением;</w:t>
      </w:r>
    </w:p>
    <w:p w:rsidR="00B12D55" w:rsidRDefault="00B12D55" w:rsidP="00E3145A">
      <w:pPr>
        <w:numPr>
          <w:ilvl w:val="0"/>
          <w:numId w:val="35"/>
        </w:numPr>
        <w:tabs>
          <w:tab w:val="left" w:pos="360"/>
          <w:tab w:val="left" w:pos="720"/>
          <w:tab w:val="left" w:pos="1260"/>
        </w:tabs>
        <w:suppressAutoHyphens/>
        <w:ind w:left="360"/>
        <w:jc w:val="both"/>
        <w:rPr>
          <w:bCs/>
          <w:sz w:val="25"/>
          <w:szCs w:val="25"/>
        </w:rPr>
      </w:pPr>
      <w:r>
        <w:rPr>
          <w:bCs/>
          <w:sz w:val="25"/>
          <w:szCs w:val="25"/>
        </w:rPr>
        <w:t>своевременный и качественный ремонт и техническое обслуживание автомобилей;</w:t>
      </w:r>
    </w:p>
    <w:p w:rsidR="00B12D55" w:rsidRDefault="00B12D55" w:rsidP="00E3145A">
      <w:pPr>
        <w:numPr>
          <w:ilvl w:val="0"/>
          <w:numId w:val="35"/>
        </w:numPr>
        <w:tabs>
          <w:tab w:val="left" w:pos="360"/>
          <w:tab w:val="left" w:pos="720"/>
          <w:tab w:val="left" w:pos="1260"/>
        </w:tabs>
        <w:suppressAutoHyphens/>
        <w:ind w:left="360"/>
        <w:jc w:val="both"/>
        <w:rPr>
          <w:bCs/>
          <w:sz w:val="25"/>
          <w:szCs w:val="25"/>
        </w:rPr>
      </w:pPr>
      <w:r>
        <w:rPr>
          <w:bCs/>
          <w:sz w:val="25"/>
          <w:szCs w:val="25"/>
        </w:rPr>
        <w:t>безопасную эксплуатацию автомобилей в соответствии с целями оказания услуг;</w:t>
      </w:r>
    </w:p>
    <w:p w:rsidR="00B12D55" w:rsidRDefault="00B12D55" w:rsidP="00E3145A">
      <w:pPr>
        <w:numPr>
          <w:ilvl w:val="0"/>
          <w:numId w:val="35"/>
        </w:numPr>
        <w:tabs>
          <w:tab w:val="left" w:pos="360"/>
          <w:tab w:val="left" w:pos="720"/>
          <w:tab w:val="left" w:pos="1260"/>
        </w:tabs>
        <w:suppressAutoHyphens/>
        <w:ind w:left="360"/>
        <w:jc w:val="both"/>
        <w:rPr>
          <w:bCs/>
          <w:sz w:val="25"/>
          <w:szCs w:val="25"/>
        </w:rPr>
      </w:pPr>
      <w:r>
        <w:rPr>
          <w:bCs/>
          <w:sz w:val="25"/>
          <w:szCs w:val="25"/>
        </w:rPr>
        <w:t>проведение ежедневного медицинского осмотра водителей сертифицированным медперсоналом согласно рекомендациям Минздрава РФ  от 29.01.2002г.;</w:t>
      </w:r>
    </w:p>
    <w:p w:rsidR="00B12D55" w:rsidRDefault="00B12D55" w:rsidP="00E3145A">
      <w:pPr>
        <w:numPr>
          <w:ilvl w:val="0"/>
          <w:numId w:val="35"/>
        </w:numPr>
        <w:tabs>
          <w:tab w:val="left" w:pos="360"/>
          <w:tab w:val="left" w:pos="720"/>
          <w:tab w:val="left" w:pos="1260"/>
        </w:tabs>
        <w:suppressAutoHyphens/>
        <w:ind w:left="360"/>
        <w:jc w:val="both"/>
        <w:rPr>
          <w:bCs/>
          <w:sz w:val="25"/>
          <w:szCs w:val="25"/>
        </w:rPr>
      </w:pPr>
      <w:r>
        <w:rPr>
          <w:bCs/>
          <w:sz w:val="25"/>
          <w:szCs w:val="25"/>
        </w:rPr>
        <w:t>предоставление чистых транспортных средств как внутри, так и снаружи;</w:t>
      </w:r>
    </w:p>
    <w:p w:rsidR="00B12D55" w:rsidRDefault="00B12D55" w:rsidP="00E3145A">
      <w:pPr>
        <w:numPr>
          <w:ilvl w:val="0"/>
          <w:numId w:val="35"/>
        </w:numPr>
        <w:tabs>
          <w:tab w:val="left" w:pos="360"/>
          <w:tab w:val="left" w:pos="720"/>
          <w:tab w:val="left" w:pos="1260"/>
        </w:tabs>
        <w:suppressAutoHyphens/>
        <w:ind w:left="360"/>
        <w:jc w:val="both"/>
        <w:rPr>
          <w:bCs/>
          <w:sz w:val="25"/>
          <w:szCs w:val="25"/>
        </w:rPr>
      </w:pPr>
      <w:r>
        <w:rPr>
          <w:bCs/>
          <w:sz w:val="25"/>
          <w:szCs w:val="25"/>
        </w:rPr>
        <w:t>предоставление замены водителя в случае отсутствия (отпуска и др.) закреплённого водителя;</w:t>
      </w:r>
    </w:p>
    <w:p w:rsidR="00B12D55" w:rsidRDefault="00B12D55" w:rsidP="00E3145A">
      <w:pPr>
        <w:numPr>
          <w:ilvl w:val="0"/>
          <w:numId w:val="35"/>
        </w:numPr>
        <w:tabs>
          <w:tab w:val="left" w:pos="360"/>
          <w:tab w:val="left" w:pos="720"/>
          <w:tab w:val="left" w:pos="1260"/>
        </w:tabs>
        <w:suppressAutoHyphens/>
        <w:ind w:left="360"/>
        <w:jc w:val="both"/>
        <w:rPr>
          <w:bCs/>
          <w:sz w:val="25"/>
          <w:szCs w:val="25"/>
        </w:rPr>
      </w:pPr>
      <w:r>
        <w:rPr>
          <w:bCs/>
          <w:sz w:val="25"/>
          <w:szCs w:val="25"/>
        </w:rPr>
        <w:t>при дорожно-транспортном происшествии или технической неисправности транспортного средства Исполнитель предоставление Заказчику в течение 1-го часа другое транспортное средство, соответствующее требованиям Технического задания;</w:t>
      </w:r>
    </w:p>
    <w:p w:rsidR="00B12D55" w:rsidRDefault="00B12D55" w:rsidP="00E3145A">
      <w:pPr>
        <w:numPr>
          <w:ilvl w:val="0"/>
          <w:numId w:val="35"/>
        </w:numPr>
        <w:tabs>
          <w:tab w:val="left" w:pos="360"/>
          <w:tab w:val="left" w:pos="720"/>
          <w:tab w:val="left" w:pos="1260"/>
        </w:tabs>
        <w:suppressAutoHyphens/>
        <w:ind w:left="360"/>
        <w:jc w:val="both"/>
        <w:rPr>
          <w:bCs/>
          <w:sz w:val="25"/>
          <w:szCs w:val="25"/>
        </w:rPr>
      </w:pPr>
      <w:r>
        <w:rPr>
          <w:bCs/>
          <w:sz w:val="25"/>
          <w:szCs w:val="25"/>
        </w:rPr>
        <w:t>круглосуточное диспетчерское обслуживание, в т.ч. наличие телефонной и факсимильной связи, позволяющей осуществлять запись телефонных переговоров;</w:t>
      </w:r>
    </w:p>
    <w:p w:rsidR="00B12D55" w:rsidRDefault="00B12D55" w:rsidP="00E3145A">
      <w:pPr>
        <w:numPr>
          <w:ilvl w:val="0"/>
          <w:numId w:val="35"/>
        </w:numPr>
        <w:tabs>
          <w:tab w:val="left" w:pos="360"/>
          <w:tab w:val="left" w:pos="720"/>
        </w:tabs>
        <w:suppressAutoHyphens/>
        <w:ind w:left="360"/>
        <w:jc w:val="both"/>
        <w:rPr>
          <w:sz w:val="25"/>
          <w:szCs w:val="25"/>
        </w:rPr>
      </w:pPr>
      <w:r>
        <w:rPr>
          <w:sz w:val="25"/>
          <w:szCs w:val="25"/>
        </w:rPr>
        <w:t>наличие страхового полиса гражданской ответственности ОСАГО на каждое транспортное средство;</w:t>
      </w:r>
    </w:p>
    <w:p w:rsidR="00B12D55" w:rsidRDefault="00B12D55" w:rsidP="00E3145A">
      <w:pPr>
        <w:numPr>
          <w:ilvl w:val="0"/>
          <w:numId w:val="35"/>
        </w:numPr>
        <w:tabs>
          <w:tab w:val="left" w:pos="360"/>
          <w:tab w:val="left" w:pos="720"/>
          <w:tab w:val="left" w:pos="1260"/>
        </w:tabs>
        <w:suppressAutoHyphens/>
        <w:ind w:left="360"/>
        <w:jc w:val="both"/>
        <w:rPr>
          <w:bCs/>
          <w:sz w:val="25"/>
          <w:szCs w:val="25"/>
        </w:rPr>
      </w:pPr>
      <w:r>
        <w:rPr>
          <w:bCs/>
          <w:sz w:val="25"/>
          <w:szCs w:val="25"/>
        </w:rPr>
        <w:t>заправку автомобилей, выдачу путевых листов на текущий день;</w:t>
      </w:r>
    </w:p>
    <w:p w:rsidR="00B12D55" w:rsidRDefault="00B12D55" w:rsidP="00E3145A">
      <w:pPr>
        <w:numPr>
          <w:ilvl w:val="0"/>
          <w:numId w:val="35"/>
        </w:numPr>
        <w:tabs>
          <w:tab w:val="left" w:pos="360"/>
          <w:tab w:val="left" w:pos="720"/>
          <w:tab w:val="left" w:pos="1260"/>
        </w:tabs>
        <w:suppressAutoHyphens/>
        <w:ind w:left="360"/>
        <w:jc w:val="both"/>
        <w:rPr>
          <w:sz w:val="25"/>
          <w:szCs w:val="25"/>
        </w:rPr>
      </w:pPr>
      <w:r>
        <w:rPr>
          <w:sz w:val="25"/>
          <w:szCs w:val="25"/>
        </w:rPr>
        <w:t>отсутствие на автомобилях дополнительных знаков отличия («Такси», рекламные надписи, аэрография и пр.);</w:t>
      </w:r>
    </w:p>
    <w:p w:rsidR="00B12D55" w:rsidRDefault="00B12D55" w:rsidP="00E3145A">
      <w:pPr>
        <w:numPr>
          <w:ilvl w:val="0"/>
          <w:numId w:val="35"/>
        </w:numPr>
        <w:tabs>
          <w:tab w:val="left" w:pos="360"/>
          <w:tab w:val="left" w:pos="720"/>
          <w:tab w:val="left" w:pos="1260"/>
        </w:tabs>
        <w:suppressAutoHyphens/>
        <w:ind w:left="360"/>
        <w:jc w:val="both"/>
        <w:rPr>
          <w:sz w:val="25"/>
          <w:szCs w:val="25"/>
        </w:rPr>
      </w:pPr>
      <w:r>
        <w:rPr>
          <w:sz w:val="25"/>
          <w:szCs w:val="25"/>
        </w:rPr>
        <w:t>обеспечение связи с диспетчером, водителем</w:t>
      </w:r>
      <w:r w:rsidRPr="00780BF8">
        <w:rPr>
          <w:sz w:val="25"/>
          <w:szCs w:val="25"/>
        </w:rPr>
        <w:t>;</w:t>
      </w:r>
    </w:p>
    <w:p w:rsidR="00B12D55" w:rsidRDefault="00B12D55" w:rsidP="00E3145A">
      <w:pPr>
        <w:numPr>
          <w:ilvl w:val="0"/>
          <w:numId w:val="35"/>
        </w:numPr>
        <w:tabs>
          <w:tab w:val="left" w:pos="360"/>
          <w:tab w:val="left" w:pos="720"/>
          <w:tab w:val="left" w:pos="1260"/>
        </w:tabs>
        <w:suppressAutoHyphens/>
        <w:ind w:left="360"/>
        <w:jc w:val="both"/>
        <w:rPr>
          <w:sz w:val="25"/>
          <w:szCs w:val="25"/>
        </w:rPr>
      </w:pPr>
      <w:r>
        <w:rPr>
          <w:sz w:val="25"/>
          <w:szCs w:val="25"/>
        </w:rPr>
        <w:t>предоставление пассажирского автомобиля Газель либо эквивалент  в любой день по требованию Заказчика по предварительной заявке</w:t>
      </w:r>
      <w:r>
        <w:rPr>
          <w:sz w:val="25"/>
          <w:szCs w:val="25"/>
          <w:lang w:val="en-US"/>
        </w:rPr>
        <w:t>;</w:t>
      </w:r>
    </w:p>
    <w:p w:rsidR="00B12D55" w:rsidRDefault="00B12D55" w:rsidP="00E3145A">
      <w:pPr>
        <w:numPr>
          <w:ilvl w:val="0"/>
          <w:numId w:val="35"/>
        </w:numPr>
        <w:tabs>
          <w:tab w:val="left" w:pos="360"/>
          <w:tab w:val="left" w:pos="720"/>
          <w:tab w:val="left" w:pos="1260"/>
        </w:tabs>
        <w:suppressAutoHyphens/>
        <w:ind w:left="360"/>
        <w:jc w:val="both"/>
        <w:rPr>
          <w:sz w:val="25"/>
          <w:szCs w:val="25"/>
        </w:rPr>
      </w:pPr>
      <w:r>
        <w:rPr>
          <w:sz w:val="25"/>
          <w:szCs w:val="25"/>
        </w:rPr>
        <w:t>предоставление грузового автомобиля Газель в любой день по требованию Заказчика по предварительной заявке.</w:t>
      </w:r>
    </w:p>
    <w:p w:rsidR="00B12D55" w:rsidRPr="002923C8" w:rsidRDefault="00B12D55" w:rsidP="00E3145A">
      <w:pPr>
        <w:tabs>
          <w:tab w:val="left" w:pos="709"/>
        </w:tabs>
        <w:jc w:val="both"/>
        <w:rPr>
          <w:b/>
          <w:bCs/>
          <w:sz w:val="24"/>
          <w:szCs w:val="24"/>
        </w:rPr>
      </w:pPr>
      <w:r w:rsidRPr="002923C8">
        <w:rPr>
          <w:b/>
          <w:bCs/>
          <w:sz w:val="24"/>
          <w:szCs w:val="24"/>
        </w:rPr>
        <w:t>5)</w:t>
      </w:r>
      <w:r w:rsidRPr="002923C8">
        <w:rPr>
          <w:b/>
          <w:bCs/>
          <w:sz w:val="24"/>
          <w:szCs w:val="24"/>
        </w:rPr>
        <w:tab/>
        <w:t>Режим работы:</w:t>
      </w:r>
    </w:p>
    <w:p w:rsidR="00B12D55" w:rsidRDefault="00B12D55" w:rsidP="00E3145A">
      <w:pPr>
        <w:tabs>
          <w:tab w:val="left" w:pos="1260"/>
        </w:tabs>
        <w:ind w:left="360"/>
        <w:jc w:val="both"/>
        <w:rPr>
          <w:bCs/>
          <w:sz w:val="25"/>
          <w:szCs w:val="25"/>
        </w:rPr>
      </w:pPr>
      <w:r>
        <w:rPr>
          <w:bCs/>
          <w:sz w:val="25"/>
          <w:szCs w:val="25"/>
        </w:rPr>
        <w:tab/>
        <w:t xml:space="preserve">автомобиль класса  </w:t>
      </w:r>
      <w:r>
        <w:rPr>
          <w:bCs/>
          <w:sz w:val="25"/>
          <w:szCs w:val="25"/>
          <w:lang w:val="en-US"/>
        </w:rPr>
        <w:t>D</w:t>
      </w:r>
      <w:r>
        <w:rPr>
          <w:bCs/>
          <w:sz w:val="25"/>
          <w:szCs w:val="25"/>
        </w:rPr>
        <w:t xml:space="preserve">  - с 8-00 до 19-00 час. с понедельника по четверг, в пятницу  с 8-00 до 18-00 час, обед с 12 до 13 час., </w:t>
      </w:r>
    </w:p>
    <w:p w:rsidR="00B12D55" w:rsidRDefault="00B12D55" w:rsidP="00E3145A">
      <w:pPr>
        <w:tabs>
          <w:tab w:val="left" w:pos="1260"/>
        </w:tabs>
        <w:ind w:left="360"/>
        <w:jc w:val="both"/>
        <w:rPr>
          <w:bCs/>
          <w:sz w:val="25"/>
          <w:szCs w:val="25"/>
        </w:rPr>
      </w:pPr>
      <w:r>
        <w:rPr>
          <w:bCs/>
          <w:sz w:val="25"/>
          <w:szCs w:val="25"/>
        </w:rPr>
        <w:tab/>
        <w:t xml:space="preserve">автомобиль класса </w:t>
      </w:r>
      <w:r>
        <w:rPr>
          <w:bCs/>
          <w:sz w:val="25"/>
          <w:szCs w:val="25"/>
          <w:lang w:val="en-US"/>
        </w:rPr>
        <w:t>C</w:t>
      </w:r>
      <w:r w:rsidRPr="0050710C">
        <w:rPr>
          <w:bCs/>
          <w:sz w:val="25"/>
          <w:szCs w:val="25"/>
        </w:rPr>
        <w:t xml:space="preserve"> </w:t>
      </w:r>
      <w:r>
        <w:rPr>
          <w:bCs/>
          <w:sz w:val="25"/>
          <w:szCs w:val="25"/>
        </w:rPr>
        <w:t xml:space="preserve">  с  7-30 до 18-00 час.  с понедельника по четверг, в пятницу с 7-30  до 17-00,  обед с 12 до 13 час.</w:t>
      </w:r>
    </w:p>
    <w:p w:rsidR="00B12D55" w:rsidRDefault="00B12D55" w:rsidP="00E3145A">
      <w:pPr>
        <w:tabs>
          <w:tab w:val="left" w:pos="1260"/>
        </w:tabs>
        <w:ind w:left="360"/>
        <w:jc w:val="both"/>
        <w:rPr>
          <w:bCs/>
          <w:sz w:val="25"/>
          <w:szCs w:val="25"/>
        </w:rPr>
      </w:pPr>
      <w:r>
        <w:rPr>
          <w:bCs/>
          <w:sz w:val="25"/>
          <w:szCs w:val="25"/>
        </w:rPr>
        <w:tab/>
        <w:t>автомобиль класса С  с  09-00 до 18-00 с понедельника по четверг, в пятницу с 09-00 до 17-00</w:t>
      </w:r>
    </w:p>
    <w:p w:rsidR="00B12D55" w:rsidRDefault="00B12D55" w:rsidP="00E3145A">
      <w:pPr>
        <w:tabs>
          <w:tab w:val="left" w:pos="1260"/>
        </w:tabs>
        <w:ind w:left="360"/>
        <w:jc w:val="both"/>
        <w:rPr>
          <w:bCs/>
          <w:sz w:val="25"/>
          <w:szCs w:val="25"/>
        </w:rPr>
      </w:pPr>
    </w:p>
    <w:p w:rsidR="00B12D55" w:rsidRDefault="00B12D55" w:rsidP="00E3145A">
      <w:pPr>
        <w:tabs>
          <w:tab w:val="left" w:pos="1260"/>
        </w:tabs>
        <w:ind w:left="360"/>
        <w:jc w:val="both"/>
        <w:rPr>
          <w:bCs/>
          <w:sz w:val="25"/>
          <w:szCs w:val="25"/>
        </w:rPr>
      </w:pPr>
      <w:r>
        <w:rPr>
          <w:bCs/>
          <w:sz w:val="25"/>
          <w:szCs w:val="25"/>
        </w:rPr>
        <w:t xml:space="preserve">Работа за пределами нормальной продолжительности рабочего времени - в выходные дни, междугородные поездки, командировки по заявке   Заказчика. </w:t>
      </w:r>
    </w:p>
    <w:p w:rsidR="00B12D55" w:rsidRPr="001A5710" w:rsidRDefault="00B12D55" w:rsidP="00E3145A">
      <w:pPr>
        <w:tabs>
          <w:tab w:val="left" w:pos="1260"/>
        </w:tabs>
        <w:ind w:left="360"/>
        <w:jc w:val="both"/>
        <w:rPr>
          <w:bCs/>
          <w:sz w:val="25"/>
          <w:szCs w:val="25"/>
        </w:rPr>
      </w:pPr>
      <w:r w:rsidRPr="001A5710">
        <w:rPr>
          <w:bCs/>
          <w:sz w:val="25"/>
          <w:szCs w:val="25"/>
        </w:rPr>
        <w:t xml:space="preserve">По требованию </w:t>
      </w:r>
      <w:r>
        <w:rPr>
          <w:bCs/>
          <w:sz w:val="25"/>
          <w:szCs w:val="25"/>
        </w:rPr>
        <w:t>З</w:t>
      </w:r>
      <w:r w:rsidRPr="001A5710">
        <w:rPr>
          <w:bCs/>
          <w:sz w:val="25"/>
          <w:szCs w:val="25"/>
        </w:rPr>
        <w:t>аказчика автомобиль работает в круглосуточном режиме</w:t>
      </w:r>
      <w:r>
        <w:rPr>
          <w:bCs/>
          <w:sz w:val="25"/>
          <w:szCs w:val="25"/>
        </w:rPr>
        <w:t xml:space="preserve"> ожидания выезда.</w:t>
      </w:r>
    </w:p>
    <w:p w:rsidR="00B12D55" w:rsidRDefault="00B12D55" w:rsidP="00E3145A">
      <w:pPr>
        <w:tabs>
          <w:tab w:val="left" w:pos="1260"/>
        </w:tabs>
        <w:ind w:left="360"/>
        <w:jc w:val="both"/>
        <w:rPr>
          <w:bCs/>
          <w:sz w:val="25"/>
          <w:szCs w:val="25"/>
        </w:rPr>
      </w:pPr>
      <w:r>
        <w:rPr>
          <w:bCs/>
          <w:sz w:val="25"/>
          <w:szCs w:val="25"/>
        </w:rPr>
        <w:t>Время исчисляется с момента подачи автомобиля к Заказчику до высадки пассажиров.</w:t>
      </w:r>
    </w:p>
    <w:p w:rsidR="00B12D55" w:rsidRDefault="00B12D55" w:rsidP="00E3145A">
      <w:pPr>
        <w:tabs>
          <w:tab w:val="left" w:pos="1260"/>
        </w:tabs>
        <w:ind w:left="360"/>
        <w:jc w:val="both"/>
        <w:rPr>
          <w:bCs/>
          <w:sz w:val="25"/>
          <w:szCs w:val="25"/>
        </w:rPr>
      </w:pPr>
      <w:r>
        <w:rPr>
          <w:bCs/>
          <w:sz w:val="25"/>
          <w:szCs w:val="25"/>
        </w:rPr>
        <w:t xml:space="preserve"> </w:t>
      </w:r>
    </w:p>
    <w:p w:rsidR="00B12D55" w:rsidRDefault="00B12D55" w:rsidP="00E3145A">
      <w:pPr>
        <w:tabs>
          <w:tab w:val="left" w:pos="1260"/>
        </w:tabs>
        <w:ind w:left="360"/>
        <w:jc w:val="both"/>
        <w:rPr>
          <w:b/>
          <w:bCs/>
          <w:sz w:val="25"/>
          <w:szCs w:val="25"/>
        </w:rPr>
      </w:pPr>
      <w:r>
        <w:rPr>
          <w:b/>
          <w:bCs/>
          <w:sz w:val="25"/>
          <w:szCs w:val="25"/>
        </w:rPr>
        <w:t>Требования по обеспечению заказа.</w:t>
      </w:r>
    </w:p>
    <w:p w:rsidR="00B12D55" w:rsidRDefault="00B12D55" w:rsidP="00E3145A">
      <w:pPr>
        <w:pStyle w:val="ListParagraph"/>
        <w:numPr>
          <w:ilvl w:val="0"/>
          <w:numId w:val="38"/>
        </w:numPr>
        <w:tabs>
          <w:tab w:val="left" w:pos="1260"/>
        </w:tabs>
        <w:contextualSpacing/>
        <w:jc w:val="both"/>
        <w:rPr>
          <w:bCs/>
          <w:sz w:val="25"/>
          <w:szCs w:val="25"/>
        </w:rPr>
      </w:pPr>
      <w:r>
        <w:rPr>
          <w:bCs/>
          <w:sz w:val="25"/>
          <w:szCs w:val="25"/>
        </w:rPr>
        <w:t>Предоставление транспорта, заправленного ГСМ,  без разовой заявки, прибывая ежедневно в заранее установленное место и время, в необходимых случаях – на основании телефонного звонка или по устной договоренности с водителем.</w:t>
      </w:r>
    </w:p>
    <w:p w:rsidR="00B12D55" w:rsidRDefault="00B12D55" w:rsidP="00E3145A">
      <w:pPr>
        <w:pStyle w:val="ListParagraph"/>
        <w:numPr>
          <w:ilvl w:val="0"/>
          <w:numId w:val="38"/>
        </w:numPr>
        <w:tabs>
          <w:tab w:val="left" w:pos="1260"/>
        </w:tabs>
        <w:contextualSpacing/>
        <w:jc w:val="both"/>
        <w:rPr>
          <w:bCs/>
          <w:sz w:val="25"/>
          <w:szCs w:val="25"/>
        </w:rPr>
      </w:pPr>
      <w:r>
        <w:rPr>
          <w:bCs/>
          <w:sz w:val="25"/>
          <w:szCs w:val="25"/>
        </w:rPr>
        <w:t>Предоставление автомобиля в любое время суток, в любой день недели по требованию Заказчика.  Использование Заказчиком транспортного средства в нерабочее время, в выходные и праздничные дни оплачивается по неизменному тарифу стоимости машино-часа.</w:t>
      </w:r>
    </w:p>
    <w:p w:rsidR="00B12D55" w:rsidRDefault="00B12D55" w:rsidP="00E3145A">
      <w:pPr>
        <w:pStyle w:val="ListParagraph"/>
        <w:numPr>
          <w:ilvl w:val="0"/>
          <w:numId w:val="38"/>
        </w:numPr>
        <w:tabs>
          <w:tab w:val="left" w:pos="1260"/>
        </w:tabs>
        <w:contextualSpacing/>
        <w:jc w:val="both"/>
        <w:rPr>
          <w:bCs/>
          <w:sz w:val="25"/>
          <w:szCs w:val="25"/>
        </w:rPr>
      </w:pPr>
      <w:r>
        <w:rPr>
          <w:bCs/>
          <w:sz w:val="25"/>
          <w:szCs w:val="25"/>
        </w:rPr>
        <w:t xml:space="preserve">Предоставление </w:t>
      </w:r>
      <w:r>
        <w:rPr>
          <w:sz w:val="25"/>
          <w:szCs w:val="25"/>
        </w:rPr>
        <w:t xml:space="preserve">пассажирского автомобиля Газель либо эквивалент, в любой день по требованию Заказчика, на основании заявки Заказчика </w:t>
      </w:r>
      <w:r>
        <w:rPr>
          <w:bCs/>
          <w:sz w:val="25"/>
          <w:szCs w:val="25"/>
        </w:rPr>
        <w:t>в заранее установленное место и время, в необходимых случаях – на основании телефонного звонка или предварительно по устной договоренности.</w:t>
      </w:r>
    </w:p>
    <w:p w:rsidR="00B12D55" w:rsidRDefault="00B12D55" w:rsidP="00E3145A">
      <w:pPr>
        <w:pStyle w:val="ListParagraph"/>
        <w:numPr>
          <w:ilvl w:val="0"/>
          <w:numId w:val="38"/>
        </w:numPr>
        <w:tabs>
          <w:tab w:val="left" w:pos="1260"/>
        </w:tabs>
        <w:contextualSpacing/>
        <w:jc w:val="both"/>
        <w:rPr>
          <w:bCs/>
          <w:sz w:val="25"/>
          <w:szCs w:val="25"/>
        </w:rPr>
      </w:pPr>
      <w:r w:rsidRPr="008549EC">
        <w:rPr>
          <w:sz w:val="25"/>
          <w:szCs w:val="25"/>
        </w:rPr>
        <w:t xml:space="preserve">Предоставление грузового автомобиля Газель </w:t>
      </w:r>
      <w:r>
        <w:rPr>
          <w:sz w:val="25"/>
          <w:szCs w:val="25"/>
        </w:rPr>
        <w:t xml:space="preserve">либо эквивалент, в любой день по требованию Заказчика, на основании заявки Заказчика </w:t>
      </w:r>
      <w:r>
        <w:rPr>
          <w:bCs/>
          <w:sz w:val="25"/>
          <w:szCs w:val="25"/>
        </w:rPr>
        <w:t>в заранее установленное место и время, в необходимых случаях – на основании телефонного звонка или предварительно по устной договоренности.</w:t>
      </w:r>
    </w:p>
    <w:p w:rsidR="00B12D55" w:rsidRDefault="00B12D55" w:rsidP="00E3145A">
      <w:pPr>
        <w:pStyle w:val="ListParagraph"/>
        <w:numPr>
          <w:ilvl w:val="0"/>
          <w:numId w:val="38"/>
        </w:numPr>
        <w:tabs>
          <w:tab w:val="left" w:pos="1260"/>
        </w:tabs>
        <w:contextualSpacing/>
        <w:jc w:val="both"/>
        <w:rPr>
          <w:bCs/>
          <w:sz w:val="25"/>
          <w:szCs w:val="25"/>
        </w:rPr>
      </w:pPr>
      <w:r>
        <w:rPr>
          <w:bCs/>
          <w:sz w:val="25"/>
          <w:szCs w:val="25"/>
        </w:rPr>
        <w:t>Заказ транспортного средства с выездом за пределы города (командировки) оповещается Заказчиком в письменном виде накануне дня командировки.</w:t>
      </w:r>
    </w:p>
    <w:p w:rsidR="00B12D55" w:rsidRDefault="00B12D55" w:rsidP="00E3145A">
      <w:pPr>
        <w:pStyle w:val="ListParagraph"/>
        <w:numPr>
          <w:ilvl w:val="0"/>
          <w:numId w:val="38"/>
        </w:numPr>
        <w:tabs>
          <w:tab w:val="left" w:pos="1260"/>
        </w:tabs>
        <w:contextualSpacing/>
        <w:jc w:val="both"/>
        <w:rPr>
          <w:bCs/>
          <w:sz w:val="25"/>
          <w:szCs w:val="25"/>
        </w:rPr>
      </w:pPr>
      <w:r>
        <w:rPr>
          <w:bCs/>
          <w:sz w:val="25"/>
          <w:szCs w:val="25"/>
        </w:rPr>
        <w:t>Исполнитель предоставляет Заказчику в обязательном порядке:</w:t>
      </w:r>
    </w:p>
    <w:p w:rsidR="00B12D55" w:rsidRDefault="00B12D55" w:rsidP="00E3145A">
      <w:pPr>
        <w:pStyle w:val="ListParagraph"/>
        <w:tabs>
          <w:tab w:val="left" w:pos="1260"/>
        </w:tabs>
        <w:ind w:left="780"/>
        <w:jc w:val="both"/>
        <w:rPr>
          <w:bCs/>
          <w:sz w:val="25"/>
          <w:szCs w:val="25"/>
        </w:rPr>
      </w:pPr>
      <w:r>
        <w:rPr>
          <w:bCs/>
          <w:sz w:val="25"/>
          <w:szCs w:val="25"/>
        </w:rPr>
        <w:t>- отчетную документацию об учете машино-часов предоставляемого Заказчику  транспорта в цифровом виде и на бумажном носителе</w:t>
      </w:r>
      <w:r w:rsidRPr="006A5A52">
        <w:rPr>
          <w:bCs/>
          <w:sz w:val="25"/>
          <w:szCs w:val="25"/>
        </w:rPr>
        <w:t>;</w:t>
      </w:r>
    </w:p>
    <w:p w:rsidR="00B12D55" w:rsidRDefault="00B12D55" w:rsidP="00E3145A">
      <w:pPr>
        <w:pStyle w:val="ListParagraph"/>
        <w:tabs>
          <w:tab w:val="left" w:pos="1260"/>
        </w:tabs>
        <w:ind w:left="780"/>
        <w:jc w:val="both"/>
        <w:rPr>
          <w:bCs/>
          <w:sz w:val="25"/>
          <w:szCs w:val="25"/>
        </w:rPr>
      </w:pPr>
      <w:r>
        <w:rPr>
          <w:bCs/>
          <w:sz w:val="25"/>
          <w:szCs w:val="25"/>
        </w:rPr>
        <w:t>- сопроводительные документы (путевой лист, заказ-наряд) о фактическом использовании времени использования транспорта.</w:t>
      </w:r>
    </w:p>
    <w:p w:rsidR="00B12D55" w:rsidRPr="006A5A52" w:rsidRDefault="00B12D55" w:rsidP="00E3145A">
      <w:pPr>
        <w:pStyle w:val="ListParagraph"/>
        <w:tabs>
          <w:tab w:val="left" w:pos="1260"/>
        </w:tabs>
        <w:ind w:left="780" w:hanging="354"/>
        <w:jc w:val="both"/>
        <w:rPr>
          <w:bCs/>
          <w:sz w:val="25"/>
          <w:szCs w:val="25"/>
        </w:rPr>
      </w:pPr>
      <w:r>
        <w:rPr>
          <w:bCs/>
          <w:sz w:val="25"/>
          <w:szCs w:val="25"/>
        </w:rPr>
        <w:t xml:space="preserve">7. Исполнитель несет полную материальную и иную ответственность, предусмотренную законодательством, перед Заказчиком за жизнь и здоровье пассажиров, сохранность перевозимых грузов. </w:t>
      </w:r>
    </w:p>
    <w:p w:rsidR="00B12D55" w:rsidRDefault="00B12D55" w:rsidP="00E3145A">
      <w:pPr>
        <w:tabs>
          <w:tab w:val="left" w:pos="709"/>
        </w:tabs>
        <w:jc w:val="both"/>
        <w:rPr>
          <w:bCs/>
          <w:sz w:val="24"/>
          <w:szCs w:val="24"/>
        </w:rPr>
      </w:pPr>
    </w:p>
    <w:p w:rsidR="00B12D55" w:rsidRDefault="00B12D55" w:rsidP="00E3145A">
      <w:pPr>
        <w:tabs>
          <w:tab w:val="left" w:pos="709"/>
        </w:tabs>
        <w:jc w:val="both"/>
        <w:rPr>
          <w:b/>
          <w:bCs/>
          <w:sz w:val="24"/>
          <w:szCs w:val="24"/>
        </w:rPr>
      </w:pPr>
      <w:r w:rsidRPr="002923C8">
        <w:rPr>
          <w:b/>
          <w:bCs/>
          <w:sz w:val="24"/>
          <w:szCs w:val="24"/>
        </w:rPr>
        <w:t>6)</w:t>
      </w:r>
      <w:r w:rsidRPr="002923C8">
        <w:rPr>
          <w:b/>
          <w:bCs/>
          <w:sz w:val="24"/>
          <w:szCs w:val="24"/>
        </w:rPr>
        <w:tab/>
        <w:t>Автомобили должны соответствовать:</w:t>
      </w:r>
    </w:p>
    <w:p w:rsidR="00B12D55" w:rsidRDefault="00B12D55" w:rsidP="00E3145A">
      <w:pPr>
        <w:tabs>
          <w:tab w:val="left" w:pos="360"/>
          <w:tab w:val="left" w:pos="720"/>
          <w:tab w:val="left" w:pos="1260"/>
        </w:tabs>
        <w:ind w:left="360"/>
        <w:jc w:val="both"/>
        <w:rPr>
          <w:bCs/>
          <w:sz w:val="25"/>
          <w:szCs w:val="25"/>
        </w:rPr>
      </w:pPr>
      <w:r>
        <w:rPr>
          <w:bCs/>
          <w:sz w:val="25"/>
          <w:szCs w:val="25"/>
        </w:rPr>
        <w:t xml:space="preserve">- требованиям безопасности, техническому состоянию и методам проверок, установленным ГОСТ Р 51709-2001; </w:t>
      </w:r>
    </w:p>
    <w:p w:rsidR="00B12D55" w:rsidRPr="00B2655F" w:rsidRDefault="00B12D55" w:rsidP="00E3145A">
      <w:pPr>
        <w:tabs>
          <w:tab w:val="left" w:pos="360"/>
          <w:tab w:val="left" w:pos="720"/>
          <w:tab w:val="left" w:pos="1260"/>
        </w:tabs>
        <w:ind w:left="360"/>
        <w:jc w:val="both"/>
        <w:rPr>
          <w:bCs/>
          <w:sz w:val="25"/>
          <w:szCs w:val="25"/>
        </w:rPr>
      </w:pPr>
      <w:r>
        <w:rPr>
          <w:bCs/>
          <w:sz w:val="25"/>
          <w:szCs w:val="25"/>
        </w:rPr>
        <w:t>- требованиям к системам отопления, вентиляции, установленным ГОСТ Р 50993-96.</w:t>
      </w:r>
    </w:p>
    <w:p w:rsidR="00B12D55" w:rsidRPr="002923C8" w:rsidRDefault="00B12D55" w:rsidP="00E3145A">
      <w:pPr>
        <w:tabs>
          <w:tab w:val="left" w:pos="709"/>
        </w:tabs>
        <w:jc w:val="both"/>
        <w:rPr>
          <w:b/>
          <w:bCs/>
          <w:sz w:val="24"/>
          <w:szCs w:val="24"/>
        </w:rPr>
      </w:pP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35"/>
        <w:gridCol w:w="5811"/>
        <w:gridCol w:w="1417"/>
      </w:tblGrid>
      <w:tr w:rsidR="00B12D55" w:rsidTr="00D94FE8">
        <w:trPr>
          <w:trHeight w:val="1385"/>
        </w:trPr>
        <w:tc>
          <w:tcPr>
            <w:tcW w:w="2229" w:type="dxa"/>
            <w:vAlign w:val="center"/>
          </w:tcPr>
          <w:p w:rsidR="00B12D55" w:rsidRPr="00A86044" w:rsidRDefault="00B12D55" w:rsidP="00D94FE8">
            <w:pPr>
              <w:jc w:val="center"/>
              <w:rPr>
                <w:b/>
                <w:bCs/>
                <w:sz w:val="24"/>
                <w:szCs w:val="24"/>
              </w:rPr>
            </w:pPr>
            <w:r w:rsidRPr="00A86044">
              <w:rPr>
                <w:b/>
                <w:bCs/>
                <w:sz w:val="24"/>
                <w:szCs w:val="24"/>
              </w:rPr>
              <w:t>Наименование</w:t>
            </w:r>
          </w:p>
        </w:tc>
        <w:tc>
          <w:tcPr>
            <w:tcW w:w="5811" w:type="dxa"/>
            <w:vAlign w:val="center"/>
          </w:tcPr>
          <w:p w:rsidR="00B12D55" w:rsidRPr="00A86044" w:rsidRDefault="00B12D55" w:rsidP="00D94FE8">
            <w:pPr>
              <w:jc w:val="center"/>
              <w:rPr>
                <w:b/>
                <w:bCs/>
                <w:sz w:val="24"/>
                <w:szCs w:val="24"/>
              </w:rPr>
            </w:pPr>
            <w:r w:rsidRPr="00A86044">
              <w:rPr>
                <w:b/>
                <w:bCs/>
                <w:sz w:val="24"/>
                <w:szCs w:val="24"/>
              </w:rPr>
              <w:t>Характеристики</w:t>
            </w:r>
          </w:p>
        </w:tc>
        <w:tc>
          <w:tcPr>
            <w:tcW w:w="1416" w:type="dxa"/>
            <w:vAlign w:val="center"/>
          </w:tcPr>
          <w:p w:rsidR="00B12D55" w:rsidRPr="00A86044" w:rsidRDefault="00B12D55" w:rsidP="00D94FE8">
            <w:pPr>
              <w:jc w:val="center"/>
              <w:rPr>
                <w:b/>
                <w:bCs/>
                <w:sz w:val="24"/>
                <w:szCs w:val="24"/>
              </w:rPr>
            </w:pPr>
            <w:r w:rsidRPr="00A86044">
              <w:rPr>
                <w:b/>
                <w:bCs/>
                <w:sz w:val="24"/>
                <w:szCs w:val="24"/>
              </w:rPr>
              <w:t>Общее кол-во машино-часов</w:t>
            </w:r>
          </w:p>
        </w:tc>
      </w:tr>
      <w:tr w:rsidR="00B12D55" w:rsidTr="00D94FE8">
        <w:trPr>
          <w:trHeight w:val="2670"/>
        </w:trPr>
        <w:tc>
          <w:tcPr>
            <w:tcW w:w="2229" w:type="dxa"/>
          </w:tcPr>
          <w:p w:rsidR="00B12D55" w:rsidRPr="00A86044" w:rsidRDefault="00B12D55" w:rsidP="00D94FE8">
            <w:pPr>
              <w:rPr>
                <w:sz w:val="22"/>
                <w:szCs w:val="22"/>
              </w:rPr>
            </w:pPr>
            <w:r w:rsidRPr="00A86044">
              <w:rPr>
                <w:sz w:val="22"/>
                <w:szCs w:val="22"/>
              </w:rPr>
              <w:t xml:space="preserve">Легковой автомобиль </w:t>
            </w:r>
            <w:r w:rsidRPr="00A86044">
              <w:rPr>
                <w:b/>
                <w:sz w:val="22"/>
                <w:szCs w:val="22"/>
              </w:rPr>
              <w:t xml:space="preserve">класса </w:t>
            </w:r>
            <w:r w:rsidRPr="00A86044">
              <w:rPr>
                <w:b/>
                <w:sz w:val="22"/>
                <w:szCs w:val="22"/>
                <w:lang w:val="en-US"/>
              </w:rPr>
              <w:t>D</w:t>
            </w:r>
            <w:r w:rsidRPr="00A86044">
              <w:rPr>
                <w:sz w:val="22"/>
                <w:szCs w:val="22"/>
              </w:rPr>
              <w:t xml:space="preserve"> не ранее 2012 г. выпуска, с водителем, определенным Заказчиком</w:t>
            </w:r>
          </w:p>
          <w:p w:rsidR="00B12D55" w:rsidRPr="00A86044" w:rsidRDefault="00B12D55" w:rsidP="00D94FE8">
            <w:pPr>
              <w:rPr>
                <w:sz w:val="22"/>
                <w:szCs w:val="22"/>
              </w:rPr>
            </w:pPr>
          </w:p>
        </w:tc>
        <w:tc>
          <w:tcPr>
            <w:tcW w:w="5811" w:type="dxa"/>
          </w:tcPr>
          <w:p w:rsidR="00B12D55" w:rsidRPr="00A86044" w:rsidRDefault="00B12D55" w:rsidP="00D94FE8">
            <w:pPr>
              <w:rPr>
                <w:sz w:val="22"/>
                <w:szCs w:val="22"/>
              </w:rPr>
            </w:pPr>
            <w:r w:rsidRPr="00A86044">
              <w:rPr>
                <w:sz w:val="22"/>
                <w:szCs w:val="22"/>
              </w:rPr>
              <w:t>Мощность двиг. – не менее 122 л.с., габариты – не менее 4569х1768х1460, автоматическая  коробка передач, климат-контроль, кол-во дверей – не менее 4, дорожный просвет – не менее 160 мм.</w:t>
            </w:r>
          </w:p>
          <w:p w:rsidR="00B12D55" w:rsidRPr="00A86044" w:rsidRDefault="00B12D55" w:rsidP="00D94FE8">
            <w:pPr>
              <w:rPr>
                <w:sz w:val="22"/>
                <w:szCs w:val="22"/>
              </w:rPr>
            </w:pPr>
            <w:r w:rsidRPr="00A86044">
              <w:rPr>
                <w:sz w:val="22"/>
                <w:szCs w:val="22"/>
              </w:rPr>
              <w:t>Количество мест – не менее 5, тип кузова –седан.</w:t>
            </w:r>
          </w:p>
          <w:p w:rsidR="00B12D55" w:rsidRPr="00A86044" w:rsidRDefault="00B12D55" w:rsidP="00D94FE8">
            <w:pPr>
              <w:rPr>
                <w:sz w:val="22"/>
                <w:szCs w:val="22"/>
              </w:rPr>
            </w:pPr>
            <w:r w:rsidRPr="00A86044">
              <w:rPr>
                <w:sz w:val="22"/>
                <w:szCs w:val="22"/>
              </w:rPr>
              <w:t>Стереосистема, передние и задние стеклоподъемники, по</w:t>
            </w:r>
            <w:r>
              <w:rPr>
                <w:sz w:val="22"/>
                <w:szCs w:val="22"/>
              </w:rPr>
              <w:t>догрев передних</w:t>
            </w:r>
            <w:r w:rsidRPr="00A86044">
              <w:rPr>
                <w:sz w:val="22"/>
                <w:szCs w:val="22"/>
              </w:rPr>
              <w:t xml:space="preserve"> сидений, боковых зеркал.</w:t>
            </w:r>
          </w:p>
          <w:p w:rsidR="00B12D55" w:rsidRPr="00A86044" w:rsidRDefault="00B12D55" w:rsidP="00D94FE8">
            <w:pPr>
              <w:rPr>
                <w:sz w:val="22"/>
                <w:szCs w:val="22"/>
              </w:rPr>
            </w:pPr>
            <w:r w:rsidRPr="00A86044">
              <w:rPr>
                <w:sz w:val="22"/>
                <w:szCs w:val="22"/>
              </w:rPr>
              <w:t>Обязательные условия: подушки безопасности водителя, пас</w:t>
            </w:r>
            <w:r>
              <w:rPr>
                <w:sz w:val="22"/>
                <w:szCs w:val="22"/>
              </w:rPr>
              <w:t>сажира и боковые</w:t>
            </w:r>
            <w:r w:rsidRPr="00A86044">
              <w:rPr>
                <w:sz w:val="22"/>
                <w:szCs w:val="22"/>
              </w:rPr>
              <w:t>, антиблокировочная система (</w:t>
            </w:r>
            <w:r w:rsidRPr="00A86044">
              <w:rPr>
                <w:sz w:val="22"/>
                <w:szCs w:val="22"/>
                <w:lang w:val="en-US"/>
              </w:rPr>
              <w:t>ABS</w:t>
            </w:r>
            <w:r>
              <w:rPr>
                <w:sz w:val="22"/>
                <w:szCs w:val="22"/>
              </w:rPr>
              <w:t xml:space="preserve">), </w:t>
            </w:r>
            <w:r w:rsidRPr="00A86044">
              <w:rPr>
                <w:sz w:val="22"/>
                <w:szCs w:val="22"/>
                <w:lang w:val="en-US"/>
              </w:rPr>
              <w:t>GPS</w:t>
            </w:r>
            <w:r w:rsidRPr="00A86044">
              <w:rPr>
                <w:sz w:val="22"/>
                <w:szCs w:val="22"/>
              </w:rPr>
              <w:t>-новигатор</w:t>
            </w:r>
          </w:p>
        </w:tc>
        <w:tc>
          <w:tcPr>
            <w:tcW w:w="1416" w:type="dxa"/>
          </w:tcPr>
          <w:p w:rsidR="00B12D55" w:rsidRPr="00A86044" w:rsidRDefault="00B12D55" w:rsidP="00D94FE8">
            <w:pPr>
              <w:jc w:val="center"/>
              <w:rPr>
                <w:sz w:val="22"/>
                <w:szCs w:val="22"/>
              </w:rPr>
            </w:pPr>
            <w:r w:rsidRPr="00A86044">
              <w:rPr>
                <w:sz w:val="22"/>
                <w:szCs w:val="22"/>
              </w:rPr>
              <w:t>1173</w:t>
            </w:r>
          </w:p>
        </w:tc>
      </w:tr>
      <w:tr w:rsidR="00B12D55" w:rsidTr="00D94FE8">
        <w:trPr>
          <w:trHeight w:val="2400"/>
        </w:trPr>
        <w:tc>
          <w:tcPr>
            <w:tcW w:w="2229" w:type="dxa"/>
          </w:tcPr>
          <w:p w:rsidR="00B12D55" w:rsidRPr="00A86044" w:rsidRDefault="00B12D55" w:rsidP="00D94FE8">
            <w:pPr>
              <w:rPr>
                <w:sz w:val="22"/>
                <w:szCs w:val="22"/>
              </w:rPr>
            </w:pPr>
            <w:r w:rsidRPr="00A86044">
              <w:rPr>
                <w:sz w:val="22"/>
                <w:szCs w:val="22"/>
              </w:rPr>
              <w:t xml:space="preserve">Легковой автомобиль </w:t>
            </w:r>
            <w:r w:rsidRPr="00A86044">
              <w:rPr>
                <w:b/>
                <w:sz w:val="22"/>
                <w:szCs w:val="22"/>
              </w:rPr>
              <w:t xml:space="preserve">класса </w:t>
            </w:r>
            <w:r w:rsidRPr="00A86044">
              <w:rPr>
                <w:b/>
                <w:sz w:val="22"/>
                <w:szCs w:val="22"/>
                <w:lang w:val="en-US"/>
              </w:rPr>
              <w:t>C</w:t>
            </w:r>
            <w:r w:rsidRPr="00A86044">
              <w:rPr>
                <w:sz w:val="22"/>
                <w:szCs w:val="22"/>
              </w:rPr>
              <w:t xml:space="preserve"> не ранее 2012 г. выпуска, c водителем, определенным Заказчиком</w:t>
            </w:r>
          </w:p>
          <w:p w:rsidR="00B12D55" w:rsidRPr="00A86044" w:rsidRDefault="00B12D55" w:rsidP="00D94FE8">
            <w:pPr>
              <w:rPr>
                <w:sz w:val="22"/>
                <w:szCs w:val="22"/>
              </w:rPr>
            </w:pPr>
          </w:p>
        </w:tc>
        <w:tc>
          <w:tcPr>
            <w:tcW w:w="5811" w:type="dxa"/>
          </w:tcPr>
          <w:p w:rsidR="00B12D55" w:rsidRPr="00A86044" w:rsidRDefault="00B12D55" w:rsidP="00D94FE8">
            <w:pPr>
              <w:rPr>
                <w:sz w:val="22"/>
                <w:szCs w:val="22"/>
              </w:rPr>
            </w:pPr>
            <w:r w:rsidRPr="00A86044">
              <w:rPr>
                <w:sz w:val="22"/>
                <w:szCs w:val="22"/>
              </w:rPr>
              <w:t xml:space="preserve">Мощность двиг. – не менее 100 л.с., габариты – не менее 4487х1840х1495, автоматическая  коробка передач, климат-контроль, кол-во дверей – не менее 4, дорожный просвет – не менее 155 мм, </w:t>
            </w:r>
          </w:p>
          <w:p w:rsidR="00B12D55" w:rsidRPr="00A86044" w:rsidRDefault="00B12D55" w:rsidP="00D94FE8">
            <w:pPr>
              <w:rPr>
                <w:sz w:val="22"/>
                <w:szCs w:val="22"/>
              </w:rPr>
            </w:pPr>
            <w:r w:rsidRPr="00A86044">
              <w:rPr>
                <w:sz w:val="22"/>
                <w:szCs w:val="22"/>
              </w:rPr>
              <w:t>Количество мест – не менее 5, тип кузова –седан.</w:t>
            </w:r>
          </w:p>
          <w:p w:rsidR="00B12D55" w:rsidRPr="00A86044" w:rsidRDefault="00B12D55" w:rsidP="00D94FE8">
            <w:pPr>
              <w:rPr>
                <w:sz w:val="22"/>
                <w:szCs w:val="22"/>
              </w:rPr>
            </w:pPr>
            <w:r w:rsidRPr="00A86044">
              <w:rPr>
                <w:sz w:val="22"/>
                <w:szCs w:val="22"/>
              </w:rPr>
              <w:t>Стереосистема, передние и задние стеклоподъемники, подогрев передн</w:t>
            </w:r>
            <w:r>
              <w:rPr>
                <w:sz w:val="22"/>
                <w:szCs w:val="22"/>
              </w:rPr>
              <w:t xml:space="preserve">их </w:t>
            </w:r>
            <w:r w:rsidRPr="00A86044">
              <w:rPr>
                <w:sz w:val="22"/>
                <w:szCs w:val="22"/>
              </w:rPr>
              <w:t>сидений, боковых зеркал.</w:t>
            </w:r>
          </w:p>
          <w:p w:rsidR="00B12D55" w:rsidRPr="00A86044" w:rsidRDefault="00B12D55" w:rsidP="00D94FE8">
            <w:pPr>
              <w:rPr>
                <w:sz w:val="22"/>
                <w:szCs w:val="22"/>
              </w:rPr>
            </w:pPr>
            <w:r w:rsidRPr="00A86044">
              <w:rPr>
                <w:sz w:val="22"/>
                <w:szCs w:val="22"/>
              </w:rPr>
              <w:t>Обязательные условия: подушки безопасности водителя, пассажира</w:t>
            </w:r>
            <w:r>
              <w:rPr>
                <w:sz w:val="22"/>
                <w:szCs w:val="22"/>
              </w:rPr>
              <w:t xml:space="preserve"> и боковые</w:t>
            </w:r>
            <w:r w:rsidRPr="00A86044">
              <w:rPr>
                <w:sz w:val="22"/>
                <w:szCs w:val="22"/>
              </w:rPr>
              <w:t>, антиблокировочная система (</w:t>
            </w:r>
            <w:r w:rsidRPr="00A86044">
              <w:rPr>
                <w:sz w:val="22"/>
                <w:szCs w:val="22"/>
                <w:lang w:val="en-US"/>
              </w:rPr>
              <w:t>ABS</w:t>
            </w:r>
            <w:r w:rsidRPr="00A86044">
              <w:rPr>
                <w:sz w:val="22"/>
                <w:szCs w:val="22"/>
              </w:rPr>
              <w:t xml:space="preserve">), </w:t>
            </w:r>
            <w:r w:rsidRPr="00A86044">
              <w:rPr>
                <w:sz w:val="22"/>
                <w:szCs w:val="22"/>
                <w:lang w:val="en-US"/>
              </w:rPr>
              <w:t>GPS</w:t>
            </w:r>
            <w:r w:rsidRPr="00A86044">
              <w:rPr>
                <w:sz w:val="22"/>
                <w:szCs w:val="22"/>
              </w:rPr>
              <w:t>-новигатор</w:t>
            </w:r>
          </w:p>
        </w:tc>
        <w:tc>
          <w:tcPr>
            <w:tcW w:w="1416" w:type="dxa"/>
          </w:tcPr>
          <w:p w:rsidR="00B12D55" w:rsidRPr="00A86044" w:rsidRDefault="00B12D55" w:rsidP="00D94FE8">
            <w:pPr>
              <w:jc w:val="center"/>
              <w:rPr>
                <w:sz w:val="22"/>
                <w:szCs w:val="22"/>
              </w:rPr>
            </w:pPr>
            <w:r w:rsidRPr="00A86044">
              <w:rPr>
                <w:sz w:val="22"/>
                <w:szCs w:val="22"/>
              </w:rPr>
              <w:t>1330</w:t>
            </w:r>
          </w:p>
        </w:tc>
      </w:tr>
      <w:tr w:rsidR="00B12D55" w:rsidTr="00D94FE8">
        <w:trPr>
          <w:trHeight w:val="2400"/>
        </w:trPr>
        <w:tc>
          <w:tcPr>
            <w:tcW w:w="2229" w:type="dxa"/>
          </w:tcPr>
          <w:p w:rsidR="00B12D55" w:rsidRPr="00A86044" w:rsidRDefault="00B12D55" w:rsidP="00D94FE8">
            <w:pPr>
              <w:rPr>
                <w:sz w:val="22"/>
                <w:szCs w:val="22"/>
              </w:rPr>
            </w:pPr>
            <w:r w:rsidRPr="00A86044">
              <w:rPr>
                <w:sz w:val="22"/>
                <w:szCs w:val="22"/>
              </w:rPr>
              <w:t xml:space="preserve">Легковой автомобиль </w:t>
            </w:r>
            <w:r w:rsidRPr="00A86044">
              <w:rPr>
                <w:b/>
                <w:sz w:val="22"/>
                <w:szCs w:val="22"/>
              </w:rPr>
              <w:t xml:space="preserve">класса </w:t>
            </w:r>
            <w:r w:rsidRPr="00A86044">
              <w:rPr>
                <w:b/>
                <w:sz w:val="22"/>
                <w:szCs w:val="22"/>
                <w:lang w:val="en-US"/>
              </w:rPr>
              <w:t>C</w:t>
            </w:r>
            <w:r w:rsidRPr="00A86044">
              <w:rPr>
                <w:sz w:val="22"/>
                <w:szCs w:val="22"/>
              </w:rPr>
              <w:t xml:space="preserve"> не ранее 2012 г. выпуска, c водителем, определенным Заказчиком</w:t>
            </w:r>
          </w:p>
          <w:p w:rsidR="00B12D55" w:rsidRPr="00A86044" w:rsidRDefault="00B12D55" w:rsidP="00D94FE8">
            <w:pPr>
              <w:rPr>
                <w:sz w:val="22"/>
                <w:szCs w:val="22"/>
              </w:rPr>
            </w:pPr>
          </w:p>
        </w:tc>
        <w:tc>
          <w:tcPr>
            <w:tcW w:w="5811" w:type="dxa"/>
          </w:tcPr>
          <w:p w:rsidR="00B12D55" w:rsidRPr="00A86044" w:rsidRDefault="00B12D55" w:rsidP="00D94FE8">
            <w:pPr>
              <w:rPr>
                <w:sz w:val="22"/>
                <w:szCs w:val="22"/>
              </w:rPr>
            </w:pPr>
            <w:r w:rsidRPr="00A86044">
              <w:rPr>
                <w:sz w:val="22"/>
                <w:szCs w:val="22"/>
              </w:rPr>
              <w:t xml:space="preserve">Мощность двиг. – не менее 105 л.с., габариты – не менее 4490х1750х1465, автоматическая  коробка передач, климат-контроль, кол-во дверей – не менее 4, дорожный просвет – не менее 160 мм, </w:t>
            </w:r>
          </w:p>
          <w:p w:rsidR="00B12D55" w:rsidRPr="00A86044" w:rsidRDefault="00B12D55" w:rsidP="00D94FE8">
            <w:pPr>
              <w:rPr>
                <w:sz w:val="22"/>
                <w:szCs w:val="22"/>
              </w:rPr>
            </w:pPr>
            <w:r w:rsidRPr="00A86044">
              <w:rPr>
                <w:sz w:val="22"/>
                <w:szCs w:val="22"/>
              </w:rPr>
              <w:t>Количество мест – не менее 5, тип кузова –седан.</w:t>
            </w:r>
          </w:p>
          <w:p w:rsidR="00B12D55" w:rsidRPr="00A86044" w:rsidRDefault="00B12D55" w:rsidP="00D94FE8">
            <w:pPr>
              <w:rPr>
                <w:sz w:val="22"/>
                <w:szCs w:val="22"/>
              </w:rPr>
            </w:pPr>
            <w:r w:rsidRPr="00A86044">
              <w:rPr>
                <w:sz w:val="22"/>
                <w:szCs w:val="22"/>
              </w:rPr>
              <w:t>Стереосистема, передние и задние стеклоподъем</w:t>
            </w:r>
            <w:r>
              <w:rPr>
                <w:sz w:val="22"/>
                <w:szCs w:val="22"/>
              </w:rPr>
              <w:t>ники, подогрев передних</w:t>
            </w:r>
            <w:r w:rsidRPr="00A86044">
              <w:rPr>
                <w:sz w:val="22"/>
                <w:szCs w:val="22"/>
              </w:rPr>
              <w:t xml:space="preserve"> сидений, боковых зеркал.</w:t>
            </w:r>
          </w:p>
          <w:p w:rsidR="00B12D55" w:rsidRPr="00A86044" w:rsidRDefault="00B12D55" w:rsidP="00D94FE8">
            <w:pPr>
              <w:rPr>
                <w:sz w:val="22"/>
                <w:szCs w:val="22"/>
              </w:rPr>
            </w:pPr>
            <w:r w:rsidRPr="00A86044">
              <w:rPr>
                <w:sz w:val="22"/>
                <w:szCs w:val="22"/>
              </w:rPr>
              <w:t>Обязательные условия: подушки безопасности водителя, пассажира</w:t>
            </w:r>
            <w:r>
              <w:rPr>
                <w:sz w:val="22"/>
                <w:szCs w:val="22"/>
              </w:rPr>
              <w:t xml:space="preserve"> и боковые</w:t>
            </w:r>
            <w:r w:rsidRPr="00A86044">
              <w:rPr>
                <w:sz w:val="22"/>
                <w:szCs w:val="22"/>
              </w:rPr>
              <w:t>, антиблокировочная система (</w:t>
            </w:r>
            <w:r w:rsidRPr="00A86044">
              <w:rPr>
                <w:sz w:val="22"/>
                <w:szCs w:val="22"/>
                <w:lang w:val="en-US"/>
              </w:rPr>
              <w:t>ABS</w:t>
            </w:r>
            <w:r w:rsidRPr="00A86044">
              <w:rPr>
                <w:sz w:val="22"/>
                <w:szCs w:val="22"/>
              </w:rPr>
              <w:t xml:space="preserve">), </w:t>
            </w:r>
            <w:r w:rsidRPr="00A86044">
              <w:rPr>
                <w:sz w:val="22"/>
                <w:szCs w:val="22"/>
                <w:lang w:val="en-US"/>
              </w:rPr>
              <w:t>GPS</w:t>
            </w:r>
            <w:r w:rsidRPr="00A86044">
              <w:rPr>
                <w:sz w:val="22"/>
                <w:szCs w:val="22"/>
              </w:rPr>
              <w:t>-новигатор</w:t>
            </w:r>
          </w:p>
        </w:tc>
        <w:tc>
          <w:tcPr>
            <w:tcW w:w="1416" w:type="dxa"/>
          </w:tcPr>
          <w:p w:rsidR="00B12D55" w:rsidRPr="00A86044" w:rsidRDefault="00B12D55" w:rsidP="00D94FE8">
            <w:pPr>
              <w:jc w:val="center"/>
              <w:rPr>
                <w:sz w:val="22"/>
                <w:szCs w:val="22"/>
              </w:rPr>
            </w:pPr>
            <w:r w:rsidRPr="00A86044">
              <w:rPr>
                <w:sz w:val="22"/>
                <w:szCs w:val="22"/>
              </w:rPr>
              <w:t>1022</w:t>
            </w:r>
          </w:p>
        </w:tc>
      </w:tr>
      <w:tr w:rsidR="00B12D55" w:rsidTr="00D94FE8">
        <w:trPr>
          <w:trHeight w:val="83"/>
        </w:trPr>
        <w:tc>
          <w:tcPr>
            <w:tcW w:w="2229" w:type="dxa"/>
          </w:tcPr>
          <w:p w:rsidR="00B12D55" w:rsidRPr="00A86044" w:rsidRDefault="00B12D55" w:rsidP="00D94FE8">
            <w:pPr>
              <w:rPr>
                <w:sz w:val="22"/>
                <w:szCs w:val="22"/>
              </w:rPr>
            </w:pPr>
            <w:r w:rsidRPr="00A86044">
              <w:rPr>
                <w:sz w:val="22"/>
                <w:szCs w:val="22"/>
              </w:rPr>
              <w:t>Пассажирский автомобиль Газель либо эквивалент не ранее 2010 года выпуска, с водителем, определенным Заказчиком</w:t>
            </w:r>
          </w:p>
        </w:tc>
        <w:tc>
          <w:tcPr>
            <w:tcW w:w="5811" w:type="dxa"/>
          </w:tcPr>
          <w:p w:rsidR="00B12D55" w:rsidRPr="00A86044" w:rsidRDefault="00B12D55" w:rsidP="00D94FE8">
            <w:pPr>
              <w:rPr>
                <w:sz w:val="22"/>
                <w:szCs w:val="22"/>
              </w:rPr>
            </w:pPr>
            <w:r w:rsidRPr="00A86044">
              <w:rPr>
                <w:sz w:val="22"/>
                <w:szCs w:val="22"/>
              </w:rPr>
              <w:t xml:space="preserve">Габариты не менее </w:t>
            </w:r>
            <w:r w:rsidRPr="00A86044">
              <w:rPr>
                <w:rFonts w:ascii="Arial" w:hAnsi="Arial" w:cs="Arial"/>
                <w:color w:val="333333"/>
                <w:sz w:val="22"/>
                <w:szCs w:val="22"/>
                <w:shd w:val="clear" w:color="auto" w:fill="FFFFFF"/>
              </w:rPr>
              <w:t>5500х1966х2200, м</w:t>
            </w:r>
            <w:r w:rsidRPr="00A86044">
              <w:rPr>
                <w:sz w:val="22"/>
                <w:szCs w:val="22"/>
              </w:rPr>
              <w:t>еханическая коробка передач.</w:t>
            </w:r>
          </w:p>
          <w:p w:rsidR="00B12D55" w:rsidRPr="00A86044" w:rsidRDefault="00B12D55" w:rsidP="00D94FE8">
            <w:pPr>
              <w:rPr>
                <w:sz w:val="22"/>
                <w:szCs w:val="22"/>
              </w:rPr>
            </w:pPr>
            <w:r w:rsidRPr="00A86044">
              <w:rPr>
                <w:sz w:val="22"/>
                <w:szCs w:val="22"/>
              </w:rPr>
              <w:t>Дорожный просвет – не менее – 170 мм</w:t>
            </w:r>
          </w:p>
          <w:p w:rsidR="00B12D55" w:rsidRPr="00A86044" w:rsidRDefault="00B12D55" w:rsidP="00D94FE8">
            <w:pPr>
              <w:rPr>
                <w:sz w:val="22"/>
                <w:szCs w:val="22"/>
              </w:rPr>
            </w:pPr>
            <w:r w:rsidRPr="00A86044">
              <w:rPr>
                <w:sz w:val="22"/>
                <w:szCs w:val="22"/>
              </w:rPr>
              <w:t>Тип кузова - микроавтобус</w:t>
            </w:r>
          </w:p>
          <w:p w:rsidR="00B12D55" w:rsidRPr="00A86044" w:rsidRDefault="00B12D55" w:rsidP="00D94FE8">
            <w:pPr>
              <w:rPr>
                <w:sz w:val="22"/>
                <w:szCs w:val="22"/>
              </w:rPr>
            </w:pPr>
            <w:r w:rsidRPr="00A86044">
              <w:rPr>
                <w:sz w:val="22"/>
                <w:szCs w:val="22"/>
              </w:rPr>
              <w:t>Количество мест – не менее 13</w:t>
            </w:r>
          </w:p>
          <w:p w:rsidR="00B12D55" w:rsidRPr="00A86044" w:rsidRDefault="00B12D55" w:rsidP="00D94FE8">
            <w:pPr>
              <w:rPr>
                <w:sz w:val="22"/>
                <w:szCs w:val="22"/>
              </w:rPr>
            </w:pPr>
            <w:r>
              <w:rPr>
                <w:sz w:val="22"/>
                <w:szCs w:val="22"/>
              </w:rPr>
              <w:t>Габаритная высота по кабине</w:t>
            </w:r>
            <w:r w:rsidRPr="00A86044">
              <w:rPr>
                <w:sz w:val="22"/>
                <w:szCs w:val="22"/>
              </w:rPr>
              <w:t xml:space="preserve"> – не менее 2200 мм.</w:t>
            </w:r>
          </w:p>
        </w:tc>
        <w:tc>
          <w:tcPr>
            <w:tcW w:w="1417" w:type="dxa"/>
          </w:tcPr>
          <w:p w:rsidR="00B12D55" w:rsidRPr="00A86044" w:rsidRDefault="00B12D55" w:rsidP="00D94FE8">
            <w:pPr>
              <w:jc w:val="center"/>
              <w:rPr>
                <w:sz w:val="22"/>
                <w:szCs w:val="22"/>
              </w:rPr>
            </w:pPr>
          </w:p>
          <w:p w:rsidR="00B12D55" w:rsidRPr="00A86044" w:rsidRDefault="00B12D55" w:rsidP="00D94FE8">
            <w:pPr>
              <w:jc w:val="center"/>
              <w:rPr>
                <w:sz w:val="22"/>
                <w:szCs w:val="22"/>
              </w:rPr>
            </w:pPr>
          </w:p>
          <w:p w:rsidR="00B12D55" w:rsidRPr="00A86044" w:rsidRDefault="00B12D55" w:rsidP="00D94FE8">
            <w:pPr>
              <w:jc w:val="center"/>
              <w:rPr>
                <w:sz w:val="22"/>
                <w:szCs w:val="22"/>
              </w:rPr>
            </w:pPr>
          </w:p>
          <w:p w:rsidR="00B12D55" w:rsidRPr="00A86044" w:rsidRDefault="00B12D55" w:rsidP="00D94FE8">
            <w:pPr>
              <w:jc w:val="center"/>
              <w:rPr>
                <w:sz w:val="22"/>
                <w:szCs w:val="22"/>
              </w:rPr>
            </w:pPr>
            <w:r w:rsidRPr="00A86044">
              <w:rPr>
                <w:sz w:val="22"/>
                <w:szCs w:val="22"/>
              </w:rPr>
              <w:t>6</w:t>
            </w:r>
          </w:p>
        </w:tc>
      </w:tr>
      <w:tr w:rsidR="00B12D55" w:rsidTr="00D94FE8">
        <w:tc>
          <w:tcPr>
            <w:tcW w:w="2235" w:type="dxa"/>
          </w:tcPr>
          <w:p w:rsidR="00B12D55" w:rsidRPr="00A86044" w:rsidRDefault="00B12D55" w:rsidP="00D94FE8">
            <w:pPr>
              <w:jc w:val="both"/>
              <w:rPr>
                <w:rStyle w:val="Strong"/>
                <w:b w:val="0"/>
                <w:sz w:val="22"/>
                <w:szCs w:val="22"/>
              </w:rPr>
            </w:pPr>
            <w:r w:rsidRPr="00A86044">
              <w:rPr>
                <w:sz w:val="22"/>
                <w:szCs w:val="22"/>
              </w:rPr>
              <w:t>Грузовой автомобиль Газель либо эквивалент не ранее 2010 года выпуска, с водителем, определенным Заказчиком</w:t>
            </w:r>
          </w:p>
        </w:tc>
        <w:tc>
          <w:tcPr>
            <w:tcW w:w="5811" w:type="dxa"/>
          </w:tcPr>
          <w:p w:rsidR="00B12D55" w:rsidRPr="00A86044" w:rsidRDefault="00B12D55" w:rsidP="00D94FE8">
            <w:pPr>
              <w:jc w:val="both"/>
              <w:rPr>
                <w:rStyle w:val="Strong"/>
                <w:b w:val="0"/>
                <w:sz w:val="22"/>
                <w:szCs w:val="22"/>
              </w:rPr>
            </w:pPr>
            <w:r w:rsidRPr="00A86044">
              <w:rPr>
                <w:sz w:val="22"/>
                <w:szCs w:val="22"/>
                <w:shd w:val="clear" w:color="auto" w:fill="F9F9F9"/>
              </w:rPr>
              <w:t>Габаритная ширина по зеркалам; по кабине; по бортовой платформе – не менее 2380/1998/2066</w:t>
            </w:r>
          </w:p>
          <w:p w:rsidR="00B12D55" w:rsidRPr="00A86044" w:rsidRDefault="00B12D55" w:rsidP="00D94FE8">
            <w:pPr>
              <w:jc w:val="both"/>
              <w:rPr>
                <w:rStyle w:val="Strong"/>
                <w:b w:val="0"/>
                <w:sz w:val="22"/>
                <w:szCs w:val="22"/>
              </w:rPr>
            </w:pPr>
            <w:r w:rsidRPr="00A86044">
              <w:rPr>
                <w:rStyle w:val="Strong"/>
                <w:b w:val="0"/>
                <w:sz w:val="22"/>
                <w:szCs w:val="22"/>
              </w:rPr>
              <w:t>Общее количество мест -3</w:t>
            </w:r>
          </w:p>
          <w:p w:rsidR="00B12D55" w:rsidRPr="00A86044" w:rsidRDefault="00B12D55" w:rsidP="00D94FE8">
            <w:pPr>
              <w:jc w:val="both"/>
              <w:rPr>
                <w:rStyle w:val="Strong"/>
                <w:b w:val="0"/>
                <w:sz w:val="22"/>
                <w:szCs w:val="22"/>
              </w:rPr>
            </w:pPr>
            <w:r w:rsidRPr="00A86044">
              <w:rPr>
                <w:rStyle w:val="Strong"/>
                <w:b w:val="0"/>
                <w:sz w:val="22"/>
                <w:szCs w:val="22"/>
              </w:rPr>
              <w:t>Габаритная высота по тенту – не менее 2170 мм, наличие тента – евроборт либо промтоварный фургон, либо фургон.</w:t>
            </w:r>
          </w:p>
          <w:p w:rsidR="00B12D55" w:rsidRPr="00A86044" w:rsidRDefault="00B12D55" w:rsidP="00D94FE8">
            <w:pPr>
              <w:jc w:val="both"/>
              <w:rPr>
                <w:rStyle w:val="Strong"/>
                <w:b w:val="0"/>
                <w:sz w:val="22"/>
                <w:szCs w:val="22"/>
              </w:rPr>
            </w:pPr>
          </w:p>
        </w:tc>
        <w:tc>
          <w:tcPr>
            <w:tcW w:w="1417" w:type="dxa"/>
          </w:tcPr>
          <w:p w:rsidR="00B12D55" w:rsidRPr="00A86044" w:rsidRDefault="00B12D55" w:rsidP="00D94FE8">
            <w:pPr>
              <w:jc w:val="center"/>
              <w:rPr>
                <w:rStyle w:val="Strong"/>
                <w:b w:val="0"/>
                <w:sz w:val="22"/>
                <w:szCs w:val="22"/>
              </w:rPr>
            </w:pPr>
          </w:p>
          <w:p w:rsidR="00B12D55" w:rsidRPr="00A86044" w:rsidRDefault="00B12D55" w:rsidP="00D94FE8">
            <w:pPr>
              <w:jc w:val="center"/>
              <w:rPr>
                <w:rStyle w:val="Strong"/>
                <w:b w:val="0"/>
                <w:sz w:val="22"/>
                <w:szCs w:val="22"/>
              </w:rPr>
            </w:pPr>
          </w:p>
          <w:p w:rsidR="00B12D55" w:rsidRPr="00A86044" w:rsidRDefault="00B12D55" w:rsidP="00D94FE8">
            <w:pPr>
              <w:jc w:val="center"/>
              <w:rPr>
                <w:rStyle w:val="Strong"/>
                <w:b w:val="0"/>
                <w:sz w:val="22"/>
                <w:szCs w:val="22"/>
              </w:rPr>
            </w:pPr>
          </w:p>
          <w:p w:rsidR="00B12D55" w:rsidRPr="00A86044" w:rsidRDefault="00B12D55" w:rsidP="00D94FE8">
            <w:pPr>
              <w:jc w:val="center"/>
              <w:rPr>
                <w:rStyle w:val="Strong"/>
                <w:b w:val="0"/>
                <w:sz w:val="22"/>
                <w:szCs w:val="22"/>
              </w:rPr>
            </w:pPr>
            <w:r w:rsidRPr="00A86044">
              <w:rPr>
                <w:rStyle w:val="Strong"/>
                <w:b w:val="0"/>
                <w:sz w:val="22"/>
                <w:szCs w:val="22"/>
              </w:rPr>
              <w:t>6</w:t>
            </w:r>
          </w:p>
        </w:tc>
      </w:tr>
    </w:tbl>
    <w:p w:rsidR="00B12D55" w:rsidRPr="002923C8" w:rsidRDefault="00B12D55" w:rsidP="00E3145A">
      <w:pPr>
        <w:jc w:val="both"/>
        <w:rPr>
          <w:rStyle w:val="Strong"/>
          <w:b w:val="0"/>
          <w:bCs/>
          <w:sz w:val="24"/>
          <w:szCs w:val="24"/>
        </w:rPr>
      </w:pPr>
    </w:p>
    <w:p w:rsidR="00B12D55" w:rsidRDefault="00B12D55" w:rsidP="00E3145A">
      <w:pPr>
        <w:ind w:left="12"/>
        <w:jc w:val="both"/>
        <w:rPr>
          <w:sz w:val="25"/>
          <w:szCs w:val="25"/>
        </w:rPr>
      </w:pPr>
      <w:r w:rsidRPr="002923C8">
        <w:rPr>
          <w:rStyle w:val="Strong"/>
          <w:sz w:val="24"/>
          <w:szCs w:val="24"/>
        </w:rPr>
        <w:t>7)</w:t>
      </w:r>
      <w:r w:rsidRPr="002923C8">
        <w:rPr>
          <w:rStyle w:val="Strong"/>
          <w:sz w:val="24"/>
          <w:szCs w:val="24"/>
        </w:rPr>
        <w:tab/>
        <w:t>Срок и условия оплаты</w:t>
      </w:r>
      <w:r w:rsidRPr="002923C8">
        <w:rPr>
          <w:b/>
          <w:bCs/>
          <w:sz w:val="24"/>
          <w:szCs w:val="24"/>
        </w:rPr>
        <w:t xml:space="preserve">: </w:t>
      </w:r>
      <w:r>
        <w:rPr>
          <w:color w:val="000000"/>
          <w:sz w:val="25"/>
          <w:szCs w:val="25"/>
        </w:rPr>
        <w:t xml:space="preserve">Оплата за оказанные услуги за фактически отработанное время осуществляется Заказчиком ежемесячно </w:t>
      </w:r>
      <w:r>
        <w:rPr>
          <w:sz w:val="25"/>
          <w:szCs w:val="25"/>
        </w:rPr>
        <w:t xml:space="preserve">в течение 10 банковских дней после подписания сторонами акта сдачи-приемки оказанных услуг, без предоплаты и в соответствии с условиями муниципального контракта, по безналичному расчету. </w:t>
      </w:r>
    </w:p>
    <w:p w:rsidR="00B12D55" w:rsidRPr="00813991" w:rsidRDefault="00B12D55" w:rsidP="00E3145A">
      <w:pPr>
        <w:ind w:left="12" w:firstLine="696"/>
        <w:jc w:val="both"/>
        <w:rPr>
          <w:b/>
          <w:sz w:val="25"/>
          <w:szCs w:val="25"/>
        </w:rPr>
      </w:pPr>
      <w:r w:rsidRPr="00813991">
        <w:rPr>
          <w:rStyle w:val="Strong"/>
          <w:b w:val="0"/>
          <w:bCs/>
          <w:sz w:val="25"/>
          <w:szCs w:val="25"/>
        </w:rPr>
        <w:t xml:space="preserve">Оплата </w:t>
      </w:r>
      <w:r>
        <w:rPr>
          <w:rStyle w:val="Strong"/>
          <w:b w:val="0"/>
          <w:bCs/>
          <w:sz w:val="25"/>
          <w:szCs w:val="25"/>
        </w:rPr>
        <w:t>за период с 01 по 25 декабря 2013 года производится Заказчиком в декабре 2013 года, оплата за период с 26 по 31 декабря 2013 года производится в январе 2014 года, в течение 10 банковских дней со дня подписания сторонами документов.</w:t>
      </w:r>
    </w:p>
    <w:p w:rsidR="00B12D55" w:rsidRPr="00AE50C1" w:rsidRDefault="00B12D55" w:rsidP="00E3145A">
      <w:pPr>
        <w:jc w:val="both"/>
        <w:rPr>
          <w:b/>
          <w:sz w:val="25"/>
          <w:szCs w:val="25"/>
        </w:rPr>
      </w:pPr>
      <w:r>
        <w:rPr>
          <w:b/>
          <w:sz w:val="25"/>
          <w:szCs w:val="25"/>
        </w:rPr>
        <w:t>8)</w:t>
      </w:r>
      <w:r>
        <w:rPr>
          <w:b/>
          <w:sz w:val="25"/>
          <w:szCs w:val="25"/>
        </w:rPr>
        <w:tab/>
      </w:r>
      <w:r w:rsidRPr="00AE50C1">
        <w:rPr>
          <w:b/>
          <w:sz w:val="25"/>
          <w:szCs w:val="25"/>
        </w:rPr>
        <w:t>Цена контракта:</w:t>
      </w:r>
    </w:p>
    <w:p w:rsidR="00B12D55" w:rsidRPr="003B3A93" w:rsidRDefault="00B12D55" w:rsidP="00E3145A">
      <w:pPr>
        <w:jc w:val="both"/>
        <w:rPr>
          <w:sz w:val="25"/>
          <w:szCs w:val="25"/>
        </w:rPr>
      </w:pPr>
      <w:r>
        <w:rPr>
          <w:sz w:val="25"/>
          <w:szCs w:val="25"/>
        </w:rPr>
        <w:t>Обоснованием начальной (максимальной) цены контракта являются средние цены коммерческих предложений потенциальных участников.</w:t>
      </w:r>
    </w:p>
    <w:p w:rsidR="00B12D55" w:rsidRPr="00372520" w:rsidRDefault="00B12D55" w:rsidP="00E3145A">
      <w:pPr>
        <w:rPr>
          <w:bCs/>
          <w:sz w:val="25"/>
          <w:szCs w:val="25"/>
        </w:rPr>
      </w:pPr>
      <w:r>
        <w:rPr>
          <w:bCs/>
          <w:sz w:val="25"/>
          <w:szCs w:val="25"/>
        </w:rPr>
        <w:t>Начальная (максимальная</w:t>
      </w:r>
      <w:r w:rsidRPr="00372520">
        <w:rPr>
          <w:bCs/>
          <w:sz w:val="25"/>
          <w:szCs w:val="25"/>
        </w:rPr>
        <w:t xml:space="preserve">) цена контракта </w:t>
      </w:r>
      <w:r w:rsidRPr="00372520">
        <w:rPr>
          <w:sz w:val="25"/>
          <w:szCs w:val="25"/>
        </w:rPr>
        <w:t>1 003 374 рублей 00 копеек.</w:t>
      </w:r>
    </w:p>
    <w:p w:rsidR="00B12D55" w:rsidRPr="00AE50C1" w:rsidRDefault="00B12D55" w:rsidP="00E3145A">
      <w:pPr>
        <w:ind w:left="720"/>
        <w:jc w:val="both"/>
        <w:rPr>
          <w:sz w:val="25"/>
          <w:szCs w:val="25"/>
        </w:rPr>
      </w:pPr>
    </w:p>
    <w:p w:rsidR="00B12D55" w:rsidRDefault="00B12D55" w:rsidP="00E3145A">
      <w:pPr>
        <w:ind w:left="720"/>
        <w:jc w:val="both"/>
      </w:pPr>
    </w:p>
    <w:p w:rsidR="00B12D55" w:rsidRPr="002923C8" w:rsidRDefault="00B12D55" w:rsidP="00E3145A">
      <w:pPr>
        <w:suppressAutoHyphens/>
        <w:rPr>
          <w:b/>
          <w:sz w:val="24"/>
          <w:szCs w:val="24"/>
        </w:rPr>
      </w:pPr>
    </w:p>
    <w:p w:rsidR="00B12D55" w:rsidRPr="002923C8" w:rsidRDefault="00B12D55" w:rsidP="00E3145A">
      <w:pPr>
        <w:suppressAutoHyphens/>
        <w:rPr>
          <w:b/>
          <w:sz w:val="24"/>
          <w:szCs w:val="24"/>
        </w:rPr>
      </w:pPr>
    </w:p>
    <w:p w:rsidR="00B12D55" w:rsidRPr="002923C8" w:rsidRDefault="00B12D55" w:rsidP="00E3145A">
      <w:pPr>
        <w:suppressAutoHyphens/>
        <w:rPr>
          <w:b/>
          <w:sz w:val="24"/>
          <w:szCs w:val="24"/>
        </w:rPr>
      </w:pPr>
    </w:p>
    <w:p w:rsidR="00B12D55" w:rsidRDefault="00B12D55" w:rsidP="00E3145A">
      <w:pPr>
        <w:suppressAutoHyphens/>
        <w:rPr>
          <w:b/>
          <w:sz w:val="24"/>
          <w:szCs w:val="24"/>
        </w:rPr>
      </w:pPr>
    </w:p>
    <w:p w:rsidR="00B12D55" w:rsidRDefault="00B12D55" w:rsidP="00E3145A">
      <w:pPr>
        <w:suppressAutoHyphens/>
        <w:rPr>
          <w:b/>
          <w:sz w:val="24"/>
          <w:szCs w:val="24"/>
        </w:rPr>
      </w:pPr>
    </w:p>
    <w:p w:rsidR="00B12D55" w:rsidRDefault="00B12D55" w:rsidP="00E3145A">
      <w:pPr>
        <w:suppressAutoHyphens/>
        <w:rPr>
          <w:b/>
          <w:sz w:val="24"/>
          <w:szCs w:val="24"/>
        </w:rPr>
      </w:pPr>
    </w:p>
    <w:p w:rsidR="00B12D55" w:rsidRDefault="00B12D55" w:rsidP="00E3145A">
      <w:pPr>
        <w:suppressAutoHyphens/>
        <w:rPr>
          <w:b/>
          <w:sz w:val="24"/>
          <w:szCs w:val="24"/>
        </w:rPr>
      </w:pPr>
    </w:p>
    <w:p w:rsidR="00B12D55" w:rsidRPr="004417E5" w:rsidRDefault="00B12D55" w:rsidP="00E3145A">
      <w:pPr>
        <w:jc w:val="both"/>
        <w:rPr>
          <w:sz w:val="24"/>
          <w:szCs w:val="24"/>
        </w:rPr>
      </w:pPr>
      <w:r w:rsidRPr="004417E5">
        <w:rPr>
          <w:b/>
          <w:sz w:val="24"/>
          <w:szCs w:val="24"/>
        </w:rPr>
        <w:t>Заказчик:                                                                                  Исполнитель:</w:t>
      </w:r>
    </w:p>
    <w:p w:rsidR="00B12D55" w:rsidRPr="004417E5" w:rsidRDefault="00B12D55" w:rsidP="00E3145A">
      <w:pPr>
        <w:jc w:val="both"/>
        <w:rPr>
          <w:sz w:val="24"/>
          <w:szCs w:val="24"/>
        </w:rPr>
      </w:pPr>
    </w:p>
    <w:p w:rsidR="00B12D55" w:rsidRPr="004417E5" w:rsidRDefault="00B12D55" w:rsidP="00E3145A">
      <w:pPr>
        <w:jc w:val="both"/>
        <w:rPr>
          <w:sz w:val="24"/>
          <w:szCs w:val="24"/>
        </w:rPr>
      </w:pPr>
      <w:r>
        <w:rPr>
          <w:sz w:val="24"/>
          <w:szCs w:val="24"/>
        </w:rPr>
        <w:t>____________________________</w:t>
      </w:r>
      <w:r w:rsidRPr="004417E5">
        <w:rPr>
          <w:sz w:val="24"/>
          <w:szCs w:val="24"/>
        </w:rPr>
        <w:t xml:space="preserve">                                  </w:t>
      </w:r>
      <w:r>
        <w:rPr>
          <w:sz w:val="24"/>
          <w:szCs w:val="24"/>
        </w:rPr>
        <w:t xml:space="preserve">          ____________________________</w:t>
      </w:r>
    </w:p>
    <w:p w:rsidR="00B12D55" w:rsidRDefault="00B12D55" w:rsidP="00E3145A">
      <w:pPr>
        <w:jc w:val="both"/>
        <w:rPr>
          <w:sz w:val="24"/>
          <w:szCs w:val="24"/>
        </w:rPr>
      </w:pPr>
    </w:p>
    <w:p w:rsidR="00B12D55" w:rsidRDefault="00B12D55" w:rsidP="00E3145A">
      <w:pPr>
        <w:jc w:val="both"/>
        <w:rPr>
          <w:sz w:val="24"/>
          <w:szCs w:val="24"/>
        </w:rPr>
      </w:pPr>
    </w:p>
    <w:p w:rsidR="00B12D55" w:rsidRDefault="00B12D55" w:rsidP="00E3145A">
      <w:pPr>
        <w:jc w:val="both"/>
        <w:rPr>
          <w:sz w:val="24"/>
          <w:szCs w:val="24"/>
        </w:rPr>
      </w:pPr>
    </w:p>
    <w:p w:rsidR="00B12D55" w:rsidRDefault="00B12D55" w:rsidP="00E3145A">
      <w:pPr>
        <w:jc w:val="both"/>
        <w:rPr>
          <w:sz w:val="24"/>
          <w:szCs w:val="24"/>
        </w:rPr>
      </w:pPr>
    </w:p>
    <w:p w:rsidR="00B12D55" w:rsidRDefault="00B12D55" w:rsidP="00E3145A">
      <w:pPr>
        <w:autoSpaceDE w:val="0"/>
        <w:autoSpaceDN w:val="0"/>
        <w:spacing w:line="240" w:lineRule="exact"/>
        <w:jc w:val="right"/>
        <w:rPr>
          <w:bCs/>
          <w:kern w:val="28"/>
          <w:sz w:val="22"/>
          <w:szCs w:val="22"/>
        </w:rPr>
      </w:pPr>
    </w:p>
    <w:p w:rsidR="00B12D55" w:rsidRDefault="00B12D55" w:rsidP="00E3145A">
      <w:pPr>
        <w:autoSpaceDE w:val="0"/>
        <w:autoSpaceDN w:val="0"/>
        <w:spacing w:line="240" w:lineRule="exact"/>
        <w:jc w:val="right"/>
        <w:rPr>
          <w:bCs/>
          <w:kern w:val="28"/>
          <w:sz w:val="22"/>
          <w:szCs w:val="22"/>
        </w:rPr>
      </w:pPr>
    </w:p>
    <w:p w:rsidR="00B12D55" w:rsidRDefault="00B12D55" w:rsidP="00E3145A">
      <w:pPr>
        <w:autoSpaceDE w:val="0"/>
        <w:autoSpaceDN w:val="0"/>
        <w:spacing w:line="240" w:lineRule="exact"/>
        <w:jc w:val="right"/>
        <w:rPr>
          <w:bCs/>
          <w:kern w:val="28"/>
          <w:sz w:val="22"/>
          <w:szCs w:val="22"/>
        </w:rPr>
      </w:pPr>
    </w:p>
    <w:p w:rsidR="00B12D55" w:rsidRDefault="00B12D55" w:rsidP="00E3145A">
      <w:pPr>
        <w:autoSpaceDE w:val="0"/>
        <w:autoSpaceDN w:val="0"/>
        <w:spacing w:line="240" w:lineRule="exact"/>
        <w:jc w:val="right"/>
        <w:rPr>
          <w:bCs/>
          <w:kern w:val="28"/>
          <w:sz w:val="22"/>
          <w:szCs w:val="22"/>
        </w:rPr>
      </w:pPr>
    </w:p>
    <w:p w:rsidR="00B12D55" w:rsidRDefault="00B12D55" w:rsidP="00E3145A">
      <w:pPr>
        <w:autoSpaceDE w:val="0"/>
        <w:autoSpaceDN w:val="0"/>
        <w:spacing w:line="240" w:lineRule="exact"/>
        <w:jc w:val="right"/>
        <w:rPr>
          <w:bCs/>
          <w:kern w:val="28"/>
          <w:sz w:val="22"/>
          <w:szCs w:val="22"/>
        </w:rPr>
      </w:pPr>
    </w:p>
    <w:p w:rsidR="00B12D55" w:rsidRDefault="00B12D55" w:rsidP="00E3145A">
      <w:pPr>
        <w:autoSpaceDE w:val="0"/>
        <w:autoSpaceDN w:val="0"/>
        <w:spacing w:line="240" w:lineRule="exact"/>
        <w:jc w:val="right"/>
        <w:rPr>
          <w:bCs/>
          <w:kern w:val="28"/>
          <w:sz w:val="22"/>
          <w:szCs w:val="22"/>
        </w:rPr>
      </w:pPr>
    </w:p>
    <w:p w:rsidR="00B12D55" w:rsidRDefault="00B12D55" w:rsidP="00E3145A">
      <w:pPr>
        <w:autoSpaceDE w:val="0"/>
        <w:autoSpaceDN w:val="0"/>
        <w:spacing w:line="240" w:lineRule="exact"/>
        <w:jc w:val="right"/>
        <w:rPr>
          <w:bCs/>
          <w:kern w:val="28"/>
          <w:sz w:val="22"/>
          <w:szCs w:val="22"/>
        </w:rPr>
      </w:pPr>
    </w:p>
    <w:p w:rsidR="00B12D55" w:rsidRDefault="00B12D55" w:rsidP="00E3145A">
      <w:pPr>
        <w:autoSpaceDE w:val="0"/>
        <w:autoSpaceDN w:val="0"/>
        <w:spacing w:line="240" w:lineRule="exact"/>
        <w:jc w:val="right"/>
        <w:rPr>
          <w:bCs/>
          <w:kern w:val="28"/>
          <w:sz w:val="22"/>
          <w:szCs w:val="22"/>
        </w:rPr>
      </w:pPr>
    </w:p>
    <w:p w:rsidR="00B12D55" w:rsidRDefault="00B12D55" w:rsidP="00E3145A">
      <w:pPr>
        <w:autoSpaceDE w:val="0"/>
        <w:autoSpaceDN w:val="0"/>
        <w:spacing w:line="240" w:lineRule="exact"/>
        <w:jc w:val="right"/>
        <w:rPr>
          <w:bCs/>
          <w:kern w:val="28"/>
          <w:sz w:val="22"/>
          <w:szCs w:val="22"/>
        </w:rPr>
      </w:pPr>
    </w:p>
    <w:p w:rsidR="00B12D55" w:rsidRDefault="00B12D55" w:rsidP="00E3145A">
      <w:pPr>
        <w:autoSpaceDE w:val="0"/>
        <w:autoSpaceDN w:val="0"/>
        <w:spacing w:line="240" w:lineRule="exact"/>
        <w:jc w:val="right"/>
        <w:rPr>
          <w:bCs/>
          <w:kern w:val="28"/>
          <w:sz w:val="22"/>
          <w:szCs w:val="22"/>
        </w:rPr>
      </w:pPr>
    </w:p>
    <w:p w:rsidR="00B12D55" w:rsidRDefault="00B12D55" w:rsidP="00E3145A">
      <w:pPr>
        <w:autoSpaceDE w:val="0"/>
        <w:autoSpaceDN w:val="0"/>
        <w:spacing w:line="240" w:lineRule="exact"/>
        <w:jc w:val="right"/>
        <w:rPr>
          <w:bCs/>
          <w:kern w:val="28"/>
          <w:sz w:val="22"/>
          <w:szCs w:val="22"/>
        </w:rPr>
      </w:pPr>
    </w:p>
    <w:p w:rsidR="00B12D55" w:rsidRDefault="00B12D55" w:rsidP="00E3145A">
      <w:pPr>
        <w:autoSpaceDE w:val="0"/>
        <w:autoSpaceDN w:val="0"/>
        <w:spacing w:line="240" w:lineRule="exact"/>
        <w:jc w:val="right"/>
        <w:rPr>
          <w:bCs/>
          <w:kern w:val="28"/>
          <w:sz w:val="22"/>
          <w:szCs w:val="22"/>
        </w:rPr>
      </w:pPr>
    </w:p>
    <w:p w:rsidR="00B12D55" w:rsidRDefault="00B12D55" w:rsidP="00E3145A">
      <w:pPr>
        <w:autoSpaceDE w:val="0"/>
        <w:autoSpaceDN w:val="0"/>
        <w:spacing w:line="240" w:lineRule="exact"/>
        <w:jc w:val="right"/>
        <w:rPr>
          <w:bCs/>
          <w:kern w:val="28"/>
          <w:sz w:val="22"/>
          <w:szCs w:val="22"/>
        </w:rPr>
      </w:pPr>
    </w:p>
    <w:p w:rsidR="00B12D55" w:rsidRDefault="00B12D55" w:rsidP="00E3145A">
      <w:pPr>
        <w:autoSpaceDE w:val="0"/>
        <w:autoSpaceDN w:val="0"/>
        <w:spacing w:line="240" w:lineRule="exact"/>
        <w:jc w:val="right"/>
        <w:rPr>
          <w:bCs/>
          <w:kern w:val="28"/>
          <w:sz w:val="22"/>
          <w:szCs w:val="22"/>
        </w:rPr>
      </w:pPr>
    </w:p>
    <w:p w:rsidR="00B12D55" w:rsidRDefault="00B12D55" w:rsidP="00E3145A">
      <w:pPr>
        <w:autoSpaceDE w:val="0"/>
        <w:autoSpaceDN w:val="0"/>
        <w:spacing w:line="240" w:lineRule="exact"/>
        <w:jc w:val="right"/>
        <w:rPr>
          <w:bCs/>
          <w:kern w:val="28"/>
          <w:sz w:val="22"/>
          <w:szCs w:val="22"/>
        </w:rPr>
      </w:pPr>
    </w:p>
    <w:p w:rsidR="00B12D55" w:rsidRDefault="00B12D55" w:rsidP="00E3145A">
      <w:pPr>
        <w:autoSpaceDE w:val="0"/>
        <w:autoSpaceDN w:val="0"/>
        <w:spacing w:line="240" w:lineRule="exact"/>
        <w:jc w:val="right"/>
        <w:rPr>
          <w:bCs/>
          <w:kern w:val="28"/>
          <w:sz w:val="22"/>
          <w:szCs w:val="22"/>
        </w:rPr>
      </w:pPr>
    </w:p>
    <w:p w:rsidR="00B12D55" w:rsidRDefault="00B12D55" w:rsidP="00E3145A">
      <w:pPr>
        <w:autoSpaceDE w:val="0"/>
        <w:autoSpaceDN w:val="0"/>
        <w:spacing w:line="240" w:lineRule="exact"/>
        <w:jc w:val="right"/>
        <w:rPr>
          <w:bCs/>
          <w:kern w:val="28"/>
          <w:sz w:val="22"/>
          <w:szCs w:val="22"/>
        </w:rPr>
      </w:pPr>
    </w:p>
    <w:p w:rsidR="00B12D55" w:rsidRDefault="00B12D55" w:rsidP="00E3145A">
      <w:pPr>
        <w:autoSpaceDE w:val="0"/>
        <w:autoSpaceDN w:val="0"/>
        <w:spacing w:line="240" w:lineRule="exact"/>
        <w:jc w:val="right"/>
        <w:rPr>
          <w:bCs/>
          <w:kern w:val="28"/>
          <w:sz w:val="22"/>
          <w:szCs w:val="22"/>
        </w:rPr>
      </w:pPr>
    </w:p>
    <w:p w:rsidR="00B12D55" w:rsidRDefault="00B12D55" w:rsidP="00E3145A">
      <w:pPr>
        <w:autoSpaceDE w:val="0"/>
        <w:autoSpaceDN w:val="0"/>
        <w:spacing w:line="240" w:lineRule="exact"/>
        <w:jc w:val="right"/>
        <w:rPr>
          <w:bCs/>
          <w:kern w:val="28"/>
          <w:sz w:val="22"/>
          <w:szCs w:val="22"/>
        </w:rPr>
      </w:pPr>
    </w:p>
    <w:p w:rsidR="00B12D55" w:rsidRDefault="00B12D55" w:rsidP="00E3145A">
      <w:pPr>
        <w:autoSpaceDE w:val="0"/>
        <w:autoSpaceDN w:val="0"/>
        <w:spacing w:line="240" w:lineRule="exact"/>
        <w:jc w:val="right"/>
        <w:rPr>
          <w:bCs/>
          <w:kern w:val="28"/>
          <w:sz w:val="22"/>
          <w:szCs w:val="22"/>
        </w:rPr>
      </w:pPr>
    </w:p>
    <w:p w:rsidR="00B12D55" w:rsidRDefault="00B12D55" w:rsidP="00E3145A">
      <w:pPr>
        <w:autoSpaceDE w:val="0"/>
        <w:autoSpaceDN w:val="0"/>
        <w:spacing w:line="240" w:lineRule="exact"/>
        <w:jc w:val="right"/>
        <w:rPr>
          <w:bCs/>
          <w:kern w:val="28"/>
          <w:sz w:val="22"/>
          <w:szCs w:val="22"/>
        </w:rPr>
      </w:pPr>
    </w:p>
    <w:p w:rsidR="00B12D55" w:rsidRDefault="00B12D55" w:rsidP="00E3145A">
      <w:pPr>
        <w:autoSpaceDE w:val="0"/>
        <w:autoSpaceDN w:val="0"/>
        <w:spacing w:line="240" w:lineRule="exact"/>
        <w:jc w:val="right"/>
        <w:rPr>
          <w:bCs/>
          <w:kern w:val="28"/>
          <w:sz w:val="22"/>
          <w:szCs w:val="22"/>
        </w:rPr>
      </w:pPr>
    </w:p>
    <w:p w:rsidR="00B12D55" w:rsidRDefault="00B12D55" w:rsidP="00E3145A">
      <w:pPr>
        <w:autoSpaceDE w:val="0"/>
        <w:autoSpaceDN w:val="0"/>
        <w:spacing w:line="240" w:lineRule="exact"/>
        <w:jc w:val="right"/>
        <w:rPr>
          <w:bCs/>
          <w:kern w:val="28"/>
          <w:sz w:val="22"/>
          <w:szCs w:val="22"/>
        </w:rPr>
      </w:pPr>
    </w:p>
    <w:p w:rsidR="00B12D55" w:rsidRDefault="00B12D55" w:rsidP="00E3145A">
      <w:pPr>
        <w:autoSpaceDE w:val="0"/>
        <w:autoSpaceDN w:val="0"/>
        <w:spacing w:line="240" w:lineRule="exact"/>
        <w:jc w:val="right"/>
        <w:rPr>
          <w:bCs/>
          <w:kern w:val="28"/>
          <w:sz w:val="22"/>
          <w:szCs w:val="22"/>
        </w:rPr>
      </w:pPr>
    </w:p>
    <w:p w:rsidR="00B12D55" w:rsidRDefault="00B12D55" w:rsidP="00E3145A">
      <w:pPr>
        <w:autoSpaceDE w:val="0"/>
        <w:autoSpaceDN w:val="0"/>
        <w:spacing w:line="240" w:lineRule="exact"/>
        <w:jc w:val="right"/>
        <w:rPr>
          <w:bCs/>
          <w:kern w:val="28"/>
          <w:sz w:val="22"/>
          <w:szCs w:val="22"/>
        </w:rPr>
      </w:pPr>
    </w:p>
    <w:p w:rsidR="00B12D55" w:rsidRDefault="00B12D55" w:rsidP="00E3145A">
      <w:pPr>
        <w:autoSpaceDE w:val="0"/>
        <w:autoSpaceDN w:val="0"/>
        <w:spacing w:line="240" w:lineRule="exact"/>
        <w:jc w:val="right"/>
        <w:rPr>
          <w:bCs/>
          <w:kern w:val="28"/>
          <w:sz w:val="22"/>
          <w:szCs w:val="22"/>
        </w:rPr>
      </w:pPr>
    </w:p>
    <w:p w:rsidR="00B12D55" w:rsidRDefault="00B12D55" w:rsidP="00E3145A">
      <w:pPr>
        <w:autoSpaceDE w:val="0"/>
        <w:autoSpaceDN w:val="0"/>
        <w:spacing w:line="240" w:lineRule="exact"/>
        <w:jc w:val="right"/>
        <w:rPr>
          <w:bCs/>
          <w:kern w:val="28"/>
          <w:sz w:val="22"/>
          <w:szCs w:val="22"/>
        </w:rPr>
      </w:pPr>
    </w:p>
    <w:p w:rsidR="00B12D55" w:rsidRDefault="00B12D55" w:rsidP="00E3145A">
      <w:pPr>
        <w:autoSpaceDE w:val="0"/>
        <w:autoSpaceDN w:val="0"/>
        <w:spacing w:line="240" w:lineRule="exact"/>
        <w:jc w:val="right"/>
        <w:rPr>
          <w:bCs/>
          <w:kern w:val="28"/>
          <w:sz w:val="22"/>
          <w:szCs w:val="22"/>
        </w:rPr>
      </w:pPr>
    </w:p>
    <w:p w:rsidR="00B12D55" w:rsidRDefault="00B12D55" w:rsidP="00E3145A">
      <w:pPr>
        <w:autoSpaceDE w:val="0"/>
        <w:autoSpaceDN w:val="0"/>
        <w:spacing w:line="240" w:lineRule="exact"/>
        <w:jc w:val="right"/>
        <w:rPr>
          <w:bCs/>
          <w:kern w:val="28"/>
          <w:sz w:val="22"/>
          <w:szCs w:val="22"/>
        </w:rPr>
      </w:pPr>
    </w:p>
    <w:p w:rsidR="00B12D55" w:rsidRDefault="00B12D55" w:rsidP="00E3145A">
      <w:pPr>
        <w:autoSpaceDE w:val="0"/>
        <w:autoSpaceDN w:val="0"/>
        <w:spacing w:line="240" w:lineRule="exact"/>
        <w:jc w:val="right"/>
        <w:rPr>
          <w:bCs/>
          <w:kern w:val="28"/>
          <w:sz w:val="22"/>
          <w:szCs w:val="22"/>
        </w:rPr>
      </w:pPr>
    </w:p>
    <w:p w:rsidR="00B12D55" w:rsidRDefault="00B12D55" w:rsidP="00E3145A">
      <w:pPr>
        <w:autoSpaceDE w:val="0"/>
        <w:autoSpaceDN w:val="0"/>
        <w:spacing w:line="240" w:lineRule="exact"/>
        <w:jc w:val="right"/>
        <w:rPr>
          <w:bCs/>
          <w:kern w:val="28"/>
          <w:sz w:val="22"/>
          <w:szCs w:val="22"/>
        </w:rPr>
      </w:pPr>
    </w:p>
    <w:p w:rsidR="00B12D55" w:rsidRPr="00574295" w:rsidRDefault="00B12D55" w:rsidP="00574295">
      <w:pPr>
        <w:spacing w:line="278" w:lineRule="exact"/>
        <w:ind w:left="6372"/>
        <w:jc w:val="right"/>
        <w:rPr>
          <w:sz w:val="24"/>
          <w:szCs w:val="24"/>
        </w:rPr>
      </w:pPr>
      <w:r w:rsidRPr="00574295">
        <w:rPr>
          <w:sz w:val="24"/>
          <w:szCs w:val="24"/>
        </w:rPr>
        <w:t>Приложение № 2</w:t>
      </w:r>
    </w:p>
    <w:p w:rsidR="00B12D55" w:rsidRPr="00574295" w:rsidRDefault="00B12D55" w:rsidP="00574295">
      <w:pPr>
        <w:spacing w:line="278" w:lineRule="exact"/>
        <w:ind w:left="6372" w:firstLine="708"/>
        <w:jc w:val="right"/>
        <w:rPr>
          <w:sz w:val="24"/>
          <w:szCs w:val="24"/>
        </w:rPr>
      </w:pPr>
      <w:r w:rsidRPr="00574295">
        <w:rPr>
          <w:sz w:val="24"/>
          <w:szCs w:val="24"/>
        </w:rPr>
        <w:t>к Муниципальному контракту</w:t>
      </w:r>
    </w:p>
    <w:p w:rsidR="00B12D55" w:rsidRPr="00574295" w:rsidRDefault="00B12D55" w:rsidP="00ED0F7B">
      <w:pPr>
        <w:spacing w:line="278" w:lineRule="exact"/>
        <w:ind w:left="5500" w:firstLine="708"/>
        <w:jc w:val="right"/>
        <w:rPr>
          <w:sz w:val="24"/>
          <w:szCs w:val="24"/>
        </w:rPr>
      </w:pPr>
      <w:r w:rsidRPr="00574295">
        <w:rPr>
          <w:sz w:val="24"/>
          <w:szCs w:val="24"/>
        </w:rPr>
        <w:t>№____________от_____</w:t>
      </w:r>
      <w:r>
        <w:rPr>
          <w:sz w:val="24"/>
          <w:szCs w:val="24"/>
        </w:rPr>
        <w:t>2</w:t>
      </w:r>
      <w:r w:rsidRPr="00574295">
        <w:rPr>
          <w:sz w:val="24"/>
          <w:szCs w:val="24"/>
        </w:rPr>
        <w:t xml:space="preserve">013 </w:t>
      </w:r>
      <w:r>
        <w:rPr>
          <w:sz w:val="24"/>
          <w:szCs w:val="24"/>
        </w:rPr>
        <w:t>г</w:t>
      </w:r>
      <w:r w:rsidRPr="00574295">
        <w:rPr>
          <w:sz w:val="24"/>
          <w:szCs w:val="24"/>
        </w:rPr>
        <w:t>.</w:t>
      </w:r>
    </w:p>
    <w:p w:rsidR="00B12D55" w:rsidRPr="00574295" w:rsidRDefault="00B12D55" w:rsidP="00574295">
      <w:pPr>
        <w:spacing w:line="278" w:lineRule="exact"/>
        <w:ind w:left="6372" w:firstLine="708"/>
        <w:jc w:val="center"/>
        <w:rPr>
          <w:sz w:val="24"/>
          <w:szCs w:val="24"/>
        </w:rPr>
      </w:pPr>
    </w:p>
    <w:p w:rsidR="00B12D55" w:rsidRPr="00574295" w:rsidRDefault="00B12D55" w:rsidP="00574295">
      <w:pPr>
        <w:spacing w:line="278" w:lineRule="exact"/>
        <w:jc w:val="center"/>
        <w:rPr>
          <w:b/>
          <w:sz w:val="24"/>
          <w:szCs w:val="24"/>
        </w:rPr>
      </w:pPr>
      <w:r w:rsidRPr="00574295">
        <w:rPr>
          <w:b/>
          <w:sz w:val="24"/>
          <w:szCs w:val="24"/>
        </w:rPr>
        <w:t>Калькуляция тарифа одного машино-часа</w:t>
      </w:r>
    </w:p>
    <w:p w:rsidR="00B12D55" w:rsidRPr="00574295" w:rsidRDefault="00B12D55" w:rsidP="00574295">
      <w:pPr>
        <w:spacing w:line="278" w:lineRule="exact"/>
        <w:jc w:val="center"/>
        <w:rPr>
          <w:b/>
          <w:sz w:val="24"/>
          <w:szCs w:val="24"/>
        </w:rPr>
      </w:pPr>
    </w:p>
    <w:tbl>
      <w:tblPr>
        <w:tblW w:w="9081" w:type="dxa"/>
        <w:jc w:val="center"/>
        <w:tblInd w:w="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59"/>
        <w:gridCol w:w="1822"/>
      </w:tblGrid>
      <w:tr w:rsidR="00B12D55" w:rsidRPr="00574295" w:rsidTr="009C5DA0">
        <w:trPr>
          <w:trHeight w:val="448"/>
          <w:jc w:val="center"/>
        </w:trPr>
        <w:tc>
          <w:tcPr>
            <w:tcW w:w="7259" w:type="dxa"/>
            <w:vAlign w:val="center"/>
          </w:tcPr>
          <w:p w:rsidR="00B12D55" w:rsidRPr="00574295" w:rsidRDefault="00B12D55" w:rsidP="009C5DA0">
            <w:pPr>
              <w:spacing w:line="278" w:lineRule="exact"/>
              <w:jc w:val="center"/>
              <w:rPr>
                <w:b/>
                <w:sz w:val="24"/>
                <w:szCs w:val="24"/>
              </w:rPr>
            </w:pPr>
            <w:r w:rsidRPr="00574295">
              <w:rPr>
                <w:b/>
                <w:sz w:val="24"/>
                <w:szCs w:val="24"/>
              </w:rPr>
              <w:t>Наименование</w:t>
            </w:r>
          </w:p>
        </w:tc>
        <w:tc>
          <w:tcPr>
            <w:tcW w:w="1822" w:type="dxa"/>
            <w:vAlign w:val="center"/>
          </w:tcPr>
          <w:p w:rsidR="00B12D55" w:rsidRPr="00574295" w:rsidRDefault="00B12D55" w:rsidP="009C5DA0">
            <w:pPr>
              <w:spacing w:line="278" w:lineRule="exact"/>
              <w:jc w:val="center"/>
              <w:rPr>
                <w:b/>
                <w:sz w:val="24"/>
                <w:szCs w:val="24"/>
              </w:rPr>
            </w:pPr>
            <w:r w:rsidRPr="00574295">
              <w:rPr>
                <w:b/>
                <w:sz w:val="24"/>
                <w:szCs w:val="24"/>
              </w:rPr>
              <w:t>Стоимость, (руб.)</w:t>
            </w:r>
          </w:p>
        </w:tc>
      </w:tr>
      <w:tr w:rsidR="00B12D55" w:rsidRPr="00574295" w:rsidTr="004F5BCD">
        <w:trPr>
          <w:trHeight w:val="527"/>
          <w:jc w:val="center"/>
        </w:trPr>
        <w:tc>
          <w:tcPr>
            <w:tcW w:w="9081" w:type="dxa"/>
            <w:gridSpan w:val="2"/>
            <w:vAlign w:val="center"/>
          </w:tcPr>
          <w:p w:rsidR="00B12D55" w:rsidRPr="00574295" w:rsidRDefault="00B12D55" w:rsidP="004F5BCD">
            <w:pPr>
              <w:spacing w:line="278" w:lineRule="exact"/>
              <w:jc w:val="center"/>
              <w:rPr>
                <w:sz w:val="24"/>
                <w:szCs w:val="24"/>
              </w:rPr>
            </w:pPr>
            <w:r w:rsidRPr="00C6708D">
              <w:rPr>
                <w:b/>
                <w:sz w:val="24"/>
                <w:szCs w:val="24"/>
              </w:rPr>
              <w:t>Легковой автомобиль</w:t>
            </w:r>
            <w:r w:rsidRPr="00574295">
              <w:rPr>
                <w:sz w:val="24"/>
                <w:szCs w:val="24"/>
              </w:rPr>
              <w:t xml:space="preserve"> </w:t>
            </w:r>
            <w:r w:rsidRPr="00574295">
              <w:rPr>
                <w:b/>
                <w:sz w:val="24"/>
                <w:szCs w:val="24"/>
              </w:rPr>
              <w:t xml:space="preserve">класса </w:t>
            </w:r>
            <w:r w:rsidRPr="00574295">
              <w:rPr>
                <w:b/>
                <w:sz w:val="24"/>
                <w:szCs w:val="24"/>
                <w:lang w:val="en-US"/>
              </w:rPr>
              <w:t>D</w:t>
            </w:r>
            <w:r w:rsidRPr="00574295">
              <w:rPr>
                <w:b/>
                <w:sz w:val="24"/>
                <w:szCs w:val="24"/>
              </w:rPr>
              <w:t>:</w:t>
            </w:r>
          </w:p>
        </w:tc>
      </w:tr>
      <w:tr w:rsidR="00B12D55" w:rsidRPr="00574295" w:rsidTr="009C5DA0">
        <w:trPr>
          <w:jc w:val="center"/>
        </w:trPr>
        <w:tc>
          <w:tcPr>
            <w:tcW w:w="7259" w:type="dxa"/>
          </w:tcPr>
          <w:p w:rsidR="00B12D55" w:rsidRPr="00574295" w:rsidRDefault="00B12D55" w:rsidP="009C5DA0">
            <w:pPr>
              <w:spacing w:line="278" w:lineRule="exact"/>
              <w:rPr>
                <w:sz w:val="24"/>
                <w:szCs w:val="24"/>
              </w:rPr>
            </w:pPr>
            <w:r w:rsidRPr="00574295">
              <w:rPr>
                <w:sz w:val="24"/>
                <w:szCs w:val="24"/>
              </w:rPr>
              <w:t>Стоимость машино-часа в рабочие дни</w:t>
            </w:r>
          </w:p>
        </w:tc>
        <w:tc>
          <w:tcPr>
            <w:tcW w:w="1822" w:type="dxa"/>
          </w:tcPr>
          <w:p w:rsidR="00B12D55" w:rsidRPr="00574295" w:rsidRDefault="00B12D55" w:rsidP="009C5DA0">
            <w:pPr>
              <w:spacing w:line="278" w:lineRule="exact"/>
              <w:jc w:val="center"/>
              <w:rPr>
                <w:sz w:val="24"/>
                <w:szCs w:val="24"/>
              </w:rPr>
            </w:pPr>
          </w:p>
        </w:tc>
      </w:tr>
      <w:tr w:rsidR="00B12D55" w:rsidRPr="00574295" w:rsidTr="009C5DA0">
        <w:trPr>
          <w:jc w:val="center"/>
        </w:trPr>
        <w:tc>
          <w:tcPr>
            <w:tcW w:w="7259" w:type="dxa"/>
          </w:tcPr>
          <w:p w:rsidR="00B12D55" w:rsidRPr="00574295" w:rsidRDefault="00B12D55" w:rsidP="009C5DA0">
            <w:pPr>
              <w:spacing w:line="278" w:lineRule="exact"/>
              <w:rPr>
                <w:sz w:val="24"/>
                <w:szCs w:val="24"/>
              </w:rPr>
            </w:pPr>
            <w:r w:rsidRPr="00574295">
              <w:rPr>
                <w:sz w:val="24"/>
                <w:szCs w:val="24"/>
              </w:rPr>
              <w:t>Плановое количество машино-часов в рабочие дни</w:t>
            </w:r>
          </w:p>
        </w:tc>
        <w:tc>
          <w:tcPr>
            <w:tcW w:w="1822" w:type="dxa"/>
          </w:tcPr>
          <w:p w:rsidR="00B12D55" w:rsidRPr="00574295" w:rsidRDefault="00B12D55" w:rsidP="009C5DA0">
            <w:pPr>
              <w:spacing w:line="278" w:lineRule="exact"/>
              <w:jc w:val="center"/>
              <w:rPr>
                <w:sz w:val="24"/>
                <w:szCs w:val="24"/>
              </w:rPr>
            </w:pPr>
            <w:r>
              <w:rPr>
                <w:sz w:val="24"/>
                <w:szCs w:val="24"/>
              </w:rPr>
              <w:t>1173</w:t>
            </w:r>
          </w:p>
        </w:tc>
      </w:tr>
      <w:tr w:rsidR="00B12D55" w:rsidRPr="00574295" w:rsidTr="009C5DA0">
        <w:trPr>
          <w:jc w:val="center"/>
        </w:trPr>
        <w:tc>
          <w:tcPr>
            <w:tcW w:w="7259" w:type="dxa"/>
          </w:tcPr>
          <w:p w:rsidR="00B12D55" w:rsidRPr="00574295" w:rsidRDefault="00B12D55" w:rsidP="009C5DA0">
            <w:pPr>
              <w:spacing w:line="278" w:lineRule="exact"/>
              <w:jc w:val="center"/>
              <w:rPr>
                <w:b/>
                <w:sz w:val="24"/>
                <w:szCs w:val="24"/>
              </w:rPr>
            </w:pPr>
            <w:r w:rsidRPr="00574295">
              <w:rPr>
                <w:b/>
                <w:sz w:val="24"/>
                <w:szCs w:val="24"/>
              </w:rPr>
              <w:t>Итого:</w:t>
            </w:r>
          </w:p>
        </w:tc>
        <w:tc>
          <w:tcPr>
            <w:tcW w:w="1822" w:type="dxa"/>
          </w:tcPr>
          <w:p w:rsidR="00B12D55" w:rsidRPr="00574295" w:rsidRDefault="00B12D55" w:rsidP="009C5DA0">
            <w:pPr>
              <w:spacing w:line="278" w:lineRule="exact"/>
              <w:jc w:val="center"/>
              <w:rPr>
                <w:sz w:val="24"/>
                <w:szCs w:val="24"/>
              </w:rPr>
            </w:pPr>
          </w:p>
        </w:tc>
      </w:tr>
      <w:tr w:rsidR="00B12D55" w:rsidRPr="00574295" w:rsidTr="004F5BCD">
        <w:trPr>
          <w:trHeight w:val="581"/>
          <w:jc w:val="center"/>
        </w:trPr>
        <w:tc>
          <w:tcPr>
            <w:tcW w:w="9081" w:type="dxa"/>
            <w:gridSpan w:val="2"/>
            <w:vAlign w:val="center"/>
          </w:tcPr>
          <w:p w:rsidR="00B12D55" w:rsidRPr="00574295" w:rsidRDefault="00B12D55" w:rsidP="004F5BCD">
            <w:pPr>
              <w:spacing w:line="278" w:lineRule="exact"/>
              <w:jc w:val="center"/>
              <w:rPr>
                <w:sz w:val="24"/>
                <w:szCs w:val="24"/>
              </w:rPr>
            </w:pPr>
            <w:r w:rsidRPr="00C6708D">
              <w:rPr>
                <w:b/>
                <w:sz w:val="24"/>
                <w:szCs w:val="24"/>
              </w:rPr>
              <w:t>Легковой автомобиль</w:t>
            </w:r>
            <w:r w:rsidRPr="00574295">
              <w:rPr>
                <w:sz w:val="24"/>
                <w:szCs w:val="24"/>
              </w:rPr>
              <w:t xml:space="preserve"> </w:t>
            </w:r>
            <w:r w:rsidRPr="00574295">
              <w:rPr>
                <w:b/>
                <w:sz w:val="24"/>
                <w:szCs w:val="24"/>
              </w:rPr>
              <w:t xml:space="preserve">класса </w:t>
            </w:r>
            <w:r w:rsidRPr="00574295">
              <w:rPr>
                <w:b/>
                <w:sz w:val="24"/>
                <w:szCs w:val="24"/>
                <w:lang w:val="en-US"/>
              </w:rPr>
              <w:t>C</w:t>
            </w:r>
            <w:r>
              <w:rPr>
                <w:b/>
                <w:sz w:val="24"/>
                <w:szCs w:val="24"/>
              </w:rPr>
              <w:t xml:space="preserve"> мощность двиг. - не менее 100 л.с.</w:t>
            </w:r>
            <w:r w:rsidRPr="00574295">
              <w:rPr>
                <w:b/>
                <w:sz w:val="24"/>
                <w:szCs w:val="24"/>
              </w:rPr>
              <w:t>:</w:t>
            </w:r>
          </w:p>
        </w:tc>
      </w:tr>
      <w:tr w:rsidR="00B12D55" w:rsidRPr="00574295" w:rsidTr="009C5DA0">
        <w:trPr>
          <w:jc w:val="center"/>
        </w:trPr>
        <w:tc>
          <w:tcPr>
            <w:tcW w:w="7259" w:type="dxa"/>
          </w:tcPr>
          <w:p w:rsidR="00B12D55" w:rsidRPr="00574295" w:rsidRDefault="00B12D55" w:rsidP="009C5DA0">
            <w:pPr>
              <w:spacing w:line="278" w:lineRule="exact"/>
              <w:rPr>
                <w:sz w:val="24"/>
                <w:szCs w:val="24"/>
              </w:rPr>
            </w:pPr>
            <w:r w:rsidRPr="00574295">
              <w:rPr>
                <w:sz w:val="24"/>
                <w:szCs w:val="24"/>
              </w:rPr>
              <w:t xml:space="preserve">Стоимость машино-часа </w:t>
            </w:r>
            <w:r>
              <w:rPr>
                <w:sz w:val="24"/>
                <w:szCs w:val="24"/>
              </w:rPr>
              <w:t>в рабочие дни</w:t>
            </w:r>
          </w:p>
        </w:tc>
        <w:tc>
          <w:tcPr>
            <w:tcW w:w="1822" w:type="dxa"/>
          </w:tcPr>
          <w:p w:rsidR="00B12D55" w:rsidRPr="00574295" w:rsidRDefault="00B12D55" w:rsidP="009C5DA0">
            <w:pPr>
              <w:spacing w:line="278" w:lineRule="exact"/>
              <w:jc w:val="center"/>
              <w:rPr>
                <w:sz w:val="24"/>
                <w:szCs w:val="24"/>
              </w:rPr>
            </w:pPr>
          </w:p>
        </w:tc>
      </w:tr>
      <w:tr w:rsidR="00B12D55" w:rsidRPr="00574295" w:rsidTr="009C5DA0">
        <w:trPr>
          <w:jc w:val="center"/>
        </w:trPr>
        <w:tc>
          <w:tcPr>
            <w:tcW w:w="7259" w:type="dxa"/>
          </w:tcPr>
          <w:p w:rsidR="00B12D55" w:rsidRPr="00574295" w:rsidRDefault="00B12D55" w:rsidP="009C5DA0">
            <w:pPr>
              <w:spacing w:line="278" w:lineRule="exact"/>
              <w:rPr>
                <w:sz w:val="24"/>
                <w:szCs w:val="24"/>
              </w:rPr>
            </w:pPr>
            <w:r w:rsidRPr="00574295">
              <w:rPr>
                <w:sz w:val="24"/>
                <w:szCs w:val="24"/>
              </w:rPr>
              <w:t>Плановое количество машино-часов в рабочие дни</w:t>
            </w:r>
          </w:p>
        </w:tc>
        <w:tc>
          <w:tcPr>
            <w:tcW w:w="1822" w:type="dxa"/>
          </w:tcPr>
          <w:p w:rsidR="00B12D55" w:rsidRPr="00574295" w:rsidRDefault="00B12D55" w:rsidP="009C5DA0">
            <w:pPr>
              <w:spacing w:line="278" w:lineRule="exact"/>
              <w:jc w:val="center"/>
              <w:rPr>
                <w:sz w:val="24"/>
                <w:szCs w:val="24"/>
              </w:rPr>
            </w:pPr>
            <w:r>
              <w:rPr>
                <w:sz w:val="24"/>
                <w:szCs w:val="24"/>
              </w:rPr>
              <w:t>1330</w:t>
            </w:r>
          </w:p>
        </w:tc>
      </w:tr>
      <w:tr w:rsidR="00B12D55" w:rsidRPr="00574295" w:rsidTr="00A21851">
        <w:trPr>
          <w:trHeight w:val="196"/>
          <w:jc w:val="center"/>
        </w:trPr>
        <w:tc>
          <w:tcPr>
            <w:tcW w:w="7259" w:type="dxa"/>
          </w:tcPr>
          <w:p w:rsidR="00B12D55" w:rsidRPr="00C6708D" w:rsidRDefault="00B12D55" w:rsidP="00A21851">
            <w:pPr>
              <w:jc w:val="center"/>
              <w:rPr>
                <w:b/>
                <w:sz w:val="24"/>
                <w:szCs w:val="24"/>
              </w:rPr>
            </w:pPr>
            <w:r w:rsidRPr="00C6708D">
              <w:rPr>
                <w:b/>
                <w:sz w:val="24"/>
                <w:szCs w:val="24"/>
              </w:rPr>
              <w:t>Итого:</w:t>
            </w:r>
          </w:p>
        </w:tc>
        <w:tc>
          <w:tcPr>
            <w:tcW w:w="1822" w:type="dxa"/>
          </w:tcPr>
          <w:p w:rsidR="00B12D55" w:rsidRPr="00574295" w:rsidRDefault="00B12D55" w:rsidP="00A21851">
            <w:pPr>
              <w:spacing w:line="278" w:lineRule="exact"/>
              <w:jc w:val="center"/>
              <w:rPr>
                <w:sz w:val="24"/>
                <w:szCs w:val="24"/>
              </w:rPr>
            </w:pPr>
          </w:p>
        </w:tc>
      </w:tr>
      <w:tr w:rsidR="00B12D55" w:rsidRPr="00574295" w:rsidTr="004F5BCD">
        <w:trPr>
          <w:trHeight w:val="565"/>
          <w:jc w:val="center"/>
        </w:trPr>
        <w:tc>
          <w:tcPr>
            <w:tcW w:w="9081" w:type="dxa"/>
            <w:gridSpan w:val="2"/>
            <w:vAlign w:val="center"/>
          </w:tcPr>
          <w:p w:rsidR="00B12D55" w:rsidRPr="00574295" w:rsidRDefault="00B12D55" w:rsidP="004F5BCD">
            <w:pPr>
              <w:spacing w:line="278" w:lineRule="exact"/>
              <w:jc w:val="center"/>
              <w:rPr>
                <w:sz w:val="24"/>
                <w:szCs w:val="24"/>
              </w:rPr>
            </w:pPr>
            <w:r w:rsidRPr="00C6708D">
              <w:rPr>
                <w:b/>
                <w:sz w:val="24"/>
                <w:szCs w:val="24"/>
              </w:rPr>
              <w:t>Легковой автомобиль</w:t>
            </w:r>
            <w:r w:rsidRPr="00574295">
              <w:rPr>
                <w:sz w:val="24"/>
                <w:szCs w:val="24"/>
              </w:rPr>
              <w:t xml:space="preserve"> </w:t>
            </w:r>
            <w:r w:rsidRPr="00574295">
              <w:rPr>
                <w:b/>
                <w:sz w:val="24"/>
                <w:szCs w:val="24"/>
              </w:rPr>
              <w:t xml:space="preserve">класса </w:t>
            </w:r>
            <w:r w:rsidRPr="00574295">
              <w:rPr>
                <w:b/>
                <w:sz w:val="24"/>
                <w:szCs w:val="24"/>
                <w:lang w:val="en-US"/>
              </w:rPr>
              <w:t>C</w:t>
            </w:r>
            <w:r>
              <w:rPr>
                <w:b/>
                <w:sz w:val="24"/>
                <w:szCs w:val="24"/>
              </w:rPr>
              <w:t xml:space="preserve"> мощность двиг. – не менее 105 л.с.</w:t>
            </w:r>
            <w:r w:rsidRPr="00574295">
              <w:rPr>
                <w:b/>
                <w:sz w:val="24"/>
                <w:szCs w:val="24"/>
              </w:rPr>
              <w:t>:</w:t>
            </w:r>
          </w:p>
        </w:tc>
      </w:tr>
      <w:tr w:rsidR="00B12D55" w:rsidRPr="00574295" w:rsidTr="00A21851">
        <w:trPr>
          <w:jc w:val="center"/>
        </w:trPr>
        <w:tc>
          <w:tcPr>
            <w:tcW w:w="7259" w:type="dxa"/>
          </w:tcPr>
          <w:p w:rsidR="00B12D55" w:rsidRPr="00574295" w:rsidRDefault="00B12D55" w:rsidP="00A21851">
            <w:pPr>
              <w:spacing w:line="278" w:lineRule="exact"/>
              <w:rPr>
                <w:sz w:val="24"/>
                <w:szCs w:val="24"/>
              </w:rPr>
            </w:pPr>
            <w:r w:rsidRPr="00574295">
              <w:rPr>
                <w:sz w:val="24"/>
                <w:szCs w:val="24"/>
              </w:rPr>
              <w:t xml:space="preserve">Стоимость машино-часа </w:t>
            </w:r>
            <w:r>
              <w:rPr>
                <w:sz w:val="24"/>
                <w:szCs w:val="24"/>
              </w:rPr>
              <w:t>в рабочие дни</w:t>
            </w:r>
          </w:p>
        </w:tc>
        <w:tc>
          <w:tcPr>
            <w:tcW w:w="1822" w:type="dxa"/>
          </w:tcPr>
          <w:p w:rsidR="00B12D55" w:rsidRPr="00574295" w:rsidRDefault="00B12D55" w:rsidP="00A21851">
            <w:pPr>
              <w:spacing w:line="278" w:lineRule="exact"/>
              <w:jc w:val="center"/>
              <w:rPr>
                <w:sz w:val="24"/>
                <w:szCs w:val="24"/>
              </w:rPr>
            </w:pPr>
          </w:p>
        </w:tc>
      </w:tr>
      <w:tr w:rsidR="00B12D55" w:rsidRPr="00574295" w:rsidTr="00A21851">
        <w:trPr>
          <w:jc w:val="center"/>
        </w:trPr>
        <w:tc>
          <w:tcPr>
            <w:tcW w:w="7259" w:type="dxa"/>
          </w:tcPr>
          <w:p w:rsidR="00B12D55" w:rsidRPr="00574295" w:rsidRDefault="00B12D55" w:rsidP="00A21851">
            <w:pPr>
              <w:spacing w:line="278" w:lineRule="exact"/>
              <w:rPr>
                <w:sz w:val="24"/>
                <w:szCs w:val="24"/>
              </w:rPr>
            </w:pPr>
            <w:r w:rsidRPr="00574295">
              <w:rPr>
                <w:sz w:val="24"/>
                <w:szCs w:val="24"/>
              </w:rPr>
              <w:t>Плановое количество машино-часов в рабочие дни</w:t>
            </w:r>
          </w:p>
        </w:tc>
        <w:tc>
          <w:tcPr>
            <w:tcW w:w="1822" w:type="dxa"/>
          </w:tcPr>
          <w:p w:rsidR="00B12D55" w:rsidRPr="00574295" w:rsidRDefault="00B12D55" w:rsidP="00A21851">
            <w:pPr>
              <w:spacing w:line="278" w:lineRule="exact"/>
              <w:jc w:val="center"/>
              <w:rPr>
                <w:sz w:val="24"/>
                <w:szCs w:val="24"/>
              </w:rPr>
            </w:pPr>
            <w:r>
              <w:rPr>
                <w:sz w:val="24"/>
                <w:szCs w:val="24"/>
              </w:rPr>
              <w:t>1022</w:t>
            </w:r>
          </w:p>
        </w:tc>
      </w:tr>
      <w:tr w:rsidR="00B12D55" w:rsidRPr="00574295" w:rsidTr="00A21851">
        <w:trPr>
          <w:jc w:val="center"/>
        </w:trPr>
        <w:tc>
          <w:tcPr>
            <w:tcW w:w="7259" w:type="dxa"/>
          </w:tcPr>
          <w:p w:rsidR="00B12D55" w:rsidRPr="00574295" w:rsidRDefault="00B12D55" w:rsidP="00A21851">
            <w:pPr>
              <w:spacing w:line="278" w:lineRule="exact"/>
              <w:jc w:val="center"/>
              <w:rPr>
                <w:sz w:val="24"/>
                <w:szCs w:val="24"/>
              </w:rPr>
            </w:pPr>
            <w:r w:rsidRPr="00574295">
              <w:rPr>
                <w:b/>
                <w:sz w:val="24"/>
                <w:szCs w:val="24"/>
              </w:rPr>
              <w:t>Итого:</w:t>
            </w:r>
          </w:p>
        </w:tc>
        <w:tc>
          <w:tcPr>
            <w:tcW w:w="1822" w:type="dxa"/>
          </w:tcPr>
          <w:p w:rsidR="00B12D55" w:rsidRPr="00574295" w:rsidRDefault="00B12D55" w:rsidP="00A21851">
            <w:pPr>
              <w:spacing w:line="278" w:lineRule="exact"/>
              <w:jc w:val="center"/>
              <w:rPr>
                <w:sz w:val="24"/>
                <w:szCs w:val="24"/>
              </w:rPr>
            </w:pPr>
          </w:p>
        </w:tc>
      </w:tr>
      <w:tr w:rsidR="00B12D55" w:rsidRPr="00574295" w:rsidTr="004F5BCD">
        <w:trPr>
          <w:trHeight w:val="563"/>
          <w:jc w:val="center"/>
        </w:trPr>
        <w:tc>
          <w:tcPr>
            <w:tcW w:w="9081" w:type="dxa"/>
            <w:gridSpan w:val="2"/>
            <w:vAlign w:val="center"/>
          </w:tcPr>
          <w:p w:rsidR="00B12D55" w:rsidRPr="00574295" w:rsidRDefault="00B12D55" w:rsidP="004F5BCD">
            <w:pPr>
              <w:spacing w:line="278" w:lineRule="exact"/>
              <w:jc w:val="center"/>
              <w:rPr>
                <w:sz w:val="24"/>
                <w:szCs w:val="24"/>
              </w:rPr>
            </w:pPr>
            <w:r w:rsidRPr="00C6708D">
              <w:rPr>
                <w:b/>
                <w:sz w:val="24"/>
                <w:szCs w:val="24"/>
              </w:rPr>
              <w:t>Пассажирский автомобиль Газель, либо эквивалент:</w:t>
            </w:r>
          </w:p>
        </w:tc>
      </w:tr>
      <w:tr w:rsidR="00B12D55" w:rsidRPr="00574295" w:rsidTr="00A21851">
        <w:trPr>
          <w:jc w:val="center"/>
        </w:trPr>
        <w:tc>
          <w:tcPr>
            <w:tcW w:w="7259" w:type="dxa"/>
          </w:tcPr>
          <w:p w:rsidR="00B12D55" w:rsidRPr="00574295" w:rsidRDefault="00B12D55" w:rsidP="00A21851">
            <w:pPr>
              <w:spacing w:line="278" w:lineRule="exact"/>
              <w:rPr>
                <w:sz w:val="24"/>
                <w:szCs w:val="24"/>
              </w:rPr>
            </w:pPr>
            <w:r w:rsidRPr="00574295">
              <w:rPr>
                <w:sz w:val="24"/>
                <w:szCs w:val="24"/>
              </w:rPr>
              <w:t xml:space="preserve">Стоимость машино-часа </w:t>
            </w:r>
            <w:r>
              <w:rPr>
                <w:sz w:val="24"/>
                <w:szCs w:val="24"/>
              </w:rPr>
              <w:t>в рабочие дни</w:t>
            </w:r>
          </w:p>
        </w:tc>
        <w:tc>
          <w:tcPr>
            <w:tcW w:w="1822" w:type="dxa"/>
          </w:tcPr>
          <w:p w:rsidR="00B12D55" w:rsidRPr="00574295" w:rsidRDefault="00B12D55" w:rsidP="00A21851">
            <w:pPr>
              <w:spacing w:line="278" w:lineRule="exact"/>
              <w:jc w:val="center"/>
              <w:rPr>
                <w:sz w:val="24"/>
                <w:szCs w:val="24"/>
              </w:rPr>
            </w:pPr>
          </w:p>
        </w:tc>
      </w:tr>
      <w:tr w:rsidR="00B12D55" w:rsidRPr="00574295" w:rsidTr="00A21851">
        <w:trPr>
          <w:jc w:val="center"/>
        </w:trPr>
        <w:tc>
          <w:tcPr>
            <w:tcW w:w="7259" w:type="dxa"/>
          </w:tcPr>
          <w:p w:rsidR="00B12D55" w:rsidRPr="00574295" w:rsidRDefault="00B12D55" w:rsidP="00A21851">
            <w:pPr>
              <w:spacing w:line="278" w:lineRule="exact"/>
              <w:rPr>
                <w:sz w:val="24"/>
                <w:szCs w:val="24"/>
              </w:rPr>
            </w:pPr>
            <w:r w:rsidRPr="00574295">
              <w:rPr>
                <w:sz w:val="24"/>
                <w:szCs w:val="24"/>
              </w:rPr>
              <w:t>Плановое количество машино-часов в рабочие дни</w:t>
            </w:r>
          </w:p>
        </w:tc>
        <w:tc>
          <w:tcPr>
            <w:tcW w:w="1822" w:type="dxa"/>
          </w:tcPr>
          <w:p w:rsidR="00B12D55" w:rsidRPr="00574295" w:rsidRDefault="00B12D55" w:rsidP="00A21851">
            <w:pPr>
              <w:spacing w:line="278" w:lineRule="exact"/>
              <w:jc w:val="center"/>
              <w:rPr>
                <w:sz w:val="24"/>
                <w:szCs w:val="24"/>
              </w:rPr>
            </w:pPr>
            <w:r>
              <w:rPr>
                <w:sz w:val="24"/>
                <w:szCs w:val="24"/>
              </w:rPr>
              <w:t>6</w:t>
            </w:r>
          </w:p>
        </w:tc>
      </w:tr>
      <w:tr w:rsidR="00B12D55" w:rsidRPr="00574295" w:rsidTr="00A21851">
        <w:trPr>
          <w:jc w:val="center"/>
        </w:trPr>
        <w:tc>
          <w:tcPr>
            <w:tcW w:w="7259" w:type="dxa"/>
          </w:tcPr>
          <w:p w:rsidR="00B12D55" w:rsidRPr="00574295" w:rsidRDefault="00B12D55" w:rsidP="00A21851">
            <w:pPr>
              <w:spacing w:line="278" w:lineRule="exact"/>
              <w:jc w:val="center"/>
              <w:rPr>
                <w:sz w:val="24"/>
                <w:szCs w:val="24"/>
              </w:rPr>
            </w:pPr>
            <w:r w:rsidRPr="00574295">
              <w:rPr>
                <w:b/>
                <w:sz w:val="24"/>
                <w:szCs w:val="24"/>
              </w:rPr>
              <w:t>Итого:</w:t>
            </w:r>
          </w:p>
        </w:tc>
        <w:tc>
          <w:tcPr>
            <w:tcW w:w="1822" w:type="dxa"/>
          </w:tcPr>
          <w:p w:rsidR="00B12D55" w:rsidRPr="00574295" w:rsidRDefault="00B12D55" w:rsidP="00A21851">
            <w:pPr>
              <w:spacing w:line="278" w:lineRule="exact"/>
              <w:jc w:val="center"/>
              <w:rPr>
                <w:sz w:val="24"/>
                <w:szCs w:val="24"/>
              </w:rPr>
            </w:pPr>
          </w:p>
        </w:tc>
      </w:tr>
      <w:tr w:rsidR="00B12D55" w:rsidRPr="00574295" w:rsidTr="004F5BCD">
        <w:trPr>
          <w:trHeight w:val="547"/>
          <w:jc w:val="center"/>
        </w:trPr>
        <w:tc>
          <w:tcPr>
            <w:tcW w:w="9081" w:type="dxa"/>
            <w:gridSpan w:val="2"/>
            <w:vAlign w:val="center"/>
          </w:tcPr>
          <w:p w:rsidR="00B12D55" w:rsidRPr="00574295" w:rsidRDefault="00B12D55" w:rsidP="004F5BCD">
            <w:pPr>
              <w:spacing w:line="278" w:lineRule="exact"/>
              <w:jc w:val="center"/>
              <w:rPr>
                <w:sz w:val="24"/>
                <w:szCs w:val="24"/>
              </w:rPr>
            </w:pPr>
            <w:r>
              <w:rPr>
                <w:b/>
                <w:sz w:val="24"/>
                <w:szCs w:val="24"/>
              </w:rPr>
              <w:t>Грузовой</w:t>
            </w:r>
            <w:r w:rsidRPr="00C6708D">
              <w:rPr>
                <w:b/>
                <w:sz w:val="24"/>
                <w:szCs w:val="24"/>
              </w:rPr>
              <w:t xml:space="preserve"> автомобиль Газель, либо эквивалент:</w:t>
            </w:r>
          </w:p>
        </w:tc>
      </w:tr>
      <w:tr w:rsidR="00B12D55" w:rsidRPr="00574295" w:rsidTr="009C5DA0">
        <w:trPr>
          <w:jc w:val="center"/>
        </w:trPr>
        <w:tc>
          <w:tcPr>
            <w:tcW w:w="7259" w:type="dxa"/>
          </w:tcPr>
          <w:p w:rsidR="00B12D55" w:rsidRPr="00574295" w:rsidRDefault="00B12D55" w:rsidP="00A21851">
            <w:pPr>
              <w:spacing w:line="278" w:lineRule="exact"/>
              <w:rPr>
                <w:sz w:val="24"/>
                <w:szCs w:val="24"/>
              </w:rPr>
            </w:pPr>
            <w:r w:rsidRPr="00574295">
              <w:rPr>
                <w:sz w:val="24"/>
                <w:szCs w:val="24"/>
              </w:rPr>
              <w:t xml:space="preserve">Стоимость машино-часа </w:t>
            </w:r>
            <w:r>
              <w:rPr>
                <w:sz w:val="24"/>
                <w:szCs w:val="24"/>
              </w:rPr>
              <w:t>в рабочие дни</w:t>
            </w:r>
          </w:p>
        </w:tc>
        <w:tc>
          <w:tcPr>
            <w:tcW w:w="1822" w:type="dxa"/>
          </w:tcPr>
          <w:p w:rsidR="00B12D55" w:rsidRPr="00574295" w:rsidRDefault="00B12D55" w:rsidP="009C5DA0">
            <w:pPr>
              <w:spacing w:line="278" w:lineRule="exact"/>
              <w:jc w:val="center"/>
              <w:rPr>
                <w:sz w:val="24"/>
                <w:szCs w:val="24"/>
              </w:rPr>
            </w:pPr>
          </w:p>
        </w:tc>
      </w:tr>
      <w:tr w:rsidR="00B12D55" w:rsidRPr="00574295" w:rsidTr="009C5DA0">
        <w:trPr>
          <w:jc w:val="center"/>
        </w:trPr>
        <w:tc>
          <w:tcPr>
            <w:tcW w:w="7259" w:type="dxa"/>
          </w:tcPr>
          <w:p w:rsidR="00B12D55" w:rsidRPr="00574295" w:rsidRDefault="00B12D55" w:rsidP="00A21851">
            <w:pPr>
              <w:spacing w:line="278" w:lineRule="exact"/>
              <w:rPr>
                <w:sz w:val="24"/>
                <w:szCs w:val="24"/>
              </w:rPr>
            </w:pPr>
            <w:r w:rsidRPr="00574295">
              <w:rPr>
                <w:sz w:val="24"/>
                <w:szCs w:val="24"/>
              </w:rPr>
              <w:t>Плановое количество машино-часов в рабочие дни</w:t>
            </w:r>
          </w:p>
        </w:tc>
        <w:tc>
          <w:tcPr>
            <w:tcW w:w="1822" w:type="dxa"/>
          </w:tcPr>
          <w:p w:rsidR="00B12D55" w:rsidRPr="00574295" w:rsidRDefault="00B12D55" w:rsidP="009C5DA0">
            <w:pPr>
              <w:spacing w:line="278" w:lineRule="exact"/>
              <w:jc w:val="center"/>
              <w:rPr>
                <w:sz w:val="24"/>
                <w:szCs w:val="24"/>
              </w:rPr>
            </w:pPr>
            <w:r>
              <w:rPr>
                <w:sz w:val="24"/>
                <w:szCs w:val="24"/>
              </w:rPr>
              <w:t>6</w:t>
            </w:r>
          </w:p>
        </w:tc>
      </w:tr>
      <w:tr w:rsidR="00B12D55" w:rsidRPr="00574295" w:rsidTr="00A21851">
        <w:trPr>
          <w:jc w:val="center"/>
        </w:trPr>
        <w:tc>
          <w:tcPr>
            <w:tcW w:w="7259" w:type="dxa"/>
          </w:tcPr>
          <w:p w:rsidR="00B12D55" w:rsidRPr="00574295" w:rsidRDefault="00B12D55" w:rsidP="00A21851">
            <w:pPr>
              <w:spacing w:line="278" w:lineRule="exact"/>
              <w:jc w:val="center"/>
              <w:rPr>
                <w:sz w:val="24"/>
                <w:szCs w:val="24"/>
              </w:rPr>
            </w:pPr>
            <w:r w:rsidRPr="00574295">
              <w:rPr>
                <w:b/>
                <w:sz w:val="24"/>
                <w:szCs w:val="24"/>
              </w:rPr>
              <w:t>Итого:</w:t>
            </w:r>
          </w:p>
        </w:tc>
        <w:tc>
          <w:tcPr>
            <w:tcW w:w="1822" w:type="dxa"/>
          </w:tcPr>
          <w:p w:rsidR="00B12D55" w:rsidRPr="00574295" w:rsidRDefault="00B12D55" w:rsidP="00A21851">
            <w:pPr>
              <w:spacing w:line="278" w:lineRule="exact"/>
              <w:jc w:val="center"/>
              <w:rPr>
                <w:sz w:val="24"/>
                <w:szCs w:val="24"/>
              </w:rPr>
            </w:pPr>
          </w:p>
        </w:tc>
      </w:tr>
      <w:tr w:rsidR="00B12D55" w:rsidRPr="00574295" w:rsidTr="009C5DA0">
        <w:trPr>
          <w:jc w:val="center"/>
        </w:trPr>
        <w:tc>
          <w:tcPr>
            <w:tcW w:w="7259" w:type="dxa"/>
          </w:tcPr>
          <w:p w:rsidR="00B12D55" w:rsidRPr="00574295" w:rsidRDefault="00B12D55" w:rsidP="009C5DA0">
            <w:pPr>
              <w:spacing w:line="278" w:lineRule="exact"/>
              <w:jc w:val="center"/>
              <w:rPr>
                <w:b/>
                <w:sz w:val="24"/>
                <w:szCs w:val="24"/>
              </w:rPr>
            </w:pPr>
            <w:r w:rsidRPr="00574295">
              <w:rPr>
                <w:b/>
                <w:sz w:val="24"/>
                <w:szCs w:val="24"/>
              </w:rPr>
              <w:t>Всего:</w:t>
            </w:r>
          </w:p>
        </w:tc>
        <w:tc>
          <w:tcPr>
            <w:tcW w:w="1822" w:type="dxa"/>
          </w:tcPr>
          <w:p w:rsidR="00B12D55" w:rsidRPr="00574295" w:rsidRDefault="00B12D55" w:rsidP="009C5DA0">
            <w:pPr>
              <w:spacing w:line="278" w:lineRule="exact"/>
              <w:jc w:val="center"/>
              <w:rPr>
                <w:sz w:val="24"/>
                <w:szCs w:val="24"/>
              </w:rPr>
            </w:pPr>
          </w:p>
        </w:tc>
      </w:tr>
    </w:tbl>
    <w:p w:rsidR="00B12D55" w:rsidRPr="00574295" w:rsidRDefault="00B12D55" w:rsidP="00574295">
      <w:pPr>
        <w:spacing w:line="278" w:lineRule="exact"/>
        <w:rPr>
          <w:sz w:val="24"/>
          <w:szCs w:val="24"/>
        </w:rPr>
      </w:pPr>
    </w:p>
    <w:p w:rsidR="00B12D55" w:rsidRPr="00574295" w:rsidRDefault="00B12D55" w:rsidP="00574295">
      <w:pPr>
        <w:rPr>
          <w:sz w:val="24"/>
          <w:szCs w:val="24"/>
        </w:rPr>
      </w:pPr>
    </w:p>
    <w:p w:rsidR="00B12D55" w:rsidRDefault="00B12D55" w:rsidP="00946A8E">
      <w:pPr>
        <w:suppressAutoHyphens/>
        <w:rPr>
          <w:b/>
          <w:sz w:val="24"/>
          <w:szCs w:val="24"/>
        </w:rPr>
      </w:pPr>
    </w:p>
    <w:p w:rsidR="00B12D55" w:rsidRDefault="00B12D55" w:rsidP="00946A8E">
      <w:pPr>
        <w:suppressAutoHyphens/>
        <w:rPr>
          <w:b/>
          <w:sz w:val="24"/>
          <w:szCs w:val="24"/>
        </w:rPr>
      </w:pPr>
    </w:p>
    <w:p w:rsidR="00B12D55" w:rsidRDefault="00B12D55" w:rsidP="00946A8E">
      <w:pPr>
        <w:suppressAutoHyphens/>
        <w:rPr>
          <w:b/>
          <w:sz w:val="24"/>
          <w:szCs w:val="24"/>
        </w:rPr>
      </w:pPr>
    </w:p>
    <w:p w:rsidR="00B12D55" w:rsidRDefault="00B12D55" w:rsidP="00946A8E">
      <w:pPr>
        <w:suppressAutoHyphens/>
        <w:rPr>
          <w:b/>
          <w:sz w:val="24"/>
          <w:szCs w:val="24"/>
        </w:rPr>
      </w:pPr>
    </w:p>
    <w:p w:rsidR="00B12D55" w:rsidRDefault="00B12D55" w:rsidP="00946A8E">
      <w:pPr>
        <w:jc w:val="both"/>
        <w:rPr>
          <w:b/>
          <w:sz w:val="24"/>
          <w:szCs w:val="24"/>
        </w:rPr>
      </w:pPr>
    </w:p>
    <w:p w:rsidR="00B12D55" w:rsidRPr="004417E5" w:rsidRDefault="00B12D55" w:rsidP="00946A8E">
      <w:pPr>
        <w:jc w:val="both"/>
        <w:rPr>
          <w:sz w:val="24"/>
          <w:szCs w:val="24"/>
        </w:rPr>
      </w:pPr>
      <w:r w:rsidRPr="004417E5">
        <w:rPr>
          <w:b/>
          <w:sz w:val="24"/>
          <w:szCs w:val="24"/>
        </w:rPr>
        <w:t>Заказчик:                                                                                  Исполнитель:</w:t>
      </w:r>
    </w:p>
    <w:p w:rsidR="00B12D55" w:rsidRPr="004417E5" w:rsidRDefault="00B12D55" w:rsidP="00946A8E">
      <w:pPr>
        <w:jc w:val="both"/>
        <w:rPr>
          <w:sz w:val="24"/>
          <w:szCs w:val="24"/>
        </w:rPr>
      </w:pPr>
    </w:p>
    <w:p w:rsidR="00B12D55" w:rsidRPr="004417E5" w:rsidRDefault="00B12D55" w:rsidP="00946A8E">
      <w:pPr>
        <w:jc w:val="both"/>
        <w:rPr>
          <w:sz w:val="24"/>
          <w:szCs w:val="24"/>
        </w:rPr>
      </w:pPr>
      <w:r>
        <w:rPr>
          <w:sz w:val="24"/>
          <w:szCs w:val="24"/>
        </w:rPr>
        <w:t>____________________________</w:t>
      </w:r>
      <w:r w:rsidRPr="004417E5">
        <w:rPr>
          <w:sz w:val="24"/>
          <w:szCs w:val="24"/>
        </w:rPr>
        <w:t xml:space="preserve">                                  </w:t>
      </w:r>
      <w:r>
        <w:rPr>
          <w:sz w:val="24"/>
          <w:szCs w:val="24"/>
        </w:rPr>
        <w:t xml:space="preserve">          ____________________________</w:t>
      </w:r>
    </w:p>
    <w:p w:rsidR="00B12D55" w:rsidRDefault="00B12D55" w:rsidP="00946A8E">
      <w:pPr>
        <w:jc w:val="both"/>
        <w:rPr>
          <w:sz w:val="24"/>
          <w:szCs w:val="24"/>
        </w:rPr>
      </w:pPr>
    </w:p>
    <w:p w:rsidR="00B12D55" w:rsidRDefault="00B12D55" w:rsidP="00946A8E">
      <w:pPr>
        <w:jc w:val="both"/>
        <w:rPr>
          <w:sz w:val="24"/>
          <w:szCs w:val="24"/>
        </w:rPr>
      </w:pPr>
    </w:p>
    <w:p w:rsidR="00B12D55" w:rsidRPr="004417E5" w:rsidRDefault="00B12D55" w:rsidP="00E47BC7">
      <w:pPr>
        <w:ind w:firstLine="567"/>
        <w:jc w:val="right"/>
        <w:rPr>
          <w:b/>
          <w:sz w:val="24"/>
          <w:szCs w:val="24"/>
        </w:rPr>
      </w:pPr>
    </w:p>
    <w:sectPr w:rsidR="00B12D55" w:rsidRPr="004417E5" w:rsidSect="00967574">
      <w:footerReference w:type="even" r:id="rId9"/>
      <w:footerReference w:type="default" r:id="rId10"/>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2D55" w:rsidRDefault="00B12D55" w:rsidP="0001403B">
      <w:r>
        <w:separator/>
      </w:r>
    </w:p>
  </w:endnote>
  <w:endnote w:type="continuationSeparator" w:id="0">
    <w:p w:rsidR="00B12D55" w:rsidRDefault="00B12D55" w:rsidP="000140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A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l?r ??Ѓfc"/>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D55" w:rsidRDefault="00B12D5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12D55" w:rsidRDefault="00B12D5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D55" w:rsidRDefault="00B12D5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12D55" w:rsidRDefault="00B12D5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2D55" w:rsidRDefault="00B12D55" w:rsidP="0001403B">
      <w:r>
        <w:separator/>
      </w:r>
    </w:p>
  </w:footnote>
  <w:footnote w:type="continuationSeparator" w:id="0">
    <w:p w:rsidR="00B12D55" w:rsidRDefault="00B12D55" w:rsidP="000140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82DA4D90"/>
    <w:lvl w:ilvl="0">
      <w:start w:val="1"/>
      <w:numFmt w:val="decimal"/>
      <w:lvlText w:val="%1."/>
      <w:lvlJc w:val="left"/>
      <w:pPr>
        <w:tabs>
          <w:tab w:val="num" w:pos="643"/>
        </w:tabs>
        <w:ind w:left="643" w:hanging="360"/>
      </w:pPr>
      <w:rPr>
        <w:rFonts w:cs="Times New Roman"/>
      </w:rPr>
    </w:lvl>
  </w:abstractNum>
  <w:abstractNum w:abstractNumId="1">
    <w:nsid w:val="00000002"/>
    <w:multiLevelType w:val="singleLevel"/>
    <w:tmpl w:val="00000002"/>
    <w:lvl w:ilvl="0">
      <w:start w:val="1"/>
      <w:numFmt w:val="bullet"/>
      <w:lvlText w:val=""/>
      <w:lvlJc w:val="left"/>
      <w:pPr>
        <w:tabs>
          <w:tab w:val="num" w:pos="0"/>
        </w:tabs>
      </w:pPr>
      <w:rPr>
        <w:rFonts w:ascii="Symbol" w:hAnsi="Symbol"/>
      </w:rPr>
    </w:lvl>
  </w:abstractNum>
  <w:abstractNum w:abstractNumId="2">
    <w:nsid w:val="00000009"/>
    <w:multiLevelType w:val="multilevel"/>
    <w:tmpl w:val="00000009"/>
    <w:name w:val="WW8Num9"/>
    <w:lvl w:ilvl="0">
      <w:start w:val="1"/>
      <w:numFmt w:val="decimal"/>
      <w:lvlText w:val="%1."/>
      <w:lvlJc w:val="left"/>
      <w:pPr>
        <w:tabs>
          <w:tab w:val="num" w:pos="1260"/>
        </w:tabs>
        <w:ind w:left="1260" w:hanging="360"/>
      </w:pPr>
      <w:rPr>
        <w:rFonts w:cs="Times New Roman"/>
      </w:rPr>
    </w:lvl>
    <w:lvl w:ilvl="1">
      <w:start w:val="1"/>
      <w:numFmt w:val="decimal"/>
      <w:lvlText w:val="%2)"/>
      <w:lvlJc w:val="left"/>
      <w:pPr>
        <w:tabs>
          <w:tab w:val="num" w:pos="2505"/>
        </w:tabs>
        <w:ind w:left="2505" w:hanging="885"/>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3">
    <w:nsid w:val="00000019"/>
    <w:multiLevelType w:val="multilevel"/>
    <w:tmpl w:val="1EDC611E"/>
    <w:lvl w:ilvl="0">
      <w:start w:val="2"/>
      <w:numFmt w:val="decimal"/>
      <w:lvlText w:val="%1."/>
      <w:lvlJc w:val="left"/>
      <w:pPr>
        <w:tabs>
          <w:tab w:val="num" w:pos="540"/>
        </w:tabs>
        <w:ind w:left="540" w:hanging="540"/>
      </w:pPr>
      <w:rPr>
        <w:rFonts w:cs="Times New Roman" w:hint="default"/>
      </w:rPr>
    </w:lvl>
    <w:lvl w:ilvl="1">
      <w:numFmt w:val="decimal"/>
      <w:lvlText w:val="%1.%2."/>
      <w:lvlJc w:val="left"/>
      <w:pPr>
        <w:tabs>
          <w:tab w:val="num" w:pos="540"/>
        </w:tabs>
        <w:ind w:left="540" w:hanging="540"/>
      </w:pPr>
      <w:rPr>
        <w:rFonts w:cs="Times New Roman" w:hint="default"/>
      </w:rPr>
    </w:lvl>
    <w:lvl w:ilvl="2">
      <w:start w:val="1"/>
      <w:numFmt w:val="decimal"/>
      <w:lvlText w:val="%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01176BA2"/>
    <w:multiLevelType w:val="multilevel"/>
    <w:tmpl w:val="05CE1A2C"/>
    <w:lvl w:ilvl="0">
      <w:start w:val="7"/>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892"/>
        </w:tabs>
        <w:ind w:left="892" w:hanging="540"/>
      </w:pPr>
      <w:rPr>
        <w:rFonts w:cs="Times New Roman" w:hint="default"/>
      </w:rPr>
    </w:lvl>
    <w:lvl w:ilvl="2">
      <w:start w:val="1"/>
      <w:numFmt w:val="decimal"/>
      <w:lvlText w:val="%1.%2.%3."/>
      <w:lvlJc w:val="left"/>
      <w:pPr>
        <w:tabs>
          <w:tab w:val="num" w:pos="1424"/>
        </w:tabs>
        <w:ind w:left="1424" w:hanging="720"/>
      </w:pPr>
      <w:rPr>
        <w:rFonts w:cs="Times New Roman" w:hint="default"/>
      </w:rPr>
    </w:lvl>
    <w:lvl w:ilvl="3">
      <w:start w:val="1"/>
      <w:numFmt w:val="decimal"/>
      <w:lvlText w:val="%1.%2.%3.%4."/>
      <w:lvlJc w:val="left"/>
      <w:pPr>
        <w:tabs>
          <w:tab w:val="num" w:pos="1776"/>
        </w:tabs>
        <w:ind w:left="1776" w:hanging="720"/>
      </w:pPr>
      <w:rPr>
        <w:rFonts w:cs="Times New Roman" w:hint="default"/>
      </w:rPr>
    </w:lvl>
    <w:lvl w:ilvl="4">
      <w:start w:val="1"/>
      <w:numFmt w:val="decimal"/>
      <w:lvlText w:val="%1.%2.%3.%4.%5."/>
      <w:lvlJc w:val="left"/>
      <w:pPr>
        <w:tabs>
          <w:tab w:val="num" w:pos="2488"/>
        </w:tabs>
        <w:ind w:left="2488" w:hanging="1080"/>
      </w:pPr>
      <w:rPr>
        <w:rFonts w:cs="Times New Roman" w:hint="default"/>
      </w:rPr>
    </w:lvl>
    <w:lvl w:ilvl="5">
      <w:start w:val="1"/>
      <w:numFmt w:val="decimal"/>
      <w:lvlText w:val="%1.%2.%3.%4.%5.%6."/>
      <w:lvlJc w:val="left"/>
      <w:pPr>
        <w:tabs>
          <w:tab w:val="num" w:pos="2840"/>
        </w:tabs>
        <w:ind w:left="2840" w:hanging="1080"/>
      </w:pPr>
      <w:rPr>
        <w:rFonts w:cs="Times New Roman" w:hint="default"/>
      </w:rPr>
    </w:lvl>
    <w:lvl w:ilvl="6">
      <w:start w:val="1"/>
      <w:numFmt w:val="decimal"/>
      <w:lvlText w:val="%1.%2.%3.%4.%5.%6.%7."/>
      <w:lvlJc w:val="left"/>
      <w:pPr>
        <w:tabs>
          <w:tab w:val="num" w:pos="3552"/>
        </w:tabs>
        <w:ind w:left="3552" w:hanging="1440"/>
      </w:pPr>
      <w:rPr>
        <w:rFonts w:cs="Times New Roman" w:hint="default"/>
      </w:rPr>
    </w:lvl>
    <w:lvl w:ilvl="7">
      <w:start w:val="1"/>
      <w:numFmt w:val="decimal"/>
      <w:lvlText w:val="%1.%2.%3.%4.%5.%6.%7.%8."/>
      <w:lvlJc w:val="left"/>
      <w:pPr>
        <w:tabs>
          <w:tab w:val="num" w:pos="3904"/>
        </w:tabs>
        <w:ind w:left="3904" w:hanging="1440"/>
      </w:pPr>
      <w:rPr>
        <w:rFonts w:cs="Times New Roman" w:hint="default"/>
      </w:rPr>
    </w:lvl>
    <w:lvl w:ilvl="8">
      <w:start w:val="1"/>
      <w:numFmt w:val="decimal"/>
      <w:lvlText w:val="%1.%2.%3.%4.%5.%6.%7.%8.%9."/>
      <w:lvlJc w:val="left"/>
      <w:pPr>
        <w:tabs>
          <w:tab w:val="num" w:pos="4616"/>
        </w:tabs>
        <w:ind w:left="4616" w:hanging="1800"/>
      </w:pPr>
      <w:rPr>
        <w:rFonts w:cs="Times New Roman" w:hint="default"/>
      </w:rPr>
    </w:lvl>
  </w:abstractNum>
  <w:abstractNum w:abstractNumId="5">
    <w:nsid w:val="04781D9F"/>
    <w:multiLevelType w:val="multilevel"/>
    <w:tmpl w:val="76B8F984"/>
    <w:name w:val="WW8Num23533"/>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360"/>
        </w:tabs>
        <w:ind w:left="360" w:hanging="360"/>
      </w:pPr>
      <w:rPr>
        <w:rFonts w:cs="Times New Roman" w:hint="default"/>
      </w:rPr>
    </w:lvl>
    <w:lvl w:ilvl="2">
      <w:start w:val="1"/>
      <w:numFmt w:val="decimal"/>
      <w:lvlText w:val="2.2.%3."/>
      <w:lvlJc w:val="left"/>
      <w:pPr>
        <w:tabs>
          <w:tab w:val="num" w:pos="1420"/>
        </w:tabs>
        <w:ind w:left="14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C9902D1"/>
    <w:multiLevelType w:val="multilevel"/>
    <w:tmpl w:val="318AF084"/>
    <w:lvl w:ilvl="0">
      <w:start w:val="4"/>
      <w:numFmt w:val="decimal"/>
      <w:lvlText w:val="%1."/>
      <w:lvlJc w:val="left"/>
      <w:pPr>
        <w:tabs>
          <w:tab w:val="num" w:pos="360"/>
        </w:tabs>
        <w:ind w:left="360" w:hanging="360"/>
      </w:pPr>
      <w:rPr>
        <w:rFonts w:cs="Times New Roman" w:hint="default"/>
      </w:rPr>
    </w:lvl>
    <w:lvl w:ilvl="1">
      <w:start w:val="4"/>
      <w:numFmt w:val="decimal"/>
      <w:lvlText w:val="%2.1."/>
      <w:lvlJc w:val="left"/>
      <w:pPr>
        <w:tabs>
          <w:tab w:val="num" w:pos="792"/>
        </w:tabs>
        <w:ind w:left="792" w:hanging="432"/>
      </w:pPr>
      <w:rPr>
        <w:rFonts w:cs="Times New Roman" w:hint="default"/>
        <w:i w:val="0"/>
      </w:rPr>
    </w:lvl>
    <w:lvl w:ilvl="2">
      <w:start w:val="1"/>
      <w:numFmt w:val="decimal"/>
      <w:lvlText w:val="%1.1.%3."/>
      <w:lvlJc w:val="left"/>
      <w:pPr>
        <w:tabs>
          <w:tab w:val="num" w:pos="1224"/>
        </w:tabs>
        <w:ind w:left="1224" w:hanging="504"/>
      </w:pPr>
      <w:rPr>
        <w:rFonts w:cs="Times New Roman" w:hint="default"/>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rPr>
    </w:lvl>
    <w:lvl w:ilvl="1" w:tplc="1256D20A">
      <w:start w:val="1"/>
      <w:numFmt w:val="decimal"/>
      <w:lvlText w:val="%2."/>
      <w:lvlJc w:val="left"/>
      <w:pPr>
        <w:tabs>
          <w:tab w:val="num" w:pos="1248"/>
        </w:tabs>
        <w:ind w:left="1248" w:hanging="1248"/>
      </w:pPr>
      <w:rPr>
        <w:rFonts w:cs="Times New Roman" w:hint="default"/>
        <w:sz w:val="22"/>
        <w:szCs w:val="22"/>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C6F7ED4"/>
    <w:multiLevelType w:val="multilevel"/>
    <w:tmpl w:val="B9D6EE46"/>
    <w:lvl w:ilvl="0">
      <w:start w:val="5"/>
      <w:numFmt w:val="decimal"/>
      <w:lvlText w:val="%1."/>
      <w:lvlJc w:val="left"/>
      <w:pPr>
        <w:ind w:left="540" w:hanging="540"/>
      </w:pPr>
      <w:rPr>
        <w:rFonts w:cs="Times New Roman" w:hint="default"/>
      </w:rPr>
    </w:lvl>
    <w:lvl w:ilvl="1">
      <w:start w:val="1"/>
      <w:numFmt w:val="decimal"/>
      <w:lvlText w:val="%1.%2."/>
      <w:lvlJc w:val="left"/>
      <w:pPr>
        <w:ind w:left="1391" w:hanging="540"/>
      </w:pPr>
      <w:rPr>
        <w:rFonts w:cs="Times New Roman" w:hint="default"/>
      </w:rPr>
    </w:lvl>
    <w:lvl w:ilvl="2">
      <w:start w:val="1"/>
      <w:numFmt w:val="decimal"/>
      <w:lvlText w:val="%1.%2.%3."/>
      <w:lvlJc w:val="left"/>
      <w:pPr>
        <w:ind w:left="1997"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1DFB5308"/>
    <w:multiLevelType w:val="multilevel"/>
    <w:tmpl w:val="318AF084"/>
    <w:name w:val="WW8Num252"/>
    <w:lvl w:ilvl="0">
      <w:start w:val="4"/>
      <w:numFmt w:val="decimal"/>
      <w:lvlText w:val="%1."/>
      <w:lvlJc w:val="left"/>
      <w:pPr>
        <w:tabs>
          <w:tab w:val="num" w:pos="360"/>
        </w:tabs>
        <w:ind w:left="360" w:hanging="360"/>
      </w:pPr>
      <w:rPr>
        <w:rFonts w:cs="Times New Roman" w:hint="default"/>
      </w:rPr>
    </w:lvl>
    <w:lvl w:ilvl="1">
      <w:start w:val="4"/>
      <w:numFmt w:val="decimal"/>
      <w:lvlText w:val="%2.1."/>
      <w:lvlJc w:val="left"/>
      <w:pPr>
        <w:tabs>
          <w:tab w:val="num" w:pos="792"/>
        </w:tabs>
        <w:ind w:left="792" w:hanging="432"/>
      </w:pPr>
      <w:rPr>
        <w:rFonts w:cs="Times New Roman" w:hint="default"/>
        <w:i w:val="0"/>
      </w:rPr>
    </w:lvl>
    <w:lvl w:ilvl="2">
      <w:start w:val="1"/>
      <w:numFmt w:val="decimal"/>
      <w:lvlText w:val="%1.1.%3."/>
      <w:lvlJc w:val="left"/>
      <w:pPr>
        <w:tabs>
          <w:tab w:val="num" w:pos="1224"/>
        </w:tabs>
        <w:ind w:left="1224" w:hanging="504"/>
      </w:pPr>
      <w:rPr>
        <w:rFonts w:cs="Times New Roman" w:hint="default"/>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nsid w:val="287C4B95"/>
    <w:multiLevelType w:val="multilevel"/>
    <w:tmpl w:val="B42C8680"/>
    <w:name w:val="WW8Num235332"/>
    <w:lvl w:ilvl="0">
      <w:start w:val="1"/>
      <w:numFmt w:val="decimal"/>
      <w:lvlText w:val="%1."/>
      <w:lvlJc w:val="left"/>
      <w:pPr>
        <w:tabs>
          <w:tab w:val="num" w:pos="360"/>
        </w:tabs>
        <w:ind w:left="360" w:hanging="360"/>
      </w:pPr>
      <w:rPr>
        <w:rFonts w:cs="Times New Roman" w:hint="default"/>
      </w:rPr>
    </w:lvl>
    <w:lvl w:ilvl="1">
      <w:start w:val="3"/>
      <w:numFmt w:val="decimal"/>
      <w:lvlText w:val="2.%2."/>
      <w:lvlJc w:val="left"/>
      <w:pPr>
        <w:tabs>
          <w:tab w:val="num" w:pos="360"/>
        </w:tabs>
        <w:ind w:left="360" w:hanging="360"/>
      </w:pPr>
      <w:rPr>
        <w:rFonts w:cs="Times New Roman" w:hint="default"/>
      </w:rPr>
    </w:lvl>
    <w:lvl w:ilvl="2">
      <w:start w:val="1"/>
      <w:numFmt w:val="decimal"/>
      <w:lvlText w:val="2.3.%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2ACA3018"/>
    <w:multiLevelType w:val="hybridMultilevel"/>
    <w:tmpl w:val="71EA959E"/>
    <w:lvl w:ilvl="0" w:tplc="1F5EE030">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322903E9"/>
    <w:multiLevelType w:val="hybridMultilevel"/>
    <w:tmpl w:val="9B08148A"/>
    <w:lvl w:ilvl="0" w:tplc="4FA866CA">
      <w:start w:val="1"/>
      <w:numFmt w:val="decimal"/>
      <w:lvlText w:val="%1."/>
      <w:lvlJc w:val="left"/>
      <w:pPr>
        <w:tabs>
          <w:tab w:val="num" w:pos="1287"/>
        </w:tabs>
        <w:ind w:left="680" w:hanging="623"/>
      </w:pPr>
      <w:rPr>
        <w:rFonts w:cs="Times New Roman" w:hint="default"/>
        <w:b w:val="0"/>
        <w:i w:val="0"/>
        <w:color w:val="auto"/>
        <w:sz w:val="22"/>
      </w:rPr>
    </w:lvl>
    <w:lvl w:ilvl="1" w:tplc="0419000F">
      <w:start w:val="1"/>
      <w:numFmt w:val="decimal"/>
      <w:lvlText w:val="%2."/>
      <w:lvlJc w:val="left"/>
      <w:pPr>
        <w:tabs>
          <w:tab w:val="num" w:pos="1440"/>
        </w:tabs>
        <w:ind w:left="1440" w:hanging="360"/>
      </w:pPr>
      <w:rPr>
        <w:rFonts w:cs="Times New Roman" w:hint="default"/>
        <w:b w:val="0"/>
        <w:i w:val="0"/>
        <w:color w:val="auto"/>
        <w:sz w:val="22"/>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50F3C0F"/>
    <w:multiLevelType w:val="hybridMultilevel"/>
    <w:tmpl w:val="E462393E"/>
    <w:lvl w:ilvl="0" w:tplc="51E071D8">
      <w:start w:val="1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BF311A6"/>
    <w:multiLevelType w:val="multilevel"/>
    <w:tmpl w:val="9AFAFB8A"/>
    <w:name w:val="WW8Num212"/>
    <w:lvl w:ilvl="0">
      <w:start w:val="3"/>
      <w:numFmt w:val="decimal"/>
      <w:lvlText w:val="%1."/>
      <w:lvlJc w:val="left"/>
      <w:pPr>
        <w:tabs>
          <w:tab w:val="num" w:pos="1069"/>
        </w:tabs>
        <w:ind w:left="1069" w:hanging="360"/>
      </w:pPr>
      <w:rPr>
        <w:rFonts w:cs="Times New Roman" w:hint="default"/>
        <w:b w:val="0"/>
        <w:sz w:val="24"/>
        <w:szCs w:val="24"/>
      </w:rPr>
    </w:lvl>
    <w:lvl w:ilvl="1">
      <w:start w:val="1"/>
      <w:numFmt w:val="decimal"/>
      <w:lvlText w:val="3.%2."/>
      <w:lvlJc w:val="left"/>
      <w:pPr>
        <w:ind w:left="1069" w:hanging="360"/>
      </w:pPr>
      <w:rPr>
        <w:rFonts w:cs="Times New Roman" w:hint="default"/>
        <w:i w:val="0"/>
      </w:rPr>
    </w:lvl>
    <w:lvl w:ilvl="2">
      <w:start w:val="3"/>
      <w:numFmt w:val="decimal"/>
      <w:lvlText w:val="3.4.%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7">
    <w:nsid w:val="42130453"/>
    <w:multiLevelType w:val="hybridMultilevel"/>
    <w:tmpl w:val="26DC133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60C7257"/>
    <w:multiLevelType w:val="hybridMultilevel"/>
    <w:tmpl w:val="F0E0620E"/>
    <w:lvl w:ilvl="0" w:tplc="9028B666">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19">
    <w:nsid w:val="4B570C0D"/>
    <w:multiLevelType w:val="multilevel"/>
    <w:tmpl w:val="1DEC3B96"/>
    <w:name w:val="WW8Num235332422"/>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nsid w:val="523A441C"/>
    <w:multiLevelType w:val="multilevel"/>
    <w:tmpl w:val="F6AE2220"/>
    <w:name w:val="WW8Num2353"/>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360"/>
        </w:tabs>
        <w:ind w:left="360" w:hanging="360"/>
      </w:pPr>
      <w:rPr>
        <w:rFonts w:cs="Times New Roman" w:hint="default"/>
      </w:rPr>
    </w:lvl>
    <w:lvl w:ilvl="2">
      <w:start w:val="1"/>
      <w:numFmt w:val="decimal"/>
      <w:lvlText w:val="2.1.%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58447311"/>
    <w:multiLevelType w:val="multilevel"/>
    <w:tmpl w:val="0B8EC056"/>
    <w:name w:val="WW8Num2353323322223"/>
    <w:lvl w:ilvl="0">
      <w:start w:val="3"/>
      <w:numFmt w:val="decimal"/>
      <w:lvlText w:val="%1."/>
      <w:lvlJc w:val="left"/>
      <w:pPr>
        <w:tabs>
          <w:tab w:val="num" w:pos="360"/>
        </w:tabs>
        <w:ind w:left="360" w:hanging="360"/>
      </w:pPr>
      <w:rPr>
        <w:rFonts w:cs="Times New Roman" w:hint="default"/>
      </w:rPr>
    </w:lvl>
    <w:lvl w:ilvl="1">
      <w:start w:val="3"/>
      <w:numFmt w:val="none"/>
      <w:lvlText w:val="3.1"/>
      <w:lvlJc w:val="left"/>
      <w:pPr>
        <w:tabs>
          <w:tab w:val="num" w:pos="360"/>
        </w:tabs>
        <w:ind w:left="360" w:hanging="360"/>
      </w:pPr>
      <w:rPr>
        <w:rFonts w:cs="Times New Roman" w:hint="default"/>
      </w:rPr>
    </w:lvl>
    <w:lvl w:ilvl="2">
      <w:start w:val="1"/>
      <w:numFmt w:val="decimal"/>
      <w:lvlText w:val="2.4.%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nsid w:val="5DC066D3"/>
    <w:multiLevelType w:val="hybridMultilevel"/>
    <w:tmpl w:val="B642796C"/>
    <w:lvl w:ilvl="0" w:tplc="574A18E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3">
    <w:nsid w:val="6CF70BC1"/>
    <w:multiLevelType w:val="multilevel"/>
    <w:tmpl w:val="5BEABA66"/>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nsid w:val="7DAB4B54"/>
    <w:multiLevelType w:val="multilevel"/>
    <w:tmpl w:val="1714A100"/>
    <w:lvl w:ilvl="0">
      <w:start w:val="1"/>
      <w:numFmt w:val="none"/>
      <w:lvlText w:val="5."/>
      <w:lvlJc w:val="left"/>
      <w:pPr>
        <w:tabs>
          <w:tab w:val="num" w:pos="360"/>
        </w:tabs>
        <w:ind w:left="360" w:hanging="360"/>
      </w:pPr>
      <w:rPr>
        <w:rFonts w:cs="Times New Roman" w:hint="default"/>
      </w:rPr>
    </w:lvl>
    <w:lvl w:ilvl="1">
      <w:start w:val="1"/>
      <w:numFmt w:val="decimal"/>
      <w:lvlText w:val="4.%2."/>
      <w:lvlJc w:val="left"/>
      <w:pPr>
        <w:tabs>
          <w:tab w:val="num" w:pos="360"/>
        </w:tabs>
        <w:ind w:left="360" w:hanging="360"/>
      </w:pPr>
      <w:rPr>
        <w:rFonts w:cs="Times New Roman" w:hint="default"/>
        <w:i w:val="0"/>
      </w:rPr>
    </w:lvl>
    <w:lvl w:ilvl="2">
      <w:start w:val="1"/>
      <w:numFmt w:val="decimal"/>
      <w:lvlText w:val="4.%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8"/>
  </w:num>
  <w:num w:numId="17">
    <w:abstractNumId w:val="23"/>
  </w:num>
  <w:num w:numId="18">
    <w:abstractNumId w:val="13"/>
  </w:num>
  <w:num w:numId="19">
    <w:abstractNumId w:val="15"/>
  </w:num>
  <w:num w:numId="20">
    <w:abstractNumId w:val="12"/>
  </w:num>
  <w:num w:numId="21">
    <w:abstractNumId w:val="6"/>
  </w:num>
  <w:num w:numId="22">
    <w:abstractNumId w:val="17"/>
  </w:num>
  <w:num w:numId="23">
    <w:abstractNumId w:val="16"/>
  </w:num>
  <w:num w:numId="24">
    <w:abstractNumId w:val="20"/>
  </w:num>
  <w:num w:numId="25">
    <w:abstractNumId w:val="5"/>
  </w:num>
  <w:num w:numId="26">
    <w:abstractNumId w:val="11"/>
  </w:num>
  <w:num w:numId="27">
    <w:abstractNumId w:val="21"/>
  </w:num>
  <w:num w:numId="28">
    <w:abstractNumId w:val="3"/>
  </w:num>
  <w:num w:numId="29">
    <w:abstractNumId w:val="10"/>
  </w:num>
  <w:num w:numId="30">
    <w:abstractNumId w:val="24"/>
  </w:num>
  <w:num w:numId="31">
    <w:abstractNumId w:val="9"/>
  </w:num>
  <w:num w:numId="32">
    <w:abstractNumId w:val="19"/>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1"/>
  </w:num>
  <w:num w:numId="36">
    <w:abstractNumId w:val="4"/>
  </w:num>
  <w:num w:numId="37">
    <w:abstractNumId w:val="14"/>
  </w:num>
  <w:num w:numId="38">
    <w:abstractNumId w:val="18"/>
  </w:num>
  <w:num w:numId="39">
    <w:abstractNumId w:val="7"/>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357"/>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403B"/>
    <w:rsid w:val="00001985"/>
    <w:rsid w:val="00002FF7"/>
    <w:rsid w:val="00003386"/>
    <w:rsid w:val="000108C9"/>
    <w:rsid w:val="0001403B"/>
    <w:rsid w:val="00015C07"/>
    <w:rsid w:val="00021F6C"/>
    <w:rsid w:val="00022D79"/>
    <w:rsid w:val="0002553A"/>
    <w:rsid w:val="0002592E"/>
    <w:rsid w:val="00026F75"/>
    <w:rsid w:val="00030AC2"/>
    <w:rsid w:val="0003199A"/>
    <w:rsid w:val="0004354E"/>
    <w:rsid w:val="00045B24"/>
    <w:rsid w:val="00046337"/>
    <w:rsid w:val="000518C4"/>
    <w:rsid w:val="00052915"/>
    <w:rsid w:val="000568C9"/>
    <w:rsid w:val="00064231"/>
    <w:rsid w:val="00065099"/>
    <w:rsid w:val="000668A3"/>
    <w:rsid w:val="00070D54"/>
    <w:rsid w:val="00071571"/>
    <w:rsid w:val="00077C01"/>
    <w:rsid w:val="00080CC8"/>
    <w:rsid w:val="00083115"/>
    <w:rsid w:val="00086DF5"/>
    <w:rsid w:val="00087F58"/>
    <w:rsid w:val="00092982"/>
    <w:rsid w:val="000A31B9"/>
    <w:rsid w:val="000B7B0E"/>
    <w:rsid w:val="000C0FC1"/>
    <w:rsid w:val="000C146C"/>
    <w:rsid w:val="000C3137"/>
    <w:rsid w:val="000C39CA"/>
    <w:rsid w:val="000C7017"/>
    <w:rsid w:val="000D1C96"/>
    <w:rsid w:val="000D23D5"/>
    <w:rsid w:val="000D6843"/>
    <w:rsid w:val="000D76B3"/>
    <w:rsid w:val="000E3867"/>
    <w:rsid w:val="000E389C"/>
    <w:rsid w:val="000F3CDE"/>
    <w:rsid w:val="000F70A3"/>
    <w:rsid w:val="000F7E07"/>
    <w:rsid w:val="00101280"/>
    <w:rsid w:val="00101296"/>
    <w:rsid w:val="00102ED7"/>
    <w:rsid w:val="0010478E"/>
    <w:rsid w:val="001068B0"/>
    <w:rsid w:val="001102CD"/>
    <w:rsid w:val="00112652"/>
    <w:rsid w:val="001128B5"/>
    <w:rsid w:val="00114DBD"/>
    <w:rsid w:val="0011666C"/>
    <w:rsid w:val="00124B6E"/>
    <w:rsid w:val="00133306"/>
    <w:rsid w:val="001342F8"/>
    <w:rsid w:val="0014351C"/>
    <w:rsid w:val="00144939"/>
    <w:rsid w:val="00144AD2"/>
    <w:rsid w:val="001468FD"/>
    <w:rsid w:val="00151AA7"/>
    <w:rsid w:val="00151F8E"/>
    <w:rsid w:val="00155104"/>
    <w:rsid w:val="001561EC"/>
    <w:rsid w:val="00164DBE"/>
    <w:rsid w:val="00165E6F"/>
    <w:rsid w:val="0016687B"/>
    <w:rsid w:val="001730BE"/>
    <w:rsid w:val="001736D3"/>
    <w:rsid w:val="001744F1"/>
    <w:rsid w:val="0017455A"/>
    <w:rsid w:val="00174AE2"/>
    <w:rsid w:val="00176E5A"/>
    <w:rsid w:val="00177FCA"/>
    <w:rsid w:val="0018048A"/>
    <w:rsid w:val="00180754"/>
    <w:rsid w:val="0019134A"/>
    <w:rsid w:val="00192245"/>
    <w:rsid w:val="00192D38"/>
    <w:rsid w:val="00197707"/>
    <w:rsid w:val="00197805"/>
    <w:rsid w:val="001A38B5"/>
    <w:rsid w:val="001A5710"/>
    <w:rsid w:val="001B6389"/>
    <w:rsid w:val="001C18EE"/>
    <w:rsid w:val="001C26EE"/>
    <w:rsid w:val="001C36B6"/>
    <w:rsid w:val="001C5A00"/>
    <w:rsid w:val="001C727A"/>
    <w:rsid w:val="001D2E23"/>
    <w:rsid w:val="001D369A"/>
    <w:rsid w:val="001D61A1"/>
    <w:rsid w:val="001D794E"/>
    <w:rsid w:val="001E1401"/>
    <w:rsid w:val="001E1E11"/>
    <w:rsid w:val="001E2EBE"/>
    <w:rsid w:val="001E3B4B"/>
    <w:rsid w:val="001F0038"/>
    <w:rsid w:val="001F336A"/>
    <w:rsid w:val="001F6135"/>
    <w:rsid w:val="00201D5C"/>
    <w:rsid w:val="00204007"/>
    <w:rsid w:val="0021176B"/>
    <w:rsid w:val="00211B96"/>
    <w:rsid w:val="002132F9"/>
    <w:rsid w:val="002136C5"/>
    <w:rsid w:val="002177EC"/>
    <w:rsid w:val="00220A0B"/>
    <w:rsid w:val="002245FB"/>
    <w:rsid w:val="00226591"/>
    <w:rsid w:val="002355A9"/>
    <w:rsid w:val="00235941"/>
    <w:rsid w:val="00236CDF"/>
    <w:rsid w:val="00241CE2"/>
    <w:rsid w:val="0024448C"/>
    <w:rsid w:val="00251D39"/>
    <w:rsid w:val="00255993"/>
    <w:rsid w:val="0025737D"/>
    <w:rsid w:val="00257F37"/>
    <w:rsid w:val="0026151B"/>
    <w:rsid w:val="00263D45"/>
    <w:rsid w:val="00266F50"/>
    <w:rsid w:val="0027482D"/>
    <w:rsid w:val="00281CB8"/>
    <w:rsid w:val="00284023"/>
    <w:rsid w:val="002923C8"/>
    <w:rsid w:val="00292F45"/>
    <w:rsid w:val="00294664"/>
    <w:rsid w:val="002952F2"/>
    <w:rsid w:val="002A1D69"/>
    <w:rsid w:val="002A6383"/>
    <w:rsid w:val="002A7ABB"/>
    <w:rsid w:val="002B136A"/>
    <w:rsid w:val="002B1531"/>
    <w:rsid w:val="002B254D"/>
    <w:rsid w:val="002B4B04"/>
    <w:rsid w:val="002B50C3"/>
    <w:rsid w:val="002B74AE"/>
    <w:rsid w:val="002C429A"/>
    <w:rsid w:val="002C750E"/>
    <w:rsid w:val="002D182D"/>
    <w:rsid w:val="002D1962"/>
    <w:rsid w:val="002E0960"/>
    <w:rsid w:val="002E366A"/>
    <w:rsid w:val="002E5662"/>
    <w:rsid w:val="002F1F1A"/>
    <w:rsid w:val="002F336B"/>
    <w:rsid w:val="002F5E9C"/>
    <w:rsid w:val="002F6187"/>
    <w:rsid w:val="002F6EC9"/>
    <w:rsid w:val="00303A86"/>
    <w:rsid w:val="003072D5"/>
    <w:rsid w:val="00316FBA"/>
    <w:rsid w:val="00325796"/>
    <w:rsid w:val="0033344F"/>
    <w:rsid w:val="003353C1"/>
    <w:rsid w:val="00346835"/>
    <w:rsid w:val="00351691"/>
    <w:rsid w:val="0035232B"/>
    <w:rsid w:val="003572BF"/>
    <w:rsid w:val="0035750B"/>
    <w:rsid w:val="0036232F"/>
    <w:rsid w:val="00363840"/>
    <w:rsid w:val="00364AE8"/>
    <w:rsid w:val="00365218"/>
    <w:rsid w:val="00371F91"/>
    <w:rsid w:val="00372520"/>
    <w:rsid w:val="00372F37"/>
    <w:rsid w:val="003746DF"/>
    <w:rsid w:val="00375F6C"/>
    <w:rsid w:val="00380AA0"/>
    <w:rsid w:val="00381D0F"/>
    <w:rsid w:val="0038299B"/>
    <w:rsid w:val="00382A0E"/>
    <w:rsid w:val="00382EE5"/>
    <w:rsid w:val="00383DEF"/>
    <w:rsid w:val="003855AF"/>
    <w:rsid w:val="00392AD4"/>
    <w:rsid w:val="003A006D"/>
    <w:rsid w:val="003A20EB"/>
    <w:rsid w:val="003A60AF"/>
    <w:rsid w:val="003A6E7E"/>
    <w:rsid w:val="003B2408"/>
    <w:rsid w:val="003B3A93"/>
    <w:rsid w:val="003B4F00"/>
    <w:rsid w:val="003B5293"/>
    <w:rsid w:val="003B5D3D"/>
    <w:rsid w:val="003B71DE"/>
    <w:rsid w:val="003C40D1"/>
    <w:rsid w:val="003C419F"/>
    <w:rsid w:val="003C791C"/>
    <w:rsid w:val="003D6598"/>
    <w:rsid w:val="003E1879"/>
    <w:rsid w:val="003E4671"/>
    <w:rsid w:val="003E7E00"/>
    <w:rsid w:val="003F04CD"/>
    <w:rsid w:val="003F3C8D"/>
    <w:rsid w:val="003F59D2"/>
    <w:rsid w:val="003F7EA7"/>
    <w:rsid w:val="00412C03"/>
    <w:rsid w:val="004219A5"/>
    <w:rsid w:val="00422AA8"/>
    <w:rsid w:val="00423170"/>
    <w:rsid w:val="0042345E"/>
    <w:rsid w:val="00426D33"/>
    <w:rsid w:val="0043364E"/>
    <w:rsid w:val="004367F2"/>
    <w:rsid w:val="004417E5"/>
    <w:rsid w:val="00442716"/>
    <w:rsid w:val="00444229"/>
    <w:rsid w:val="0044721D"/>
    <w:rsid w:val="004500E0"/>
    <w:rsid w:val="00453447"/>
    <w:rsid w:val="00454C5A"/>
    <w:rsid w:val="00455BB0"/>
    <w:rsid w:val="0046381A"/>
    <w:rsid w:val="00466914"/>
    <w:rsid w:val="00466C72"/>
    <w:rsid w:val="004775FB"/>
    <w:rsid w:val="0048236D"/>
    <w:rsid w:val="00482D58"/>
    <w:rsid w:val="0048368E"/>
    <w:rsid w:val="004860E1"/>
    <w:rsid w:val="00487557"/>
    <w:rsid w:val="00487FB8"/>
    <w:rsid w:val="00496003"/>
    <w:rsid w:val="004975AA"/>
    <w:rsid w:val="004A17A2"/>
    <w:rsid w:val="004A4069"/>
    <w:rsid w:val="004A42C1"/>
    <w:rsid w:val="004A5909"/>
    <w:rsid w:val="004A6A32"/>
    <w:rsid w:val="004B3E3E"/>
    <w:rsid w:val="004B4E4F"/>
    <w:rsid w:val="004B7E22"/>
    <w:rsid w:val="004C45BA"/>
    <w:rsid w:val="004C62A3"/>
    <w:rsid w:val="004D10BB"/>
    <w:rsid w:val="004D5369"/>
    <w:rsid w:val="004D656B"/>
    <w:rsid w:val="004E1C8E"/>
    <w:rsid w:val="004E3346"/>
    <w:rsid w:val="004E7530"/>
    <w:rsid w:val="004F5BCD"/>
    <w:rsid w:val="00500685"/>
    <w:rsid w:val="00504D09"/>
    <w:rsid w:val="00504D86"/>
    <w:rsid w:val="0050710C"/>
    <w:rsid w:val="0050777C"/>
    <w:rsid w:val="0053558D"/>
    <w:rsid w:val="00540ADA"/>
    <w:rsid w:val="0054554A"/>
    <w:rsid w:val="005470B0"/>
    <w:rsid w:val="00551BEC"/>
    <w:rsid w:val="0055327B"/>
    <w:rsid w:val="00565E82"/>
    <w:rsid w:val="00566323"/>
    <w:rsid w:val="00571AD3"/>
    <w:rsid w:val="00572CB8"/>
    <w:rsid w:val="00574295"/>
    <w:rsid w:val="005742D7"/>
    <w:rsid w:val="00575C66"/>
    <w:rsid w:val="00576C4F"/>
    <w:rsid w:val="00577CF2"/>
    <w:rsid w:val="00577D4D"/>
    <w:rsid w:val="00580E0C"/>
    <w:rsid w:val="005829ED"/>
    <w:rsid w:val="00584949"/>
    <w:rsid w:val="00585472"/>
    <w:rsid w:val="005855BC"/>
    <w:rsid w:val="005942CA"/>
    <w:rsid w:val="005A06EA"/>
    <w:rsid w:val="005A342B"/>
    <w:rsid w:val="005A684C"/>
    <w:rsid w:val="005A6F9A"/>
    <w:rsid w:val="005A73B9"/>
    <w:rsid w:val="005B034A"/>
    <w:rsid w:val="005B218A"/>
    <w:rsid w:val="005B3560"/>
    <w:rsid w:val="005B38D9"/>
    <w:rsid w:val="005C172A"/>
    <w:rsid w:val="005C6CBF"/>
    <w:rsid w:val="005D0B1B"/>
    <w:rsid w:val="005D17DF"/>
    <w:rsid w:val="005D3A45"/>
    <w:rsid w:val="005E0464"/>
    <w:rsid w:val="005E545B"/>
    <w:rsid w:val="005F45FE"/>
    <w:rsid w:val="005F49B8"/>
    <w:rsid w:val="005F630F"/>
    <w:rsid w:val="0060003A"/>
    <w:rsid w:val="00601515"/>
    <w:rsid w:val="00610BD0"/>
    <w:rsid w:val="006116F3"/>
    <w:rsid w:val="00611E03"/>
    <w:rsid w:val="00614E60"/>
    <w:rsid w:val="00616885"/>
    <w:rsid w:val="00637426"/>
    <w:rsid w:val="00640050"/>
    <w:rsid w:val="00643223"/>
    <w:rsid w:val="00651A2B"/>
    <w:rsid w:val="0065300D"/>
    <w:rsid w:val="00663276"/>
    <w:rsid w:val="00673460"/>
    <w:rsid w:val="00674C28"/>
    <w:rsid w:val="0067576C"/>
    <w:rsid w:val="006801C8"/>
    <w:rsid w:val="006825FD"/>
    <w:rsid w:val="006879E3"/>
    <w:rsid w:val="006904BF"/>
    <w:rsid w:val="0069134C"/>
    <w:rsid w:val="006959E1"/>
    <w:rsid w:val="00695E90"/>
    <w:rsid w:val="00697454"/>
    <w:rsid w:val="00697B60"/>
    <w:rsid w:val="006A080F"/>
    <w:rsid w:val="006A1D95"/>
    <w:rsid w:val="006A5A52"/>
    <w:rsid w:val="006A67BD"/>
    <w:rsid w:val="006A79D0"/>
    <w:rsid w:val="006B5924"/>
    <w:rsid w:val="006C2FCE"/>
    <w:rsid w:val="006C3E1E"/>
    <w:rsid w:val="006D0DE4"/>
    <w:rsid w:val="006D3612"/>
    <w:rsid w:val="006D461B"/>
    <w:rsid w:val="006D6A63"/>
    <w:rsid w:val="006E20FA"/>
    <w:rsid w:val="006E3E93"/>
    <w:rsid w:val="006E60CF"/>
    <w:rsid w:val="006F22B9"/>
    <w:rsid w:val="006F3EF5"/>
    <w:rsid w:val="00702F48"/>
    <w:rsid w:val="007051E8"/>
    <w:rsid w:val="00705E3A"/>
    <w:rsid w:val="00721090"/>
    <w:rsid w:val="007217F4"/>
    <w:rsid w:val="00721A75"/>
    <w:rsid w:val="00723A67"/>
    <w:rsid w:val="00724FEE"/>
    <w:rsid w:val="00733353"/>
    <w:rsid w:val="00737DC9"/>
    <w:rsid w:val="007443E2"/>
    <w:rsid w:val="00746A84"/>
    <w:rsid w:val="00750255"/>
    <w:rsid w:val="00753B09"/>
    <w:rsid w:val="00756785"/>
    <w:rsid w:val="00757000"/>
    <w:rsid w:val="00761813"/>
    <w:rsid w:val="00764597"/>
    <w:rsid w:val="007659D2"/>
    <w:rsid w:val="00765A8D"/>
    <w:rsid w:val="00767B23"/>
    <w:rsid w:val="00770F83"/>
    <w:rsid w:val="00776A69"/>
    <w:rsid w:val="00780BF8"/>
    <w:rsid w:val="007820C2"/>
    <w:rsid w:val="007823F7"/>
    <w:rsid w:val="00786F47"/>
    <w:rsid w:val="007906DF"/>
    <w:rsid w:val="007922B9"/>
    <w:rsid w:val="00797D27"/>
    <w:rsid w:val="007A162B"/>
    <w:rsid w:val="007A502F"/>
    <w:rsid w:val="007B0EEB"/>
    <w:rsid w:val="007B217E"/>
    <w:rsid w:val="007B58BF"/>
    <w:rsid w:val="007C37D6"/>
    <w:rsid w:val="007C3F7A"/>
    <w:rsid w:val="007D0697"/>
    <w:rsid w:val="007D268E"/>
    <w:rsid w:val="007D3578"/>
    <w:rsid w:val="007D382D"/>
    <w:rsid w:val="007D5444"/>
    <w:rsid w:val="007E0FB5"/>
    <w:rsid w:val="007E3032"/>
    <w:rsid w:val="007E3558"/>
    <w:rsid w:val="007E4094"/>
    <w:rsid w:val="007E6632"/>
    <w:rsid w:val="007F2595"/>
    <w:rsid w:val="007F38DF"/>
    <w:rsid w:val="008002FB"/>
    <w:rsid w:val="0080103B"/>
    <w:rsid w:val="008044AD"/>
    <w:rsid w:val="00804CA1"/>
    <w:rsid w:val="00812504"/>
    <w:rsid w:val="00813991"/>
    <w:rsid w:val="00813DA8"/>
    <w:rsid w:val="00820128"/>
    <w:rsid w:val="00822987"/>
    <w:rsid w:val="0082330A"/>
    <w:rsid w:val="008250C3"/>
    <w:rsid w:val="00827A15"/>
    <w:rsid w:val="00827D86"/>
    <w:rsid w:val="008316A1"/>
    <w:rsid w:val="00833518"/>
    <w:rsid w:val="008344B2"/>
    <w:rsid w:val="0083526C"/>
    <w:rsid w:val="00836D60"/>
    <w:rsid w:val="00837ACF"/>
    <w:rsid w:val="00837DEA"/>
    <w:rsid w:val="008427BF"/>
    <w:rsid w:val="00843543"/>
    <w:rsid w:val="00852076"/>
    <w:rsid w:val="00853D8D"/>
    <w:rsid w:val="008549EC"/>
    <w:rsid w:val="00856F3F"/>
    <w:rsid w:val="00861CFB"/>
    <w:rsid w:val="008769B4"/>
    <w:rsid w:val="008777D1"/>
    <w:rsid w:val="00881ED7"/>
    <w:rsid w:val="00882335"/>
    <w:rsid w:val="00886D73"/>
    <w:rsid w:val="008876A1"/>
    <w:rsid w:val="008977D7"/>
    <w:rsid w:val="008A0052"/>
    <w:rsid w:val="008A4A18"/>
    <w:rsid w:val="008A55AB"/>
    <w:rsid w:val="008B08BE"/>
    <w:rsid w:val="008B0BE7"/>
    <w:rsid w:val="008B18E4"/>
    <w:rsid w:val="008B4092"/>
    <w:rsid w:val="008B7C3E"/>
    <w:rsid w:val="008C0579"/>
    <w:rsid w:val="008C3D7C"/>
    <w:rsid w:val="008C5CE7"/>
    <w:rsid w:val="008C754F"/>
    <w:rsid w:val="008D3BEC"/>
    <w:rsid w:val="008E0009"/>
    <w:rsid w:val="008E11F5"/>
    <w:rsid w:val="008E37B3"/>
    <w:rsid w:val="008E7C8A"/>
    <w:rsid w:val="008F3AFE"/>
    <w:rsid w:val="008F7932"/>
    <w:rsid w:val="00902CF3"/>
    <w:rsid w:val="00903268"/>
    <w:rsid w:val="009104EA"/>
    <w:rsid w:val="0091246A"/>
    <w:rsid w:val="009129C5"/>
    <w:rsid w:val="00912F11"/>
    <w:rsid w:val="00913DBC"/>
    <w:rsid w:val="0091663A"/>
    <w:rsid w:val="00916D33"/>
    <w:rsid w:val="00917270"/>
    <w:rsid w:val="00920E20"/>
    <w:rsid w:val="00921633"/>
    <w:rsid w:val="009234AD"/>
    <w:rsid w:val="00930BBA"/>
    <w:rsid w:val="00933A53"/>
    <w:rsid w:val="009458A0"/>
    <w:rsid w:val="00945AE5"/>
    <w:rsid w:val="00945C27"/>
    <w:rsid w:val="00946A8E"/>
    <w:rsid w:val="00947A13"/>
    <w:rsid w:val="00952CC3"/>
    <w:rsid w:val="0095427E"/>
    <w:rsid w:val="00954535"/>
    <w:rsid w:val="00955672"/>
    <w:rsid w:val="00955B58"/>
    <w:rsid w:val="00955E47"/>
    <w:rsid w:val="009616CF"/>
    <w:rsid w:val="00966156"/>
    <w:rsid w:val="00967574"/>
    <w:rsid w:val="00971A72"/>
    <w:rsid w:val="00972080"/>
    <w:rsid w:val="00972D6E"/>
    <w:rsid w:val="00973A5F"/>
    <w:rsid w:val="00980FD2"/>
    <w:rsid w:val="00987315"/>
    <w:rsid w:val="00994CBF"/>
    <w:rsid w:val="009972A8"/>
    <w:rsid w:val="009A297D"/>
    <w:rsid w:val="009A580A"/>
    <w:rsid w:val="009A72D1"/>
    <w:rsid w:val="009B32C7"/>
    <w:rsid w:val="009C2261"/>
    <w:rsid w:val="009C5DA0"/>
    <w:rsid w:val="009C7ABF"/>
    <w:rsid w:val="009D51DB"/>
    <w:rsid w:val="009D59F2"/>
    <w:rsid w:val="009D71F9"/>
    <w:rsid w:val="009E4242"/>
    <w:rsid w:val="009E6F60"/>
    <w:rsid w:val="009E6FBF"/>
    <w:rsid w:val="009F4851"/>
    <w:rsid w:val="009F5722"/>
    <w:rsid w:val="009F58DB"/>
    <w:rsid w:val="009F7E18"/>
    <w:rsid w:val="009F7EF8"/>
    <w:rsid w:val="00A033A4"/>
    <w:rsid w:val="00A0424E"/>
    <w:rsid w:val="00A04887"/>
    <w:rsid w:val="00A059F7"/>
    <w:rsid w:val="00A063D0"/>
    <w:rsid w:val="00A06D5F"/>
    <w:rsid w:val="00A074E9"/>
    <w:rsid w:val="00A07953"/>
    <w:rsid w:val="00A158BD"/>
    <w:rsid w:val="00A166C1"/>
    <w:rsid w:val="00A16B28"/>
    <w:rsid w:val="00A2089B"/>
    <w:rsid w:val="00A21851"/>
    <w:rsid w:val="00A2560D"/>
    <w:rsid w:val="00A34F6E"/>
    <w:rsid w:val="00A40EE3"/>
    <w:rsid w:val="00A41A72"/>
    <w:rsid w:val="00A41C23"/>
    <w:rsid w:val="00A431D2"/>
    <w:rsid w:val="00A432D8"/>
    <w:rsid w:val="00A43AFA"/>
    <w:rsid w:val="00A443E4"/>
    <w:rsid w:val="00A45B2C"/>
    <w:rsid w:val="00A52B23"/>
    <w:rsid w:val="00A52E2C"/>
    <w:rsid w:val="00A6340D"/>
    <w:rsid w:val="00A63FA4"/>
    <w:rsid w:val="00A646FA"/>
    <w:rsid w:val="00A64EEF"/>
    <w:rsid w:val="00A66E73"/>
    <w:rsid w:val="00A7057E"/>
    <w:rsid w:val="00A7207E"/>
    <w:rsid w:val="00A73ECA"/>
    <w:rsid w:val="00A74D47"/>
    <w:rsid w:val="00A81218"/>
    <w:rsid w:val="00A82361"/>
    <w:rsid w:val="00A86044"/>
    <w:rsid w:val="00A92E00"/>
    <w:rsid w:val="00A93319"/>
    <w:rsid w:val="00A9448E"/>
    <w:rsid w:val="00A94E3A"/>
    <w:rsid w:val="00A966CE"/>
    <w:rsid w:val="00AA0282"/>
    <w:rsid w:val="00AA2E1A"/>
    <w:rsid w:val="00AA2EF9"/>
    <w:rsid w:val="00AA48D6"/>
    <w:rsid w:val="00AA6679"/>
    <w:rsid w:val="00AB2D2D"/>
    <w:rsid w:val="00AB3C98"/>
    <w:rsid w:val="00AB4905"/>
    <w:rsid w:val="00AB5183"/>
    <w:rsid w:val="00AB76F6"/>
    <w:rsid w:val="00AD5B19"/>
    <w:rsid w:val="00AE50C1"/>
    <w:rsid w:val="00AE594B"/>
    <w:rsid w:val="00AE62D1"/>
    <w:rsid w:val="00AF157A"/>
    <w:rsid w:val="00AF23B0"/>
    <w:rsid w:val="00AF3954"/>
    <w:rsid w:val="00AF42AE"/>
    <w:rsid w:val="00B00481"/>
    <w:rsid w:val="00B0075A"/>
    <w:rsid w:val="00B01B33"/>
    <w:rsid w:val="00B027F5"/>
    <w:rsid w:val="00B1288B"/>
    <w:rsid w:val="00B12D55"/>
    <w:rsid w:val="00B15A67"/>
    <w:rsid w:val="00B176AB"/>
    <w:rsid w:val="00B20BA4"/>
    <w:rsid w:val="00B242C3"/>
    <w:rsid w:val="00B2655F"/>
    <w:rsid w:val="00B30351"/>
    <w:rsid w:val="00B324A9"/>
    <w:rsid w:val="00B35674"/>
    <w:rsid w:val="00B35C54"/>
    <w:rsid w:val="00B42F27"/>
    <w:rsid w:val="00B44B73"/>
    <w:rsid w:val="00B603C1"/>
    <w:rsid w:val="00B60F6E"/>
    <w:rsid w:val="00B65195"/>
    <w:rsid w:val="00B660F7"/>
    <w:rsid w:val="00B744B3"/>
    <w:rsid w:val="00B75A4A"/>
    <w:rsid w:val="00B80D64"/>
    <w:rsid w:val="00B85635"/>
    <w:rsid w:val="00B87C6D"/>
    <w:rsid w:val="00B905C9"/>
    <w:rsid w:val="00B9084D"/>
    <w:rsid w:val="00B9141A"/>
    <w:rsid w:val="00B927D2"/>
    <w:rsid w:val="00B94148"/>
    <w:rsid w:val="00B96EEF"/>
    <w:rsid w:val="00B9717F"/>
    <w:rsid w:val="00BA0AFE"/>
    <w:rsid w:val="00BA1017"/>
    <w:rsid w:val="00BA4788"/>
    <w:rsid w:val="00BA4FB3"/>
    <w:rsid w:val="00BA526B"/>
    <w:rsid w:val="00BA53E2"/>
    <w:rsid w:val="00BB1F9D"/>
    <w:rsid w:val="00BB2CD9"/>
    <w:rsid w:val="00BB3603"/>
    <w:rsid w:val="00BB6413"/>
    <w:rsid w:val="00BB7BA7"/>
    <w:rsid w:val="00BD1234"/>
    <w:rsid w:val="00BD45A4"/>
    <w:rsid w:val="00BD7A4F"/>
    <w:rsid w:val="00BE0991"/>
    <w:rsid w:val="00BE0E71"/>
    <w:rsid w:val="00BE2D55"/>
    <w:rsid w:val="00BE6E45"/>
    <w:rsid w:val="00BF0A4B"/>
    <w:rsid w:val="00BF1116"/>
    <w:rsid w:val="00BF143A"/>
    <w:rsid w:val="00BF43BE"/>
    <w:rsid w:val="00BF64BF"/>
    <w:rsid w:val="00C006F0"/>
    <w:rsid w:val="00C044F1"/>
    <w:rsid w:val="00C05763"/>
    <w:rsid w:val="00C07C68"/>
    <w:rsid w:val="00C121E7"/>
    <w:rsid w:val="00C131ED"/>
    <w:rsid w:val="00C21103"/>
    <w:rsid w:val="00C2112F"/>
    <w:rsid w:val="00C2115A"/>
    <w:rsid w:val="00C234CB"/>
    <w:rsid w:val="00C23F68"/>
    <w:rsid w:val="00C2468C"/>
    <w:rsid w:val="00C2570A"/>
    <w:rsid w:val="00C26F43"/>
    <w:rsid w:val="00C3110E"/>
    <w:rsid w:val="00C36629"/>
    <w:rsid w:val="00C37B3E"/>
    <w:rsid w:val="00C4062F"/>
    <w:rsid w:val="00C42DB0"/>
    <w:rsid w:val="00C50834"/>
    <w:rsid w:val="00C52F79"/>
    <w:rsid w:val="00C54C64"/>
    <w:rsid w:val="00C66A33"/>
    <w:rsid w:val="00C6708D"/>
    <w:rsid w:val="00C71220"/>
    <w:rsid w:val="00C71420"/>
    <w:rsid w:val="00C804A1"/>
    <w:rsid w:val="00C84DB4"/>
    <w:rsid w:val="00C8759B"/>
    <w:rsid w:val="00C87FE3"/>
    <w:rsid w:val="00C91AED"/>
    <w:rsid w:val="00C92B19"/>
    <w:rsid w:val="00C9472A"/>
    <w:rsid w:val="00C968D2"/>
    <w:rsid w:val="00CA1206"/>
    <w:rsid w:val="00CA4274"/>
    <w:rsid w:val="00CB0560"/>
    <w:rsid w:val="00CB15D4"/>
    <w:rsid w:val="00CB1B30"/>
    <w:rsid w:val="00CB2CF5"/>
    <w:rsid w:val="00CB3C6F"/>
    <w:rsid w:val="00CB6159"/>
    <w:rsid w:val="00CC31AF"/>
    <w:rsid w:val="00CC5C90"/>
    <w:rsid w:val="00CC72FB"/>
    <w:rsid w:val="00CC789B"/>
    <w:rsid w:val="00CC7E03"/>
    <w:rsid w:val="00CD246B"/>
    <w:rsid w:val="00CD53CC"/>
    <w:rsid w:val="00CD6B16"/>
    <w:rsid w:val="00CD7606"/>
    <w:rsid w:val="00CD777F"/>
    <w:rsid w:val="00CE1C8F"/>
    <w:rsid w:val="00CE5D25"/>
    <w:rsid w:val="00CE5D45"/>
    <w:rsid w:val="00CE6D40"/>
    <w:rsid w:val="00CF543A"/>
    <w:rsid w:val="00CF7642"/>
    <w:rsid w:val="00CF79DD"/>
    <w:rsid w:val="00D043DD"/>
    <w:rsid w:val="00D0510B"/>
    <w:rsid w:val="00D126C4"/>
    <w:rsid w:val="00D12D0F"/>
    <w:rsid w:val="00D14892"/>
    <w:rsid w:val="00D14CB1"/>
    <w:rsid w:val="00D17DA0"/>
    <w:rsid w:val="00D25A19"/>
    <w:rsid w:val="00D274AB"/>
    <w:rsid w:val="00D2785D"/>
    <w:rsid w:val="00D30C31"/>
    <w:rsid w:val="00D34DCF"/>
    <w:rsid w:val="00D36264"/>
    <w:rsid w:val="00D3672C"/>
    <w:rsid w:val="00D43C02"/>
    <w:rsid w:val="00D4570F"/>
    <w:rsid w:val="00D46FCC"/>
    <w:rsid w:val="00D47ECD"/>
    <w:rsid w:val="00D52213"/>
    <w:rsid w:val="00D5333F"/>
    <w:rsid w:val="00D60924"/>
    <w:rsid w:val="00D616B1"/>
    <w:rsid w:val="00D63FEF"/>
    <w:rsid w:val="00D655BA"/>
    <w:rsid w:val="00D667D1"/>
    <w:rsid w:val="00D7105F"/>
    <w:rsid w:val="00D73FBC"/>
    <w:rsid w:val="00D77ED5"/>
    <w:rsid w:val="00D812C0"/>
    <w:rsid w:val="00D81735"/>
    <w:rsid w:val="00D81FCF"/>
    <w:rsid w:val="00D863E3"/>
    <w:rsid w:val="00D90239"/>
    <w:rsid w:val="00D945A9"/>
    <w:rsid w:val="00D94819"/>
    <w:rsid w:val="00D94FE8"/>
    <w:rsid w:val="00DA0BA6"/>
    <w:rsid w:val="00DA13EB"/>
    <w:rsid w:val="00DA14F6"/>
    <w:rsid w:val="00DA29DF"/>
    <w:rsid w:val="00DA3975"/>
    <w:rsid w:val="00DA51D4"/>
    <w:rsid w:val="00DA6DFB"/>
    <w:rsid w:val="00DA7E83"/>
    <w:rsid w:val="00DB3E39"/>
    <w:rsid w:val="00DB55E8"/>
    <w:rsid w:val="00DB5697"/>
    <w:rsid w:val="00DB6955"/>
    <w:rsid w:val="00DC0BD3"/>
    <w:rsid w:val="00DC2091"/>
    <w:rsid w:val="00DC6F98"/>
    <w:rsid w:val="00DD0E01"/>
    <w:rsid w:val="00DD1AE7"/>
    <w:rsid w:val="00DE02C0"/>
    <w:rsid w:val="00DE1D73"/>
    <w:rsid w:val="00DE1FE8"/>
    <w:rsid w:val="00DF183C"/>
    <w:rsid w:val="00DF1F3F"/>
    <w:rsid w:val="00DF484A"/>
    <w:rsid w:val="00DF5967"/>
    <w:rsid w:val="00E00DC0"/>
    <w:rsid w:val="00E012C6"/>
    <w:rsid w:val="00E05E98"/>
    <w:rsid w:val="00E06601"/>
    <w:rsid w:val="00E075C2"/>
    <w:rsid w:val="00E106D3"/>
    <w:rsid w:val="00E12508"/>
    <w:rsid w:val="00E137CB"/>
    <w:rsid w:val="00E13EB7"/>
    <w:rsid w:val="00E14313"/>
    <w:rsid w:val="00E2167E"/>
    <w:rsid w:val="00E21C31"/>
    <w:rsid w:val="00E22B10"/>
    <w:rsid w:val="00E2651D"/>
    <w:rsid w:val="00E3145A"/>
    <w:rsid w:val="00E35E73"/>
    <w:rsid w:val="00E3621E"/>
    <w:rsid w:val="00E37770"/>
    <w:rsid w:val="00E41CBE"/>
    <w:rsid w:val="00E43243"/>
    <w:rsid w:val="00E47087"/>
    <w:rsid w:val="00E47BC7"/>
    <w:rsid w:val="00E52CAF"/>
    <w:rsid w:val="00E54B83"/>
    <w:rsid w:val="00E54BE9"/>
    <w:rsid w:val="00E57CD8"/>
    <w:rsid w:val="00E63E0D"/>
    <w:rsid w:val="00E766CC"/>
    <w:rsid w:val="00E77953"/>
    <w:rsid w:val="00E77FBC"/>
    <w:rsid w:val="00E80A6C"/>
    <w:rsid w:val="00E8267C"/>
    <w:rsid w:val="00E85CAD"/>
    <w:rsid w:val="00E860FE"/>
    <w:rsid w:val="00E95828"/>
    <w:rsid w:val="00EA1F34"/>
    <w:rsid w:val="00EA380E"/>
    <w:rsid w:val="00EA38DC"/>
    <w:rsid w:val="00EB1246"/>
    <w:rsid w:val="00EB3F4B"/>
    <w:rsid w:val="00EB7664"/>
    <w:rsid w:val="00EB7ADE"/>
    <w:rsid w:val="00EC55AB"/>
    <w:rsid w:val="00ED02EE"/>
    <w:rsid w:val="00ED0A97"/>
    <w:rsid w:val="00ED0D66"/>
    <w:rsid w:val="00ED0F7B"/>
    <w:rsid w:val="00ED6BB9"/>
    <w:rsid w:val="00EE1C2F"/>
    <w:rsid w:val="00EE4467"/>
    <w:rsid w:val="00EE5B07"/>
    <w:rsid w:val="00EF7B9C"/>
    <w:rsid w:val="00F01A50"/>
    <w:rsid w:val="00F0483D"/>
    <w:rsid w:val="00F0512F"/>
    <w:rsid w:val="00F12C6F"/>
    <w:rsid w:val="00F177F8"/>
    <w:rsid w:val="00F202C8"/>
    <w:rsid w:val="00F20C38"/>
    <w:rsid w:val="00F212F7"/>
    <w:rsid w:val="00F33BA7"/>
    <w:rsid w:val="00F36F19"/>
    <w:rsid w:val="00F400EC"/>
    <w:rsid w:val="00F40568"/>
    <w:rsid w:val="00F41C81"/>
    <w:rsid w:val="00F435EB"/>
    <w:rsid w:val="00F45671"/>
    <w:rsid w:val="00F46BFB"/>
    <w:rsid w:val="00F517C5"/>
    <w:rsid w:val="00F518C7"/>
    <w:rsid w:val="00F54BEC"/>
    <w:rsid w:val="00F559BC"/>
    <w:rsid w:val="00F602C8"/>
    <w:rsid w:val="00F6281F"/>
    <w:rsid w:val="00F71CC3"/>
    <w:rsid w:val="00F71FC1"/>
    <w:rsid w:val="00F72AFD"/>
    <w:rsid w:val="00F72C45"/>
    <w:rsid w:val="00F76EEA"/>
    <w:rsid w:val="00F772AE"/>
    <w:rsid w:val="00F832A4"/>
    <w:rsid w:val="00F9087F"/>
    <w:rsid w:val="00F931AF"/>
    <w:rsid w:val="00F94483"/>
    <w:rsid w:val="00F97087"/>
    <w:rsid w:val="00F973A2"/>
    <w:rsid w:val="00FA0BC2"/>
    <w:rsid w:val="00FA340D"/>
    <w:rsid w:val="00FB0803"/>
    <w:rsid w:val="00FB363E"/>
    <w:rsid w:val="00FC3364"/>
    <w:rsid w:val="00FC7D92"/>
    <w:rsid w:val="00FD21F7"/>
    <w:rsid w:val="00FD4FF8"/>
    <w:rsid w:val="00FE109A"/>
    <w:rsid w:val="00FE22AA"/>
    <w:rsid w:val="00FE2678"/>
    <w:rsid w:val="00FE61BE"/>
    <w:rsid w:val="00FE7432"/>
    <w:rsid w:val="00FE7CF5"/>
    <w:rsid w:val="00FF14EB"/>
    <w:rsid w:val="00FF5AC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1403B"/>
    <w:rPr>
      <w:rFonts w:ascii="Times New Roman" w:eastAsia="Times New Roman" w:hAnsi="Times New Roman"/>
      <w:sz w:val="20"/>
      <w:szCs w:val="20"/>
    </w:rPr>
  </w:style>
  <w:style w:type="paragraph" w:styleId="Heading1">
    <w:name w:val="heading 1"/>
    <w:basedOn w:val="Normal"/>
    <w:next w:val="Normal"/>
    <w:link w:val="Heading1Char"/>
    <w:uiPriority w:val="99"/>
    <w:qFormat/>
    <w:rsid w:val="00B94148"/>
    <w:pPr>
      <w:keepNext/>
      <w:spacing w:before="240" w:after="60" w:line="276" w:lineRule="auto"/>
      <w:outlineLvl w:val="0"/>
    </w:pPr>
    <w:rPr>
      <w:rFonts w:ascii="Cambria" w:eastAsia="Calibri" w:hAnsi="Cambria"/>
      <w:b/>
      <w:bCs/>
      <w:color w:val="365F91"/>
      <w:sz w:val="28"/>
      <w:szCs w:val="28"/>
    </w:rPr>
  </w:style>
  <w:style w:type="paragraph" w:styleId="Heading2">
    <w:name w:val="heading 2"/>
    <w:basedOn w:val="Normal"/>
    <w:next w:val="Normal"/>
    <w:link w:val="Heading2Char"/>
    <w:uiPriority w:val="99"/>
    <w:qFormat/>
    <w:rsid w:val="00133306"/>
    <w:pPr>
      <w:keepNext/>
      <w:tabs>
        <w:tab w:val="left" w:pos="510"/>
        <w:tab w:val="num" w:pos="1836"/>
      </w:tabs>
      <w:suppressAutoHyphens/>
      <w:spacing w:before="240" w:after="60"/>
      <w:outlineLvl w:val="1"/>
    </w:pPr>
    <w:rPr>
      <w:rFonts w:ascii="Arial" w:eastAsia="Calibri" w:hAnsi="Arial" w:cs="Arial"/>
      <w:b/>
      <w:bCs/>
      <w:i/>
      <w:iCs/>
      <w:sz w:val="28"/>
      <w:szCs w:val="28"/>
      <w:lang w:eastAsia="ar-SA"/>
    </w:rPr>
  </w:style>
  <w:style w:type="paragraph" w:styleId="Heading3">
    <w:name w:val="heading 3"/>
    <w:basedOn w:val="Normal"/>
    <w:next w:val="Normal"/>
    <w:link w:val="Heading3Char"/>
    <w:uiPriority w:val="99"/>
    <w:qFormat/>
    <w:rsid w:val="00151F8E"/>
    <w:pPr>
      <w:keepNext/>
      <w:keepLines/>
      <w:spacing w:before="200"/>
      <w:outlineLvl w:val="2"/>
    </w:pPr>
    <w:rPr>
      <w:rFonts w:ascii="Cambria" w:eastAsia="Calibri"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33306"/>
    <w:rPr>
      <w:rFonts w:ascii="Cambria" w:hAnsi="Cambria" w:cs="Times New Roman"/>
      <w:b/>
      <w:color w:val="365F91"/>
      <w:sz w:val="28"/>
    </w:rPr>
  </w:style>
  <w:style w:type="character" w:customStyle="1" w:styleId="Heading2Char">
    <w:name w:val="Heading 2 Char"/>
    <w:basedOn w:val="DefaultParagraphFont"/>
    <w:link w:val="Heading2"/>
    <w:uiPriority w:val="99"/>
    <w:semiHidden/>
    <w:locked/>
    <w:rsid w:val="00133306"/>
    <w:rPr>
      <w:rFonts w:ascii="Arial" w:hAnsi="Arial" w:cs="Times New Roman"/>
      <w:b/>
      <w:i/>
      <w:sz w:val="28"/>
      <w:lang w:eastAsia="ar-SA" w:bidi="ar-SA"/>
    </w:rPr>
  </w:style>
  <w:style w:type="character" w:customStyle="1" w:styleId="Heading3Char">
    <w:name w:val="Heading 3 Char"/>
    <w:basedOn w:val="DefaultParagraphFont"/>
    <w:link w:val="Heading3"/>
    <w:uiPriority w:val="99"/>
    <w:semiHidden/>
    <w:locked/>
    <w:rsid w:val="00151F8E"/>
    <w:rPr>
      <w:rFonts w:ascii="Cambria" w:hAnsi="Cambria" w:cs="Times New Roman"/>
      <w:b/>
      <w:color w:val="4F81BD"/>
      <w:sz w:val="20"/>
      <w:lang w:eastAsia="ru-RU"/>
    </w:rPr>
  </w:style>
  <w:style w:type="paragraph" w:styleId="BodyText">
    <w:name w:val="Body Text"/>
    <w:aliases w:val="Список 1"/>
    <w:basedOn w:val="Normal"/>
    <w:link w:val="BodyTextChar"/>
    <w:uiPriority w:val="99"/>
    <w:rsid w:val="0001403B"/>
    <w:pPr>
      <w:jc w:val="both"/>
    </w:pPr>
    <w:rPr>
      <w:rFonts w:eastAsia="Calibri"/>
    </w:rPr>
  </w:style>
  <w:style w:type="character" w:customStyle="1" w:styleId="BodyTextChar">
    <w:name w:val="Body Text Char"/>
    <w:aliases w:val="Список 1 Char"/>
    <w:basedOn w:val="DefaultParagraphFont"/>
    <w:link w:val="BodyText"/>
    <w:uiPriority w:val="99"/>
    <w:locked/>
    <w:rsid w:val="0001403B"/>
    <w:rPr>
      <w:rFonts w:ascii="Times New Roman" w:hAnsi="Times New Roman" w:cs="Times New Roman"/>
      <w:sz w:val="20"/>
      <w:lang w:eastAsia="ru-RU"/>
    </w:rPr>
  </w:style>
  <w:style w:type="paragraph" w:styleId="BodyTextIndent">
    <w:name w:val="Body Text Indent"/>
    <w:basedOn w:val="Normal"/>
    <w:link w:val="BodyTextIndentChar"/>
    <w:uiPriority w:val="99"/>
    <w:rsid w:val="0001403B"/>
    <w:pPr>
      <w:spacing w:after="120"/>
      <w:ind w:left="283"/>
    </w:pPr>
    <w:rPr>
      <w:rFonts w:eastAsia="Calibri"/>
    </w:rPr>
  </w:style>
  <w:style w:type="character" w:customStyle="1" w:styleId="BodyTextIndentChar">
    <w:name w:val="Body Text Indent Char"/>
    <w:basedOn w:val="DefaultParagraphFont"/>
    <w:link w:val="BodyTextIndent"/>
    <w:uiPriority w:val="99"/>
    <w:locked/>
    <w:rsid w:val="0001403B"/>
    <w:rPr>
      <w:rFonts w:ascii="Times New Roman" w:hAnsi="Times New Roman" w:cs="Times New Roman"/>
      <w:sz w:val="20"/>
      <w:lang w:eastAsia="ru-RU"/>
    </w:rPr>
  </w:style>
  <w:style w:type="paragraph" w:customStyle="1" w:styleId="ConsPlusNormal">
    <w:name w:val="ConsPlusNormal"/>
    <w:link w:val="ConsPlusNormal0"/>
    <w:uiPriority w:val="99"/>
    <w:rsid w:val="0001403B"/>
    <w:pPr>
      <w:widowControl w:val="0"/>
      <w:autoSpaceDE w:val="0"/>
      <w:autoSpaceDN w:val="0"/>
      <w:adjustRightInd w:val="0"/>
      <w:ind w:firstLine="720"/>
    </w:pPr>
    <w:rPr>
      <w:rFonts w:ascii="Arial" w:hAnsi="Arial"/>
    </w:rPr>
  </w:style>
  <w:style w:type="paragraph" w:customStyle="1" w:styleId="1">
    <w:name w:val="Стиль1"/>
    <w:basedOn w:val="Normal"/>
    <w:uiPriority w:val="99"/>
    <w:rsid w:val="0001403B"/>
    <w:pPr>
      <w:keepNext/>
      <w:keepLines/>
      <w:widowControl w:val="0"/>
      <w:numPr>
        <w:numId w:val="17"/>
      </w:numPr>
      <w:suppressLineNumbers/>
      <w:suppressAutoHyphens/>
      <w:spacing w:after="60"/>
    </w:pPr>
    <w:rPr>
      <w:b/>
      <w:bCs/>
      <w:sz w:val="28"/>
      <w:szCs w:val="28"/>
    </w:rPr>
  </w:style>
  <w:style w:type="paragraph" w:customStyle="1" w:styleId="2">
    <w:name w:val="Стиль2"/>
    <w:basedOn w:val="ListNumber2"/>
    <w:uiPriority w:val="99"/>
    <w:rsid w:val="0001403B"/>
    <w:pPr>
      <w:keepNext/>
      <w:keepLines/>
      <w:widowControl w:val="0"/>
      <w:numPr>
        <w:ilvl w:val="1"/>
        <w:numId w:val="17"/>
      </w:numPr>
      <w:suppressLineNumbers/>
      <w:tabs>
        <w:tab w:val="num" w:pos="792"/>
      </w:tabs>
      <w:suppressAutoHyphens/>
      <w:spacing w:after="60"/>
      <w:contextualSpacing w:val="0"/>
      <w:jc w:val="both"/>
    </w:pPr>
    <w:rPr>
      <w:b/>
      <w:bCs/>
      <w:sz w:val="24"/>
      <w:szCs w:val="24"/>
    </w:rPr>
  </w:style>
  <w:style w:type="paragraph" w:customStyle="1" w:styleId="3">
    <w:name w:val="Стиль3"/>
    <w:basedOn w:val="BodyTextIndent2"/>
    <w:uiPriority w:val="99"/>
    <w:rsid w:val="0001403B"/>
    <w:pPr>
      <w:widowControl w:val="0"/>
      <w:numPr>
        <w:ilvl w:val="2"/>
        <w:numId w:val="17"/>
      </w:numPr>
      <w:adjustRightInd w:val="0"/>
      <w:spacing w:after="0" w:line="240" w:lineRule="auto"/>
      <w:jc w:val="both"/>
      <w:textAlignment w:val="baseline"/>
    </w:pPr>
    <w:rPr>
      <w:sz w:val="24"/>
      <w:szCs w:val="24"/>
    </w:rPr>
  </w:style>
  <w:style w:type="paragraph" w:customStyle="1" w:styleId="ConsNonformat">
    <w:name w:val="ConsNonformat"/>
    <w:uiPriority w:val="99"/>
    <w:rsid w:val="0001403B"/>
    <w:pPr>
      <w:widowControl w:val="0"/>
      <w:autoSpaceDE w:val="0"/>
      <w:autoSpaceDN w:val="0"/>
      <w:adjustRightInd w:val="0"/>
    </w:pPr>
    <w:rPr>
      <w:rFonts w:ascii="Courier New" w:eastAsia="Times New Roman" w:hAnsi="Courier New" w:cs="Courier New"/>
      <w:sz w:val="20"/>
      <w:szCs w:val="20"/>
    </w:rPr>
  </w:style>
  <w:style w:type="paragraph" w:styleId="Footer">
    <w:name w:val="footer"/>
    <w:basedOn w:val="Normal"/>
    <w:link w:val="FooterChar"/>
    <w:uiPriority w:val="99"/>
    <w:rsid w:val="0001403B"/>
    <w:pPr>
      <w:tabs>
        <w:tab w:val="center" w:pos="4677"/>
        <w:tab w:val="right" w:pos="9355"/>
      </w:tabs>
    </w:pPr>
    <w:rPr>
      <w:rFonts w:eastAsia="Calibri"/>
    </w:rPr>
  </w:style>
  <w:style w:type="character" w:customStyle="1" w:styleId="FooterChar">
    <w:name w:val="Footer Char"/>
    <w:basedOn w:val="DefaultParagraphFont"/>
    <w:link w:val="Footer"/>
    <w:uiPriority w:val="99"/>
    <w:locked/>
    <w:rsid w:val="0001403B"/>
    <w:rPr>
      <w:rFonts w:ascii="Times New Roman" w:hAnsi="Times New Roman" w:cs="Times New Roman"/>
      <w:sz w:val="20"/>
      <w:lang w:eastAsia="ru-RU"/>
    </w:rPr>
  </w:style>
  <w:style w:type="character" w:styleId="PageNumber">
    <w:name w:val="page number"/>
    <w:basedOn w:val="DefaultParagraphFont"/>
    <w:uiPriority w:val="99"/>
    <w:rsid w:val="0001403B"/>
    <w:rPr>
      <w:rFonts w:cs="Times New Roman"/>
    </w:rPr>
  </w:style>
  <w:style w:type="paragraph" w:styleId="Header">
    <w:name w:val="header"/>
    <w:basedOn w:val="Normal"/>
    <w:link w:val="HeaderChar"/>
    <w:uiPriority w:val="99"/>
    <w:rsid w:val="0001403B"/>
    <w:pPr>
      <w:tabs>
        <w:tab w:val="center" w:pos="4677"/>
        <w:tab w:val="right" w:pos="9355"/>
      </w:tabs>
    </w:pPr>
    <w:rPr>
      <w:rFonts w:eastAsia="Calibri"/>
    </w:rPr>
  </w:style>
  <w:style w:type="character" w:customStyle="1" w:styleId="HeaderChar">
    <w:name w:val="Header Char"/>
    <w:basedOn w:val="DefaultParagraphFont"/>
    <w:link w:val="Header"/>
    <w:uiPriority w:val="99"/>
    <w:locked/>
    <w:rsid w:val="0001403B"/>
    <w:rPr>
      <w:rFonts w:ascii="Times New Roman" w:hAnsi="Times New Roman" w:cs="Times New Roman"/>
      <w:sz w:val="20"/>
      <w:lang w:eastAsia="ru-RU"/>
    </w:rPr>
  </w:style>
  <w:style w:type="paragraph" w:customStyle="1" w:styleId="ConsNormal">
    <w:name w:val="ConsNormal"/>
    <w:uiPriority w:val="99"/>
    <w:rsid w:val="0001403B"/>
    <w:pPr>
      <w:ind w:firstLine="720"/>
    </w:pPr>
    <w:rPr>
      <w:rFonts w:ascii="Consultant" w:eastAsia="Times New Roman" w:hAnsi="Consultant"/>
      <w:sz w:val="20"/>
      <w:szCs w:val="20"/>
    </w:rPr>
  </w:style>
  <w:style w:type="paragraph" w:customStyle="1" w:styleId="10">
    <w:name w:val="заголовок 1"/>
    <w:basedOn w:val="Normal"/>
    <w:next w:val="Normal"/>
    <w:uiPriority w:val="99"/>
    <w:rsid w:val="0001403B"/>
    <w:pPr>
      <w:keepNext/>
      <w:autoSpaceDE w:val="0"/>
      <w:autoSpaceDN w:val="0"/>
    </w:pPr>
    <w:rPr>
      <w:sz w:val="24"/>
      <w:szCs w:val="24"/>
    </w:rPr>
  </w:style>
  <w:style w:type="paragraph" w:customStyle="1" w:styleId="ConsTitle">
    <w:name w:val="ConsTitle"/>
    <w:uiPriority w:val="99"/>
    <w:rsid w:val="0001403B"/>
    <w:pPr>
      <w:widowControl w:val="0"/>
      <w:autoSpaceDE w:val="0"/>
      <w:autoSpaceDN w:val="0"/>
      <w:adjustRightInd w:val="0"/>
      <w:ind w:right="19772"/>
    </w:pPr>
    <w:rPr>
      <w:rFonts w:ascii="Arial" w:eastAsia="Times New Roman" w:hAnsi="Arial" w:cs="Arial"/>
      <w:b/>
      <w:bCs/>
      <w:sz w:val="20"/>
      <w:szCs w:val="20"/>
    </w:rPr>
  </w:style>
  <w:style w:type="paragraph" w:styleId="FootnoteText">
    <w:name w:val="footnote text"/>
    <w:basedOn w:val="Normal"/>
    <w:link w:val="FootnoteTextChar"/>
    <w:uiPriority w:val="99"/>
    <w:semiHidden/>
    <w:rsid w:val="0001403B"/>
    <w:rPr>
      <w:rFonts w:eastAsia="Calibri"/>
    </w:rPr>
  </w:style>
  <w:style w:type="character" w:customStyle="1" w:styleId="FootnoteTextChar">
    <w:name w:val="Footnote Text Char"/>
    <w:basedOn w:val="DefaultParagraphFont"/>
    <w:link w:val="FootnoteText"/>
    <w:uiPriority w:val="99"/>
    <w:semiHidden/>
    <w:locked/>
    <w:rsid w:val="0001403B"/>
    <w:rPr>
      <w:rFonts w:ascii="Times New Roman" w:hAnsi="Times New Roman" w:cs="Times New Roman"/>
      <w:sz w:val="20"/>
      <w:lang w:eastAsia="ru-RU"/>
    </w:rPr>
  </w:style>
  <w:style w:type="character" w:styleId="FootnoteReference">
    <w:name w:val="footnote reference"/>
    <w:basedOn w:val="DefaultParagraphFont"/>
    <w:uiPriority w:val="99"/>
    <w:semiHidden/>
    <w:rsid w:val="0001403B"/>
    <w:rPr>
      <w:rFonts w:cs="Times New Roman"/>
      <w:vertAlign w:val="superscript"/>
    </w:rPr>
  </w:style>
  <w:style w:type="paragraph" w:styleId="ListNumber2">
    <w:name w:val="List Number 2"/>
    <w:basedOn w:val="Normal"/>
    <w:uiPriority w:val="99"/>
    <w:semiHidden/>
    <w:rsid w:val="0001403B"/>
    <w:pPr>
      <w:tabs>
        <w:tab w:val="num" w:pos="1248"/>
      </w:tabs>
      <w:ind w:left="1248" w:hanging="360"/>
      <w:contextualSpacing/>
    </w:pPr>
  </w:style>
  <w:style w:type="paragraph" w:styleId="BodyTextIndent2">
    <w:name w:val="Body Text Indent 2"/>
    <w:basedOn w:val="Normal"/>
    <w:link w:val="BodyTextIndent2Char"/>
    <w:uiPriority w:val="99"/>
    <w:rsid w:val="0001403B"/>
    <w:pPr>
      <w:spacing w:after="120" w:line="480" w:lineRule="auto"/>
      <w:ind w:left="283"/>
    </w:pPr>
    <w:rPr>
      <w:rFonts w:eastAsia="Calibri"/>
    </w:rPr>
  </w:style>
  <w:style w:type="character" w:customStyle="1" w:styleId="BodyTextIndent2Char">
    <w:name w:val="Body Text Indent 2 Char"/>
    <w:basedOn w:val="DefaultParagraphFont"/>
    <w:link w:val="BodyTextIndent2"/>
    <w:uiPriority w:val="99"/>
    <w:locked/>
    <w:rsid w:val="0001403B"/>
    <w:rPr>
      <w:rFonts w:ascii="Times New Roman" w:hAnsi="Times New Roman" w:cs="Times New Roman"/>
      <w:sz w:val="20"/>
      <w:lang w:eastAsia="ru-RU"/>
    </w:rPr>
  </w:style>
  <w:style w:type="character" w:customStyle="1" w:styleId="ConsPlusNormal0">
    <w:name w:val="ConsPlusNormal Знак"/>
    <w:link w:val="ConsPlusNormal"/>
    <w:uiPriority w:val="99"/>
    <w:locked/>
    <w:rsid w:val="0018048A"/>
    <w:rPr>
      <w:rFonts w:ascii="Arial" w:hAnsi="Arial"/>
      <w:sz w:val="22"/>
      <w:lang w:val="ru-RU" w:eastAsia="ru-RU"/>
    </w:rPr>
  </w:style>
  <w:style w:type="paragraph" w:styleId="NoSpacing">
    <w:name w:val="No Spacing"/>
    <w:uiPriority w:val="99"/>
    <w:qFormat/>
    <w:rsid w:val="00750255"/>
    <w:rPr>
      <w:rFonts w:eastAsia="Times New Roman"/>
    </w:rPr>
  </w:style>
  <w:style w:type="table" w:styleId="TableGrid">
    <w:name w:val="Table Grid"/>
    <w:basedOn w:val="TableNormal"/>
    <w:uiPriority w:val="99"/>
    <w:rsid w:val="00750255"/>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semiHidden/>
    <w:rsid w:val="00133306"/>
    <w:pPr>
      <w:suppressAutoHyphens/>
      <w:ind w:firstLine="489"/>
      <w:jc w:val="both"/>
    </w:pPr>
    <w:rPr>
      <w:rFonts w:ascii="Arial Unicode MS" w:eastAsia="Calibri" w:hAnsi="Arial Unicode MS" w:cs="Arial Unicode MS"/>
      <w:sz w:val="23"/>
      <w:szCs w:val="23"/>
      <w:lang w:eastAsia="ar-SA"/>
    </w:rPr>
  </w:style>
  <w:style w:type="paragraph" w:styleId="ListParagraph">
    <w:name w:val="List Paragraph"/>
    <w:basedOn w:val="Normal"/>
    <w:uiPriority w:val="99"/>
    <w:qFormat/>
    <w:rsid w:val="00133306"/>
    <w:pPr>
      <w:suppressAutoHyphens/>
      <w:ind w:left="720"/>
    </w:pPr>
    <w:rPr>
      <w:lang w:eastAsia="ar-SA"/>
    </w:rPr>
  </w:style>
  <w:style w:type="paragraph" w:customStyle="1" w:styleId="21">
    <w:name w:val="Основной текст 21"/>
    <w:basedOn w:val="Normal"/>
    <w:uiPriority w:val="99"/>
    <w:rsid w:val="00133306"/>
    <w:pPr>
      <w:suppressAutoHyphens/>
      <w:jc w:val="both"/>
    </w:pPr>
    <w:rPr>
      <w:rFonts w:ascii="Arial" w:eastAsia="Calibri" w:hAnsi="Arial"/>
      <w:kern w:val="2"/>
      <w:szCs w:val="24"/>
      <w:lang w:eastAsia="ar-SA"/>
    </w:rPr>
  </w:style>
  <w:style w:type="paragraph" w:customStyle="1" w:styleId="FR3">
    <w:name w:val="FR3"/>
    <w:uiPriority w:val="99"/>
    <w:rsid w:val="00133306"/>
    <w:pPr>
      <w:widowControl w:val="0"/>
      <w:suppressAutoHyphens/>
      <w:ind w:left="200" w:firstLine="420"/>
    </w:pPr>
    <w:rPr>
      <w:rFonts w:ascii="Arial" w:hAnsi="Arial" w:cs="Calibri"/>
      <w:kern w:val="2"/>
      <w:sz w:val="24"/>
      <w:szCs w:val="20"/>
      <w:lang w:eastAsia="ar-SA"/>
    </w:rPr>
  </w:style>
  <w:style w:type="paragraph" w:customStyle="1" w:styleId="31">
    <w:name w:val="Основной текст 31"/>
    <w:basedOn w:val="Normal"/>
    <w:uiPriority w:val="99"/>
    <w:rsid w:val="00133306"/>
    <w:pPr>
      <w:suppressAutoHyphens/>
      <w:jc w:val="right"/>
    </w:pPr>
    <w:rPr>
      <w:rFonts w:ascii="Arial" w:eastAsia="Calibri" w:hAnsi="Arial"/>
      <w:kern w:val="2"/>
      <w:szCs w:val="24"/>
      <w:lang w:eastAsia="ar-SA"/>
    </w:rPr>
  </w:style>
  <w:style w:type="paragraph" w:customStyle="1" w:styleId="ConsPlusNonformat">
    <w:name w:val="ConsPlusNonformat"/>
    <w:uiPriority w:val="99"/>
    <w:rsid w:val="00133306"/>
    <w:pPr>
      <w:suppressAutoHyphens/>
      <w:autoSpaceDE w:val="0"/>
    </w:pPr>
    <w:rPr>
      <w:rFonts w:ascii="Courier New" w:hAnsi="Courier New" w:cs="Courier New"/>
      <w:sz w:val="20"/>
      <w:szCs w:val="20"/>
      <w:lang w:eastAsia="ar-SA"/>
    </w:rPr>
  </w:style>
  <w:style w:type="paragraph" w:styleId="Revision">
    <w:name w:val="Revision"/>
    <w:hidden/>
    <w:uiPriority w:val="99"/>
    <w:semiHidden/>
    <w:rsid w:val="00133306"/>
    <w:rPr>
      <w:rFonts w:ascii="Times New Roman" w:eastAsia="Times New Roman" w:hAnsi="Times New Roman"/>
      <w:sz w:val="20"/>
      <w:szCs w:val="20"/>
      <w:lang w:eastAsia="ar-SA"/>
    </w:rPr>
  </w:style>
  <w:style w:type="paragraph" w:styleId="BalloonText">
    <w:name w:val="Balloon Text"/>
    <w:basedOn w:val="Normal"/>
    <w:link w:val="BalloonTextChar"/>
    <w:uiPriority w:val="99"/>
    <w:semiHidden/>
    <w:rsid w:val="00133306"/>
    <w:pPr>
      <w:suppressAutoHyphens/>
    </w:pPr>
    <w:rPr>
      <w:rFonts w:ascii="Tahoma" w:eastAsia="Calibri" w:hAnsi="Tahoma" w:cs="Tahoma"/>
      <w:sz w:val="16"/>
      <w:szCs w:val="16"/>
      <w:lang w:eastAsia="ar-SA"/>
    </w:rPr>
  </w:style>
  <w:style w:type="character" w:customStyle="1" w:styleId="BalloonTextChar">
    <w:name w:val="Balloon Text Char"/>
    <w:basedOn w:val="DefaultParagraphFont"/>
    <w:link w:val="BalloonText"/>
    <w:uiPriority w:val="99"/>
    <w:semiHidden/>
    <w:locked/>
    <w:rsid w:val="00133306"/>
    <w:rPr>
      <w:rFonts w:ascii="Tahoma" w:hAnsi="Tahoma" w:cs="Times New Roman"/>
      <w:sz w:val="16"/>
      <w:lang w:eastAsia="ar-SA" w:bidi="ar-SA"/>
    </w:rPr>
  </w:style>
  <w:style w:type="paragraph" w:customStyle="1" w:styleId="a">
    <w:name w:val="Содержимое таблицы"/>
    <w:basedOn w:val="Normal"/>
    <w:uiPriority w:val="99"/>
    <w:semiHidden/>
    <w:rsid w:val="00F559BC"/>
    <w:pPr>
      <w:suppressLineNumbers/>
      <w:suppressAutoHyphens/>
    </w:pPr>
    <w:rPr>
      <w:lang w:eastAsia="ar-SA"/>
    </w:rPr>
  </w:style>
  <w:style w:type="character" w:customStyle="1" w:styleId="11">
    <w:name w:val="Заголовок 1 Знак1"/>
    <w:uiPriority w:val="99"/>
    <w:locked/>
    <w:rsid w:val="00B94148"/>
    <w:rPr>
      <w:rFonts w:ascii="Cambria" w:hAnsi="Cambria"/>
      <w:b/>
      <w:color w:val="365F91"/>
      <w:sz w:val="28"/>
      <w:lang w:eastAsia="ru-RU"/>
    </w:rPr>
  </w:style>
  <w:style w:type="character" w:styleId="Hyperlink">
    <w:name w:val="Hyperlink"/>
    <w:basedOn w:val="DefaultParagraphFont"/>
    <w:uiPriority w:val="99"/>
    <w:rsid w:val="00705E3A"/>
    <w:rPr>
      <w:rFonts w:cs="Times New Roman"/>
      <w:color w:val="0000FF"/>
      <w:u w:val="single"/>
    </w:rPr>
  </w:style>
  <w:style w:type="paragraph" w:styleId="BodyTextIndent3">
    <w:name w:val="Body Text Indent 3"/>
    <w:basedOn w:val="Normal"/>
    <w:link w:val="BodyTextIndent3Char"/>
    <w:uiPriority w:val="99"/>
    <w:rsid w:val="00DA3975"/>
    <w:pPr>
      <w:spacing w:after="120"/>
      <w:ind w:left="283"/>
    </w:pPr>
    <w:rPr>
      <w:rFonts w:eastAsia="Calibri"/>
      <w:sz w:val="16"/>
      <w:szCs w:val="16"/>
    </w:rPr>
  </w:style>
  <w:style w:type="character" w:customStyle="1" w:styleId="BodyTextIndent3Char">
    <w:name w:val="Body Text Indent 3 Char"/>
    <w:basedOn w:val="DefaultParagraphFont"/>
    <w:link w:val="BodyTextIndent3"/>
    <w:uiPriority w:val="99"/>
    <w:locked/>
    <w:rsid w:val="00DA3975"/>
    <w:rPr>
      <w:rFonts w:ascii="Times New Roman" w:hAnsi="Times New Roman" w:cs="Times New Roman"/>
      <w:sz w:val="16"/>
      <w:lang w:eastAsia="ru-RU"/>
    </w:rPr>
  </w:style>
  <w:style w:type="paragraph" w:styleId="BodyText2">
    <w:name w:val="Body Text 2"/>
    <w:basedOn w:val="Normal"/>
    <w:link w:val="BodyText2Char"/>
    <w:uiPriority w:val="99"/>
    <w:rsid w:val="003572BF"/>
    <w:pPr>
      <w:spacing w:after="120" w:line="480" w:lineRule="auto"/>
    </w:pPr>
    <w:rPr>
      <w:rFonts w:eastAsia="Calibri"/>
    </w:rPr>
  </w:style>
  <w:style w:type="character" w:customStyle="1" w:styleId="BodyText2Char">
    <w:name w:val="Body Text 2 Char"/>
    <w:basedOn w:val="DefaultParagraphFont"/>
    <w:link w:val="BodyText2"/>
    <w:uiPriority w:val="99"/>
    <w:locked/>
    <w:rsid w:val="003572BF"/>
    <w:rPr>
      <w:rFonts w:ascii="Times New Roman" w:hAnsi="Times New Roman" w:cs="Times New Roman"/>
      <w:sz w:val="20"/>
      <w:lang w:eastAsia="ru-RU"/>
    </w:rPr>
  </w:style>
  <w:style w:type="paragraph" w:customStyle="1" w:styleId="Heading">
    <w:name w:val="Heading"/>
    <w:uiPriority w:val="99"/>
    <w:rsid w:val="003572BF"/>
    <w:rPr>
      <w:rFonts w:ascii="Arial" w:eastAsia="Times New Roman" w:hAnsi="Arial"/>
      <w:b/>
      <w:szCs w:val="20"/>
    </w:rPr>
  </w:style>
  <w:style w:type="paragraph" w:customStyle="1" w:styleId="12">
    <w:name w:val="Обычный1"/>
    <w:uiPriority w:val="99"/>
    <w:rsid w:val="00151F8E"/>
    <w:rPr>
      <w:rFonts w:ascii="Times New Roman" w:eastAsia="Times New Roman" w:hAnsi="Times New Roman"/>
      <w:sz w:val="20"/>
      <w:szCs w:val="20"/>
    </w:rPr>
  </w:style>
  <w:style w:type="paragraph" w:customStyle="1" w:styleId="Iauiue">
    <w:name w:val="Iau?iue"/>
    <w:uiPriority w:val="99"/>
    <w:rsid w:val="00151F8E"/>
    <w:pPr>
      <w:overflowPunct w:val="0"/>
      <w:autoSpaceDE w:val="0"/>
      <w:autoSpaceDN w:val="0"/>
      <w:adjustRightInd w:val="0"/>
      <w:textAlignment w:val="baseline"/>
    </w:pPr>
    <w:rPr>
      <w:rFonts w:ascii="Times New Roman" w:eastAsia="Times New Roman" w:hAnsi="Times New Roman"/>
      <w:sz w:val="20"/>
      <w:szCs w:val="20"/>
    </w:rPr>
  </w:style>
  <w:style w:type="paragraph" w:customStyle="1" w:styleId="Iauiue1">
    <w:name w:val="Iau?iue1"/>
    <w:uiPriority w:val="99"/>
    <w:rsid w:val="00151F8E"/>
    <w:pPr>
      <w:overflowPunct w:val="0"/>
      <w:autoSpaceDE w:val="0"/>
      <w:autoSpaceDN w:val="0"/>
      <w:adjustRightInd w:val="0"/>
    </w:pPr>
    <w:rPr>
      <w:rFonts w:ascii="Times New Roman" w:eastAsia="Times New Roman" w:hAnsi="Times New Roman"/>
      <w:sz w:val="20"/>
      <w:szCs w:val="20"/>
    </w:rPr>
  </w:style>
  <w:style w:type="paragraph" w:customStyle="1" w:styleId="310">
    <w:name w:val="аголовок 31"/>
    <w:basedOn w:val="12"/>
    <w:next w:val="12"/>
    <w:uiPriority w:val="99"/>
    <w:rsid w:val="00151F8E"/>
    <w:pPr>
      <w:keepNext/>
      <w:jc w:val="both"/>
    </w:pPr>
    <w:rPr>
      <w:sz w:val="24"/>
    </w:rPr>
  </w:style>
  <w:style w:type="paragraph" w:customStyle="1" w:styleId="a0">
    <w:name w:val="Заголовок к тексту"/>
    <w:basedOn w:val="Normal"/>
    <w:next w:val="BodyText"/>
    <w:uiPriority w:val="99"/>
    <w:rsid w:val="0038299B"/>
    <w:pPr>
      <w:suppressAutoHyphens/>
      <w:spacing w:after="480" w:line="240" w:lineRule="exact"/>
    </w:pPr>
    <w:rPr>
      <w:b/>
      <w:sz w:val="28"/>
    </w:rPr>
  </w:style>
  <w:style w:type="character" w:styleId="Strong">
    <w:name w:val="Strong"/>
    <w:basedOn w:val="DefaultParagraphFont"/>
    <w:uiPriority w:val="99"/>
    <w:qFormat/>
    <w:rsid w:val="00610BD0"/>
    <w:rPr>
      <w:rFonts w:cs="Times New Roman"/>
      <w:b/>
    </w:rPr>
  </w:style>
  <w:style w:type="paragraph" w:customStyle="1" w:styleId="30">
    <w:name w:val="Стиль3 Знак"/>
    <w:basedOn w:val="BodyTextIndent2"/>
    <w:uiPriority w:val="99"/>
    <w:rsid w:val="008E37B3"/>
    <w:pPr>
      <w:widowControl w:val="0"/>
      <w:tabs>
        <w:tab w:val="num" w:pos="227"/>
      </w:tabs>
      <w:adjustRightInd w:val="0"/>
      <w:spacing w:after="0" w:line="240" w:lineRule="auto"/>
      <w:ind w:left="0"/>
      <w:jc w:val="both"/>
    </w:pPr>
    <w:rPr>
      <w:sz w:val="24"/>
    </w:rPr>
  </w:style>
  <w:style w:type="paragraph" w:customStyle="1" w:styleId="20">
    <w:name w:val="Знак2"/>
    <w:basedOn w:val="Normal"/>
    <w:uiPriority w:val="99"/>
    <w:rsid w:val="008E37B3"/>
    <w:pPr>
      <w:spacing w:after="160" w:line="240" w:lineRule="exact"/>
    </w:pPr>
    <w:rPr>
      <w:rFonts w:ascii="Verdana" w:hAnsi="Verdana"/>
      <w:lang w:val="en-US" w:eastAsia="en-US"/>
    </w:rPr>
  </w:style>
  <w:style w:type="paragraph" w:customStyle="1" w:styleId="a1">
    <w:name w:val="Без интервала"/>
    <w:uiPriority w:val="99"/>
    <w:rsid w:val="00F400EC"/>
  </w:style>
</w:styles>
</file>

<file path=word/webSettings.xml><?xml version="1.0" encoding="utf-8"?>
<w:webSettings xmlns:r="http://schemas.openxmlformats.org/officeDocument/2006/relationships" xmlns:w="http://schemas.openxmlformats.org/wordprocessingml/2006/main">
  <w:divs>
    <w:div w:id="501315715">
      <w:marLeft w:val="0"/>
      <w:marRight w:val="0"/>
      <w:marTop w:val="0"/>
      <w:marBottom w:val="0"/>
      <w:divBdr>
        <w:top w:val="none" w:sz="0" w:space="0" w:color="auto"/>
        <w:left w:val="none" w:sz="0" w:space="0" w:color="auto"/>
        <w:bottom w:val="none" w:sz="0" w:space="0" w:color="auto"/>
        <w:right w:val="none" w:sz="0" w:space="0" w:color="auto"/>
      </w:divBdr>
    </w:div>
    <w:div w:id="5013157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utotransperm.ru" TargetMode="External"/><Relationship Id="rId3" Type="http://schemas.openxmlformats.org/officeDocument/2006/relationships/settings" Target="settings.xml"/><Relationship Id="rId7" Type="http://schemas.openxmlformats.org/officeDocument/2006/relationships/hyperlink" Target="http://www.aktperm/ru/uslugy/pric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1425</TotalTime>
  <Pages>28</Pages>
  <Words>9521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USER</dc:creator>
  <cp:keywords/>
  <dc:description/>
  <cp:lastModifiedBy>40user021</cp:lastModifiedBy>
  <cp:revision>53</cp:revision>
  <cp:lastPrinted>2013-05-08T03:51:00Z</cp:lastPrinted>
  <dcterms:created xsi:type="dcterms:W3CDTF">2012-04-03T03:42:00Z</dcterms:created>
  <dcterms:modified xsi:type="dcterms:W3CDTF">2013-05-13T05:37:00Z</dcterms:modified>
</cp:coreProperties>
</file>