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2B" w:rsidRDefault="003E6C2B" w:rsidP="003E6C2B">
      <w:pPr>
        <w:tabs>
          <w:tab w:val="left" w:pos="1440"/>
        </w:tabs>
        <w:spacing w:line="36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1. </w:t>
      </w:r>
    </w:p>
    <w:p w:rsidR="003E6C2B" w:rsidRPr="003E6C2B" w:rsidRDefault="003E6C2B" w:rsidP="003E6C2B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C2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E6C2B" w:rsidRPr="003E6C2B" w:rsidRDefault="003E6C2B" w:rsidP="003E6C2B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6C2B" w:rsidRPr="00250D50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D50">
        <w:rPr>
          <w:rFonts w:ascii="Times New Roman" w:hAnsi="Times New Roman" w:cs="Times New Roman"/>
          <w:b/>
          <w:sz w:val="24"/>
          <w:szCs w:val="24"/>
          <w:u w:val="single"/>
        </w:rPr>
        <w:t>Оказание услуги по организации и проведению мероприятия, посвященного чествованию золотых и серебряных медалистов района</w:t>
      </w:r>
      <w:r w:rsidRPr="00250D50">
        <w:rPr>
          <w:rFonts w:ascii="Times New Roman" w:hAnsi="Times New Roman" w:cs="Times New Roman"/>
          <w:sz w:val="24"/>
          <w:szCs w:val="24"/>
        </w:rPr>
        <w:t>:</w:t>
      </w:r>
    </w:p>
    <w:p w:rsidR="003E6C2B" w:rsidRPr="003E6C2B" w:rsidRDefault="003E6C2B" w:rsidP="003E6C2B">
      <w:pPr>
        <w:tabs>
          <w:tab w:val="left" w:pos="142"/>
        </w:tabs>
        <w:spacing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C2B">
        <w:rPr>
          <w:rFonts w:ascii="Times New Roman" w:hAnsi="Times New Roman" w:cs="Times New Roman"/>
          <w:b/>
          <w:sz w:val="24"/>
          <w:szCs w:val="24"/>
        </w:rPr>
        <w:t xml:space="preserve">1. Срок оказания услуги: июнь 2013 г. </w:t>
      </w:r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>(дата и время по согласованию с Заказчиком).</w:t>
      </w:r>
    </w:p>
    <w:p w:rsidR="003E6C2B" w:rsidRPr="003E6C2B" w:rsidRDefault="003E6C2B" w:rsidP="003E6C2B">
      <w:pPr>
        <w:tabs>
          <w:tab w:val="left" w:pos="142"/>
        </w:tabs>
        <w:spacing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2. </w:t>
      </w:r>
      <w:proofErr w:type="gramStart"/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оказания услуги: г. Пермь, </w:t>
      </w:r>
      <w:proofErr w:type="spellStart"/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>Мотовилихинский</w:t>
      </w:r>
      <w:proofErr w:type="spellEnd"/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 (по согласованию с      </w:t>
      </w:r>
      <w:proofErr w:type="gramEnd"/>
    </w:p>
    <w:p w:rsidR="003E6C2B" w:rsidRPr="003E6C2B" w:rsidRDefault="003E6C2B" w:rsidP="003E6C2B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3E6C2B">
        <w:rPr>
          <w:rFonts w:ascii="Times New Roman" w:hAnsi="Times New Roman" w:cs="Times New Roman"/>
          <w:b/>
          <w:color w:val="000000"/>
          <w:sz w:val="24"/>
          <w:szCs w:val="24"/>
        </w:rPr>
        <w:t>Заказчиком).</w:t>
      </w:r>
      <w:proofErr w:type="gramEnd"/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3.Оформление площадки шарами.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4.Изготовление баннера.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4.Приобретение сувениров для золотых и серебряных медалистов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C2B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C2B">
        <w:rPr>
          <w:rFonts w:ascii="Times New Roman" w:hAnsi="Times New Roman" w:cs="Times New Roman"/>
          <w:sz w:val="24"/>
          <w:szCs w:val="24"/>
        </w:rPr>
        <w:t>на сумму не менее  20 000 руб.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5.Приобретение цветов для педагогов.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6.Организация выступления не менее 3-х творческих коллективов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C2B">
        <w:rPr>
          <w:rFonts w:ascii="Times New Roman" w:hAnsi="Times New Roman" w:cs="Times New Roman"/>
          <w:sz w:val="24"/>
          <w:szCs w:val="24"/>
        </w:rPr>
        <w:t>Мотовилихинского</w:t>
      </w:r>
      <w:proofErr w:type="spellEnd"/>
      <w:r w:rsidRPr="003E6C2B">
        <w:rPr>
          <w:rFonts w:ascii="Times New Roman" w:hAnsi="Times New Roman" w:cs="Times New Roman"/>
          <w:sz w:val="24"/>
          <w:szCs w:val="24"/>
        </w:rPr>
        <w:t xml:space="preserve"> района и г</w:t>
      </w:r>
      <w:proofErr w:type="gramStart"/>
      <w:r w:rsidRPr="003E6C2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E6C2B">
        <w:rPr>
          <w:rFonts w:ascii="Times New Roman" w:hAnsi="Times New Roman" w:cs="Times New Roman"/>
          <w:sz w:val="24"/>
          <w:szCs w:val="24"/>
        </w:rPr>
        <w:t>ерми.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7.Организация работы профессионального ведущего.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 xml:space="preserve">8.Организация работы звукорежиссера 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9.Организация работы 2-х статистов.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10.Обеспечение посадочных мест не менее чем на 50 человек.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11.Техническое обеспечение с учетом погодных условий, акустическая система мощностью не менее 2,5 кВт, усилители мощности, не менее 3-х микрофонов, трансляция высококачественных фонограмм Наличие генератора мощностью не менее 3 кВт.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12. Предоставление Заказчику плана-сценария мероприятия.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13. Организация работы администратора в течени</w:t>
      </w:r>
      <w:proofErr w:type="gramStart"/>
      <w:r w:rsidRPr="003E6C2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E6C2B">
        <w:rPr>
          <w:rFonts w:ascii="Times New Roman" w:hAnsi="Times New Roman" w:cs="Times New Roman"/>
          <w:sz w:val="24"/>
          <w:szCs w:val="24"/>
        </w:rPr>
        <w:t xml:space="preserve"> всего мероприятия.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 xml:space="preserve">14. Организация регистрации участников. 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15. Обеспечение уборки территории по завершению мероприятия.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16.Обязательное предоставление Заказчику  фотоматериалов на электронном носителе, с включением общих планов.</w:t>
      </w:r>
    </w:p>
    <w:p w:rsidR="003E6C2B" w:rsidRPr="003E6C2B" w:rsidRDefault="003E6C2B" w:rsidP="003E6C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C2B">
        <w:rPr>
          <w:rFonts w:ascii="Times New Roman" w:hAnsi="Times New Roman" w:cs="Times New Roman"/>
          <w:sz w:val="24"/>
          <w:szCs w:val="24"/>
        </w:rPr>
        <w:t>17.Изготовление благодарственных писем.</w:t>
      </w:r>
    </w:p>
    <w:p w:rsidR="00301FA0" w:rsidRPr="003E6C2B" w:rsidRDefault="00301FA0" w:rsidP="003E6C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01FA0" w:rsidRPr="003E6C2B" w:rsidSect="0083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C2B"/>
    <w:rsid w:val="00250D50"/>
    <w:rsid w:val="00301FA0"/>
    <w:rsid w:val="003E6C2B"/>
    <w:rsid w:val="0083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4</cp:revision>
  <dcterms:created xsi:type="dcterms:W3CDTF">2013-05-21T07:28:00Z</dcterms:created>
  <dcterms:modified xsi:type="dcterms:W3CDTF">2013-05-22T07:12:00Z</dcterms:modified>
</cp:coreProperties>
</file>