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D14" w:rsidRPr="006C0596" w:rsidRDefault="00895D14" w:rsidP="00895D14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Рег. №_______________ от «___»___________2013 г.</w:t>
      </w:r>
    </w:p>
    <w:p w:rsidR="00895D14" w:rsidRDefault="00895D14" w:rsidP="00895D14">
      <w:pPr>
        <w:jc w:val="center"/>
        <w:rPr>
          <w:b/>
          <w:sz w:val="22"/>
          <w:szCs w:val="22"/>
        </w:rPr>
      </w:pPr>
    </w:p>
    <w:p w:rsidR="00A872E0" w:rsidRDefault="00A872E0" w:rsidP="00895D14">
      <w:pPr>
        <w:jc w:val="center"/>
        <w:rPr>
          <w:b/>
          <w:sz w:val="22"/>
          <w:szCs w:val="22"/>
        </w:rPr>
      </w:pPr>
    </w:p>
    <w:p w:rsidR="00895D14" w:rsidRPr="00A872E0" w:rsidRDefault="00895D14" w:rsidP="00895D14">
      <w:pPr>
        <w:jc w:val="center"/>
        <w:rPr>
          <w:b/>
        </w:rPr>
      </w:pPr>
      <w:r w:rsidRPr="00A872E0">
        <w:rPr>
          <w:b/>
        </w:rPr>
        <w:t xml:space="preserve">Проект муниципального контракта </w:t>
      </w:r>
    </w:p>
    <w:p w:rsidR="00A872E0" w:rsidRPr="00EE12DC" w:rsidRDefault="00EE12DC" w:rsidP="00895D14">
      <w:pPr>
        <w:jc w:val="center"/>
        <w:rPr>
          <w:b/>
        </w:rPr>
      </w:pPr>
      <w:r>
        <w:rPr>
          <w:b/>
        </w:rPr>
        <w:t>на о</w:t>
      </w:r>
      <w:r w:rsidRPr="00EE12DC">
        <w:rPr>
          <w:b/>
        </w:rPr>
        <w:t>казание услуги по организации и проведению мероприятия, посвященного чествованию золотых и серебряных медалистов района</w:t>
      </w:r>
    </w:p>
    <w:p w:rsidR="00A872E0" w:rsidRPr="00EE12DC" w:rsidRDefault="00A872E0" w:rsidP="00895D14">
      <w:pPr>
        <w:jc w:val="center"/>
        <w:rPr>
          <w:b/>
        </w:rPr>
      </w:pPr>
    </w:p>
    <w:p w:rsidR="00895D14" w:rsidRPr="006C0596" w:rsidRDefault="00895D14" w:rsidP="00895D14">
      <w:pPr>
        <w:widowControl w:val="0"/>
        <w:tabs>
          <w:tab w:val="right" w:pos="8640"/>
        </w:tabs>
        <w:autoSpaceDE w:val="0"/>
        <w:autoSpaceDN w:val="0"/>
        <w:adjustRightInd w:val="0"/>
        <w:jc w:val="right"/>
        <w:rPr>
          <w:color w:val="000000"/>
        </w:rPr>
      </w:pPr>
      <w:r w:rsidRPr="00BA0B83">
        <w:rPr>
          <w:color w:val="000000"/>
        </w:rPr>
        <w:t xml:space="preserve">г. </w:t>
      </w:r>
      <w:r>
        <w:rPr>
          <w:color w:val="000000"/>
        </w:rPr>
        <w:t xml:space="preserve">Пермь                                                                                                         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proofErr w:type="gramStart"/>
      <w:r w:rsidRPr="00DD702E">
        <w:rPr>
          <w:bCs/>
          <w:color w:val="000000"/>
        </w:rPr>
        <w:t>Админист</w:t>
      </w:r>
      <w:r>
        <w:rPr>
          <w:bCs/>
          <w:color w:val="000000"/>
        </w:rPr>
        <w:t>рация Мотовилихинского района города</w:t>
      </w:r>
      <w:r w:rsidRPr="00DD702E">
        <w:rPr>
          <w:bCs/>
          <w:color w:val="000000"/>
        </w:rPr>
        <w:t xml:space="preserve"> Перми</w:t>
      </w:r>
      <w:r w:rsidRPr="00DD702E">
        <w:rPr>
          <w:color w:val="000000"/>
        </w:rPr>
        <w:t>,</w:t>
      </w:r>
      <w:r>
        <w:rPr>
          <w:color w:val="000000"/>
        </w:rPr>
        <w:t xml:space="preserve"> именуемая</w:t>
      </w:r>
      <w:r w:rsidRPr="00BA0B83">
        <w:rPr>
          <w:color w:val="000000"/>
        </w:rPr>
        <w:t xml:space="preserve"> в дальнейшем </w:t>
      </w:r>
      <w:r>
        <w:rPr>
          <w:i/>
          <w:iCs/>
          <w:color w:val="000000"/>
        </w:rPr>
        <w:t>Заказчик</w:t>
      </w:r>
      <w:r w:rsidRPr="00BA0B83">
        <w:rPr>
          <w:color w:val="000000"/>
        </w:rPr>
        <w:t xml:space="preserve">, в лице </w:t>
      </w:r>
      <w:r>
        <w:rPr>
          <w:color w:val="000000"/>
        </w:rPr>
        <w:t xml:space="preserve">главы администрации </w:t>
      </w:r>
      <w:proofErr w:type="spellStart"/>
      <w:r>
        <w:rPr>
          <w:color w:val="000000"/>
        </w:rPr>
        <w:t>Кокшарова</w:t>
      </w:r>
      <w:proofErr w:type="spellEnd"/>
      <w:r>
        <w:rPr>
          <w:color w:val="000000"/>
        </w:rPr>
        <w:t xml:space="preserve"> Валерия Михайловича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действующего на основании Типового положения о территориальном органе администрации города Перми, утвержденного решением Пермской городской Думы от </w:t>
      </w:r>
      <w:r w:rsidR="001E7BC6">
        <w:rPr>
          <w:color w:val="000000"/>
        </w:rPr>
        <w:t>29</w:t>
      </w:r>
      <w:r>
        <w:rPr>
          <w:color w:val="000000"/>
        </w:rPr>
        <w:t>.0</w:t>
      </w:r>
      <w:r w:rsidR="001E7BC6">
        <w:rPr>
          <w:color w:val="000000"/>
        </w:rPr>
        <w:t>1</w:t>
      </w:r>
      <w:r>
        <w:rPr>
          <w:color w:val="000000"/>
        </w:rPr>
        <w:t>.</w:t>
      </w:r>
      <w:r w:rsidR="001E7BC6">
        <w:rPr>
          <w:color w:val="000000"/>
        </w:rPr>
        <w:t>2013</w:t>
      </w:r>
      <w:r>
        <w:rPr>
          <w:color w:val="000000"/>
        </w:rPr>
        <w:t xml:space="preserve"> №7</w:t>
      </w:r>
      <w:r w:rsidRPr="009E3BF2">
        <w:t xml:space="preserve">, </w:t>
      </w:r>
      <w:r w:rsidRPr="00BA0B83">
        <w:rPr>
          <w:color w:val="000000"/>
        </w:rPr>
        <w:t xml:space="preserve"> с одной стороны, и</w:t>
      </w:r>
      <w:r>
        <w:rPr>
          <w:b/>
          <w:bCs/>
          <w:color w:val="000000"/>
        </w:rPr>
        <w:t xml:space="preserve"> _______________________________________</w:t>
      </w:r>
      <w:r>
        <w:rPr>
          <w:color w:val="000000"/>
        </w:rPr>
        <w:t xml:space="preserve">, именуемый </w:t>
      </w:r>
      <w:r w:rsidRPr="00BA0B83">
        <w:rPr>
          <w:color w:val="000000"/>
        </w:rPr>
        <w:t xml:space="preserve">в дальнейшем </w:t>
      </w:r>
      <w:r>
        <w:rPr>
          <w:i/>
          <w:iCs/>
          <w:color w:val="000000"/>
        </w:rPr>
        <w:t>Исполнитель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в лице __________________________________________, действующего </w:t>
      </w:r>
      <w:r w:rsidRPr="00BA0B83">
        <w:rPr>
          <w:color w:val="000000"/>
        </w:rPr>
        <w:t>на основании</w:t>
      </w:r>
      <w:r>
        <w:rPr>
          <w:color w:val="000000"/>
        </w:rPr>
        <w:t xml:space="preserve"> __________________</w:t>
      </w:r>
      <w:r w:rsidRPr="00BA0B83">
        <w:rPr>
          <w:color w:val="000000"/>
        </w:rPr>
        <w:t xml:space="preserve">, с другой стороны, заключили </w:t>
      </w:r>
      <w:r w:rsidRPr="00E85FA4">
        <w:rPr>
          <w:color w:val="000000"/>
        </w:rPr>
        <w:t xml:space="preserve">настоящий муниципальный контракт (далее </w:t>
      </w:r>
      <w:r w:rsidR="000B494D">
        <w:rPr>
          <w:color w:val="000000"/>
        </w:rPr>
        <w:t xml:space="preserve">- </w:t>
      </w:r>
      <w:r w:rsidRPr="00E85FA4">
        <w:rPr>
          <w:color w:val="000000"/>
        </w:rPr>
        <w:t>контракт)</w:t>
      </w:r>
      <w:r w:rsidRPr="00BA0B83">
        <w:rPr>
          <w:color w:val="000000"/>
        </w:rPr>
        <w:t xml:space="preserve"> о нижеследующем:</w:t>
      </w:r>
      <w:proofErr w:type="gramEnd"/>
    </w:p>
    <w:p w:rsidR="00895D14" w:rsidRPr="007C053C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</w:p>
    <w:p w:rsidR="00895D14" w:rsidRPr="00A872E0" w:rsidRDefault="00895D14" w:rsidP="00A87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BC3665">
        <w:rPr>
          <w:b/>
          <w:bCs/>
        </w:rPr>
        <w:t xml:space="preserve">Предмет </w:t>
      </w:r>
      <w:r>
        <w:rPr>
          <w:b/>
          <w:bCs/>
        </w:rPr>
        <w:t>контракта</w:t>
      </w:r>
    </w:p>
    <w:p w:rsidR="00895D14" w:rsidRDefault="00895D14" w:rsidP="00A872E0">
      <w:pPr>
        <w:spacing w:after="120"/>
        <w:jc w:val="both"/>
        <w:rPr>
          <w:color w:val="000000"/>
        </w:rPr>
      </w:pPr>
      <w:r>
        <w:rPr>
          <w:color w:val="000000"/>
        </w:rPr>
        <w:t>1.1.</w:t>
      </w:r>
      <w:r w:rsidRPr="00A40AEE">
        <w:rPr>
          <w:color w:val="000000"/>
        </w:rPr>
        <w:t>Настоящий контракт заключается</w:t>
      </w:r>
      <w:r w:rsidR="000B494D">
        <w:rPr>
          <w:color w:val="000000"/>
        </w:rPr>
        <w:t xml:space="preserve"> по</w:t>
      </w:r>
      <w:r w:rsidRPr="00A40AEE">
        <w:rPr>
          <w:color w:val="000000"/>
        </w:rPr>
        <w:t xml:space="preserve"> итогам проведения </w:t>
      </w:r>
      <w:r w:rsidRPr="004E2F7E">
        <w:rPr>
          <w:color w:val="000000"/>
        </w:rPr>
        <w:t>запроса котирово</w:t>
      </w:r>
      <w:r>
        <w:rPr>
          <w:color w:val="000000"/>
        </w:rPr>
        <w:t>к</w:t>
      </w:r>
      <w:r w:rsidR="00EE12DC">
        <w:rPr>
          <w:color w:val="000000"/>
        </w:rPr>
        <w:t xml:space="preserve"> </w:t>
      </w:r>
      <w:r>
        <w:rPr>
          <w:color w:val="000000"/>
        </w:rPr>
        <w:t>цен</w:t>
      </w:r>
      <w:r w:rsidRPr="00A40AEE">
        <w:rPr>
          <w:color w:val="000000"/>
        </w:rPr>
        <w:t xml:space="preserve"> на право заключить контракт на  оказание услуг по </w:t>
      </w:r>
      <w:r w:rsidRPr="00A40AEE">
        <w:t xml:space="preserve">организации и проведению </w:t>
      </w:r>
      <w:r>
        <w:t>районных</w:t>
      </w:r>
      <w:r w:rsidRPr="00A40AEE">
        <w:t xml:space="preserve"> мероприятий</w:t>
      </w:r>
      <w:r w:rsidRPr="00A40AEE">
        <w:rPr>
          <w:color w:val="000000"/>
        </w:rPr>
        <w:t xml:space="preserve"> (Протокол  № _____ от _________201</w:t>
      </w:r>
      <w:r>
        <w:rPr>
          <w:color w:val="000000"/>
        </w:rPr>
        <w:t>3</w:t>
      </w:r>
      <w:r w:rsidRPr="00A40AEE">
        <w:rPr>
          <w:color w:val="000000"/>
        </w:rPr>
        <w:t xml:space="preserve"> г.), победителем которого стал Исполнитель.</w:t>
      </w:r>
    </w:p>
    <w:p w:rsidR="00895D14" w:rsidRDefault="00895D14" w:rsidP="00A872E0">
      <w:pPr>
        <w:spacing w:after="120"/>
        <w:jc w:val="both"/>
      </w:pPr>
      <w:r w:rsidRPr="00E660A3">
        <w:t>Контракт заключается в соответствии с мероприятиями на 201</w:t>
      </w:r>
      <w:r>
        <w:t>3</w:t>
      </w:r>
      <w:r w:rsidRPr="00E660A3">
        <w:t xml:space="preserve"> год ведомственной целевой программы «Развитие Мотовилихинского района города Перми», </w:t>
      </w:r>
      <w:r w:rsidR="00A038B4">
        <w:t>задача 10.1</w:t>
      </w:r>
      <w:bookmarkStart w:id="0" w:name="_GoBack"/>
      <w:bookmarkEnd w:id="0"/>
      <w:r w:rsidRPr="00F711A4">
        <w:t>- «</w:t>
      </w:r>
      <w:r>
        <w:t xml:space="preserve">Создание и реализация на территории Мотовилихинского района проектов, направленных на формирование статуса города «Пермь - культурная столица», </w:t>
      </w:r>
      <w:r w:rsidRPr="00F711A4">
        <w:t xml:space="preserve">утвержденной постановлением администрации города Перми от </w:t>
      </w:r>
      <w:r>
        <w:t>23</w:t>
      </w:r>
      <w:r w:rsidRPr="00F711A4">
        <w:t>.11.201</w:t>
      </w:r>
      <w:r>
        <w:t>2</w:t>
      </w:r>
      <w:r w:rsidRPr="00F711A4">
        <w:t xml:space="preserve">  № </w:t>
      </w:r>
      <w:r>
        <w:t>813.</w:t>
      </w:r>
    </w:p>
    <w:p w:rsidR="00895D14" w:rsidRDefault="00895D14" w:rsidP="00A872E0">
      <w:pPr>
        <w:spacing w:after="120"/>
        <w:jc w:val="both"/>
        <w:rPr>
          <w:color w:val="000000"/>
        </w:rPr>
      </w:pPr>
      <w:r>
        <w:t xml:space="preserve">1.2 </w:t>
      </w:r>
      <w:r>
        <w:rPr>
          <w:color w:val="000000"/>
        </w:rPr>
        <w:t>Исполнитель обязуется по заданию Заказчика оказать следующий вид услуги по организации и проведению районных мероприятий</w:t>
      </w:r>
      <w:r>
        <w:t xml:space="preserve">: </w:t>
      </w:r>
      <w:r>
        <w:rPr>
          <w:color w:val="000000"/>
        </w:rPr>
        <w:t>мероприятие, посвященное чествованию золотых и серебряных медалистов</w:t>
      </w:r>
      <w:r w:rsidR="00972954">
        <w:rPr>
          <w:color w:val="000000"/>
        </w:rPr>
        <w:t xml:space="preserve"> района</w:t>
      </w:r>
      <w:r>
        <w:t>,</w:t>
      </w:r>
      <w:r w:rsidR="00EE12DC">
        <w:t xml:space="preserve"> </w:t>
      </w:r>
      <w:r>
        <w:rPr>
          <w:bCs/>
          <w:color w:val="000000"/>
        </w:rPr>
        <w:t xml:space="preserve">в соответствии с </w:t>
      </w:r>
      <w:r>
        <w:rPr>
          <w:color w:val="000000"/>
        </w:rPr>
        <w:t>Приложениями № 1,2 являющимися неотъемлемой частью настоящего контракта, а Заказчик обязуется принять и оплатить оказанные услуги согласно условиям настоящего контракта.</w:t>
      </w:r>
    </w:p>
    <w:p w:rsidR="00895D14" w:rsidRPr="003B7172" w:rsidRDefault="00895D14" w:rsidP="00A872E0">
      <w:pPr>
        <w:spacing w:after="120"/>
        <w:jc w:val="both"/>
        <w:rPr>
          <w:color w:val="000000"/>
        </w:rPr>
      </w:pPr>
    </w:p>
    <w:p w:rsidR="00895D14" w:rsidRPr="00A872E0" w:rsidRDefault="00895D14" w:rsidP="00A87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Сроки и место исполнения обязательств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 xml:space="preserve">2.1.Сроки и место оказания услуг определяется в соответствии с требованиями, согласно Приложению № 2.  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>2.2. Приемка и оплата оказанных Исполнителем услуг производится в соответствии с разделами 3, 4 настоящего контракта.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ind w:firstLine="720"/>
        <w:jc w:val="both"/>
        <w:rPr>
          <w:color w:val="000000"/>
        </w:rPr>
      </w:pPr>
    </w:p>
    <w:p w:rsidR="00972954" w:rsidRDefault="00895D14" w:rsidP="009729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Права и обязанности сторон</w:t>
      </w:r>
    </w:p>
    <w:p w:rsidR="00895D14" w:rsidRPr="00972954" w:rsidRDefault="00895D14" w:rsidP="00972954">
      <w:pPr>
        <w:widowControl w:val="0"/>
        <w:autoSpaceDE w:val="0"/>
        <w:autoSpaceDN w:val="0"/>
        <w:adjustRightInd w:val="0"/>
        <w:spacing w:after="120"/>
        <w:rPr>
          <w:b/>
          <w:bCs/>
        </w:rPr>
      </w:pPr>
      <w:r w:rsidRPr="00972954">
        <w:rPr>
          <w:color w:val="000000"/>
          <w:u w:val="single"/>
        </w:rPr>
        <w:t>3.1. Права Исполнителя:</w:t>
      </w:r>
    </w:p>
    <w:p w:rsidR="00895D14" w:rsidRDefault="00895D14" w:rsidP="00A872E0">
      <w:pPr>
        <w:spacing w:after="120"/>
        <w:jc w:val="both"/>
      </w:pPr>
      <w:r>
        <w:rPr>
          <w:color w:val="000000"/>
        </w:rPr>
        <w:t xml:space="preserve">3.1.1. </w:t>
      </w:r>
      <w: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A872E0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t xml:space="preserve">3.1.2.  </w:t>
      </w:r>
      <w:r>
        <w:rPr>
          <w:color w:val="000000"/>
        </w:rPr>
        <w:t xml:space="preserve">Исполнитель вправе привлекать третьих лиц по согласованию с Заказчиком для </w:t>
      </w:r>
      <w:r>
        <w:rPr>
          <w:color w:val="000000"/>
        </w:rPr>
        <w:lastRenderedPageBreak/>
        <w:t xml:space="preserve">оказания услуг, предусмотренных п.1.2 настоящего контракта. </w:t>
      </w:r>
    </w:p>
    <w:p w:rsidR="00895D14" w:rsidRPr="00A872E0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B17550">
        <w:rPr>
          <w:color w:val="000000"/>
          <w:u w:val="single"/>
        </w:rPr>
        <w:t>3.2. Права Заказчика: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>3.2.1. Заказчик вправе проверять ход и качество услуг, оказываемых Исполнителем.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rPr>
          <w:color w:val="000000"/>
        </w:rPr>
        <w:t>3.2.2. Если во время оказания услуг, предусмотренных п.1.2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</w:t>
      </w:r>
    </w:p>
    <w:p w:rsidR="00895D14" w:rsidRPr="00BD6CE2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u w:val="single"/>
        </w:rPr>
      </w:pPr>
      <w:r w:rsidRPr="00BD6CE2">
        <w:rPr>
          <w:u w:val="single"/>
        </w:rPr>
        <w:t>3.3. Обязанности Исполнителя: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3.3.1. Исполнитель обязан оказать услуги, предусмотренные п.1.2 настоящего контракта, качественно и в сроки, указанные в разделе 2 настоящего контракта.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 xml:space="preserve">3.3.2. Исполнитель обязан по окончании оказания услуг по настоящему контракту предоставить акт сдачи-приемки оказанных услуг Заказчику на утверждение. </w:t>
      </w:r>
    </w:p>
    <w:p w:rsidR="00895D14" w:rsidRPr="00BD6CE2" w:rsidRDefault="00895D14" w:rsidP="00A872E0">
      <w:pPr>
        <w:widowControl w:val="0"/>
        <w:autoSpaceDE w:val="0"/>
        <w:autoSpaceDN w:val="0"/>
        <w:adjustRightInd w:val="0"/>
        <w:spacing w:after="120"/>
        <w:jc w:val="both"/>
        <w:rPr>
          <w:u w:val="single"/>
        </w:rPr>
      </w:pPr>
      <w:r>
        <w:rPr>
          <w:u w:val="single"/>
        </w:rPr>
        <w:t>3</w:t>
      </w:r>
      <w:r w:rsidRPr="00BD6CE2">
        <w:rPr>
          <w:u w:val="single"/>
        </w:rPr>
        <w:t>.4. Обязанности Заказчика: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 xml:space="preserve">3.4.1. Заказчик обязуется в 3-х </w:t>
      </w:r>
      <w:proofErr w:type="spellStart"/>
      <w:r>
        <w:t>дневный</w:t>
      </w:r>
      <w:proofErr w:type="spellEnd"/>
      <w:r>
        <w:t xml:space="preserve"> срок рассмотреть предоставленный Исполнителем  акт сдачи-приемки выполненных услуг</w:t>
      </w:r>
      <w:r w:rsidR="00082B7E">
        <w:t>,</w:t>
      </w:r>
      <w:r>
        <w:t xml:space="preserve"> подписать</w:t>
      </w:r>
      <w:r w:rsidR="00082B7E">
        <w:t>,</w:t>
      </w:r>
      <w:r>
        <w:t xml:space="preserve"> выслать его Исполнителю, либо направить Исполнителю по почте, по факсу перечень недостатков и недоработок, а также указать срок их устранения.</w:t>
      </w:r>
    </w:p>
    <w:p w:rsidR="00A872E0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 xml:space="preserve">3.4.2. Заказчик обязан оплатить оказанные ему услуги в сроки и </w:t>
      </w:r>
      <w:proofErr w:type="gramStart"/>
      <w:r>
        <w:t>порядке</w:t>
      </w:r>
      <w:proofErr w:type="gramEnd"/>
      <w:r>
        <w:t>, предусмотренные настоящим контрактом.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 xml:space="preserve">3.4.3. Заказчик назначает уполномоченного представителя: </w:t>
      </w:r>
      <w:r w:rsidR="00A872E0">
        <w:t>начальника отдела по</w:t>
      </w:r>
      <w:r>
        <w:t xml:space="preserve"> культуре</w:t>
      </w:r>
      <w:r w:rsidR="001F30C4">
        <w:t>, спорту и молодежной политике</w:t>
      </w:r>
      <w:r>
        <w:t xml:space="preserve"> Аверкину Ирину Игоревну, ответственного за проверку хода и качества услуг, оказываемых Исполнителем, за принятие оказанных услуг и подписания акта сдачи-приемки оказанных услуг.</w:t>
      </w:r>
    </w:p>
    <w:p w:rsidR="00895D14" w:rsidRDefault="00895D14" w:rsidP="00A872E0">
      <w:pPr>
        <w:spacing w:after="120"/>
        <w:jc w:val="both"/>
      </w:pPr>
    </w:p>
    <w:p w:rsidR="00895D14" w:rsidRDefault="00895D14" w:rsidP="00A872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Стоимость услуг, порядок приемки и оплаты.</w:t>
      </w:r>
    </w:p>
    <w:p w:rsidR="00C73215" w:rsidRPr="00A872E0" w:rsidRDefault="00C73215" w:rsidP="00C73215">
      <w:pPr>
        <w:widowControl w:val="0"/>
        <w:autoSpaceDE w:val="0"/>
        <w:autoSpaceDN w:val="0"/>
        <w:adjustRightInd w:val="0"/>
        <w:spacing w:after="120"/>
        <w:ind w:left="720"/>
        <w:rPr>
          <w:b/>
          <w:bCs/>
          <w:color w:val="000000"/>
        </w:rPr>
      </w:pPr>
    </w:p>
    <w:p w:rsidR="00895D14" w:rsidRPr="003B69F7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BE1F0A">
        <w:t>4.1. Стоимость услуг по настоящему контракту составляет</w:t>
      </w:r>
      <w:proofErr w:type="gramStart"/>
      <w:r w:rsidRPr="00BE1F0A">
        <w:t xml:space="preserve"> _______(____________) </w:t>
      </w:r>
      <w:proofErr w:type="gramEnd"/>
      <w:r w:rsidRPr="00BE1F0A">
        <w:t>с учетом всех выплаченных и подлежащих выплате налогов и сборов, а так же всех расходов, связанных исполнением настоящего контракта.</w:t>
      </w:r>
    </w:p>
    <w:p w:rsidR="00895D14" w:rsidRPr="003B69F7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3B69F7">
        <w:t xml:space="preserve">4.2.  </w:t>
      </w:r>
      <w:r>
        <w:rPr>
          <w:bCs/>
          <w:iCs/>
          <w:color w:val="000000"/>
        </w:rPr>
        <w:t xml:space="preserve">После </w:t>
      </w:r>
      <w:r w:rsidR="00B825B2">
        <w:rPr>
          <w:bCs/>
          <w:iCs/>
          <w:color w:val="000000"/>
        </w:rPr>
        <w:t>проведен</w:t>
      </w:r>
      <w:r w:rsidR="00923827">
        <w:rPr>
          <w:bCs/>
          <w:iCs/>
          <w:color w:val="000000"/>
        </w:rPr>
        <w:t>ия</w:t>
      </w:r>
      <w:r w:rsidRPr="003B2407">
        <w:rPr>
          <w:bCs/>
          <w:iCs/>
          <w:color w:val="000000"/>
        </w:rPr>
        <w:t xml:space="preserve">  мероприятия  </w:t>
      </w:r>
      <w:r>
        <w:rPr>
          <w:bCs/>
          <w:iCs/>
          <w:color w:val="000000"/>
        </w:rPr>
        <w:t>Исполнитель</w:t>
      </w:r>
      <w:r w:rsidRPr="003B2407">
        <w:rPr>
          <w:bCs/>
          <w:iCs/>
          <w:color w:val="000000"/>
        </w:rPr>
        <w:t xml:space="preserve"> в течение </w:t>
      </w:r>
      <w:r>
        <w:rPr>
          <w:bCs/>
          <w:iCs/>
          <w:color w:val="000000"/>
        </w:rPr>
        <w:t xml:space="preserve">5 </w:t>
      </w:r>
      <w:r w:rsidRPr="003B2407">
        <w:rPr>
          <w:bCs/>
          <w:iCs/>
          <w:color w:val="000000"/>
        </w:rPr>
        <w:t>(</w:t>
      </w:r>
      <w:r>
        <w:rPr>
          <w:bCs/>
          <w:iCs/>
          <w:color w:val="000000"/>
        </w:rPr>
        <w:t>пяти</w:t>
      </w:r>
      <w:r w:rsidRPr="003B2407">
        <w:rPr>
          <w:bCs/>
          <w:iCs/>
          <w:color w:val="000000"/>
        </w:rPr>
        <w:t xml:space="preserve">) </w:t>
      </w:r>
      <w:r>
        <w:rPr>
          <w:bCs/>
          <w:iCs/>
          <w:color w:val="000000"/>
        </w:rPr>
        <w:t xml:space="preserve">рабочих </w:t>
      </w:r>
      <w:r w:rsidRPr="003B2407">
        <w:rPr>
          <w:bCs/>
          <w:iCs/>
          <w:color w:val="000000"/>
        </w:rPr>
        <w:t>дней с момента оказания услуг предоставляет З</w:t>
      </w:r>
      <w:r>
        <w:rPr>
          <w:bCs/>
          <w:iCs/>
          <w:color w:val="000000"/>
        </w:rPr>
        <w:t>аказчику</w:t>
      </w:r>
      <w:r w:rsidRPr="003B2407">
        <w:rPr>
          <w:bCs/>
          <w:iCs/>
          <w:color w:val="000000"/>
        </w:rPr>
        <w:t xml:space="preserve">:  акт </w:t>
      </w:r>
      <w:r>
        <w:t xml:space="preserve">сдачи-приемки </w:t>
      </w:r>
      <w:r w:rsidRPr="003B2407">
        <w:rPr>
          <w:bCs/>
          <w:iCs/>
          <w:color w:val="000000"/>
        </w:rPr>
        <w:t xml:space="preserve">оказанных услуг, </w:t>
      </w:r>
      <w:r>
        <w:rPr>
          <w:bCs/>
          <w:iCs/>
          <w:color w:val="000000"/>
        </w:rPr>
        <w:t xml:space="preserve">текстовой отчет,  </w:t>
      </w:r>
      <w:r w:rsidRPr="003B2407">
        <w:rPr>
          <w:bCs/>
          <w:iCs/>
          <w:color w:val="000000"/>
        </w:rPr>
        <w:t xml:space="preserve">фотоотчет, </w:t>
      </w:r>
      <w:r>
        <w:rPr>
          <w:bCs/>
          <w:iCs/>
          <w:color w:val="000000"/>
        </w:rPr>
        <w:t>акт на списание и копии чеков на приобретение  сувенирной продукции и призов,</w:t>
      </w:r>
      <w:r w:rsidRPr="003B2407">
        <w:rPr>
          <w:bCs/>
          <w:iCs/>
          <w:color w:val="000000"/>
        </w:rPr>
        <w:t xml:space="preserve"> счет</w:t>
      </w:r>
      <w:r w:rsidRPr="003B69F7">
        <w:t>(счет – фактуру)</w:t>
      </w:r>
      <w:r w:rsidRPr="003B2407">
        <w:rPr>
          <w:bCs/>
          <w:iCs/>
          <w:color w:val="000000"/>
        </w:rPr>
        <w:t>. З</w:t>
      </w:r>
      <w:r>
        <w:rPr>
          <w:bCs/>
          <w:iCs/>
          <w:color w:val="000000"/>
        </w:rPr>
        <w:t>аказчик</w:t>
      </w:r>
      <w:r w:rsidRPr="003B2407">
        <w:rPr>
          <w:bCs/>
          <w:iCs/>
          <w:color w:val="000000"/>
        </w:rPr>
        <w:t xml:space="preserve"> обязан в течение 5 (пяти)  рабочих дней с момента получения от Исполнителя указанных актов подписать их,  либо представитьв письменном виде мотивированные возражения.</w:t>
      </w:r>
    </w:p>
    <w:p w:rsidR="00895D14" w:rsidRPr="003B69F7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3B69F7">
        <w:t>4.</w:t>
      </w:r>
      <w:r w:rsidR="00B825B2">
        <w:t>3</w:t>
      </w:r>
      <w:r w:rsidRPr="003B69F7">
        <w:t>.  Заказчик производит приемку оказанных услуг  на соответствие с</w:t>
      </w:r>
      <w:r>
        <w:t xml:space="preserve">роков, объема и качества услуг </w:t>
      </w:r>
      <w:r w:rsidRPr="003B69F7">
        <w:t xml:space="preserve"> требованиям, установленным настоящим контрактом.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3B69F7">
        <w:t>4.</w:t>
      </w:r>
      <w:r w:rsidR="00B825B2">
        <w:t>4</w:t>
      </w:r>
      <w:r w:rsidRPr="003B69F7">
        <w:t xml:space="preserve">. </w:t>
      </w:r>
      <w:r w:rsidRPr="0026270D">
        <w:t xml:space="preserve">При предоставлении акта </w:t>
      </w:r>
      <w:r>
        <w:t>сдачи-приемки</w:t>
      </w:r>
      <w:r w:rsidRPr="0026270D">
        <w:t xml:space="preserve"> оказанных услуг допускается отклонение использованных средств между </w:t>
      </w:r>
      <w:r>
        <w:t>наименованиями</w:t>
      </w:r>
      <w:r w:rsidRPr="0026270D">
        <w:t xml:space="preserve"> расходов, указанных в </w:t>
      </w:r>
      <w:r>
        <w:t xml:space="preserve">Приложениях № 1 </w:t>
      </w:r>
      <w:r w:rsidRPr="0026270D">
        <w:t xml:space="preserve">в размере не более 5% от общей суммы </w:t>
      </w:r>
      <w:r>
        <w:t>каждого мероприятия в перечне расходов</w:t>
      </w:r>
      <w:r w:rsidRPr="0026270D">
        <w:t xml:space="preserve"> соответственно</w:t>
      </w:r>
      <w:r w:rsidRPr="003B69F7">
        <w:t>.</w:t>
      </w:r>
      <w:r>
        <w:t xml:space="preserve"> При этом цена настоящего контракта, предусмотренная п.4.1 не изменяется.           </w:t>
      </w:r>
    </w:p>
    <w:p w:rsidR="00C73215" w:rsidRDefault="00C73215" w:rsidP="00A872E0">
      <w:pPr>
        <w:widowControl w:val="0"/>
        <w:autoSpaceDE w:val="0"/>
        <w:autoSpaceDN w:val="0"/>
        <w:adjustRightInd w:val="0"/>
        <w:spacing w:after="120"/>
        <w:jc w:val="both"/>
      </w:pPr>
    </w:p>
    <w:p w:rsidR="00C73215" w:rsidRDefault="00C73215" w:rsidP="00A872E0">
      <w:pPr>
        <w:widowControl w:val="0"/>
        <w:autoSpaceDE w:val="0"/>
        <w:autoSpaceDN w:val="0"/>
        <w:adjustRightInd w:val="0"/>
        <w:spacing w:after="120"/>
        <w:jc w:val="both"/>
      </w:pPr>
    </w:p>
    <w:p w:rsidR="00C73215" w:rsidRDefault="00C73215" w:rsidP="00A872E0">
      <w:pPr>
        <w:widowControl w:val="0"/>
        <w:autoSpaceDE w:val="0"/>
        <w:autoSpaceDN w:val="0"/>
        <w:adjustRightInd w:val="0"/>
        <w:spacing w:after="120"/>
        <w:jc w:val="both"/>
      </w:pPr>
    </w:p>
    <w:p w:rsidR="00895D14" w:rsidRDefault="00895D14" w:rsidP="00A872E0">
      <w:pPr>
        <w:spacing w:after="120"/>
        <w:jc w:val="center"/>
        <w:rPr>
          <w:b/>
          <w:bCs/>
        </w:rPr>
      </w:pPr>
      <w:r>
        <w:rPr>
          <w:b/>
          <w:bCs/>
        </w:rPr>
        <w:lastRenderedPageBreak/>
        <w:t>5</w:t>
      </w:r>
      <w:r w:rsidRPr="00577014">
        <w:rPr>
          <w:b/>
          <w:bCs/>
        </w:rPr>
        <w:t>.</w:t>
      </w:r>
      <w:r w:rsidRPr="00626270">
        <w:rPr>
          <w:b/>
          <w:bCs/>
        </w:rPr>
        <w:t>Ответственность</w:t>
      </w:r>
      <w:r>
        <w:rPr>
          <w:b/>
          <w:bCs/>
        </w:rPr>
        <w:t xml:space="preserve"> сторон</w:t>
      </w:r>
      <w:r w:rsidR="00934026">
        <w:rPr>
          <w:b/>
          <w:bCs/>
        </w:rPr>
        <w:t xml:space="preserve"> </w:t>
      </w:r>
      <w:r w:rsidRPr="00626270">
        <w:rPr>
          <w:b/>
          <w:bCs/>
        </w:rPr>
        <w:t xml:space="preserve">за неисполнение </w:t>
      </w:r>
    </w:p>
    <w:p w:rsidR="00895D14" w:rsidRPr="00626270" w:rsidRDefault="00895D14" w:rsidP="00A872E0">
      <w:pPr>
        <w:spacing w:after="120"/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</w:t>
      </w:r>
      <w:r w:rsidRPr="00626270">
        <w:rPr>
          <w:b/>
          <w:bCs/>
        </w:rPr>
        <w:t>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5</w:t>
      </w:r>
      <w:r w:rsidRPr="00626270">
        <w:t>.1</w:t>
      </w:r>
      <w:r>
        <w:t>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5.2.</w:t>
      </w:r>
      <w:r w:rsidRPr="003B69F7">
        <w:t xml:space="preserve"> Исполнитель </w:t>
      </w:r>
      <w: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5.3.</w:t>
      </w:r>
      <w:r w:rsidRPr="003B69F7">
        <w:t xml:space="preserve"> Исполнитель </w:t>
      </w:r>
      <w:r>
        <w:t xml:space="preserve"> несет ответственность за некачественное оказание услуг в соответствии с российским гражданским законодательством.</w:t>
      </w:r>
    </w:p>
    <w:p w:rsidR="00895D14" w:rsidRPr="007B4CD1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5.4.</w:t>
      </w:r>
      <w:r w:rsidRPr="007B4CD1">
        <w:t xml:space="preserve">В случае просрочки исполнения Исполнителем обязательства, предусмотренного настоящим контрактом, </w:t>
      </w:r>
      <w:r w:rsidRPr="003B69F7">
        <w:t xml:space="preserve">Исполнитель </w:t>
      </w:r>
      <w:r w:rsidRPr="007B4CD1">
        <w:t xml:space="preserve">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5.5.</w:t>
      </w:r>
      <w:r w:rsidRPr="0052074F">
        <w:t xml:space="preserve">В случае просрочки исполнения Заказчиком обязательства, предусмотренного настоящим контрактом, </w:t>
      </w:r>
      <w:r w:rsidRPr="003B69F7">
        <w:t xml:space="preserve">Исполнитель </w:t>
      </w:r>
      <w:r w:rsidRPr="0052074F">
        <w:t xml:space="preserve">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895D14" w:rsidRPr="0052074F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5.6.</w:t>
      </w:r>
      <w:r w:rsidRPr="0052074F">
        <w:t>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895D14" w:rsidRPr="0052074F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5.7.</w:t>
      </w:r>
      <w:r w:rsidRPr="0052074F">
        <w:t>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895D14" w:rsidRDefault="00895D14" w:rsidP="00A872E0">
      <w:pPr>
        <w:spacing w:after="120"/>
        <w:jc w:val="both"/>
      </w:pPr>
      <w:r w:rsidRPr="0052074F"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 w:rsidRPr="0052074F">
        <w:t>ств др</w:t>
      </w:r>
      <w:proofErr w:type="gramEnd"/>
      <w:r w:rsidRPr="0052074F">
        <w:t xml:space="preserve">угую сторону не позднее </w:t>
      </w:r>
      <w:r>
        <w:t>2</w:t>
      </w:r>
      <w:r w:rsidRPr="0052074F">
        <w:t xml:space="preserve"> (</w:t>
      </w:r>
      <w:r>
        <w:t>двух</w:t>
      </w:r>
      <w:r w:rsidRPr="0052074F">
        <w:t xml:space="preserve">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895D14" w:rsidRDefault="00895D14" w:rsidP="00A872E0">
      <w:pPr>
        <w:spacing w:after="120"/>
        <w:ind w:firstLine="720"/>
        <w:jc w:val="both"/>
      </w:pPr>
    </w:p>
    <w:p w:rsidR="00895D14" w:rsidRPr="00A872E0" w:rsidRDefault="00895D14" w:rsidP="00A872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52074F">
        <w:rPr>
          <w:b/>
          <w:bCs/>
        </w:rPr>
        <w:t xml:space="preserve">Разрешение споров между сторонами. </w:t>
      </w:r>
    </w:p>
    <w:p w:rsidR="00895D14" w:rsidRPr="00861902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861902">
        <w:t>6.1.Правоотношения между сторонами по настоящему контракту регулируются законодательством Российской Федерации.</w:t>
      </w:r>
    </w:p>
    <w:p w:rsidR="00895D14" w:rsidRPr="00861902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861902">
        <w:t>6.2.В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861902">
        <w:t>6.3.В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ind w:firstLine="426"/>
        <w:jc w:val="both"/>
      </w:pPr>
    </w:p>
    <w:p w:rsidR="00A872E0" w:rsidRPr="00861902" w:rsidRDefault="00A872E0" w:rsidP="00A872E0">
      <w:pPr>
        <w:widowControl w:val="0"/>
        <w:autoSpaceDE w:val="0"/>
        <w:autoSpaceDN w:val="0"/>
        <w:adjustRightInd w:val="0"/>
        <w:spacing w:after="120"/>
        <w:ind w:firstLine="426"/>
        <w:jc w:val="both"/>
      </w:pPr>
    </w:p>
    <w:p w:rsidR="00895D14" w:rsidRPr="00A872E0" w:rsidRDefault="00895D14" w:rsidP="00A872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color w:val="000000"/>
        </w:rPr>
      </w:pPr>
      <w:r w:rsidRPr="0052074F">
        <w:rPr>
          <w:b/>
          <w:color w:val="000000"/>
        </w:rPr>
        <w:lastRenderedPageBreak/>
        <w:t>Срок действия контракта и дополнительные условия</w:t>
      </w:r>
    </w:p>
    <w:p w:rsidR="00895D14" w:rsidRPr="0052074F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861902">
        <w:t>7.1.Настоящий контра</w:t>
      </w:r>
      <w:proofErr w:type="gramStart"/>
      <w:r w:rsidRPr="00861902">
        <w:t>кт вст</w:t>
      </w:r>
      <w:proofErr w:type="gramEnd"/>
      <w:r w:rsidRPr="00861902">
        <w:t>упает в силу со дня его подписания сторонами и действует до полного исполнения сторонами обязательств.</w:t>
      </w:r>
    </w:p>
    <w:p w:rsidR="00895D14" w:rsidRPr="0052074F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861902">
        <w:t>7.2.</w:t>
      </w:r>
      <w:r w:rsidRPr="0052074F"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895D14" w:rsidRPr="0052074F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7</w:t>
      </w:r>
      <w:r w:rsidRPr="0052074F">
        <w:t>.3.</w:t>
      </w:r>
      <w:proofErr w:type="gramStart"/>
      <w:r w:rsidRPr="00861902">
        <w:t>Контракт</w:t>
      </w:r>
      <w:proofErr w:type="gramEnd"/>
      <w:r w:rsidRPr="00861902"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895D14" w:rsidRPr="0052074F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>
        <w:t>7.4.</w:t>
      </w:r>
      <w:r w:rsidRPr="0052074F">
        <w:t>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895D14" w:rsidRDefault="00895D14" w:rsidP="00A872E0">
      <w:pPr>
        <w:widowControl w:val="0"/>
        <w:autoSpaceDE w:val="0"/>
        <w:autoSpaceDN w:val="0"/>
        <w:adjustRightInd w:val="0"/>
        <w:spacing w:after="120"/>
        <w:jc w:val="both"/>
      </w:pPr>
      <w:r w:rsidRPr="00861902">
        <w:t xml:space="preserve">7.5.Настоящий контракт </w:t>
      </w:r>
      <w:r>
        <w:t>составлен</w:t>
      </w:r>
      <w:r w:rsidRPr="00861902">
        <w:t xml:space="preserve"> в двух экземплярах, имеющих одинаковую юридическую силу, по одному для каждой из сторон. </w:t>
      </w:r>
    </w:p>
    <w:p w:rsidR="00895D14" w:rsidRPr="00861902" w:rsidRDefault="00895D14" w:rsidP="00895D14">
      <w:pPr>
        <w:widowControl w:val="0"/>
        <w:autoSpaceDE w:val="0"/>
        <w:autoSpaceDN w:val="0"/>
        <w:adjustRightInd w:val="0"/>
        <w:ind w:firstLine="426"/>
        <w:jc w:val="both"/>
      </w:pPr>
    </w:p>
    <w:p w:rsidR="00895D14" w:rsidRDefault="00895D14" w:rsidP="00895D1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52074F">
        <w:rPr>
          <w:b/>
          <w:bCs/>
        </w:rPr>
        <w:t>Адреса, банковские реквизиты и подписи сторон</w:t>
      </w:r>
    </w:p>
    <w:p w:rsidR="00895D14" w:rsidRPr="0052074F" w:rsidRDefault="00895D14" w:rsidP="00895D14">
      <w:pPr>
        <w:widowControl w:val="0"/>
        <w:autoSpaceDE w:val="0"/>
        <w:autoSpaceDN w:val="0"/>
        <w:adjustRightInd w:val="0"/>
        <w:ind w:left="720"/>
        <w:rPr>
          <w:b/>
          <w:bCs/>
        </w:rPr>
      </w:pPr>
    </w:p>
    <w:tbl>
      <w:tblPr>
        <w:tblW w:w="9900" w:type="dxa"/>
        <w:tblInd w:w="392" w:type="dxa"/>
        <w:tblLayout w:type="fixed"/>
        <w:tblLook w:val="0000"/>
      </w:tblPr>
      <w:tblGrid>
        <w:gridCol w:w="5103"/>
        <w:gridCol w:w="4797"/>
      </w:tblGrid>
      <w:tr w:rsidR="00895D14" w:rsidRPr="0052074F" w:rsidTr="001F7F1E">
        <w:tc>
          <w:tcPr>
            <w:tcW w:w="5103" w:type="dxa"/>
          </w:tcPr>
          <w:p w:rsidR="00895D14" w:rsidRPr="0052074F" w:rsidRDefault="00895D14" w:rsidP="001F7F1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Заказчик:</w:t>
            </w:r>
          </w:p>
          <w:p w:rsidR="00895D14" w:rsidRPr="0052074F" w:rsidRDefault="00895D14" w:rsidP="001F7F1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895D14" w:rsidRPr="0052074F" w:rsidRDefault="00895D14" w:rsidP="001F7F1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города Перми </w:t>
            </w:r>
          </w:p>
          <w:p w:rsidR="00895D14" w:rsidRPr="0052074F" w:rsidRDefault="00895D14" w:rsidP="001F7F1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52074F">
                <w:t>614014, г</w:t>
              </w:r>
            </w:smartTag>
            <w:r w:rsidRPr="0052074F">
              <w:t>. Пермь, ул. Уральская, 36</w:t>
            </w:r>
          </w:p>
          <w:p w:rsidR="00895D14" w:rsidRPr="0052074F" w:rsidRDefault="00895D14" w:rsidP="001F7F1E">
            <w:r w:rsidRPr="0052074F">
              <w:t>Банковские реквизиты:</w:t>
            </w:r>
          </w:p>
          <w:p w:rsidR="00895D14" w:rsidRPr="0052074F" w:rsidRDefault="00895D14" w:rsidP="001F7F1E">
            <w:proofErr w:type="gramStart"/>
            <w:r w:rsidRPr="0052074F">
              <w:t xml:space="preserve">УФК по Пермскому краю (ДФ г. Перми, </w:t>
            </w:r>
            <w:proofErr w:type="gramEnd"/>
          </w:p>
          <w:p w:rsidR="00895D14" w:rsidRPr="0052074F" w:rsidRDefault="00895D14" w:rsidP="001F7F1E">
            <w:proofErr w:type="gramStart"/>
            <w:r w:rsidRPr="0052074F">
              <w:t>л</w:t>
            </w:r>
            <w:proofErr w:type="gramEnd"/>
            <w:r w:rsidRPr="0052074F">
              <w:t xml:space="preserve">/с 02563000380, Администрация Мотовилихинского района </w:t>
            </w:r>
          </w:p>
          <w:p w:rsidR="00895D14" w:rsidRPr="0052074F" w:rsidRDefault="00895D14" w:rsidP="001F7F1E">
            <w:r w:rsidRPr="0052074F">
              <w:t>города Перми, л/с 02933013746)</w:t>
            </w:r>
          </w:p>
          <w:p w:rsidR="00895D14" w:rsidRPr="0052074F" w:rsidRDefault="00895D14" w:rsidP="001F7F1E">
            <w:proofErr w:type="gramStart"/>
            <w:r w:rsidRPr="0052074F">
              <w:t>Р</w:t>
            </w:r>
            <w:proofErr w:type="gramEnd"/>
            <w:r w:rsidRPr="0052074F">
              <w:t xml:space="preserve">/счет: 40204810300000000006 </w:t>
            </w:r>
          </w:p>
          <w:p w:rsidR="00895D14" w:rsidRPr="0052074F" w:rsidRDefault="00895D14" w:rsidP="001F7F1E">
            <w:r w:rsidRPr="0052074F">
              <w:t>ГРКЦ ГУ Банка России по Пермскому краю г. Пермь</w:t>
            </w:r>
          </w:p>
          <w:p w:rsidR="00895D14" w:rsidRPr="0052074F" w:rsidRDefault="00895D14" w:rsidP="001F7F1E">
            <w:r w:rsidRPr="0052074F">
              <w:t>ИНН/КПП: 5906012420 / 590601001</w:t>
            </w:r>
          </w:p>
          <w:p w:rsidR="00895D14" w:rsidRPr="0052074F" w:rsidRDefault="00895D14" w:rsidP="001F7F1E">
            <w:r w:rsidRPr="0052074F">
              <w:t xml:space="preserve">БИК: 045773001 ОГРН 1025901377611 </w:t>
            </w:r>
          </w:p>
          <w:p w:rsidR="00895D14" w:rsidRPr="0052074F" w:rsidRDefault="00895D14" w:rsidP="001F7F1E">
            <w:r w:rsidRPr="0052074F">
              <w:t>ОК</w:t>
            </w:r>
            <w:r>
              <w:t>А</w:t>
            </w:r>
            <w:r w:rsidRPr="0052074F">
              <w:t>ТО 57401000000  ОКПО 04038264</w:t>
            </w:r>
          </w:p>
          <w:p w:rsidR="00EE12DC" w:rsidRDefault="00EE12DC" w:rsidP="001F7F1E"/>
          <w:p w:rsidR="00895D14" w:rsidRPr="0052074F" w:rsidRDefault="00895D14" w:rsidP="001F7F1E">
            <w:r>
              <w:t xml:space="preserve">Глава </w:t>
            </w:r>
            <w:r w:rsidRPr="0052074F">
              <w:t xml:space="preserve"> администрации </w:t>
            </w:r>
          </w:p>
          <w:p w:rsidR="00895D14" w:rsidRPr="0052074F" w:rsidRDefault="00895D14" w:rsidP="001F7F1E">
            <w:proofErr w:type="spellStart"/>
            <w:r w:rsidRPr="0052074F">
              <w:t>Мотовилихинского</w:t>
            </w:r>
            <w:proofErr w:type="spellEnd"/>
            <w:r w:rsidRPr="0052074F">
              <w:t xml:space="preserve"> района города Перми</w:t>
            </w:r>
          </w:p>
          <w:p w:rsidR="00895D14" w:rsidRPr="0052074F" w:rsidRDefault="00895D14" w:rsidP="001F7F1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t xml:space="preserve">_______________________ </w:t>
            </w:r>
            <w:proofErr w:type="spellStart"/>
            <w:r>
              <w:t>В.М.Кокшаров</w:t>
            </w:r>
            <w:proofErr w:type="spellEnd"/>
          </w:p>
          <w:p w:rsidR="00895D14" w:rsidRPr="0052074F" w:rsidRDefault="00895D14" w:rsidP="001F7F1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«____»______________</w:t>
            </w:r>
            <w:r w:rsidRPr="0052074F">
              <w:rPr>
                <w:bCs/>
                <w:color w:val="000000"/>
              </w:rPr>
              <w:t>201</w:t>
            </w:r>
            <w:r>
              <w:rPr>
                <w:bCs/>
                <w:color w:val="000000"/>
              </w:rPr>
              <w:t>3</w:t>
            </w:r>
            <w:r w:rsidRPr="0052074F">
              <w:rPr>
                <w:bCs/>
                <w:color w:val="000000"/>
              </w:rPr>
              <w:t xml:space="preserve"> г</w:t>
            </w:r>
            <w:r w:rsidRPr="0052074F">
              <w:rPr>
                <w:b/>
                <w:bCs/>
                <w:color w:val="000000"/>
              </w:rPr>
              <w:t>.</w:t>
            </w:r>
          </w:p>
        </w:tc>
        <w:tc>
          <w:tcPr>
            <w:tcW w:w="4797" w:type="dxa"/>
          </w:tcPr>
          <w:p w:rsidR="00895D14" w:rsidRPr="0052074F" w:rsidRDefault="00895D14" w:rsidP="001F7F1E">
            <w:pPr>
              <w:rPr>
                <w:b/>
              </w:rPr>
            </w:pPr>
            <w:r w:rsidRPr="0052074F">
              <w:rPr>
                <w:b/>
              </w:rPr>
              <w:t>Исполнитель:</w:t>
            </w:r>
          </w:p>
          <w:p w:rsidR="00895D14" w:rsidRPr="0052074F" w:rsidRDefault="00895D14" w:rsidP="001F7F1E">
            <w:pPr>
              <w:rPr>
                <w:b/>
              </w:rPr>
            </w:pPr>
          </w:p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Pr="0052074F" w:rsidRDefault="00895D14" w:rsidP="001F7F1E"/>
          <w:p w:rsidR="00895D14" w:rsidRDefault="00895D14" w:rsidP="001F7F1E"/>
          <w:p w:rsidR="00895D14" w:rsidRDefault="00895D14" w:rsidP="001F7F1E"/>
          <w:p w:rsidR="00895D14" w:rsidRDefault="00895D14" w:rsidP="001F7F1E"/>
          <w:p w:rsidR="00895D14" w:rsidRDefault="00895D14" w:rsidP="001F7F1E"/>
          <w:p w:rsidR="00895D14" w:rsidRPr="0052074F" w:rsidRDefault="00895D14" w:rsidP="001F7F1E">
            <w:r w:rsidRPr="0052074F">
              <w:t>__________________/____________/</w:t>
            </w:r>
          </w:p>
          <w:p w:rsidR="00895D14" w:rsidRPr="0052074F" w:rsidRDefault="00895D14" w:rsidP="001F7F1E">
            <w:r>
              <w:t xml:space="preserve">«____»___________________2013 </w:t>
            </w:r>
            <w:r w:rsidRPr="0052074F">
              <w:t>г.</w:t>
            </w:r>
          </w:p>
        </w:tc>
      </w:tr>
    </w:tbl>
    <w:p w:rsidR="00895D14" w:rsidRPr="00BE1A75" w:rsidRDefault="00895D14" w:rsidP="00895D14">
      <w:pPr>
        <w:jc w:val="right"/>
        <w:rPr>
          <w:bCs/>
          <w:color w:val="000000"/>
        </w:rPr>
      </w:pPr>
      <w:r w:rsidRPr="0052074F">
        <w:rPr>
          <w:bCs/>
          <w:color w:val="000000"/>
        </w:rPr>
        <w:br w:type="page"/>
      </w:r>
      <w:r w:rsidRPr="00BE1A75">
        <w:rPr>
          <w:bCs/>
          <w:color w:val="000000"/>
        </w:rPr>
        <w:lastRenderedPageBreak/>
        <w:t>Приложение № 1</w:t>
      </w:r>
    </w:p>
    <w:p w:rsidR="00895D14" w:rsidRPr="00BE1A75" w:rsidRDefault="00895D14" w:rsidP="00895D14">
      <w:pPr>
        <w:jc w:val="right"/>
        <w:rPr>
          <w:bCs/>
          <w:color w:val="000000"/>
        </w:rPr>
      </w:pPr>
      <w:r w:rsidRPr="00BE1A75">
        <w:rPr>
          <w:bCs/>
          <w:color w:val="000000"/>
        </w:rPr>
        <w:t>к проекту контракта</w:t>
      </w:r>
    </w:p>
    <w:p w:rsidR="00895D14" w:rsidRDefault="00895D14" w:rsidP="00895D14">
      <w:pPr>
        <w:jc w:val="right"/>
        <w:rPr>
          <w:bCs/>
          <w:color w:val="000000"/>
        </w:rPr>
      </w:pPr>
    </w:p>
    <w:p w:rsidR="00895D14" w:rsidRPr="00861902" w:rsidRDefault="00895D14" w:rsidP="00895D14">
      <w:pPr>
        <w:jc w:val="right"/>
        <w:rPr>
          <w:bCs/>
          <w:color w:val="000000"/>
        </w:rPr>
      </w:pPr>
    </w:p>
    <w:p w:rsidR="00895D14" w:rsidRDefault="00895D14" w:rsidP="00895D14">
      <w:pPr>
        <w:jc w:val="center"/>
        <w:rPr>
          <w:b/>
        </w:rPr>
      </w:pPr>
      <w:r>
        <w:rPr>
          <w:b/>
        </w:rPr>
        <w:t>ПЕРЕЧЕНЬ</w:t>
      </w:r>
      <w:r w:rsidRPr="003738C0">
        <w:rPr>
          <w:b/>
        </w:rPr>
        <w:t xml:space="preserve"> РАСХОДОВ</w:t>
      </w:r>
    </w:p>
    <w:p w:rsidR="00895D14" w:rsidRPr="007C053C" w:rsidRDefault="00895D14" w:rsidP="00895D14">
      <w:pPr>
        <w:jc w:val="center"/>
        <w:rPr>
          <w:b/>
        </w:rPr>
      </w:pPr>
    </w:p>
    <w:p w:rsidR="00895D14" w:rsidRPr="00582F75" w:rsidRDefault="00972954" w:rsidP="00895D14">
      <w:pPr>
        <w:jc w:val="center"/>
        <w:rPr>
          <w:b/>
        </w:rPr>
      </w:pPr>
      <w:r>
        <w:rPr>
          <w:b/>
        </w:rPr>
        <w:t>Мероприятие, посвященное чествованию золотых и серебряных медалистов района</w:t>
      </w:r>
    </w:p>
    <w:tbl>
      <w:tblPr>
        <w:tblStyle w:val="a3"/>
        <w:tblW w:w="0" w:type="auto"/>
        <w:tblLook w:val="01E0"/>
      </w:tblPr>
      <w:tblGrid>
        <w:gridCol w:w="673"/>
        <w:gridCol w:w="7006"/>
        <w:gridCol w:w="1892"/>
      </w:tblGrid>
      <w:tr w:rsidR="00895D14" w:rsidRPr="003738C0" w:rsidTr="001F7F1E">
        <w:tc>
          <w:tcPr>
            <w:tcW w:w="686" w:type="dxa"/>
          </w:tcPr>
          <w:p w:rsidR="00895D14" w:rsidRPr="003738C0" w:rsidRDefault="00895D14" w:rsidP="001F7F1E">
            <w:pPr>
              <w:jc w:val="center"/>
            </w:pPr>
            <w:r w:rsidRPr="003738C0">
              <w:t>№</w:t>
            </w:r>
          </w:p>
          <w:p w:rsidR="00895D14" w:rsidRPr="003738C0" w:rsidRDefault="00895D14" w:rsidP="001F7F1E">
            <w:pPr>
              <w:jc w:val="center"/>
            </w:pPr>
            <w:r>
              <w:t>п.</w:t>
            </w:r>
            <w:r w:rsidRPr="003738C0">
              <w:t>п</w:t>
            </w:r>
            <w:r>
              <w:t>.</w:t>
            </w:r>
          </w:p>
        </w:tc>
        <w:tc>
          <w:tcPr>
            <w:tcW w:w="7875" w:type="dxa"/>
          </w:tcPr>
          <w:p w:rsidR="00895D14" w:rsidRPr="003738C0" w:rsidRDefault="00895D14" w:rsidP="001F7F1E">
            <w:pPr>
              <w:jc w:val="center"/>
            </w:pPr>
            <w:r w:rsidRPr="003738C0">
              <w:t>Наименование расходов</w:t>
            </w:r>
          </w:p>
        </w:tc>
        <w:tc>
          <w:tcPr>
            <w:tcW w:w="2037" w:type="dxa"/>
          </w:tcPr>
          <w:p w:rsidR="00895D14" w:rsidRPr="003738C0" w:rsidRDefault="00895D14" w:rsidP="001F7F1E">
            <w:pPr>
              <w:jc w:val="center"/>
            </w:pPr>
            <w:r w:rsidRPr="003738C0">
              <w:t>Сумма</w:t>
            </w:r>
          </w:p>
          <w:p w:rsidR="00895D14" w:rsidRPr="003738C0" w:rsidRDefault="00895D14" w:rsidP="001F7F1E">
            <w:pPr>
              <w:jc w:val="center"/>
            </w:pPr>
            <w:r w:rsidRPr="003738C0">
              <w:t>(в рублях)</w:t>
            </w:r>
          </w:p>
        </w:tc>
      </w:tr>
      <w:tr w:rsidR="00895D14" w:rsidRPr="003738C0" w:rsidTr="001F7F1E">
        <w:tc>
          <w:tcPr>
            <w:tcW w:w="686" w:type="dxa"/>
          </w:tcPr>
          <w:p w:rsidR="00895D14" w:rsidRPr="003738C0" w:rsidRDefault="00895D14" w:rsidP="001F7F1E"/>
        </w:tc>
        <w:tc>
          <w:tcPr>
            <w:tcW w:w="7875" w:type="dxa"/>
          </w:tcPr>
          <w:p w:rsidR="00895D14" w:rsidRPr="003738C0" w:rsidRDefault="00895D14" w:rsidP="001F7F1E"/>
        </w:tc>
        <w:tc>
          <w:tcPr>
            <w:tcW w:w="2037" w:type="dxa"/>
          </w:tcPr>
          <w:p w:rsidR="00895D14" w:rsidRPr="0000253F" w:rsidRDefault="00895D14" w:rsidP="001F7F1E">
            <w:pPr>
              <w:jc w:val="center"/>
            </w:pPr>
          </w:p>
        </w:tc>
      </w:tr>
      <w:tr w:rsidR="00895D14" w:rsidRPr="003738C0" w:rsidTr="001F7F1E">
        <w:tc>
          <w:tcPr>
            <w:tcW w:w="686" w:type="dxa"/>
          </w:tcPr>
          <w:p w:rsidR="00895D14" w:rsidRPr="003738C0" w:rsidRDefault="00895D14" w:rsidP="001F7F1E"/>
        </w:tc>
        <w:tc>
          <w:tcPr>
            <w:tcW w:w="7875" w:type="dxa"/>
          </w:tcPr>
          <w:p w:rsidR="00895D14" w:rsidRPr="004D5B8E" w:rsidRDefault="00895D14" w:rsidP="001F7F1E"/>
        </w:tc>
        <w:tc>
          <w:tcPr>
            <w:tcW w:w="2037" w:type="dxa"/>
          </w:tcPr>
          <w:p w:rsidR="00895D14" w:rsidRPr="0000253F" w:rsidRDefault="00895D14" w:rsidP="001F7F1E">
            <w:pPr>
              <w:jc w:val="center"/>
            </w:pPr>
          </w:p>
        </w:tc>
      </w:tr>
      <w:tr w:rsidR="00895D14" w:rsidRPr="003738C0" w:rsidTr="001F7F1E">
        <w:tc>
          <w:tcPr>
            <w:tcW w:w="686" w:type="dxa"/>
          </w:tcPr>
          <w:p w:rsidR="00895D14" w:rsidRPr="003738C0" w:rsidRDefault="00895D14" w:rsidP="001F7F1E"/>
        </w:tc>
        <w:tc>
          <w:tcPr>
            <w:tcW w:w="7875" w:type="dxa"/>
          </w:tcPr>
          <w:p w:rsidR="00895D14" w:rsidRPr="0000253F" w:rsidRDefault="00895D14" w:rsidP="001F7F1E">
            <w:pPr>
              <w:rPr>
                <w:b/>
              </w:rPr>
            </w:pPr>
            <w:r w:rsidRPr="0000253F">
              <w:rPr>
                <w:b/>
              </w:rPr>
              <w:t>Итого</w:t>
            </w:r>
          </w:p>
        </w:tc>
        <w:tc>
          <w:tcPr>
            <w:tcW w:w="2037" w:type="dxa"/>
          </w:tcPr>
          <w:p w:rsidR="00895D14" w:rsidRPr="0000253F" w:rsidRDefault="00895D14" w:rsidP="001F7F1E">
            <w:pPr>
              <w:jc w:val="center"/>
              <w:rPr>
                <w:b/>
              </w:rPr>
            </w:pPr>
          </w:p>
        </w:tc>
      </w:tr>
    </w:tbl>
    <w:p w:rsidR="00895D14" w:rsidRPr="003738C0" w:rsidRDefault="00895D14" w:rsidP="00895D14"/>
    <w:p w:rsidR="00895D14" w:rsidRPr="007C053C" w:rsidRDefault="00895D14" w:rsidP="00895D14">
      <w:r>
        <w:tab/>
      </w:r>
      <w:r>
        <w:tab/>
      </w:r>
    </w:p>
    <w:p w:rsidR="00895D14" w:rsidRPr="003738C0" w:rsidRDefault="00895D14" w:rsidP="00895D1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895D14" w:rsidTr="001F7F1E">
        <w:trPr>
          <w:trHeight w:val="1941"/>
        </w:trPr>
        <w:tc>
          <w:tcPr>
            <w:tcW w:w="4785" w:type="dxa"/>
          </w:tcPr>
          <w:p w:rsidR="00895D14" w:rsidRPr="00BE1A75" w:rsidRDefault="00895D14" w:rsidP="001F7F1E">
            <w:pPr>
              <w:jc w:val="both"/>
              <w:rPr>
                <w:bCs/>
                <w:color w:val="000000"/>
              </w:rPr>
            </w:pPr>
            <w:r w:rsidRPr="00BE1A75">
              <w:rPr>
                <w:bCs/>
                <w:color w:val="000000"/>
              </w:rPr>
              <w:t>ЗАКАЗЧИК:</w:t>
            </w:r>
            <w:r w:rsidRPr="00BE1A75">
              <w:rPr>
                <w:bCs/>
                <w:color w:val="000000"/>
              </w:rPr>
              <w:tab/>
            </w:r>
          </w:p>
          <w:p w:rsidR="00895D14" w:rsidRPr="00BE1A75" w:rsidRDefault="00895D14" w:rsidP="001F7F1E">
            <w:pPr>
              <w:rPr>
                <w:bCs/>
                <w:color w:val="000000"/>
              </w:rPr>
            </w:pPr>
          </w:p>
        </w:tc>
        <w:tc>
          <w:tcPr>
            <w:tcW w:w="4785" w:type="dxa"/>
          </w:tcPr>
          <w:p w:rsidR="00895D14" w:rsidRPr="00BE1A75" w:rsidRDefault="00895D14" w:rsidP="001F7F1E">
            <w:pPr>
              <w:jc w:val="both"/>
              <w:rPr>
                <w:bCs/>
                <w:color w:val="000000"/>
              </w:rPr>
            </w:pPr>
            <w:r w:rsidRPr="00BE1A75">
              <w:rPr>
                <w:bCs/>
                <w:color w:val="000000"/>
              </w:rPr>
              <w:t>И</w:t>
            </w:r>
            <w:r>
              <w:rPr>
                <w:bCs/>
                <w:color w:val="000000"/>
              </w:rPr>
              <w:t>СПОЛНИТЕЛЬ</w:t>
            </w:r>
            <w:r w:rsidRPr="00BE1A75">
              <w:rPr>
                <w:bCs/>
                <w:color w:val="000000"/>
              </w:rPr>
              <w:t xml:space="preserve">: </w:t>
            </w:r>
          </w:p>
          <w:p w:rsidR="00895D14" w:rsidRPr="00BE1A75" w:rsidRDefault="00895D14" w:rsidP="001F7F1E">
            <w:pPr>
              <w:rPr>
                <w:bCs/>
                <w:color w:val="000000"/>
              </w:rPr>
            </w:pPr>
          </w:p>
          <w:p w:rsidR="00895D14" w:rsidRPr="00BE1A75" w:rsidRDefault="00895D14" w:rsidP="001F7F1E">
            <w:pPr>
              <w:rPr>
                <w:bCs/>
                <w:color w:val="000000"/>
              </w:rPr>
            </w:pPr>
          </w:p>
          <w:p w:rsidR="00895D14" w:rsidRPr="00BE1A75" w:rsidRDefault="00895D14" w:rsidP="001F7F1E">
            <w:pPr>
              <w:rPr>
                <w:bCs/>
                <w:color w:val="000000"/>
              </w:rPr>
            </w:pPr>
          </w:p>
          <w:p w:rsidR="00895D14" w:rsidRPr="00BE1A75" w:rsidRDefault="00895D14" w:rsidP="001F7F1E">
            <w:pPr>
              <w:rPr>
                <w:bCs/>
                <w:color w:val="000000"/>
              </w:rPr>
            </w:pPr>
          </w:p>
        </w:tc>
      </w:tr>
    </w:tbl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972954" w:rsidRDefault="0097295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rPr>
          <w:bCs/>
          <w:color w:val="000000"/>
        </w:rPr>
      </w:pPr>
    </w:p>
    <w:p w:rsidR="00895D14" w:rsidRDefault="00895D14" w:rsidP="00895D14">
      <w:pPr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Приложение № 2</w:t>
      </w:r>
    </w:p>
    <w:p w:rsidR="00895D14" w:rsidRDefault="00895D14" w:rsidP="00895D14">
      <w:pPr>
        <w:jc w:val="right"/>
        <w:rPr>
          <w:bCs/>
          <w:color w:val="000000"/>
        </w:rPr>
      </w:pPr>
      <w:r>
        <w:rPr>
          <w:bCs/>
          <w:color w:val="000000"/>
        </w:rPr>
        <w:t>к проекту контракта</w:t>
      </w:r>
    </w:p>
    <w:p w:rsidR="00895D14" w:rsidRDefault="00895D14" w:rsidP="00895D14">
      <w:pPr>
        <w:jc w:val="right"/>
        <w:rPr>
          <w:bCs/>
          <w:color w:val="000000"/>
        </w:rPr>
      </w:pPr>
    </w:p>
    <w:p w:rsidR="00895D14" w:rsidRPr="0068202D" w:rsidRDefault="00895D14" w:rsidP="00895D14">
      <w:pPr>
        <w:tabs>
          <w:tab w:val="left" w:pos="1440"/>
        </w:tabs>
        <w:jc w:val="center"/>
        <w:rPr>
          <w:b/>
        </w:rPr>
      </w:pPr>
      <w:r>
        <w:rPr>
          <w:b/>
        </w:rPr>
        <w:t>ТЕХНИЧЕСКОЕ ЗАДАНИЕ</w:t>
      </w:r>
    </w:p>
    <w:p w:rsidR="00895D14" w:rsidRDefault="00895D14" w:rsidP="00972954">
      <w:pPr>
        <w:tabs>
          <w:tab w:val="left" w:pos="1440"/>
        </w:tabs>
        <w:jc w:val="both"/>
        <w:rPr>
          <w:b/>
          <w:bCs/>
          <w:color w:val="000000"/>
        </w:rPr>
      </w:pPr>
    </w:p>
    <w:p w:rsidR="00895D14" w:rsidRPr="0087008A" w:rsidRDefault="00895D14" w:rsidP="00972954">
      <w:pPr>
        <w:jc w:val="both"/>
        <w:rPr>
          <w:b/>
          <w:u w:val="single"/>
        </w:rPr>
      </w:pPr>
      <w:r w:rsidRPr="0087008A">
        <w:rPr>
          <w:b/>
          <w:u w:val="single"/>
        </w:rPr>
        <w:t>Оказание услуг</w:t>
      </w:r>
      <w:r w:rsidR="00C94767">
        <w:rPr>
          <w:b/>
          <w:u w:val="single"/>
        </w:rPr>
        <w:t>и</w:t>
      </w:r>
      <w:r w:rsidRPr="0087008A">
        <w:rPr>
          <w:b/>
          <w:u w:val="single"/>
        </w:rPr>
        <w:t xml:space="preserve"> по организации и проведению </w:t>
      </w:r>
      <w:r w:rsidR="00972954">
        <w:rPr>
          <w:b/>
          <w:u w:val="single"/>
        </w:rPr>
        <w:t>мероприятия, посвященного чествованию золотых и серебряных медалистов</w:t>
      </w:r>
      <w:r w:rsidR="00437283">
        <w:rPr>
          <w:b/>
          <w:u w:val="single"/>
        </w:rPr>
        <w:t xml:space="preserve"> р</w:t>
      </w:r>
      <w:r w:rsidR="00D51EFF">
        <w:rPr>
          <w:b/>
          <w:u w:val="single"/>
        </w:rPr>
        <w:t>а</w:t>
      </w:r>
      <w:r w:rsidR="00437283">
        <w:rPr>
          <w:b/>
          <w:u w:val="single"/>
        </w:rPr>
        <w:t>йона</w:t>
      </w:r>
      <w:r w:rsidRPr="0087008A">
        <w:rPr>
          <w:b/>
          <w:u w:val="single"/>
        </w:rPr>
        <w:t>:</w:t>
      </w:r>
    </w:p>
    <w:p w:rsidR="00972954" w:rsidRDefault="00895D14" w:rsidP="00972954">
      <w:pPr>
        <w:tabs>
          <w:tab w:val="left" w:pos="142"/>
        </w:tabs>
        <w:ind w:left="-284"/>
        <w:jc w:val="both"/>
        <w:rPr>
          <w:b/>
          <w:color w:val="000000"/>
        </w:rPr>
      </w:pPr>
      <w:r w:rsidRPr="00CA3845">
        <w:rPr>
          <w:b/>
        </w:rPr>
        <w:t xml:space="preserve">1. Срок оказания услуги: </w:t>
      </w:r>
      <w:r w:rsidR="00972954">
        <w:rPr>
          <w:b/>
        </w:rPr>
        <w:t>июнь</w:t>
      </w:r>
      <w:r w:rsidRPr="00CA3845">
        <w:rPr>
          <w:b/>
        </w:rPr>
        <w:t xml:space="preserve"> 201</w:t>
      </w:r>
      <w:r>
        <w:rPr>
          <w:b/>
        </w:rPr>
        <w:t>3</w:t>
      </w:r>
      <w:r w:rsidRPr="00CA3845">
        <w:rPr>
          <w:b/>
        </w:rPr>
        <w:t xml:space="preserve"> г. </w:t>
      </w:r>
      <w:r w:rsidR="00972954">
        <w:rPr>
          <w:b/>
          <w:color w:val="000000"/>
        </w:rPr>
        <w:t>(дата и время по согласованию с Заказчиком).</w:t>
      </w:r>
    </w:p>
    <w:p w:rsidR="00972954" w:rsidRDefault="00972954" w:rsidP="00972954">
      <w:pPr>
        <w:tabs>
          <w:tab w:val="left" w:pos="142"/>
        </w:tabs>
        <w:ind w:left="-284"/>
        <w:jc w:val="both"/>
        <w:rPr>
          <w:b/>
          <w:color w:val="000000"/>
        </w:rPr>
      </w:pPr>
      <w:r>
        <w:rPr>
          <w:b/>
          <w:color w:val="000000"/>
        </w:rPr>
        <w:t xml:space="preserve">     2. </w:t>
      </w:r>
      <w:proofErr w:type="gramStart"/>
      <w:r>
        <w:rPr>
          <w:b/>
          <w:color w:val="000000"/>
        </w:rPr>
        <w:t xml:space="preserve">Место оказания услуги: г. Пермь, Мотовилихинский район (по согласованию с      </w:t>
      </w:r>
      <w:proofErr w:type="gramEnd"/>
    </w:p>
    <w:p w:rsidR="00972954" w:rsidRDefault="00972954" w:rsidP="00972954">
      <w:pPr>
        <w:tabs>
          <w:tab w:val="left" w:pos="142"/>
        </w:tabs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>Заказчиком).</w:t>
      </w:r>
      <w:proofErr w:type="gramEnd"/>
    </w:p>
    <w:p w:rsidR="004768A3" w:rsidRDefault="00895D14" w:rsidP="00972954">
      <w:pPr>
        <w:jc w:val="both"/>
      </w:pPr>
      <w:r>
        <w:t>3</w:t>
      </w:r>
      <w:r w:rsidR="004768A3">
        <w:t>.Оформление площадки шарами.</w:t>
      </w:r>
    </w:p>
    <w:p w:rsidR="00895D14" w:rsidRDefault="004768A3" w:rsidP="00972954">
      <w:pPr>
        <w:jc w:val="both"/>
      </w:pPr>
      <w:r>
        <w:t>4.Изготовление баннера.</w:t>
      </w:r>
    </w:p>
    <w:p w:rsidR="00972954" w:rsidRDefault="005E6B61" w:rsidP="00972954">
      <w:pPr>
        <w:jc w:val="both"/>
      </w:pPr>
      <w:r>
        <w:t>4.</w:t>
      </w:r>
      <w:r w:rsidR="004768A3">
        <w:t>Приобретение сувениров</w:t>
      </w:r>
      <w:r>
        <w:t xml:space="preserve"> для золотых и серебряных медалистов</w:t>
      </w:r>
      <w:r w:rsidR="004B6BF7">
        <w:t xml:space="preserve"> </w:t>
      </w:r>
      <w:r>
        <w:t>района</w:t>
      </w:r>
      <w:r w:rsidR="004B6BF7">
        <w:t xml:space="preserve"> </w:t>
      </w:r>
      <w:r>
        <w:t>на сумму не менее  20</w:t>
      </w:r>
      <w:r w:rsidR="00802545">
        <w:t> </w:t>
      </w:r>
      <w:r>
        <w:t>000</w:t>
      </w:r>
      <w:r w:rsidR="00802545">
        <w:t xml:space="preserve"> руб</w:t>
      </w:r>
      <w:r>
        <w:t>.</w:t>
      </w:r>
    </w:p>
    <w:p w:rsidR="00895D14" w:rsidRPr="00A3479F" w:rsidRDefault="00895D14" w:rsidP="00972954">
      <w:pPr>
        <w:jc w:val="both"/>
      </w:pPr>
      <w:r>
        <w:t>5</w:t>
      </w:r>
      <w:r w:rsidR="005E6B61">
        <w:t>.Приобретение цветов для педагогов.</w:t>
      </w:r>
    </w:p>
    <w:p w:rsidR="00895D14" w:rsidRPr="00A3479F" w:rsidRDefault="00895D14" w:rsidP="00972954">
      <w:pPr>
        <w:jc w:val="both"/>
      </w:pPr>
      <w:r>
        <w:t>6</w:t>
      </w:r>
      <w:r w:rsidR="005E6B61">
        <w:t xml:space="preserve">.Организация выступления </w:t>
      </w:r>
      <w:r w:rsidR="00802545">
        <w:t xml:space="preserve">не менее 3-х </w:t>
      </w:r>
      <w:r w:rsidR="005E6B61">
        <w:t>творческих коллективов</w:t>
      </w:r>
      <w:r w:rsidR="004B6BF7">
        <w:t xml:space="preserve"> </w:t>
      </w:r>
      <w:proofErr w:type="spellStart"/>
      <w:r w:rsidR="005E6B61">
        <w:t>Мотовилихинского</w:t>
      </w:r>
      <w:proofErr w:type="spellEnd"/>
      <w:r w:rsidR="005E6B61">
        <w:t xml:space="preserve"> района и г</w:t>
      </w:r>
      <w:proofErr w:type="gramStart"/>
      <w:r w:rsidR="005E6B61">
        <w:t>.П</w:t>
      </w:r>
      <w:proofErr w:type="gramEnd"/>
      <w:r w:rsidR="005E6B61">
        <w:t>ерми.</w:t>
      </w:r>
    </w:p>
    <w:p w:rsidR="00895D14" w:rsidRPr="00A3479F" w:rsidRDefault="00895D14" w:rsidP="00972954">
      <w:pPr>
        <w:jc w:val="both"/>
      </w:pPr>
      <w:r>
        <w:t>7</w:t>
      </w:r>
      <w:r w:rsidR="005E6B61">
        <w:t>.Организация работы профессионального ведущего.</w:t>
      </w:r>
    </w:p>
    <w:p w:rsidR="00895D14" w:rsidRPr="00A3479F" w:rsidRDefault="00895D14" w:rsidP="00972954">
      <w:pPr>
        <w:jc w:val="both"/>
      </w:pPr>
      <w:r>
        <w:t>8</w:t>
      </w:r>
      <w:r w:rsidRPr="00A3479F">
        <w:t>.</w:t>
      </w:r>
      <w:r w:rsidR="005E6B61">
        <w:t xml:space="preserve">Организация работы звукорежиссера </w:t>
      </w:r>
    </w:p>
    <w:p w:rsidR="005E6B61" w:rsidRDefault="00895D14" w:rsidP="00972954">
      <w:pPr>
        <w:jc w:val="both"/>
      </w:pPr>
      <w:r>
        <w:t>9</w:t>
      </w:r>
      <w:r w:rsidRPr="00A3479F">
        <w:t>.</w:t>
      </w:r>
      <w:r w:rsidR="005E6B61">
        <w:t>Организация работы 2-х статистов.</w:t>
      </w:r>
    </w:p>
    <w:p w:rsidR="00895D14" w:rsidRPr="00A3479F" w:rsidRDefault="00895D14" w:rsidP="00972954">
      <w:pPr>
        <w:jc w:val="both"/>
      </w:pPr>
      <w:r>
        <w:t>10</w:t>
      </w:r>
      <w:r w:rsidR="005E6B61">
        <w:t>.Обеспечение посадочных мест не менее чем на 50 человек.</w:t>
      </w:r>
    </w:p>
    <w:p w:rsidR="005E6B61" w:rsidRDefault="00895D14" w:rsidP="005E6B61">
      <w:pPr>
        <w:jc w:val="both"/>
      </w:pPr>
      <w:r>
        <w:t>11</w:t>
      </w:r>
      <w:r w:rsidR="005E6B61">
        <w:t>.</w:t>
      </w:r>
      <w:r w:rsidR="005E6B61" w:rsidRPr="00A3479F">
        <w:t xml:space="preserve">Техническое обеспечение с учетом погодных условий, акустическая система мощностью не менее </w:t>
      </w:r>
      <w:r w:rsidR="005E6B61">
        <w:t>2,5</w:t>
      </w:r>
      <w:r w:rsidR="005E6B61" w:rsidRPr="00A3479F">
        <w:t xml:space="preserve"> кВт, усилители мощности, не менее </w:t>
      </w:r>
      <w:r w:rsidR="005E6B61">
        <w:t>3</w:t>
      </w:r>
      <w:r w:rsidR="005E6B61" w:rsidRPr="00A3479F">
        <w:t>-х микрофонов, трансляц</w:t>
      </w:r>
      <w:r w:rsidR="005E6B61">
        <w:t>ия высококачественных фонограмм Наличие генератора мощностью не менее 3 кВт.</w:t>
      </w:r>
    </w:p>
    <w:p w:rsidR="00895D14" w:rsidRPr="00A3479F" w:rsidRDefault="00895D14" w:rsidP="00972954">
      <w:pPr>
        <w:jc w:val="both"/>
      </w:pPr>
      <w:r>
        <w:t>12</w:t>
      </w:r>
      <w:r w:rsidRPr="00A3479F">
        <w:t xml:space="preserve">. </w:t>
      </w:r>
      <w:r w:rsidR="005E6B61">
        <w:t>Предоставление Заказчику плана-сценария мероприятия.</w:t>
      </w:r>
    </w:p>
    <w:p w:rsidR="005E6B61" w:rsidRPr="00A3479F" w:rsidRDefault="00895D14" w:rsidP="00972954">
      <w:pPr>
        <w:jc w:val="both"/>
      </w:pPr>
      <w:r w:rsidRPr="00A3479F">
        <w:t>1</w:t>
      </w:r>
      <w:r>
        <w:t>3</w:t>
      </w:r>
      <w:r w:rsidRPr="00A3479F">
        <w:t xml:space="preserve">. </w:t>
      </w:r>
      <w:r w:rsidR="00D51EFF">
        <w:t>Организация работы администратора в течени</w:t>
      </w:r>
      <w:proofErr w:type="gramStart"/>
      <w:r w:rsidR="00D51EFF">
        <w:t>и</w:t>
      </w:r>
      <w:proofErr w:type="gramEnd"/>
      <w:r w:rsidR="00D51EFF">
        <w:t xml:space="preserve"> всего мероприятия</w:t>
      </w:r>
      <w:r w:rsidR="005E6B61">
        <w:t>.</w:t>
      </w:r>
    </w:p>
    <w:p w:rsidR="00895D14" w:rsidRPr="00A3479F" w:rsidRDefault="00895D14" w:rsidP="00972954">
      <w:pPr>
        <w:jc w:val="both"/>
      </w:pPr>
      <w:r w:rsidRPr="00A3479F">
        <w:t>1</w:t>
      </w:r>
      <w:r>
        <w:t>4</w:t>
      </w:r>
      <w:r w:rsidRPr="00A3479F">
        <w:t xml:space="preserve">. </w:t>
      </w:r>
      <w:r w:rsidR="005E6B61">
        <w:t>Организация регистрации участников</w:t>
      </w:r>
      <w:r w:rsidRPr="00A3479F">
        <w:t xml:space="preserve">. </w:t>
      </w:r>
    </w:p>
    <w:p w:rsidR="00895D14" w:rsidRPr="00A3479F" w:rsidRDefault="00437283" w:rsidP="00972954">
      <w:pPr>
        <w:jc w:val="both"/>
      </w:pPr>
      <w:r>
        <w:t>15</w:t>
      </w:r>
      <w:r w:rsidR="00895D14" w:rsidRPr="00A3479F">
        <w:t xml:space="preserve">. Обеспечение уборки территории </w:t>
      </w:r>
      <w:r w:rsidR="00895D14">
        <w:t>по завершению</w:t>
      </w:r>
      <w:r w:rsidR="00895D14" w:rsidRPr="00A3479F">
        <w:t xml:space="preserve"> мероприяти</w:t>
      </w:r>
      <w:r w:rsidR="00895D14">
        <w:t>я</w:t>
      </w:r>
      <w:r w:rsidR="00895D14" w:rsidRPr="00A3479F">
        <w:t>.</w:t>
      </w:r>
    </w:p>
    <w:p w:rsidR="00895D14" w:rsidRPr="009C0527" w:rsidRDefault="00437283" w:rsidP="00972954">
      <w:pPr>
        <w:jc w:val="both"/>
      </w:pPr>
      <w:r>
        <w:t>16</w:t>
      </w:r>
      <w:r w:rsidR="00895D14">
        <w:t>.Обязательное предоставление Заказчику  фотоматериалов на электронном носителе, с включением общих планов.</w:t>
      </w:r>
    </w:p>
    <w:p w:rsidR="00895D14" w:rsidRDefault="00437283" w:rsidP="00895D14">
      <w:pPr>
        <w:jc w:val="both"/>
      </w:pPr>
      <w:r>
        <w:t>17.Изготовление благодарственных писем.</w:t>
      </w:r>
    </w:p>
    <w:p w:rsidR="00895D14" w:rsidRDefault="00895D14" w:rsidP="00895D14"/>
    <w:p w:rsidR="00895D14" w:rsidRDefault="00895D14" w:rsidP="00895D1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895D14" w:rsidRPr="00BE1A75" w:rsidTr="001F7F1E">
        <w:trPr>
          <w:trHeight w:val="1941"/>
        </w:trPr>
        <w:tc>
          <w:tcPr>
            <w:tcW w:w="4785" w:type="dxa"/>
            <w:shd w:val="clear" w:color="auto" w:fill="auto"/>
          </w:tcPr>
          <w:p w:rsidR="00895D14" w:rsidRPr="00BE1A75" w:rsidRDefault="00895D14" w:rsidP="001F7F1E">
            <w:pPr>
              <w:rPr>
                <w:bCs/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:rsidR="00895D14" w:rsidRPr="00BE1A75" w:rsidRDefault="00895D14" w:rsidP="001F7F1E">
            <w:pPr>
              <w:rPr>
                <w:bCs/>
                <w:color w:val="000000"/>
              </w:rPr>
            </w:pPr>
          </w:p>
        </w:tc>
      </w:tr>
    </w:tbl>
    <w:p w:rsidR="00B93DF0" w:rsidRDefault="00B93DF0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p w:rsidR="00B401D7" w:rsidRDefault="00B401D7"/>
    <w:sectPr w:rsidR="00B401D7" w:rsidSect="003E0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22453"/>
    <w:multiLevelType w:val="multilevel"/>
    <w:tmpl w:val="F04AE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3D55B8E"/>
    <w:multiLevelType w:val="hybridMultilevel"/>
    <w:tmpl w:val="6D3C2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525B26"/>
    <w:multiLevelType w:val="hybridMultilevel"/>
    <w:tmpl w:val="9A82F54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8D5"/>
    <w:rsid w:val="0000110E"/>
    <w:rsid w:val="00001A26"/>
    <w:rsid w:val="00001D7F"/>
    <w:rsid w:val="00005870"/>
    <w:rsid w:val="00006FB9"/>
    <w:rsid w:val="00014BCE"/>
    <w:rsid w:val="00017348"/>
    <w:rsid w:val="000240D1"/>
    <w:rsid w:val="00025609"/>
    <w:rsid w:val="00033DEF"/>
    <w:rsid w:val="00044A87"/>
    <w:rsid w:val="00053DB4"/>
    <w:rsid w:val="00061EF6"/>
    <w:rsid w:val="00064D95"/>
    <w:rsid w:val="00073323"/>
    <w:rsid w:val="0007439C"/>
    <w:rsid w:val="000748A4"/>
    <w:rsid w:val="00074A94"/>
    <w:rsid w:val="00076FD5"/>
    <w:rsid w:val="00081312"/>
    <w:rsid w:val="00081AD5"/>
    <w:rsid w:val="00082B7E"/>
    <w:rsid w:val="00082C2F"/>
    <w:rsid w:val="00092212"/>
    <w:rsid w:val="000A14DC"/>
    <w:rsid w:val="000B494D"/>
    <w:rsid w:val="000C0BB2"/>
    <w:rsid w:val="000C4FC6"/>
    <w:rsid w:val="000C73A1"/>
    <w:rsid w:val="000C791E"/>
    <w:rsid w:val="000D6053"/>
    <w:rsid w:val="000D6CD3"/>
    <w:rsid w:val="000E3948"/>
    <w:rsid w:val="000E538A"/>
    <w:rsid w:val="000F394D"/>
    <w:rsid w:val="000F3F48"/>
    <w:rsid w:val="000F47FE"/>
    <w:rsid w:val="000F5CD1"/>
    <w:rsid w:val="001002CD"/>
    <w:rsid w:val="00100847"/>
    <w:rsid w:val="00100F1B"/>
    <w:rsid w:val="001012F7"/>
    <w:rsid w:val="00104BBE"/>
    <w:rsid w:val="00110A32"/>
    <w:rsid w:val="001113C9"/>
    <w:rsid w:val="00120088"/>
    <w:rsid w:val="00126B51"/>
    <w:rsid w:val="0014099D"/>
    <w:rsid w:val="00146176"/>
    <w:rsid w:val="00150654"/>
    <w:rsid w:val="00154945"/>
    <w:rsid w:val="001549D4"/>
    <w:rsid w:val="00156370"/>
    <w:rsid w:val="00160636"/>
    <w:rsid w:val="00161523"/>
    <w:rsid w:val="00172E06"/>
    <w:rsid w:val="001764AB"/>
    <w:rsid w:val="00183B4D"/>
    <w:rsid w:val="001846FB"/>
    <w:rsid w:val="0018692E"/>
    <w:rsid w:val="00191655"/>
    <w:rsid w:val="00194C1E"/>
    <w:rsid w:val="001A5056"/>
    <w:rsid w:val="001A7B1C"/>
    <w:rsid w:val="001C26DE"/>
    <w:rsid w:val="001C4107"/>
    <w:rsid w:val="001D580B"/>
    <w:rsid w:val="001E535C"/>
    <w:rsid w:val="001E7BC6"/>
    <w:rsid w:val="001E7FC8"/>
    <w:rsid w:val="001F2C6C"/>
    <w:rsid w:val="001F30C4"/>
    <w:rsid w:val="001F6076"/>
    <w:rsid w:val="00200FF8"/>
    <w:rsid w:val="002064F2"/>
    <w:rsid w:val="00212BF6"/>
    <w:rsid w:val="00213D0A"/>
    <w:rsid w:val="002223C1"/>
    <w:rsid w:val="0025003A"/>
    <w:rsid w:val="002603DF"/>
    <w:rsid w:val="00274FEF"/>
    <w:rsid w:val="00277D51"/>
    <w:rsid w:val="00281D62"/>
    <w:rsid w:val="00292F29"/>
    <w:rsid w:val="00294DA6"/>
    <w:rsid w:val="00295627"/>
    <w:rsid w:val="0029576A"/>
    <w:rsid w:val="00296924"/>
    <w:rsid w:val="00296FE1"/>
    <w:rsid w:val="00297A3D"/>
    <w:rsid w:val="002A3041"/>
    <w:rsid w:val="002B5160"/>
    <w:rsid w:val="002B5F80"/>
    <w:rsid w:val="002B68D6"/>
    <w:rsid w:val="002C0143"/>
    <w:rsid w:val="002C123E"/>
    <w:rsid w:val="002C39FD"/>
    <w:rsid w:val="002C68E3"/>
    <w:rsid w:val="002D0C2D"/>
    <w:rsid w:val="002D1434"/>
    <w:rsid w:val="002D383F"/>
    <w:rsid w:val="002E4495"/>
    <w:rsid w:val="002F0208"/>
    <w:rsid w:val="002F5CB0"/>
    <w:rsid w:val="0030354D"/>
    <w:rsid w:val="00307089"/>
    <w:rsid w:val="00307FB0"/>
    <w:rsid w:val="0031394F"/>
    <w:rsid w:val="00316477"/>
    <w:rsid w:val="003231E7"/>
    <w:rsid w:val="00324911"/>
    <w:rsid w:val="003318FA"/>
    <w:rsid w:val="00332ED9"/>
    <w:rsid w:val="003344BE"/>
    <w:rsid w:val="0033512E"/>
    <w:rsid w:val="003352F9"/>
    <w:rsid w:val="00347A95"/>
    <w:rsid w:val="0035506B"/>
    <w:rsid w:val="00356CD6"/>
    <w:rsid w:val="003611D3"/>
    <w:rsid w:val="00361441"/>
    <w:rsid w:val="00367151"/>
    <w:rsid w:val="003721A1"/>
    <w:rsid w:val="00376A34"/>
    <w:rsid w:val="003821A7"/>
    <w:rsid w:val="003850DA"/>
    <w:rsid w:val="00391BEF"/>
    <w:rsid w:val="00393AB6"/>
    <w:rsid w:val="00397257"/>
    <w:rsid w:val="003A270C"/>
    <w:rsid w:val="003A28C9"/>
    <w:rsid w:val="003A6A40"/>
    <w:rsid w:val="003A6C6A"/>
    <w:rsid w:val="003B00D9"/>
    <w:rsid w:val="003B170F"/>
    <w:rsid w:val="003B55B5"/>
    <w:rsid w:val="003D05CD"/>
    <w:rsid w:val="003D2D02"/>
    <w:rsid w:val="003E0488"/>
    <w:rsid w:val="003E0F23"/>
    <w:rsid w:val="003E2A11"/>
    <w:rsid w:val="003E2C52"/>
    <w:rsid w:val="003F0CFF"/>
    <w:rsid w:val="003F44D3"/>
    <w:rsid w:val="003F5A51"/>
    <w:rsid w:val="003F68A0"/>
    <w:rsid w:val="003F71C2"/>
    <w:rsid w:val="004001FE"/>
    <w:rsid w:val="00405E36"/>
    <w:rsid w:val="004075F1"/>
    <w:rsid w:val="004078D5"/>
    <w:rsid w:val="0041218E"/>
    <w:rsid w:val="00413648"/>
    <w:rsid w:val="0041403F"/>
    <w:rsid w:val="004202BD"/>
    <w:rsid w:val="00426096"/>
    <w:rsid w:val="0043338D"/>
    <w:rsid w:val="00437283"/>
    <w:rsid w:val="00437D5C"/>
    <w:rsid w:val="00440E65"/>
    <w:rsid w:val="004508CD"/>
    <w:rsid w:val="004513F9"/>
    <w:rsid w:val="004551AE"/>
    <w:rsid w:val="004638E8"/>
    <w:rsid w:val="00470629"/>
    <w:rsid w:val="00470C81"/>
    <w:rsid w:val="0047364D"/>
    <w:rsid w:val="004768A3"/>
    <w:rsid w:val="00476F5A"/>
    <w:rsid w:val="00482017"/>
    <w:rsid w:val="0049075B"/>
    <w:rsid w:val="00494784"/>
    <w:rsid w:val="004B0351"/>
    <w:rsid w:val="004B0F5E"/>
    <w:rsid w:val="004B156B"/>
    <w:rsid w:val="004B1CE3"/>
    <w:rsid w:val="004B6BF7"/>
    <w:rsid w:val="004C0063"/>
    <w:rsid w:val="004D10AA"/>
    <w:rsid w:val="004D3DCF"/>
    <w:rsid w:val="004F5914"/>
    <w:rsid w:val="004F78F9"/>
    <w:rsid w:val="005025A4"/>
    <w:rsid w:val="005029CF"/>
    <w:rsid w:val="00502FD9"/>
    <w:rsid w:val="00511BED"/>
    <w:rsid w:val="00515162"/>
    <w:rsid w:val="0053412C"/>
    <w:rsid w:val="005342DF"/>
    <w:rsid w:val="00535FF7"/>
    <w:rsid w:val="00544401"/>
    <w:rsid w:val="00551CB3"/>
    <w:rsid w:val="0055482D"/>
    <w:rsid w:val="00560FB9"/>
    <w:rsid w:val="0056126B"/>
    <w:rsid w:val="00563317"/>
    <w:rsid w:val="005665AA"/>
    <w:rsid w:val="0057082D"/>
    <w:rsid w:val="00571025"/>
    <w:rsid w:val="0057125C"/>
    <w:rsid w:val="005722D2"/>
    <w:rsid w:val="00572CE7"/>
    <w:rsid w:val="00573FDE"/>
    <w:rsid w:val="00574906"/>
    <w:rsid w:val="00583315"/>
    <w:rsid w:val="005849BB"/>
    <w:rsid w:val="005A217A"/>
    <w:rsid w:val="005A384E"/>
    <w:rsid w:val="005A39E1"/>
    <w:rsid w:val="005B136B"/>
    <w:rsid w:val="005C1139"/>
    <w:rsid w:val="005D121C"/>
    <w:rsid w:val="005D6E24"/>
    <w:rsid w:val="005E0262"/>
    <w:rsid w:val="005E33B0"/>
    <w:rsid w:val="005E37DF"/>
    <w:rsid w:val="005E408C"/>
    <w:rsid w:val="005E5FAA"/>
    <w:rsid w:val="005E6B61"/>
    <w:rsid w:val="005F0E0A"/>
    <w:rsid w:val="005F66C6"/>
    <w:rsid w:val="005F79E4"/>
    <w:rsid w:val="00600B9C"/>
    <w:rsid w:val="0060142A"/>
    <w:rsid w:val="00601F9D"/>
    <w:rsid w:val="00602D33"/>
    <w:rsid w:val="00604F1A"/>
    <w:rsid w:val="00606098"/>
    <w:rsid w:val="006137DE"/>
    <w:rsid w:val="0062162C"/>
    <w:rsid w:val="00623E9A"/>
    <w:rsid w:val="006241F7"/>
    <w:rsid w:val="00624FA3"/>
    <w:rsid w:val="0063557C"/>
    <w:rsid w:val="006414E6"/>
    <w:rsid w:val="006414F7"/>
    <w:rsid w:val="00642974"/>
    <w:rsid w:val="00642C82"/>
    <w:rsid w:val="0064352F"/>
    <w:rsid w:val="006464B4"/>
    <w:rsid w:val="00655819"/>
    <w:rsid w:val="00655F26"/>
    <w:rsid w:val="00664973"/>
    <w:rsid w:val="006654F9"/>
    <w:rsid w:val="006665BD"/>
    <w:rsid w:val="00666ED1"/>
    <w:rsid w:val="00670F6F"/>
    <w:rsid w:val="0068378F"/>
    <w:rsid w:val="00686C34"/>
    <w:rsid w:val="006873E4"/>
    <w:rsid w:val="00690887"/>
    <w:rsid w:val="006926B2"/>
    <w:rsid w:val="006A20BA"/>
    <w:rsid w:val="006A48F4"/>
    <w:rsid w:val="006B5134"/>
    <w:rsid w:val="006B648E"/>
    <w:rsid w:val="006C2746"/>
    <w:rsid w:val="006D421C"/>
    <w:rsid w:val="006D4346"/>
    <w:rsid w:val="006E0467"/>
    <w:rsid w:val="006E09BE"/>
    <w:rsid w:val="006E4264"/>
    <w:rsid w:val="006F086B"/>
    <w:rsid w:val="006F7C51"/>
    <w:rsid w:val="00703988"/>
    <w:rsid w:val="00703C23"/>
    <w:rsid w:val="00707804"/>
    <w:rsid w:val="007121A0"/>
    <w:rsid w:val="00721B1D"/>
    <w:rsid w:val="00730A90"/>
    <w:rsid w:val="007312E8"/>
    <w:rsid w:val="00732362"/>
    <w:rsid w:val="0074656A"/>
    <w:rsid w:val="00755775"/>
    <w:rsid w:val="00760F12"/>
    <w:rsid w:val="00767CEA"/>
    <w:rsid w:val="00767E7F"/>
    <w:rsid w:val="0077391C"/>
    <w:rsid w:val="007824C3"/>
    <w:rsid w:val="00786583"/>
    <w:rsid w:val="00792B3D"/>
    <w:rsid w:val="00795D85"/>
    <w:rsid w:val="007A2385"/>
    <w:rsid w:val="007A2AE4"/>
    <w:rsid w:val="007A2D3C"/>
    <w:rsid w:val="007A46AD"/>
    <w:rsid w:val="007C326B"/>
    <w:rsid w:val="007D0005"/>
    <w:rsid w:val="007D1104"/>
    <w:rsid w:val="007D216C"/>
    <w:rsid w:val="007D21E6"/>
    <w:rsid w:val="007D39B5"/>
    <w:rsid w:val="007D4720"/>
    <w:rsid w:val="007D77EB"/>
    <w:rsid w:val="007E0112"/>
    <w:rsid w:val="007E01BA"/>
    <w:rsid w:val="007E0F05"/>
    <w:rsid w:val="007E4521"/>
    <w:rsid w:val="007E4B0D"/>
    <w:rsid w:val="007E7CBF"/>
    <w:rsid w:val="007F1312"/>
    <w:rsid w:val="007F22FD"/>
    <w:rsid w:val="007F3447"/>
    <w:rsid w:val="007F5D2F"/>
    <w:rsid w:val="007F5E0D"/>
    <w:rsid w:val="00802545"/>
    <w:rsid w:val="008042CE"/>
    <w:rsid w:val="00805F0C"/>
    <w:rsid w:val="008148AD"/>
    <w:rsid w:val="0082000D"/>
    <w:rsid w:val="00825898"/>
    <w:rsid w:val="00840965"/>
    <w:rsid w:val="008420DB"/>
    <w:rsid w:val="0084582E"/>
    <w:rsid w:val="008462F8"/>
    <w:rsid w:val="008537A6"/>
    <w:rsid w:val="008548EC"/>
    <w:rsid w:val="00861E5A"/>
    <w:rsid w:val="00864522"/>
    <w:rsid w:val="00866167"/>
    <w:rsid w:val="00866DCA"/>
    <w:rsid w:val="00873440"/>
    <w:rsid w:val="00874801"/>
    <w:rsid w:val="00886636"/>
    <w:rsid w:val="00886AFD"/>
    <w:rsid w:val="00891899"/>
    <w:rsid w:val="00893C72"/>
    <w:rsid w:val="00894382"/>
    <w:rsid w:val="00895D14"/>
    <w:rsid w:val="0089642E"/>
    <w:rsid w:val="00896C0C"/>
    <w:rsid w:val="008A1924"/>
    <w:rsid w:val="008A2D5C"/>
    <w:rsid w:val="008A3C3D"/>
    <w:rsid w:val="008B1153"/>
    <w:rsid w:val="008B4369"/>
    <w:rsid w:val="008B4D9B"/>
    <w:rsid w:val="008C26FC"/>
    <w:rsid w:val="008C2BAC"/>
    <w:rsid w:val="008C3865"/>
    <w:rsid w:val="008C6272"/>
    <w:rsid w:val="008C6279"/>
    <w:rsid w:val="008D0E4C"/>
    <w:rsid w:val="008D5C5E"/>
    <w:rsid w:val="008D60EA"/>
    <w:rsid w:val="008D636B"/>
    <w:rsid w:val="008D7852"/>
    <w:rsid w:val="008E0ABB"/>
    <w:rsid w:val="008E4108"/>
    <w:rsid w:val="008F0B05"/>
    <w:rsid w:val="00923567"/>
    <w:rsid w:val="009235F0"/>
    <w:rsid w:val="00923827"/>
    <w:rsid w:val="00924452"/>
    <w:rsid w:val="009266FC"/>
    <w:rsid w:val="00927C54"/>
    <w:rsid w:val="00931598"/>
    <w:rsid w:val="00932ADE"/>
    <w:rsid w:val="00932B9A"/>
    <w:rsid w:val="009337FE"/>
    <w:rsid w:val="00934026"/>
    <w:rsid w:val="0093445B"/>
    <w:rsid w:val="00950331"/>
    <w:rsid w:val="00951FBE"/>
    <w:rsid w:val="009563CD"/>
    <w:rsid w:val="00960803"/>
    <w:rsid w:val="009641EB"/>
    <w:rsid w:val="00972954"/>
    <w:rsid w:val="00974CF8"/>
    <w:rsid w:val="00980EC3"/>
    <w:rsid w:val="00981041"/>
    <w:rsid w:val="00992BD5"/>
    <w:rsid w:val="009944BF"/>
    <w:rsid w:val="00997F3C"/>
    <w:rsid w:val="00997F93"/>
    <w:rsid w:val="009A3AD6"/>
    <w:rsid w:val="009A6DEE"/>
    <w:rsid w:val="009A6FB2"/>
    <w:rsid w:val="009C186C"/>
    <w:rsid w:val="009D207A"/>
    <w:rsid w:val="009D53B4"/>
    <w:rsid w:val="009D6BC1"/>
    <w:rsid w:val="009E30AC"/>
    <w:rsid w:val="009E5798"/>
    <w:rsid w:val="009F12B4"/>
    <w:rsid w:val="009F5DD3"/>
    <w:rsid w:val="00A038B4"/>
    <w:rsid w:val="00A0585C"/>
    <w:rsid w:val="00A10EA9"/>
    <w:rsid w:val="00A1166C"/>
    <w:rsid w:val="00A15C55"/>
    <w:rsid w:val="00A2776C"/>
    <w:rsid w:val="00A44E79"/>
    <w:rsid w:val="00A47062"/>
    <w:rsid w:val="00A53BBF"/>
    <w:rsid w:val="00A57FD7"/>
    <w:rsid w:val="00A616D2"/>
    <w:rsid w:val="00A6399C"/>
    <w:rsid w:val="00A76F7E"/>
    <w:rsid w:val="00A81372"/>
    <w:rsid w:val="00A872E0"/>
    <w:rsid w:val="00AA3869"/>
    <w:rsid w:val="00AA7EEF"/>
    <w:rsid w:val="00AB016F"/>
    <w:rsid w:val="00AB36D0"/>
    <w:rsid w:val="00AB5A2D"/>
    <w:rsid w:val="00AC14B1"/>
    <w:rsid w:val="00AC5ACB"/>
    <w:rsid w:val="00AE3BD6"/>
    <w:rsid w:val="00AF1BB1"/>
    <w:rsid w:val="00AF2381"/>
    <w:rsid w:val="00AF479A"/>
    <w:rsid w:val="00B071F4"/>
    <w:rsid w:val="00B0791C"/>
    <w:rsid w:val="00B07D98"/>
    <w:rsid w:val="00B13996"/>
    <w:rsid w:val="00B15B85"/>
    <w:rsid w:val="00B21467"/>
    <w:rsid w:val="00B21DA6"/>
    <w:rsid w:val="00B225E9"/>
    <w:rsid w:val="00B25F70"/>
    <w:rsid w:val="00B27E60"/>
    <w:rsid w:val="00B331CB"/>
    <w:rsid w:val="00B37FE2"/>
    <w:rsid w:val="00B401D7"/>
    <w:rsid w:val="00B5013A"/>
    <w:rsid w:val="00B52F64"/>
    <w:rsid w:val="00B57910"/>
    <w:rsid w:val="00B61C91"/>
    <w:rsid w:val="00B65D10"/>
    <w:rsid w:val="00B71839"/>
    <w:rsid w:val="00B71AAE"/>
    <w:rsid w:val="00B825B2"/>
    <w:rsid w:val="00B850DC"/>
    <w:rsid w:val="00B87A79"/>
    <w:rsid w:val="00B91C04"/>
    <w:rsid w:val="00B93DF0"/>
    <w:rsid w:val="00B93F7C"/>
    <w:rsid w:val="00BA2AB5"/>
    <w:rsid w:val="00BA32FD"/>
    <w:rsid w:val="00BA39BC"/>
    <w:rsid w:val="00BB43F0"/>
    <w:rsid w:val="00BB52AD"/>
    <w:rsid w:val="00BB6D22"/>
    <w:rsid w:val="00BC0DA1"/>
    <w:rsid w:val="00BC1B9C"/>
    <w:rsid w:val="00BC3E7A"/>
    <w:rsid w:val="00BD14ED"/>
    <w:rsid w:val="00BD2421"/>
    <w:rsid w:val="00BE1ADB"/>
    <w:rsid w:val="00BF11C8"/>
    <w:rsid w:val="00C05AC7"/>
    <w:rsid w:val="00C05C2C"/>
    <w:rsid w:val="00C1412D"/>
    <w:rsid w:val="00C16423"/>
    <w:rsid w:val="00C21598"/>
    <w:rsid w:val="00C223D6"/>
    <w:rsid w:val="00C32A4F"/>
    <w:rsid w:val="00C334A5"/>
    <w:rsid w:val="00C34AE2"/>
    <w:rsid w:val="00C375CC"/>
    <w:rsid w:val="00C378FF"/>
    <w:rsid w:val="00C4606C"/>
    <w:rsid w:val="00C4644A"/>
    <w:rsid w:val="00C4719E"/>
    <w:rsid w:val="00C47715"/>
    <w:rsid w:val="00C600CD"/>
    <w:rsid w:val="00C636F0"/>
    <w:rsid w:val="00C6408E"/>
    <w:rsid w:val="00C65D0A"/>
    <w:rsid w:val="00C65F46"/>
    <w:rsid w:val="00C667B4"/>
    <w:rsid w:val="00C66FC1"/>
    <w:rsid w:val="00C67526"/>
    <w:rsid w:val="00C67F99"/>
    <w:rsid w:val="00C70886"/>
    <w:rsid w:val="00C72DDD"/>
    <w:rsid w:val="00C7315D"/>
    <w:rsid w:val="00C73215"/>
    <w:rsid w:val="00C77386"/>
    <w:rsid w:val="00C830E4"/>
    <w:rsid w:val="00C84F58"/>
    <w:rsid w:val="00C855F4"/>
    <w:rsid w:val="00C85F59"/>
    <w:rsid w:val="00C860DA"/>
    <w:rsid w:val="00C877DA"/>
    <w:rsid w:val="00C94767"/>
    <w:rsid w:val="00C952E8"/>
    <w:rsid w:val="00CA243A"/>
    <w:rsid w:val="00CA41D5"/>
    <w:rsid w:val="00CB0817"/>
    <w:rsid w:val="00CB08E5"/>
    <w:rsid w:val="00CB0BBC"/>
    <w:rsid w:val="00CB1639"/>
    <w:rsid w:val="00CB23A1"/>
    <w:rsid w:val="00CB7B8B"/>
    <w:rsid w:val="00CC0F16"/>
    <w:rsid w:val="00CD04B4"/>
    <w:rsid w:val="00CD17F6"/>
    <w:rsid w:val="00CD64B1"/>
    <w:rsid w:val="00CD7FE7"/>
    <w:rsid w:val="00CE26ED"/>
    <w:rsid w:val="00CE7CFE"/>
    <w:rsid w:val="00CF62B6"/>
    <w:rsid w:val="00D01169"/>
    <w:rsid w:val="00D04957"/>
    <w:rsid w:val="00D12995"/>
    <w:rsid w:val="00D12AEE"/>
    <w:rsid w:val="00D16B25"/>
    <w:rsid w:val="00D300DD"/>
    <w:rsid w:val="00D30A7A"/>
    <w:rsid w:val="00D445DB"/>
    <w:rsid w:val="00D51D1F"/>
    <w:rsid w:val="00D51EFF"/>
    <w:rsid w:val="00D52E58"/>
    <w:rsid w:val="00D5308F"/>
    <w:rsid w:val="00D537BD"/>
    <w:rsid w:val="00D54C06"/>
    <w:rsid w:val="00D561C6"/>
    <w:rsid w:val="00D61273"/>
    <w:rsid w:val="00D64C31"/>
    <w:rsid w:val="00D91615"/>
    <w:rsid w:val="00D97A5F"/>
    <w:rsid w:val="00DB3CF0"/>
    <w:rsid w:val="00DB57FA"/>
    <w:rsid w:val="00DC6FC2"/>
    <w:rsid w:val="00DE64B6"/>
    <w:rsid w:val="00DF1A2A"/>
    <w:rsid w:val="00DF2CAA"/>
    <w:rsid w:val="00DF41D9"/>
    <w:rsid w:val="00DF4549"/>
    <w:rsid w:val="00DF5DE0"/>
    <w:rsid w:val="00E1266D"/>
    <w:rsid w:val="00E12CD1"/>
    <w:rsid w:val="00E23CB6"/>
    <w:rsid w:val="00E25F60"/>
    <w:rsid w:val="00E27A19"/>
    <w:rsid w:val="00E40590"/>
    <w:rsid w:val="00E629FB"/>
    <w:rsid w:val="00E67B96"/>
    <w:rsid w:val="00E71AFE"/>
    <w:rsid w:val="00E72FFF"/>
    <w:rsid w:val="00E74C66"/>
    <w:rsid w:val="00E77BB2"/>
    <w:rsid w:val="00E81B04"/>
    <w:rsid w:val="00E86B5E"/>
    <w:rsid w:val="00E93AD4"/>
    <w:rsid w:val="00E9461E"/>
    <w:rsid w:val="00E9614B"/>
    <w:rsid w:val="00EA64FD"/>
    <w:rsid w:val="00EB19E2"/>
    <w:rsid w:val="00EB7182"/>
    <w:rsid w:val="00EC085C"/>
    <w:rsid w:val="00ED0787"/>
    <w:rsid w:val="00ED5A04"/>
    <w:rsid w:val="00ED5C44"/>
    <w:rsid w:val="00ED5D73"/>
    <w:rsid w:val="00ED6EE7"/>
    <w:rsid w:val="00ED7A34"/>
    <w:rsid w:val="00EE12DC"/>
    <w:rsid w:val="00EE313D"/>
    <w:rsid w:val="00EE466E"/>
    <w:rsid w:val="00EF0CE1"/>
    <w:rsid w:val="00EF12A7"/>
    <w:rsid w:val="00EF6A79"/>
    <w:rsid w:val="00EF75C1"/>
    <w:rsid w:val="00F05DC1"/>
    <w:rsid w:val="00F06EA6"/>
    <w:rsid w:val="00F074B2"/>
    <w:rsid w:val="00F0797E"/>
    <w:rsid w:val="00F16D4B"/>
    <w:rsid w:val="00F21CA3"/>
    <w:rsid w:val="00F23F01"/>
    <w:rsid w:val="00F26338"/>
    <w:rsid w:val="00F2653C"/>
    <w:rsid w:val="00F30766"/>
    <w:rsid w:val="00F320FA"/>
    <w:rsid w:val="00F32911"/>
    <w:rsid w:val="00F368AB"/>
    <w:rsid w:val="00F36E7A"/>
    <w:rsid w:val="00F36F8E"/>
    <w:rsid w:val="00F37C02"/>
    <w:rsid w:val="00F42EBF"/>
    <w:rsid w:val="00F43A00"/>
    <w:rsid w:val="00F514FF"/>
    <w:rsid w:val="00F51649"/>
    <w:rsid w:val="00F54420"/>
    <w:rsid w:val="00F62FDB"/>
    <w:rsid w:val="00F63541"/>
    <w:rsid w:val="00F661D5"/>
    <w:rsid w:val="00F70CDF"/>
    <w:rsid w:val="00F734FA"/>
    <w:rsid w:val="00F7579D"/>
    <w:rsid w:val="00F80B6F"/>
    <w:rsid w:val="00F85708"/>
    <w:rsid w:val="00F8658A"/>
    <w:rsid w:val="00F86AC7"/>
    <w:rsid w:val="00F96DDF"/>
    <w:rsid w:val="00FA38F1"/>
    <w:rsid w:val="00FA5678"/>
    <w:rsid w:val="00FA7714"/>
    <w:rsid w:val="00FA7F91"/>
    <w:rsid w:val="00FB040A"/>
    <w:rsid w:val="00FB36B6"/>
    <w:rsid w:val="00FB591A"/>
    <w:rsid w:val="00FC1E2E"/>
    <w:rsid w:val="00FC260A"/>
    <w:rsid w:val="00FD329B"/>
    <w:rsid w:val="00FD6175"/>
    <w:rsid w:val="00FE0AB8"/>
    <w:rsid w:val="00FE1371"/>
    <w:rsid w:val="00FE22AB"/>
    <w:rsid w:val="00FE40B0"/>
    <w:rsid w:val="00FE4C3C"/>
    <w:rsid w:val="00FE73F0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1E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E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1E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E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Аверкина Ирина Игоревна</dc:creator>
  <cp:keywords/>
  <dc:description/>
  <cp:lastModifiedBy>gekendorf-es</cp:lastModifiedBy>
  <cp:revision>23</cp:revision>
  <cp:lastPrinted>2013-05-20T12:43:00Z</cp:lastPrinted>
  <dcterms:created xsi:type="dcterms:W3CDTF">2013-05-04T05:53:00Z</dcterms:created>
  <dcterms:modified xsi:type="dcterms:W3CDTF">2013-05-21T08:30:00Z</dcterms:modified>
</cp:coreProperties>
</file>