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CC8" w:rsidRPr="00EF7CC8" w:rsidRDefault="00EF7CC8" w:rsidP="00EF7C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F7C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Протокол рассмотрения и оценки котировочных заявок №0356300120213000005-П</w:t>
      </w:r>
    </w:p>
    <w:p w:rsidR="00EF7CC8" w:rsidRPr="00EF7CC8" w:rsidRDefault="00EF7CC8" w:rsidP="00EF7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CC8">
        <w:rPr>
          <w:rFonts w:ascii="Times New Roman" w:eastAsia="Times New Roman" w:hAnsi="Times New Roman" w:cs="Times New Roman"/>
          <w:sz w:val="24"/>
          <w:szCs w:val="24"/>
        </w:rPr>
        <w:br/>
        <w:t xml:space="preserve">10 июня 2013 </w:t>
      </w:r>
    </w:p>
    <w:p w:rsidR="00EF7CC8" w:rsidRPr="00EF7CC8" w:rsidRDefault="00EF7CC8" w:rsidP="00EF7CC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F7CC8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EF7CC8" w:rsidRPr="00EF7CC8" w:rsidRDefault="00EF7CC8" w:rsidP="00EF7CC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F7CC8">
        <w:rPr>
          <w:rFonts w:ascii="Times New Roman" w:eastAsia="Times New Roman" w:hAnsi="Times New Roman" w:cs="Times New Roman"/>
          <w:sz w:val="24"/>
          <w:szCs w:val="24"/>
        </w:rPr>
        <w:t xml:space="preserve">поставка молока и молочной продукции; </w:t>
      </w:r>
      <w:r w:rsidRPr="00EF7CC8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EF7C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F7CC8" w:rsidRPr="00EF7CC8" w:rsidRDefault="00EF7CC8" w:rsidP="00EF7CC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F7CC8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EF7CC8" w:rsidRPr="00EF7CC8" w:rsidRDefault="00EF7CC8" w:rsidP="00EF7CC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F7CC8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дошкольное образовательное учреждение "Центр развития ребенка - детский сад № 210" г. Перми (ИНН 5905006777, КПП 590501001)</w:t>
      </w:r>
    </w:p>
    <w:p w:rsidR="00EF7CC8" w:rsidRPr="00EF7CC8" w:rsidRDefault="00EF7CC8" w:rsidP="00EF7CC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F7CC8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EF7CC8" w:rsidRPr="00EF7CC8" w:rsidRDefault="00EF7CC8" w:rsidP="00EF7CC8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F7CC8">
        <w:rPr>
          <w:rFonts w:ascii="Times New Roman" w:eastAsia="Times New Roman" w:hAnsi="Times New Roman" w:cs="Times New Roman"/>
          <w:sz w:val="24"/>
          <w:szCs w:val="24"/>
        </w:rPr>
        <w:t xml:space="preserve">«поставка молока и молочной продукции» </w:t>
      </w:r>
      <w:r w:rsidRPr="00EF7CC8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390 873,87 (триста девяносто тысяч восемьсот семьдесят три) Российский рубль</w:t>
      </w:r>
    </w:p>
    <w:p w:rsidR="00EF7CC8" w:rsidRPr="00EF7CC8" w:rsidRDefault="00EF7CC8" w:rsidP="00EF7CC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F7CC8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EF7CC8" w:rsidRPr="00EF7CC8" w:rsidRDefault="00EF7CC8" w:rsidP="00EF7CC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F7CC8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EF7CC8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EF7CC8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№0356300120213000005 от 29.05.2013).</w:t>
      </w:r>
    </w:p>
    <w:p w:rsidR="00EF7CC8" w:rsidRPr="00EF7CC8" w:rsidRDefault="00EF7CC8" w:rsidP="00EF7CC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F7CC8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EF7CC8" w:rsidRPr="00EF7CC8" w:rsidRDefault="00EF7CC8" w:rsidP="00EF7CC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F7CC8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EF7CC8" w:rsidRPr="00EF7CC8" w:rsidRDefault="00EF7CC8" w:rsidP="00EF7CC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F7CC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EF7CC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F7CC8">
        <w:rPr>
          <w:rFonts w:ascii="Times New Roman" w:eastAsia="Times New Roman" w:hAnsi="Times New Roman" w:cs="Times New Roman"/>
          <w:sz w:val="24"/>
          <w:szCs w:val="24"/>
        </w:rPr>
        <w:t>Пивоваркина</w:t>
      </w:r>
      <w:proofErr w:type="spellEnd"/>
      <w:r w:rsidRPr="00EF7CC8">
        <w:rPr>
          <w:rFonts w:ascii="Times New Roman" w:eastAsia="Times New Roman" w:hAnsi="Times New Roman" w:cs="Times New Roman"/>
          <w:sz w:val="24"/>
          <w:szCs w:val="24"/>
        </w:rPr>
        <w:t xml:space="preserve"> Вера Геннадьевна</w:t>
      </w:r>
    </w:p>
    <w:p w:rsidR="00EF7CC8" w:rsidRPr="00EF7CC8" w:rsidRDefault="00EF7CC8" w:rsidP="00EF7CC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F7CC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="007B37F3">
        <w:rPr>
          <w:rFonts w:ascii="Times New Roman" w:eastAsia="Times New Roman" w:hAnsi="Times New Roman" w:cs="Times New Roman"/>
          <w:sz w:val="24"/>
          <w:szCs w:val="24"/>
        </w:rPr>
        <w:br/>
        <w:t>Суслова Лариса Г</w:t>
      </w:r>
      <w:r w:rsidRPr="00EF7CC8">
        <w:rPr>
          <w:rFonts w:ascii="Times New Roman" w:eastAsia="Times New Roman" w:hAnsi="Times New Roman" w:cs="Times New Roman"/>
          <w:sz w:val="24"/>
          <w:szCs w:val="24"/>
        </w:rPr>
        <w:t>ригорьевна</w:t>
      </w:r>
    </w:p>
    <w:p w:rsidR="00EF7CC8" w:rsidRPr="00EF7CC8" w:rsidRDefault="00EF7CC8" w:rsidP="00EF7CC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F7CC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EF7CC8">
        <w:rPr>
          <w:rFonts w:ascii="Times New Roman" w:eastAsia="Times New Roman" w:hAnsi="Times New Roman" w:cs="Times New Roman"/>
          <w:sz w:val="24"/>
          <w:szCs w:val="24"/>
        </w:rPr>
        <w:br/>
        <w:t>Минеева София Львовна</w:t>
      </w:r>
    </w:p>
    <w:p w:rsidR="00EF7CC8" w:rsidRPr="00EF7CC8" w:rsidRDefault="00EF7CC8" w:rsidP="00EF7CC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F7CC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EF7CC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F7CC8">
        <w:rPr>
          <w:rFonts w:ascii="Times New Roman" w:eastAsia="Times New Roman" w:hAnsi="Times New Roman" w:cs="Times New Roman"/>
          <w:sz w:val="24"/>
          <w:szCs w:val="24"/>
        </w:rPr>
        <w:t>Москотина</w:t>
      </w:r>
      <w:proofErr w:type="spellEnd"/>
      <w:r w:rsidRPr="00EF7CC8">
        <w:rPr>
          <w:rFonts w:ascii="Times New Roman" w:eastAsia="Times New Roman" w:hAnsi="Times New Roman" w:cs="Times New Roman"/>
          <w:sz w:val="24"/>
          <w:szCs w:val="24"/>
        </w:rPr>
        <w:t xml:space="preserve"> Наталья Николаевна</w:t>
      </w:r>
    </w:p>
    <w:p w:rsidR="00EF7CC8" w:rsidRPr="00EF7CC8" w:rsidRDefault="00EF7CC8" w:rsidP="00EF7CC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F7CC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Секретарь: </w:t>
      </w:r>
      <w:r w:rsidRPr="00EF7CC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F7CC8">
        <w:rPr>
          <w:rFonts w:ascii="Times New Roman" w:eastAsia="Times New Roman" w:hAnsi="Times New Roman" w:cs="Times New Roman"/>
          <w:sz w:val="24"/>
          <w:szCs w:val="24"/>
        </w:rPr>
        <w:t>Шерстнева</w:t>
      </w:r>
      <w:proofErr w:type="spellEnd"/>
      <w:r w:rsidRPr="00EF7CC8">
        <w:rPr>
          <w:rFonts w:ascii="Times New Roman" w:eastAsia="Times New Roman" w:hAnsi="Times New Roman" w:cs="Times New Roman"/>
          <w:sz w:val="24"/>
          <w:szCs w:val="24"/>
        </w:rPr>
        <w:t xml:space="preserve"> Галина Павловна</w:t>
      </w:r>
    </w:p>
    <w:p w:rsidR="00EF7CC8" w:rsidRPr="00EF7CC8" w:rsidRDefault="00EF7CC8" w:rsidP="00EF7CC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F7CC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Присутствовали 5 (пять) из 5 (пять). </w:t>
      </w:r>
    </w:p>
    <w:p w:rsidR="00EF7CC8" w:rsidRPr="00EF7CC8" w:rsidRDefault="00EF7CC8" w:rsidP="00EF7CC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F7CC8">
        <w:rPr>
          <w:rFonts w:ascii="Times New Roman" w:eastAsia="Times New Roman" w:hAnsi="Times New Roman" w:cs="Times New Roman"/>
          <w:b/>
          <w:bCs/>
          <w:sz w:val="27"/>
          <w:szCs w:val="27"/>
        </w:rPr>
        <w:t>6. Процедура рассмотрения и оценки котировочных заявок</w:t>
      </w:r>
    </w:p>
    <w:p w:rsidR="00EF7CC8" w:rsidRPr="00EF7CC8" w:rsidRDefault="00EF7CC8" w:rsidP="00EF7CC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F7CC8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10.06.2013 по адресу: Российская Федерация, 614022, Пермский край, Пермь г, ул</w:t>
      </w:r>
      <w:proofErr w:type="gramStart"/>
      <w:r w:rsidRPr="00EF7CC8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Pr="00EF7CC8">
        <w:rPr>
          <w:rFonts w:ascii="Times New Roman" w:eastAsia="Times New Roman" w:hAnsi="Times New Roman" w:cs="Times New Roman"/>
          <w:sz w:val="24"/>
          <w:szCs w:val="24"/>
        </w:rPr>
        <w:t>арпинского, д. 61, ул.Снайперов, д.17</w:t>
      </w:r>
    </w:p>
    <w:p w:rsidR="00EF7CC8" w:rsidRPr="00EF7CC8" w:rsidRDefault="00EF7CC8" w:rsidP="00EF7CC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F7CC8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EF7CC8" w:rsidRPr="00EF7CC8" w:rsidRDefault="00EF7CC8" w:rsidP="00EF7CC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F7CC8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EF7CC8" w:rsidRPr="00EF7CC8" w:rsidRDefault="00EF7CC8" w:rsidP="00EF7CC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F7CC8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2 (две) шт. </w:t>
      </w:r>
    </w:p>
    <w:p w:rsidR="00EF7CC8" w:rsidRPr="00EF7CC8" w:rsidRDefault="00EF7CC8" w:rsidP="00EF7CC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F7CC8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EF7CC8" w:rsidRPr="00EF7CC8" w:rsidRDefault="00EF7CC8" w:rsidP="00EF7CC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F7CC8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EF7CC8" w:rsidRPr="00EF7CC8" w:rsidTr="00EF7CC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EF7CC8" w:rsidRPr="00EF7CC8" w:rsidTr="00EF7CC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"Маслозавод </w:t>
            </w:r>
            <w:proofErr w:type="spellStart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Нытвенский</w:t>
            </w:r>
            <w:proofErr w:type="spellEnd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г. Нытва, ул. Комарова,37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EF7CC8" w:rsidRPr="00EF7CC8" w:rsidTr="00EF7CC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Индивидуальный предприниматель </w:t>
            </w:r>
            <w:proofErr w:type="spellStart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Замараева</w:t>
            </w:r>
            <w:proofErr w:type="spellEnd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Тамара Геннадьевна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614068, г. Пермь, ул. Толмачева, д.17, кв.18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EF7CC8" w:rsidRPr="00EF7CC8" w:rsidRDefault="00EF7CC8" w:rsidP="00EF7CC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F7CC8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EF7CC8" w:rsidRPr="00EF7CC8" w:rsidRDefault="00EF7CC8" w:rsidP="00EF7CC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F7CC8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EF7CC8" w:rsidRPr="00EF7CC8" w:rsidRDefault="00EF7CC8" w:rsidP="00EF7CC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F7CC8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>Победителем в проведении запроса котировок определен участник размещения заказа с номером заявки №2</w:t>
      </w:r>
      <w:r w:rsidRPr="00EF7CC8">
        <w:rPr>
          <w:rFonts w:ascii="Times New Roman" w:eastAsia="Times New Roman" w:hAnsi="Times New Roman" w:cs="Times New Roman"/>
          <w:sz w:val="24"/>
          <w:szCs w:val="24"/>
        </w:rPr>
        <w:br/>
        <w:t xml:space="preserve">ИНН 590400625706 Индивидуальный предприниматель </w:t>
      </w:r>
      <w:proofErr w:type="spellStart"/>
      <w:r w:rsidRPr="00EF7CC8">
        <w:rPr>
          <w:rFonts w:ascii="Times New Roman" w:eastAsia="Times New Roman" w:hAnsi="Times New Roman" w:cs="Times New Roman"/>
          <w:sz w:val="24"/>
          <w:szCs w:val="24"/>
        </w:rPr>
        <w:t>Замараева</w:t>
      </w:r>
      <w:proofErr w:type="spellEnd"/>
      <w:r w:rsidRPr="00EF7CC8">
        <w:rPr>
          <w:rFonts w:ascii="Times New Roman" w:eastAsia="Times New Roman" w:hAnsi="Times New Roman" w:cs="Times New Roman"/>
          <w:sz w:val="24"/>
          <w:szCs w:val="24"/>
        </w:rPr>
        <w:t xml:space="preserve"> Тамара Геннадьевна (Адрес: 614068, г. Пермь, ул. Толмачева, д.17, кв.18).</w:t>
      </w:r>
      <w:r w:rsidRPr="00EF7CC8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295 027,40 (двести девяносто пять тысяч двадцать семь) Российский рубль</w:t>
      </w:r>
      <w:r w:rsidRPr="00EF7CC8">
        <w:rPr>
          <w:rFonts w:ascii="Times New Roman" w:eastAsia="Times New Roman" w:hAnsi="Times New Roman" w:cs="Times New Roman"/>
          <w:sz w:val="24"/>
          <w:szCs w:val="24"/>
        </w:rPr>
        <w:br/>
      </w:r>
      <w:r w:rsidRPr="00EF7CC8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EF7CC8">
        <w:rPr>
          <w:rFonts w:ascii="Times New Roman" w:eastAsia="Times New Roman" w:hAnsi="Times New Roman" w:cs="Times New Roman"/>
          <w:sz w:val="24"/>
          <w:szCs w:val="24"/>
        </w:rPr>
        <w:br/>
        <w:t xml:space="preserve">ИНН 5916015580 Общество с ограниченной ответственностью "Маслозавод </w:t>
      </w:r>
      <w:proofErr w:type="spellStart"/>
      <w:r w:rsidRPr="00EF7CC8">
        <w:rPr>
          <w:rFonts w:ascii="Times New Roman" w:eastAsia="Times New Roman" w:hAnsi="Times New Roman" w:cs="Times New Roman"/>
          <w:sz w:val="24"/>
          <w:szCs w:val="24"/>
        </w:rPr>
        <w:t>Нытвенский</w:t>
      </w:r>
      <w:proofErr w:type="spellEnd"/>
      <w:r w:rsidRPr="00EF7CC8">
        <w:rPr>
          <w:rFonts w:ascii="Times New Roman" w:eastAsia="Times New Roman" w:hAnsi="Times New Roman" w:cs="Times New Roman"/>
          <w:sz w:val="24"/>
          <w:szCs w:val="24"/>
        </w:rPr>
        <w:t xml:space="preserve">" (Адрес: </w:t>
      </w:r>
      <w:proofErr w:type="gramStart"/>
      <w:r w:rsidRPr="00EF7CC8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EF7CC8">
        <w:rPr>
          <w:rFonts w:ascii="Times New Roman" w:eastAsia="Times New Roman" w:hAnsi="Times New Roman" w:cs="Times New Roman"/>
          <w:sz w:val="24"/>
          <w:szCs w:val="24"/>
        </w:rPr>
        <w:t>. Нытва, ул. Комарова,37).</w:t>
      </w:r>
      <w:r w:rsidRPr="00EF7CC8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296 983,00 (двести девяносто шесть тысяч девятьсот восемьдесят три) Российский рубль</w:t>
      </w:r>
      <w:r w:rsidRPr="00EF7CC8">
        <w:rPr>
          <w:rFonts w:ascii="Times New Roman" w:eastAsia="Times New Roman" w:hAnsi="Times New Roman" w:cs="Times New Roman"/>
          <w:sz w:val="24"/>
          <w:szCs w:val="24"/>
        </w:rPr>
        <w:br/>
      </w:r>
      <w:r w:rsidRPr="00EF7CC8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EF7CC8" w:rsidRPr="00EF7CC8" w:rsidRDefault="00EF7CC8" w:rsidP="00EF7CC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F7CC8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и хранение протокола</w:t>
      </w:r>
    </w:p>
    <w:p w:rsidR="00EF7CC8" w:rsidRPr="00EF7CC8" w:rsidRDefault="00EF7CC8" w:rsidP="00EF7CC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F7CC8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EF7CC8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EF7CC8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p w:rsidR="00EF7CC8" w:rsidRPr="00EF7CC8" w:rsidRDefault="00EF7CC8" w:rsidP="00EF7CC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F7CC8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хранению не менее трех лет </w:t>
      </w:r>
      <w:proofErr w:type="gramStart"/>
      <w:r w:rsidRPr="00EF7CC8">
        <w:rPr>
          <w:rFonts w:ascii="Times New Roman" w:eastAsia="Times New Roman" w:hAnsi="Times New Roman" w:cs="Times New Roman"/>
          <w:sz w:val="24"/>
          <w:szCs w:val="24"/>
        </w:rPr>
        <w:t>с даты подведения</w:t>
      </w:r>
      <w:proofErr w:type="gramEnd"/>
      <w:r w:rsidRPr="00EF7CC8">
        <w:rPr>
          <w:rFonts w:ascii="Times New Roman" w:eastAsia="Times New Roman" w:hAnsi="Times New Roman" w:cs="Times New Roman"/>
          <w:sz w:val="24"/>
          <w:szCs w:val="24"/>
        </w:rPr>
        <w:t xml:space="preserve"> итогов настоящего конкурса.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EF7CC8" w:rsidRPr="00EF7CC8" w:rsidTr="00EF7C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CC8" w:rsidRPr="00EF7CC8" w:rsidRDefault="00EF7CC8" w:rsidP="00EF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CC8" w:rsidRPr="00EF7CC8" w:rsidRDefault="00EF7CC8" w:rsidP="00EF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Пивоваркина</w:t>
            </w:r>
            <w:proofErr w:type="spellEnd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Вера Геннадьевна/</w:t>
            </w:r>
          </w:p>
        </w:tc>
      </w:tr>
      <w:tr w:rsidR="00EF7CC8" w:rsidRPr="00EF7CC8" w:rsidTr="00EF7C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CC8" w:rsidRPr="00EF7CC8" w:rsidRDefault="00EF7CC8" w:rsidP="00EF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CC8" w:rsidRPr="00EF7CC8" w:rsidRDefault="00EF7CC8" w:rsidP="00EF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</w:t>
            </w:r>
            <w:r w:rsidR="007B37F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_______________/Суслова Лариса Г</w:t>
            </w: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ригорьевна/</w:t>
            </w:r>
          </w:p>
        </w:tc>
      </w:tr>
      <w:tr w:rsidR="00EF7CC8" w:rsidRPr="00EF7CC8" w:rsidTr="00EF7C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CC8" w:rsidRPr="00EF7CC8" w:rsidRDefault="00EF7CC8" w:rsidP="00EF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CC8" w:rsidRPr="00EF7CC8" w:rsidRDefault="00EF7CC8" w:rsidP="00EF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______________________________________________/Минеева София Львовна/</w:t>
            </w:r>
          </w:p>
        </w:tc>
      </w:tr>
      <w:tr w:rsidR="00EF7CC8" w:rsidRPr="00EF7CC8" w:rsidTr="00EF7C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CC8" w:rsidRPr="00EF7CC8" w:rsidRDefault="00EF7CC8" w:rsidP="00EF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CC8" w:rsidRPr="00EF7CC8" w:rsidRDefault="00EF7CC8" w:rsidP="00EF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Москотина</w:t>
            </w:r>
            <w:proofErr w:type="spellEnd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Наталья Николаевна/</w:t>
            </w:r>
          </w:p>
        </w:tc>
      </w:tr>
      <w:tr w:rsidR="00EF7CC8" w:rsidRPr="00EF7CC8" w:rsidTr="00EF7C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CC8" w:rsidRPr="00EF7CC8" w:rsidRDefault="00EF7CC8" w:rsidP="00EF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CC8" w:rsidRPr="00EF7CC8" w:rsidRDefault="00EF7CC8" w:rsidP="00EF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Шерстнева</w:t>
            </w:r>
            <w:proofErr w:type="spellEnd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Галина Павловна/</w:t>
            </w:r>
          </w:p>
        </w:tc>
      </w:tr>
    </w:tbl>
    <w:p w:rsidR="00EF7CC8" w:rsidRPr="00EF7CC8" w:rsidRDefault="00EF7CC8" w:rsidP="00EF7CC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EF7CC8" w:rsidRPr="00EF7CC8" w:rsidTr="00EF7C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CC8" w:rsidRPr="00EF7CC8" w:rsidRDefault="00EF7CC8" w:rsidP="00EF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МБДОУ "ЦРР - детский сад № 210"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EF7CC8" w:rsidRPr="00EF7CC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F7CC8" w:rsidRPr="00EF7CC8" w:rsidRDefault="00EF7CC8" w:rsidP="00EF7CC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F7CC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______________________________________________/________________/ </w:t>
                  </w:r>
                </w:p>
              </w:tc>
            </w:tr>
            <w:tr w:rsidR="00EF7CC8" w:rsidRPr="00EF7CC8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EF7CC8" w:rsidRPr="00EF7CC8" w:rsidRDefault="00EF7CC8" w:rsidP="00EF7CC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EF7CC8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 xml:space="preserve">(ФИО) </w:t>
                  </w:r>
                </w:p>
              </w:tc>
            </w:tr>
          </w:tbl>
          <w:p w:rsidR="00EF7CC8" w:rsidRPr="00EF7CC8" w:rsidRDefault="00EF7CC8" w:rsidP="00EF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F7CC8" w:rsidRPr="00EF7CC8" w:rsidRDefault="00EF7CC8" w:rsidP="00EF7CC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F7CC8" w:rsidRPr="00EF7CC8" w:rsidTr="00EF7C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CC8" w:rsidRPr="00EF7CC8" w:rsidRDefault="00EF7CC8" w:rsidP="00EF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CC8" w:rsidRPr="00EF7CC8" w:rsidRDefault="00EF7CC8" w:rsidP="00EF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(10.06.2013) </w:t>
            </w:r>
          </w:p>
        </w:tc>
      </w:tr>
    </w:tbl>
    <w:p w:rsidR="00EF7CC8" w:rsidRPr="00EF7CC8" w:rsidRDefault="00EF7CC8" w:rsidP="00EF7CC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F7CC8" w:rsidRPr="00EF7CC8" w:rsidTr="00EF7C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CC8" w:rsidRPr="00EF7CC8" w:rsidRDefault="00EF7CC8" w:rsidP="00EF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CC8" w:rsidRPr="00EF7CC8" w:rsidRDefault="00EF7CC8" w:rsidP="00EF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№0356300120213000005-П от 10.06.2013</w:t>
            </w:r>
          </w:p>
        </w:tc>
      </w:tr>
    </w:tbl>
    <w:p w:rsidR="00EF7CC8" w:rsidRPr="00EF7CC8" w:rsidRDefault="00EF7CC8" w:rsidP="00EF7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7CC8" w:rsidRPr="00EF7CC8" w:rsidRDefault="00EF7CC8" w:rsidP="00EF7C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F7CC8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EF7CC8" w:rsidRPr="00EF7CC8" w:rsidRDefault="00EF7CC8" w:rsidP="00EF7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7CC8" w:rsidRPr="00EF7CC8" w:rsidRDefault="00EF7CC8" w:rsidP="00EF7C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CC8">
        <w:rPr>
          <w:rFonts w:ascii="Times New Roman" w:eastAsia="Times New Roman" w:hAnsi="Times New Roman" w:cs="Times New Roman"/>
          <w:sz w:val="24"/>
          <w:szCs w:val="24"/>
        </w:rPr>
        <w:t>Предмет контракта: поставка молока и молочной продукции</w:t>
      </w:r>
    </w:p>
    <w:p w:rsidR="00EF7CC8" w:rsidRPr="00EF7CC8" w:rsidRDefault="00EF7CC8" w:rsidP="00EF7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EF7CC8" w:rsidRPr="00EF7CC8" w:rsidTr="00EF7CC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EF7CC8" w:rsidRPr="00EF7CC8" w:rsidTr="00EF7CC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07.06.2013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07:45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EF7CC8" w:rsidRPr="00EF7CC8" w:rsidTr="00EF7CC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07.06.2013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EF7CC8" w:rsidRPr="00EF7CC8" w:rsidRDefault="00EF7CC8" w:rsidP="00EF7CC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F7CC8" w:rsidRPr="00EF7CC8" w:rsidTr="00EF7C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CC8" w:rsidRPr="00EF7CC8" w:rsidRDefault="00EF7CC8" w:rsidP="00EF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CC8" w:rsidRPr="00EF7CC8" w:rsidRDefault="00EF7CC8" w:rsidP="00EF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№0356300120213000005-П от 10.06.2013</w:t>
            </w:r>
          </w:p>
        </w:tc>
      </w:tr>
    </w:tbl>
    <w:p w:rsidR="00EF7CC8" w:rsidRPr="00EF7CC8" w:rsidRDefault="00EF7CC8" w:rsidP="00EF7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7CC8" w:rsidRPr="00EF7CC8" w:rsidRDefault="00EF7CC8" w:rsidP="00EF7C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F7CC8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EF7CC8" w:rsidRPr="00EF7CC8" w:rsidRDefault="00EF7CC8" w:rsidP="00EF7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7CC8" w:rsidRPr="00EF7CC8" w:rsidRDefault="00EF7CC8" w:rsidP="00EF7C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CC8">
        <w:rPr>
          <w:rFonts w:ascii="Times New Roman" w:eastAsia="Times New Roman" w:hAnsi="Times New Roman" w:cs="Times New Roman"/>
          <w:sz w:val="24"/>
          <w:szCs w:val="24"/>
        </w:rPr>
        <w:t>Предмет контракта: поставка молока и молочной продукции</w:t>
      </w:r>
    </w:p>
    <w:p w:rsidR="00EF7CC8" w:rsidRPr="00EF7CC8" w:rsidRDefault="00EF7CC8" w:rsidP="00EF7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CC8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390 873,87 (триста девяносто тысяч восемьсот семьдесят три)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EF7CC8" w:rsidRPr="00EF7CC8" w:rsidTr="00EF7CC8">
        <w:tc>
          <w:tcPr>
            <w:tcW w:w="0" w:type="auto"/>
            <w:noWrap/>
            <w:hideMark/>
          </w:tcPr>
          <w:p w:rsidR="00EF7CC8" w:rsidRPr="00EF7CC8" w:rsidRDefault="00EF7CC8" w:rsidP="00EF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EF7CC8" w:rsidRPr="00EF7CC8" w:rsidRDefault="00EF7CC8" w:rsidP="00EF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(две)</w:t>
            </w:r>
          </w:p>
        </w:tc>
        <w:tc>
          <w:tcPr>
            <w:tcW w:w="0" w:type="auto"/>
            <w:hideMark/>
          </w:tcPr>
          <w:p w:rsidR="00EF7CC8" w:rsidRPr="00EF7CC8" w:rsidRDefault="00EF7CC8" w:rsidP="00EF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F7CC8" w:rsidRPr="00EF7CC8" w:rsidTr="00EF7CC8">
        <w:tc>
          <w:tcPr>
            <w:tcW w:w="0" w:type="auto"/>
            <w:hideMark/>
          </w:tcPr>
          <w:p w:rsidR="00EF7CC8" w:rsidRPr="00EF7CC8" w:rsidRDefault="00EF7CC8" w:rsidP="00EF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EF7CC8">
              <w:rPr>
                <w:rFonts w:ascii="Times New Roman" w:eastAsia="Times New Roman" w:hAnsi="Times New Roman" w:cs="Times New Roman"/>
                <w:sz w:val="15"/>
                <w:szCs w:val="15"/>
              </w:rPr>
              <w:t>(цифрами)</w:t>
            </w:r>
          </w:p>
        </w:tc>
        <w:tc>
          <w:tcPr>
            <w:tcW w:w="0" w:type="auto"/>
            <w:hideMark/>
          </w:tcPr>
          <w:p w:rsidR="00EF7CC8" w:rsidRPr="00EF7CC8" w:rsidRDefault="00EF7CC8" w:rsidP="00EF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EF7CC8">
              <w:rPr>
                <w:rFonts w:ascii="Times New Roman" w:eastAsia="Times New Roman" w:hAnsi="Times New Roman" w:cs="Times New Roman"/>
                <w:sz w:val="15"/>
                <w:szCs w:val="15"/>
              </w:rPr>
              <w:t>(прописью)</w:t>
            </w:r>
          </w:p>
        </w:tc>
        <w:tc>
          <w:tcPr>
            <w:tcW w:w="0" w:type="auto"/>
            <w:hideMark/>
          </w:tcPr>
          <w:p w:rsidR="00EF7CC8" w:rsidRPr="00EF7CC8" w:rsidRDefault="00EF7CC8" w:rsidP="00EF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F7CC8" w:rsidRPr="00EF7CC8" w:rsidRDefault="00EF7CC8" w:rsidP="00EF7CC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EF7CC8" w:rsidRPr="00EF7CC8" w:rsidTr="00EF7CC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EF7CC8" w:rsidRPr="00EF7CC8" w:rsidTr="00EF7CC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"Маслозавод </w:t>
            </w:r>
            <w:proofErr w:type="spellStart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Нытвенский</w:t>
            </w:r>
            <w:proofErr w:type="spellEnd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Start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5916015580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г. Нытва, ул. Комарова,37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Молоко цельное (жирность 2,5%) ГОСТ </w:t>
            </w:r>
            <w:proofErr w:type="gramStart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52090-2003, полиэтилен 4 186 л (общий объем поставки) график поставки ежедневно по предварительной заявке заказчика. Кефир, ГОСТ </w:t>
            </w:r>
            <w:proofErr w:type="gramStart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52093-</w:t>
            </w: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2003;полиэтилен, 1 138 л (общий объем поставки) график ежедневно по предварительной заявке заказчика. Йогурт питьевой, ГОСТ </w:t>
            </w:r>
            <w:proofErr w:type="gramStart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51331-99, полиэтилен 0,5 л, 1 138 шт. (общий объем поставки) график поставки ежедневно по предварительной заявке заказчика. Ряженка 52094-2003, полиэтилен 0,5 л, 813 шт. (общий объем поставки) график поставки ежедневно по предварительной заявке заказчика. Сметана жирность 15% ГОСТ </w:t>
            </w:r>
            <w:proofErr w:type="gramStart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52092-2003; полиэтилен, расфасовка 0,5 кг 354 шт. (общий объем поставки) график поставки ежедневно по предварительной заявке заказчика. Творог весовой жирность 5 % ГОСТ </w:t>
            </w:r>
            <w:proofErr w:type="gramStart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52096-2003; полиэтилен, расфасовка не менее 0,5 кг, 644 кг. (общий объем поставки) график поставки ежедневно по предварительной заявке заказчика. Сыр твердый, весовой, жирность 45%, ГОСТ7616-85, полиэтилен, 96 кг (общий объем поставки) график поставки ежедневно по предварительной заявке заказчика. Молоко цельное сгущенное, ГОСТ 2903-78, металл</w:t>
            </w:r>
            <w:proofErr w:type="gramStart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анка, 244 шт. (общий объем поставки) график поставки ежедневно по предварительной заявке заказчика. Молоко цельное сухое (весовое жирность 27%), ГОСТ </w:t>
            </w:r>
            <w:proofErr w:type="gramStart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51071-2003, полиэтилен, 80 кг. (общий объем поставки) график поставки ежедневно по предварительной заявке заказчика. Масло сливочное, несоленое, жирность 72,5%, ГОСТ </w:t>
            </w:r>
            <w:proofErr w:type="gramStart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52253-2004, 420 кг. (общий объем поставки) график поставки ежедневно по предварительной заявке заказчика. </w:t>
            </w: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товаров включает следующие расходы</w:t>
            </w:r>
            <w:proofErr w:type="gramStart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перевозку, страхование, уплату таможенных пошлин, уплату сборов и других </w:t>
            </w: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обязательных платежей. Доставка товара производиться в специальном, для данных продуктов, транспорте. </w:t>
            </w:r>
          </w:p>
        </w:tc>
      </w:tr>
      <w:tr w:rsidR="00EF7CC8" w:rsidRPr="00EF7CC8" w:rsidTr="00EF7CC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Индивидуальный предприниматель </w:t>
            </w:r>
            <w:proofErr w:type="spellStart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Замараева</w:t>
            </w:r>
            <w:proofErr w:type="spellEnd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Тамара Геннадьевна</w:t>
            </w:r>
            <w:proofErr w:type="gramStart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590400625706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614068, г. Пермь, ул. Толмачева, д.17, кв.18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Молоко цельное (жирность 2,5%) ГОСТ </w:t>
            </w:r>
            <w:proofErr w:type="gramStart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52090-2003, полиэтилен 4 186 л (общий объем поставки) график поставки ежедневно по предварительной заявке заказчика. Кефир, ГОСТ </w:t>
            </w:r>
            <w:proofErr w:type="gramStart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52093-2003;полиэтилен, 1 138 л (общий объем поставки) график ежедневно по предварительной заявке заказчика. Йогурт питьевой, ГОСТ </w:t>
            </w:r>
            <w:proofErr w:type="gramStart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51331-99, полиэтилен 0,5 л, 1 138 шт. (общий объем поставки) график поставки ежедневно по предварительной заявке заказчика. Ряженка 52094-2003, полиэтилен 0,5 л, 813 шт. (общий объем поставки) график поставки ежедневно по предварительной заявке заказчика. Сметана жирность 15% ГОСТ </w:t>
            </w:r>
            <w:proofErr w:type="gramStart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52092-2003; полиэтилен, расфасовка 0,5 кг 354 шт. (общий объем поставки) график поставки ежедневно по предварительной заявке заказчика. Творог весовой жирность 5 % ГОСТ </w:t>
            </w:r>
            <w:proofErr w:type="gramStart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52096-2003; полиэтилен, расфасовка не менее 0,5 кг, 644 кг. (общий объем поставки) график поставки ежедневно по предварительной заявке заказчика. Сыр твердый, весовой, жирность 45%, ГОСТ7616-85, полиэтилен, 96 кг (общий объем поставки) график поставки ежедневно по предварительной заявке заказчика. Молоко цельное сгущенное, ГОСТ 2903-78, металл</w:t>
            </w:r>
            <w:proofErr w:type="gramStart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анка, 244 шт. (общий объем поставки) график поставки ежедневно по предварительной заявке заказчика. Молоко цельное сухое (весовое жирность 27%), ГОСТ </w:t>
            </w:r>
            <w:proofErr w:type="gramStart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51071-2003, полиэтилен, 80 кг. (общий объем поставки) график поставки ежедневно по предварительной заявке заказчика. Масло сливочное, </w:t>
            </w: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несоленое, жирность 72,5%, ГОСТ </w:t>
            </w:r>
            <w:proofErr w:type="gramStart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52253-2004, 420 кг. (общий объем поставки) график поставки ежедневно по предварительной заявке заказчика. </w:t>
            </w: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товаров включает следующие расходы</w:t>
            </w:r>
            <w:proofErr w:type="gramStart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перевозку, страхование, уплату таможенных пошлин, уплату сборов и других обязательных платежей. Доставка товара производиться в специальном, для данных продуктов, транспорте. </w:t>
            </w:r>
          </w:p>
        </w:tc>
      </w:tr>
    </w:tbl>
    <w:p w:rsidR="00EF7CC8" w:rsidRPr="00EF7CC8" w:rsidRDefault="00EF7CC8" w:rsidP="00EF7CC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F7CC8" w:rsidRPr="00EF7CC8" w:rsidTr="00EF7C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CC8" w:rsidRPr="00EF7CC8" w:rsidRDefault="00EF7CC8" w:rsidP="00EF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CC8" w:rsidRPr="00EF7CC8" w:rsidRDefault="00EF7CC8" w:rsidP="00EF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№0356300120213000005-П от 10.06.2013</w:t>
            </w:r>
          </w:p>
        </w:tc>
      </w:tr>
    </w:tbl>
    <w:p w:rsidR="00EF7CC8" w:rsidRPr="00EF7CC8" w:rsidRDefault="00EF7CC8" w:rsidP="00EF7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7CC8" w:rsidRPr="00EF7CC8" w:rsidRDefault="00EF7CC8" w:rsidP="00EF7C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F7CC8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EF7CC8" w:rsidRPr="00EF7CC8" w:rsidRDefault="00EF7CC8" w:rsidP="00EF7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7CC8" w:rsidRPr="00EF7CC8" w:rsidRDefault="00EF7CC8" w:rsidP="00EF7C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CC8">
        <w:rPr>
          <w:rFonts w:ascii="Times New Roman" w:eastAsia="Times New Roman" w:hAnsi="Times New Roman" w:cs="Times New Roman"/>
          <w:sz w:val="24"/>
          <w:szCs w:val="24"/>
        </w:rPr>
        <w:t>Предмет контракта: поставка молока и молочной продукции</w:t>
      </w:r>
    </w:p>
    <w:p w:rsidR="00EF7CC8" w:rsidRPr="00EF7CC8" w:rsidRDefault="00EF7CC8" w:rsidP="00EF7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EF7CC8" w:rsidRPr="00EF7CC8" w:rsidTr="00EF7CC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EF7CC8" w:rsidRPr="00EF7CC8" w:rsidTr="00EF7CC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5916015580, Общество с ограниченной ответственностью "Маслозавод </w:t>
            </w:r>
            <w:proofErr w:type="spellStart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Нытвенский</w:t>
            </w:r>
            <w:proofErr w:type="spellEnd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7CC8" w:rsidRPr="00EF7CC8" w:rsidTr="00EF7CC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590400625706, Индивидуальный предприниматель </w:t>
            </w:r>
            <w:proofErr w:type="spellStart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Замараева</w:t>
            </w:r>
            <w:proofErr w:type="spellEnd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Тамара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F7CC8" w:rsidRPr="00EF7CC8" w:rsidRDefault="00EF7CC8" w:rsidP="00EF7CC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F7CC8" w:rsidRPr="00EF7CC8" w:rsidTr="00EF7C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CC8" w:rsidRPr="00EF7CC8" w:rsidRDefault="00EF7CC8" w:rsidP="00EF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CC8" w:rsidRPr="00EF7CC8" w:rsidRDefault="00EF7CC8" w:rsidP="00EF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№0356300120213000005-П от 10.06.2013</w:t>
            </w:r>
          </w:p>
        </w:tc>
      </w:tr>
    </w:tbl>
    <w:p w:rsidR="00EF7CC8" w:rsidRPr="00EF7CC8" w:rsidRDefault="00EF7CC8" w:rsidP="00EF7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7CC8" w:rsidRPr="00EF7CC8" w:rsidRDefault="00EF7CC8" w:rsidP="00EF7C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F7CC8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EF7CC8" w:rsidRPr="00EF7CC8" w:rsidRDefault="00EF7CC8" w:rsidP="00EF7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7CC8" w:rsidRPr="00EF7CC8" w:rsidRDefault="00EF7CC8" w:rsidP="00EF7C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CC8">
        <w:rPr>
          <w:rFonts w:ascii="Times New Roman" w:eastAsia="Times New Roman" w:hAnsi="Times New Roman" w:cs="Times New Roman"/>
          <w:sz w:val="24"/>
          <w:szCs w:val="24"/>
        </w:rPr>
        <w:t>Предмет контракта: поставка молока и молочной продукции</w:t>
      </w:r>
    </w:p>
    <w:p w:rsidR="00EF7CC8" w:rsidRPr="00EF7CC8" w:rsidRDefault="00EF7CC8" w:rsidP="00EF7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EF7CC8" w:rsidRPr="00EF7CC8" w:rsidTr="00EF7CC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EF7CC8" w:rsidRPr="00EF7CC8" w:rsidTr="00EF7CC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"Маслозавод </w:t>
            </w:r>
            <w:proofErr w:type="spellStart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Нытвенский</w:t>
            </w:r>
            <w:proofErr w:type="spellEnd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296 983,00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EF7CC8" w:rsidRPr="00EF7CC8" w:rsidTr="00EF7CC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Индивидуальный предприниматель </w:t>
            </w:r>
            <w:proofErr w:type="spellStart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Замараева</w:t>
            </w:r>
            <w:proofErr w:type="spellEnd"/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Тамара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295 027,40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7CC8" w:rsidRPr="00EF7CC8" w:rsidRDefault="00EF7CC8" w:rsidP="00EF7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C8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</w:tbl>
    <w:p w:rsidR="00615784" w:rsidRDefault="00615784"/>
    <w:sectPr w:rsidR="00615784" w:rsidSect="001F4C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7CC8"/>
    <w:rsid w:val="001F4C6C"/>
    <w:rsid w:val="00615784"/>
    <w:rsid w:val="007B37F3"/>
    <w:rsid w:val="00EF7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C6C"/>
  </w:style>
  <w:style w:type="paragraph" w:styleId="3">
    <w:name w:val="heading 3"/>
    <w:basedOn w:val="a"/>
    <w:link w:val="30"/>
    <w:uiPriority w:val="9"/>
    <w:qFormat/>
    <w:rsid w:val="00EF7C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CC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EF7CC8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EF7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0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1612</Words>
  <Characters>9195</Characters>
  <Application>Microsoft Office Word</Application>
  <DocSecurity>0</DocSecurity>
  <Lines>76</Lines>
  <Paragraphs>21</Paragraphs>
  <ScaleCrop>false</ScaleCrop>
  <Company>DS217</Company>
  <LinksUpToDate>false</LinksUpToDate>
  <CharactersWithSpaces>10786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2013-06-10T12:19:00Z</dcterms:created>
  <dcterms:modified xsi:type="dcterms:W3CDTF">2013-06-10T12:20:00Z</dcterms:modified>
</cp:coreProperties>
</file>