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59" w:rsidRDefault="00483259" w:rsidP="008B39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8B3989" w:rsidRPr="008B3989" w:rsidRDefault="008B3989" w:rsidP="008B39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8B398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8B398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8B3989" w:rsidRPr="008B3989" w:rsidRDefault="008B3989" w:rsidP="00A524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BF71A4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0356300006713000047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A3156B" w:rsidRDefault="00A3156B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56B">
              <w:rPr>
                <w:rFonts w:ascii="Times New Roman" w:hAnsi="Times New Roman" w:cs="Times New Roman"/>
                <w:sz w:val="23"/>
                <w:szCs w:val="23"/>
              </w:rPr>
              <w:t xml:space="preserve">Комплекс услуг по обслуживанию навигационного оборудования </w:t>
            </w:r>
            <w:r w:rsidRPr="00A3156B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 xml:space="preserve"> </w:t>
            </w:r>
            <w:r w:rsidRPr="00A3156B">
              <w:rPr>
                <w:rFonts w:ascii="Times New Roman" w:hAnsi="Times New Roman" w:cs="Times New Roman"/>
                <w:sz w:val="23"/>
                <w:szCs w:val="23"/>
              </w:rPr>
              <w:t>для мониторинга транспортных средств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Запрос котировок </w:t>
            </w:r>
          </w:p>
        </w:tc>
      </w:tr>
    </w:tbl>
    <w:p w:rsidR="008B3989" w:rsidRPr="008B3989" w:rsidRDefault="008B3989" w:rsidP="00A524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39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</w:tbl>
    <w:p w:rsidR="008B3989" w:rsidRPr="008B3989" w:rsidRDefault="008B3989" w:rsidP="00A524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39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Контактная информация</w:t>
      </w:r>
    </w:p>
    <w:p w:rsidR="008B3989" w:rsidRPr="008B3989" w:rsidRDefault="008B3989" w:rsidP="00A524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</w:pPr>
      <w:r w:rsidRPr="008B3989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zakupki03@yandex.ru 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2902794 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Берикелашвили Реваз Ильич </w:t>
            </w:r>
          </w:p>
        </w:tc>
      </w:tr>
    </w:tbl>
    <w:p w:rsidR="008B3989" w:rsidRPr="008B3989" w:rsidRDefault="008B3989" w:rsidP="00A524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39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Комплекс услуг по передачи данных, консультационным услугам по информационному обеспечению и обработке данных и абонентскому техническому обслуживанию навигационного оборудования для мониторинга транспортных средств 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228 000,00</w:t>
            </w: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 xml:space="preserve">Российский рубль 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коммерческих предложений поставщиков. (Приложение № 4 к извещению о проведении запроса котировок) 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Сведения о включенных (</w:t>
            </w:r>
            <w:proofErr w:type="spellStart"/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невключенных</w:t>
            </w:r>
            <w:proofErr w:type="spellEnd"/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Цена договора включает в себя стоимость оказываемых услуг, страхование, уплату налогов, сборов и других обязательных платежей. 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6420000 Услуги электрической связи</w:t>
            </w: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7230000 Консультационные услуги по информационному обеспечению и обработке данных; услуги по подготовке и вводу данных</w:t>
            </w: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9460000 Услуги по техническому обслуживанию машин и оборудовани</w:t>
            </w:r>
            <w:proofErr w:type="gramStart"/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я(</w:t>
            </w:r>
            <w:proofErr w:type="gramEnd"/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том числе гарантийные)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Указаны</w:t>
            </w:r>
            <w:proofErr w:type="gramEnd"/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техническом задании (Приложении №2 к извещению о проведении запроса котировок) </w:t>
            </w:r>
          </w:p>
        </w:tc>
      </w:tr>
    </w:tbl>
    <w:p w:rsidR="008B3989" w:rsidRPr="008B3989" w:rsidRDefault="008B3989" w:rsidP="00A524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39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г. Пермь 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 01.07.2013 г. по 31.12.2013 г. 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4E7213" w:rsidRDefault="004E7213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E7213">
              <w:rPr>
                <w:rFonts w:ascii="Times New Roman" w:hAnsi="Times New Roman" w:cs="Times New Roman"/>
                <w:sz w:val="23"/>
                <w:szCs w:val="23"/>
              </w:rPr>
              <w:t xml:space="preserve">Оплата услуг по настоящему договору производится Заказчиком по факту оказанных услуг безналичным перечислением денежных средств на расчетный счет Исполнителя в  течение 30 рабочих  дней  с момента предоставления Исполнителем в адрес Заказчика счета-фактуры оформленной   в  установленном  порядке и подписания  обеими Сторонами </w:t>
            </w:r>
            <w:r w:rsidRPr="004E7213">
              <w:rPr>
                <w:rFonts w:ascii="Times New Roman" w:hAnsi="Times New Roman" w:cs="Times New Roman"/>
                <w:color w:val="000000"/>
                <w:spacing w:val="-5"/>
                <w:sz w:val="23"/>
                <w:szCs w:val="23"/>
              </w:rPr>
              <w:t>акта оказанных услуг</w:t>
            </w:r>
          </w:p>
        </w:tc>
      </w:tr>
    </w:tbl>
    <w:p w:rsidR="00483259" w:rsidRDefault="00483259" w:rsidP="00A524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A3156B" w:rsidRDefault="00A3156B" w:rsidP="00A524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8B3989" w:rsidRPr="008B3989" w:rsidRDefault="008B3989" w:rsidP="00A524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39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Средства бюджетных учреждений </w:t>
            </w:r>
          </w:p>
        </w:tc>
      </w:tr>
    </w:tbl>
    <w:p w:rsidR="008B3989" w:rsidRPr="008B3989" w:rsidRDefault="008B3989" w:rsidP="00A524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39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354824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  <w:r w:rsidR="008B3989"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.06.2013 08:00 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354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3548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.06.2013 10:00 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8B3989" w:rsidRPr="008B3989" w:rsidRDefault="008B3989" w:rsidP="00A5243E">
      <w:pPr>
        <w:spacing w:after="24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B3989" w:rsidRPr="008B3989" w:rsidTr="008B3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989" w:rsidRPr="008B3989" w:rsidRDefault="008B3989" w:rsidP="00A52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39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B3989" w:rsidRPr="008B3989" w:rsidRDefault="00A5243E" w:rsidP="000A5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32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  <w:r w:rsidR="000A5B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  <w:r w:rsidRPr="004832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.06.2013</w:t>
            </w:r>
          </w:p>
        </w:tc>
      </w:tr>
    </w:tbl>
    <w:p w:rsidR="00EC19A4" w:rsidRDefault="00EC19A4"/>
    <w:p w:rsidR="00EC19A4" w:rsidRPr="0046567C" w:rsidRDefault="00EC19A4" w:rsidP="00EC19A4">
      <w:pPr>
        <w:rPr>
          <w:rFonts w:ascii="Times New Roman" w:hAnsi="Times New Roman" w:cs="Times New Roman"/>
          <w:b/>
          <w:sz w:val="24"/>
          <w:szCs w:val="24"/>
        </w:rPr>
      </w:pPr>
      <w:r w:rsidRPr="0046567C">
        <w:rPr>
          <w:rFonts w:ascii="Times New Roman" w:hAnsi="Times New Roman" w:cs="Times New Roman"/>
          <w:b/>
          <w:sz w:val="24"/>
          <w:szCs w:val="24"/>
        </w:rPr>
        <w:t>Главный врач</w:t>
      </w:r>
      <w:r w:rsidRPr="0046567C">
        <w:rPr>
          <w:rFonts w:ascii="Times New Roman" w:hAnsi="Times New Roman" w:cs="Times New Roman"/>
          <w:b/>
          <w:sz w:val="24"/>
          <w:szCs w:val="24"/>
        </w:rPr>
        <w:tab/>
      </w:r>
      <w:r w:rsidRPr="0046567C">
        <w:rPr>
          <w:rFonts w:ascii="Times New Roman" w:hAnsi="Times New Roman" w:cs="Times New Roman"/>
          <w:b/>
          <w:sz w:val="24"/>
          <w:szCs w:val="24"/>
        </w:rPr>
        <w:tab/>
      </w:r>
      <w:r w:rsidRPr="0046567C">
        <w:rPr>
          <w:rFonts w:ascii="Times New Roman" w:hAnsi="Times New Roman" w:cs="Times New Roman"/>
          <w:b/>
          <w:sz w:val="24"/>
          <w:szCs w:val="24"/>
        </w:rPr>
        <w:tab/>
        <w:t>__________________________ Е. В. Камкин</w:t>
      </w:r>
    </w:p>
    <w:p w:rsidR="00EC19A4" w:rsidRDefault="00EC19A4"/>
    <w:sectPr w:rsidR="00EC19A4" w:rsidSect="001E07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7F5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46F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5B35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3C8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7F5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4824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259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13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B8"/>
    <w:rsid w:val="00791DD0"/>
    <w:rsid w:val="00791DE5"/>
    <w:rsid w:val="00792608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989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925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543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56B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43E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1A4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9A4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521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1E07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07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E0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7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647</Words>
  <Characters>3693</Characters>
  <Application>Microsoft Office Word</Application>
  <DocSecurity>0</DocSecurity>
  <Lines>30</Lines>
  <Paragraphs>8</Paragraphs>
  <ScaleCrop>false</ScaleCrop>
  <Company>Microsoft</Company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13</cp:revision>
  <dcterms:created xsi:type="dcterms:W3CDTF">2013-06-04T03:32:00Z</dcterms:created>
  <dcterms:modified xsi:type="dcterms:W3CDTF">2013-06-07T11:26:00Z</dcterms:modified>
</cp:coreProperties>
</file>