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E6" w:rsidRDefault="00F461E6" w:rsidP="00F461E6">
      <w:pPr>
        <w:jc w:val="right"/>
        <w:rPr>
          <w:sz w:val="23"/>
          <w:szCs w:val="23"/>
        </w:rPr>
      </w:pPr>
      <w:r>
        <w:rPr>
          <w:sz w:val="23"/>
          <w:szCs w:val="23"/>
        </w:rPr>
        <w:t>П</w:t>
      </w:r>
      <w:r w:rsidRPr="009949D3">
        <w:rPr>
          <w:sz w:val="23"/>
          <w:szCs w:val="23"/>
        </w:rPr>
        <w:t>риложение</w:t>
      </w:r>
      <w:r>
        <w:rPr>
          <w:sz w:val="23"/>
          <w:szCs w:val="23"/>
        </w:rPr>
        <w:t xml:space="preserve"> №</w:t>
      </w:r>
      <w:r w:rsidRPr="009949D3">
        <w:rPr>
          <w:sz w:val="23"/>
          <w:szCs w:val="23"/>
        </w:rPr>
        <w:t xml:space="preserve"> </w:t>
      </w:r>
      <w:r>
        <w:rPr>
          <w:sz w:val="23"/>
          <w:szCs w:val="23"/>
        </w:rPr>
        <w:t>3</w:t>
      </w:r>
      <w:r w:rsidRPr="009949D3">
        <w:rPr>
          <w:sz w:val="23"/>
          <w:szCs w:val="23"/>
        </w:rPr>
        <w:t xml:space="preserve"> </w:t>
      </w:r>
    </w:p>
    <w:p w:rsidR="00F461E6" w:rsidRDefault="00F461E6" w:rsidP="00F461E6">
      <w:pPr>
        <w:jc w:val="right"/>
        <w:rPr>
          <w:sz w:val="23"/>
          <w:szCs w:val="23"/>
        </w:rPr>
      </w:pPr>
      <w:r w:rsidRPr="009949D3">
        <w:rPr>
          <w:sz w:val="23"/>
          <w:szCs w:val="23"/>
        </w:rPr>
        <w:t xml:space="preserve">к </w:t>
      </w:r>
      <w:r>
        <w:rPr>
          <w:sz w:val="23"/>
          <w:szCs w:val="23"/>
        </w:rPr>
        <w:t xml:space="preserve">документации об </w:t>
      </w:r>
      <w:proofErr w:type="gramStart"/>
      <w:r>
        <w:rPr>
          <w:sz w:val="23"/>
          <w:szCs w:val="23"/>
        </w:rPr>
        <w:t>открытом</w:t>
      </w:r>
      <w:proofErr w:type="gramEnd"/>
    </w:p>
    <w:p w:rsidR="00F461E6" w:rsidRPr="009949D3" w:rsidRDefault="00F461E6" w:rsidP="00F461E6">
      <w:pPr>
        <w:jc w:val="right"/>
        <w:rPr>
          <w:sz w:val="23"/>
          <w:szCs w:val="23"/>
        </w:rPr>
      </w:pPr>
      <w:proofErr w:type="gramStart"/>
      <w:r>
        <w:rPr>
          <w:sz w:val="23"/>
          <w:szCs w:val="23"/>
        </w:rPr>
        <w:t>аукционе</w:t>
      </w:r>
      <w:proofErr w:type="gramEnd"/>
      <w:r>
        <w:rPr>
          <w:sz w:val="23"/>
          <w:szCs w:val="23"/>
        </w:rPr>
        <w:t xml:space="preserve"> в электронной форме</w:t>
      </w:r>
    </w:p>
    <w:p w:rsidR="00952DE0" w:rsidRDefault="00952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"/>
        <w:gridCol w:w="3280"/>
        <w:gridCol w:w="906"/>
        <w:gridCol w:w="1225"/>
        <w:gridCol w:w="944"/>
        <w:gridCol w:w="1098"/>
        <w:gridCol w:w="1631"/>
      </w:tblGrid>
      <w:tr w:rsidR="00F461E6" w:rsidRPr="00F461E6" w:rsidTr="009A7B59">
        <w:trPr>
          <w:trHeight w:val="1120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/>
          <w:p w:rsidR="00F461E6" w:rsidRPr="00F461E6" w:rsidRDefault="00F461E6" w:rsidP="00F461E6">
            <w:pPr>
              <w:jc w:val="center"/>
              <w:rPr>
                <w:sz w:val="24"/>
                <w:szCs w:val="24"/>
              </w:rPr>
            </w:pPr>
            <w:r w:rsidRPr="00F461E6">
              <w:rPr>
                <w:b/>
                <w:bCs/>
                <w:sz w:val="24"/>
                <w:szCs w:val="24"/>
              </w:rPr>
              <w:t>Расчет стоимости выполнения работ 2 лот на 2013 год с 21.07.2013 по 20.08.2013</w:t>
            </w:r>
            <w:bookmarkStart w:id="0" w:name="_GoBack"/>
            <w:bookmarkEnd w:id="0"/>
          </w:p>
        </w:tc>
      </w:tr>
      <w:tr w:rsidR="00F461E6" w:rsidRPr="00F461E6" w:rsidTr="00F461E6">
        <w:trPr>
          <w:trHeight w:val="37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84" w:type="dxa"/>
            <w:gridSpan w:val="6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Содержание автомобильных дорог в </w:t>
            </w:r>
            <w:proofErr w:type="spellStart"/>
            <w:r w:rsidRPr="00F461E6">
              <w:rPr>
                <w:b/>
                <w:bCs/>
              </w:rPr>
              <w:t>г</w:t>
            </w:r>
            <w:proofErr w:type="gramStart"/>
            <w:r w:rsidRPr="00F461E6">
              <w:rPr>
                <w:b/>
                <w:bCs/>
              </w:rPr>
              <w:t>.П</w:t>
            </w:r>
            <w:proofErr w:type="gramEnd"/>
            <w:r w:rsidRPr="00F461E6">
              <w:rPr>
                <w:b/>
                <w:bCs/>
              </w:rPr>
              <w:t>ерми</w:t>
            </w:r>
            <w:proofErr w:type="spellEnd"/>
            <w:r w:rsidRPr="00F461E6">
              <w:rPr>
                <w:b/>
                <w:bCs/>
              </w:rPr>
              <w:t xml:space="preserve"> (Ленинский район)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 w:val="restart"/>
            <w:hideMark/>
          </w:tcPr>
          <w:p w:rsidR="00F461E6" w:rsidRPr="00F461E6" w:rsidRDefault="00F461E6" w:rsidP="00F461E6">
            <w:r w:rsidRPr="00F461E6">
              <w:t>№ п\</w:t>
            </w:r>
            <w:proofErr w:type="gramStart"/>
            <w:r w:rsidRPr="00F461E6">
              <w:t>п</w:t>
            </w:r>
            <w:proofErr w:type="gramEnd"/>
          </w:p>
        </w:tc>
        <w:tc>
          <w:tcPr>
            <w:tcW w:w="3280" w:type="dxa"/>
            <w:vMerge w:val="restart"/>
            <w:hideMark/>
          </w:tcPr>
          <w:p w:rsidR="00F461E6" w:rsidRPr="00F461E6" w:rsidRDefault="00F461E6" w:rsidP="00F461E6">
            <w:r w:rsidRPr="00F461E6">
              <w:t>Наименование операций</w:t>
            </w:r>
          </w:p>
        </w:tc>
        <w:tc>
          <w:tcPr>
            <w:tcW w:w="906" w:type="dxa"/>
            <w:vMerge w:val="restart"/>
            <w:hideMark/>
          </w:tcPr>
          <w:p w:rsidR="00F461E6" w:rsidRPr="00F461E6" w:rsidRDefault="00F461E6" w:rsidP="00F461E6">
            <w:r w:rsidRPr="00F461E6">
              <w:t>вид уборки</w:t>
            </w:r>
          </w:p>
        </w:tc>
        <w:tc>
          <w:tcPr>
            <w:tcW w:w="1225" w:type="dxa"/>
            <w:vMerge w:val="restart"/>
            <w:hideMark/>
          </w:tcPr>
          <w:p w:rsidR="00F461E6" w:rsidRPr="00F461E6" w:rsidRDefault="00F461E6" w:rsidP="00F461E6">
            <w:proofErr w:type="spellStart"/>
            <w:r w:rsidRPr="00F461E6">
              <w:t>ед</w:t>
            </w:r>
            <w:proofErr w:type="gramStart"/>
            <w:r w:rsidRPr="00F461E6">
              <w:t>.и</w:t>
            </w:r>
            <w:proofErr w:type="gramEnd"/>
            <w:r w:rsidRPr="00F461E6">
              <w:t>зм</w:t>
            </w:r>
            <w:proofErr w:type="spellEnd"/>
            <w:r w:rsidRPr="00F461E6">
              <w:t>.</w:t>
            </w:r>
          </w:p>
        </w:tc>
        <w:tc>
          <w:tcPr>
            <w:tcW w:w="3673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1 категория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2729" w:type="dxa"/>
            <w:gridSpan w:val="2"/>
            <w:hideMark/>
          </w:tcPr>
          <w:p w:rsidR="00F461E6" w:rsidRPr="00F461E6" w:rsidRDefault="00F461E6" w:rsidP="00F461E6">
            <w:r w:rsidRPr="00F461E6">
              <w:t>Стоимость работ, руб.</w:t>
            </w:r>
          </w:p>
        </w:tc>
      </w:tr>
      <w:tr w:rsidR="00F461E6" w:rsidRPr="00F461E6" w:rsidTr="00F461E6">
        <w:trPr>
          <w:trHeight w:val="127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Объем ЛОТ 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 xml:space="preserve">Цена за единицу  </w:t>
            </w:r>
            <w:proofErr w:type="spellStart"/>
            <w:r w:rsidRPr="00F461E6">
              <w:t>измер</w:t>
            </w:r>
            <w:proofErr w:type="spellEnd"/>
            <w:r w:rsidRPr="00F461E6">
              <w:t xml:space="preserve"> на весь период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Стоимость работ на весь период, </w:t>
            </w:r>
            <w:proofErr w:type="spellStart"/>
            <w:r w:rsidRPr="00F461E6">
              <w:t>руб</w:t>
            </w:r>
            <w:proofErr w:type="spellEnd"/>
            <w:r w:rsidRPr="00F461E6">
              <w:t xml:space="preserve"> с НДС</w:t>
            </w:r>
          </w:p>
        </w:tc>
      </w:tr>
      <w:tr w:rsidR="00F461E6" w:rsidRPr="00F461E6" w:rsidTr="00F461E6">
        <w:trPr>
          <w:trHeight w:val="255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летнее содержание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97,904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1668,42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163 345,37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97,904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1880,77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184 135,34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48,945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2687,39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131 533,69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48,945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6200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303 457,58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дорог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146,849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380,37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55 856,95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7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2,127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1668,42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3 549,46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8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2,127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1880,77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4 001,22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1,064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2687,39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2 858,20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10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1,064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6200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6 594,07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3,191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380,37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1 213,76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1,404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8847,71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12 422,18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съездов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7,601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2333,68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17 738,30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Планировка обочин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12,148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234,63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2 850,29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16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обочин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12,148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1267,28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15 394,92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18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газонов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15,780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1267,28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19 997,68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урн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 урна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13,000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671,46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8 728,98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20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Трамвайные пути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1,239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1855,97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2 299,55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МАФ и садово-парковой мебели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0,018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236152,11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4 250,74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13,375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8043,26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107 578,60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29,773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1191,33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35 469,47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Кошение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15,780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3622,08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57 156,42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Комплексная уборка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15,780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1 140 432,79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постоянной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376,85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104 670,95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комплексной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вывозке смета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104 670,95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1 245 103,73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категории 1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1 245 103,73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lastRenderedPageBreak/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 w:val="restart"/>
            <w:hideMark/>
          </w:tcPr>
          <w:p w:rsidR="00F461E6" w:rsidRPr="00F461E6" w:rsidRDefault="00F461E6" w:rsidP="00F461E6">
            <w:r w:rsidRPr="00F461E6">
              <w:t>№ п\</w:t>
            </w:r>
            <w:proofErr w:type="gramStart"/>
            <w:r w:rsidRPr="00F461E6">
              <w:t>п</w:t>
            </w:r>
            <w:proofErr w:type="gramEnd"/>
          </w:p>
        </w:tc>
        <w:tc>
          <w:tcPr>
            <w:tcW w:w="3280" w:type="dxa"/>
            <w:vMerge w:val="restart"/>
            <w:hideMark/>
          </w:tcPr>
          <w:p w:rsidR="00F461E6" w:rsidRPr="00F461E6" w:rsidRDefault="00F461E6" w:rsidP="00F461E6">
            <w:r w:rsidRPr="00F461E6">
              <w:t>Наименование операций</w:t>
            </w:r>
          </w:p>
        </w:tc>
        <w:tc>
          <w:tcPr>
            <w:tcW w:w="906" w:type="dxa"/>
            <w:vMerge w:val="restart"/>
            <w:hideMark/>
          </w:tcPr>
          <w:p w:rsidR="00F461E6" w:rsidRPr="00F461E6" w:rsidRDefault="00F461E6" w:rsidP="00F461E6">
            <w:r w:rsidRPr="00F461E6">
              <w:t>вид уборки</w:t>
            </w:r>
          </w:p>
        </w:tc>
        <w:tc>
          <w:tcPr>
            <w:tcW w:w="1225" w:type="dxa"/>
            <w:vMerge w:val="restart"/>
            <w:hideMark/>
          </w:tcPr>
          <w:p w:rsidR="00F461E6" w:rsidRPr="00F461E6" w:rsidRDefault="00F461E6" w:rsidP="00F461E6">
            <w:proofErr w:type="spellStart"/>
            <w:r w:rsidRPr="00F461E6">
              <w:t>ед</w:t>
            </w:r>
            <w:proofErr w:type="gramStart"/>
            <w:r w:rsidRPr="00F461E6">
              <w:t>.и</w:t>
            </w:r>
            <w:proofErr w:type="gramEnd"/>
            <w:r w:rsidRPr="00F461E6">
              <w:t>зм</w:t>
            </w:r>
            <w:proofErr w:type="spellEnd"/>
            <w:r w:rsidRPr="00F461E6">
              <w:t>.</w:t>
            </w:r>
          </w:p>
        </w:tc>
        <w:tc>
          <w:tcPr>
            <w:tcW w:w="3673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2 категория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2729" w:type="dxa"/>
            <w:gridSpan w:val="2"/>
            <w:hideMark/>
          </w:tcPr>
          <w:p w:rsidR="00F461E6" w:rsidRPr="00F461E6" w:rsidRDefault="00F461E6" w:rsidP="00F461E6">
            <w:r w:rsidRPr="00F461E6">
              <w:t>Стоимость работ, руб.</w:t>
            </w:r>
          </w:p>
        </w:tc>
      </w:tr>
      <w:tr w:rsidR="00F461E6" w:rsidRPr="00F461E6" w:rsidTr="00F461E6">
        <w:trPr>
          <w:trHeight w:val="127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Объем ЛОТ 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 xml:space="preserve">Цена за единицу  </w:t>
            </w:r>
            <w:proofErr w:type="spellStart"/>
            <w:r w:rsidRPr="00F461E6">
              <w:t>измер</w:t>
            </w:r>
            <w:proofErr w:type="spellEnd"/>
            <w:r w:rsidRPr="00F461E6">
              <w:t xml:space="preserve"> на весь период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Стоимость работ на весь период, </w:t>
            </w:r>
            <w:proofErr w:type="spellStart"/>
            <w:r w:rsidRPr="00F461E6">
              <w:t>руб</w:t>
            </w:r>
            <w:proofErr w:type="spellEnd"/>
            <w:r w:rsidRPr="00F461E6">
              <w:t xml:space="preserve"> с НДС</w:t>
            </w:r>
          </w:p>
        </w:tc>
      </w:tr>
      <w:tr w:rsidR="00F461E6" w:rsidRPr="00F461E6" w:rsidTr="00F461E6">
        <w:trPr>
          <w:trHeight w:val="255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летнее содержание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79,786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538,2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42 940,82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79,786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910,05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72 609,24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39,887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1300,35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51 867,07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39,887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3000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119 661,03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дорог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119,673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122,7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14 683,88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7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0,851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538,2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458,21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8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0,851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910,05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774,79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0,426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1300,35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553,46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10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0,426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3000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1 276,87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1,277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122,7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156,69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8,076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2854,1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23 049,71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съездов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4,245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1129,2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4 793,45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Планировка обочин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4,737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234,63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1 111,44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16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обочин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4,737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1 936,49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18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газонов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41,362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16 908,79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урн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 урна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37,000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162,45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6 010,65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15,265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2594,6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39 606,57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35,787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384,3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13 752,94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Кошение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41,362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3622,08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149 816,47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Комплексная уборка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41,362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561 968,59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постоянной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346,13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96 137,97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комплексной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вывозке смета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96 137,97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658 106,57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категории 2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658 106,57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 w:val="restart"/>
            <w:hideMark/>
          </w:tcPr>
          <w:p w:rsidR="00F461E6" w:rsidRPr="00F461E6" w:rsidRDefault="00F461E6" w:rsidP="00F461E6">
            <w:r w:rsidRPr="00F461E6">
              <w:t>№ п\</w:t>
            </w:r>
            <w:proofErr w:type="gramStart"/>
            <w:r w:rsidRPr="00F461E6">
              <w:t>п</w:t>
            </w:r>
            <w:proofErr w:type="gramEnd"/>
          </w:p>
        </w:tc>
        <w:tc>
          <w:tcPr>
            <w:tcW w:w="3280" w:type="dxa"/>
            <w:vMerge w:val="restart"/>
            <w:hideMark/>
          </w:tcPr>
          <w:p w:rsidR="00F461E6" w:rsidRPr="00F461E6" w:rsidRDefault="00F461E6" w:rsidP="00F461E6">
            <w:r w:rsidRPr="00F461E6">
              <w:t>Наименование операций</w:t>
            </w:r>
          </w:p>
        </w:tc>
        <w:tc>
          <w:tcPr>
            <w:tcW w:w="906" w:type="dxa"/>
            <w:vMerge w:val="restart"/>
            <w:hideMark/>
          </w:tcPr>
          <w:p w:rsidR="00F461E6" w:rsidRPr="00F461E6" w:rsidRDefault="00F461E6" w:rsidP="00F461E6">
            <w:r w:rsidRPr="00F461E6">
              <w:t>вид уборки</w:t>
            </w:r>
          </w:p>
        </w:tc>
        <w:tc>
          <w:tcPr>
            <w:tcW w:w="1225" w:type="dxa"/>
            <w:vMerge w:val="restart"/>
            <w:hideMark/>
          </w:tcPr>
          <w:p w:rsidR="00F461E6" w:rsidRPr="00F461E6" w:rsidRDefault="00F461E6" w:rsidP="00F461E6">
            <w:proofErr w:type="spellStart"/>
            <w:r w:rsidRPr="00F461E6">
              <w:t>ед</w:t>
            </w:r>
            <w:proofErr w:type="gramStart"/>
            <w:r w:rsidRPr="00F461E6">
              <w:t>.и</w:t>
            </w:r>
            <w:proofErr w:type="gramEnd"/>
            <w:r w:rsidRPr="00F461E6">
              <w:t>зм</w:t>
            </w:r>
            <w:proofErr w:type="spellEnd"/>
            <w:r w:rsidRPr="00F461E6">
              <w:t>.</w:t>
            </w:r>
          </w:p>
        </w:tc>
        <w:tc>
          <w:tcPr>
            <w:tcW w:w="3673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3 категория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2729" w:type="dxa"/>
            <w:gridSpan w:val="2"/>
            <w:hideMark/>
          </w:tcPr>
          <w:p w:rsidR="00F461E6" w:rsidRPr="00F461E6" w:rsidRDefault="00F461E6" w:rsidP="00F461E6">
            <w:r w:rsidRPr="00F461E6">
              <w:t>Стоимость работ, руб.</w:t>
            </w:r>
          </w:p>
        </w:tc>
      </w:tr>
      <w:tr w:rsidR="00F461E6" w:rsidRPr="00F461E6" w:rsidTr="00F461E6">
        <w:trPr>
          <w:trHeight w:val="127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Объем ЛОТ 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 xml:space="preserve">Цена за единицу  </w:t>
            </w:r>
            <w:proofErr w:type="spellStart"/>
            <w:r w:rsidRPr="00F461E6">
              <w:t>измер</w:t>
            </w:r>
            <w:proofErr w:type="spellEnd"/>
            <w:r w:rsidRPr="00F461E6">
              <w:t xml:space="preserve"> на весь период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Стоимость работ на весь период, </w:t>
            </w:r>
            <w:proofErr w:type="spellStart"/>
            <w:r w:rsidRPr="00F461E6">
              <w:t>руб</w:t>
            </w:r>
            <w:proofErr w:type="spellEnd"/>
            <w:r w:rsidRPr="00F461E6">
              <w:t xml:space="preserve"> с НДС</w:t>
            </w:r>
          </w:p>
        </w:tc>
      </w:tr>
      <w:tr w:rsidR="00F461E6" w:rsidRPr="00F461E6" w:rsidTr="00F461E6">
        <w:trPr>
          <w:trHeight w:val="255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летнее содержание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62,447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322,92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20 165,42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62,447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364,02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22 732,00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lastRenderedPageBreak/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31,219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520,14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16 238,19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(дороги)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31,219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37 462,65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дорог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93,666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122,7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11 492,82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7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3,334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322,92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1 076,67  </w:t>
            </w:r>
          </w:p>
        </w:tc>
      </w:tr>
      <w:tr w:rsidR="00F461E6" w:rsidRPr="00F461E6" w:rsidTr="00F461E6">
        <w:trPr>
          <w:trHeight w:val="480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8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r w:rsidRPr="00F461E6">
              <w:t>Подметание проезжей части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3,334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364,02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1 213,70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1,667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520,14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866,99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10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Мойка лотковых зон (заездные карманы)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1,667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1200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2 000,20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крупного мусора с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5,001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122,7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613,62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заездных карманов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0,979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1712,46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1 676,50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14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съездов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2,013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451,68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909,23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Планировка обочин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22,101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234,63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5 185,56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16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обочин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22,101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9 034,89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18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газонов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38,172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15 604,71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19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урн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 урна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12,000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162,45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1 949,40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6,342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2594,6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16 454,95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Очистка тротуаров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14,340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384,3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5 510,86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25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Кошение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38,162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Комплексная уборка газонов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38,162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170 188,37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постоянной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231,35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64 257,21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вывозка при комплексной уборке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0,00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 по вывозке смета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64 257,21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234 445,58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категории 3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234 445,58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 w:val="restart"/>
            <w:hideMark/>
          </w:tcPr>
          <w:p w:rsidR="00F461E6" w:rsidRPr="00F461E6" w:rsidRDefault="00F461E6" w:rsidP="00F461E6">
            <w:r w:rsidRPr="00F461E6">
              <w:t>№ п\</w:t>
            </w:r>
            <w:proofErr w:type="gramStart"/>
            <w:r w:rsidRPr="00F461E6">
              <w:t>п</w:t>
            </w:r>
            <w:proofErr w:type="gramEnd"/>
          </w:p>
        </w:tc>
        <w:tc>
          <w:tcPr>
            <w:tcW w:w="3280" w:type="dxa"/>
            <w:vMerge w:val="restart"/>
            <w:hideMark/>
          </w:tcPr>
          <w:p w:rsidR="00F461E6" w:rsidRPr="00F461E6" w:rsidRDefault="00F461E6" w:rsidP="00F461E6">
            <w:r w:rsidRPr="00F461E6">
              <w:t>Наименование операций</w:t>
            </w:r>
          </w:p>
        </w:tc>
        <w:tc>
          <w:tcPr>
            <w:tcW w:w="906" w:type="dxa"/>
            <w:vMerge w:val="restart"/>
            <w:hideMark/>
          </w:tcPr>
          <w:p w:rsidR="00F461E6" w:rsidRPr="00F461E6" w:rsidRDefault="00F461E6" w:rsidP="00F461E6">
            <w:r w:rsidRPr="00F461E6">
              <w:t>вид уборки</w:t>
            </w:r>
          </w:p>
        </w:tc>
        <w:tc>
          <w:tcPr>
            <w:tcW w:w="1225" w:type="dxa"/>
            <w:vMerge w:val="restart"/>
            <w:hideMark/>
          </w:tcPr>
          <w:p w:rsidR="00F461E6" w:rsidRPr="00F461E6" w:rsidRDefault="00F461E6" w:rsidP="00F461E6">
            <w:proofErr w:type="spellStart"/>
            <w:r w:rsidRPr="00F461E6">
              <w:t>ед</w:t>
            </w:r>
            <w:proofErr w:type="gramStart"/>
            <w:r w:rsidRPr="00F461E6">
              <w:t>.и</w:t>
            </w:r>
            <w:proofErr w:type="gramEnd"/>
            <w:r w:rsidRPr="00F461E6">
              <w:t>зм</w:t>
            </w:r>
            <w:proofErr w:type="spellEnd"/>
            <w:r w:rsidRPr="00F461E6">
              <w:t>.</w:t>
            </w:r>
          </w:p>
        </w:tc>
        <w:tc>
          <w:tcPr>
            <w:tcW w:w="3673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4 категория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2729" w:type="dxa"/>
            <w:gridSpan w:val="2"/>
            <w:hideMark/>
          </w:tcPr>
          <w:p w:rsidR="00F461E6" w:rsidRPr="00F461E6" w:rsidRDefault="00F461E6" w:rsidP="00F461E6">
            <w:r w:rsidRPr="00F461E6">
              <w:t>Стоимость работ, руб.</w:t>
            </w:r>
          </w:p>
        </w:tc>
      </w:tr>
      <w:tr w:rsidR="00F461E6" w:rsidRPr="00F461E6" w:rsidTr="00F461E6">
        <w:trPr>
          <w:trHeight w:val="127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Объем ЛОТ 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 xml:space="preserve">Цена за единицу  </w:t>
            </w:r>
            <w:proofErr w:type="spellStart"/>
            <w:r w:rsidRPr="00F461E6">
              <w:t>измер</w:t>
            </w:r>
            <w:proofErr w:type="spellEnd"/>
            <w:r w:rsidRPr="00F461E6">
              <w:t xml:space="preserve"> на весь период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Стоимость работ на весь период, </w:t>
            </w:r>
            <w:proofErr w:type="spellStart"/>
            <w:r w:rsidRPr="00F461E6">
              <w:t>руб</w:t>
            </w:r>
            <w:proofErr w:type="spellEnd"/>
            <w:r w:rsidRPr="00F461E6">
              <w:t xml:space="preserve"> с НДС</w:t>
            </w:r>
          </w:p>
        </w:tc>
      </w:tr>
      <w:tr w:rsidR="00F461E6" w:rsidRPr="00F461E6" w:rsidTr="00F461E6">
        <w:trPr>
          <w:trHeight w:val="255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летнее содержание</w:t>
            </w:r>
          </w:p>
        </w:tc>
      </w:tr>
      <w:tr w:rsidR="00F461E6" w:rsidRPr="00F461E6" w:rsidTr="00F461E6">
        <w:trPr>
          <w:trHeight w:val="255"/>
        </w:trPr>
        <w:tc>
          <w:tcPr>
            <w:tcW w:w="6842" w:type="dxa"/>
            <w:gridSpan w:val="5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Содержание дорог частного сектора</w:t>
            </w:r>
          </w:p>
        </w:tc>
        <w:tc>
          <w:tcPr>
            <w:tcW w:w="1098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проезжей части от крупного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68,778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40,88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2 811,64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Планировка проезжей части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  <w:r w:rsidRPr="00F461E6">
              <w:t>.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55,022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на расстояние 29 км.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  <w:r w:rsidRPr="00F461E6">
              <w:t>/сезон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17,30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4 805,72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7 617,37  </w:t>
            </w:r>
          </w:p>
        </w:tc>
      </w:tr>
      <w:tr w:rsidR="00F461E6" w:rsidRPr="00F461E6" w:rsidTr="00F461E6">
        <w:trPr>
          <w:trHeight w:val="255"/>
        </w:trPr>
        <w:tc>
          <w:tcPr>
            <w:tcW w:w="6842" w:type="dxa"/>
            <w:gridSpan w:val="5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Содержание газонов</w:t>
            </w:r>
          </w:p>
        </w:tc>
        <w:tc>
          <w:tcPr>
            <w:tcW w:w="1098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Комплексная уборка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11,955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0,00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Кошение травы на газонах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11,955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3622,08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43 301,97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11,955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4 887,20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на расстояние 29 км.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roofErr w:type="spellStart"/>
            <w:r w:rsidRPr="00F461E6">
              <w:t>тн</w:t>
            </w:r>
            <w:proofErr w:type="spellEnd"/>
            <w:r w:rsidRPr="00F461E6">
              <w:t>/сезон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5,07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1 409,21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49 598,38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57 215,75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lastRenderedPageBreak/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5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категории 4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57 215,75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 w:val="restart"/>
            <w:hideMark/>
          </w:tcPr>
          <w:p w:rsidR="00F461E6" w:rsidRPr="00F461E6" w:rsidRDefault="00F461E6" w:rsidP="00F461E6">
            <w:r w:rsidRPr="00F461E6">
              <w:t>№ п\</w:t>
            </w:r>
            <w:proofErr w:type="gramStart"/>
            <w:r w:rsidRPr="00F461E6">
              <w:t>п</w:t>
            </w:r>
            <w:proofErr w:type="gramEnd"/>
          </w:p>
        </w:tc>
        <w:tc>
          <w:tcPr>
            <w:tcW w:w="3280" w:type="dxa"/>
            <w:vMerge w:val="restart"/>
            <w:hideMark/>
          </w:tcPr>
          <w:p w:rsidR="00F461E6" w:rsidRPr="00F461E6" w:rsidRDefault="00F461E6" w:rsidP="00F461E6">
            <w:r w:rsidRPr="00F461E6">
              <w:t>Наименование операций</w:t>
            </w:r>
          </w:p>
        </w:tc>
        <w:tc>
          <w:tcPr>
            <w:tcW w:w="906" w:type="dxa"/>
            <w:vMerge w:val="restart"/>
            <w:hideMark/>
          </w:tcPr>
          <w:p w:rsidR="00F461E6" w:rsidRPr="00F461E6" w:rsidRDefault="00F461E6" w:rsidP="00F461E6">
            <w:r w:rsidRPr="00F461E6">
              <w:t>вид уборки</w:t>
            </w:r>
          </w:p>
        </w:tc>
        <w:tc>
          <w:tcPr>
            <w:tcW w:w="1225" w:type="dxa"/>
            <w:vMerge w:val="restart"/>
            <w:hideMark/>
          </w:tcPr>
          <w:p w:rsidR="00F461E6" w:rsidRPr="00F461E6" w:rsidRDefault="00F461E6" w:rsidP="00F461E6">
            <w:proofErr w:type="spellStart"/>
            <w:r w:rsidRPr="00F461E6">
              <w:t>ед</w:t>
            </w:r>
            <w:proofErr w:type="gramStart"/>
            <w:r w:rsidRPr="00F461E6">
              <w:t>.и</w:t>
            </w:r>
            <w:proofErr w:type="gramEnd"/>
            <w:r w:rsidRPr="00F461E6">
              <w:t>зм</w:t>
            </w:r>
            <w:proofErr w:type="spellEnd"/>
            <w:r w:rsidRPr="00F461E6">
              <w:t>.</w:t>
            </w:r>
          </w:p>
        </w:tc>
        <w:tc>
          <w:tcPr>
            <w:tcW w:w="3673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ВКП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>
            <w:r w:rsidRPr="00F461E6">
              <w:t> </w:t>
            </w:r>
          </w:p>
        </w:tc>
      </w:tr>
      <w:tr w:rsidR="00F461E6" w:rsidRPr="00F461E6" w:rsidTr="00F461E6">
        <w:trPr>
          <w:trHeight w:val="1275"/>
        </w:trPr>
        <w:tc>
          <w:tcPr>
            <w:tcW w:w="487" w:type="dxa"/>
            <w:vMerge/>
            <w:hideMark/>
          </w:tcPr>
          <w:p w:rsidR="00F461E6" w:rsidRPr="00F461E6" w:rsidRDefault="00F461E6"/>
        </w:tc>
        <w:tc>
          <w:tcPr>
            <w:tcW w:w="3280" w:type="dxa"/>
            <w:vMerge/>
            <w:hideMark/>
          </w:tcPr>
          <w:p w:rsidR="00F461E6" w:rsidRPr="00F461E6" w:rsidRDefault="00F461E6"/>
        </w:tc>
        <w:tc>
          <w:tcPr>
            <w:tcW w:w="906" w:type="dxa"/>
            <w:vMerge/>
            <w:hideMark/>
          </w:tcPr>
          <w:p w:rsidR="00F461E6" w:rsidRPr="00F461E6" w:rsidRDefault="00F461E6"/>
        </w:tc>
        <w:tc>
          <w:tcPr>
            <w:tcW w:w="1225" w:type="dxa"/>
            <w:vMerge/>
            <w:hideMark/>
          </w:tcPr>
          <w:p w:rsidR="00F461E6" w:rsidRPr="00F461E6" w:rsidRDefault="00F461E6"/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Объем ЛОТ 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 xml:space="preserve">Цена за единицу  </w:t>
            </w:r>
            <w:proofErr w:type="spellStart"/>
            <w:r w:rsidRPr="00F461E6">
              <w:t>измер</w:t>
            </w:r>
            <w:proofErr w:type="spellEnd"/>
            <w:r w:rsidRPr="00F461E6">
              <w:t xml:space="preserve"> на весь период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 xml:space="preserve">Стоимость работ на весь период, </w:t>
            </w:r>
            <w:proofErr w:type="spellStart"/>
            <w:r w:rsidRPr="00F461E6">
              <w:t>руб</w:t>
            </w:r>
            <w:proofErr w:type="spellEnd"/>
            <w:r w:rsidRPr="00F461E6">
              <w:t xml:space="preserve"> с НДС</w:t>
            </w:r>
          </w:p>
        </w:tc>
      </w:tr>
      <w:tr w:rsidR="00F461E6" w:rsidRPr="00F461E6" w:rsidTr="00F461E6">
        <w:trPr>
          <w:trHeight w:val="255"/>
        </w:trPr>
        <w:tc>
          <w:tcPr>
            <w:tcW w:w="9571" w:type="dxa"/>
            <w:gridSpan w:val="7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летнее содержание</w:t>
            </w:r>
          </w:p>
        </w:tc>
      </w:tr>
      <w:tr w:rsidR="00F461E6" w:rsidRPr="00F461E6" w:rsidTr="00F461E6">
        <w:trPr>
          <w:trHeight w:val="540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6355" w:type="dxa"/>
            <w:gridSpan w:val="4"/>
            <w:hideMark/>
          </w:tcPr>
          <w:p w:rsidR="00F461E6" w:rsidRPr="00F461E6" w:rsidRDefault="00F461E6">
            <w:r w:rsidRPr="00F461E6">
              <w:t>СОДЕРЖАНИЕ ВНУТРИКВАРТАЛЬНЫХ ПРОЕЗДОВ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Подметание проезжей части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механ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11,969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179,61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2149,75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смета у борта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11,969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101,82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1218,68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проезжей части от крупного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11,969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49,08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587,44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на расстояние 29 км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roofErr w:type="spellStart"/>
            <w:r w:rsidRPr="00F461E6">
              <w:t>тн</w:t>
            </w:r>
            <w:proofErr w:type="spellEnd"/>
            <w:r w:rsidRPr="00F461E6">
              <w:t>/сезон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3,07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853,43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4 809,30  </w:t>
            </w:r>
          </w:p>
        </w:tc>
      </w:tr>
      <w:tr w:rsidR="00F461E6" w:rsidRPr="00F461E6" w:rsidTr="00F461E6">
        <w:trPr>
          <w:trHeight w:val="360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5411" w:type="dxa"/>
            <w:gridSpan w:val="3"/>
            <w:hideMark/>
          </w:tcPr>
          <w:p w:rsidR="00F461E6" w:rsidRPr="00F461E6" w:rsidRDefault="00F461E6">
            <w:r w:rsidRPr="00F461E6">
              <w:t xml:space="preserve">СОДЕРЖАНИЕ ТРОТУАРОВ 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0,32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130,82</w:t>
            </w:r>
          </w:p>
        </w:tc>
      </w:tr>
      <w:tr w:rsidR="00F461E6" w:rsidRPr="00F461E6" w:rsidTr="00F461E6">
        <w:trPr>
          <w:trHeight w:val="465"/>
        </w:trPr>
        <w:tc>
          <w:tcPr>
            <w:tcW w:w="487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на расстояние 29 км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roofErr w:type="spellStart"/>
            <w:r w:rsidRPr="00F461E6">
              <w:t>тн</w:t>
            </w:r>
            <w:proofErr w:type="spellEnd"/>
            <w:r w:rsidRPr="00F461E6">
              <w:t>/сезон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0,083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23,03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153,84  </w:t>
            </w:r>
          </w:p>
        </w:tc>
      </w:tr>
      <w:tr w:rsidR="00F461E6" w:rsidRPr="00F461E6" w:rsidTr="00F461E6">
        <w:trPr>
          <w:trHeight w:val="300"/>
        </w:trPr>
        <w:tc>
          <w:tcPr>
            <w:tcW w:w="487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5411" w:type="dxa"/>
            <w:gridSpan w:val="3"/>
            <w:hideMark/>
          </w:tcPr>
          <w:p w:rsidR="00F461E6" w:rsidRPr="00F461E6" w:rsidRDefault="00F461E6">
            <w:r w:rsidRPr="00F461E6">
              <w:t xml:space="preserve">СОДЕРЖАНИЕ ГАЗОНОВ 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Комплексная уборка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1,275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0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0,00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2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Кошение травы на газонах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1,275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3622,08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4618,15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3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Уборка от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roofErr w:type="spellStart"/>
            <w:r w:rsidRPr="00F461E6">
              <w:t>ручн</w:t>
            </w:r>
            <w:proofErr w:type="spellEnd"/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1000м2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1,275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408,8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521,22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Вывозка смета, мусора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1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на расстояние 29 км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roofErr w:type="spellStart"/>
            <w:r w:rsidRPr="00F461E6">
              <w:t>тн</w:t>
            </w:r>
            <w:proofErr w:type="spellEnd"/>
            <w:r w:rsidRPr="00F461E6">
              <w:t>/сезон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0,54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277,75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150,29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Итого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5 289,66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10 252,81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по содержанию ВКП</w:t>
            </w:r>
          </w:p>
        </w:tc>
        <w:tc>
          <w:tcPr>
            <w:tcW w:w="906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10 252,81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5411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Текущий ремонт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  <w:i/>
                <w:iCs/>
              </w:rPr>
            </w:pPr>
            <w:r w:rsidRPr="00F461E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  <w:i/>
                <w:iCs/>
              </w:rPr>
            </w:pPr>
            <w:r w:rsidRPr="00F461E6">
              <w:rPr>
                <w:b/>
                <w:bCs/>
                <w:i/>
                <w:iCs/>
              </w:rPr>
              <w:t xml:space="preserve">Текущий ремонт дорог ЧС, в </w:t>
            </w:r>
            <w:proofErr w:type="spellStart"/>
            <w:r w:rsidRPr="00F461E6">
              <w:rPr>
                <w:b/>
                <w:bCs/>
                <w:i/>
                <w:iCs/>
              </w:rPr>
              <w:t>т.ч</w:t>
            </w:r>
            <w:proofErr w:type="spellEnd"/>
            <w:r w:rsidRPr="00F461E6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  <w:i/>
                <w:iCs/>
              </w:rPr>
            </w:pPr>
            <w:r w:rsidRPr="00F461E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  <w:i/>
                <w:iCs/>
              </w:rPr>
            </w:pPr>
            <w:r w:rsidRPr="00F461E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i/>
                <w:iCs/>
              </w:rPr>
            </w:pPr>
            <w:r w:rsidRPr="00F461E6">
              <w:rPr>
                <w:i/>
                <w:i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i/>
                <w:iCs/>
              </w:rPr>
            </w:pPr>
            <w:r w:rsidRPr="00F461E6">
              <w:rPr>
                <w:i/>
                <w:i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  <w:i/>
                <w:iCs/>
              </w:rPr>
            </w:pPr>
            <w:r w:rsidRPr="00F461E6">
              <w:rPr>
                <w:b/>
                <w:bCs/>
                <w:i/>
                <w:iCs/>
              </w:rPr>
              <w:t xml:space="preserve">101 055,50  </w:t>
            </w:r>
          </w:p>
        </w:tc>
      </w:tr>
      <w:tr w:rsidR="00F461E6" w:rsidRPr="00F461E6" w:rsidTr="00F461E6">
        <w:trPr>
          <w:trHeight w:val="37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щебень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м</w:t>
            </w:r>
            <w:proofErr w:type="gramStart"/>
            <w:r w:rsidRPr="00F461E6">
              <w:rPr>
                <w:b/>
                <w:bCs/>
              </w:rPr>
              <w:t>2</w:t>
            </w:r>
            <w:proofErr w:type="gram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601,4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166,18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99 943,35  </w:t>
            </w:r>
          </w:p>
        </w:tc>
      </w:tr>
      <w:tr w:rsidR="00F461E6" w:rsidRPr="00F461E6" w:rsidTr="00F461E6">
        <w:trPr>
          <w:trHeight w:val="360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proofErr w:type="spellStart"/>
            <w:r w:rsidRPr="00F461E6">
              <w:rPr>
                <w:b/>
                <w:bCs/>
              </w:rPr>
              <w:t>фрез</w:t>
            </w:r>
            <w:proofErr w:type="gramStart"/>
            <w:r w:rsidRPr="00F461E6">
              <w:rPr>
                <w:b/>
                <w:bCs/>
              </w:rPr>
              <w:t>.м</w:t>
            </w:r>
            <w:proofErr w:type="gramEnd"/>
            <w:r w:rsidRPr="00F461E6">
              <w:rPr>
                <w:b/>
                <w:bCs/>
              </w:rPr>
              <w:t>атериал</w:t>
            </w:r>
            <w:proofErr w:type="spellEnd"/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м</w:t>
            </w:r>
            <w:proofErr w:type="gramStart"/>
            <w:r w:rsidRPr="00F461E6">
              <w:rPr>
                <w:b/>
                <w:bCs/>
              </w:rPr>
              <w:t>2</w:t>
            </w:r>
            <w:proofErr w:type="gramEnd"/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59,98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18,54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1 112,15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текущий ремонт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101 055,50  </w:t>
            </w:r>
          </w:p>
        </w:tc>
      </w:tr>
      <w:tr w:rsidR="00F461E6" w:rsidRPr="00F461E6" w:rsidTr="00F461E6">
        <w:trPr>
          <w:trHeight w:val="25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360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5411" w:type="dxa"/>
            <w:gridSpan w:val="3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Остановки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34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5411" w:type="dxa"/>
            <w:gridSpan w:val="3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420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содержание остановочных пунктов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1000м2/шт.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2,342/25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44686,538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104 655,87</w:t>
            </w:r>
          </w:p>
        </w:tc>
      </w:tr>
      <w:tr w:rsidR="00F461E6" w:rsidRPr="00F461E6" w:rsidTr="00F461E6">
        <w:trPr>
          <w:trHeight w:val="225"/>
        </w:trPr>
        <w:tc>
          <w:tcPr>
            <w:tcW w:w="487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r w:rsidRPr="00F461E6">
              <w:t> 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r w:rsidRPr="00F461E6">
              <w:t> </w:t>
            </w:r>
          </w:p>
        </w:tc>
      </w:tr>
      <w:tr w:rsidR="00F461E6" w:rsidRPr="00F461E6" w:rsidTr="00F461E6">
        <w:trPr>
          <w:trHeight w:val="765"/>
        </w:trPr>
        <w:tc>
          <w:tcPr>
            <w:tcW w:w="487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3280" w:type="dxa"/>
            <w:hideMark/>
          </w:tcPr>
          <w:p w:rsidR="00F461E6" w:rsidRPr="00F461E6" w:rsidRDefault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Всего летнее содержание за период с 21.07.2013 по 20.08.2013 г</w:t>
            </w:r>
          </w:p>
        </w:tc>
        <w:tc>
          <w:tcPr>
            <w:tcW w:w="906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225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098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:rsidR="00F461E6" w:rsidRPr="00F461E6" w:rsidRDefault="00F461E6" w:rsidP="00F461E6">
            <w:pPr>
              <w:rPr>
                <w:b/>
                <w:bCs/>
              </w:rPr>
            </w:pPr>
            <w:r w:rsidRPr="00F461E6">
              <w:rPr>
                <w:b/>
                <w:bCs/>
              </w:rPr>
              <w:t xml:space="preserve">2 410 835,81  </w:t>
            </w:r>
          </w:p>
        </w:tc>
      </w:tr>
    </w:tbl>
    <w:p w:rsidR="00F461E6" w:rsidRDefault="00F461E6"/>
    <w:sectPr w:rsidR="00F46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E6"/>
    <w:rsid w:val="00047CC9"/>
    <w:rsid w:val="00052B28"/>
    <w:rsid w:val="00060676"/>
    <w:rsid w:val="000B3400"/>
    <w:rsid w:val="000E05C8"/>
    <w:rsid w:val="000F47CF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813FE"/>
    <w:rsid w:val="00391E1F"/>
    <w:rsid w:val="003A0F79"/>
    <w:rsid w:val="003B02D7"/>
    <w:rsid w:val="0041712D"/>
    <w:rsid w:val="00451C80"/>
    <w:rsid w:val="0046120C"/>
    <w:rsid w:val="004A7890"/>
    <w:rsid w:val="004C5CBE"/>
    <w:rsid w:val="00502945"/>
    <w:rsid w:val="00522965"/>
    <w:rsid w:val="00535D03"/>
    <w:rsid w:val="00543525"/>
    <w:rsid w:val="005632E6"/>
    <w:rsid w:val="005D72B0"/>
    <w:rsid w:val="005E64E5"/>
    <w:rsid w:val="00606A31"/>
    <w:rsid w:val="0061022D"/>
    <w:rsid w:val="006244C9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53D97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56B66"/>
    <w:rsid w:val="00B61391"/>
    <w:rsid w:val="00B62BB1"/>
    <w:rsid w:val="00B7684C"/>
    <w:rsid w:val="00BB6809"/>
    <w:rsid w:val="00C54BB7"/>
    <w:rsid w:val="00C70B6B"/>
    <w:rsid w:val="00D16E21"/>
    <w:rsid w:val="00D315AC"/>
    <w:rsid w:val="00D6726F"/>
    <w:rsid w:val="00D852C1"/>
    <w:rsid w:val="00DD5A2C"/>
    <w:rsid w:val="00DF15CF"/>
    <w:rsid w:val="00E72864"/>
    <w:rsid w:val="00E92A2D"/>
    <w:rsid w:val="00F461E6"/>
    <w:rsid w:val="00F56623"/>
    <w:rsid w:val="00F6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61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1E6"/>
    <w:rPr>
      <w:color w:val="800080"/>
      <w:u w:val="single"/>
    </w:rPr>
  </w:style>
  <w:style w:type="paragraph" w:customStyle="1" w:styleId="xl65">
    <w:name w:val="xl65"/>
    <w:basedOn w:val="a"/>
    <w:rsid w:val="00F461E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461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F461E6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F461E6"/>
    <w:pP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9">
    <w:name w:val="xl8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3">
    <w:name w:val="xl10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4">
    <w:name w:val="xl11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5">
    <w:name w:val="xl11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9">
    <w:name w:val="xl11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"/>
    <w:rsid w:val="00F461E6"/>
    <w:pP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22">
    <w:name w:val="xl12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5">
    <w:name w:val="xl12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F461E6"/>
    <w:pP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5">
    <w:name w:val="xl14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5">
    <w:name w:val="xl155"/>
    <w:basedOn w:val="a"/>
    <w:rsid w:val="00F461E6"/>
    <w:pP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1">
    <w:name w:val="xl16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6">
    <w:name w:val="xl16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67">
    <w:name w:val="xl16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9">
    <w:name w:val="xl16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F461E6"/>
    <w:pP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7">
    <w:name w:val="xl17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8">
    <w:name w:val="xl17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81">
    <w:name w:val="xl18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82">
    <w:name w:val="xl18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F461E6"/>
    <w:pPr>
      <w:shd w:val="clear" w:color="000000" w:fill="41FE22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a"/>
    <w:rsid w:val="00F461E6"/>
    <w:pPr>
      <w:shd w:val="clear" w:color="000000" w:fill="41FE22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86">
    <w:name w:val="xl18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8">
    <w:name w:val="xl188"/>
    <w:basedOn w:val="a"/>
    <w:rsid w:val="00F461E6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5">
    <w:name w:val="xl19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6">
    <w:name w:val="xl19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7">
    <w:name w:val="xl19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9">
    <w:name w:val="xl19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0">
    <w:name w:val="xl20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1">
    <w:name w:val="xl20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4">
    <w:name w:val="xl20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0">
    <w:name w:val="xl21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2">
    <w:name w:val="xl21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14">
    <w:name w:val="xl21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17">
    <w:name w:val="xl21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8">
    <w:name w:val="xl218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19">
    <w:name w:val="xl219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20">
    <w:name w:val="xl220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1">
    <w:name w:val="xl221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22">
    <w:name w:val="xl22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4">
    <w:name w:val="xl22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7">
    <w:name w:val="xl22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8">
    <w:name w:val="xl22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9">
    <w:name w:val="xl22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0">
    <w:name w:val="xl23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31">
    <w:name w:val="xl23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2">
    <w:name w:val="xl23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3">
    <w:name w:val="xl233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4">
    <w:name w:val="xl234"/>
    <w:basedOn w:val="a"/>
    <w:rsid w:val="00F461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5">
    <w:name w:val="xl235"/>
    <w:basedOn w:val="a"/>
    <w:rsid w:val="00F461E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6">
    <w:name w:val="xl23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37">
    <w:name w:val="xl237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8">
    <w:name w:val="xl238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9">
    <w:name w:val="xl23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42">
    <w:name w:val="xl242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3">
    <w:name w:val="xl243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4">
    <w:name w:val="xl244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5">
    <w:name w:val="xl24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49">
    <w:name w:val="xl249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0">
    <w:name w:val="xl250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2">
    <w:name w:val="xl252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3">
    <w:name w:val="xl253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4">
    <w:name w:val="xl25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6">
    <w:name w:val="xl256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7">
    <w:name w:val="xl25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8">
    <w:name w:val="xl258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9">
    <w:name w:val="xl259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0">
    <w:name w:val="xl26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1">
    <w:name w:val="xl26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2">
    <w:name w:val="xl262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5">
    <w:name w:val="xl26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6">
    <w:name w:val="xl26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table" w:styleId="a5">
    <w:name w:val="Table Grid"/>
    <w:basedOn w:val="a1"/>
    <w:uiPriority w:val="59"/>
    <w:rsid w:val="00F4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61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1E6"/>
    <w:rPr>
      <w:color w:val="800080"/>
      <w:u w:val="single"/>
    </w:rPr>
  </w:style>
  <w:style w:type="paragraph" w:customStyle="1" w:styleId="xl65">
    <w:name w:val="xl65"/>
    <w:basedOn w:val="a"/>
    <w:rsid w:val="00F461E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461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F461E6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F461E6"/>
    <w:pP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9">
    <w:name w:val="xl8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F461E6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3">
    <w:name w:val="xl10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4">
    <w:name w:val="xl11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5">
    <w:name w:val="xl11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9">
    <w:name w:val="xl11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"/>
    <w:rsid w:val="00F461E6"/>
    <w:pP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22">
    <w:name w:val="xl12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5">
    <w:name w:val="xl12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F461E6"/>
    <w:pP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5">
    <w:name w:val="xl14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F461E6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5">
    <w:name w:val="xl155"/>
    <w:basedOn w:val="a"/>
    <w:rsid w:val="00F461E6"/>
    <w:pP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1">
    <w:name w:val="xl16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6">
    <w:name w:val="xl16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67">
    <w:name w:val="xl16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9">
    <w:name w:val="xl16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F461E6"/>
    <w:pP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7">
    <w:name w:val="xl17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8">
    <w:name w:val="xl17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81">
    <w:name w:val="xl18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82">
    <w:name w:val="xl18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F461E6"/>
    <w:pPr>
      <w:shd w:val="clear" w:color="000000" w:fill="41FE22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a"/>
    <w:rsid w:val="00F461E6"/>
    <w:pPr>
      <w:shd w:val="clear" w:color="000000" w:fill="41FE22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86">
    <w:name w:val="xl18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8">
    <w:name w:val="xl188"/>
    <w:basedOn w:val="a"/>
    <w:rsid w:val="00F461E6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5">
    <w:name w:val="xl19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6">
    <w:name w:val="xl19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7">
    <w:name w:val="xl19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9">
    <w:name w:val="xl19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0">
    <w:name w:val="xl20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1">
    <w:name w:val="xl20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4">
    <w:name w:val="xl20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0">
    <w:name w:val="xl21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2">
    <w:name w:val="xl21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14">
    <w:name w:val="xl21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17">
    <w:name w:val="xl21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8">
    <w:name w:val="xl218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19">
    <w:name w:val="xl219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20">
    <w:name w:val="xl220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1">
    <w:name w:val="xl221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22">
    <w:name w:val="xl22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4">
    <w:name w:val="xl22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7">
    <w:name w:val="xl22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8">
    <w:name w:val="xl22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29">
    <w:name w:val="xl22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0">
    <w:name w:val="xl23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31">
    <w:name w:val="xl23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2">
    <w:name w:val="xl232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3">
    <w:name w:val="xl233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34">
    <w:name w:val="xl234"/>
    <w:basedOn w:val="a"/>
    <w:rsid w:val="00F461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5">
    <w:name w:val="xl235"/>
    <w:basedOn w:val="a"/>
    <w:rsid w:val="00F461E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6">
    <w:name w:val="xl23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37">
    <w:name w:val="xl237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8">
    <w:name w:val="xl238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9">
    <w:name w:val="xl239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42">
    <w:name w:val="xl242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3">
    <w:name w:val="xl243"/>
    <w:basedOn w:val="a"/>
    <w:rsid w:val="00F461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4">
    <w:name w:val="xl244"/>
    <w:basedOn w:val="a"/>
    <w:rsid w:val="00F461E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5">
    <w:name w:val="xl24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49">
    <w:name w:val="xl249"/>
    <w:basedOn w:val="a"/>
    <w:rsid w:val="00F46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0">
    <w:name w:val="xl250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2">
    <w:name w:val="xl252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3">
    <w:name w:val="xl253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4">
    <w:name w:val="xl25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5">
    <w:name w:val="xl255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6">
    <w:name w:val="xl256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57">
    <w:name w:val="xl257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8">
    <w:name w:val="xl258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9">
    <w:name w:val="xl259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0">
    <w:name w:val="xl260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1">
    <w:name w:val="xl261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2">
    <w:name w:val="xl262"/>
    <w:basedOn w:val="a"/>
    <w:rsid w:val="00F461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F461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5">
    <w:name w:val="xl265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6">
    <w:name w:val="xl266"/>
    <w:basedOn w:val="a"/>
    <w:rsid w:val="00F46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table" w:styleId="a5">
    <w:name w:val="Table Grid"/>
    <w:basedOn w:val="a1"/>
    <w:uiPriority w:val="59"/>
    <w:rsid w:val="00F4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1323</Words>
  <Characters>7543</Characters>
  <Application>Microsoft Office Word</Application>
  <DocSecurity>0</DocSecurity>
  <Lines>62</Lines>
  <Paragraphs>17</Paragraphs>
  <ScaleCrop>false</ScaleCrop>
  <Company/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2013-06-19T11:13:00Z</dcterms:created>
  <dcterms:modified xsi:type="dcterms:W3CDTF">2013-06-19T11:15:00Z</dcterms:modified>
</cp:coreProperties>
</file>