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2D7CC7">
              <w:rPr>
                <w:sz w:val="28"/>
                <w:szCs w:val="28"/>
              </w:rPr>
              <w:t>25</w:t>
            </w:r>
            <w:r>
              <w:rPr>
                <w:sz w:val="28"/>
                <w:szCs w:val="28"/>
              </w:rPr>
              <w:t xml:space="preserve">» </w:t>
            </w:r>
            <w:r w:rsidR="00341FE1">
              <w:rPr>
                <w:sz w:val="28"/>
                <w:szCs w:val="28"/>
              </w:rPr>
              <w:t>июня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и средств перевязочных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41FE1" w:rsidP="009F2CF5">
            <w:pPr>
              <w:autoSpaceDE w:val="0"/>
              <w:autoSpaceDN w:val="0"/>
              <w:adjustRightInd w:val="0"/>
              <w:outlineLvl w:val="0"/>
            </w:pPr>
            <w:r>
              <w:rPr>
                <w:sz w:val="22"/>
                <w:szCs w:val="22"/>
              </w:rPr>
              <w:t>414 437,75</w:t>
            </w:r>
            <w:r w:rsidR="002A1738">
              <w:rPr>
                <w:sz w:val="22"/>
                <w:szCs w:val="22"/>
              </w:rPr>
              <w:t xml:space="preserve">  рубл</w:t>
            </w:r>
            <w:r w:rsidR="009F2CF5">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751F12" w:rsidP="00105246">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w:t>
            </w:r>
            <w:r w:rsidR="00192339">
              <w:rPr>
                <w:rFonts w:ascii="Times New Roman" w:hAnsi="Times New Roman" w:cs="Times New Roman"/>
                <w:sz w:val="22"/>
                <w:szCs w:val="22"/>
              </w:rPr>
              <w:t xml:space="preserve">по графику до 10 </w:t>
            </w:r>
            <w:r w:rsidR="00105246">
              <w:rPr>
                <w:rFonts w:ascii="Times New Roman" w:hAnsi="Times New Roman" w:cs="Times New Roman"/>
                <w:sz w:val="22"/>
                <w:szCs w:val="22"/>
              </w:rPr>
              <w:t>числа с августа по декабрь 2013 г.</w:t>
            </w:r>
            <w:r w:rsidR="00341FE1">
              <w:rPr>
                <w:rFonts w:ascii="Times New Roman" w:hAnsi="Times New Roman" w:cs="Times New Roman"/>
                <w:sz w:val="22"/>
                <w:szCs w:val="22"/>
              </w:rPr>
              <w:t xml:space="preserve">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r w:rsidR="00341FE1">
              <w:rPr>
                <w:rFonts w:ascii="Times New Roman" w:eastAsia="Times New Roman" w:hAnsi="Times New Roman" w:cs="Times New Roman"/>
                <w:sz w:val="22"/>
                <w:szCs w:val="22"/>
                <w:lang w:eastAsia="ru-RU"/>
              </w:rPr>
              <w:t>, обязательного медицинского страхования (женская консультация).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341FE1">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341FE1"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E47A73">
              <w:rPr>
                <w:rFonts w:ascii="Times New Roman" w:hAnsi="Times New Roman" w:cs="Times New Roman"/>
                <w:sz w:val="22"/>
                <w:szCs w:val="22"/>
              </w:rPr>
              <w:t>3</w:t>
            </w:r>
            <w:r>
              <w:rPr>
                <w:rFonts w:ascii="Times New Roman" w:hAnsi="Times New Roman" w:cs="Times New Roman"/>
                <w:sz w:val="22"/>
                <w:szCs w:val="22"/>
              </w:rPr>
              <w:t>.07.2013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E47A73">
              <w:rPr>
                <w:rFonts w:ascii="Times New Roman" w:hAnsi="Times New Roman" w:cs="Times New Roman"/>
                <w:sz w:val="22"/>
                <w:szCs w:val="22"/>
              </w:rPr>
              <w:t>2</w:t>
            </w:r>
            <w:r>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341FE1" w:rsidP="00E47A7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E47A73">
              <w:rPr>
                <w:rFonts w:ascii="Times New Roman" w:hAnsi="Times New Roman" w:cs="Times New Roman"/>
                <w:sz w:val="22"/>
                <w:szCs w:val="22"/>
              </w:rPr>
              <w:t>4</w:t>
            </w:r>
            <w:r>
              <w:rPr>
                <w:rFonts w:ascii="Times New Roman" w:hAnsi="Times New Roman" w:cs="Times New Roman"/>
                <w:sz w:val="22"/>
                <w:szCs w:val="22"/>
              </w:rPr>
              <w:t>.07.2013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341FE1" w:rsidP="00B01AED">
            <w:pPr>
              <w:autoSpaceDE w:val="0"/>
              <w:autoSpaceDN w:val="0"/>
              <w:adjustRightInd w:val="0"/>
              <w:outlineLvl w:val="1"/>
            </w:pPr>
            <w:r>
              <w:rPr>
                <w:sz w:val="22"/>
                <w:szCs w:val="22"/>
              </w:rPr>
              <w:t>0</w:t>
            </w:r>
            <w:r w:rsidR="00E47A73">
              <w:rPr>
                <w:sz w:val="22"/>
                <w:szCs w:val="22"/>
              </w:rPr>
              <w:t>8</w:t>
            </w:r>
            <w:r>
              <w:rPr>
                <w:sz w:val="22"/>
                <w:szCs w:val="22"/>
              </w:rPr>
              <w:t>.07.2013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341FE1" w:rsidRDefault="00341FE1" w:rsidP="002A1738">
      <w:pPr>
        <w:shd w:val="clear" w:color="auto" w:fill="FFFFFF"/>
        <w:tabs>
          <w:tab w:val="left" w:pos="-900"/>
          <w:tab w:val="left" w:pos="0"/>
          <w:tab w:val="left" w:pos="3600"/>
        </w:tabs>
        <w:jc w:val="center"/>
        <w:rPr>
          <w:b/>
        </w:rPr>
      </w:pPr>
    </w:p>
    <w:p w:rsidR="00341FE1" w:rsidRDefault="00341FE1"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6804"/>
        <w:gridCol w:w="1418"/>
        <w:gridCol w:w="1559"/>
      </w:tblGrid>
      <w:tr w:rsidR="00341FE1" w:rsidRPr="009F2CF5" w:rsidTr="00C13AF0">
        <w:trPr>
          <w:trHeight w:val="968"/>
        </w:trPr>
        <w:tc>
          <w:tcPr>
            <w:tcW w:w="580" w:type="dxa"/>
            <w:shd w:val="clear" w:color="auto" w:fill="auto"/>
            <w:vAlign w:val="center"/>
            <w:hideMark/>
          </w:tcPr>
          <w:p w:rsidR="00341FE1" w:rsidRPr="009F2CF5" w:rsidRDefault="00341FE1" w:rsidP="00B01AED">
            <w:pPr>
              <w:jc w:val="center"/>
              <w:rPr>
                <w:b/>
              </w:rPr>
            </w:pPr>
            <w:r w:rsidRPr="009F2CF5">
              <w:rPr>
                <w:b/>
                <w:sz w:val="22"/>
                <w:szCs w:val="22"/>
              </w:rPr>
              <w:t>№ п/п</w:t>
            </w:r>
          </w:p>
        </w:tc>
        <w:tc>
          <w:tcPr>
            <w:tcW w:w="6804" w:type="dxa"/>
            <w:shd w:val="clear" w:color="auto" w:fill="auto"/>
            <w:vAlign w:val="center"/>
            <w:hideMark/>
          </w:tcPr>
          <w:p w:rsidR="00341FE1" w:rsidRPr="009F2CF5" w:rsidRDefault="00341FE1" w:rsidP="00B01AED">
            <w:pPr>
              <w:jc w:val="center"/>
              <w:rPr>
                <w:b/>
              </w:rPr>
            </w:pPr>
            <w:r w:rsidRPr="009F2CF5">
              <w:rPr>
                <w:b/>
                <w:sz w:val="22"/>
                <w:szCs w:val="22"/>
              </w:rPr>
              <w:t>Наименование товара</w:t>
            </w:r>
            <w:r>
              <w:rPr>
                <w:b/>
                <w:sz w:val="22"/>
                <w:szCs w:val="22"/>
              </w:rPr>
              <w:t xml:space="preserve"> и его </w:t>
            </w:r>
          </w:p>
          <w:p w:rsidR="00341FE1" w:rsidRPr="009F2CF5" w:rsidRDefault="00341FE1" w:rsidP="00341FE1">
            <w:pPr>
              <w:jc w:val="center"/>
              <w:rPr>
                <w:b/>
              </w:rPr>
            </w:pPr>
            <w:r>
              <w:rPr>
                <w:b/>
                <w:sz w:val="22"/>
                <w:szCs w:val="22"/>
              </w:rPr>
              <w:t>технические характеристики</w:t>
            </w:r>
          </w:p>
        </w:tc>
        <w:tc>
          <w:tcPr>
            <w:tcW w:w="1418" w:type="dxa"/>
            <w:shd w:val="clear" w:color="auto" w:fill="auto"/>
            <w:vAlign w:val="center"/>
            <w:hideMark/>
          </w:tcPr>
          <w:p w:rsidR="00341FE1" w:rsidRPr="009F2CF5" w:rsidRDefault="00341FE1" w:rsidP="00B01AED">
            <w:pPr>
              <w:jc w:val="center"/>
              <w:rPr>
                <w:b/>
              </w:rPr>
            </w:pPr>
            <w:r w:rsidRPr="009F2CF5">
              <w:rPr>
                <w:b/>
                <w:sz w:val="22"/>
                <w:szCs w:val="22"/>
              </w:rPr>
              <w:t>Единица измерения</w:t>
            </w:r>
          </w:p>
        </w:tc>
        <w:tc>
          <w:tcPr>
            <w:tcW w:w="1559" w:type="dxa"/>
            <w:shd w:val="clear" w:color="000000" w:fill="FFFFFF"/>
            <w:vAlign w:val="center"/>
            <w:hideMark/>
          </w:tcPr>
          <w:p w:rsidR="00341FE1" w:rsidRPr="009F2CF5" w:rsidRDefault="00341FE1" w:rsidP="00B01AED">
            <w:pPr>
              <w:jc w:val="center"/>
              <w:rPr>
                <w:b/>
              </w:rPr>
            </w:pPr>
            <w:r w:rsidRPr="009F2CF5">
              <w:rPr>
                <w:b/>
                <w:sz w:val="22"/>
                <w:szCs w:val="22"/>
              </w:rPr>
              <w:t>Количество</w:t>
            </w:r>
          </w:p>
        </w:tc>
      </w:tr>
      <w:tr w:rsidR="00341FE1" w:rsidRPr="009F2CF5" w:rsidTr="00C13AF0">
        <w:trPr>
          <w:trHeight w:val="497"/>
        </w:trPr>
        <w:tc>
          <w:tcPr>
            <w:tcW w:w="580" w:type="dxa"/>
            <w:shd w:val="clear" w:color="000000" w:fill="FFFFFF"/>
            <w:vAlign w:val="center"/>
            <w:hideMark/>
          </w:tcPr>
          <w:p w:rsidR="00341FE1" w:rsidRPr="009F2CF5" w:rsidRDefault="00341FE1" w:rsidP="00B01AED">
            <w:pPr>
              <w:jc w:val="center"/>
            </w:pPr>
            <w:r w:rsidRPr="009F2CF5">
              <w:rPr>
                <w:sz w:val="22"/>
                <w:szCs w:val="22"/>
              </w:rPr>
              <w:t>1</w:t>
            </w:r>
          </w:p>
        </w:tc>
        <w:tc>
          <w:tcPr>
            <w:tcW w:w="6804" w:type="dxa"/>
            <w:shd w:val="clear" w:color="000000" w:fill="FFFFFF"/>
            <w:vAlign w:val="center"/>
            <w:hideMark/>
          </w:tcPr>
          <w:p w:rsidR="00341FE1" w:rsidRDefault="00341FE1">
            <w:pPr>
              <w:rPr>
                <w:sz w:val="28"/>
                <w:szCs w:val="28"/>
              </w:rPr>
            </w:pPr>
            <w:r>
              <w:rPr>
                <w:sz w:val="28"/>
                <w:szCs w:val="28"/>
              </w:rPr>
              <w:t>Шелк хирургический стерильный 75 см,  черный, с атравматической иглой  2/0 , игла обратно- режущая, 3/8 окружности, 36 мм, 36 шт/уп о/р</w:t>
            </w:r>
          </w:p>
        </w:tc>
        <w:tc>
          <w:tcPr>
            <w:tcW w:w="1418" w:type="dxa"/>
            <w:shd w:val="clear" w:color="000000" w:fill="FFFFFF"/>
            <w:vAlign w:val="center"/>
            <w:hideMark/>
          </w:tcPr>
          <w:p w:rsidR="00341FE1" w:rsidRPr="009F2CF5" w:rsidRDefault="00341FE1">
            <w:pPr>
              <w:jc w:val="center"/>
            </w:pPr>
            <w:r>
              <w:t>упак</w:t>
            </w:r>
          </w:p>
        </w:tc>
        <w:tc>
          <w:tcPr>
            <w:tcW w:w="1559" w:type="dxa"/>
            <w:shd w:val="clear" w:color="000000" w:fill="FFFFFF"/>
            <w:vAlign w:val="center"/>
            <w:hideMark/>
          </w:tcPr>
          <w:p w:rsidR="00341FE1" w:rsidRPr="009F2CF5" w:rsidRDefault="00341FE1" w:rsidP="00B01AED">
            <w:pPr>
              <w:jc w:val="center"/>
            </w:pPr>
            <w:r>
              <w:t>5</w:t>
            </w:r>
          </w:p>
        </w:tc>
      </w:tr>
      <w:tr w:rsidR="00341FE1" w:rsidRPr="009F2CF5" w:rsidTr="00C13AF0">
        <w:trPr>
          <w:trHeight w:val="535"/>
        </w:trPr>
        <w:tc>
          <w:tcPr>
            <w:tcW w:w="580" w:type="dxa"/>
            <w:shd w:val="clear" w:color="000000" w:fill="FFFFFF"/>
            <w:vAlign w:val="center"/>
            <w:hideMark/>
          </w:tcPr>
          <w:p w:rsidR="00341FE1" w:rsidRPr="009F2CF5" w:rsidRDefault="00341FE1" w:rsidP="00B01AED">
            <w:pPr>
              <w:jc w:val="center"/>
            </w:pPr>
            <w:r w:rsidRPr="009F2CF5">
              <w:rPr>
                <w:sz w:val="22"/>
                <w:szCs w:val="22"/>
              </w:rPr>
              <w:t>2</w:t>
            </w:r>
          </w:p>
        </w:tc>
        <w:tc>
          <w:tcPr>
            <w:tcW w:w="6804" w:type="dxa"/>
            <w:shd w:val="clear" w:color="000000" w:fill="FFFFFF"/>
            <w:vAlign w:val="center"/>
            <w:hideMark/>
          </w:tcPr>
          <w:p w:rsidR="00341FE1" w:rsidRDefault="00341FE1">
            <w:pPr>
              <w:rPr>
                <w:sz w:val="28"/>
                <w:szCs w:val="28"/>
              </w:rPr>
            </w:pPr>
            <w:r>
              <w:rPr>
                <w:sz w:val="28"/>
                <w:szCs w:val="28"/>
              </w:rPr>
              <w:t>Нить хирургическая, стерильная, синтетическая, рассасывающаяся 75 см, неокрашенная, с  атравматической иглой  3/0 ,  24 мм, игла обратно- режущая, 1/2 окружности,  24 шт/уп о/р</w:t>
            </w:r>
          </w:p>
        </w:tc>
        <w:tc>
          <w:tcPr>
            <w:tcW w:w="1418" w:type="dxa"/>
            <w:shd w:val="clear" w:color="000000" w:fill="FFFFFF"/>
            <w:vAlign w:val="center"/>
            <w:hideMark/>
          </w:tcPr>
          <w:p w:rsidR="00341FE1" w:rsidRPr="009F2CF5" w:rsidRDefault="00341FE1">
            <w:pPr>
              <w:jc w:val="center"/>
            </w:pPr>
            <w:r>
              <w:t>упак</w:t>
            </w:r>
          </w:p>
        </w:tc>
        <w:tc>
          <w:tcPr>
            <w:tcW w:w="1559" w:type="dxa"/>
            <w:shd w:val="clear" w:color="000000" w:fill="FFFFFF"/>
            <w:vAlign w:val="center"/>
            <w:hideMark/>
          </w:tcPr>
          <w:p w:rsidR="00341FE1" w:rsidRPr="009F2CF5" w:rsidRDefault="00341FE1" w:rsidP="00B01AED">
            <w:pPr>
              <w:jc w:val="center"/>
            </w:pPr>
            <w:r>
              <w:t>7</w:t>
            </w:r>
          </w:p>
        </w:tc>
      </w:tr>
      <w:tr w:rsidR="00341FE1" w:rsidRPr="009F2CF5" w:rsidTr="00C13AF0">
        <w:trPr>
          <w:trHeight w:val="535"/>
        </w:trPr>
        <w:tc>
          <w:tcPr>
            <w:tcW w:w="580" w:type="dxa"/>
            <w:shd w:val="clear" w:color="000000" w:fill="FFFFFF"/>
            <w:vAlign w:val="center"/>
            <w:hideMark/>
          </w:tcPr>
          <w:p w:rsidR="00341FE1" w:rsidRPr="009F2CF5" w:rsidRDefault="00341FE1" w:rsidP="00B01AED">
            <w:pPr>
              <w:jc w:val="center"/>
            </w:pPr>
            <w:r>
              <w:rPr>
                <w:sz w:val="22"/>
                <w:szCs w:val="22"/>
              </w:rPr>
              <w:t>3</w:t>
            </w:r>
          </w:p>
        </w:tc>
        <w:tc>
          <w:tcPr>
            <w:tcW w:w="6804" w:type="dxa"/>
            <w:shd w:val="clear" w:color="000000" w:fill="FFFFFF"/>
            <w:vAlign w:val="center"/>
            <w:hideMark/>
          </w:tcPr>
          <w:p w:rsidR="00341FE1" w:rsidRDefault="00341FE1">
            <w:pPr>
              <w:rPr>
                <w:sz w:val="28"/>
                <w:szCs w:val="28"/>
              </w:rPr>
            </w:pPr>
            <w:r>
              <w:rPr>
                <w:sz w:val="28"/>
                <w:szCs w:val="28"/>
              </w:rPr>
              <w:t>Нить хирургическая, стерильная, синтетическая, рассасывающаяся 75 см, неокрашенная с  атравматической иглой 2/0 , игла режущая,  26 мм, 3/8 окружности, 24 шт/уп о/р</w:t>
            </w:r>
          </w:p>
        </w:tc>
        <w:tc>
          <w:tcPr>
            <w:tcW w:w="1418" w:type="dxa"/>
            <w:shd w:val="clear" w:color="000000" w:fill="FFFFFF"/>
            <w:vAlign w:val="center"/>
            <w:hideMark/>
          </w:tcPr>
          <w:p w:rsidR="00341FE1" w:rsidRPr="009F2CF5" w:rsidRDefault="00341FE1">
            <w:pPr>
              <w:jc w:val="center"/>
            </w:pPr>
            <w:r>
              <w:t>упак</w:t>
            </w:r>
          </w:p>
        </w:tc>
        <w:tc>
          <w:tcPr>
            <w:tcW w:w="1559" w:type="dxa"/>
            <w:shd w:val="clear" w:color="000000" w:fill="FFFFFF"/>
            <w:vAlign w:val="center"/>
            <w:hideMark/>
          </w:tcPr>
          <w:p w:rsidR="00341FE1" w:rsidRPr="009F2CF5" w:rsidRDefault="00341FE1" w:rsidP="00B01AED">
            <w:pPr>
              <w:jc w:val="center"/>
            </w:pPr>
            <w:r>
              <w:t>56</w:t>
            </w:r>
          </w:p>
        </w:tc>
      </w:tr>
      <w:tr w:rsidR="00341FE1" w:rsidRPr="009F2CF5" w:rsidTr="00C13AF0">
        <w:trPr>
          <w:trHeight w:val="535"/>
        </w:trPr>
        <w:tc>
          <w:tcPr>
            <w:tcW w:w="580" w:type="dxa"/>
            <w:shd w:val="clear" w:color="000000" w:fill="FFFFFF"/>
            <w:vAlign w:val="center"/>
            <w:hideMark/>
          </w:tcPr>
          <w:p w:rsidR="00341FE1" w:rsidRPr="009F2CF5" w:rsidRDefault="00341FE1" w:rsidP="00B01AED">
            <w:pPr>
              <w:jc w:val="center"/>
            </w:pPr>
            <w:r>
              <w:rPr>
                <w:sz w:val="22"/>
                <w:szCs w:val="22"/>
              </w:rPr>
              <w:t>4</w:t>
            </w:r>
          </w:p>
        </w:tc>
        <w:tc>
          <w:tcPr>
            <w:tcW w:w="6804" w:type="dxa"/>
            <w:shd w:val="clear" w:color="000000" w:fill="FFFFFF"/>
            <w:vAlign w:val="center"/>
            <w:hideMark/>
          </w:tcPr>
          <w:p w:rsidR="00341FE1" w:rsidRDefault="00341FE1">
            <w:pPr>
              <w:rPr>
                <w:sz w:val="28"/>
                <w:szCs w:val="28"/>
              </w:rPr>
            </w:pPr>
            <w:r>
              <w:rPr>
                <w:sz w:val="28"/>
                <w:szCs w:val="28"/>
              </w:rPr>
              <w:t>Нить хирургическая, стерильная, синтетическая, рассасывающаяся 75 см, фиолетовая, с  атравматической иглой  4/0 ,75 см, игла режущая, 3/8 окружности, 16 мм, 12 шт/уп о/р</w:t>
            </w:r>
          </w:p>
        </w:tc>
        <w:tc>
          <w:tcPr>
            <w:tcW w:w="1418" w:type="dxa"/>
            <w:shd w:val="clear" w:color="000000" w:fill="FFFFFF"/>
            <w:vAlign w:val="center"/>
            <w:hideMark/>
          </w:tcPr>
          <w:p w:rsidR="00341FE1" w:rsidRPr="009F2CF5" w:rsidRDefault="00341FE1">
            <w:pPr>
              <w:jc w:val="center"/>
            </w:pPr>
            <w:r>
              <w:t>упак</w:t>
            </w:r>
          </w:p>
        </w:tc>
        <w:tc>
          <w:tcPr>
            <w:tcW w:w="1559" w:type="dxa"/>
            <w:shd w:val="clear" w:color="000000" w:fill="FFFFFF"/>
            <w:vAlign w:val="center"/>
            <w:hideMark/>
          </w:tcPr>
          <w:p w:rsidR="00341FE1" w:rsidRPr="009F2CF5" w:rsidRDefault="00341FE1" w:rsidP="00B01AED">
            <w:pPr>
              <w:jc w:val="center"/>
            </w:pPr>
            <w:r>
              <w:t>7</w:t>
            </w:r>
          </w:p>
        </w:tc>
      </w:tr>
      <w:tr w:rsidR="009F2CF5" w:rsidRPr="009F2CF5" w:rsidTr="009F2CF5">
        <w:trPr>
          <w:trHeight w:val="467"/>
        </w:trPr>
        <w:tc>
          <w:tcPr>
            <w:tcW w:w="8802" w:type="dxa"/>
            <w:gridSpan w:val="3"/>
            <w:shd w:val="clear" w:color="000000" w:fill="FFFFFF"/>
          </w:tcPr>
          <w:p w:rsidR="009F2CF5" w:rsidRPr="009F2CF5" w:rsidRDefault="009F2CF5" w:rsidP="00B01AED">
            <w:pPr>
              <w:jc w:val="center"/>
              <w:rPr>
                <w:b/>
              </w:rPr>
            </w:pPr>
            <w:r w:rsidRPr="009F2CF5">
              <w:rPr>
                <w:b/>
                <w:sz w:val="22"/>
                <w:szCs w:val="22"/>
              </w:rPr>
              <w:t>ИТОГО</w:t>
            </w:r>
          </w:p>
        </w:tc>
        <w:tc>
          <w:tcPr>
            <w:tcW w:w="1559" w:type="dxa"/>
            <w:shd w:val="clear" w:color="000000" w:fill="FFFFFF"/>
          </w:tcPr>
          <w:p w:rsidR="009F2CF5" w:rsidRPr="009F2CF5" w:rsidRDefault="00341FE1" w:rsidP="00B01AED">
            <w:pPr>
              <w:jc w:val="center"/>
              <w:rPr>
                <w:b/>
              </w:rPr>
            </w:pPr>
            <w:r>
              <w:rPr>
                <w:b/>
              </w:rPr>
              <w:t>75</w:t>
            </w:r>
          </w:p>
        </w:tc>
      </w:tr>
    </w:tbl>
    <w:p w:rsidR="002A1738" w:rsidRDefault="002A1738"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Default="00341FE1" w:rsidP="002A1738"/>
    <w:p w:rsidR="00341FE1" w:rsidRPr="002A1738" w:rsidRDefault="00341FE1"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C13AF0">
        <w:rPr>
          <w:rFonts w:ascii="Times New Roman" w:eastAsia="Times New Roman" w:hAnsi="Times New Roman" w:cs="Times New Roman"/>
          <w:sz w:val="24"/>
          <w:lang w:eastAsia="ru-RU"/>
        </w:rPr>
        <w:t xml:space="preserve">, </w:t>
      </w:r>
      <w:r w:rsidR="00C13AF0" w:rsidRPr="002A1738">
        <w:rPr>
          <w:rFonts w:ascii="Times New Roman" w:eastAsia="Times New Roman" w:hAnsi="Times New Roman" w:cs="Times New Roman"/>
          <w:sz w:val="24"/>
          <w:lang w:eastAsia="ru-RU"/>
        </w:rPr>
        <w:t>обязательного медицинского страхования</w:t>
      </w:r>
      <w:r w:rsidR="00C13AF0">
        <w:rPr>
          <w:rFonts w:ascii="Times New Roman" w:eastAsia="Times New Roman" w:hAnsi="Times New Roman" w:cs="Times New Roman"/>
          <w:sz w:val="24"/>
          <w:lang w:eastAsia="ru-RU"/>
        </w:rPr>
        <w:t xml:space="preserve"> (женская консультация).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13AF0" w:rsidRPr="00F62FD2">
        <w:t xml:space="preserve">Заказчик по согласованию с поставщиком в ходе исполнения </w:t>
      </w:r>
      <w:r w:rsidR="00C13AF0">
        <w:t>Договора</w:t>
      </w:r>
      <w:r w:rsidR="00C13AF0" w:rsidRPr="00F62FD2">
        <w:t xml:space="preserve"> вправе изменить не более чем на десять процентов количество всех предусмотренных </w:t>
      </w:r>
      <w:r w:rsidR="00C13AF0">
        <w:t xml:space="preserve">Договором </w:t>
      </w:r>
      <w:r w:rsidR="00C13AF0" w:rsidRPr="00F62FD2">
        <w:t>товаров при изменении потребности в товарах</w:t>
      </w:r>
      <w:r w:rsidR="00C13AF0">
        <w:t>, на поставку которых заключен Договор</w:t>
      </w:r>
      <w:r w:rsidR="00C13AF0"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13AF0">
        <w:t>Договора</w:t>
      </w:r>
      <w:r w:rsidR="00C13AF0" w:rsidRPr="00F62FD2">
        <w:t xml:space="preserve"> пропорционально количеству таких товаров, но не более чем на десять процентов такой цены </w:t>
      </w:r>
      <w:r w:rsidR="00C13AF0">
        <w:t>Договора</w:t>
      </w:r>
      <w:r w:rsidR="00C13AF0" w:rsidRPr="00F62FD2">
        <w:t xml:space="preserve">, а при внесении соответствующих изменений в </w:t>
      </w:r>
      <w:r w:rsidR="00C13AF0">
        <w:t>Договор</w:t>
      </w:r>
      <w:r w:rsidR="00C13AF0" w:rsidRPr="00F62FD2">
        <w:t xml:space="preserve"> в связи с сокращением </w:t>
      </w:r>
      <w:r w:rsidR="00C13AF0" w:rsidRPr="00F62FD2">
        <w:lastRenderedPageBreak/>
        <w:t xml:space="preserve">потребности в поставке таких товаров заказчик обязан изменить цену </w:t>
      </w:r>
      <w:r w:rsidR="00C13AF0">
        <w:t>Договора</w:t>
      </w:r>
      <w:r w:rsidR="00C13AF0"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13AF0">
        <w:t>Договора</w:t>
      </w:r>
      <w:r w:rsidR="00C13AF0" w:rsidRPr="00F62FD2">
        <w:t xml:space="preserve"> на предусмотренное в </w:t>
      </w:r>
      <w:r w:rsidR="00C13AF0">
        <w:t>Договоре</w:t>
      </w:r>
      <w:r w:rsidR="00C13AF0"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C13AF0">
        <w:t xml:space="preserve"> до 10 числа</w:t>
      </w:r>
      <w:r w:rsidR="00105246">
        <w:t xml:space="preserve"> с августа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C13AF0">
        <w:t>4.2, 4</w:t>
      </w:r>
      <w:r>
        <w:t>.</w:t>
      </w:r>
      <w:r w:rsidR="00C13AF0">
        <w:t>3</w:t>
      </w:r>
      <w:r>
        <w:t>,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677"/>
        <w:gridCol w:w="1276"/>
        <w:gridCol w:w="1418"/>
        <w:gridCol w:w="1218"/>
        <w:gridCol w:w="1559"/>
      </w:tblGrid>
      <w:tr w:rsidR="00C13AF0" w:rsidRPr="00B862B2" w:rsidTr="00C13AF0">
        <w:trPr>
          <w:trHeight w:val="968"/>
        </w:trPr>
        <w:tc>
          <w:tcPr>
            <w:tcW w:w="568" w:type="dxa"/>
            <w:shd w:val="clear" w:color="auto" w:fill="auto"/>
            <w:vAlign w:val="center"/>
            <w:hideMark/>
          </w:tcPr>
          <w:p w:rsidR="00C13AF0" w:rsidRPr="00B862B2" w:rsidRDefault="00C13AF0" w:rsidP="00B862B2">
            <w:pPr>
              <w:jc w:val="center"/>
              <w:rPr>
                <w:b/>
              </w:rPr>
            </w:pPr>
            <w:r w:rsidRPr="00B862B2">
              <w:rPr>
                <w:b/>
                <w:sz w:val="22"/>
                <w:szCs w:val="22"/>
              </w:rPr>
              <w:t>№ п/п</w:t>
            </w:r>
          </w:p>
        </w:tc>
        <w:tc>
          <w:tcPr>
            <w:tcW w:w="4677" w:type="dxa"/>
            <w:shd w:val="clear" w:color="auto" w:fill="auto"/>
            <w:vAlign w:val="center"/>
            <w:hideMark/>
          </w:tcPr>
          <w:p w:rsidR="00C13AF0" w:rsidRPr="00B862B2" w:rsidRDefault="00C13AF0" w:rsidP="00B862B2">
            <w:pPr>
              <w:jc w:val="center"/>
              <w:rPr>
                <w:b/>
              </w:rPr>
            </w:pPr>
            <w:r w:rsidRPr="00B862B2">
              <w:rPr>
                <w:b/>
                <w:sz w:val="22"/>
                <w:szCs w:val="22"/>
              </w:rPr>
              <w:t>Наименование товара</w:t>
            </w:r>
            <w:r>
              <w:rPr>
                <w:b/>
                <w:sz w:val="22"/>
                <w:szCs w:val="22"/>
              </w:rPr>
              <w:t xml:space="preserve"> и его</w:t>
            </w:r>
          </w:p>
          <w:p w:rsidR="00C13AF0" w:rsidRPr="00B862B2" w:rsidRDefault="00C13AF0" w:rsidP="00C13AF0">
            <w:pPr>
              <w:jc w:val="center"/>
              <w:rPr>
                <w:b/>
              </w:rPr>
            </w:pPr>
            <w:r>
              <w:rPr>
                <w:b/>
                <w:sz w:val="22"/>
                <w:szCs w:val="22"/>
              </w:rPr>
              <w:t>технические характеристики</w:t>
            </w:r>
          </w:p>
        </w:tc>
        <w:tc>
          <w:tcPr>
            <w:tcW w:w="1276" w:type="dxa"/>
            <w:shd w:val="clear" w:color="auto" w:fill="auto"/>
            <w:vAlign w:val="center"/>
            <w:hideMark/>
          </w:tcPr>
          <w:p w:rsidR="00C13AF0" w:rsidRPr="00B862B2" w:rsidRDefault="00C13AF0" w:rsidP="00B862B2">
            <w:pPr>
              <w:jc w:val="center"/>
              <w:rPr>
                <w:b/>
              </w:rPr>
            </w:pPr>
            <w:r w:rsidRPr="00B862B2">
              <w:rPr>
                <w:b/>
                <w:sz w:val="22"/>
                <w:szCs w:val="22"/>
              </w:rPr>
              <w:t>Единица измерения</w:t>
            </w:r>
          </w:p>
        </w:tc>
        <w:tc>
          <w:tcPr>
            <w:tcW w:w="1418" w:type="dxa"/>
            <w:shd w:val="clear" w:color="000000" w:fill="FFFFFF"/>
            <w:vAlign w:val="center"/>
            <w:hideMark/>
          </w:tcPr>
          <w:p w:rsidR="00C13AF0" w:rsidRPr="00B862B2" w:rsidRDefault="00C13AF0" w:rsidP="00B862B2">
            <w:pPr>
              <w:jc w:val="center"/>
              <w:rPr>
                <w:b/>
              </w:rPr>
            </w:pPr>
            <w:r w:rsidRPr="00B862B2">
              <w:rPr>
                <w:b/>
                <w:sz w:val="22"/>
                <w:szCs w:val="22"/>
              </w:rPr>
              <w:t>Количество</w:t>
            </w:r>
          </w:p>
        </w:tc>
        <w:tc>
          <w:tcPr>
            <w:tcW w:w="1218" w:type="dxa"/>
            <w:shd w:val="clear" w:color="000000" w:fill="FFFFFF"/>
            <w:vAlign w:val="center"/>
            <w:hideMark/>
          </w:tcPr>
          <w:p w:rsidR="00C13AF0" w:rsidRPr="00B862B2" w:rsidRDefault="00C13AF0"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C13AF0" w:rsidRPr="00B862B2" w:rsidRDefault="00C13AF0" w:rsidP="00B862B2">
            <w:pPr>
              <w:jc w:val="center"/>
              <w:rPr>
                <w:b/>
              </w:rPr>
            </w:pPr>
            <w:r w:rsidRPr="00B862B2">
              <w:rPr>
                <w:b/>
                <w:sz w:val="22"/>
                <w:szCs w:val="22"/>
              </w:rPr>
              <w:t>Общая стоимость в рублях (в т.ч. НДС)</w:t>
            </w:r>
          </w:p>
        </w:tc>
      </w:tr>
      <w:tr w:rsidR="00C13AF0" w:rsidRPr="00B862B2" w:rsidTr="00C13AF0">
        <w:trPr>
          <w:trHeight w:val="497"/>
        </w:trPr>
        <w:tc>
          <w:tcPr>
            <w:tcW w:w="568" w:type="dxa"/>
            <w:shd w:val="clear" w:color="000000" w:fill="FFFFFF"/>
            <w:vAlign w:val="center"/>
            <w:hideMark/>
          </w:tcPr>
          <w:p w:rsidR="00C13AF0" w:rsidRPr="00B862B2" w:rsidRDefault="00C13AF0" w:rsidP="00B862B2">
            <w:pPr>
              <w:jc w:val="center"/>
            </w:pPr>
            <w:r w:rsidRPr="00B862B2">
              <w:rPr>
                <w:sz w:val="22"/>
                <w:szCs w:val="22"/>
              </w:rPr>
              <w:t>1</w:t>
            </w:r>
          </w:p>
        </w:tc>
        <w:tc>
          <w:tcPr>
            <w:tcW w:w="4677" w:type="dxa"/>
            <w:shd w:val="clear" w:color="000000" w:fill="FFFFFF"/>
            <w:vAlign w:val="center"/>
            <w:hideMark/>
          </w:tcPr>
          <w:p w:rsidR="00C13AF0" w:rsidRDefault="00C13AF0" w:rsidP="00C13AF0">
            <w:pPr>
              <w:jc w:val="center"/>
              <w:rPr>
                <w:color w:val="000000"/>
                <w:sz w:val="18"/>
                <w:szCs w:val="18"/>
              </w:rPr>
            </w:pPr>
          </w:p>
        </w:tc>
        <w:tc>
          <w:tcPr>
            <w:tcW w:w="1276" w:type="dxa"/>
            <w:shd w:val="clear" w:color="000000" w:fill="FFFFFF"/>
            <w:vAlign w:val="center"/>
            <w:hideMark/>
          </w:tcPr>
          <w:p w:rsidR="00C13AF0" w:rsidRPr="009F2CF5" w:rsidRDefault="00C13AF0" w:rsidP="00C13AF0">
            <w:pPr>
              <w:jc w:val="center"/>
            </w:pPr>
          </w:p>
        </w:tc>
        <w:tc>
          <w:tcPr>
            <w:tcW w:w="1418" w:type="dxa"/>
            <w:shd w:val="clear" w:color="000000" w:fill="FFFFFF"/>
            <w:vAlign w:val="center"/>
            <w:hideMark/>
          </w:tcPr>
          <w:p w:rsidR="00C13AF0" w:rsidRPr="009F2CF5" w:rsidRDefault="00C13AF0" w:rsidP="00C13AF0">
            <w:pPr>
              <w:jc w:val="center"/>
            </w:pPr>
          </w:p>
        </w:tc>
        <w:tc>
          <w:tcPr>
            <w:tcW w:w="1218" w:type="dxa"/>
            <w:shd w:val="clear" w:color="000000" w:fill="FFFFFF"/>
            <w:vAlign w:val="center"/>
            <w:hideMark/>
          </w:tcPr>
          <w:p w:rsidR="00C13AF0" w:rsidRPr="00B862B2" w:rsidRDefault="00C13AF0" w:rsidP="00B862B2">
            <w:pPr>
              <w:jc w:val="center"/>
            </w:pPr>
          </w:p>
        </w:tc>
        <w:tc>
          <w:tcPr>
            <w:tcW w:w="1559" w:type="dxa"/>
            <w:shd w:val="clear" w:color="000000" w:fill="FFFFFF"/>
            <w:vAlign w:val="center"/>
            <w:hideMark/>
          </w:tcPr>
          <w:p w:rsidR="00C13AF0" w:rsidRPr="00B862B2" w:rsidRDefault="00C13AF0" w:rsidP="00B862B2">
            <w:pPr>
              <w:jc w:val="center"/>
            </w:pPr>
          </w:p>
        </w:tc>
      </w:tr>
      <w:tr w:rsidR="00C13AF0" w:rsidRPr="00B862B2" w:rsidTr="00C13AF0">
        <w:trPr>
          <w:trHeight w:val="535"/>
        </w:trPr>
        <w:tc>
          <w:tcPr>
            <w:tcW w:w="568" w:type="dxa"/>
            <w:shd w:val="clear" w:color="000000" w:fill="FFFFFF"/>
            <w:vAlign w:val="center"/>
            <w:hideMark/>
          </w:tcPr>
          <w:p w:rsidR="00C13AF0" w:rsidRPr="00B862B2" w:rsidRDefault="00C13AF0" w:rsidP="00B862B2">
            <w:pPr>
              <w:jc w:val="center"/>
            </w:pPr>
            <w:r w:rsidRPr="00B862B2">
              <w:rPr>
                <w:sz w:val="22"/>
                <w:szCs w:val="22"/>
              </w:rPr>
              <w:t>2</w:t>
            </w:r>
          </w:p>
        </w:tc>
        <w:tc>
          <w:tcPr>
            <w:tcW w:w="4677" w:type="dxa"/>
            <w:shd w:val="clear" w:color="000000" w:fill="FFFFFF"/>
            <w:vAlign w:val="center"/>
            <w:hideMark/>
          </w:tcPr>
          <w:p w:rsidR="00C13AF0" w:rsidRDefault="00C13AF0" w:rsidP="00C13AF0">
            <w:pPr>
              <w:jc w:val="center"/>
              <w:rPr>
                <w:color w:val="000000"/>
                <w:sz w:val="18"/>
                <w:szCs w:val="18"/>
              </w:rPr>
            </w:pPr>
          </w:p>
        </w:tc>
        <w:tc>
          <w:tcPr>
            <w:tcW w:w="1276" w:type="dxa"/>
            <w:shd w:val="clear" w:color="000000" w:fill="FFFFFF"/>
            <w:vAlign w:val="center"/>
            <w:hideMark/>
          </w:tcPr>
          <w:p w:rsidR="00C13AF0" w:rsidRPr="009F2CF5" w:rsidRDefault="00C13AF0" w:rsidP="00C13AF0">
            <w:pPr>
              <w:jc w:val="center"/>
            </w:pPr>
          </w:p>
        </w:tc>
        <w:tc>
          <w:tcPr>
            <w:tcW w:w="1418" w:type="dxa"/>
            <w:shd w:val="clear" w:color="000000" w:fill="FFFFFF"/>
            <w:vAlign w:val="center"/>
            <w:hideMark/>
          </w:tcPr>
          <w:p w:rsidR="00C13AF0" w:rsidRPr="009F2CF5" w:rsidRDefault="00C13AF0" w:rsidP="00C13AF0">
            <w:pPr>
              <w:jc w:val="center"/>
            </w:pPr>
          </w:p>
        </w:tc>
        <w:tc>
          <w:tcPr>
            <w:tcW w:w="1218" w:type="dxa"/>
            <w:shd w:val="clear" w:color="000000" w:fill="FFFFFF"/>
            <w:vAlign w:val="center"/>
            <w:hideMark/>
          </w:tcPr>
          <w:p w:rsidR="00C13AF0" w:rsidRPr="00B862B2" w:rsidRDefault="00C13AF0" w:rsidP="00B862B2">
            <w:pPr>
              <w:jc w:val="center"/>
            </w:pPr>
          </w:p>
        </w:tc>
        <w:tc>
          <w:tcPr>
            <w:tcW w:w="1559" w:type="dxa"/>
            <w:shd w:val="clear" w:color="000000" w:fill="FFFFFF"/>
            <w:vAlign w:val="center"/>
            <w:hideMark/>
          </w:tcPr>
          <w:p w:rsidR="00C13AF0" w:rsidRPr="00B862B2" w:rsidRDefault="00C13AF0" w:rsidP="00B862B2">
            <w:pPr>
              <w:jc w:val="center"/>
            </w:pPr>
          </w:p>
        </w:tc>
      </w:tr>
      <w:tr w:rsidR="00C13AF0" w:rsidRPr="00B862B2" w:rsidTr="00C13AF0">
        <w:trPr>
          <w:trHeight w:val="535"/>
        </w:trPr>
        <w:tc>
          <w:tcPr>
            <w:tcW w:w="568" w:type="dxa"/>
            <w:shd w:val="clear" w:color="000000" w:fill="FFFFFF"/>
            <w:vAlign w:val="center"/>
            <w:hideMark/>
          </w:tcPr>
          <w:p w:rsidR="00C13AF0" w:rsidRPr="00B862B2" w:rsidRDefault="00C13AF0" w:rsidP="00B862B2">
            <w:pPr>
              <w:jc w:val="center"/>
            </w:pPr>
            <w:r>
              <w:rPr>
                <w:sz w:val="22"/>
                <w:szCs w:val="22"/>
              </w:rPr>
              <w:t>3</w:t>
            </w:r>
          </w:p>
        </w:tc>
        <w:tc>
          <w:tcPr>
            <w:tcW w:w="4677" w:type="dxa"/>
            <w:shd w:val="clear" w:color="000000" w:fill="FFFFFF"/>
            <w:vAlign w:val="center"/>
            <w:hideMark/>
          </w:tcPr>
          <w:p w:rsidR="00C13AF0" w:rsidRDefault="00C13AF0" w:rsidP="00C13AF0">
            <w:pPr>
              <w:jc w:val="center"/>
              <w:rPr>
                <w:color w:val="000000"/>
                <w:sz w:val="18"/>
                <w:szCs w:val="18"/>
              </w:rPr>
            </w:pPr>
          </w:p>
        </w:tc>
        <w:tc>
          <w:tcPr>
            <w:tcW w:w="1276" w:type="dxa"/>
            <w:shd w:val="clear" w:color="000000" w:fill="FFFFFF"/>
            <w:vAlign w:val="center"/>
            <w:hideMark/>
          </w:tcPr>
          <w:p w:rsidR="00C13AF0" w:rsidRPr="009F2CF5" w:rsidRDefault="00C13AF0" w:rsidP="00C13AF0">
            <w:pPr>
              <w:jc w:val="center"/>
            </w:pPr>
          </w:p>
        </w:tc>
        <w:tc>
          <w:tcPr>
            <w:tcW w:w="1418" w:type="dxa"/>
            <w:shd w:val="clear" w:color="000000" w:fill="FFFFFF"/>
            <w:vAlign w:val="center"/>
            <w:hideMark/>
          </w:tcPr>
          <w:p w:rsidR="00C13AF0" w:rsidRPr="009F2CF5" w:rsidRDefault="00C13AF0" w:rsidP="00C13AF0">
            <w:pPr>
              <w:jc w:val="center"/>
            </w:pPr>
          </w:p>
        </w:tc>
        <w:tc>
          <w:tcPr>
            <w:tcW w:w="1218" w:type="dxa"/>
            <w:shd w:val="clear" w:color="000000" w:fill="FFFFFF"/>
            <w:vAlign w:val="center"/>
            <w:hideMark/>
          </w:tcPr>
          <w:p w:rsidR="00C13AF0" w:rsidRPr="00B862B2" w:rsidRDefault="00C13AF0" w:rsidP="00B862B2">
            <w:pPr>
              <w:jc w:val="center"/>
            </w:pPr>
          </w:p>
        </w:tc>
        <w:tc>
          <w:tcPr>
            <w:tcW w:w="1559" w:type="dxa"/>
            <w:shd w:val="clear" w:color="000000" w:fill="FFFFFF"/>
            <w:vAlign w:val="center"/>
            <w:hideMark/>
          </w:tcPr>
          <w:p w:rsidR="00C13AF0" w:rsidRPr="00B862B2" w:rsidRDefault="00C13AF0" w:rsidP="00B862B2">
            <w:pPr>
              <w:jc w:val="center"/>
            </w:pPr>
          </w:p>
        </w:tc>
      </w:tr>
      <w:tr w:rsidR="00C13AF0" w:rsidRPr="00B862B2" w:rsidTr="00C13AF0">
        <w:trPr>
          <w:trHeight w:val="535"/>
        </w:trPr>
        <w:tc>
          <w:tcPr>
            <w:tcW w:w="568" w:type="dxa"/>
            <w:shd w:val="clear" w:color="000000" w:fill="FFFFFF"/>
            <w:vAlign w:val="center"/>
            <w:hideMark/>
          </w:tcPr>
          <w:p w:rsidR="00C13AF0" w:rsidRPr="00B862B2" w:rsidRDefault="00C13AF0" w:rsidP="00B862B2">
            <w:pPr>
              <w:jc w:val="center"/>
            </w:pPr>
            <w:r>
              <w:rPr>
                <w:sz w:val="22"/>
                <w:szCs w:val="22"/>
              </w:rPr>
              <w:t>4</w:t>
            </w:r>
          </w:p>
        </w:tc>
        <w:tc>
          <w:tcPr>
            <w:tcW w:w="4677" w:type="dxa"/>
            <w:shd w:val="clear" w:color="000000" w:fill="FFFFFF"/>
            <w:vAlign w:val="center"/>
            <w:hideMark/>
          </w:tcPr>
          <w:p w:rsidR="00C13AF0" w:rsidRDefault="00C13AF0" w:rsidP="00C13AF0">
            <w:pPr>
              <w:jc w:val="center"/>
              <w:rPr>
                <w:color w:val="000000"/>
                <w:sz w:val="18"/>
                <w:szCs w:val="18"/>
              </w:rPr>
            </w:pPr>
          </w:p>
        </w:tc>
        <w:tc>
          <w:tcPr>
            <w:tcW w:w="1276" w:type="dxa"/>
            <w:shd w:val="clear" w:color="000000" w:fill="FFFFFF"/>
            <w:vAlign w:val="center"/>
            <w:hideMark/>
          </w:tcPr>
          <w:p w:rsidR="00C13AF0" w:rsidRPr="009F2CF5" w:rsidRDefault="00C13AF0" w:rsidP="00C13AF0">
            <w:pPr>
              <w:jc w:val="center"/>
            </w:pPr>
          </w:p>
        </w:tc>
        <w:tc>
          <w:tcPr>
            <w:tcW w:w="1418" w:type="dxa"/>
            <w:shd w:val="clear" w:color="000000" w:fill="FFFFFF"/>
            <w:vAlign w:val="center"/>
            <w:hideMark/>
          </w:tcPr>
          <w:p w:rsidR="00C13AF0" w:rsidRPr="009F2CF5" w:rsidRDefault="00C13AF0" w:rsidP="00C13AF0">
            <w:pPr>
              <w:jc w:val="center"/>
            </w:pPr>
          </w:p>
        </w:tc>
        <w:tc>
          <w:tcPr>
            <w:tcW w:w="1218" w:type="dxa"/>
            <w:shd w:val="clear" w:color="000000" w:fill="FFFFFF"/>
            <w:vAlign w:val="center"/>
            <w:hideMark/>
          </w:tcPr>
          <w:p w:rsidR="00C13AF0" w:rsidRPr="00B862B2" w:rsidRDefault="00C13AF0" w:rsidP="00B862B2">
            <w:pPr>
              <w:jc w:val="center"/>
            </w:pPr>
          </w:p>
        </w:tc>
        <w:tc>
          <w:tcPr>
            <w:tcW w:w="1559" w:type="dxa"/>
            <w:shd w:val="clear" w:color="000000" w:fill="FFFFFF"/>
            <w:vAlign w:val="center"/>
            <w:hideMark/>
          </w:tcPr>
          <w:p w:rsidR="00C13AF0" w:rsidRPr="00B862B2" w:rsidRDefault="00C13AF0" w:rsidP="00B862B2">
            <w:pPr>
              <w:jc w:val="center"/>
            </w:pPr>
          </w:p>
        </w:tc>
      </w:tr>
      <w:tr w:rsidR="00063F8E" w:rsidRPr="00B862B2" w:rsidTr="00063F8E">
        <w:trPr>
          <w:trHeight w:val="467"/>
        </w:trPr>
        <w:tc>
          <w:tcPr>
            <w:tcW w:w="9157" w:type="dxa"/>
            <w:gridSpan w:val="5"/>
            <w:shd w:val="clear" w:color="000000" w:fill="FFFFFF"/>
          </w:tcPr>
          <w:p w:rsidR="00063F8E" w:rsidRPr="00B862B2" w:rsidRDefault="00063F8E" w:rsidP="00B862B2">
            <w:pPr>
              <w:jc w:val="center"/>
              <w:rPr>
                <w:b/>
              </w:rPr>
            </w:pPr>
            <w:r w:rsidRPr="00B862B2">
              <w:rPr>
                <w:b/>
                <w:sz w:val="22"/>
                <w:szCs w:val="22"/>
              </w:rPr>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1621" w:type="dxa"/>
        <w:tblInd w:w="-34" w:type="dxa"/>
        <w:tblLook w:val="04A0"/>
      </w:tblPr>
      <w:tblGrid>
        <w:gridCol w:w="3261"/>
        <w:gridCol w:w="614"/>
        <w:gridCol w:w="236"/>
        <w:gridCol w:w="851"/>
        <w:gridCol w:w="142"/>
        <w:gridCol w:w="708"/>
        <w:gridCol w:w="284"/>
        <w:gridCol w:w="617"/>
        <w:gridCol w:w="462"/>
        <w:gridCol w:w="654"/>
        <w:gridCol w:w="535"/>
        <w:gridCol w:w="547"/>
        <w:gridCol w:w="361"/>
        <w:gridCol w:w="578"/>
        <w:gridCol w:w="498"/>
        <w:gridCol w:w="175"/>
        <w:gridCol w:w="260"/>
        <w:gridCol w:w="304"/>
        <w:gridCol w:w="534"/>
      </w:tblGrid>
      <w:tr w:rsidR="00403CBA" w:rsidRPr="00403CBA" w:rsidTr="000D2816">
        <w:trPr>
          <w:gridAfter w:val="1"/>
          <w:wAfter w:w="534" w:type="dxa"/>
          <w:trHeight w:val="375"/>
        </w:trPr>
        <w:tc>
          <w:tcPr>
            <w:tcW w:w="9272" w:type="dxa"/>
            <w:gridSpan w:val="13"/>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r w:rsidRPr="00403CBA">
              <w:rPr>
                <w:rFonts w:ascii="Calibri" w:hAnsi="Calibri"/>
                <w:b/>
                <w:bCs/>
                <w:color w:val="000000"/>
                <w:sz w:val="28"/>
                <w:szCs w:val="28"/>
              </w:rPr>
              <w:t xml:space="preserve">                                     График поставки </w:t>
            </w:r>
          </w:p>
        </w:tc>
        <w:tc>
          <w:tcPr>
            <w:tcW w:w="1251" w:type="dxa"/>
            <w:gridSpan w:val="3"/>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p>
        </w:tc>
        <w:tc>
          <w:tcPr>
            <w:tcW w:w="564"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403CBA" w:rsidRPr="00403CBA" w:rsidTr="000D2816">
        <w:trPr>
          <w:trHeight w:val="300"/>
        </w:trPr>
        <w:tc>
          <w:tcPr>
            <w:tcW w:w="3261"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b/>
                <w:bCs/>
                <w:color w:val="000000"/>
              </w:rPr>
            </w:pPr>
          </w:p>
        </w:tc>
        <w:tc>
          <w:tcPr>
            <w:tcW w:w="614"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236"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0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116"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82"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39"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33" w:type="dxa"/>
            <w:gridSpan w:val="3"/>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3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105246" w:rsidRPr="00403CBA" w:rsidTr="000D2816">
        <w:trPr>
          <w:gridAfter w:val="1"/>
          <w:wAfter w:w="53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246" w:rsidRPr="00403CBA" w:rsidRDefault="00105246" w:rsidP="00403CBA">
            <w:pPr>
              <w:jc w:val="center"/>
              <w:rPr>
                <w:rFonts w:ascii="Calibri" w:hAnsi="Calibri"/>
                <w:b/>
                <w:bCs/>
                <w:color w:val="000000"/>
              </w:rPr>
            </w:pPr>
            <w:r w:rsidRPr="00403CBA">
              <w:rPr>
                <w:rFonts w:ascii="Calibri" w:hAnsi="Calibri"/>
                <w:b/>
                <w:bCs/>
                <w:color w:val="000000"/>
                <w:sz w:val="22"/>
                <w:szCs w:val="22"/>
              </w:rPr>
              <w:t>Наименование</w:t>
            </w:r>
            <w:r>
              <w:rPr>
                <w:rFonts w:ascii="Calibri" w:hAnsi="Calibri"/>
                <w:b/>
                <w:bCs/>
                <w:color w:val="000000"/>
                <w:sz w:val="22"/>
                <w:szCs w:val="22"/>
              </w:rPr>
              <w:t xml:space="preserve"> товара</w:t>
            </w:r>
          </w:p>
        </w:tc>
        <w:tc>
          <w:tcPr>
            <w:tcW w:w="1843" w:type="dxa"/>
            <w:gridSpan w:val="4"/>
            <w:tcBorders>
              <w:top w:val="single" w:sz="4" w:space="0" w:color="auto"/>
              <w:left w:val="nil"/>
              <w:bottom w:val="single" w:sz="4" w:space="0" w:color="auto"/>
              <w:right w:val="single" w:sz="4" w:space="0" w:color="auto"/>
            </w:tcBorders>
            <w:shd w:val="clear" w:color="auto" w:fill="auto"/>
            <w:noWrap/>
            <w:vAlign w:val="bottom"/>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Источник фин.</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август</w:t>
            </w:r>
          </w:p>
        </w:tc>
        <w:tc>
          <w:tcPr>
            <w:tcW w:w="1079" w:type="dxa"/>
            <w:gridSpan w:val="2"/>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сентябрь</w:t>
            </w:r>
          </w:p>
        </w:tc>
        <w:tc>
          <w:tcPr>
            <w:tcW w:w="1189" w:type="dxa"/>
            <w:gridSpan w:val="2"/>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октябрь</w:t>
            </w:r>
          </w:p>
        </w:tc>
        <w:tc>
          <w:tcPr>
            <w:tcW w:w="908" w:type="dxa"/>
            <w:gridSpan w:val="2"/>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ноябрь</w:t>
            </w:r>
          </w:p>
        </w:tc>
        <w:tc>
          <w:tcPr>
            <w:tcW w:w="10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декабрь</w:t>
            </w:r>
          </w:p>
        </w:tc>
        <w:tc>
          <w:tcPr>
            <w:tcW w:w="739" w:type="dxa"/>
            <w:gridSpan w:val="3"/>
            <w:tcBorders>
              <w:top w:val="single" w:sz="4" w:space="0" w:color="auto"/>
              <w:left w:val="nil"/>
              <w:bottom w:val="single" w:sz="4" w:space="0" w:color="auto"/>
              <w:right w:val="single" w:sz="4" w:space="0" w:color="auto"/>
            </w:tcBorders>
            <w:shd w:val="clear" w:color="auto" w:fill="auto"/>
            <w:noWrap/>
            <w:vAlign w:val="center"/>
            <w:hideMark/>
          </w:tcPr>
          <w:p w:rsidR="00105246" w:rsidRPr="00403CBA" w:rsidRDefault="00105246" w:rsidP="0090262A">
            <w:pPr>
              <w:jc w:val="center"/>
              <w:rPr>
                <w:rFonts w:ascii="Calibri" w:hAnsi="Calibri"/>
                <w:b/>
                <w:bCs/>
                <w:color w:val="000000"/>
              </w:rPr>
            </w:pPr>
            <w:r w:rsidRPr="00403CBA">
              <w:rPr>
                <w:rFonts w:ascii="Calibri" w:hAnsi="Calibri"/>
                <w:b/>
                <w:bCs/>
                <w:color w:val="000000"/>
                <w:sz w:val="22"/>
                <w:szCs w:val="22"/>
              </w:rPr>
              <w:t>Всего</w:t>
            </w:r>
          </w:p>
        </w:tc>
      </w:tr>
      <w:tr w:rsidR="00105246" w:rsidRPr="00403CBA" w:rsidTr="000D2816">
        <w:trPr>
          <w:gridAfter w:val="1"/>
          <w:wAfter w:w="534" w:type="dxa"/>
          <w:trHeight w:val="915"/>
        </w:trPr>
        <w:tc>
          <w:tcPr>
            <w:tcW w:w="3261" w:type="dxa"/>
            <w:tcBorders>
              <w:top w:val="single" w:sz="4" w:space="0" w:color="auto"/>
              <w:left w:val="single" w:sz="4" w:space="0" w:color="auto"/>
              <w:bottom w:val="nil"/>
              <w:right w:val="single" w:sz="4" w:space="0" w:color="auto"/>
            </w:tcBorders>
            <w:shd w:val="clear" w:color="auto" w:fill="auto"/>
            <w:vAlign w:val="center"/>
            <w:hideMark/>
          </w:tcPr>
          <w:p w:rsidR="00105246" w:rsidRPr="00403CBA" w:rsidRDefault="00105246" w:rsidP="00403CBA">
            <w:pPr>
              <w:jc w:val="center"/>
              <w:rPr>
                <w:rFonts w:ascii="Calibri" w:hAnsi="Calibri"/>
                <w:b/>
                <w:bCs/>
                <w:color w:val="000000"/>
              </w:rPr>
            </w:pP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739" w:type="dxa"/>
            <w:gridSpan w:val="3"/>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r>
      <w:tr w:rsidR="00403CBA" w:rsidRPr="00403CBA" w:rsidTr="000D2816">
        <w:trPr>
          <w:gridAfter w:val="1"/>
          <w:wAfter w:w="534" w:type="dxa"/>
          <w:trHeight w:val="300"/>
        </w:trPr>
        <w:tc>
          <w:tcPr>
            <w:tcW w:w="1034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105246" w:rsidRPr="00403CBA" w:rsidTr="000D2816">
        <w:trPr>
          <w:gridAfter w:val="1"/>
          <w:wAfter w:w="534" w:type="dxa"/>
          <w:trHeight w:val="10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05246" w:rsidRPr="00403CBA" w:rsidRDefault="00105246" w:rsidP="00403CBA">
            <w:pPr>
              <w:jc w:val="center"/>
              <w:rPr>
                <w:rFonts w:ascii="Calibri" w:hAnsi="Calibri"/>
                <w:b/>
                <w:bCs/>
              </w:rPr>
            </w:pPr>
          </w:p>
        </w:tc>
        <w:tc>
          <w:tcPr>
            <w:tcW w:w="1843" w:type="dxa"/>
            <w:gridSpan w:val="4"/>
            <w:tcBorders>
              <w:top w:val="nil"/>
              <w:left w:val="single" w:sz="4" w:space="0" w:color="auto"/>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c>
          <w:tcPr>
            <w:tcW w:w="739" w:type="dxa"/>
            <w:gridSpan w:val="3"/>
            <w:tcBorders>
              <w:top w:val="nil"/>
              <w:left w:val="nil"/>
              <w:bottom w:val="single" w:sz="4" w:space="0" w:color="auto"/>
              <w:right w:val="single" w:sz="4" w:space="0" w:color="auto"/>
            </w:tcBorders>
            <w:shd w:val="clear" w:color="auto" w:fill="auto"/>
            <w:noWrap/>
            <w:vAlign w:val="center"/>
            <w:hideMark/>
          </w:tcPr>
          <w:p w:rsidR="00105246" w:rsidRPr="00403CBA" w:rsidRDefault="00105246" w:rsidP="00403CBA">
            <w:pPr>
              <w:jc w:val="center"/>
              <w:rPr>
                <w:rFonts w:ascii="Calibri" w:hAnsi="Calibri"/>
                <w:color w:val="000000"/>
              </w:rPr>
            </w:pPr>
          </w:p>
        </w:tc>
      </w:tr>
      <w:tr w:rsidR="00403CBA" w:rsidRPr="00403CBA" w:rsidTr="000D2816">
        <w:trPr>
          <w:gridAfter w:val="1"/>
          <w:wAfter w:w="534" w:type="dxa"/>
          <w:trHeight w:val="300"/>
        </w:trPr>
        <w:tc>
          <w:tcPr>
            <w:tcW w:w="1034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105246" w:rsidRPr="00403CBA" w:rsidTr="000D2816">
        <w:trPr>
          <w:gridAfter w:val="1"/>
          <w:wAfter w:w="534" w:type="dxa"/>
          <w:trHeight w:val="10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05246" w:rsidRPr="00403CBA" w:rsidRDefault="00105246" w:rsidP="00C13AF0">
            <w:pPr>
              <w:jc w:val="center"/>
              <w:rPr>
                <w:rFonts w:ascii="Calibri" w:hAnsi="Calibri"/>
                <w:b/>
                <w:bCs/>
              </w:rPr>
            </w:pPr>
          </w:p>
        </w:tc>
        <w:tc>
          <w:tcPr>
            <w:tcW w:w="1843" w:type="dxa"/>
            <w:gridSpan w:val="4"/>
            <w:tcBorders>
              <w:top w:val="nil"/>
              <w:left w:val="single" w:sz="4" w:space="0" w:color="auto"/>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739" w:type="dxa"/>
            <w:gridSpan w:val="3"/>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r>
      <w:tr w:rsidR="00C13AF0" w:rsidRPr="00403CBA" w:rsidTr="000D2816">
        <w:trPr>
          <w:gridAfter w:val="1"/>
          <w:wAfter w:w="534" w:type="dxa"/>
          <w:trHeight w:val="300"/>
        </w:trPr>
        <w:tc>
          <w:tcPr>
            <w:tcW w:w="1034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3AF0" w:rsidRPr="00403CBA" w:rsidRDefault="00C13AF0" w:rsidP="00C13AF0">
            <w:pPr>
              <w:jc w:val="center"/>
              <w:rPr>
                <w:rFonts w:ascii="Calibri" w:hAnsi="Calibri"/>
                <w:b/>
                <w:bCs/>
                <w:color w:val="000000"/>
              </w:rPr>
            </w:pPr>
          </w:p>
        </w:tc>
        <w:tc>
          <w:tcPr>
            <w:tcW w:w="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3AF0" w:rsidRPr="00403CBA" w:rsidRDefault="00C13AF0" w:rsidP="00C13AF0">
            <w:pPr>
              <w:jc w:val="center"/>
              <w:rPr>
                <w:rFonts w:ascii="Calibri" w:hAnsi="Calibri"/>
                <w:b/>
                <w:bCs/>
                <w:color w:val="000000"/>
              </w:rPr>
            </w:pPr>
          </w:p>
        </w:tc>
      </w:tr>
      <w:tr w:rsidR="00105246" w:rsidRPr="00403CBA" w:rsidTr="000D2816">
        <w:trPr>
          <w:gridAfter w:val="1"/>
          <w:wAfter w:w="534" w:type="dxa"/>
          <w:trHeight w:val="10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05246" w:rsidRPr="00403CBA" w:rsidRDefault="00105246" w:rsidP="00C13AF0">
            <w:pPr>
              <w:jc w:val="center"/>
              <w:rPr>
                <w:rFonts w:ascii="Calibri" w:hAnsi="Calibri"/>
                <w:b/>
                <w:bCs/>
              </w:rPr>
            </w:pPr>
          </w:p>
        </w:tc>
        <w:tc>
          <w:tcPr>
            <w:tcW w:w="1843" w:type="dxa"/>
            <w:gridSpan w:val="4"/>
            <w:tcBorders>
              <w:top w:val="nil"/>
              <w:left w:val="single" w:sz="4" w:space="0" w:color="auto"/>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c>
          <w:tcPr>
            <w:tcW w:w="739" w:type="dxa"/>
            <w:gridSpan w:val="3"/>
            <w:tcBorders>
              <w:top w:val="nil"/>
              <w:left w:val="nil"/>
              <w:bottom w:val="single" w:sz="4" w:space="0" w:color="auto"/>
              <w:right w:val="single" w:sz="4" w:space="0" w:color="auto"/>
            </w:tcBorders>
            <w:shd w:val="clear" w:color="auto" w:fill="auto"/>
            <w:noWrap/>
            <w:vAlign w:val="center"/>
            <w:hideMark/>
          </w:tcPr>
          <w:p w:rsidR="00105246" w:rsidRPr="00403CBA" w:rsidRDefault="00105246" w:rsidP="00C13AF0">
            <w:pPr>
              <w:jc w:val="center"/>
              <w:rPr>
                <w:rFonts w:ascii="Calibri" w:hAnsi="Calibri"/>
                <w:color w:val="000000"/>
              </w:rPr>
            </w:pPr>
          </w:p>
        </w:tc>
      </w:tr>
      <w:tr w:rsidR="00C13AF0" w:rsidRPr="00403CBA" w:rsidTr="000D2816">
        <w:trPr>
          <w:gridAfter w:val="1"/>
          <w:wAfter w:w="534" w:type="dxa"/>
          <w:trHeight w:val="300"/>
        </w:trPr>
        <w:tc>
          <w:tcPr>
            <w:tcW w:w="1034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3AF0" w:rsidRPr="00403CBA" w:rsidRDefault="00C13AF0" w:rsidP="00C13AF0">
            <w:pPr>
              <w:jc w:val="center"/>
              <w:rPr>
                <w:rFonts w:ascii="Calibri" w:hAnsi="Calibri"/>
                <w:b/>
                <w:bCs/>
                <w:color w:val="000000"/>
              </w:rPr>
            </w:pPr>
          </w:p>
        </w:tc>
        <w:tc>
          <w:tcPr>
            <w:tcW w:w="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3AF0" w:rsidRPr="00403CBA" w:rsidRDefault="00C13AF0" w:rsidP="00C13AF0">
            <w:pPr>
              <w:jc w:val="center"/>
              <w:rPr>
                <w:rFonts w:ascii="Calibri" w:hAnsi="Calibri"/>
                <w:b/>
                <w:bCs/>
                <w:color w:val="000000"/>
              </w:rPr>
            </w:pPr>
          </w:p>
        </w:tc>
      </w:tr>
    </w:tbl>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403CBA" w:rsidRPr="002A2996" w:rsidTr="00C13AF0">
        <w:trPr>
          <w:trHeight w:val="28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403CBA"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C13AF0"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2A2996"/>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2A2996">
            <w:pPr>
              <w:jc w:val="center"/>
            </w:pPr>
          </w:p>
        </w:tc>
      </w:tr>
      <w:tr w:rsidR="00C13AF0"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2A2996"/>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2A2996">
            <w:pPr>
              <w:jc w:val="center"/>
            </w:pPr>
          </w:p>
        </w:tc>
      </w:tr>
      <w:tr w:rsidR="002A2996" w:rsidRPr="00403CBA"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403CBA" w:rsidRDefault="00403CBA" w:rsidP="002A2996">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403CBA" w:rsidRDefault="002A2996" w:rsidP="002A2996">
            <w:pPr>
              <w:jc w:val="center"/>
              <w:rPr>
                <w:b/>
                <w:bCs/>
              </w:rPr>
            </w:pPr>
          </w:p>
        </w:tc>
      </w:tr>
    </w:tbl>
    <w:p w:rsidR="00403CBA" w:rsidRDefault="00403CBA" w:rsidP="002A2996"/>
    <w:tbl>
      <w:tblPr>
        <w:tblW w:w="10788" w:type="dxa"/>
        <w:tblInd w:w="93" w:type="dxa"/>
        <w:tblLayout w:type="fixed"/>
        <w:tblLook w:val="04A0"/>
      </w:tblPr>
      <w:tblGrid>
        <w:gridCol w:w="582"/>
        <w:gridCol w:w="4111"/>
        <w:gridCol w:w="1418"/>
        <w:gridCol w:w="1417"/>
        <w:gridCol w:w="1559"/>
        <w:gridCol w:w="1701"/>
      </w:tblGrid>
      <w:tr w:rsidR="00C13AF0" w:rsidRPr="002A2996" w:rsidTr="00C13AF0">
        <w:trPr>
          <w:trHeight w:val="570"/>
        </w:trPr>
        <w:tc>
          <w:tcPr>
            <w:tcW w:w="10788" w:type="dxa"/>
            <w:gridSpan w:val="6"/>
            <w:tcBorders>
              <w:top w:val="nil"/>
              <w:left w:val="nil"/>
              <w:bottom w:val="single" w:sz="4" w:space="0" w:color="auto"/>
              <w:right w:val="nil"/>
            </w:tcBorders>
            <w:shd w:val="clear" w:color="auto" w:fill="auto"/>
            <w:vAlign w:val="center"/>
            <w:hideMark/>
          </w:tcPr>
          <w:p w:rsidR="00C13AF0" w:rsidRPr="002A2996" w:rsidRDefault="00C13AF0" w:rsidP="00C13AF0">
            <w:pPr>
              <w:jc w:val="center"/>
            </w:pPr>
            <w:r w:rsidRPr="002A2996">
              <w:rPr>
                <w:sz w:val="22"/>
                <w:szCs w:val="22"/>
              </w:rPr>
              <w:t>За счет средств обязательного медицинского страхования (</w:t>
            </w:r>
            <w:r>
              <w:rPr>
                <w:sz w:val="22"/>
                <w:szCs w:val="22"/>
              </w:rPr>
              <w:t>Женская консультация</w:t>
            </w:r>
            <w:r w:rsidRPr="002A2996">
              <w:rPr>
                <w:sz w:val="22"/>
                <w:szCs w:val="22"/>
              </w:rPr>
              <w:t>)</w:t>
            </w:r>
          </w:p>
        </w:tc>
      </w:tr>
      <w:tr w:rsidR="00C13AF0" w:rsidRPr="002A2996" w:rsidTr="00C13AF0">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C13AF0" w:rsidRPr="002A2996" w:rsidRDefault="00C13AF0" w:rsidP="00C13AF0">
            <w:pPr>
              <w:jc w:val="center"/>
              <w:rPr>
                <w:b/>
              </w:rPr>
            </w:pPr>
            <w:r w:rsidRPr="002A2996">
              <w:rPr>
                <w:b/>
                <w:sz w:val="22"/>
                <w:szCs w:val="22"/>
              </w:rPr>
              <w:t>Общая стоимость в рублях (в т.ч. НДС)</w:t>
            </w:r>
          </w:p>
        </w:tc>
      </w:tr>
      <w:tr w:rsidR="00C13AF0" w:rsidRPr="002A2996" w:rsidTr="00C13AF0">
        <w:trPr>
          <w:trHeight w:val="28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C13AF0"/>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r>
      <w:tr w:rsidR="00C13AF0"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C13AF0"/>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r>
      <w:tr w:rsidR="00C13AF0"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C13AF0"/>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r>
      <w:tr w:rsidR="00C13AF0" w:rsidRPr="002A2996" w:rsidTr="00C13AF0">
        <w:trPr>
          <w:trHeight w:val="2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C13AF0"/>
        </w:tc>
        <w:tc>
          <w:tcPr>
            <w:tcW w:w="1418"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C13AF0" w:rsidRPr="009F2CF5" w:rsidRDefault="00C13AF0" w:rsidP="00C13AF0">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13AF0" w:rsidRPr="002A2996" w:rsidRDefault="00C13AF0" w:rsidP="00C13AF0">
            <w:pPr>
              <w:jc w:val="center"/>
            </w:pPr>
          </w:p>
        </w:tc>
      </w:tr>
      <w:tr w:rsidR="00C13AF0" w:rsidRPr="00403CBA" w:rsidTr="00C13AF0">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13AF0" w:rsidRPr="00403CBA" w:rsidRDefault="00C13AF0" w:rsidP="00C13AF0">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C13AF0" w:rsidRPr="00403CBA" w:rsidRDefault="00C13AF0" w:rsidP="00C13AF0">
            <w:pPr>
              <w:jc w:val="center"/>
              <w:rPr>
                <w:b/>
                <w:bCs/>
              </w:rPr>
            </w:pPr>
          </w:p>
        </w:tc>
      </w:tr>
    </w:tbl>
    <w:p w:rsidR="00C13AF0" w:rsidRDefault="00C13AF0" w:rsidP="002A2996"/>
    <w:p w:rsidR="00403CBA" w:rsidRDefault="00403CBA" w:rsidP="002A2996"/>
    <w:p w:rsidR="00403CBA" w:rsidRDefault="00403CBA" w:rsidP="002A2996"/>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8B4819" w:rsidRDefault="008B4819" w:rsidP="002A1738">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Pr>
          <w:b/>
        </w:rPr>
        <w:t>материалов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C13AF0">
        <w:rPr>
          <w:rFonts w:ascii="Calibri" w:hAnsi="Calibri"/>
          <w:b/>
          <w:bCs/>
          <w:color w:val="000000"/>
        </w:rPr>
        <w:t>414 437,75</w:t>
      </w:r>
      <w:r w:rsidRPr="003D6E94">
        <w:rPr>
          <w:b/>
        </w:rPr>
        <w:t xml:space="preserve"> (</w:t>
      </w:r>
      <w:r w:rsidR="00C13AF0">
        <w:rPr>
          <w:b/>
        </w:rPr>
        <w:t>Четыреста четырнадцать тысяч четыреста тридцать семь</w:t>
      </w:r>
      <w:r w:rsidRPr="003D6E94">
        <w:rPr>
          <w:b/>
        </w:rPr>
        <w:t>) руб</w:t>
      </w:r>
      <w:r w:rsidR="00C13AF0">
        <w:rPr>
          <w:b/>
        </w:rPr>
        <w:t>лей 75</w:t>
      </w:r>
      <w:r w:rsidRPr="003D6E94">
        <w:rPr>
          <w:b/>
        </w:rPr>
        <w:t xml:space="preserve"> копе</w:t>
      </w:r>
      <w:r>
        <w:rPr>
          <w:b/>
        </w:rPr>
        <w:t>е</w:t>
      </w:r>
      <w:r w:rsidRPr="003D6E94">
        <w:rPr>
          <w:b/>
        </w:rPr>
        <w:t>к.</w:t>
      </w:r>
    </w:p>
    <w:p w:rsidR="008B4819" w:rsidRDefault="008B4819" w:rsidP="008B4819">
      <w:pPr>
        <w:jc w:val="both"/>
        <w:rPr>
          <w:b/>
        </w:rPr>
      </w:pPr>
    </w:p>
    <w:p w:rsidR="008B4819" w:rsidRDefault="008B4819" w:rsidP="008B4819">
      <w:pPr>
        <w:jc w:val="both"/>
      </w:pPr>
      <w:r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t xml:space="preserve"> </w:t>
      </w:r>
    </w:p>
    <w:p w:rsidR="008B4819" w:rsidRDefault="008B4819" w:rsidP="008B4819">
      <w:pPr>
        <w:tabs>
          <w:tab w:val="left" w:pos="9435"/>
        </w:tabs>
        <w:rPr>
          <w:sz w:val="28"/>
          <w:szCs w:val="28"/>
        </w:rPr>
      </w:pPr>
    </w:p>
    <w:tbl>
      <w:tblPr>
        <w:tblStyle w:val="af"/>
        <w:tblW w:w="0" w:type="auto"/>
        <w:tblLook w:val="04A0"/>
      </w:tblPr>
      <w:tblGrid>
        <w:gridCol w:w="2506"/>
        <w:gridCol w:w="991"/>
        <w:gridCol w:w="1126"/>
        <w:gridCol w:w="1274"/>
        <w:gridCol w:w="1274"/>
        <w:gridCol w:w="1161"/>
        <w:gridCol w:w="1144"/>
        <w:gridCol w:w="1206"/>
      </w:tblGrid>
      <w:tr w:rsidR="00C13AF0" w:rsidRPr="008B4819" w:rsidTr="00C13AF0">
        <w:trPr>
          <w:trHeight w:val="201"/>
        </w:trPr>
        <w:tc>
          <w:tcPr>
            <w:tcW w:w="2518" w:type="dxa"/>
            <w:vMerge w:val="restart"/>
            <w:vAlign w:val="center"/>
          </w:tcPr>
          <w:p w:rsidR="00C13AF0" w:rsidRPr="008B4819" w:rsidRDefault="00C13AF0" w:rsidP="008B4819">
            <w:pPr>
              <w:tabs>
                <w:tab w:val="left" w:pos="9435"/>
              </w:tabs>
              <w:jc w:val="center"/>
              <w:rPr>
                <w:b/>
                <w:sz w:val="21"/>
                <w:szCs w:val="21"/>
              </w:rPr>
            </w:pPr>
            <w:r w:rsidRPr="008B4819">
              <w:rPr>
                <w:b/>
                <w:sz w:val="21"/>
                <w:szCs w:val="21"/>
              </w:rPr>
              <w:t>Наименование товара</w:t>
            </w:r>
          </w:p>
        </w:tc>
        <w:tc>
          <w:tcPr>
            <w:tcW w:w="992" w:type="dxa"/>
            <w:vMerge w:val="restart"/>
            <w:vAlign w:val="center"/>
          </w:tcPr>
          <w:p w:rsidR="00C13AF0" w:rsidRPr="008B4819" w:rsidRDefault="00C13AF0" w:rsidP="008B4819">
            <w:pPr>
              <w:tabs>
                <w:tab w:val="left" w:pos="9435"/>
              </w:tabs>
              <w:jc w:val="center"/>
              <w:rPr>
                <w:b/>
                <w:sz w:val="21"/>
                <w:szCs w:val="21"/>
              </w:rPr>
            </w:pPr>
            <w:r w:rsidRPr="008B4819">
              <w:rPr>
                <w:b/>
                <w:sz w:val="21"/>
                <w:szCs w:val="21"/>
              </w:rPr>
              <w:t>Ед.изм.</w:t>
            </w:r>
          </w:p>
        </w:tc>
        <w:tc>
          <w:tcPr>
            <w:tcW w:w="1134" w:type="dxa"/>
            <w:vMerge w:val="restart"/>
            <w:vAlign w:val="center"/>
          </w:tcPr>
          <w:p w:rsidR="00C13AF0" w:rsidRPr="008B4819" w:rsidRDefault="00C13AF0" w:rsidP="008B4819">
            <w:pPr>
              <w:tabs>
                <w:tab w:val="left" w:pos="9435"/>
              </w:tabs>
              <w:jc w:val="center"/>
              <w:rPr>
                <w:b/>
                <w:sz w:val="21"/>
                <w:szCs w:val="21"/>
              </w:rPr>
            </w:pPr>
            <w:r w:rsidRPr="008B4819">
              <w:rPr>
                <w:b/>
                <w:sz w:val="21"/>
                <w:szCs w:val="21"/>
              </w:rPr>
              <w:t>Кол-во</w:t>
            </w:r>
          </w:p>
        </w:tc>
        <w:tc>
          <w:tcPr>
            <w:tcW w:w="3686" w:type="dxa"/>
            <w:gridSpan w:val="3"/>
            <w:vAlign w:val="center"/>
          </w:tcPr>
          <w:p w:rsidR="00C13AF0" w:rsidRPr="008B4819" w:rsidRDefault="00C13AF0"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C13AF0" w:rsidRPr="008B4819" w:rsidRDefault="00C13AF0"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C13AF0" w:rsidRPr="008B4819" w:rsidRDefault="00C13AF0" w:rsidP="008B4819">
            <w:pPr>
              <w:tabs>
                <w:tab w:val="left" w:pos="9435"/>
              </w:tabs>
              <w:jc w:val="center"/>
              <w:rPr>
                <w:b/>
                <w:sz w:val="21"/>
                <w:szCs w:val="21"/>
              </w:rPr>
            </w:pPr>
            <w:r w:rsidRPr="008B4819">
              <w:rPr>
                <w:b/>
                <w:sz w:val="21"/>
                <w:szCs w:val="21"/>
              </w:rPr>
              <w:t>Сумма, руб.</w:t>
            </w:r>
          </w:p>
        </w:tc>
      </w:tr>
      <w:tr w:rsidR="00C13AF0" w:rsidRPr="008B4819" w:rsidTr="00C13AF0">
        <w:trPr>
          <w:trHeight w:val="200"/>
        </w:trPr>
        <w:tc>
          <w:tcPr>
            <w:tcW w:w="2518" w:type="dxa"/>
            <w:vMerge/>
            <w:vAlign w:val="center"/>
          </w:tcPr>
          <w:p w:rsidR="00C13AF0" w:rsidRPr="008B4819" w:rsidRDefault="00C13AF0" w:rsidP="008B4819">
            <w:pPr>
              <w:tabs>
                <w:tab w:val="left" w:pos="9435"/>
              </w:tabs>
              <w:jc w:val="center"/>
              <w:rPr>
                <w:b/>
                <w:sz w:val="21"/>
                <w:szCs w:val="21"/>
              </w:rPr>
            </w:pPr>
          </w:p>
        </w:tc>
        <w:tc>
          <w:tcPr>
            <w:tcW w:w="992" w:type="dxa"/>
            <w:vMerge/>
            <w:vAlign w:val="center"/>
          </w:tcPr>
          <w:p w:rsidR="00C13AF0" w:rsidRPr="008B4819" w:rsidRDefault="00C13AF0" w:rsidP="008B4819">
            <w:pPr>
              <w:tabs>
                <w:tab w:val="left" w:pos="9435"/>
              </w:tabs>
              <w:jc w:val="center"/>
              <w:rPr>
                <w:b/>
                <w:sz w:val="21"/>
                <w:szCs w:val="21"/>
              </w:rPr>
            </w:pPr>
          </w:p>
        </w:tc>
        <w:tc>
          <w:tcPr>
            <w:tcW w:w="1134" w:type="dxa"/>
            <w:vMerge/>
            <w:vAlign w:val="center"/>
          </w:tcPr>
          <w:p w:rsidR="00C13AF0" w:rsidRPr="008B4819" w:rsidRDefault="00C13AF0" w:rsidP="008B4819">
            <w:pPr>
              <w:tabs>
                <w:tab w:val="left" w:pos="9435"/>
              </w:tabs>
              <w:jc w:val="center"/>
              <w:rPr>
                <w:b/>
                <w:sz w:val="21"/>
                <w:szCs w:val="21"/>
              </w:rPr>
            </w:pPr>
          </w:p>
        </w:tc>
        <w:tc>
          <w:tcPr>
            <w:tcW w:w="1276" w:type="dxa"/>
            <w:vAlign w:val="center"/>
          </w:tcPr>
          <w:p w:rsidR="00C13AF0" w:rsidRPr="008B4819" w:rsidRDefault="007550D4" w:rsidP="008B4819">
            <w:pPr>
              <w:tabs>
                <w:tab w:val="left" w:pos="9435"/>
              </w:tabs>
              <w:jc w:val="center"/>
              <w:rPr>
                <w:b/>
                <w:sz w:val="21"/>
                <w:szCs w:val="21"/>
              </w:rPr>
            </w:pPr>
            <w:r>
              <w:rPr>
                <w:b/>
                <w:sz w:val="21"/>
                <w:szCs w:val="21"/>
              </w:rPr>
              <w:t xml:space="preserve">от 11.06.2013 </w:t>
            </w:r>
          </w:p>
        </w:tc>
        <w:tc>
          <w:tcPr>
            <w:tcW w:w="1276" w:type="dxa"/>
            <w:vAlign w:val="center"/>
          </w:tcPr>
          <w:p w:rsidR="00C13AF0" w:rsidRPr="008B4819" w:rsidRDefault="007550D4" w:rsidP="008B4819">
            <w:pPr>
              <w:jc w:val="center"/>
              <w:rPr>
                <w:b/>
                <w:sz w:val="21"/>
                <w:szCs w:val="21"/>
              </w:rPr>
            </w:pPr>
            <w:r>
              <w:rPr>
                <w:b/>
                <w:sz w:val="21"/>
                <w:szCs w:val="21"/>
              </w:rPr>
              <w:t>от 11.06.2013</w:t>
            </w:r>
          </w:p>
        </w:tc>
        <w:tc>
          <w:tcPr>
            <w:tcW w:w="1134" w:type="dxa"/>
            <w:vAlign w:val="center"/>
          </w:tcPr>
          <w:p w:rsidR="00C13AF0" w:rsidRPr="008B4819" w:rsidRDefault="007550D4" w:rsidP="007550D4">
            <w:pPr>
              <w:jc w:val="center"/>
              <w:rPr>
                <w:b/>
                <w:sz w:val="21"/>
                <w:szCs w:val="21"/>
              </w:rPr>
            </w:pPr>
            <w:r>
              <w:rPr>
                <w:b/>
                <w:sz w:val="21"/>
                <w:szCs w:val="21"/>
              </w:rPr>
              <w:t>от 10.06.2013</w:t>
            </w:r>
          </w:p>
        </w:tc>
        <w:tc>
          <w:tcPr>
            <w:tcW w:w="1146" w:type="dxa"/>
            <w:vMerge/>
            <w:vAlign w:val="center"/>
          </w:tcPr>
          <w:p w:rsidR="00C13AF0" w:rsidRPr="008B4819" w:rsidRDefault="00C13AF0" w:rsidP="008B4819">
            <w:pPr>
              <w:tabs>
                <w:tab w:val="left" w:pos="9435"/>
              </w:tabs>
              <w:jc w:val="center"/>
              <w:rPr>
                <w:b/>
                <w:sz w:val="21"/>
                <w:szCs w:val="21"/>
              </w:rPr>
            </w:pPr>
          </w:p>
        </w:tc>
        <w:tc>
          <w:tcPr>
            <w:tcW w:w="1206" w:type="dxa"/>
            <w:vMerge/>
            <w:vAlign w:val="center"/>
          </w:tcPr>
          <w:p w:rsidR="00C13AF0" w:rsidRPr="008B4819" w:rsidRDefault="00C13AF0" w:rsidP="008B4819">
            <w:pPr>
              <w:tabs>
                <w:tab w:val="left" w:pos="9435"/>
              </w:tabs>
              <w:jc w:val="center"/>
              <w:rPr>
                <w:b/>
                <w:sz w:val="21"/>
                <w:szCs w:val="21"/>
              </w:rPr>
            </w:pPr>
          </w:p>
        </w:tc>
      </w:tr>
      <w:tr w:rsidR="00C13AF0" w:rsidRPr="008B4819" w:rsidTr="00C13AF0">
        <w:tc>
          <w:tcPr>
            <w:tcW w:w="2518" w:type="dxa"/>
            <w:vAlign w:val="center"/>
          </w:tcPr>
          <w:p w:rsidR="00C13AF0" w:rsidRPr="00C13AF0" w:rsidRDefault="00C13AF0" w:rsidP="00C13AF0">
            <w:pPr>
              <w:rPr>
                <w:sz w:val="20"/>
                <w:szCs w:val="20"/>
              </w:rPr>
            </w:pPr>
            <w:r w:rsidRPr="00C13AF0">
              <w:rPr>
                <w:sz w:val="20"/>
                <w:szCs w:val="20"/>
              </w:rPr>
              <w:t>Шелк хирургический стерильный 75 см,  черный, с атравматической иглой  2/0 , игла обратно- режущая, 3/8 окружности, 36 мм, 36 шт/уп о/р</w:t>
            </w:r>
          </w:p>
        </w:tc>
        <w:tc>
          <w:tcPr>
            <w:tcW w:w="992" w:type="dxa"/>
            <w:vAlign w:val="center"/>
          </w:tcPr>
          <w:p w:rsidR="00C13AF0" w:rsidRPr="00C13AF0" w:rsidRDefault="00C13AF0" w:rsidP="00C13AF0">
            <w:pPr>
              <w:jc w:val="center"/>
              <w:rPr>
                <w:sz w:val="20"/>
                <w:szCs w:val="20"/>
              </w:rPr>
            </w:pPr>
            <w:r w:rsidRPr="00C13AF0">
              <w:rPr>
                <w:sz w:val="20"/>
                <w:szCs w:val="20"/>
              </w:rPr>
              <w:t>упак</w:t>
            </w:r>
          </w:p>
        </w:tc>
        <w:tc>
          <w:tcPr>
            <w:tcW w:w="1134" w:type="dxa"/>
            <w:vAlign w:val="center"/>
          </w:tcPr>
          <w:p w:rsidR="00C13AF0" w:rsidRPr="00C13AF0" w:rsidRDefault="00C13AF0" w:rsidP="00C13AF0">
            <w:pPr>
              <w:jc w:val="center"/>
              <w:rPr>
                <w:sz w:val="20"/>
                <w:szCs w:val="20"/>
              </w:rPr>
            </w:pPr>
            <w:r w:rsidRPr="00C13AF0">
              <w:rPr>
                <w:sz w:val="20"/>
                <w:szCs w:val="20"/>
              </w:rPr>
              <w:t>5</w:t>
            </w:r>
          </w:p>
        </w:tc>
        <w:tc>
          <w:tcPr>
            <w:tcW w:w="1276" w:type="dxa"/>
            <w:vAlign w:val="center"/>
          </w:tcPr>
          <w:p w:rsidR="00C13AF0" w:rsidRPr="008B4819" w:rsidRDefault="007550D4" w:rsidP="008B4819">
            <w:pPr>
              <w:tabs>
                <w:tab w:val="left" w:pos="9435"/>
              </w:tabs>
              <w:jc w:val="center"/>
            </w:pPr>
            <w:r>
              <w:t>3 510,00</w:t>
            </w:r>
          </w:p>
        </w:tc>
        <w:tc>
          <w:tcPr>
            <w:tcW w:w="1276" w:type="dxa"/>
            <w:vAlign w:val="center"/>
          </w:tcPr>
          <w:p w:rsidR="00C13AF0" w:rsidRPr="008B4819" w:rsidRDefault="007550D4" w:rsidP="008B4819">
            <w:pPr>
              <w:tabs>
                <w:tab w:val="left" w:pos="9435"/>
              </w:tabs>
              <w:jc w:val="center"/>
            </w:pPr>
            <w:r>
              <w:t>3 650,40</w:t>
            </w:r>
          </w:p>
        </w:tc>
        <w:tc>
          <w:tcPr>
            <w:tcW w:w="1134" w:type="dxa"/>
            <w:vAlign w:val="center"/>
          </w:tcPr>
          <w:p w:rsidR="00C13AF0" w:rsidRPr="008B4819" w:rsidRDefault="007550D4" w:rsidP="008B4819">
            <w:pPr>
              <w:tabs>
                <w:tab w:val="left" w:pos="9435"/>
              </w:tabs>
              <w:jc w:val="center"/>
            </w:pPr>
            <w:r>
              <w:t>3 760,00</w:t>
            </w:r>
          </w:p>
        </w:tc>
        <w:tc>
          <w:tcPr>
            <w:tcW w:w="1146" w:type="dxa"/>
            <w:vAlign w:val="center"/>
          </w:tcPr>
          <w:p w:rsidR="00C13AF0" w:rsidRPr="008B4819" w:rsidRDefault="007550D4" w:rsidP="008B4819">
            <w:pPr>
              <w:tabs>
                <w:tab w:val="left" w:pos="9435"/>
              </w:tabs>
              <w:jc w:val="center"/>
            </w:pPr>
            <w:r>
              <w:t>3 640,13</w:t>
            </w:r>
          </w:p>
        </w:tc>
        <w:tc>
          <w:tcPr>
            <w:tcW w:w="1206" w:type="dxa"/>
            <w:vAlign w:val="center"/>
          </w:tcPr>
          <w:p w:rsidR="00C13AF0" w:rsidRPr="008B4819" w:rsidRDefault="007550D4" w:rsidP="008B4819">
            <w:pPr>
              <w:tabs>
                <w:tab w:val="left" w:pos="9435"/>
              </w:tabs>
              <w:jc w:val="center"/>
            </w:pPr>
            <w:r>
              <w:t>18 200,65</w:t>
            </w:r>
          </w:p>
        </w:tc>
      </w:tr>
      <w:tr w:rsidR="00C13AF0" w:rsidRPr="008B4819" w:rsidTr="00C13AF0">
        <w:tc>
          <w:tcPr>
            <w:tcW w:w="2518" w:type="dxa"/>
            <w:vAlign w:val="center"/>
          </w:tcPr>
          <w:p w:rsidR="00C13AF0" w:rsidRPr="00C13AF0" w:rsidRDefault="00C13AF0" w:rsidP="00C13AF0">
            <w:pPr>
              <w:rPr>
                <w:sz w:val="20"/>
                <w:szCs w:val="20"/>
              </w:rPr>
            </w:pPr>
            <w:r w:rsidRPr="00C13AF0">
              <w:rPr>
                <w:sz w:val="20"/>
                <w:szCs w:val="20"/>
              </w:rPr>
              <w:t>Нить хирургическая, стерильная, синтетическая, рассасывающаяся 75 см, неокрашенная, с  атравматической иглой  3/0 ,  24 мм, игла обратно- режущая, 1/2 окружности,  24 шт/уп о/р</w:t>
            </w:r>
          </w:p>
        </w:tc>
        <w:tc>
          <w:tcPr>
            <w:tcW w:w="992" w:type="dxa"/>
            <w:vAlign w:val="center"/>
          </w:tcPr>
          <w:p w:rsidR="00C13AF0" w:rsidRPr="00C13AF0" w:rsidRDefault="00C13AF0" w:rsidP="00C13AF0">
            <w:pPr>
              <w:jc w:val="center"/>
              <w:rPr>
                <w:sz w:val="20"/>
                <w:szCs w:val="20"/>
              </w:rPr>
            </w:pPr>
            <w:r w:rsidRPr="00C13AF0">
              <w:rPr>
                <w:sz w:val="20"/>
                <w:szCs w:val="20"/>
              </w:rPr>
              <w:t>упак</w:t>
            </w:r>
          </w:p>
        </w:tc>
        <w:tc>
          <w:tcPr>
            <w:tcW w:w="1134" w:type="dxa"/>
            <w:vAlign w:val="center"/>
          </w:tcPr>
          <w:p w:rsidR="00C13AF0" w:rsidRPr="00C13AF0" w:rsidRDefault="00C13AF0" w:rsidP="00C13AF0">
            <w:pPr>
              <w:jc w:val="center"/>
              <w:rPr>
                <w:sz w:val="20"/>
                <w:szCs w:val="20"/>
              </w:rPr>
            </w:pPr>
            <w:r w:rsidRPr="00C13AF0">
              <w:rPr>
                <w:sz w:val="20"/>
                <w:szCs w:val="20"/>
              </w:rPr>
              <w:t>7</w:t>
            </w:r>
          </w:p>
        </w:tc>
        <w:tc>
          <w:tcPr>
            <w:tcW w:w="1276" w:type="dxa"/>
            <w:vAlign w:val="center"/>
          </w:tcPr>
          <w:p w:rsidR="00C13AF0" w:rsidRPr="008B4819" w:rsidRDefault="007550D4" w:rsidP="008B4819">
            <w:pPr>
              <w:tabs>
                <w:tab w:val="left" w:pos="9435"/>
              </w:tabs>
              <w:jc w:val="center"/>
            </w:pPr>
            <w:r>
              <w:t>7 750,00</w:t>
            </w:r>
          </w:p>
        </w:tc>
        <w:tc>
          <w:tcPr>
            <w:tcW w:w="1276" w:type="dxa"/>
            <w:vAlign w:val="center"/>
          </w:tcPr>
          <w:p w:rsidR="00C13AF0" w:rsidRPr="008B4819" w:rsidRDefault="007550D4" w:rsidP="008B4819">
            <w:pPr>
              <w:tabs>
                <w:tab w:val="left" w:pos="9435"/>
              </w:tabs>
              <w:jc w:val="center"/>
            </w:pPr>
            <w:r>
              <w:t>8 060,00</w:t>
            </w:r>
          </w:p>
        </w:tc>
        <w:tc>
          <w:tcPr>
            <w:tcW w:w="1134" w:type="dxa"/>
            <w:vAlign w:val="center"/>
          </w:tcPr>
          <w:p w:rsidR="00C13AF0" w:rsidRPr="008B4819" w:rsidRDefault="007550D4" w:rsidP="008B4819">
            <w:pPr>
              <w:tabs>
                <w:tab w:val="left" w:pos="9435"/>
              </w:tabs>
              <w:jc w:val="center"/>
            </w:pPr>
            <w:r>
              <w:t>8 302,00</w:t>
            </w:r>
          </w:p>
        </w:tc>
        <w:tc>
          <w:tcPr>
            <w:tcW w:w="1146" w:type="dxa"/>
            <w:vAlign w:val="center"/>
          </w:tcPr>
          <w:p w:rsidR="00C13AF0" w:rsidRPr="008B4819" w:rsidRDefault="007550D4" w:rsidP="008B4819">
            <w:pPr>
              <w:tabs>
                <w:tab w:val="left" w:pos="9435"/>
              </w:tabs>
              <w:jc w:val="center"/>
            </w:pPr>
            <w:r>
              <w:t>8 037,33</w:t>
            </w:r>
          </w:p>
        </w:tc>
        <w:tc>
          <w:tcPr>
            <w:tcW w:w="1206" w:type="dxa"/>
            <w:vAlign w:val="center"/>
          </w:tcPr>
          <w:p w:rsidR="00C13AF0" w:rsidRPr="008B4819" w:rsidRDefault="007550D4" w:rsidP="008B4819">
            <w:pPr>
              <w:tabs>
                <w:tab w:val="left" w:pos="9435"/>
              </w:tabs>
              <w:jc w:val="center"/>
            </w:pPr>
            <w:r>
              <w:t>56 261,31</w:t>
            </w:r>
          </w:p>
        </w:tc>
      </w:tr>
      <w:tr w:rsidR="00C13AF0" w:rsidRPr="008B4819" w:rsidTr="00C13AF0">
        <w:tc>
          <w:tcPr>
            <w:tcW w:w="2518" w:type="dxa"/>
            <w:vAlign w:val="center"/>
          </w:tcPr>
          <w:p w:rsidR="00C13AF0" w:rsidRPr="00C13AF0" w:rsidRDefault="00C13AF0" w:rsidP="00C13AF0">
            <w:pPr>
              <w:rPr>
                <w:sz w:val="20"/>
                <w:szCs w:val="20"/>
              </w:rPr>
            </w:pPr>
            <w:r w:rsidRPr="00C13AF0">
              <w:rPr>
                <w:sz w:val="20"/>
                <w:szCs w:val="20"/>
              </w:rPr>
              <w:t>Нить хирургическая, стерильная, синтетическая, рассасывающаяся 75 см, неокрашенная с  атравматической иглой 2/0 , игла режущая,  26 мм, 3/8 окружности, 24 шт/уп о/р</w:t>
            </w:r>
          </w:p>
        </w:tc>
        <w:tc>
          <w:tcPr>
            <w:tcW w:w="992" w:type="dxa"/>
            <w:vAlign w:val="center"/>
          </w:tcPr>
          <w:p w:rsidR="00C13AF0" w:rsidRPr="00C13AF0" w:rsidRDefault="00C13AF0" w:rsidP="00C13AF0">
            <w:pPr>
              <w:jc w:val="center"/>
              <w:rPr>
                <w:sz w:val="20"/>
                <w:szCs w:val="20"/>
              </w:rPr>
            </w:pPr>
            <w:r w:rsidRPr="00C13AF0">
              <w:rPr>
                <w:sz w:val="20"/>
                <w:szCs w:val="20"/>
              </w:rPr>
              <w:t>упак</w:t>
            </w:r>
          </w:p>
        </w:tc>
        <w:tc>
          <w:tcPr>
            <w:tcW w:w="1134" w:type="dxa"/>
            <w:vAlign w:val="center"/>
          </w:tcPr>
          <w:p w:rsidR="00C13AF0" w:rsidRPr="00C13AF0" w:rsidRDefault="00C13AF0" w:rsidP="00C13AF0">
            <w:pPr>
              <w:jc w:val="center"/>
              <w:rPr>
                <w:sz w:val="20"/>
                <w:szCs w:val="20"/>
              </w:rPr>
            </w:pPr>
            <w:r w:rsidRPr="00C13AF0">
              <w:rPr>
                <w:sz w:val="20"/>
                <w:szCs w:val="20"/>
              </w:rPr>
              <w:t>56</w:t>
            </w:r>
          </w:p>
        </w:tc>
        <w:tc>
          <w:tcPr>
            <w:tcW w:w="1276" w:type="dxa"/>
            <w:vAlign w:val="center"/>
          </w:tcPr>
          <w:p w:rsidR="00C13AF0" w:rsidRPr="008B4819" w:rsidRDefault="007550D4" w:rsidP="008B4819">
            <w:pPr>
              <w:tabs>
                <w:tab w:val="left" w:pos="9435"/>
              </w:tabs>
              <w:jc w:val="center"/>
            </w:pPr>
            <w:r>
              <w:t>5 615,00</w:t>
            </w:r>
          </w:p>
        </w:tc>
        <w:tc>
          <w:tcPr>
            <w:tcW w:w="1276" w:type="dxa"/>
            <w:vAlign w:val="center"/>
          </w:tcPr>
          <w:p w:rsidR="00C13AF0" w:rsidRPr="008B4819" w:rsidRDefault="007550D4" w:rsidP="008B4819">
            <w:pPr>
              <w:tabs>
                <w:tab w:val="left" w:pos="9435"/>
              </w:tabs>
              <w:jc w:val="center"/>
            </w:pPr>
            <w:r>
              <w:t>5 840,00</w:t>
            </w:r>
          </w:p>
        </w:tc>
        <w:tc>
          <w:tcPr>
            <w:tcW w:w="1134" w:type="dxa"/>
            <w:vAlign w:val="center"/>
          </w:tcPr>
          <w:p w:rsidR="00C13AF0" w:rsidRPr="008B4819" w:rsidRDefault="007550D4" w:rsidP="008B4819">
            <w:pPr>
              <w:tabs>
                <w:tab w:val="left" w:pos="9435"/>
              </w:tabs>
              <w:jc w:val="center"/>
            </w:pPr>
            <w:r>
              <w:t>6 015,00</w:t>
            </w:r>
          </w:p>
        </w:tc>
        <w:tc>
          <w:tcPr>
            <w:tcW w:w="1146" w:type="dxa"/>
            <w:vAlign w:val="center"/>
          </w:tcPr>
          <w:p w:rsidR="00C13AF0" w:rsidRPr="008B4819" w:rsidRDefault="007550D4" w:rsidP="008B4819">
            <w:pPr>
              <w:tabs>
                <w:tab w:val="left" w:pos="9435"/>
              </w:tabs>
              <w:jc w:val="center"/>
            </w:pPr>
            <w:r>
              <w:t>5 823,33</w:t>
            </w:r>
          </w:p>
        </w:tc>
        <w:tc>
          <w:tcPr>
            <w:tcW w:w="1206" w:type="dxa"/>
            <w:vAlign w:val="center"/>
          </w:tcPr>
          <w:p w:rsidR="00C13AF0" w:rsidRPr="008B4819" w:rsidRDefault="007550D4" w:rsidP="008B4819">
            <w:pPr>
              <w:tabs>
                <w:tab w:val="left" w:pos="9435"/>
              </w:tabs>
              <w:jc w:val="center"/>
            </w:pPr>
            <w:r>
              <w:t>326 106,48</w:t>
            </w:r>
          </w:p>
        </w:tc>
      </w:tr>
      <w:tr w:rsidR="00C13AF0" w:rsidRPr="008B4819" w:rsidTr="00C13AF0">
        <w:tc>
          <w:tcPr>
            <w:tcW w:w="2518" w:type="dxa"/>
            <w:vAlign w:val="center"/>
          </w:tcPr>
          <w:p w:rsidR="00C13AF0" w:rsidRPr="00C13AF0" w:rsidRDefault="00C13AF0" w:rsidP="00C13AF0">
            <w:pPr>
              <w:rPr>
                <w:sz w:val="20"/>
                <w:szCs w:val="20"/>
              </w:rPr>
            </w:pPr>
            <w:r w:rsidRPr="00C13AF0">
              <w:rPr>
                <w:sz w:val="20"/>
                <w:szCs w:val="20"/>
              </w:rPr>
              <w:t>Нить хирургическая, стерильная, синтетическая, рассасывающаяся 75 см, фиолетовая, с  атравматической иглой  4/0 ,75 см, игла режущая, 3/8 окружности, 16 мм, 12 шт/уп о/р</w:t>
            </w:r>
          </w:p>
        </w:tc>
        <w:tc>
          <w:tcPr>
            <w:tcW w:w="992" w:type="dxa"/>
            <w:vAlign w:val="center"/>
          </w:tcPr>
          <w:p w:rsidR="00C13AF0" w:rsidRPr="00C13AF0" w:rsidRDefault="00C13AF0" w:rsidP="00C13AF0">
            <w:pPr>
              <w:jc w:val="center"/>
              <w:rPr>
                <w:sz w:val="20"/>
                <w:szCs w:val="20"/>
              </w:rPr>
            </w:pPr>
            <w:r w:rsidRPr="00C13AF0">
              <w:rPr>
                <w:sz w:val="20"/>
                <w:szCs w:val="20"/>
              </w:rPr>
              <w:t>упак</w:t>
            </w:r>
          </w:p>
        </w:tc>
        <w:tc>
          <w:tcPr>
            <w:tcW w:w="1134" w:type="dxa"/>
            <w:vAlign w:val="center"/>
          </w:tcPr>
          <w:p w:rsidR="00C13AF0" w:rsidRPr="00C13AF0" w:rsidRDefault="00C13AF0" w:rsidP="00C13AF0">
            <w:pPr>
              <w:jc w:val="center"/>
              <w:rPr>
                <w:sz w:val="20"/>
                <w:szCs w:val="20"/>
              </w:rPr>
            </w:pPr>
            <w:r w:rsidRPr="00C13AF0">
              <w:rPr>
                <w:sz w:val="20"/>
                <w:szCs w:val="20"/>
              </w:rPr>
              <w:t>7</w:t>
            </w:r>
          </w:p>
        </w:tc>
        <w:tc>
          <w:tcPr>
            <w:tcW w:w="1276" w:type="dxa"/>
            <w:vAlign w:val="center"/>
          </w:tcPr>
          <w:p w:rsidR="00C13AF0" w:rsidRPr="008B4819" w:rsidRDefault="007550D4" w:rsidP="008B4819">
            <w:pPr>
              <w:tabs>
                <w:tab w:val="left" w:pos="9435"/>
              </w:tabs>
              <w:jc w:val="center"/>
            </w:pPr>
            <w:r>
              <w:t>1 910,00</w:t>
            </w:r>
          </w:p>
        </w:tc>
        <w:tc>
          <w:tcPr>
            <w:tcW w:w="1276" w:type="dxa"/>
            <w:vAlign w:val="center"/>
          </w:tcPr>
          <w:p w:rsidR="00C13AF0" w:rsidRPr="008B4819" w:rsidRDefault="007550D4" w:rsidP="008B4819">
            <w:pPr>
              <w:tabs>
                <w:tab w:val="left" w:pos="9435"/>
              </w:tabs>
              <w:jc w:val="center"/>
            </w:pPr>
            <w:r>
              <w:t>1 987,00</w:t>
            </w:r>
          </w:p>
        </w:tc>
        <w:tc>
          <w:tcPr>
            <w:tcW w:w="1134" w:type="dxa"/>
            <w:vAlign w:val="center"/>
          </w:tcPr>
          <w:p w:rsidR="00C13AF0" w:rsidRPr="008B4819" w:rsidRDefault="007550D4" w:rsidP="008B4819">
            <w:pPr>
              <w:tabs>
                <w:tab w:val="left" w:pos="9435"/>
              </w:tabs>
              <w:jc w:val="center"/>
            </w:pPr>
            <w:r>
              <w:t>2 047,00</w:t>
            </w:r>
          </w:p>
        </w:tc>
        <w:tc>
          <w:tcPr>
            <w:tcW w:w="1146" w:type="dxa"/>
            <w:vAlign w:val="center"/>
          </w:tcPr>
          <w:p w:rsidR="00C13AF0" w:rsidRPr="008B4819" w:rsidRDefault="007550D4" w:rsidP="008B4819">
            <w:pPr>
              <w:tabs>
                <w:tab w:val="left" w:pos="9435"/>
              </w:tabs>
              <w:jc w:val="center"/>
            </w:pPr>
            <w:r>
              <w:t>1 981,33</w:t>
            </w:r>
          </w:p>
        </w:tc>
        <w:tc>
          <w:tcPr>
            <w:tcW w:w="1206" w:type="dxa"/>
            <w:vAlign w:val="center"/>
          </w:tcPr>
          <w:p w:rsidR="00C13AF0" w:rsidRPr="008B4819" w:rsidRDefault="007550D4" w:rsidP="008B4819">
            <w:pPr>
              <w:tabs>
                <w:tab w:val="left" w:pos="9435"/>
              </w:tabs>
              <w:jc w:val="center"/>
            </w:pPr>
            <w:r>
              <w:t>13 869,31</w:t>
            </w:r>
          </w:p>
        </w:tc>
      </w:tr>
      <w:tr w:rsidR="008B4819" w:rsidRPr="008B4819" w:rsidTr="00C13AF0">
        <w:tc>
          <w:tcPr>
            <w:tcW w:w="9476" w:type="dxa"/>
            <w:gridSpan w:val="7"/>
            <w:vAlign w:val="center"/>
          </w:tcPr>
          <w:p w:rsidR="008B4819" w:rsidRPr="008B4819" w:rsidRDefault="008B4819" w:rsidP="008B4819">
            <w:pPr>
              <w:tabs>
                <w:tab w:val="left" w:pos="9435"/>
              </w:tabs>
              <w:jc w:val="center"/>
              <w:rPr>
                <w:b/>
              </w:rPr>
            </w:pPr>
            <w:r w:rsidRPr="008B4819">
              <w:rPr>
                <w:b/>
              </w:rPr>
              <w:t>ИТОГО:</w:t>
            </w:r>
          </w:p>
        </w:tc>
        <w:tc>
          <w:tcPr>
            <w:tcW w:w="1206" w:type="dxa"/>
          </w:tcPr>
          <w:p w:rsidR="008B4819" w:rsidRPr="008B4819" w:rsidRDefault="007550D4" w:rsidP="008B4819">
            <w:pPr>
              <w:tabs>
                <w:tab w:val="left" w:pos="9435"/>
              </w:tabs>
              <w:jc w:val="center"/>
              <w:rPr>
                <w:b/>
              </w:rPr>
            </w:pPr>
            <w:r>
              <w:rPr>
                <w:b/>
              </w:rPr>
              <w:t>414 437,75</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D98" w:rsidRDefault="00E25D98" w:rsidP="00187FC8">
      <w:r>
        <w:separator/>
      </w:r>
    </w:p>
  </w:endnote>
  <w:endnote w:type="continuationSeparator" w:id="1">
    <w:p w:rsidR="00E25D98" w:rsidRDefault="00E25D98"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F0" w:rsidRDefault="00B16166">
    <w:pPr>
      <w:pStyle w:val="a5"/>
      <w:framePr w:wrap="around" w:vAnchor="text" w:hAnchor="margin" w:xAlign="center" w:y="1"/>
      <w:rPr>
        <w:rStyle w:val="a9"/>
      </w:rPr>
    </w:pPr>
    <w:r>
      <w:rPr>
        <w:rStyle w:val="a9"/>
      </w:rPr>
      <w:fldChar w:fldCharType="begin"/>
    </w:r>
    <w:r w:rsidR="00C13AF0">
      <w:rPr>
        <w:rStyle w:val="a9"/>
      </w:rPr>
      <w:instrText xml:space="preserve">PAGE  </w:instrText>
    </w:r>
    <w:r>
      <w:rPr>
        <w:rStyle w:val="a9"/>
      </w:rPr>
      <w:fldChar w:fldCharType="end"/>
    </w:r>
  </w:p>
  <w:p w:rsidR="00C13AF0" w:rsidRDefault="00C13A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F0" w:rsidRDefault="00B16166">
    <w:pPr>
      <w:pStyle w:val="a5"/>
      <w:jc w:val="center"/>
    </w:pPr>
    <w:fldSimple w:instr=" PAGE   \* MERGEFORMAT ">
      <w:r w:rsidR="00E47A73">
        <w:rPr>
          <w:noProof/>
        </w:rPr>
        <w:t>2</w:t>
      </w:r>
    </w:fldSimple>
  </w:p>
  <w:p w:rsidR="00C13AF0" w:rsidRDefault="00C13AF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C13AF0" w:rsidRDefault="00B16166">
        <w:pPr>
          <w:pStyle w:val="a5"/>
          <w:jc w:val="center"/>
        </w:pPr>
        <w:fldSimple w:instr=" PAGE   \* MERGEFORMAT ">
          <w:r w:rsidR="00E47A73">
            <w:rPr>
              <w:noProof/>
            </w:rPr>
            <w:t>16</w:t>
          </w:r>
        </w:fldSimple>
      </w:p>
    </w:sdtContent>
  </w:sdt>
  <w:p w:rsidR="00C13AF0" w:rsidRPr="008B4819" w:rsidRDefault="00C13AF0"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D98" w:rsidRDefault="00E25D98" w:rsidP="00187FC8">
      <w:r>
        <w:separator/>
      </w:r>
    </w:p>
  </w:footnote>
  <w:footnote w:type="continuationSeparator" w:id="1">
    <w:p w:rsidR="00E25D98" w:rsidRDefault="00E25D98"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816"/>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4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00"/>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D7CC7"/>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1FE1"/>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4DAA"/>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8EF"/>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95"/>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0D4"/>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671"/>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A5F"/>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52F"/>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4C"/>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166"/>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3AF0"/>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7C"/>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D98"/>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A73"/>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B6"/>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16</Pages>
  <Words>5239</Words>
  <Characters>29863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48</cp:revision>
  <cp:lastPrinted>2013-06-25T04:08:00Z</cp:lastPrinted>
  <dcterms:created xsi:type="dcterms:W3CDTF">2013-01-09T11:14:00Z</dcterms:created>
  <dcterms:modified xsi:type="dcterms:W3CDTF">2013-06-25T04:08:00Z</dcterms:modified>
</cp:coreProperties>
</file>