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2D" w:rsidRDefault="002A662D" w:rsidP="00C974DC">
      <w:pPr>
        <w:pStyle w:val="a5"/>
        <w:spacing w:line="280" w:lineRule="exact"/>
        <w:ind w:left="720" w:hanging="720"/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="00B03AC6">
        <w:rPr>
          <w:color w:val="000000"/>
        </w:rPr>
        <w:t>2 к извещению о проведении запроса котировок</w:t>
      </w:r>
    </w:p>
    <w:p w:rsidR="002A662D" w:rsidRDefault="002A662D" w:rsidP="00C974DC">
      <w:pPr>
        <w:ind w:left="6480"/>
        <w:rPr>
          <w:sz w:val="24"/>
          <w:szCs w:val="24"/>
        </w:rPr>
      </w:pPr>
      <w:r>
        <w:t xml:space="preserve">              </w:t>
      </w:r>
    </w:p>
    <w:p w:rsidR="002A662D" w:rsidRPr="00C974DC" w:rsidRDefault="002A662D" w:rsidP="00B03AC6">
      <w:pPr>
        <w:ind w:left="6480"/>
        <w:jc w:val="right"/>
        <w:rPr>
          <w:b/>
          <w:sz w:val="24"/>
          <w:szCs w:val="24"/>
        </w:rPr>
      </w:pPr>
      <w:r w:rsidRPr="00C974DC">
        <w:rPr>
          <w:b/>
          <w:sz w:val="24"/>
          <w:szCs w:val="24"/>
        </w:rPr>
        <w:t>УТВЕРЖДАЮ</w:t>
      </w:r>
    </w:p>
    <w:p w:rsidR="002A662D" w:rsidRPr="00C974DC" w:rsidRDefault="0042169F" w:rsidP="00B03AC6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И.о. н</w:t>
      </w:r>
      <w:r w:rsidR="002A662D" w:rsidRPr="00C974DC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2A662D" w:rsidRPr="00C974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департамента </w:t>
      </w:r>
      <w:r w:rsidR="00D35E37">
        <w:rPr>
          <w:sz w:val="24"/>
          <w:szCs w:val="24"/>
        </w:rPr>
        <w:t>градостроительства и архитектуры администрации города Перми</w:t>
      </w:r>
    </w:p>
    <w:p w:rsidR="002A662D" w:rsidRPr="00C974DC" w:rsidRDefault="002A662D" w:rsidP="00B03AC6">
      <w:pPr>
        <w:ind w:left="7200" w:hanging="720"/>
        <w:jc w:val="right"/>
        <w:rPr>
          <w:sz w:val="24"/>
          <w:szCs w:val="24"/>
        </w:rPr>
      </w:pPr>
    </w:p>
    <w:p w:rsidR="002A662D" w:rsidRPr="0042169F" w:rsidRDefault="002A662D" w:rsidP="00B03AC6">
      <w:pPr>
        <w:ind w:left="5760" w:firstLine="360"/>
        <w:jc w:val="right"/>
        <w:rPr>
          <w:sz w:val="24"/>
          <w:szCs w:val="24"/>
        </w:rPr>
      </w:pPr>
      <w:proofErr w:type="spellStart"/>
      <w:r w:rsidRPr="00C974DC">
        <w:rPr>
          <w:sz w:val="24"/>
          <w:szCs w:val="24"/>
        </w:rPr>
        <w:t>____________</w:t>
      </w:r>
      <w:r w:rsidR="0042169F" w:rsidRPr="00B03AC6">
        <w:rPr>
          <w:sz w:val="24"/>
          <w:szCs w:val="24"/>
        </w:rPr>
        <w:t>Д.Ю.Лапшин</w:t>
      </w:r>
      <w:proofErr w:type="spellEnd"/>
    </w:p>
    <w:p w:rsidR="002A662D" w:rsidRPr="00C974DC" w:rsidRDefault="002A662D" w:rsidP="00B03AC6">
      <w:pPr>
        <w:ind w:left="5760" w:firstLine="360"/>
        <w:jc w:val="right"/>
        <w:rPr>
          <w:sz w:val="24"/>
          <w:szCs w:val="24"/>
        </w:rPr>
      </w:pPr>
      <w:r w:rsidRPr="00C974DC">
        <w:rPr>
          <w:sz w:val="24"/>
          <w:szCs w:val="24"/>
        </w:rPr>
        <w:t>«_____»____________20</w:t>
      </w:r>
      <w:r w:rsidR="00D35E37">
        <w:rPr>
          <w:sz w:val="24"/>
          <w:szCs w:val="24"/>
        </w:rPr>
        <w:t>1</w:t>
      </w:r>
      <w:r w:rsidR="00CB4CA8">
        <w:rPr>
          <w:sz w:val="24"/>
          <w:szCs w:val="24"/>
        </w:rPr>
        <w:t>3</w:t>
      </w:r>
      <w:r w:rsidRPr="00C974DC">
        <w:rPr>
          <w:sz w:val="24"/>
          <w:szCs w:val="24"/>
        </w:rPr>
        <w:t>г.</w:t>
      </w:r>
    </w:p>
    <w:p w:rsidR="002A662D" w:rsidRPr="00C974DC" w:rsidRDefault="002A662D" w:rsidP="004F0C84">
      <w:pPr>
        <w:ind w:left="5760" w:firstLine="720"/>
        <w:jc w:val="right"/>
        <w:rPr>
          <w:sz w:val="24"/>
          <w:szCs w:val="24"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Default="002A662D" w:rsidP="00C974DC">
      <w:pPr>
        <w:jc w:val="center"/>
        <w:rPr>
          <w:b/>
        </w:rPr>
      </w:pPr>
    </w:p>
    <w:p w:rsidR="002A662D" w:rsidRPr="00C974DC" w:rsidRDefault="002A662D" w:rsidP="00C974DC">
      <w:pPr>
        <w:jc w:val="center"/>
        <w:rPr>
          <w:b/>
          <w:sz w:val="24"/>
          <w:szCs w:val="24"/>
        </w:rPr>
      </w:pPr>
      <w:r w:rsidRPr="00C974DC">
        <w:rPr>
          <w:b/>
          <w:sz w:val="24"/>
          <w:szCs w:val="24"/>
        </w:rPr>
        <w:t>ТЕХНИЧЕСКОЕ ЗАДАНИЕ</w:t>
      </w:r>
    </w:p>
    <w:p w:rsidR="002A662D" w:rsidRPr="00C974DC" w:rsidRDefault="002A662D" w:rsidP="00C974DC">
      <w:pPr>
        <w:ind w:firstLine="720"/>
        <w:jc w:val="center"/>
        <w:rPr>
          <w:b/>
          <w:sz w:val="24"/>
          <w:szCs w:val="24"/>
        </w:rPr>
      </w:pPr>
    </w:p>
    <w:p w:rsidR="002A662D" w:rsidRPr="00C974DC" w:rsidRDefault="002A662D" w:rsidP="00C974DC">
      <w:pPr>
        <w:ind w:firstLine="720"/>
        <w:jc w:val="center"/>
        <w:rPr>
          <w:b/>
          <w:sz w:val="24"/>
          <w:szCs w:val="24"/>
        </w:rPr>
      </w:pPr>
      <w:r w:rsidRPr="00C974DC">
        <w:rPr>
          <w:b/>
          <w:sz w:val="24"/>
          <w:szCs w:val="24"/>
        </w:rPr>
        <w:t>на организацию и проведение мониторинга деформационного поведения</w:t>
      </w:r>
    </w:p>
    <w:p w:rsidR="002A662D" w:rsidRPr="00C974DC" w:rsidRDefault="002A662D" w:rsidP="00C974DC">
      <w:pPr>
        <w:ind w:firstLine="720"/>
        <w:jc w:val="center"/>
        <w:rPr>
          <w:b/>
          <w:color w:val="000000"/>
          <w:sz w:val="24"/>
          <w:szCs w:val="24"/>
        </w:rPr>
      </w:pPr>
      <w:r w:rsidRPr="00C974DC">
        <w:rPr>
          <w:b/>
          <w:color w:val="000000"/>
          <w:sz w:val="24"/>
          <w:szCs w:val="24"/>
        </w:rPr>
        <w:t>оползневого склона по ул. Ким,5, Ивановская,19, Чехова,2</w:t>
      </w:r>
    </w:p>
    <w:p w:rsidR="002A662D" w:rsidRPr="00C974DC" w:rsidRDefault="002A662D" w:rsidP="00C974DC">
      <w:pPr>
        <w:ind w:firstLine="720"/>
        <w:jc w:val="center"/>
        <w:rPr>
          <w:b/>
          <w:color w:val="000000"/>
          <w:sz w:val="24"/>
          <w:szCs w:val="24"/>
        </w:rPr>
      </w:pPr>
      <w:r w:rsidRPr="00C974DC">
        <w:rPr>
          <w:b/>
          <w:color w:val="000000"/>
          <w:sz w:val="24"/>
          <w:szCs w:val="24"/>
        </w:rPr>
        <w:t xml:space="preserve">в </w:t>
      </w:r>
      <w:proofErr w:type="spellStart"/>
      <w:r w:rsidRPr="00C974DC">
        <w:rPr>
          <w:b/>
          <w:color w:val="000000"/>
          <w:sz w:val="24"/>
          <w:szCs w:val="24"/>
        </w:rPr>
        <w:t>Мотовилихинском</w:t>
      </w:r>
      <w:proofErr w:type="spellEnd"/>
      <w:r w:rsidRPr="00C974DC">
        <w:rPr>
          <w:b/>
          <w:color w:val="000000"/>
          <w:sz w:val="24"/>
          <w:szCs w:val="24"/>
        </w:rPr>
        <w:t xml:space="preserve"> районе города Перми</w:t>
      </w: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EF5F21" w:rsidRDefault="00EF5F21" w:rsidP="00C974DC">
      <w:pPr>
        <w:ind w:firstLine="720"/>
        <w:jc w:val="both"/>
        <w:rPr>
          <w:b/>
          <w:color w:val="000000"/>
        </w:rPr>
      </w:pPr>
    </w:p>
    <w:p w:rsidR="00EF5F21" w:rsidRDefault="00EF5F21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Default="002A662D" w:rsidP="00C974DC">
      <w:pPr>
        <w:ind w:firstLine="720"/>
        <w:jc w:val="both"/>
        <w:rPr>
          <w:b/>
          <w:color w:val="000000"/>
        </w:rPr>
      </w:pPr>
    </w:p>
    <w:p w:rsidR="002A662D" w:rsidRPr="00C974DC" w:rsidRDefault="002A662D" w:rsidP="00C974DC">
      <w:pPr>
        <w:ind w:firstLine="720"/>
        <w:jc w:val="center"/>
        <w:rPr>
          <w:sz w:val="24"/>
          <w:szCs w:val="24"/>
        </w:rPr>
      </w:pPr>
      <w:r w:rsidRPr="00C974DC">
        <w:rPr>
          <w:sz w:val="24"/>
          <w:szCs w:val="24"/>
        </w:rPr>
        <w:t>г. Пермь, 20</w:t>
      </w:r>
      <w:r w:rsidR="00D35E37">
        <w:rPr>
          <w:sz w:val="24"/>
          <w:szCs w:val="24"/>
        </w:rPr>
        <w:t>1</w:t>
      </w:r>
      <w:r w:rsidR="00CB4CA8">
        <w:rPr>
          <w:sz w:val="24"/>
          <w:szCs w:val="24"/>
        </w:rPr>
        <w:t>3</w:t>
      </w:r>
      <w:r w:rsidRPr="00C974DC">
        <w:rPr>
          <w:sz w:val="24"/>
          <w:szCs w:val="24"/>
        </w:rPr>
        <w:t>г.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70"/>
        <w:gridCol w:w="6835"/>
      </w:tblGrid>
      <w:tr w:rsidR="002A662D" w:rsidRPr="004F0C84" w:rsidTr="00876EA8">
        <w:trPr>
          <w:trHeight w:val="530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lastRenderedPageBreak/>
              <w:t>1. Наименование работ</w:t>
            </w:r>
          </w:p>
        </w:tc>
        <w:tc>
          <w:tcPr>
            <w:tcW w:w="7210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Организация и проведение мониторинга деформационного поведения </w:t>
            </w:r>
            <w:r w:rsidRPr="004F0C84">
              <w:rPr>
                <w:rFonts w:eastAsia="MS Mincho"/>
                <w:color w:val="000000"/>
                <w:sz w:val="24"/>
                <w:szCs w:val="24"/>
              </w:rPr>
              <w:t xml:space="preserve">оползневого склона по ул. Ким,5, Ивановская,19, Чехова,2 в </w:t>
            </w:r>
            <w:proofErr w:type="spellStart"/>
            <w:r w:rsidRPr="004F0C84">
              <w:rPr>
                <w:rFonts w:eastAsia="MS Mincho"/>
                <w:color w:val="000000"/>
                <w:sz w:val="24"/>
                <w:szCs w:val="24"/>
              </w:rPr>
              <w:t>Мотовилихинском</w:t>
            </w:r>
            <w:proofErr w:type="spellEnd"/>
            <w:r w:rsidRPr="004F0C84">
              <w:rPr>
                <w:rFonts w:eastAsia="MS Mincho"/>
                <w:color w:val="000000"/>
                <w:sz w:val="24"/>
                <w:szCs w:val="24"/>
              </w:rPr>
              <w:t xml:space="preserve"> районе города Перми.</w:t>
            </w:r>
          </w:p>
        </w:tc>
      </w:tr>
      <w:tr w:rsidR="002A662D" w:rsidRPr="004F0C84" w:rsidTr="00876EA8">
        <w:trPr>
          <w:trHeight w:val="290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2. Заказчик</w:t>
            </w:r>
          </w:p>
        </w:tc>
        <w:tc>
          <w:tcPr>
            <w:tcW w:w="7210" w:type="dxa"/>
          </w:tcPr>
          <w:p w:rsidR="002A662D" w:rsidRPr="004F0C84" w:rsidRDefault="002A662D" w:rsidP="004F0C84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Департамент </w:t>
            </w:r>
            <w:r w:rsidR="004F0C84">
              <w:rPr>
                <w:rFonts w:eastAsia="MS Mincho"/>
                <w:sz w:val="24"/>
                <w:szCs w:val="24"/>
              </w:rPr>
              <w:t>градостроительства и архитектуры администрации</w:t>
            </w:r>
            <w:r w:rsidRPr="004F0C84">
              <w:rPr>
                <w:rFonts w:eastAsia="MS Mincho"/>
                <w:sz w:val="24"/>
                <w:szCs w:val="24"/>
              </w:rPr>
              <w:t xml:space="preserve"> города Перми</w:t>
            </w:r>
          </w:p>
        </w:tc>
      </w:tr>
      <w:tr w:rsidR="002A662D" w:rsidRPr="004F0C84" w:rsidTr="00876EA8">
        <w:trPr>
          <w:trHeight w:val="1200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3. Местоположение объекта</w:t>
            </w:r>
          </w:p>
        </w:tc>
        <w:tc>
          <w:tcPr>
            <w:tcW w:w="7210" w:type="dxa"/>
          </w:tcPr>
          <w:p w:rsidR="002A662D" w:rsidRPr="004F0C84" w:rsidRDefault="002A662D" w:rsidP="00260B1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Участок расположен между жилыми домами №19 по ул. Ивановская, №5 по ул. Ким, №2 по ул. Чехова в </w:t>
            </w:r>
            <w:proofErr w:type="spellStart"/>
            <w:r w:rsidRPr="004F0C84">
              <w:rPr>
                <w:rFonts w:eastAsia="MS Mincho"/>
                <w:sz w:val="24"/>
                <w:szCs w:val="24"/>
              </w:rPr>
              <w:t>Мотовилихинском</w:t>
            </w:r>
            <w:proofErr w:type="spellEnd"/>
            <w:r w:rsidRPr="004F0C84">
              <w:rPr>
                <w:rFonts w:eastAsia="MS Mincho"/>
                <w:sz w:val="24"/>
                <w:szCs w:val="24"/>
              </w:rPr>
              <w:t xml:space="preserve"> районе города Перми. Снизу участок склона ограничен ул. Лифанова, сверху жилыми домами. Оползень простирается через дорогу (ул. Лифанова) до жилого дома №53. </w:t>
            </w:r>
            <w:proofErr w:type="gramStart"/>
            <w:r w:rsidRPr="004F0C84">
              <w:rPr>
                <w:rFonts w:eastAsia="MS Mincho"/>
                <w:sz w:val="24"/>
                <w:szCs w:val="24"/>
              </w:rPr>
              <w:t>Наземные</w:t>
            </w:r>
            <w:proofErr w:type="gramEnd"/>
            <w:r w:rsidRPr="004F0C84">
              <w:rPr>
                <w:rFonts w:eastAsia="MS Mincho"/>
                <w:sz w:val="24"/>
                <w:szCs w:val="24"/>
              </w:rPr>
              <w:t xml:space="preserve"> инженерные коммуникаций на участке отсутствуют. В непосредственной близости находятся сети подземного водопровода и канализации.</w:t>
            </w:r>
          </w:p>
        </w:tc>
      </w:tr>
      <w:tr w:rsidR="002A662D" w:rsidRPr="004F0C84" w:rsidTr="00876EA8">
        <w:trPr>
          <w:trHeight w:val="393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4. Основные виды работ</w:t>
            </w:r>
            <w:r w:rsidR="008C17FF">
              <w:rPr>
                <w:rFonts w:eastAsia="MS Mincho"/>
                <w:sz w:val="24"/>
                <w:szCs w:val="24"/>
              </w:rPr>
              <w:t xml:space="preserve"> на один цикл</w:t>
            </w:r>
          </w:p>
        </w:tc>
        <w:tc>
          <w:tcPr>
            <w:tcW w:w="7210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4.1. Анализ исполнительной и проектной документации.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4.2. Анализ результатов предыдущих наблюдений.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4.3. Освидетельствование строительных конструкций зданий </w:t>
            </w:r>
            <w:r w:rsidRPr="004F0C84">
              <w:rPr>
                <w:rFonts w:eastAsia="MS Mincho"/>
                <w:bCs/>
                <w:snapToGrid w:val="0"/>
                <w:color w:val="000000"/>
                <w:sz w:val="24"/>
                <w:szCs w:val="24"/>
              </w:rPr>
              <w:t xml:space="preserve">по ул. КИМ, №5, ул. </w:t>
            </w:r>
            <w:proofErr w:type="gramStart"/>
            <w:r w:rsidRPr="004F0C84">
              <w:rPr>
                <w:rFonts w:eastAsia="MS Mincho"/>
                <w:bCs/>
                <w:snapToGrid w:val="0"/>
                <w:color w:val="000000"/>
                <w:sz w:val="24"/>
                <w:szCs w:val="24"/>
              </w:rPr>
              <w:t>Ивановской</w:t>
            </w:r>
            <w:proofErr w:type="gramEnd"/>
            <w:r w:rsidRPr="004F0C84">
              <w:rPr>
                <w:rFonts w:eastAsia="MS Mincho"/>
                <w:bCs/>
                <w:snapToGrid w:val="0"/>
                <w:color w:val="000000"/>
                <w:sz w:val="24"/>
                <w:szCs w:val="24"/>
              </w:rPr>
              <w:t>, №19 и ул. Чехова, №2</w:t>
            </w:r>
            <w:r w:rsidRPr="004F0C84">
              <w:rPr>
                <w:rFonts w:eastAsia="MS Mincho"/>
                <w:sz w:val="24"/>
                <w:szCs w:val="24"/>
              </w:rPr>
              <w:t>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– Натурное освидетельствование несущих и ограждающих конструкций с выявлением доступных для осмотра дефектов конструкций.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color w:val="FF0000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– Прогноз устойчивости домов с учетом выявленных дефектов, изменения геологических условий площадок и состояния инженерных сетей и коммуникаций, результатов предыдущих наблюдений</w:t>
            </w:r>
            <w:r w:rsidR="00CB4CA8">
              <w:rPr>
                <w:rFonts w:eastAsia="MS Mincho"/>
                <w:sz w:val="24"/>
                <w:szCs w:val="24"/>
              </w:rPr>
              <w:t>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Обследование сетей, подготовка актов освидетельствования колодцев и сетей.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4.4. Обследовать, привести в рабочее состояние имеющиеся после предыдущих наблюдений 6 грунтовых реперов вдоль склона для наблюдения за его устойчивостью, оценить необходимость закладки дополнительных, согласовать с заказчиком выводы о необходимости (отсутствии необходимости) закладки дополнительных реперов, согласовать с заказчиком проект закладки дополнительных реперов.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4.5. Геодезические наблюдения на участке оползня: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Обновление топографической съемки аварийного участка.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Наблюдение вертикальных перемещений и крена зданий.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Периодичность наблюдений установить в зависимости от динамики оползания, по согласованию с заказчиком.</w:t>
            </w:r>
          </w:p>
        </w:tc>
      </w:tr>
      <w:tr w:rsidR="002A662D" w:rsidRPr="004F0C84" w:rsidTr="00876EA8">
        <w:trPr>
          <w:trHeight w:val="393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5. Нормативная документация</w:t>
            </w:r>
          </w:p>
        </w:tc>
        <w:tc>
          <w:tcPr>
            <w:tcW w:w="7210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5.1. ГОСТ 24846-81 «Грунты. Методы измерения деформаций оснований зданий и сооружений».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lastRenderedPageBreak/>
              <w:t>5.2. Инструкция по топографической съемке в масштабах 1:5000, 1:2000; 1:1000, 1:500. ГКИНП-02-033-79, Москва, «Недра», 1982г.</w:t>
            </w:r>
          </w:p>
        </w:tc>
      </w:tr>
      <w:tr w:rsidR="002A662D" w:rsidRPr="004F0C84" w:rsidTr="00876EA8">
        <w:trPr>
          <w:trHeight w:val="393"/>
        </w:trPr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lastRenderedPageBreak/>
              <w:t>6. Требования к исполнителю</w:t>
            </w:r>
          </w:p>
        </w:tc>
        <w:tc>
          <w:tcPr>
            <w:tcW w:w="7210" w:type="dxa"/>
          </w:tcPr>
          <w:p w:rsidR="002A662D" w:rsidRPr="00CB4CA8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CB4CA8">
              <w:rPr>
                <w:sz w:val="24"/>
                <w:szCs w:val="24"/>
              </w:rPr>
              <w:t xml:space="preserve">6.1. Наличие </w:t>
            </w:r>
            <w:r w:rsidR="00CC5BDB" w:rsidRPr="00CB4CA8">
              <w:rPr>
                <w:sz w:val="24"/>
                <w:szCs w:val="24"/>
              </w:rPr>
              <w:t>соответствующего документа об участии в СРО.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CB4CA8">
              <w:rPr>
                <w:rFonts w:eastAsia="MS Mincho"/>
                <w:sz w:val="24"/>
                <w:szCs w:val="24"/>
              </w:rPr>
              <w:t>6.2. Наличие сертифицированных и поверенных приборов и оборудования, необходимых для выполнения работ, предусмотренных п. 4 настоящего Технического задания.</w:t>
            </w:r>
          </w:p>
        </w:tc>
      </w:tr>
      <w:tr w:rsidR="002A662D" w:rsidRPr="004F0C84" w:rsidTr="00876EA8"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7. Исходные данные</w:t>
            </w:r>
          </w:p>
        </w:tc>
        <w:tc>
          <w:tcPr>
            <w:tcW w:w="7210" w:type="dxa"/>
          </w:tcPr>
          <w:p w:rsidR="002A662D" w:rsidRPr="004F0C84" w:rsidRDefault="002A662D" w:rsidP="00876EA8">
            <w:pPr>
              <w:widowControl w:val="0"/>
              <w:tabs>
                <w:tab w:val="left" w:pos="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7.1. Изыскательская, проектная и исполнительная документация  на строительство и эксплуатацию ближайших жилых домов (5-ти этажный – ул. Чехова №2, 14-ти этажный – ул</w:t>
            </w:r>
            <w:proofErr w:type="gramStart"/>
            <w:r w:rsidRPr="004F0C84">
              <w:rPr>
                <w:rFonts w:eastAsia="MS Mincho"/>
                <w:sz w:val="24"/>
                <w:szCs w:val="24"/>
              </w:rPr>
              <w:t>.К</w:t>
            </w:r>
            <w:proofErr w:type="gramEnd"/>
            <w:r w:rsidRPr="004F0C84">
              <w:rPr>
                <w:rFonts w:eastAsia="MS Mincho"/>
                <w:sz w:val="24"/>
                <w:szCs w:val="24"/>
              </w:rPr>
              <w:t>им №5, 9-ти этажный –ул.Ивановская №19</w:t>
            </w:r>
            <w:r w:rsidR="00260B13">
              <w:rPr>
                <w:rFonts w:eastAsia="MS Mincho"/>
                <w:sz w:val="24"/>
                <w:szCs w:val="24"/>
              </w:rPr>
              <w:t>, строящегося дома по Ким, 14</w:t>
            </w:r>
            <w:r w:rsidRPr="004F0C84">
              <w:rPr>
                <w:rFonts w:eastAsia="MS Mincho"/>
                <w:sz w:val="24"/>
                <w:szCs w:val="24"/>
              </w:rPr>
              <w:t>):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Отчеты по инженерно-геологическим изысканиям на площадках строительства;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Рабочие проекты (документация) на строительство жилых домов;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Имеющаяся исполнительная документация (исполнительные съемки, журналы производства работ, акты скрытых работ, ведомости, сертификаты и т.д.);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Журналы (акты) периодических осмотров жилых домов, сведения о выполненных ремонтах и  авариях в период эксплуатации зданий;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Технические паспорта на здания;</w:t>
            </w:r>
          </w:p>
          <w:p w:rsidR="002A662D" w:rsidRPr="004F0C84" w:rsidRDefault="002A662D" w:rsidP="00876EA8">
            <w:pPr>
              <w:widowControl w:val="0"/>
              <w:tabs>
                <w:tab w:val="num" w:pos="-180"/>
                <w:tab w:val="left" w:pos="270"/>
              </w:tabs>
              <w:adjustRightInd w:val="0"/>
              <w:spacing w:line="360" w:lineRule="atLeast"/>
              <w:textAlignment w:val="baseline"/>
              <w:rPr>
                <w:rFonts w:eastAsia="MS Mincho"/>
                <w:color w:val="FF0000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- Отчет</w:t>
            </w:r>
            <w:r w:rsidR="00CC5BDB">
              <w:rPr>
                <w:rFonts w:eastAsia="MS Mincho"/>
                <w:sz w:val="24"/>
                <w:szCs w:val="24"/>
              </w:rPr>
              <w:t>ы</w:t>
            </w:r>
            <w:r w:rsidRPr="004F0C84">
              <w:rPr>
                <w:rFonts w:eastAsia="MS Mincho"/>
                <w:sz w:val="24"/>
                <w:szCs w:val="24"/>
              </w:rPr>
              <w:t xml:space="preserve"> о выполнении работ «Организация и проведение мониторинга деформационного поведения оползневого склона по ул. Ким,5, Ивановская,19, Чехова,2 в </w:t>
            </w:r>
            <w:proofErr w:type="spellStart"/>
            <w:r w:rsidRPr="004F0C84">
              <w:rPr>
                <w:rFonts w:eastAsia="MS Mincho"/>
                <w:sz w:val="24"/>
                <w:szCs w:val="24"/>
              </w:rPr>
              <w:t>Мотовилихинском</w:t>
            </w:r>
            <w:proofErr w:type="spellEnd"/>
            <w:r w:rsidRPr="004F0C84">
              <w:rPr>
                <w:rFonts w:eastAsia="MS Mincho"/>
                <w:sz w:val="24"/>
                <w:szCs w:val="24"/>
              </w:rPr>
              <w:t xml:space="preserve"> районе города Перми» </w:t>
            </w:r>
            <w:r w:rsidRPr="00CB4CA8">
              <w:rPr>
                <w:rFonts w:eastAsia="MS Mincho"/>
                <w:sz w:val="24"/>
                <w:szCs w:val="24"/>
              </w:rPr>
              <w:t>за 2008</w:t>
            </w:r>
            <w:r w:rsidR="00CC5BDB" w:rsidRPr="00CB4CA8">
              <w:rPr>
                <w:rFonts w:eastAsia="MS Mincho"/>
                <w:sz w:val="24"/>
                <w:szCs w:val="24"/>
              </w:rPr>
              <w:t>-201</w:t>
            </w:r>
            <w:r w:rsidR="00CB4CA8" w:rsidRPr="00CB4CA8">
              <w:rPr>
                <w:rFonts w:eastAsia="MS Mincho"/>
                <w:sz w:val="24"/>
                <w:szCs w:val="24"/>
              </w:rPr>
              <w:t>2</w:t>
            </w:r>
            <w:r w:rsidRPr="00CB4CA8">
              <w:rPr>
                <w:rFonts w:eastAsia="MS Mincho"/>
                <w:sz w:val="24"/>
                <w:szCs w:val="24"/>
              </w:rPr>
              <w:t xml:space="preserve"> год</w:t>
            </w:r>
            <w:r w:rsidR="00CC5BDB" w:rsidRPr="00CB4CA8">
              <w:rPr>
                <w:rFonts w:eastAsia="MS Mincho"/>
                <w:sz w:val="24"/>
                <w:szCs w:val="24"/>
              </w:rPr>
              <w:t>ы. Исполнитель – ОАО «</w:t>
            </w:r>
            <w:proofErr w:type="spellStart"/>
            <w:r w:rsidR="00CC5BDB" w:rsidRPr="00CB4CA8">
              <w:rPr>
                <w:rFonts w:eastAsia="MS Mincho"/>
                <w:sz w:val="24"/>
                <w:szCs w:val="24"/>
              </w:rPr>
              <w:t>ВерхнекамТИСИЗ</w:t>
            </w:r>
            <w:proofErr w:type="spellEnd"/>
            <w:r w:rsidR="00CC5BDB" w:rsidRPr="00CB4CA8">
              <w:rPr>
                <w:rFonts w:eastAsia="MS Mincho"/>
                <w:sz w:val="24"/>
                <w:szCs w:val="24"/>
              </w:rPr>
              <w:t xml:space="preserve">», экземпляры </w:t>
            </w:r>
            <w:r w:rsidR="00AC2FC9" w:rsidRPr="00CB4CA8">
              <w:rPr>
                <w:rFonts w:eastAsia="MS Mincho"/>
                <w:sz w:val="24"/>
                <w:szCs w:val="24"/>
              </w:rPr>
              <w:t>находятся в</w:t>
            </w:r>
            <w:r w:rsidR="00CC5BDB" w:rsidRPr="00CB4CA8">
              <w:rPr>
                <w:rFonts w:eastAsia="MS Mincho"/>
                <w:sz w:val="24"/>
                <w:szCs w:val="24"/>
              </w:rPr>
              <w:t xml:space="preserve"> архивах Исполнителя.</w:t>
            </w:r>
          </w:p>
          <w:p w:rsidR="002A662D" w:rsidRPr="004F0C84" w:rsidRDefault="002A662D" w:rsidP="00876EA8">
            <w:pPr>
              <w:widowControl w:val="0"/>
              <w:tabs>
                <w:tab w:val="left" w:pos="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7.2. Топографическая съемка аварийного участка с высотными отметками (топографический план) и нанесенными сетями и коммуникациями.</w:t>
            </w:r>
          </w:p>
          <w:p w:rsidR="002A662D" w:rsidRPr="004F0C84" w:rsidRDefault="002A662D" w:rsidP="00876EA8">
            <w:pPr>
              <w:widowControl w:val="0"/>
              <w:tabs>
                <w:tab w:val="left" w:pos="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7.3. Проектная, исполнительная  и эксплуатационная документация  коммунальных сетей в  пределах зоны обрушения. </w:t>
            </w:r>
          </w:p>
          <w:p w:rsidR="002A662D" w:rsidRPr="004F0C84" w:rsidRDefault="002A662D" w:rsidP="00876EA8">
            <w:pPr>
              <w:widowControl w:val="0"/>
              <w:tabs>
                <w:tab w:val="left" w:pos="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7.4. Акты освидетельствования колодцев и сетей.</w:t>
            </w:r>
          </w:p>
          <w:p w:rsidR="002A662D" w:rsidRPr="00CB4CA8" w:rsidRDefault="002A662D" w:rsidP="00101DF7">
            <w:pPr>
              <w:widowControl w:val="0"/>
              <w:tabs>
                <w:tab w:val="left" w:pos="0"/>
              </w:tabs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       </w:t>
            </w:r>
            <w:r w:rsidRPr="00CB4CA8">
              <w:rPr>
                <w:rFonts w:eastAsia="MS Mincho"/>
                <w:sz w:val="24"/>
                <w:szCs w:val="24"/>
              </w:rPr>
              <w:t xml:space="preserve">Исходные данные запросить в архиве Департамента </w:t>
            </w:r>
            <w:r w:rsidR="00CC5BDB" w:rsidRPr="00CB4CA8">
              <w:rPr>
                <w:rFonts w:eastAsia="MS Mincho"/>
                <w:sz w:val="24"/>
                <w:szCs w:val="24"/>
              </w:rPr>
              <w:t>градостроительства и архитектуры</w:t>
            </w:r>
            <w:r w:rsidR="00101DF7" w:rsidRPr="00CB4CA8">
              <w:rPr>
                <w:rFonts w:eastAsia="MS Mincho"/>
                <w:sz w:val="24"/>
                <w:szCs w:val="24"/>
              </w:rPr>
              <w:t>,</w:t>
            </w:r>
            <w:r w:rsidRPr="00CB4CA8">
              <w:rPr>
                <w:rFonts w:eastAsia="MS Mincho"/>
                <w:sz w:val="24"/>
                <w:szCs w:val="24"/>
              </w:rPr>
              <w:t xml:space="preserve"> в МУ «Управление строительства города Перми»</w:t>
            </w:r>
            <w:r w:rsidR="00101DF7" w:rsidRPr="00CB4CA8">
              <w:rPr>
                <w:rFonts w:eastAsia="MS Mincho"/>
                <w:sz w:val="24"/>
                <w:szCs w:val="24"/>
              </w:rPr>
              <w:t>,</w:t>
            </w:r>
            <w:r w:rsidRPr="00CB4CA8">
              <w:rPr>
                <w:rFonts w:eastAsia="MS Mincho"/>
                <w:sz w:val="24"/>
                <w:szCs w:val="24"/>
              </w:rPr>
              <w:t xml:space="preserve"> эксплуатирующих жилые дома организациях</w:t>
            </w:r>
            <w:r w:rsidR="00101DF7" w:rsidRPr="00CB4CA8">
              <w:rPr>
                <w:rFonts w:eastAsia="MS Mincho"/>
                <w:sz w:val="24"/>
                <w:szCs w:val="24"/>
              </w:rPr>
              <w:t>,</w:t>
            </w:r>
            <w:r w:rsidRPr="00CB4CA8">
              <w:rPr>
                <w:rFonts w:eastAsia="MS Mincho"/>
                <w:sz w:val="24"/>
                <w:szCs w:val="24"/>
              </w:rPr>
              <w:t xml:space="preserve"> сетевых компаниях.</w:t>
            </w:r>
          </w:p>
        </w:tc>
      </w:tr>
      <w:tr w:rsidR="002A662D" w:rsidRPr="004F0C84" w:rsidTr="00876EA8"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lastRenderedPageBreak/>
              <w:t>8. Материалы, передаваемые Заказчику</w:t>
            </w:r>
            <w:r w:rsidR="008C17FF">
              <w:rPr>
                <w:rFonts w:eastAsia="MS Mincho"/>
                <w:sz w:val="24"/>
                <w:szCs w:val="24"/>
              </w:rPr>
              <w:t xml:space="preserve"> по результатам одного цикла</w:t>
            </w:r>
          </w:p>
        </w:tc>
        <w:tc>
          <w:tcPr>
            <w:tcW w:w="7210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8.1. Отчёт о ревизии (установке) измерительной системы мониторинга для контроля деформационных процессов оползня в форме технического описания системы мониторинга.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color w:val="000000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8.2. Ежедневная, в случае </w:t>
            </w:r>
            <w:r w:rsidR="00260B13">
              <w:rPr>
                <w:rFonts w:eastAsia="MS Mincho"/>
                <w:sz w:val="24"/>
                <w:szCs w:val="24"/>
              </w:rPr>
              <w:t>возникновения аварийной ситуации</w:t>
            </w:r>
            <w:r w:rsidRPr="004F0C84">
              <w:rPr>
                <w:rFonts w:eastAsia="MS Mincho"/>
                <w:sz w:val="24"/>
                <w:szCs w:val="24"/>
              </w:rPr>
              <w:t xml:space="preserve">, информация о состоянии </w:t>
            </w:r>
            <w:r w:rsidRPr="004F0C84">
              <w:rPr>
                <w:rFonts w:eastAsia="MS Mincho"/>
                <w:color w:val="000000"/>
                <w:sz w:val="24"/>
                <w:szCs w:val="24"/>
              </w:rPr>
              <w:t xml:space="preserve">оползневого склона. </w:t>
            </w:r>
          </w:p>
          <w:p w:rsidR="00101DF7" w:rsidRDefault="002A662D" w:rsidP="00260B1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8.3. </w:t>
            </w:r>
            <w:r w:rsidR="00260B13">
              <w:rPr>
                <w:rFonts w:eastAsia="MS Mincho"/>
                <w:sz w:val="24"/>
                <w:szCs w:val="24"/>
              </w:rPr>
              <w:t>Акты н</w:t>
            </w:r>
            <w:r w:rsidR="00260B13" w:rsidRPr="004F0C84">
              <w:rPr>
                <w:rFonts w:eastAsia="MS Mincho"/>
                <w:sz w:val="24"/>
                <w:szCs w:val="24"/>
              </w:rPr>
              <w:t>атурно</w:t>
            </w:r>
            <w:r w:rsidR="00260B13">
              <w:rPr>
                <w:rFonts w:eastAsia="MS Mincho"/>
                <w:sz w:val="24"/>
                <w:szCs w:val="24"/>
              </w:rPr>
              <w:t>го</w:t>
            </w:r>
            <w:r w:rsidR="00260B13" w:rsidRPr="004F0C84">
              <w:rPr>
                <w:rFonts w:eastAsia="MS Mincho"/>
                <w:sz w:val="24"/>
                <w:szCs w:val="24"/>
              </w:rPr>
              <w:t xml:space="preserve"> освидетельствовани</w:t>
            </w:r>
            <w:r w:rsidR="00101DF7">
              <w:rPr>
                <w:rFonts w:eastAsia="MS Mincho"/>
                <w:sz w:val="24"/>
                <w:szCs w:val="24"/>
              </w:rPr>
              <w:t>я</w:t>
            </w:r>
            <w:r w:rsidR="00260B13" w:rsidRPr="004F0C84">
              <w:rPr>
                <w:rFonts w:eastAsia="MS Mincho"/>
                <w:sz w:val="24"/>
                <w:szCs w:val="24"/>
              </w:rPr>
              <w:t xml:space="preserve"> ограждающих конструкций</w:t>
            </w:r>
            <w:r w:rsidR="00260B13">
              <w:rPr>
                <w:rFonts w:eastAsia="MS Mincho"/>
                <w:sz w:val="24"/>
                <w:szCs w:val="24"/>
              </w:rPr>
              <w:t>, фундаментов домов</w:t>
            </w:r>
            <w:r w:rsidR="00260B13" w:rsidRPr="004F0C84">
              <w:rPr>
                <w:rFonts w:eastAsia="MS Mincho"/>
                <w:sz w:val="24"/>
                <w:szCs w:val="24"/>
              </w:rPr>
              <w:t xml:space="preserve"> с выявлением доступных для осмотра дефектов конструкций.</w:t>
            </w:r>
            <w:r w:rsidR="00101DF7">
              <w:rPr>
                <w:rFonts w:eastAsia="MS Mincho"/>
                <w:sz w:val="24"/>
                <w:szCs w:val="24"/>
              </w:rPr>
              <w:t xml:space="preserve"> </w:t>
            </w:r>
          </w:p>
          <w:p w:rsidR="00260B13" w:rsidRPr="004F0C84" w:rsidRDefault="00101DF7" w:rsidP="00260B1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А</w:t>
            </w:r>
            <w:r w:rsidRPr="004F0C84">
              <w:rPr>
                <w:rFonts w:eastAsia="MS Mincho"/>
                <w:sz w:val="24"/>
                <w:szCs w:val="24"/>
              </w:rPr>
              <w:t>кт</w:t>
            </w:r>
            <w:r>
              <w:rPr>
                <w:rFonts w:eastAsia="MS Mincho"/>
                <w:sz w:val="24"/>
                <w:szCs w:val="24"/>
              </w:rPr>
              <w:t>ы</w:t>
            </w:r>
            <w:r w:rsidRPr="004F0C84">
              <w:rPr>
                <w:rFonts w:eastAsia="MS Mincho"/>
                <w:sz w:val="24"/>
                <w:szCs w:val="24"/>
              </w:rPr>
              <w:t xml:space="preserve"> освидетельствования колодцев и сетей.</w:t>
            </w:r>
          </w:p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color w:val="FF0000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8.4. </w:t>
            </w:r>
            <w:r w:rsidR="00CB4CA8" w:rsidRPr="00CB4CA8">
              <w:rPr>
                <w:rFonts w:eastAsia="MS Mincho"/>
                <w:sz w:val="24"/>
                <w:szCs w:val="24"/>
              </w:rPr>
              <w:t>О</w:t>
            </w:r>
            <w:r w:rsidR="008C17FF">
              <w:rPr>
                <w:rFonts w:eastAsia="MS Mincho"/>
                <w:sz w:val="24"/>
                <w:szCs w:val="24"/>
              </w:rPr>
              <w:t>тчет</w:t>
            </w:r>
            <w:r w:rsidRPr="00CB4CA8">
              <w:rPr>
                <w:rFonts w:eastAsia="MS Mincho"/>
                <w:sz w:val="24"/>
                <w:szCs w:val="24"/>
              </w:rPr>
              <w:t xml:space="preserve"> о результатах наблюдения деформационных процессов </w:t>
            </w:r>
            <w:r w:rsidR="00CB4CA8" w:rsidRPr="00CB4CA8">
              <w:rPr>
                <w:rFonts w:eastAsia="MS Mincho"/>
                <w:sz w:val="24"/>
                <w:szCs w:val="24"/>
              </w:rPr>
              <w:t xml:space="preserve">за </w:t>
            </w:r>
            <w:r w:rsidR="008C17FF">
              <w:rPr>
                <w:rFonts w:eastAsia="MS Mincho"/>
                <w:sz w:val="24"/>
                <w:szCs w:val="24"/>
              </w:rPr>
              <w:t>цикл.</w:t>
            </w:r>
          </w:p>
          <w:p w:rsidR="002A662D" w:rsidRPr="004F0C84" w:rsidRDefault="002A662D" w:rsidP="00AB3C5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         Отчеты передаются 2-х </w:t>
            </w:r>
            <w:proofErr w:type="gramStart"/>
            <w:r w:rsidRPr="004F0C84">
              <w:rPr>
                <w:rFonts w:eastAsia="MS Mincho"/>
                <w:sz w:val="24"/>
                <w:szCs w:val="24"/>
              </w:rPr>
              <w:t>экземплярах</w:t>
            </w:r>
            <w:proofErr w:type="gramEnd"/>
            <w:r w:rsidRPr="004F0C84">
              <w:rPr>
                <w:rFonts w:eastAsia="MS Mincho"/>
                <w:sz w:val="24"/>
                <w:szCs w:val="24"/>
              </w:rPr>
              <w:t xml:space="preserve"> в бумажном виде и электронном виде в текстовом файле в формате *.</w:t>
            </w:r>
            <w:proofErr w:type="spellStart"/>
            <w:r w:rsidRPr="004F0C84">
              <w:rPr>
                <w:rFonts w:eastAsia="MS Mincho"/>
                <w:sz w:val="24"/>
                <w:szCs w:val="24"/>
              </w:rPr>
              <w:t>doc</w:t>
            </w:r>
            <w:proofErr w:type="spellEnd"/>
            <w:r w:rsidRPr="004F0C84">
              <w:rPr>
                <w:rFonts w:eastAsia="MS Mincho"/>
                <w:sz w:val="24"/>
                <w:szCs w:val="24"/>
              </w:rPr>
              <w:t>.</w:t>
            </w:r>
          </w:p>
        </w:tc>
      </w:tr>
      <w:tr w:rsidR="002A662D" w:rsidRPr="004F0C84" w:rsidTr="00876EA8"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9. Срок исполнения</w:t>
            </w:r>
            <w:r w:rsidR="00AB3C58" w:rsidRPr="004F0C84">
              <w:rPr>
                <w:rFonts w:eastAsia="MS Mincho"/>
                <w:sz w:val="24"/>
                <w:szCs w:val="24"/>
              </w:rPr>
              <w:t xml:space="preserve"> работ</w:t>
            </w:r>
          </w:p>
        </w:tc>
        <w:tc>
          <w:tcPr>
            <w:tcW w:w="7210" w:type="dxa"/>
          </w:tcPr>
          <w:p w:rsidR="002A662D" w:rsidRPr="004F0C84" w:rsidRDefault="00AB3C58" w:rsidP="0042169F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 xml:space="preserve">С 01 </w:t>
            </w:r>
            <w:r w:rsidR="0042169F">
              <w:rPr>
                <w:rFonts w:eastAsia="MS Mincho"/>
                <w:sz w:val="24"/>
                <w:szCs w:val="24"/>
              </w:rPr>
              <w:t>июля</w:t>
            </w:r>
            <w:r w:rsidRPr="004F0C84">
              <w:rPr>
                <w:rFonts w:eastAsia="MS Mincho"/>
                <w:sz w:val="24"/>
                <w:szCs w:val="24"/>
              </w:rPr>
              <w:t xml:space="preserve"> 201</w:t>
            </w:r>
            <w:r w:rsidR="00CB4CA8">
              <w:rPr>
                <w:rFonts w:eastAsia="MS Mincho"/>
                <w:sz w:val="24"/>
                <w:szCs w:val="24"/>
              </w:rPr>
              <w:t>3</w:t>
            </w:r>
            <w:r w:rsidRPr="004F0C84">
              <w:rPr>
                <w:rFonts w:eastAsia="MS Mincho"/>
                <w:sz w:val="24"/>
                <w:szCs w:val="24"/>
              </w:rPr>
              <w:t xml:space="preserve"> по 3</w:t>
            </w:r>
            <w:r w:rsidR="00963372">
              <w:rPr>
                <w:rFonts w:eastAsia="MS Mincho"/>
                <w:sz w:val="24"/>
                <w:szCs w:val="24"/>
              </w:rPr>
              <w:t>1 декабря</w:t>
            </w:r>
            <w:r w:rsidRPr="004F0C84">
              <w:rPr>
                <w:rFonts w:eastAsia="MS Mincho"/>
                <w:sz w:val="24"/>
                <w:szCs w:val="24"/>
              </w:rPr>
              <w:t xml:space="preserve"> 201</w:t>
            </w:r>
            <w:r w:rsidR="00963372">
              <w:rPr>
                <w:rFonts w:eastAsia="MS Mincho"/>
                <w:sz w:val="24"/>
                <w:szCs w:val="24"/>
              </w:rPr>
              <w:t>3</w:t>
            </w:r>
            <w:r w:rsidRPr="004F0C84">
              <w:rPr>
                <w:rFonts w:eastAsia="MS Mincho"/>
                <w:sz w:val="24"/>
                <w:szCs w:val="24"/>
              </w:rPr>
              <w:t>г.</w:t>
            </w:r>
          </w:p>
        </w:tc>
      </w:tr>
      <w:tr w:rsidR="002A662D" w:rsidRPr="004F0C84" w:rsidTr="00876EA8">
        <w:tc>
          <w:tcPr>
            <w:tcW w:w="2836" w:type="dxa"/>
          </w:tcPr>
          <w:p w:rsidR="002A662D" w:rsidRPr="004F0C84" w:rsidRDefault="002A662D" w:rsidP="00876EA8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 w:rsidRPr="004F0C84">
              <w:rPr>
                <w:rFonts w:eastAsia="MS Mincho"/>
                <w:sz w:val="24"/>
                <w:szCs w:val="24"/>
              </w:rPr>
              <w:t>10. Порядок оплаты</w:t>
            </w:r>
          </w:p>
        </w:tc>
        <w:tc>
          <w:tcPr>
            <w:tcW w:w="7210" w:type="dxa"/>
          </w:tcPr>
          <w:p w:rsidR="00963372" w:rsidRDefault="00963372" w:rsidP="000E4E8F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      </w:t>
            </w:r>
            <w:r w:rsidR="002A662D" w:rsidRPr="004F0C84">
              <w:rPr>
                <w:rFonts w:eastAsia="MS Mincho"/>
                <w:sz w:val="24"/>
                <w:szCs w:val="24"/>
              </w:rPr>
              <w:t xml:space="preserve">Исполнитель  </w:t>
            </w:r>
            <w:r>
              <w:rPr>
                <w:rFonts w:eastAsia="MS Mincho"/>
                <w:sz w:val="24"/>
                <w:szCs w:val="24"/>
              </w:rPr>
              <w:t>в конце</w:t>
            </w:r>
            <w:r w:rsidR="00720796">
              <w:rPr>
                <w:rFonts w:eastAsia="MS Mincho"/>
                <w:sz w:val="24"/>
                <w:szCs w:val="24"/>
              </w:rPr>
              <w:t xml:space="preserve"> 3 и 4</w:t>
            </w:r>
            <w:r>
              <w:rPr>
                <w:rFonts w:eastAsia="MS Mincho"/>
                <w:sz w:val="24"/>
                <w:szCs w:val="24"/>
              </w:rPr>
              <w:t xml:space="preserve"> квартала </w:t>
            </w:r>
            <w:r w:rsidR="002A662D" w:rsidRPr="004F0C84">
              <w:rPr>
                <w:rFonts w:eastAsia="MS Mincho"/>
                <w:sz w:val="24"/>
                <w:szCs w:val="24"/>
              </w:rPr>
              <w:t>представляет</w:t>
            </w:r>
            <w:r>
              <w:rPr>
                <w:rFonts w:eastAsia="MS Mincho"/>
                <w:sz w:val="24"/>
                <w:szCs w:val="24"/>
              </w:rPr>
              <w:t xml:space="preserve"> результаты работ в соответствии с п.8 настоящего Технического задания и</w:t>
            </w:r>
            <w:r w:rsidR="002A662D" w:rsidRPr="004F0C84">
              <w:rPr>
                <w:rFonts w:eastAsia="MS Mincho"/>
                <w:sz w:val="24"/>
                <w:szCs w:val="24"/>
              </w:rPr>
              <w:t xml:space="preserve"> Акт сдачи-приемки выполненных работ по </w:t>
            </w:r>
            <w:r w:rsidR="000E4E8F">
              <w:rPr>
                <w:rFonts w:eastAsia="MS Mincho"/>
                <w:sz w:val="24"/>
                <w:szCs w:val="24"/>
              </w:rPr>
              <w:t>договору</w:t>
            </w:r>
            <w:r w:rsidR="002A662D" w:rsidRPr="004F0C84">
              <w:rPr>
                <w:rFonts w:eastAsia="MS Mincho"/>
                <w:sz w:val="24"/>
                <w:szCs w:val="24"/>
              </w:rPr>
              <w:t xml:space="preserve">. </w:t>
            </w:r>
          </w:p>
          <w:p w:rsidR="00963372" w:rsidRDefault="00963372" w:rsidP="000E4E8F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      Результаты работ по </w:t>
            </w:r>
            <w:r w:rsidR="00720796">
              <w:rPr>
                <w:rFonts w:eastAsia="MS Mincho"/>
                <w:sz w:val="24"/>
                <w:szCs w:val="24"/>
              </w:rPr>
              <w:t>4 кварталу</w:t>
            </w:r>
            <w:r>
              <w:rPr>
                <w:rFonts w:eastAsia="MS Mincho"/>
                <w:sz w:val="24"/>
                <w:szCs w:val="24"/>
              </w:rPr>
              <w:t xml:space="preserve"> предоставляются Исполнителем не позднее 20.12.2013г.</w:t>
            </w:r>
          </w:p>
          <w:p w:rsidR="002A662D" w:rsidRPr="004F0C84" w:rsidRDefault="00963372" w:rsidP="000E4E8F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      </w:t>
            </w:r>
            <w:r w:rsidR="002A662D" w:rsidRPr="004F0C84">
              <w:rPr>
                <w:rFonts w:eastAsia="MS Mincho"/>
                <w:sz w:val="24"/>
                <w:szCs w:val="24"/>
              </w:rPr>
              <w:t>Заказчик в 10-дневный срок производит оплату, либо в письменном виде предлагает в 10-дневный срок устранить выявленные недостатки.</w:t>
            </w:r>
          </w:p>
        </w:tc>
      </w:tr>
    </w:tbl>
    <w:p w:rsidR="002A662D" w:rsidRPr="004F0C84" w:rsidRDefault="002A662D" w:rsidP="00C974DC">
      <w:pPr>
        <w:spacing w:before="120"/>
        <w:rPr>
          <w:sz w:val="24"/>
          <w:szCs w:val="24"/>
        </w:rPr>
      </w:pPr>
    </w:p>
    <w:p w:rsidR="002A662D" w:rsidRPr="004F0C84" w:rsidRDefault="002A662D" w:rsidP="00C974DC">
      <w:pPr>
        <w:spacing w:before="120"/>
        <w:rPr>
          <w:sz w:val="24"/>
          <w:szCs w:val="24"/>
        </w:rPr>
      </w:pPr>
    </w:p>
    <w:p w:rsidR="002A662D" w:rsidRPr="004F0C84" w:rsidRDefault="002A662D" w:rsidP="00AB3C58">
      <w:pPr>
        <w:spacing w:before="120"/>
        <w:rPr>
          <w:sz w:val="24"/>
          <w:szCs w:val="24"/>
        </w:rPr>
      </w:pPr>
      <w:r w:rsidRPr="004F0C84">
        <w:rPr>
          <w:sz w:val="24"/>
          <w:szCs w:val="24"/>
        </w:rPr>
        <w:t xml:space="preserve">Начальник УИОГД  </w:t>
      </w:r>
      <w:r w:rsidR="00AB3C58" w:rsidRPr="004F0C84">
        <w:rPr>
          <w:sz w:val="24"/>
          <w:szCs w:val="24"/>
        </w:rPr>
        <w:t>ДГА</w:t>
      </w:r>
      <w:r w:rsidRPr="004F0C84">
        <w:rPr>
          <w:sz w:val="24"/>
          <w:szCs w:val="24"/>
        </w:rPr>
        <w:t xml:space="preserve">                                                                                       Ю.В.Булатов</w:t>
      </w:r>
    </w:p>
    <w:sectPr w:rsidR="002A662D" w:rsidRPr="004F0C84" w:rsidSect="002C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0FC2"/>
    <w:rsid w:val="00017EE9"/>
    <w:rsid w:val="000A5C5F"/>
    <w:rsid w:val="000C7163"/>
    <w:rsid w:val="000D57A1"/>
    <w:rsid w:val="000D5A75"/>
    <w:rsid w:val="000E4E8F"/>
    <w:rsid w:val="00100829"/>
    <w:rsid w:val="00101DF7"/>
    <w:rsid w:val="0014352E"/>
    <w:rsid w:val="00172648"/>
    <w:rsid w:val="001851BA"/>
    <w:rsid w:val="00194235"/>
    <w:rsid w:val="00197E08"/>
    <w:rsid w:val="001B01CB"/>
    <w:rsid w:val="001C26F5"/>
    <w:rsid w:val="00200FC2"/>
    <w:rsid w:val="00225E42"/>
    <w:rsid w:val="00244F04"/>
    <w:rsid w:val="00260B13"/>
    <w:rsid w:val="00294476"/>
    <w:rsid w:val="002A662D"/>
    <w:rsid w:val="002C079D"/>
    <w:rsid w:val="00361B35"/>
    <w:rsid w:val="00394916"/>
    <w:rsid w:val="003D5A03"/>
    <w:rsid w:val="0042169F"/>
    <w:rsid w:val="00422536"/>
    <w:rsid w:val="00437FDD"/>
    <w:rsid w:val="00496BA8"/>
    <w:rsid w:val="004D7380"/>
    <w:rsid w:val="004F0C84"/>
    <w:rsid w:val="005774AB"/>
    <w:rsid w:val="005A2629"/>
    <w:rsid w:val="005E3CB7"/>
    <w:rsid w:val="005F045C"/>
    <w:rsid w:val="00605C0E"/>
    <w:rsid w:val="00623BE7"/>
    <w:rsid w:val="006B5C6C"/>
    <w:rsid w:val="00720796"/>
    <w:rsid w:val="00797F95"/>
    <w:rsid w:val="007A1B37"/>
    <w:rsid w:val="007A58DB"/>
    <w:rsid w:val="007D76E2"/>
    <w:rsid w:val="007E6694"/>
    <w:rsid w:val="007F29DE"/>
    <w:rsid w:val="00827F96"/>
    <w:rsid w:val="0083684D"/>
    <w:rsid w:val="00870E53"/>
    <w:rsid w:val="00876EA8"/>
    <w:rsid w:val="008964AB"/>
    <w:rsid w:val="008A3C7A"/>
    <w:rsid w:val="008B79ED"/>
    <w:rsid w:val="008C17FF"/>
    <w:rsid w:val="008E1383"/>
    <w:rsid w:val="009075F4"/>
    <w:rsid w:val="00963372"/>
    <w:rsid w:val="009A169C"/>
    <w:rsid w:val="009B0FF5"/>
    <w:rsid w:val="00A253AE"/>
    <w:rsid w:val="00A40728"/>
    <w:rsid w:val="00A41DD2"/>
    <w:rsid w:val="00A5498E"/>
    <w:rsid w:val="00A7702E"/>
    <w:rsid w:val="00A873DA"/>
    <w:rsid w:val="00AA5B19"/>
    <w:rsid w:val="00AB3C58"/>
    <w:rsid w:val="00AC2FC9"/>
    <w:rsid w:val="00AF0DC4"/>
    <w:rsid w:val="00B03AC6"/>
    <w:rsid w:val="00B16173"/>
    <w:rsid w:val="00B24BB2"/>
    <w:rsid w:val="00B45499"/>
    <w:rsid w:val="00B67D41"/>
    <w:rsid w:val="00BE32B1"/>
    <w:rsid w:val="00C01904"/>
    <w:rsid w:val="00C31D43"/>
    <w:rsid w:val="00C34D33"/>
    <w:rsid w:val="00C974DC"/>
    <w:rsid w:val="00CA1E32"/>
    <w:rsid w:val="00CB4CA8"/>
    <w:rsid w:val="00CC2355"/>
    <w:rsid w:val="00CC5BDB"/>
    <w:rsid w:val="00CF1607"/>
    <w:rsid w:val="00D2681D"/>
    <w:rsid w:val="00D35E37"/>
    <w:rsid w:val="00D45AC6"/>
    <w:rsid w:val="00D7126E"/>
    <w:rsid w:val="00D84101"/>
    <w:rsid w:val="00DB6A90"/>
    <w:rsid w:val="00DD3DFE"/>
    <w:rsid w:val="00E27A2F"/>
    <w:rsid w:val="00E47070"/>
    <w:rsid w:val="00E732A7"/>
    <w:rsid w:val="00E8419B"/>
    <w:rsid w:val="00EE1B18"/>
    <w:rsid w:val="00EE601B"/>
    <w:rsid w:val="00EF5F21"/>
    <w:rsid w:val="00F2028C"/>
    <w:rsid w:val="00F32A5A"/>
    <w:rsid w:val="00F41BA1"/>
    <w:rsid w:val="00FC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uiPriority w:val="99"/>
    <w:locked/>
    <w:rsid w:val="00200FC2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200FC2"/>
    <w:pPr>
      <w:jc w:val="both"/>
    </w:pPr>
    <w:rPr>
      <w:sz w:val="24"/>
    </w:rPr>
  </w:style>
  <w:style w:type="character" w:customStyle="1" w:styleId="BodyTextChar1">
    <w:name w:val="Body Text Char1"/>
    <w:basedOn w:val="a0"/>
    <w:link w:val="a5"/>
    <w:uiPriority w:val="99"/>
    <w:semiHidden/>
    <w:rsid w:val="00A122E3"/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00FC2"/>
    <w:rPr>
      <w:rFonts w:cs="Times New Roman"/>
    </w:rPr>
  </w:style>
  <w:style w:type="paragraph" w:customStyle="1" w:styleId="ConsNormal">
    <w:name w:val="ConsNormal"/>
    <w:uiPriority w:val="99"/>
    <w:rsid w:val="00200FC2"/>
    <w:pPr>
      <w:ind w:firstLine="720"/>
    </w:pPr>
    <w:rPr>
      <w:rFonts w:ascii="Consultant" w:hAnsi="Consultant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200FC2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200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200FC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200FC2"/>
    <w:pPr>
      <w:snapToGrid w:val="0"/>
      <w:ind w:firstLine="680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00FC2"/>
    <w:rPr>
      <w:rFonts w:cs="Times New Roman"/>
      <w:sz w:val="24"/>
    </w:rPr>
  </w:style>
  <w:style w:type="paragraph" w:styleId="3">
    <w:name w:val="Body Text 3"/>
    <w:basedOn w:val="a"/>
    <w:link w:val="30"/>
    <w:rsid w:val="00200F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200FC2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0C533-DD01-4D74-9A68-DEDF8FC1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673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5</cp:revision>
  <cp:lastPrinted>2013-03-29T05:21:00Z</cp:lastPrinted>
  <dcterms:created xsi:type="dcterms:W3CDTF">2013-05-30T05:27:00Z</dcterms:created>
  <dcterms:modified xsi:type="dcterms:W3CDTF">2013-06-24T09:28:00Z</dcterms:modified>
</cp:coreProperties>
</file>