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17F" w:rsidRPr="0054117F" w:rsidRDefault="0054117F" w:rsidP="0054117F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54117F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54117F" w:rsidRPr="0054117F" w:rsidRDefault="0054117F" w:rsidP="0054117F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54117F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0356300091213000031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54117F">
              <w:rPr>
                <w:rFonts w:eastAsia="Times New Roman" w:cs="Times New Roman"/>
              </w:rPr>
              <w:t xml:space="preserve"> :</w:t>
            </w:r>
            <w:proofErr w:type="gramEnd"/>
            <w:r w:rsidRPr="0054117F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строительство газопроводов и газификация жилых домов в микрорайоне Заозерье Орджоникидзевского района города Перми в рамках долгосрочной целевой программы «Газификация в микрорайонах индивидуальной </w:t>
            </w:r>
            <w:proofErr w:type="gramStart"/>
            <w:r w:rsidRPr="0054117F">
              <w:rPr>
                <w:rFonts w:eastAsia="Times New Roman" w:cs="Times New Roman"/>
              </w:rPr>
              <w:t>застройки города</w:t>
            </w:r>
            <w:proofErr w:type="gramEnd"/>
            <w:r w:rsidRPr="0054117F">
              <w:rPr>
                <w:rFonts w:eastAsia="Times New Roman" w:cs="Times New Roman"/>
              </w:rPr>
              <w:t xml:space="preserve"> Перми на 2012-2017 годы»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54117F" w:rsidRPr="0054117F" w:rsidRDefault="0054117F" w:rsidP="0054117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4117F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4117F">
              <w:rPr>
                <w:rFonts w:eastAsia="Times New Roman" w:cs="Times New Roman"/>
              </w:rPr>
              <w:t>г</w:t>
            </w:r>
            <w:proofErr w:type="gramEnd"/>
            <w:r w:rsidRPr="0054117F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4117F">
              <w:rPr>
                <w:rFonts w:eastAsia="Times New Roman" w:cs="Times New Roman"/>
              </w:rPr>
              <w:t>г</w:t>
            </w:r>
            <w:proofErr w:type="gramEnd"/>
            <w:r w:rsidRPr="0054117F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54117F" w:rsidRPr="0054117F" w:rsidRDefault="0054117F" w:rsidP="0054117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4117F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54117F" w:rsidRPr="0054117F" w:rsidRDefault="0054117F" w:rsidP="0054117F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54117F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4117F">
              <w:rPr>
                <w:rFonts w:eastAsia="Times New Roman" w:cs="Times New Roman"/>
              </w:rPr>
              <w:t>г</w:t>
            </w:r>
            <w:proofErr w:type="gramEnd"/>
            <w:r w:rsidRPr="0054117F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54117F">
              <w:rPr>
                <w:rFonts w:eastAsia="Times New Roman" w:cs="Times New Roman"/>
              </w:rPr>
              <w:t>Анжелика</w:t>
            </w:r>
            <w:proofErr w:type="spellEnd"/>
            <w:r w:rsidRPr="0054117F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54117F" w:rsidRPr="0054117F" w:rsidRDefault="0054117F" w:rsidP="0054117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4117F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строительство газопроводов и газификация жилых домов в микрорайоне Заозерье Орджоникидзевского района города Перми в рамках долгосрочной целевой программы «Газификация в микрорайонах индивидуальной </w:t>
            </w:r>
            <w:proofErr w:type="gramStart"/>
            <w:r w:rsidRPr="0054117F">
              <w:rPr>
                <w:rFonts w:eastAsia="Times New Roman" w:cs="Times New Roman"/>
              </w:rPr>
              <w:t>застройки города</w:t>
            </w:r>
            <w:proofErr w:type="gramEnd"/>
            <w:r w:rsidRPr="0054117F">
              <w:rPr>
                <w:rFonts w:eastAsia="Times New Roman" w:cs="Times New Roman"/>
              </w:rPr>
              <w:t xml:space="preserve"> Перми на 2012-2017 годы»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>5 453 054,00</w:t>
            </w:r>
            <w:r w:rsidRPr="0054117F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>4527384 Сеть газовая распределительная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в соответствии с муниципальным контрактом (приложение № 2 к документации об открытом аукционе в электронной форме) (со всеми приложениями) </w:t>
            </w:r>
          </w:p>
        </w:tc>
      </w:tr>
    </w:tbl>
    <w:p w:rsidR="0054117F" w:rsidRPr="0054117F" w:rsidRDefault="0054117F" w:rsidP="0054117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4117F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микрорайон Заозерье Орджоникидзевского района города Перми, в том числе по улицам: ул. </w:t>
            </w:r>
            <w:proofErr w:type="gramStart"/>
            <w:r w:rsidRPr="0054117F">
              <w:rPr>
                <w:rFonts w:eastAsia="Times New Roman" w:cs="Times New Roman"/>
              </w:rPr>
              <w:t>Байдарочная</w:t>
            </w:r>
            <w:proofErr w:type="gramEnd"/>
            <w:r w:rsidRPr="0054117F">
              <w:rPr>
                <w:rFonts w:eastAsia="Times New Roman" w:cs="Times New Roman"/>
              </w:rPr>
              <w:t xml:space="preserve">, ул. Шлюпочная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Начало выполнения работ: с момента заключения муниципального контракта Окончание выполнения работ: не позднее 5,5 месяцев с момента заключения муниципального контракта. </w:t>
            </w:r>
          </w:p>
        </w:tc>
      </w:tr>
    </w:tbl>
    <w:p w:rsidR="0054117F" w:rsidRPr="0054117F" w:rsidRDefault="0054117F" w:rsidP="0054117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4117F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272 652,70 Российский рубль </w:t>
            </w:r>
          </w:p>
        </w:tc>
      </w:tr>
    </w:tbl>
    <w:p w:rsidR="0054117F" w:rsidRPr="0054117F" w:rsidRDefault="0054117F" w:rsidP="0054117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4117F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1 635 916,20 Российский рубль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в соответствии с разделом VII документации об открытом аукционе в электронной форме </w:t>
            </w:r>
          </w:p>
        </w:tc>
      </w:tr>
      <w:tr w:rsidR="0054117F" w:rsidRPr="0054117F" w:rsidTr="0054117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04940018961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54117F" w:rsidRPr="0054117F" w:rsidRDefault="0054117F" w:rsidP="0054117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4117F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4117F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54117F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54117F">
              <w:rPr>
                <w:rFonts w:eastAsia="Times New Roman" w:cs="Times New Roman"/>
              </w:rPr>
              <w:t>www.zakupki.gov.ru</w:t>
            </w:r>
            <w:proofErr w:type="spellEnd"/>
            <w:r w:rsidRPr="0054117F">
              <w:rPr>
                <w:rFonts w:eastAsia="Times New Roman" w:cs="Times New Roman"/>
              </w:rPr>
              <w:t xml:space="preserve"> </w:t>
            </w:r>
          </w:p>
        </w:tc>
      </w:tr>
    </w:tbl>
    <w:p w:rsidR="0054117F" w:rsidRPr="0054117F" w:rsidRDefault="0054117F" w:rsidP="0054117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4117F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30.07.2013 09:00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01.08.2013 </w:t>
            </w:r>
          </w:p>
        </w:tc>
      </w:tr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05.08.2013 </w:t>
            </w:r>
          </w:p>
        </w:tc>
      </w:tr>
    </w:tbl>
    <w:p w:rsidR="0054117F" w:rsidRPr="0054117F" w:rsidRDefault="0054117F" w:rsidP="0054117F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4117F" w:rsidRPr="0054117F" w:rsidTr="00541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117F" w:rsidRPr="0054117F" w:rsidRDefault="0054117F" w:rsidP="0054117F">
            <w:pPr>
              <w:jc w:val="both"/>
              <w:rPr>
                <w:rFonts w:eastAsia="Times New Roman" w:cs="Times New Roman"/>
              </w:rPr>
            </w:pPr>
            <w:r w:rsidRPr="0054117F">
              <w:rPr>
                <w:rFonts w:eastAsia="Times New Roman" w:cs="Times New Roman"/>
              </w:rPr>
              <w:t xml:space="preserve">08.07.2013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17F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0AE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17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54117F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2810</Characters>
  <Application>Microsoft Office Word</Application>
  <DocSecurity>0</DocSecurity>
  <Lines>23</Lines>
  <Paragraphs>6</Paragraphs>
  <ScaleCrop>false</ScaleCrop>
  <Company>Microsoft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2013-07-08T10:24:00Z</dcterms:created>
  <dcterms:modified xsi:type="dcterms:W3CDTF">2013-07-08T10:24:00Z</dcterms:modified>
</cp:coreProperties>
</file>