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B60CB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Приложение № 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919" w:tblpY="1"/>
        <w:tblOverlap w:val="never"/>
        <w:tblW w:w="56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5081"/>
        <w:gridCol w:w="2287"/>
        <w:gridCol w:w="2451"/>
      </w:tblGrid>
      <w:tr w:rsidR="00E608AF" w:rsidRPr="00B22E14" w:rsidTr="00B22E14">
        <w:trPr>
          <w:trHeight w:val="956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>/</w:t>
            </w:r>
            <w:proofErr w:type="spellStart"/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22E14">
              <w:rPr>
                <w:rFonts w:ascii="Times New Roman" w:hAnsi="Times New Roman"/>
                <w:b/>
                <w:bCs/>
                <w:i/>
                <w:iCs/>
              </w:rPr>
              <w:t xml:space="preserve"> (указать)</w:t>
            </w:r>
          </w:p>
        </w:tc>
      </w:tr>
      <w:tr w:rsidR="00E608AF" w:rsidRPr="00B22E14" w:rsidTr="00B22E14">
        <w:trPr>
          <w:trHeight w:val="61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Раствор готовый цементный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Марка,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Фракция заполнителя, не более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1,25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при сжатии,  не менее кг/см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2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Жизнеспособность раствора, не менее часов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Кирпич рядовой полнотелый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Геометрические размеры, </w:t>
            </w:r>
            <w:r w:rsidR="001F292D" w:rsidRPr="00B22E14">
              <w:rPr>
                <w:rFonts w:ascii="Times New Roman" w:hAnsi="Times New Roman"/>
              </w:rPr>
              <w:t xml:space="preserve">не менее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250*120*65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22E14">
              <w:rPr>
                <w:rFonts w:ascii="Times New Roman" w:hAnsi="Times New Roman"/>
              </w:rPr>
              <w:t>Водопоглащение</w:t>
            </w:r>
            <w:proofErr w:type="spellEnd"/>
            <w:r w:rsidRPr="00B22E14">
              <w:rPr>
                <w:rFonts w:ascii="Times New Roman" w:hAnsi="Times New Roman"/>
              </w:rPr>
              <w:t xml:space="preserve"> %,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color w:val="2E3235"/>
              </w:rPr>
              <w:t>Морозостойкость: не менее;  циклов;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Марка,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Масса, не более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4,3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Плитка </w:t>
            </w:r>
            <w:proofErr w:type="spellStart"/>
            <w:r w:rsidRPr="00B22E14">
              <w:rPr>
                <w:rFonts w:ascii="Times New Roman" w:hAnsi="Times New Roman"/>
                <w:b/>
              </w:rPr>
              <w:t>керамогранит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 для полов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Геометрические размеры,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300*300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</w:rPr>
              <w:t>Водопоглащение</w:t>
            </w:r>
            <w:proofErr w:type="spellEnd"/>
            <w:r w:rsidRPr="00B22E14">
              <w:rPr>
                <w:rFonts w:ascii="Times New Roman" w:hAnsi="Times New Roman"/>
              </w:rPr>
              <w:t>, %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0,05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Износостойкость,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  <w:r w:rsidRPr="00B22E14">
              <w:rPr>
                <w:rFonts w:ascii="Times New Roman" w:hAnsi="Times New Roman"/>
              </w:rPr>
              <w:t xml:space="preserve">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Толщина,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  <w:r w:rsidRPr="00B22E14">
              <w:rPr>
                <w:rFonts w:ascii="Times New Roman" w:hAnsi="Times New Roman"/>
              </w:rPr>
              <w:t xml:space="preserve"> 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7 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Тип поверхности</w:t>
            </w:r>
            <w:r w:rsidR="005C1282" w:rsidRPr="00B22E14">
              <w:rPr>
                <w:rFonts w:ascii="Times New Roman" w:hAnsi="Times New Roman"/>
              </w:rPr>
              <w:t>:</w:t>
            </w:r>
            <w:r w:rsidR="005C1282" w:rsidRPr="00B22E14">
              <w:rPr>
                <w:rFonts w:ascii="Times New Roman" w:eastAsia="Times New Roman" w:hAnsi="Times New Roman"/>
              </w:rPr>
              <w:t xml:space="preserve"> матовая неполированная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Устойчивость к загрязнению, уровень  не менее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Твердость по шкале </w:t>
            </w:r>
            <w:proofErr w:type="spellStart"/>
            <w:r w:rsidRPr="00B22E14">
              <w:rPr>
                <w:rFonts w:ascii="Times New Roman" w:hAnsi="Times New Roman"/>
              </w:rPr>
              <w:t>Мооса</w:t>
            </w:r>
            <w:proofErr w:type="spellEnd"/>
            <w:r w:rsidRPr="00B22E14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Кривизна поверхности, %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Кривизна грани, %,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3.12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Предел прочности при изгибе, не менее 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Плинтус для полов ПВХ: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Толщина,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96E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Материал изготовления</w:t>
            </w:r>
            <w:r w:rsidR="005C1282" w:rsidRPr="00B22E14">
              <w:rPr>
                <w:rFonts w:ascii="Times New Roman" w:eastAsia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Уголок наружный ПВХ для плинтуса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Материал изготовления</w:t>
            </w:r>
            <w:r w:rsidR="005C1282" w:rsidRPr="00B22E14">
              <w:rPr>
                <w:rFonts w:ascii="Times New Roman" w:eastAsia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Уголок внутренний ПВХ для плинтуса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6.1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Материал изготовления</w:t>
            </w:r>
            <w:r w:rsidR="005C1282" w:rsidRPr="00B22E14">
              <w:rPr>
                <w:rFonts w:ascii="Times New Roman" w:eastAsia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Соединитель для ПВХ плинтуса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Материал изготовления</w:t>
            </w:r>
            <w:r w:rsidR="005C1282" w:rsidRPr="00B22E14">
              <w:rPr>
                <w:rFonts w:ascii="Times New Roman" w:eastAsia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Заглушка торцевая для ПВХ плинтуса левая и правая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8.1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8.2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Материал изготовления</w:t>
            </w:r>
            <w:r w:rsidR="005C1282" w:rsidRPr="00B22E14">
              <w:rPr>
                <w:rFonts w:ascii="Times New Roman" w:eastAsia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Монтажная огнестойкая противопожарная пена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KVADRO</w:t>
            </w:r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B</w:t>
            </w:r>
            <w:r w:rsidRPr="00B22E14">
              <w:rPr>
                <w:rFonts w:ascii="Times New Roman" w:eastAsia="Times New Roman" w:hAnsi="Times New Roman"/>
                <w:b/>
              </w:rPr>
              <w:t>1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9.1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Диапазон рабочих температур: </w:t>
            </w:r>
            <w:r w:rsidRPr="00B22E14">
              <w:rPr>
                <w:rFonts w:ascii="Times New Roman" w:hAnsi="Times New Roman"/>
              </w:rPr>
              <w:t>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от +10 до +30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9.2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Диапазон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термоустойчивости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(после отверждения): </w:t>
            </w:r>
            <w:r w:rsidRPr="00B22E14">
              <w:rPr>
                <w:rFonts w:ascii="Times New Roman" w:hAnsi="Times New Roman"/>
              </w:rPr>
              <w:t>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от -60 до 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9.3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hAnsi="Times New Roman"/>
              </w:rPr>
              <w:t>Группа огнестойкости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В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9.4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Производительность (выход пены), не более: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л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Дверь противопожарная металлическая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однопольная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ДПМ-01/30, размером 900х2100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Размер двери,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900х2100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Предел огнестойкости: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EI30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Вес двери,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/м.2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Звукоизоляция, не менее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дБл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Толщина полотна, не менее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Кабель силовой  3*1,5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Марка кабеля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Кол-во жил (</w:t>
            </w:r>
            <w:proofErr w:type="spellStart"/>
            <w:proofErr w:type="gramStart"/>
            <w:r w:rsidRPr="00B22E14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  <w:r w:rsidRPr="00B22E14">
              <w:rPr>
                <w:rFonts w:ascii="Times New Roman" w:eastAsia="Times New Roman" w:hAnsi="Times New Roman"/>
              </w:rPr>
              <w:t>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Сечение, (кв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м)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Напряжение,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( 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кВ)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Группа горючести: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11.6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Диапазон рабочих температур: </w:t>
            </w:r>
            <w:r w:rsidRPr="00B22E14">
              <w:rPr>
                <w:rFonts w:ascii="Times New Roman" w:hAnsi="Times New Roman"/>
              </w:rPr>
              <w:t>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от -50 до +50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-15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Длительно допустимая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нагрева жил при эксплуатации, не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более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°С</w:t>
            </w:r>
            <w:proofErr w:type="spellEnd"/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+70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505CE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Макс. допустимая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нагрева жил при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токаx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короткого замыкания</w:t>
            </w:r>
            <w:r w:rsidR="00505CEE" w:rsidRPr="00B22E14">
              <w:rPr>
                <w:rFonts w:ascii="Times New Roman" w:eastAsia="Times New Roman" w:hAnsi="Times New Roman"/>
              </w:rPr>
              <w:t>, не более</w:t>
            </w:r>
            <w:proofErr w:type="gramStart"/>
            <w:r w:rsidR="00505CEE" w:rsidRPr="00B22E14">
              <w:rPr>
                <w:rFonts w:ascii="Times New Roman" w:eastAsia="Times New Roman" w:hAnsi="Times New Roman"/>
              </w:rPr>
              <w:t xml:space="preserve"> 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+160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Продолжительность короткого замыкания не должна превышать (сек.)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Допустимый нагрев жил кабелей в аварийном режиме, не более (°С)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Вид изоляция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11.13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Расчетная масса провода, не более </w:t>
            </w:r>
            <w:proofErr w:type="gramStart"/>
            <w:r w:rsidRPr="00B22E14">
              <w:rPr>
                <w:rFonts w:ascii="Times New Roman" w:hAnsi="Times New Roman"/>
              </w:rPr>
              <w:t>-к</w:t>
            </w:r>
            <w:proofErr w:type="gramEnd"/>
            <w:r w:rsidRPr="00B22E14">
              <w:rPr>
                <w:rFonts w:ascii="Times New Roman" w:hAnsi="Times New Roman"/>
              </w:rPr>
              <w:t>г/км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Кабель силовой  3*2,5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Марка кабеля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Кол-во жил (</w:t>
            </w:r>
            <w:proofErr w:type="spellStart"/>
            <w:proofErr w:type="gramStart"/>
            <w:r w:rsidRPr="00B22E14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  <w:r w:rsidRPr="00B22E14">
              <w:rPr>
                <w:rFonts w:ascii="Times New Roman" w:eastAsia="Times New Roman" w:hAnsi="Times New Roman"/>
              </w:rPr>
              <w:t>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Сечение, (кв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м)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Напряжение,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( 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кВ)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Группа горючести: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12.6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Диапазон рабочих температур: </w:t>
            </w:r>
            <w:r w:rsidRPr="00B22E14">
              <w:rPr>
                <w:rFonts w:ascii="Times New Roman" w:hAnsi="Times New Roman"/>
              </w:rPr>
              <w:t>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от -50 до +50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-15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Длительно допустимая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нагрева жил при эксплуатации, не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более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°С</w:t>
            </w:r>
            <w:proofErr w:type="spellEnd"/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+70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505CE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Макс. допустимая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t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нагрева жил при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токаx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короткого замыкания</w:t>
            </w:r>
            <w:r w:rsidR="00505CEE" w:rsidRPr="00B22E14">
              <w:rPr>
                <w:rFonts w:ascii="Times New Roman" w:eastAsia="Times New Roman" w:hAnsi="Times New Roman"/>
              </w:rPr>
              <w:t>, не более</w:t>
            </w:r>
            <w:proofErr w:type="gramStart"/>
            <w:r w:rsidR="00505CEE" w:rsidRPr="00B22E14">
              <w:rPr>
                <w:rFonts w:ascii="Times New Roman" w:eastAsia="Times New Roman" w:hAnsi="Times New Roman"/>
              </w:rPr>
              <w:t xml:space="preserve"> 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+160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Продолжительность короткого замыкания не должна превышать (сек.)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Допустимый нагрев жил кабелей в аварийном режиме, не более (°С)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+80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Вид изоляция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12.13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Расчетная масса провода, не более -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  <w:r w:rsidRPr="00B22E14">
              <w:rPr>
                <w:rFonts w:ascii="Times New Roman" w:hAnsi="Times New Roman"/>
              </w:rPr>
              <w:t>/км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Плиты потолочные с </w:t>
            </w:r>
            <w:proofErr w:type="gramStart"/>
            <w:r w:rsidRPr="00B22E14">
              <w:rPr>
                <w:rFonts w:ascii="Times New Roman" w:hAnsi="Times New Roman"/>
                <w:b/>
              </w:rPr>
              <w:t>комплектующими</w:t>
            </w:r>
            <w:proofErr w:type="gramEnd"/>
            <w:r w:rsidRPr="00B22E14">
              <w:rPr>
                <w:rFonts w:ascii="Times New Roman" w:hAnsi="Times New Roman"/>
                <w:b/>
              </w:rPr>
              <w:t xml:space="preserve"> алюминиевые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Марка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bCs/>
              </w:rPr>
              <w:t xml:space="preserve">Материал изготовления: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F07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Толщина плиты, не </w:t>
            </w:r>
            <w:r w:rsidR="00F07271" w:rsidRPr="00B22E14">
              <w:rPr>
                <w:rFonts w:ascii="Times New Roman" w:hAnsi="Times New Roman"/>
                <w:bCs/>
              </w:rPr>
              <w:t>менее</w:t>
            </w:r>
            <w:r w:rsidRPr="00B22E14">
              <w:rPr>
                <w:rFonts w:ascii="Times New Roman" w:hAnsi="Times New Roman"/>
                <w:bCs/>
              </w:rPr>
              <w:t xml:space="preserve">, </w:t>
            </w:r>
            <w:proofErr w:type="gramStart"/>
            <w:r w:rsidRPr="00B22E14">
              <w:rPr>
                <w:rFonts w:ascii="Times New Roman" w:hAnsi="Times New Roman"/>
                <w:bCs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0,49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505CE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13.4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505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Диапазон рабочих температур: </w:t>
            </w:r>
            <w:r w:rsidRPr="00B22E14">
              <w:rPr>
                <w:rFonts w:ascii="Times New Roman" w:hAnsi="Times New Roman"/>
              </w:rPr>
              <w:t xml:space="preserve"> 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505CE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от -50 до +90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505CE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Пожарная безопасность:</w:t>
            </w:r>
          </w:p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>Горючесть – Г</w:t>
            </w:r>
            <w:proofErr w:type="gramStart"/>
            <w:r w:rsidRPr="00B22E14">
              <w:rPr>
                <w:rFonts w:ascii="Times New Roman" w:hAnsi="Times New Roman"/>
              </w:rPr>
              <w:t>1</w:t>
            </w:r>
            <w:proofErr w:type="gramEnd"/>
            <w:r w:rsidRPr="00B22E14">
              <w:rPr>
                <w:rFonts w:ascii="Times New Roman" w:hAnsi="Times New Roman"/>
              </w:rPr>
              <w:t>, воспламеняемость – В1,</w:t>
            </w:r>
            <w:r w:rsidRPr="00B22E14">
              <w:rPr>
                <w:rFonts w:ascii="Times New Roman" w:hAnsi="Times New Roman"/>
                <w:bCs/>
              </w:rPr>
              <w:t xml:space="preserve"> </w:t>
            </w:r>
            <w:r w:rsidRPr="00B22E14">
              <w:rPr>
                <w:rFonts w:ascii="Times New Roman" w:hAnsi="Times New Roman"/>
              </w:rPr>
              <w:t xml:space="preserve">токсичность – Т1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13.6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Геометрические размеры: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600*600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Подвесная система: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Ширина видимой части профиля,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Тип стыка: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внахлест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Материал изготовления: </w:t>
            </w:r>
            <w:r w:rsidR="005C1282" w:rsidRPr="00B22E14">
              <w:rPr>
                <w:rFonts w:ascii="Times New Roman" w:hAnsi="Times New Roman"/>
              </w:rPr>
              <w:t xml:space="preserve"> Сталь с защитным покрытием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Тип замка:</w:t>
            </w:r>
            <w:r w:rsidRPr="00B22E14">
              <w:rPr>
                <w:rFonts w:ascii="Times New Roman" w:hAnsi="Times New Roman"/>
              </w:rPr>
              <w:t xml:space="preserve"> </w:t>
            </w:r>
            <w:r w:rsidR="005C1282" w:rsidRPr="00B22E14">
              <w:rPr>
                <w:rFonts w:ascii="Times New Roman" w:hAnsi="Times New Roman"/>
              </w:rPr>
              <w:t xml:space="preserve"> Цельно</w:t>
            </w:r>
            <w:r w:rsidR="005C1282" w:rsidRPr="00B22E14">
              <w:rPr>
                <w:rFonts w:ascii="Times New Roman" w:hAnsi="Times New Roman"/>
                <w:bCs/>
              </w:rPr>
              <w:t xml:space="preserve"> </w:t>
            </w:r>
            <w:r w:rsidR="005C1282" w:rsidRPr="00B22E14">
              <w:rPr>
                <w:rFonts w:ascii="Times New Roman" w:hAnsi="Times New Roman"/>
              </w:rPr>
              <w:t>вырубленные замки</w:t>
            </w:r>
          </w:p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Цветовое исполнение: 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Белый матовый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Несущая способность, не менее кг/м2</w:t>
            </w:r>
            <w:proofErr w:type="gramStart"/>
            <w:r w:rsidRPr="00B22E14">
              <w:rPr>
                <w:rFonts w:ascii="Times New Roman" w:hAnsi="Times New Roman"/>
                <w:bCs/>
              </w:rPr>
              <w:t xml:space="preserve"> :</w:t>
            </w:r>
            <w:proofErr w:type="gramEnd"/>
            <w:r w:rsidRPr="00B22E14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4,3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Группа горючести: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bCs/>
              </w:rPr>
              <w:t xml:space="preserve">Размеры профилей: </w:t>
            </w:r>
          </w:p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L=3,7 24/29</w:t>
            </w:r>
          </w:p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L=1,2 24/25</w:t>
            </w:r>
          </w:p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L=0,6 24/20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14.9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Подвесы к потолку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687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Светильники для подвесного потолка светодиодные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Размер;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  <w:r w:rsidRPr="00B22E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595*595*40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Количество светодиодов в светильнике</w:t>
            </w:r>
            <w:r w:rsidR="00505CEE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360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степень защиты,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lang w:val="en-US"/>
              </w:rPr>
              <w:t>IP</w:t>
            </w:r>
            <w:r w:rsidRPr="00B22E14">
              <w:rPr>
                <w:rFonts w:ascii="Times New Roman" w:hAnsi="Times New Roman"/>
              </w:rPr>
              <w:t xml:space="preserve"> 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напряжение питания, не более: вольт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240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цветовая температура, не менее; </w:t>
            </w:r>
            <w:proofErr w:type="gramStart"/>
            <w:r w:rsidRPr="00B22E14"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5500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световой поток, не менее; </w:t>
            </w:r>
            <w:r w:rsidRPr="00B22E14">
              <w:rPr>
                <w:rFonts w:ascii="Times New Roman" w:hAnsi="Times New Roman"/>
                <w:lang w:val="en-US"/>
              </w:rPr>
              <w:t>Lm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 xml:space="preserve">3400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потребляемая мощность, не более; ватт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коэффициент пульсации, не более;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Корпус</w:t>
            </w:r>
            <w:r w:rsidR="005C1282" w:rsidRPr="00B22E14">
              <w:rPr>
                <w:rFonts w:ascii="Times New Roman" w:hAnsi="Times New Roman"/>
              </w:rPr>
              <w:t>:</w:t>
            </w:r>
            <w:r w:rsidRPr="00B22E14">
              <w:rPr>
                <w:rFonts w:ascii="Times New Roman" w:hAnsi="Times New Roman"/>
              </w:rPr>
              <w:t xml:space="preserve"> </w:t>
            </w:r>
            <w:r w:rsidR="005C1282" w:rsidRPr="00B22E14">
              <w:rPr>
                <w:rFonts w:ascii="Times New Roman" w:hAnsi="Times New Roman"/>
              </w:rPr>
              <w:t xml:space="preserve"> Пластик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15.10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Номинальная частота </w:t>
            </w:r>
            <w:proofErr w:type="gramStart"/>
            <w:r w:rsidRPr="00B22E14">
              <w:rPr>
                <w:rFonts w:ascii="Times New Roman" w:hAnsi="Times New Roman"/>
              </w:rPr>
              <w:t>Гц</w:t>
            </w:r>
            <w:proofErr w:type="gramEnd"/>
            <w:r w:rsidRPr="00B22E14">
              <w:rPr>
                <w:rFonts w:ascii="Times New Roman" w:hAnsi="Times New Roman"/>
              </w:rPr>
              <w:t>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Цвет свечения</w:t>
            </w:r>
            <w:r w:rsidR="005C1282" w:rsidRPr="00B22E14">
              <w:rPr>
                <w:rFonts w:ascii="Times New Roman" w:hAnsi="Times New Roman"/>
              </w:rPr>
              <w:t>: Холодный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Вид светильника</w:t>
            </w:r>
            <w:r w:rsidR="005C1282" w:rsidRPr="00B22E14">
              <w:rPr>
                <w:rFonts w:ascii="Times New Roman" w:hAnsi="Times New Roman"/>
              </w:rPr>
              <w:t>:</w:t>
            </w:r>
            <w:r w:rsidRPr="00B22E14">
              <w:rPr>
                <w:rFonts w:ascii="Times New Roman" w:hAnsi="Times New Roman"/>
              </w:rPr>
              <w:t xml:space="preserve"> </w:t>
            </w:r>
            <w:r w:rsidR="005C1282" w:rsidRPr="00B22E14">
              <w:rPr>
                <w:rFonts w:ascii="Times New Roman" w:hAnsi="Times New Roman"/>
              </w:rPr>
              <w:t xml:space="preserve"> Встраиваемый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Вид </w:t>
            </w:r>
            <w:proofErr w:type="spellStart"/>
            <w:r w:rsidRPr="00B22E14">
              <w:rPr>
                <w:rFonts w:ascii="Times New Roman" w:hAnsi="Times New Roman"/>
              </w:rPr>
              <w:t>рассеивателя</w:t>
            </w:r>
            <w:proofErr w:type="spellEnd"/>
            <w:r w:rsidR="005C1282" w:rsidRPr="00B22E14">
              <w:rPr>
                <w:rFonts w:ascii="Times New Roman" w:hAnsi="Times New Roman"/>
              </w:rPr>
              <w:t>: призма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Гарантия, не менее: лет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Вес, не более: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  <w:r w:rsidRPr="00B22E14">
              <w:rPr>
                <w:rFonts w:ascii="Times New Roman" w:hAnsi="Times New Roman"/>
              </w:rPr>
              <w:t>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15.16</w:t>
            </w:r>
            <w:r w:rsidR="00505CEE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Диапазон рабочих температур</w:t>
            </w:r>
            <w:proofErr w:type="gramStart"/>
            <w:r w:rsidRPr="00B22E14">
              <w:rPr>
                <w:rFonts w:ascii="Times New Roman" w:hAnsi="Times New Roman"/>
              </w:rPr>
              <w:t xml:space="preserve">  </w:t>
            </w:r>
            <w:r w:rsidRPr="00B22E14">
              <w:rPr>
                <w:rFonts w:ascii="Times New Roman" w:hAnsi="Times New Roman"/>
                <w:color w:val="2E3235"/>
              </w:rPr>
              <w:t>°С</w:t>
            </w:r>
            <w:proofErr w:type="gramEnd"/>
            <w:r w:rsidRPr="00B22E14">
              <w:rPr>
                <w:rFonts w:ascii="Times New Roman" w:hAnsi="Times New Roman"/>
                <w:color w:val="2E3235"/>
              </w:rPr>
              <w:t>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от-20 до +50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22E14">
              <w:rPr>
                <w:rFonts w:ascii="Times New Roman" w:hAnsi="Times New Roman"/>
                <w:b/>
                <w:bCs/>
              </w:rPr>
              <w:t>Розетка для скрытой проводки с заземлением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Размеры: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81х81х48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Номинальный ток: A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Номинальное напряжение  в сети: В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Цвет: </w:t>
            </w:r>
            <w:r w:rsidR="005C1282" w:rsidRPr="00B22E14">
              <w:rPr>
                <w:rFonts w:ascii="Times New Roman" w:eastAsia="Times New Roman" w:hAnsi="Times New Roman"/>
              </w:rPr>
              <w:t xml:space="preserve"> белый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Степень защиты: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IP20.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Сечение присоединяемых проводников, не более: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2,5</w:t>
            </w:r>
          </w:p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Материал крышки: </w:t>
            </w:r>
            <w:r w:rsidR="005C1282" w:rsidRPr="00B22E14">
              <w:rPr>
                <w:rFonts w:ascii="Times New Roman" w:hAnsi="Times New Roman"/>
              </w:rPr>
              <w:t xml:space="preserve"> Пластик ABS.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Материал основания: </w:t>
            </w:r>
            <w:r w:rsidR="005C1282" w:rsidRPr="00B22E14">
              <w:rPr>
                <w:rFonts w:ascii="Times New Roman" w:hAnsi="Times New Roman"/>
              </w:rPr>
              <w:t xml:space="preserve"> Полиамид.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16.9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Материал контактной группы: </w:t>
            </w:r>
            <w:r w:rsidR="005C1282" w:rsidRPr="00B22E14">
              <w:rPr>
                <w:rFonts w:ascii="Times New Roman" w:hAnsi="Times New Roman"/>
              </w:rPr>
              <w:t xml:space="preserve"> Латунь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22E14">
              <w:rPr>
                <w:rFonts w:ascii="Times New Roman" w:hAnsi="Times New Roman"/>
                <w:b/>
                <w:bCs/>
              </w:rPr>
              <w:t>Выключатель  одноклавишный для скрытой проводки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Номинальный ток: A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Номинальное напряжение  в сети: В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Размеры: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81х82х34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Цвет: </w:t>
            </w:r>
            <w:r w:rsidR="005C1282" w:rsidRPr="00B22E14">
              <w:rPr>
                <w:rFonts w:ascii="Times New Roman" w:eastAsia="Times New Roman" w:hAnsi="Times New Roman"/>
              </w:rPr>
              <w:t xml:space="preserve"> белый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Степень защиты: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IP20.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Сечение присоединяемых проводников, не более: 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2,5</w:t>
            </w:r>
          </w:p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Материал крышки: </w:t>
            </w:r>
            <w:r w:rsidR="005C1282" w:rsidRPr="00B22E14">
              <w:rPr>
                <w:rFonts w:ascii="Times New Roman" w:hAnsi="Times New Roman"/>
              </w:rPr>
              <w:t xml:space="preserve"> Пластик ABS.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Материал основания: </w:t>
            </w:r>
            <w:r w:rsidR="005C1282" w:rsidRPr="00B22E14">
              <w:rPr>
                <w:rFonts w:ascii="Times New Roman" w:hAnsi="Times New Roman"/>
              </w:rPr>
              <w:t xml:space="preserve"> Полиамид.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17.9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</w:rPr>
              <w:t xml:space="preserve">Материал контактной группы: </w:t>
            </w:r>
            <w:r w:rsidR="005C1282" w:rsidRPr="00B22E14">
              <w:rPr>
                <w:rFonts w:ascii="Times New Roman" w:hAnsi="Times New Roman"/>
              </w:rPr>
              <w:t xml:space="preserve"> Латунь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Плитка </w:t>
            </w:r>
            <w:proofErr w:type="spellStart"/>
            <w:r w:rsidRPr="00B22E14">
              <w:rPr>
                <w:rFonts w:ascii="Times New Roman" w:hAnsi="Times New Roman"/>
                <w:b/>
              </w:rPr>
              <w:t>керамогранит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 для стен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Геометрические размеры,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450*450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</w:rPr>
              <w:t>Водопоглащение</w:t>
            </w:r>
            <w:proofErr w:type="spellEnd"/>
            <w:r w:rsidRPr="00B22E14">
              <w:rPr>
                <w:rFonts w:ascii="Times New Roman" w:hAnsi="Times New Roman"/>
              </w:rPr>
              <w:t>, %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0,05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Износостойкость,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  <w:r w:rsidRPr="00B22E14">
              <w:rPr>
                <w:rFonts w:ascii="Times New Roman" w:hAnsi="Times New Roman"/>
              </w:rPr>
              <w:t xml:space="preserve">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18.5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Толщина,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  <w:r w:rsidRPr="00B22E14">
              <w:rPr>
                <w:rFonts w:ascii="Times New Roman" w:hAnsi="Times New Roman"/>
              </w:rPr>
              <w:t xml:space="preserve"> 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18.6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Тип поверхности</w:t>
            </w:r>
            <w:r w:rsidR="005C1282" w:rsidRPr="00B22E14">
              <w:rPr>
                <w:rFonts w:ascii="Times New Roman" w:hAnsi="Times New Roman"/>
              </w:rPr>
              <w:t>:</w:t>
            </w:r>
            <w:r w:rsidR="005C1282" w:rsidRPr="00B22E14">
              <w:rPr>
                <w:rFonts w:ascii="Times New Roman" w:eastAsia="Times New Roman" w:hAnsi="Times New Roman"/>
              </w:rPr>
              <w:t xml:space="preserve"> глянцевая полированная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5C128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18.7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Устойчивость к загрязнению, уровень  не менее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18.8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Твердость по шкале </w:t>
            </w:r>
            <w:proofErr w:type="spellStart"/>
            <w:r w:rsidRPr="00B22E14">
              <w:rPr>
                <w:rFonts w:ascii="Times New Roman" w:hAnsi="Times New Roman"/>
              </w:rPr>
              <w:t>Мооса</w:t>
            </w:r>
            <w:proofErr w:type="spellEnd"/>
            <w:r w:rsidRPr="00B22E14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18.10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Кривизна поверхности, %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18.11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Кривизна грани, % не более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18.12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Предел прочности при изгибе, не менее 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19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Грунтовка «</w:t>
            </w:r>
            <w:proofErr w:type="spellStart"/>
            <w:r w:rsidRPr="00B22E14">
              <w:rPr>
                <w:rFonts w:ascii="Times New Roman" w:hAnsi="Times New Roman"/>
                <w:b/>
              </w:rPr>
              <w:t>Бетоконтакт</w:t>
            </w:r>
            <w:proofErr w:type="spellEnd"/>
            <w:r w:rsidRPr="00B22E14">
              <w:rPr>
                <w:rFonts w:ascii="Times New Roman" w:hAnsi="Times New Roman"/>
                <w:b/>
              </w:rPr>
              <w:t>» или эквивалент: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19.1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color w:val="000000"/>
                <w:shd w:val="clear" w:color="auto" w:fill="F4F4F4"/>
              </w:rPr>
              <w:t>Расход грунтовки, не более; г/м</w:t>
            </w:r>
            <w:proofErr w:type="gramStart"/>
            <w:r w:rsidRPr="00B22E14">
              <w:rPr>
                <w:rFonts w:ascii="Times New Roman" w:hAnsi="Times New Roman"/>
                <w:color w:val="000000"/>
                <w:shd w:val="clear" w:color="auto" w:fill="F4F4F4"/>
              </w:rPr>
              <w:t>2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339"/>
        </w:trPr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19.2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Время полного высыхания, не более (час)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Клей плиточный  «</w:t>
            </w:r>
            <w:proofErr w:type="spellStart"/>
            <w:r w:rsidRPr="00B22E14">
              <w:rPr>
                <w:rFonts w:ascii="Times New Roman" w:hAnsi="Times New Roman"/>
                <w:b/>
                <w:lang w:val="en-US"/>
              </w:rPr>
              <w:t>Unis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полюс » или эквивалент: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20.1</w:t>
            </w:r>
            <w:r w:rsidR="00895681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bCs/>
              </w:rPr>
              <w:t xml:space="preserve">Диапазон рабочих температур: </w:t>
            </w:r>
            <w:r w:rsidRPr="00B22E14">
              <w:rPr>
                <w:rFonts w:ascii="Times New Roman" w:hAnsi="Times New Roman"/>
              </w:rPr>
              <w:t xml:space="preserve"> 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от +5 до+30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2E3235"/>
              </w:rPr>
              <w:t xml:space="preserve">Максимальная толщина слоя, не более:  </w:t>
            </w:r>
            <w:proofErr w:type="gramStart"/>
            <w:r w:rsidRPr="00B22E14">
              <w:rPr>
                <w:rFonts w:ascii="Times New Roman" w:hAnsi="Times New Roman"/>
                <w:color w:val="2E3235"/>
              </w:rPr>
              <w:t>мм</w:t>
            </w:r>
            <w:proofErr w:type="gramEnd"/>
            <w:r w:rsidRPr="00B22E14">
              <w:rPr>
                <w:rFonts w:ascii="Times New Roman" w:hAnsi="Times New Roman"/>
                <w:color w:val="2E3235"/>
              </w:rPr>
              <w:t>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2E3235"/>
              </w:rPr>
              <w:t>Расход: при работе</w:t>
            </w:r>
            <w:r w:rsidRPr="00B22E14">
              <w:rPr>
                <w:rStyle w:val="apple-converted-space"/>
                <w:color w:val="2E3235"/>
              </w:rPr>
              <w:t> </w:t>
            </w:r>
            <w:hyperlink r:id="rId6" w:tooltip="Шпатель" w:history="1">
              <w:r w:rsidRPr="00B22E14">
                <w:rPr>
                  <w:rStyle w:val="a9"/>
                  <w:rFonts w:ascii="Times New Roman" w:hAnsi="Times New Roman"/>
                  <w:color w:val="043B9E"/>
                </w:rPr>
                <w:t>шпателем</w:t>
              </w:r>
            </w:hyperlink>
            <w:r w:rsidRPr="00B22E14">
              <w:rPr>
                <w:rStyle w:val="apple-converted-space"/>
                <w:color w:val="2E3235"/>
              </w:rPr>
              <w:t> </w:t>
            </w:r>
            <w:r w:rsidRPr="00B22E14">
              <w:rPr>
                <w:rFonts w:ascii="Times New Roman" w:hAnsi="Times New Roman"/>
                <w:color w:val="2E3235"/>
              </w:rPr>
              <w:t xml:space="preserve">8Х8, не более;  </w:t>
            </w:r>
            <w:proofErr w:type="gramStart"/>
            <w:r w:rsidRPr="00B22E14">
              <w:rPr>
                <w:rFonts w:ascii="Times New Roman" w:hAnsi="Times New Roman"/>
                <w:color w:val="2E3235"/>
              </w:rPr>
              <w:t>кг</w:t>
            </w:r>
            <w:proofErr w:type="gramEnd"/>
            <w:r w:rsidRPr="00B22E14">
              <w:rPr>
                <w:rFonts w:ascii="Times New Roman" w:hAnsi="Times New Roman"/>
                <w:color w:val="2E3235"/>
              </w:rPr>
              <w:t>/м²;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12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249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2E3235"/>
              </w:rPr>
              <w:t>Жизнеспособность раствора: не менее мин.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180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281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2E3235"/>
              </w:rPr>
              <w:t>Время укладки плитки: не менее мин.;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Время корректирования положения плитки: не менее мин.;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Время твердения: не более час.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Морозостойкость: не менее циклов;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35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20.9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 xml:space="preserve">Прочность сцепления; не менее </w:t>
            </w:r>
            <w:proofErr w:type="gramStart"/>
            <w:r w:rsidRPr="00B22E14">
              <w:rPr>
                <w:rFonts w:ascii="Times New Roman" w:hAnsi="Times New Roman"/>
                <w:color w:val="2E3235"/>
              </w:rPr>
              <w:t>кг</w:t>
            </w:r>
            <w:proofErr w:type="gramEnd"/>
            <w:r w:rsidRPr="00B22E14">
              <w:rPr>
                <w:rFonts w:ascii="Times New Roman" w:hAnsi="Times New Roman"/>
                <w:color w:val="2E3235"/>
              </w:rPr>
              <w:t>/см²;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color w:val="2E3235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  <w:color w:val="2E3235"/>
              </w:rPr>
            </w:pPr>
            <w:r w:rsidRPr="00B22E14">
              <w:rPr>
                <w:rFonts w:ascii="Times New Roman" w:hAnsi="Times New Roman"/>
                <w:b/>
                <w:color w:val="2E3235"/>
              </w:rPr>
              <w:t>Смесь для затирки швов АТЛАС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21.1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Насыпная плотность (сухой смеси), не менее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/дм3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1,15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21.2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Время пригодности раствора к использованию, не менее (часа)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21.3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Усадка, не более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/м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21.4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Стойкость к истиранию, не более  мм3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Плитка гладкая  глазурованная керамическая для стен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Размер плитки, не более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200*300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Кривизна лицевой поверхности, не более,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0,8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</w:rPr>
              <w:t>Косоугольность</w:t>
            </w:r>
            <w:proofErr w:type="spellEnd"/>
            <w:r w:rsidRPr="00B22E14">
              <w:rPr>
                <w:rFonts w:ascii="Times New Roman" w:hAnsi="Times New Roman"/>
              </w:rPr>
              <w:t xml:space="preserve">, не более,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0,25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Термическая стойкость глазури, не более</w:t>
            </w:r>
            <w:proofErr w:type="gramStart"/>
            <w:r w:rsidRPr="00B22E14">
              <w:rPr>
                <w:rFonts w:ascii="Times New Roman" w:hAnsi="Times New Roman"/>
              </w:rPr>
              <w:t xml:space="preserve"> 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Твердость глазури по </w:t>
            </w:r>
            <w:proofErr w:type="spellStart"/>
            <w:r w:rsidRPr="00B22E14">
              <w:rPr>
                <w:rFonts w:ascii="Times New Roman" w:hAnsi="Times New Roman"/>
              </w:rPr>
              <w:t>Моосу</w:t>
            </w:r>
            <w:proofErr w:type="spellEnd"/>
            <w:r w:rsidRPr="00B22E14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Прочность при изгибе, не менее (МПа)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</w:rPr>
              <w:t>Водопоглащение</w:t>
            </w:r>
            <w:proofErr w:type="spellEnd"/>
            <w:r w:rsidRPr="00B22E14">
              <w:rPr>
                <w:rFonts w:ascii="Times New Roman" w:hAnsi="Times New Roman"/>
              </w:rPr>
              <w:t>, не более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22.9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Химическая стойкость</w:t>
            </w:r>
            <w:r w:rsidR="00B04144" w:rsidRPr="00B22E14">
              <w:rPr>
                <w:rFonts w:ascii="Times New Roman" w:hAnsi="Times New Roman"/>
              </w:rPr>
              <w:t>: Химически стойкая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Листы гипсокартонные «</w:t>
            </w:r>
            <w:proofErr w:type="spellStart"/>
            <w:r w:rsidRPr="00B22E14">
              <w:rPr>
                <w:rFonts w:ascii="Times New Roman" w:hAnsi="Times New Roman"/>
                <w:b/>
                <w:color w:val="000000"/>
              </w:rPr>
              <w:t>Кнауф</w:t>
            </w:r>
            <w:proofErr w:type="spellEnd"/>
            <w:r w:rsidRPr="00B22E14">
              <w:rPr>
                <w:rFonts w:ascii="Times New Roman" w:hAnsi="Times New Roman"/>
                <w:b/>
                <w:color w:val="000000"/>
              </w:rPr>
              <w:t>»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23.1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 xml:space="preserve">Толщина, не менее </w:t>
            </w:r>
            <w:proofErr w:type="gramStart"/>
            <w:r w:rsidRPr="00B22E14">
              <w:rPr>
                <w:rFonts w:ascii="Times New Roman" w:hAnsi="Times New Roman"/>
                <w:color w:val="2E3235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12,5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Шпаклевка «</w:t>
            </w:r>
            <w:proofErr w:type="spellStart"/>
            <w:r w:rsidRPr="00B22E14">
              <w:rPr>
                <w:rFonts w:ascii="Times New Roman" w:hAnsi="Times New Roman"/>
                <w:b/>
              </w:rPr>
              <w:t>Ветонит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B22E14">
              <w:rPr>
                <w:rFonts w:ascii="Times New Roman" w:hAnsi="Times New Roman"/>
                <w:b/>
              </w:rPr>
              <w:t>ТТ</w:t>
            </w:r>
            <w:proofErr w:type="gramEnd"/>
            <w:r w:rsidRPr="00B22E14">
              <w:rPr>
                <w:rFonts w:ascii="Times New Roman" w:hAnsi="Times New Roman"/>
                <w:b/>
              </w:rPr>
              <w:t>» или эквивалент: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Цвет: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серый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Водостойкость: </w:t>
            </w:r>
            <w:r w:rsidRPr="00B22E14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наличие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Заполнитель: натуральный песок и известняк фракция,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1,0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B22E14">
              <w:rPr>
                <w:rFonts w:ascii="Times New Roman" w:eastAsia="Times New Roman" w:hAnsi="Times New Roman"/>
              </w:rPr>
              <w:t>Связующее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цемент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Максимальная фракция,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0,1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24.6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Расход: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/м² при толщине слоя 1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Краска масляная МА-22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Средний расход на однослойное покрытие: не более г/м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2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 Время высыхания каждого слоя при температуре (20+/-2) градуса по Цельсию — не более (часов).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0A1703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Гарантийный срок хранения:   со дня изготовления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 (месяцев)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Краска водно-дисперсионная акриловая</w:t>
            </w:r>
            <w:r w:rsidRPr="00B22E1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  <w:lang w:val="en-US"/>
              </w:rPr>
              <w:t>StoColor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  <w:lang w:val="en-US"/>
              </w:rPr>
              <w:t>Puran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Satin</w:t>
            </w:r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r w:rsidRPr="00B22E14">
              <w:rPr>
                <w:rFonts w:ascii="Times New Roman" w:eastAsia="Times New Roman" w:hAnsi="Times New Roman"/>
              </w:rPr>
              <w:t xml:space="preserve">  </w:t>
            </w:r>
            <w:r w:rsidRPr="00B22E14">
              <w:rPr>
                <w:rFonts w:ascii="Times New Roman" w:eastAsia="Times New Roman" w:hAnsi="Times New Roman"/>
                <w:b/>
              </w:rPr>
              <w:t>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Указать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Водостойкость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Акриловое связующее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26.4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Высыхание, при +20</w:t>
            </w:r>
            <w:proofErr w:type="gramStart"/>
            <w:r w:rsidRPr="00B22E14">
              <w:rPr>
                <w:rFonts w:ascii="Times New Roman" w:hAnsi="Times New Roman"/>
                <w:color w:val="2E3235"/>
              </w:rPr>
              <w:t>°С</w:t>
            </w:r>
            <w:proofErr w:type="gramEnd"/>
            <w:r w:rsidRPr="00B22E14">
              <w:rPr>
                <w:rFonts w:ascii="Times New Roman" w:hAnsi="Times New Roman"/>
                <w:color w:val="2E3235"/>
              </w:rPr>
              <w:t>;</w:t>
            </w:r>
            <w:r w:rsidRPr="00B22E14">
              <w:rPr>
                <w:rFonts w:ascii="Times New Roman" w:hAnsi="Times New Roman"/>
              </w:rPr>
              <w:t xml:space="preserve"> не более час,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Расход на один слой</w:t>
            </w:r>
            <w:r w:rsidR="000A1703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не более л/кв</w:t>
            </w:r>
            <w:proofErr w:type="gramStart"/>
            <w:r w:rsidRPr="00B22E14">
              <w:rPr>
                <w:rFonts w:ascii="Times New Roman" w:hAnsi="Times New Roman"/>
              </w:rPr>
              <w:t>.м</w:t>
            </w:r>
            <w:proofErr w:type="gramEnd"/>
            <w:r w:rsidRPr="00B22E14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Плотность</w:t>
            </w:r>
            <w:r w:rsidR="000A1703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не более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  <w:r w:rsidRPr="00B22E14">
              <w:rPr>
                <w:rFonts w:ascii="Times New Roman" w:hAnsi="Times New Roman"/>
              </w:rPr>
              <w:t>/л,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Блеск:</w:t>
            </w:r>
            <w:r w:rsidR="00B04144" w:rsidRPr="00B22E1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04144" w:rsidRPr="00B22E14">
              <w:rPr>
                <w:rFonts w:ascii="Times New Roman" w:hAnsi="Times New Roman"/>
                <w:color w:val="000000"/>
              </w:rPr>
              <w:t>Полуглянцевый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0A1703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Стойкость к мытью</w:t>
            </w:r>
            <w:r w:rsidR="000A1703" w:rsidRPr="00B22E14">
              <w:rPr>
                <w:rFonts w:ascii="Times New Roman" w:hAnsi="Times New Roman"/>
              </w:rPr>
              <w:t>, не менее проходов щеткой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0A17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5000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458A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26.9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</w:rPr>
              <w:t>Химстойкость</w:t>
            </w:r>
            <w:proofErr w:type="spellEnd"/>
            <w:r w:rsidRPr="00B22E14">
              <w:rPr>
                <w:rFonts w:ascii="Times New Roman" w:hAnsi="Times New Roman"/>
              </w:rPr>
              <w:t>:</w:t>
            </w:r>
            <w:r w:rsidR="00B04144" w:rsidRPr="00B22E14">
              <w:rPr>
                <w:rFonts w:ascii="Times New Roman" w:hAnsi="Times New Roman"/>
                <w:color w:val="000000"/>
              </w:rPr>
              <w:t xml:space="preserve"> Выдерживает кратковременное воздействие слабых растворителей, воздействие бытовых моющих средств, дезинфицирующих растворов.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Грунтовка «</w:t>
            </w:r>
            <w:proofErr w:type="spellStart"/>
            <w:r w:rsidRPr="00B22E14">
              <w:rPr>
                <w:rFonts w:ascii="Times New Roman" w:hAnsi="Times New Roman"/>
                <w:b/>
              </w:rPr>
              <w:t>Тифенгрунд</w:t>
            </w:r>
            <w:proofErr w:type="spellEnd"/>
            <w:r w:rsidRPr="00B22E14">
              <w:rPr>
                <w:rFonts w:ascii="Times New Roman" w:hAnsi="Times New Roman"/>
                <w:b/>
              </w:rPr>
              <w:t>» «</w:t>
            </w:r>
            <w:proofErr w:type="spellStart"/>
            <w:r w:rsidRPr="00B22E14">
              <w:rPr>
                <w:rFonts w:ascii="Times New Roman" w:hAnsi="Times New Roman"/>
                <w:b/>
              </w:rPr>
              <w:t>Кнауф</w:t>
            </w:r>
            <w:proofErr w:type="spellEnd"/>
            <w:r w:rsidRPr="00B22E14">
              <w:rPr>
                <w:rFonts w:ascii="Times New Roman" w:hAnsi="Times New Roman"/>
                <w:b/>
              </w:rPr>
              <w:t>» 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A6A4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27.1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22E14">
              <w:rPr>
                <w:rFonts w:ascii="Times New Roman" w:hAnsi="Times New Roman"/>
              </w:rPr>
              <w:t>Быстросохнущая</w:t>
            </w:r>
            <w:proofErr w:type="gramEnd"/>
            <w:r w:rsidRPr="00B22E14">
              <w:rPr>
                <w:rFonts w:ascii="Times New Roman" w:hAnsi="Times New Roman"/>
              </w:rPr>
              <w:t>, бесцветно прозрачная, не содержащая растворителей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A6A4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27.2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Плотность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 г/с3 при </w:t>
            </w:r>
            <w:r w:rsidRPr="00B22E14">
              <w:rPr>
                <w:rFonts w:ascii="Times New Roman" w:eastAsia="Times New Roman" w:hAnsi="Times New Roman"/>
                <w:lang w:val="en-US"/>
              </w:rPr>
              <w:t>t</w:t>
            </w:r>
            <w:r w:rsidRPr="00B22E14">
              <w:rPr>
                <w:rFonts w:ascii="Times New Roman" w:eastAsia="Times New Roman" w:hAnsi="Times New Roman"/>
              </w:rPr>
              <w:t xml:space="preserve"> 20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A6A4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27.3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Расход г/кв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: не более  г/кв.м;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Дверь деревянная однодольная глухая   типа «Ростра</w:t>
            </w:r>
            <w:proofErr w:type="gramStart"/>
            <w:r w:rsidRPr="00B22E14">
              <w:rPr>
                <w:rFonts w:ascii="Times New Roman" w:hAnsi="Times New Roman"/>
                <w:b/>
              </w:rPr>
              <w:t>»Э</w:t>
            </w:r>
            <w:proofErr w:type="gramEnd"/>
            <w:r w:rsidRPr="00B22E14">
              <w:rPr>
                <w:rFonts w:ascii="Times New Roman" w:hAnsi="Times New Roman"/>
                <w:b/>
              </w:rPr>
              <w:t xml:space="preserve">КО ПГ Гладкие или эквивалент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FF7BE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28.1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Коробка дверная размером 2*0,9м для дверей типа «Ростра</w:t>
            </w:r>
            <w:proofErr w:type="gramStart"/>
            <w:r w:rsidRPr="00B22E14">
              <w:rPr>
                <w:rFonts w:ascii="Times New Roman" w:hAnsi="Times New Roman"/>
              </w:rPr>
              <w:t>»Э</w:t>
            </w:r>
            <w:proofErr w:type="gramEnd"/>
            <w:r w:rsidRPr="00B22E14">
              <w:rPr>
                <w:rFonts w:ascii="Times New Roman" w:hAnsi="Times New Roman"/>
              </w:rPr>
              <w:t>КО ПГ 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FF7BE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28.2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Покрытие полотна</w:t>
            </w:r>
            <w:r w:rsidR="00B04144" w:rsidRPr="00B22E14">
              <w:rPr>
                <w:rFonts w:ascii="Times New Roman" w:hAnsi="Times New Roman"/>
              </w:rPr>
              <w:t>: ПВХ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FF7BE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28.3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Наличники из древесины типа Н-1 или Н-2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29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Замки врезные </w:t>
            </w:r>
            <w:proofErr w:type="spellStart"/>
            <w:r w:rsidRPr="00B22E14">
              <w:rPr>
                <w:rFonts w:ascii="Times New Roman" w:hAnsi="Times New Roman"/>
                <w:b/>
              </w:rPr>
              <w:t>сувальдные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с защелкой и </w:t>
            </w:r>
            <w:proofErr w:type="spellStart"/>
            <w:r w:rsidRPr="00B22E14">
              <w:rPr>
                <w:rFonts w:ascii="Times New Roman" w:hAnsi="Times New Roman"/>
                <w:b/>
              </w:rPr>
              <w:t>фалевыми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ручками типа Зенит-3в9-4  или эквивалент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A1703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29.1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Материал корпуса</w:t>
            </w:r>
            <w:r w:rsidR="00B04144" w:rsidRPr="00B22E14">
              <w:rPr>
                <w:rFonts w:ascii="Times New Roman" w:hAnsi="Times New Roman"/>
              </w:rPr>
              <w:t>: сталь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29.2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Межосевое расстояние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более: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55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29.3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Масса, </w:t>
            </w:r>
            <w:r w:rsidR="000A1703" w:rsidRPr="00B22E14">
              <w:rPr>
                <w:rFonts w:ascii="Times New Roman" w:hAnsi="Times New Roman"/>
              </w:rPr>
              <w:t xml:space="preserve">не более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Мастика </w:t>
            </w:r>
            <w:r w:rsidRPr="00B22E14">
              <w:rPr>
                <w:rFonts w:ascii="Times New Roman" w:hAnsi="Times New Roman"/>
                <w:b/>
                <w:lang w:val="en-US"/>
              </w:rPr>
              <w:t>“</w:t>
            </w:r>
            <w:proofErr w:type="spellStart"/>
            <w:r w:rsidRPr="00B22E14">
              <w:rPr>
                <w:rFonts w:ascii="Times New Roman" w:hAnsi="Times New Roman"/>
                <w:b/>
              </w:rPr>
              <w:t>Технониколь</w:t>
            </w:r>
            <w:proofErr w:type="spellEnd"/>
            <w:r w:rsidRPr="00B22E14">
              <w:rPr>
                <w:rFonts w:ascii="Times New Roman" w:hAnsi="Times New Roman"/>
                <w:b/>
                <w:lang w:val="en-US"/>
              </w:rPr>
              <w:t>”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A170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30.1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Плотность</w:t>
            </w:r>
            <w:r w:rsidR="000A1703" w:rsidRPr="00B22E14">
              <w:rPr>
                <w:rFonts w:ascii="Times New Roman" w:eastAsia="Times New Roman" w:hAnsi="Times New Roman"/>
              </w:rPr>
              <w:t>, не менее</w:t>
            </w:r>
            <w:r w:rsidRPr="00B22E14">
              <w:rPr>
                <w:rFonts w:ascii="Times New Roman" w:eastAsia="Times New Roman" w:hAnsi="Times New Roman"/>
              </w:rPr>
              <w:t xml:space="preserve"> -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/м3 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30.2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сцепления с основанием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0A1703" w:rsidRPr="00B22E14">
              <w:rPr>
                <w:rFonts w:ascii="Times New Roman" w:eastAsia="Times New Roman" w:hAnsi="Times New Roman"/>
              </w:rPr>
              <w:t>не менее:</w:t>
            </w:r>
          </w:p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- с бетоном  - </w:t>
            </w:r>
          </w:p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 - с металлом -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0,1 МПа,</w:t>
            </w:r>
          </w:p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0,1 МПа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30.3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на сдвиг клеевого соединения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кН/м,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30.4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Массовая доля нелетучих веществ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%,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AC3BC7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30.5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Теплостойкость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90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Герметик универсальный низкотемпературный “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Polar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>”или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A170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31.1</w:t>
            </w:r>
            <w:r w:rsidR="00895681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Диапазон рабочих температур (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кроме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специальных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герметиков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)</w:t>
            </w:r>
            <w:r w:rsidRPr="00B22E14">
              <w:rPr>
                <w:rFonts w:ascii="Times New Roman" w:hAnsi="Times New Roman"/>
              </w:rPr>
              <w:t xml:space="preserve"> °С</w:t>
            </w:r>
            <w:r w:rsidRPr="00B22E14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от + 4 до + 33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31.2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Емкость патрона с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герметиком</w:t>
            </w:r>
            <w:proofErr w:type="spellEnd"/>
            <w:r w:rsidR="000A1703" w:rsidRPr="00B22E14">
              <w:rPr>
                <w:rFonts w:ascii="Times New Roman" w:eastAsia="Times New Roman" w:hAnsi="Times New Roman"/>
              </w:rPr>
              <w:t>, не более</w:t>
            </w:r>
            <w:r w:rsidRPr="00B22E14">
              <w:rPr>
                <w:rFonts w:ascii="Times New Roman" w:eastAsia="Times New Roman" w:hAnsi="Times New Roman"/>
              </w:rPr>
              <w:t xml:space="preserve"> мл: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300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Теплоизоляционный материал “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Техноэласт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ТКП”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144" w:rsidRPr="00B22E14" w:rsidRDefault="00B04144" w:rsidP="00B0414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Тип покрытия:  верх - пленка</w:t>
            </w:r>
          </w:p>
          <w:p w:rsidR="00E608AF" w:rsidRPr="00B22E14" w:rsidRDefault="00B04144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низ - сланец  пленка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кг./кв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Разрывная сила при растяжении в продольном /поперечном направлении на стеклоткани - 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900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4,2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22E14">
              <w:rPr>
                <w:rFonts w:ascii="Times New Roman" w:eastAsia="Times New Roman" w:hAnsi="Times New Roman"/>
              </w:rPr>
              <w:t>Водопоглощение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в течение 24 ч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 не более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Масса вяжущего с наплавляемой стороны</w:t>
            </w:r>
            <w:r w:rsidR="000A1703" w:rsidRPr="00B22E14">
              <w:rPr>
                <w:rFonts w:ascii="Times New Roman" w:eastAsia="Times New Roman" w:hAnsi="Times New Roman"/>
              </w:rPr>
              <w:t>, не менее</w:t>
            </w:r>
            <w:r w:rsidRPr="00B22E14">
              <w:rPr>
                <w:rFonts w:ascii="Times New Roman" w:eastAsia="Times New Roman" w:hAnsi="Times New Roman"/>
              </w:rPr>
              <w:t xml:space="preserve"> - кг/кв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Потеря посыпки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более: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/образец,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гибкости на брусе R=25мм,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(-25)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гибкости на брусе R=10 мм,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(-25)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хрупкости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вяжущего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(-35)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32.11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Водонепроницаемость в течение 72ч при давлении 0,001МПа</w:t>
            </w:r>
            <w:r w:rsidR="00B04144" w:rsidRPr="00B22E14">
              <w:rPr>
                <w:rFonts w:ascii="Times New Roman" w:eastAsia="Times New Roman" w:hAnsi="Times New Roman"/>
              </w:rPr>
              <w:t>:</w:t>
            </w:r>
            <w:r w:rsidRPr="00B22E14">
              <w:rPr>
                <w:rFonts w:ascii="Times New Roman" w:eastAsia="Times New Roman" w:hAnsi="Times New Roman"/>
              </w:rPr>
              <w:t xml:space="preserve">  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абсолютная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32.12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Водонепроницаемость при давлении  0,2 МПа, в течение 2 часов</w:t>
            </w:r>
            <w:r w:rsidR="00B04144" w:rsidRPr="00B22E14">
              <w:rPr>
                <w:rFonts w:ascii="Times New Roman" w:eastAsia="Times New Roman" w:hAnsi="Times New Roman"/>
              </w:rPr>
              <w:t>:</w:t>
            </w:r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абсолютная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07E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32.13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2E14">
              <w:rPr>
                <w:rFonts w:ascii="Times New Roman" w:eastAsia="Times New Roman" w:hAnsi="Times New Roman"/>
              </w:rPr>
              <w:t>Теплостойкость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Теплоизоляционный материал “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Техноэласт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ТПП”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A170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Тип покрытия:  верх - пленка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кг./кв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4,6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Разрывная сила при растяжении в продольном /поперечном направлении на полиэфире - 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600/400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22E14">
              <w:rPr>
                <w:rFonts w:ascii="Times New Roman" w:eastAsia="Times New Roman" w:hAnsi="Times New Roman"/>
              </w:rPr>
              <w:t>Водопоглощение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в течение 24 ч  по массе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Масса вяжущего с наплавляемой стороны</w:t>
            </w:r>
            <w:r w:rsidR="000A1703" w:rsidRPr="00B22E14">
              <w:rPr>
                <w:rFonts w:ascii="Times New Roman" w:eastAsia="Times New Roman" w:hAnsi="Times New Roman"/>
              </w:rPr>
              <w:t>, не менее</w:t>
            </w:r>
            <w:r w:rsidRPr="00B22E14">
              <w:rPr>
                <w:rFonts w:ascii="Times New Roman" w:eastAsia="Times New Roman" w:hAnsi="Times New Roman"/>
              </w:rPr>
              <w:t xml:space="preserve"> - кг/кв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Потеря посыпки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более: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г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/образец,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гибкости на брусе R=25мм,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(-25)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гибкости на брусе R=10 мм,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(-25)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хрупкости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вяжущего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 -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оС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(-35)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Водонепроницаемость при давлении  0,2 МПа, в течение 2 часов</w:t>
            </w:r>
            <w:r w:rsidR="00B04144" w:rsidRPr="00B22E14">
              <w:rPr>
                <w:rFonts w:ascii="Times New Roman" w:eastAsia="Times New Roman" w:hAnsi="Times New Roman"/>
              </w:rPr>
              <w:t>:</w:t>
            </w:r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абсолютная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D7E8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33.</w:t>
            </w:r>
            <w:r w:rsidR="0040463D" w:rsidRPr="00B22E1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2E14">
              <w:rPr>
                <w:rFonts w:ascii="Times New Roman" w:eastAsia="Times New Roman" w:hAnsi="Times New Roman"/>
              </w:rPr>
              <w:t>Теплостойкость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Теплоизоляционный материал</w:t>
            </w:r>
          </w:p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"</w:t>
            </w:r>
            <w:proofErr w:type="spellStart"/>
            <w:r w:rsidRPr="00B22E14">
              <w:rPr>
                <w:rFonts w:ascii="Times New Roman" w:hAnsi="Times New Roman"/>
                <w:b/>
                <w:color w:val="000000"/>
              </w:rPr>
              <w:t>Пеноплэкс</w:t>
            </w:r>
            <w:proofErr w:type="spellEnd"/>
            <w:r w:rsidRPr="00B22E14">
              <w:rPr>
                <w:rFonts w:ascii="Times New Roman" w:hAnsi="Times New Roman"/>
                <w:b/>
                <w:color w:val="000000"/>
              </w:rPr>
              <w:t>"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A1703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C2EC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34.1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плотность</w:t>
            </w:r>
            <w:r w:rsidRPr="00B22E14">
              <w:rPr>
                <w:rFonts w:ascii="Times New Roman" w:hAnsi="Times New Roman"/>
                <w:noProof/>
                <w:color w:val="000000"/>
                <w:position w:val="-12"/>
              </w:rPr>
              <w:drawing>
                <wp:inline distT="0" distB="0" distL="0" distR="0">
                  <wp:extent cx="194310" cy="2266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2E14">
              <w:rPr>
                <w:rFonts w:ascii="Times New Roman" w:hAnsi="Times New Roman"/>
                <w:color w:val="000000"/>
              </w:rPr>
              <w:t>,</w:t>
            </w:r>
            <w:r w:rsidR="000A1703" w:rsidRPr="00B22E1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B22E1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кг</w:t>
            </w:r>
            <w:proofErr w:type="gramEnd"/>
            <w:r w:rsidRPr="00B22E14">
              <w:rPr>
                <w:rFonts w:ascii="Times New Roman" w:hAnsi="Times New Roman"/>
                <w:color w:val="000000"/>
              </w:rPr>
              <w:t>/м</w:t>
            </w:r>
            <w:r w:rsidRPr="00B22E14">
              <w:rPr>
                <w:rFonts w:ascii="Times New Roman" w:hAnsi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05410" cy="218440"/>
                  <wp:effectExtent l="1905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21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2E14">
              <w:rPr>
                <w:rFonts w:ascii="Times New Roman" w:hAnsi="Times New Roman"/>
                <w:color w:val="000000"/>
              </w:rPr>
              <w:t xml:space="preserve">-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C2EC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34.2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удельная тепл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о-</w:t>
            </w:r>
            <w:proofErr w:type="gramEnd"/>
            <w:r w:rsidRPr="00B22E14">
              <w:rPr>
                <w:rFonts w:ascii="Times New Roman" w:hAnsi="Times New Roman"/>
                <w:color w:val="000000"/>
              </w:rPr>
              <w:t xml:space="preserve"> емкость</w:t>
            </w:r>
            <w:r w:rsidRPr="00B22E14">
              <w:rPr>
                <w:rFonts w:ascii="Times New Roman" w:hAnsi="Times New Roman"/>
                <w:noProof/>
                <w:color w:val="000000"/>
                <w:position w:val="-12"/>
              </w:rPr>
              <w:drawing>
                <wp:inline distT="0" distB="0" distL="0" distR="0">
                  <wp:extent cx="177800" cy="226695"/>
                  <wp:effectExtent l="19050" t="0" r="0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2E14">
              <w:rPr>
                <w:rFonts w:ascii="Times New Roman" w:hAnsi="Times New Roman"/>
                <w:color w:val="000000"/>
              </w:rPr>
              <w:t xml:space="preserve">, </w:t>
            </w:r>
            <w:r w:rsidR="000A1703" w:rsidRPr="00B22E14">
              <w:rPr>
                <w:rFonts w:ascii="Times New Roman" w:hAnsi="Times New Roman"/>
                <w:color w:val="000000"/>
              </w:rPr>
              <w:t xml:space="preserve">не менее кДж/(кг·°С)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1,65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C2EC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34.3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коэффициент теплопроводности </w:t>
            </w:r>
            <w:r w:rsidRPr="00B22E14">
              <w:rPr>
                <w:rFonts w:ascii="Times New Roman" w:hAnsi="Times New Roman"/>
                <w:noProof/>
                <w:color w:val="000000"/>
                <w:position w:val="-12"/>
              </w:rPr>
              <w:drawing>
                <wp:inline distT="0" distB="0" distL="0" distR="0">
                  <wp:extent cx="202565" cy="226695"/>
                  <wp:effectExtent l="19050" t="0" r="6985" b="0"/>
                  <wp:docPr id="4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" cy="22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2E14">
              <w:rPr>
                <w:rFonts w:ascii="Times New Roman" w:hAnsi="Times New Roman"/>
                <w:color w:val="000000"/>
              </w:rPr>
              <w:t xml:space="preserve">, </w:t>
            </w:r>
            <w:r w:rsidR="000A1703" w:rsidRPr="00B22E14">
              <w:rPr>
                <w:rFonts w:ascii="Times New Roman" w:hAnsi="Times New Roman"/>
                <w:color w:val="000000"/>
              </w:rPr>
              <w:t xml:space="preserve">не более 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Вт</w:t>
            </w:r>
            <w:proofErr w:type="gramEnd"/>
            <w:r w:rsidRPr="00B22E14">
              <w:rPr>
                <w:rFonts w:ascii="Times New Roman" w:hAnsi="Times New Roman"/>
                <w:color w:val="000000"/>
              </w:rPr>
              <w:t xml:space="preserve">/(м·°С)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 0,028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C2EC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34.4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22E14">
              <w:rPr>
                <w:rFonts w:ascii="Times New Roman" w:hAnsi="Times New Roman"/>
                <w:color w:val="000000"/>
              </w:rPr>
              <w:t>паропроницаемости</w:t>
            </w:r>
            <w:proofErr w:type="spellEnd"/>
            <w:r w:rsidRPr="00B22E14">
              <w:rPr>
                <w:rFonts w:ascii="Times New Roman" w:hAnsi="Times New Roman"/>
                <w:noProof/>
                <w:color w:val="000000"/>
                <w:position w:val="-10"/>
              </w:rPr>
              <w:drawing>
                <wp:inline distT="0" distB="0" distL="0" distR="0">
                  <wp:extent cx="121285" cy="161925"/>
                  <wp:effectExtent l="19050" t="0" r="0" b="0"/>
                  <wp:docPr id="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2E14">
              <w:rPr>
                <w:rFonts w:ascii="Times New Roman" w:hAnsi="Times New Roman"/>
                <w:color w:val="000000"/>
              </w:rPr>
              <w:t>,</w:t>
            </w:r>
            <w:r w:rsidR="000A1703" w:rsidRPr="00B22E14">
              <w:rPr>
                <w:rFonts w:ascii="Times New Roman" w:hAnsi="Times New Roman"/>
                <w:color w:val="000000"/>
              </w:rPr>
              <w:t xml:space="preserve"> не менее </w:t>
            </w:r>
            <w:r w:rsidRPr="00B22E14">
              <w:rPr>
                <w:rFonts w:ascii="Times New Roman" w:hAnsi="Times New Roman"/>
                <w:color w:val="000000"/>
              </w:rPr>
              <w:t xml:space="preserve"> мг/ (м·ч·Па)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0,018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Воздуховоды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D</w:t>
            </w:r>
            <w:r w:rsidRPr="00B22E14">
              <w:rPr>
                <w:rFonts w:ascii="Times New Roman" w:eastAsia="Times New Roman" w:hAnsi="Times New Roman"/>
                <w:b/>
              </w:rPr>
              <w:t>-100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F129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35.1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(</w:t>
            </w:r>
            <w:r w:rsidRPr="00B22E14">
              <w:rPr>
                <w:rFonts w:ascii="Times New Roman" w:eastAsia="Times New Roman" w:hAnsi="Times New Roman"/>
                <w:lang w:val="en-US"/>
              </w:rPr>
              <w:t>D</w:t>
            </w:r>
            <w:r w:rsidRPr="00B22E14">
              <w:rPr>
                <w:rFonts w:ascii="Times New Roman" w:eastAsia="Times New Roman" w:hAnsi="Times New Roman"/>
              </w:rPr>
              <w:t>)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F129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35.2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89568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 стали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0,5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F129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35.3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Площадь поверхности 1 погонного метра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0,314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Дефлектор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D-</w:t>
            </w:r>
            <w:r w:rsidRPr="00B22E14">
              <w:rPr>
                <w:rFonts w:ascii="Times New Roman" w:eastAsia="Times New Roman" w:hAnsi="Times New Roman"/>
                <w:b/>
              </w:rPr>
              <w:t>160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36.1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36.2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Исполнение: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ниппельное соединение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36.3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Толщина,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95681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</w:t>
            </w:r>
            <w:r w:rsidR="00E608AF" w:rsidRPr="00B22E14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36.4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 l1,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390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36.5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Высота врезки l2,не менее,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Диффузоры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D-</w:t>
            </w:r>
            <w:r w:rsidRPr="00B22E14">
              <w:rPr>
                <w:rFonts w:ascii="Times New Roman" w:eastAsia="Times New Roman" w:hAnsi="Times New Roman"/>
                <w:b/>
              </w:rPr>
              <w:t>125мм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37.1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воздуховода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660E1D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37.2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Вес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0,25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Витраж ПВХ оконный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при растяжении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55,8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Модуль упругости при растяжении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2430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Заполнение: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сэндвич панель </w:t>
            </w:r>
            <w:r w:rsidR="00B04144" w:rsidRPr="00B22E14">
              <w:rPr>
                <w:rFonts w:ascii="Times New Roman" w:eastAsia="Times New Roman" w:hAnsi="Times New Roman"/>
                <w:lang w:val="en-US"/>
              </w:rPr>
              <w:t>SW</w:t>
            </w:r>
            <w:r w:rsidR="00B04144" w:rsidRPr="00B22E14">
              <w:rPr>
                <w:rFonts w:ascii="Times New Roman" w:eastAsia="Times New Roman" w:hAnsi="Times New Roman"/>
              </w:rPr>
              <w:t xml:space="preserve"> 24 и стекло – 4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89568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размягчения по Вика, </w:t>
            </w:r>
            <w:r w:rsidR="000A1703" w:rsidRPr="00B22E14">
              <w:rPr>
                <w:rFonts w:ascii="Times New Roman" w:eastAsia="Times New Roman" w:hAnsi="Times New Roman"/>
              </w:rPr>
              <w:t xml:space="preserve">не </w:t>
            </w:r>
            <w:r w:rsidR="00895681" w:rsidRPr="00B22E14">
              <w:rPr>
                <w:rFonts w:ascii="Times New Roman" w:eastAsia="Times New Roman" w:hAnsi="Times New Roman"/>
              </w:rPr>
              <w:t>менее</w:t>
            </w:r>
            <w:proofErr w:type="gramStart"/>
            <w:r w:rsidR="000A1703" w:rsidRPr="00B22E14">
              <w:rPr>
                <w:rFonts w:ascii="Times New Roman" w:eastAsia="Times New Roman" w:hAnsi="Times New Roman"/>
              </w:rPr>
              <w:t xml:space="preserve"> </w:t>
            </w:r>
            <w:r w:rsidRPr="00B22E14">
              <w:rPr>
                <w:rFonts w:ascii="Times New Roman" w:eastAsia="Times New Roman" w:hAnsi="Times New Roman"/>
              </w:rPr>
              <w:t>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90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Стойкость к химическому воздействию: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Стоек к слабоагрессивному воздействию щелочей, кислот, солей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 профиля рамы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Количество камер в профиле рамы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Стандартное количество контуров уплотнения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38.9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Сопротивление профиля теплопередаче 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0,71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39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Витраж ПВХ дверной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39.1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при растяжении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55,8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Модуль упругости при растяжении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2430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Заполнение: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сэндвич панель </w:t>
            </w:r>
            <w:r w:rsidR="00B04144" w:rsidRPr="00B22E14">
              <w:rPr>
                <w:rFonts w:ascii="Times New Roman" w:eastAsia="Times New Roman" w:hAnsi="Times New Roman"/>
                <w:lang w:val="en-US"/>
              </w:rPr>
              <w:t>SW</w:t>
            </w:r>
            <w:r w:rsidR="00B04144" w:rsidRPr="00B22E14">
              <w:rPr>
                <w:rFonts w:ascii="Times New Roman" w:eastAsia="Times New Roman" w:hAnsi="Times New Roman"/>
              </w:rPr>
              <w:t xml:space="preserve"> 24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89568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размягчения по Вика, </w:t>
            </w:r>
            <w:r w:rsidR="000A1703" w:rsidRPr="00B22E14">
              <w:rPr>
                <w:rFonts w:ascii="Times New Roman" w:eastAsia="Times New Roman" w:hAnsi="Times New Roman"/>
              </w:rPr>
              <w:t xml:space="preserve">не </w:t>
            </w:r>
            <w:r w:rsidR="00895681" w:rsidRPr="00B22E14">
              <w:rPr>
                <w:rFonts w:ascii="Times New Roman" w:eastAsia="Times New Roman" w:hAnsi="Times New Roman"/>
              </w:rPr>
              <w:t>менее</w:t>
            </w:r>
            <w:proofErr w:type="gramStart"/>
            <w:r w:rsidR="000A1703" w:rsidRPr="00B22E14">
              <w:rPr>
                <w:rFonts w:ascii="Times New Roman" w:eastAsia="Times New Roman" w:hAnsi="Times New Roman"/>
              </w:rPr>
              <w:t xml:space="preserve"> </w:t>
            </w:r>
            <w:r w:rsidRPr="00B22E14">
              <w:rPr>
                <w:rFonts w:ascii="Times New Roman" w:eastAsia="Times New Roman" w:hAnsi="Times New Roman"/>
              </w:rPr>
              <w:t>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90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Стойкость к химическому воздействию: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Стоек к слабоагрессивному воздействию щелочей, кислот, солей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 профиля рамы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Количество камер в профиле рамы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Стандартное количество контуров уплотнения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04C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39.9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Сопротивление профиля теплопередаче 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0,71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Витраж ПВХ с одним дверным проемом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Прочность при растяжении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55,8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Модуль упругости при растяжении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не менее,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2430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Заполнение: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сэндвич панель </w:t>
            </w:r>
            <w:r w:rsidR="00B04144" w:rsidRPr="00B22E14">
              <w:rPr>
                <w:rFonts w:ascii="Times New Roman" w:eastAsia="Times New Roman" w:hAnsi="Times New Roman"/>
                <w:lang w:val="en-US"/>
              </w:rPr>
              <w:t>SW</w:t>
            </w:r>
            <w:r w:rsidR="00B04144" w:rsidRPr="00B22E14">
              <w:rPr>
                <w:rFonts w:ascii="Times New Roman" w:eastAsia="Times New Roman" w:hAnsi="Times New Roman"/>
              </w:rPr>
              <w:t xml:space="preserve"> 32 и стекло – 4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Температура размягчения по Вика, </w:t>
            </w:r>
            <w:r w:rsidR="000A1703" w:rsidRPr="00B22E14">
              <w:rPr>
                <w:rFonts w:ascii="Times New Roman" w:eastAsia="Times New Roman" w:hAnsi="Times New Roman"/>
              </w:rPr>
              <w:t>не менее</w:t>
            </w:r>
            <w:proofErr w:type="gramStart"/>
            <w:r w:rsidR="000A1703" w:rsidRPr="00B22E14">
              <w:rPr>
                <w:rFonts w:ascii="Times New Roman" w:eastAsia="Times New Roman" w:hAnsi="Times New Roman"/>
              </w:rPr>
              <w:t xml:space="preserve"> </w:t>
            </w:r>
            <w:r w:rsidRPr="00B22E14">
              <w:rPr>
                <w:rFonts w:ascii="Times New Roman" w:eastAsia="Times New Roman" w:hAnsi="Times New Roman"/>
              </w:rPr>
              <w:t>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90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Стойкость к химическому воздействию: </w:t>
            </w:r>
            <w:r w:rsidR="00B04144" w:rsidRPr="00B22E14">
              <w:rPr>
                <w:rFonts w:ascii="Times New Roman" w:eastAsia="Times New Roman" w:hAnsi="Times New Roman"/>
              </w:rPr>
              <w:t xml:space="preserve"> Стоек к слабоагрессивному воздействию щелочей, кислот, солей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 профиля рамы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Количество камер в профиле рамы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Стандартное количество контуров уплотнения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40.9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Сопротивление профиля теплопередаче 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0,71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A37F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Шурупы с полукруглой головкой 4*40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резьбы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d</w:t>
            </w:r>
            <w:proofErr w:type="spellEnd"/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Внутренний диаметр резьбы d2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1,4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Шаг  резьбы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Р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не более, 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головки D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2,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1,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Номер крестообразного шлица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m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Глубина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h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41.10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Глубина вхождения калибра в крестообразный шлиц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не более,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Шурупы с полукруглой головкой 6*40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резьбы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d</w:t>
            </w:r>
            <w:proofErr w:type="spellEnd"/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Внутренний диаметр резьбы d2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Шаг  резьбы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Р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не более, 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1,25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головки D</w:t>
            </w:r>
            <w:r w:rsidR="000A1703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2,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2,4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1,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4,8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Номер крестообразного шлица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m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Глубина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h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42.10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Глубина вхождения калибра в крестообразный шлиц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Шурупы с полукруглой головкой 8*100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резьбы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d</w:t>
            </w:r>
            <w:proofErr w:type="spellEnd"/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Внутренний диаметр резьбы d2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Шаг  резьбы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Р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не более, 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1,75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головки D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2,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1,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6,4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Номер крестообразного шлица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m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4,6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43.9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Глубина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h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2,2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56C78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43.10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Глубина вхождения калибра в крестообразный шлиц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2,3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Шурупы с полукруглой головкой 6*60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резьбы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d</w:t>
            </w:r>
            <w:proofErr w:type="spellEnd"/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Внутренний диаметр резьбы d2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Шаг  резьбы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Р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не более, 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1,25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Диаметр головки D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2,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2,4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Радиус сферы </w:t>
            </w:r>
            <w:r w:rsidRPr="00B22E14">
              <w:rPr>
                <w:rFonts w:ascii="Times New Roman" w:eastAsia="Times New Roman" w:hAnsi="Times New Roman"/>
                <w:lang w:val="en-US"/>
              </w:rPr>
              <w:t>R</w:t>
            </w:r>
            <w:r w:rsidRPr="00B22E14">
              <w:rPr>
                <w:rFonts w:ascii="Times New Roman" w:eastAsia="Times New Roman" w:hAnsi="Times New Roman"/>
              </w:rPr>
              <w:t>1,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4,8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Номер крестообразного шлица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Диаметр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m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Глубина крестообразного шлица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h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>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44.10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Глубина вхождения калибра в крестообразный шлиц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Шкурка шлифовальная двухслойная с зернистостью 25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45.1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Зернистость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45.2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Ширина шкурки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775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45.3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Длина шкурки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Обои тисненые плотные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46.1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Марка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М-1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46.2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Устойчивость к истиранию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46.3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Устойчивость окраски к свету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9D703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46.4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Разрушающее усилие во влажном состоянии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Щит распределительный внутренний ЩРВ 1х12-1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3944F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B22E14">
              <w:rPr>
                <w:rFonts w:ascii="Times New Roman" w:eastAsia="Times New Roman" w:hAnsi="Times New Roman"/>
              </w:rPr>
              <w:t>Встраиваемый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однорядный, с цельнометаллической дверкой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Количество модулей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Вес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2,7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Номинальный ток аппарата при вводе, 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F216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47.6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Степень защиты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IP31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Щит распределительный внутренний ЩРВ 2х12-1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3944F0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F0" w:rsidRPr="00B22E14" w:rsidRDefault="003944F0" w:rsidP="003944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F0" w:rsidRPr="00B22E14" w:rsidRDefault="003944F0" w:rsidP="003944F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B22E14">
              <w:rPr>
                <w:rFonts w:ascii="Times New Roman" w:eastAsia="Times New Roman" w:hAnsi="Times New Roman"/>
              </w:rPr>
              <w:t>Встраиваемый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однорядный, с цельнометаллической дверкой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F0" w:rsidRPr="00B22E14" w:rsidRDefault="003944F0" w:rsidP="003944F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3944F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Количество модулей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Вес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3,7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Номинальный ток аппарата при вводе, 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48.6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Степень защиты 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IP31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49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Ковролин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Sintelon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Meridian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0414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Материал </w:t>
            </w:r>
            <w:r w:rsidR="003944F0" w:rsidRPr="00B22E14">
              <w:rPr>
                <w:rFonts w:ascii="Times New Roman" w:eastAsia="Times New Roman" w:hAnsi="Times New Roman"/>
              </w:rPr>
              <w:t>100% полипропилен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Основа </w:t>
            </w:r>
            <w:r w:rsidR="003944F0" w:rsidRPr="00B22E14">
              <w:rPr>
                <w:rFonts w:ascii="Times New Roman" w:hAnsi="Times New Roman"/>
                <w:color w:val="2E3235"/>
              </w:rPr>
              <w:t xml:space="preserve"> Резина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Вес ворса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 г/м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2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1000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Общий вес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г/м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2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1400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Высота ворса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Высота общая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319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49.7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Ширина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>Грунтовка</w:t>
            </w:r>
            <w:proofErr w:type="gramStart"/>
            <w:r w:rsidRPr="00B22E14">
              <w:rPr>
                <w:rFonts w:ascii="Times New Roman" w:eastAsia="Times New Roman" w:hAnsi="Times New Roman"/>
                <w:b/>
              </w:rPr>
              <w:t xml:space="preserve"> Э</w:t>
            </w:r>
            <w:proofErr w:type="gramEnd"/>
            <w:r w:rsidRPr="00B22E14">
              <w:rPr>
                <w:rFonts w:ascii="Times New Roman" w:eastAsia="Times New Roman" w:hAnsi="Times New Roman"/>
                <w:b/>
              </w:rPr>
              <w:t xml:space="preserve"> 02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Условия вязкости (Компонент А) по ВЗ-246 (сопло 4мм) при 20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 xml:space="preserve"> °С</w:t>
            </w:r>
            <w:proofErr w:type="gramEnd"/>
            <w:r w:rsidRPr="00B22E14">
              <w:rPr>
                <w:rFonts w:ascii="Times New Roman" w:hAnsi="Times New Roman"/>
                <w:color w:val="000000"/>
              </w:rPr>
              <w:t>,  не более, с.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20226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Содержание не летучих веществ</w:t>
            </w:r>
            <w:r w:rsidR="00E608AF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менее</w:t>
            </w:r>
            <w:r w:rsidR="00E608AF" w:rsidRPr="00B22E14">
              <w:rPr>
                <w:rFonts w:ascii="Times New Roman" w:hAnsi="Times New Roman"/>
                <w:color w:val="000000"/>
              </w:rPr>
              <w:t xml:space="preserve">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 xml:space="preserve">Время использования материала после </w:t>
            </w:r>
            <w:r w:rsidRPr="00B22E14">
              <w:rPr>
                <w:rFonts w:ascii="Times New Roman" w:hAnsi="Times New Roman"/>
                <w:color w:val="000000"/>
              </w:rPr>
              <w:lastRenderedPageBreak/>
              <w:t>смешивания</w:t>
            </w:r>
            <w:r w:rsidR="00D20226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более,  мин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50.4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Можно ходить и  наносить финишные слои</w:t>
            </w:r>
            <w:r w:rsidR="00D20226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более, 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ч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Полная  механическая нагрузка</w:t>
            </w:r>
            <w:r w:rsidR="00D20226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более, суток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0E27B4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50.6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B22E14">
              <w:rPr>
                <w:rFonts w:ascii="Times New Roman" w:hAnsi="Times New Roman"/>
                <w:color w:val="000000"/>
              </w:rPr>
              <w:t>Адгезионная</w:t>
            </w:r>
            <w:proofErr w:type="spellEnd"/>
            <w:r w:rsidRPr="00B22E14">
              <w:rPr>
                <w:rFonts w:ascii="Times New Roman" w:hAnsi="Times New Roman"/>
                <w:color w:val="000000"/>
              </w:rPr>
              <w:t xml:space="preserve"> прочность</w:t>
            </w:r>
            <w:r w:rsidR="00D20226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менее, Н/мм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Пропитка </w:t>
            </w:r>
            <w:proofErr w:type="gramStart"/>
            <w:r w:rsidRPr="00B22E14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B22E14">
              <w:rPr>
                <w:rFonts w:ascii="Times New Roman" w:eastAsia="Times New Roman" w:hAnsi="Times New Roman"/>
                <w:b/>
              </w:rPr>
              <w:t xml:space="preserve"> 02 УФ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20226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750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51.1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 xml:space="preserve">Содержание нелетучих веществ, </w:t>
            </w:r>
            <w:r w:rsidR="00D20226" w:rsidRPr="00B22E14">
              <w:rPr>
                <w:rFonts w:ascii="Times New Roman" w:eastAsia="TimesNewRomanPSMT" w:hAnsi="Times New Roman"/>
              </w:rPr>
              <w:t xml:space="preserve">не менее </w:t>
            </w:r>
            <w:r w:rsidRPr="00B22E14">
              <w:rPr>
                <w:rFonts w:ascii="Times New Roman" w:eastAsia="TimesNewRomanPSMT" w:hAnsi="Times New Roman"/>
              </w:rPr>
              <w:t xml:space="preserve">%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750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51.2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Время использования материала после смешивания, не более, мин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750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51.3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hAnsi="Times New Roman"/>
                <w:color w:val="000000"/>
              </w:rPr>
              <w:t>Можно ходить и  наносить финишные слои</w:t>
            </w:r>
            <w:r w:rsidR="00D20226" w:rsidRPr="00B22E14">
              <w:rPr>
                <w:rFonts w:ascii="Times New Roman" w:hAnsi="Times New Roman"/>
                <w:color w:val="000000"/>
              </w:rPr>
              <w:t>,</w:t>
            </w:r>
            <w:r w:rsidRPr="00B22E14">
              <w:rPr>
                <w:rFonts w:ascii="Times New Roman" w:hAnsi="Times New Roman"/>
                <w:color w:val="000000"/>
              </w:rPr>
              <w:t xml:space="preserve"> не более, </w:t>
            </w:r>
            <w:proofErr w:type="gramStart"/>
            <w:r w:rsidRPr="00B22E14">
              <w:rPr>
                <w:rFonts w:ascii="Times New Roman" w:hAnsi="Times New Roman"/>
                <w:color w:val="000000"/>
              </w:rPr>
              <w:t>ч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750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51.4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полная механическая нагрузка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не более,  суток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B750E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51.5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394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Cs/>
              </w:rPr>
            </w:pPr>
            <w:r w:rsidRPr="00B22E14">
              <w:rPr>
                <w:rFonts w:ascii="Times New Roman" w:eastAsia="TimesNewRomanPS-BoldMT" w:hAnsi="Times New Roman"/>
                <w:bCs/>
              </w:rPr>
              <w:t>Преимущества:</w:t>
            </w:r>
            <w:r w:rsidR="003944F0" w:rsidRPr="00B22E14">
              <w:rPr>
                <w:rFonts w:ascii="Times New Roman" w:eastAsia="TimesNewRomanPSMT" w:hAnsi="Times New Roman"/>
              </w:rPr>
              <w:t xml:space="preserve"> высокая </w:t>
            </w:r>
            <w:proofErr w:type="spellStart"/>
            <w:r w:rsidR="003944F0" w:rsidRPr="00B22E14">
              <w:rPr>
                <w:rFonts w:ascii="Times New Roman" w:eastAsia="TimesNewRomanPSMT" w:hAnsi="Times New Roman"/>
              </w:rPr>
              <w:t>атмосфер</w:t>
            </w:r>
            <w:proofErr w:type="gramStart"/>
            <w:r w:rsidR="003944F0" w:rsidRPr="00B22E14">
              <w:rPr>
                <w:rFonts w:ascii="Times New Roman" w:eastAsia="TimesNewRomanPSMT" w:hAnsi="Times New Roman"/>
              </w:rPr>
              <w:t>о</w:t>
            </w:r>
            <w:proofErr w:type="spellEnd"/>
            <w:r w:rsidR="003944F0" w:rsidRPr="00B22E14">
              <w:rPr>
                <w:rFonts w:ascii="Times New Roman" w:eastAsia="TimesNewRomanPSMT" w:hAnsi="Times New Roman"/>
              </w:rPr>
              <w:t>-</w:t>
            </w:r>
            <w:proofErr w:type="gramEnd"/>
            <w:r w:rsidR="003944F0" w:rsidRPr="00B22E14">
              <w:rPr>
                <w:rFonts w:ascii="Times New Roman" w:eastAsia="TimesNewRomanPSMT" w:hAnsi="Times New Roman"/>
              </w:rPr>
              <w:t xml:space="preserve"> и водостойкость</w:t>
            </w:r>
            <w:r w:rsidR="003944F0" w:rsidRPr="00B22E14">
              <w:rPr>
                <w:rFonts w:ascii="Times New Roman" w:eastAsia="SymbolMT" w:hAnsi="Times New Roman"/>
              </w:rPr>
              <w:t xml:space="preserve"> , </w:t>
            </w:r>
            <w:r w:rsidR="003944F0" w:rsidRPr="00B22E14">
              <w:rPr>
                <w:rFonts w:ascii="Times New Roman" w:eastAsia="TimesNewRomanPSMT" w:hAnsi="Times New Roman"/>
              </w:rPr>
              <w:t>высокая стойкость к износу,</w:t>
            </w:r>
            <w:r w:rsidR="003944F0" w:rsidRPr="00B22E14">
              <w:rPr>
                <w:rFonts w:ascii="Times New Roman" w:eastAsia="SymbolMT" w:hAnsi="Times New Roman"/>
              </w:rPr>
              <w:t xml:space="preserve"> </w:t>
            </w:r>
            <w:r w:rsidR="003944F0" w:rsidRPr="00B22E14">
              <w:rPr>
                <w:rFonts w:ascii="Times New Roman" w:eastAsia="TimesNewRomanPSMT" w:hAnsi="Times New Roman"/>
              </w:rPr>
              <w:t>высокая адгезия к минеральным поверхностям</w:t>
            </w:r>
            <w:r w:rsidR="003944F0" w:rsidRPr="00B22E14">
              <w:rPr>
                <w:rFonts w:ascii="Times New Roman" w:eastAsia="SymbolMT" w:hAnsi="Times New Roman"/>
              </w:rPr>
              <w:t xml:space="preserve"> </w:t>
            </w:r>
            <w:r w:rsidR="003944F0" w:rsidRPr="00B22E14">
              <w:rPr>
                <w:rFonts w:ascii="Times New Roman" w:eastAsia="TimesNewRomanPSMT" w:hAnsi="Times New Roman"/>
              </w:rPr>
              <w:t>не желтеет и сохраняет цвет малое время сушки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</w:rPr>
            </w:pPr>
            <w:r w:rsidRPr="00B22E14">
              <w:rPr>
                <w:rFonts w:ascii="Times New Roman" w:eastAsia="SymbolMT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Наливной пол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самонивелирующийся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“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Экопол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>”</w:t>
            </w:r>
            <w:r w:rsidRPr="00B22E14">
              <w:rPr>
                <w:rFonts w:ascii="Times New Roman" w:hAnsi="Times New Roman"/>
                <w:b/>
              </w:rPr>
              <w:t xml:space="preserve">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20226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D20226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 xml:space="preserve">Толщина слоя: минимальная, </w:t>
            </w:r>
            <w:r w:rsidR="00D20226" w:rsidRPr="00B22E14">
              <w:rPr>
                <w:rFonts w:ascii="Times New Roman" w:eastAsia="TimesNewRomanPSMT" w:hAnsi="Times New Roman"/>
              </w:rPr>
              <w:t xml:space="preserve">не менее </w:t>
            </w:r>
            <w:proofErr w:type="gramStart"/>
            <w:r w:rsidRPr="00B22E14">
              <w:rPr>
                <w:rFonts w:ascii="Times New Roman" w:eastAsia="TimesNewRomanPSMT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Толщина слоя</w:t>
            </w:r>
            <w:r w:rsidR="00D20226" w:rsidRPr="00B22E14">
              <w:rPr>
                <w:rFonts w:ascii="Times New Roman" w:eastAsia="TimesNewRomanPSMT" w:hAnsi="Times New Roman"/>
              </w:rPr>
              <w:t>:</w:t>
            </w:r>
            <w:r w:rsidRPr="00B22E14">
              <w:rPr>
                <w:rFonts w:ascii="Times New Roman" w:eastAsia="TimesNewRomanPSMT" w:hAnsi="Times New Roman"/>
              </w:rPr>
              <w:t xml:space="preserve"> максимальная, </w:t>
            </w:r>
            <w:r w:rsidR="00D20226" w:rsidRPr="00B22E14">
              <w:rPr>
                <w:rFonts w:ascii="Times New Roman" w:eastAsia="TimesNewRomanPSMT" w:hAnsi="Times New Roman"/>
              </w:rPr>
              <w:t xml:space="preserve">не более </w:t>
            </w:r>
            <w:proofErr w:type="gramStart"/>
            <w:r w:rsidRPr="00B22E14">
              <w:rPr>
                <w:rFonts w:ascii="Times New Roman" w:eastAsia="TimesNewRomanPSMT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 xml:space="preserve">Минимальное время начала схватывания раствора, </w:t>
            </w:r>
            <w:r w:rsidR="00D20226" w:rsidRPr="00B22E14">
              <w:rPr>
                <w:rFonts w:ascii="Times New Roman" w:eastAsia="TimesNewRomanPSMT" w:hAnsi="Times New Roman"/>
              </w:rPr>
              <w:t>не более</w:t>
            </w:r>
            <w:r w:rsidRPr="00B22E14">
              <w:rPr>
                <w:rFonts w:ascii="Times New Roman" w:eastAsia="TimesNewRomanPSMT" w:hAnsi="Times New Roman"/>
              </w:rPr>
              <w:t xml:space="preserve"> мин.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>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Расход смеси (при толщине 10 мм. )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не более,  кг./</w:t>
            </w:r>
            <w:proofErr w:type="spellStart"/>
            <w:r w:rsidRPr="00B22E14">
              <w:rPr>
                <w:rFonts w:ascii="Times New Roman" w:eastAsia="TimesNewRomanPSMT" w:hAnsi="Times New Roman"/>
              </w:rPr>
              <w:t>м</w:t>
            </w:r>
            <w:proofErr w:type="gramStart"/>
            <w:r w:rsidRPr="00B22E14">
              <w:rPr>
                <w:rFonts w:ascii="Times New Roman" w:eastAsia="TimesNewRomanPSMT" w:hAnsi="Times New Roman"/>
              </w:rPr>
              <w:t>.к</w:t>
            </w:r>
            <w:proofErr w:type="gramEnd"/>
            <w:r w:rsidRPr="00B22E14">
              <w:rPr>
                <w:rFonts w:ascii="Times New Roman" w:eastAsia="TimesNewRomanPSMT" w:hAnsi="Times New Roman"/>
              </w:rPr>
              <w:t>в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>13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Прочность на сжатие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не менее, МПа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 xml:space="preserve">10,0 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Адгезия к бетону (</w:t>
            </w:r>
            <w:proofErr w:type="spellStart"/>
            <w:r w:rsidRPr="00B22E14">
              <w:rPr>
                <w:rFonts w:ascii="Times New Roman" w:eastAsia="TimesNewRomanPSMT" w:hAnsi="Times New Roman"/>
              </w:rPr>
              <w:t>огрунтованному</w:t>
            </w:r>
            <w:proofErr w:type="spellEnd"/>
            <w:r w:rsidRPr="00B22E14">
              <w:rPr>
                <w:rFonts w:ascii="Times New Roman" w:eastAsia="TimesNewRomanPSMT" w:hAnsi="Times New Roman"/>
              </w:rPr>
              <w:t>)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не более, МПа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1,0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NewRomanPSMT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Возможность пешего хождения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не более, час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>24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52.8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NewRomanPSMT" w:hAnsi="Times New Roman"/>
              </w:rPr>
              <w:t>Марочная прочность</w:t>
            </w:r>
            <w:r w:rsidR="00D20226" w:rsidRPr="00B22E14">
              <w:rPr>
                <w:rFonts w:ascii="Times New Roman" w:eastAsia="TimesNewRomanPSMT" w:hAnsi="Times New Roman"/>
              </w:rPr>
              <w:t>,</w:t>
            </w:r>
            <w:r w:rsidRPr="00B22E14">
              <w:rPr>
                <w:rFonts w:ascii="Times New Roman" w:eastAsia="TimesNewRomanPSMT" w:hAnsi="Times New Roman"/>
              </w:rPr>
              <w:t xml:space="preserve"> 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NewRomanPSMT" w:hAnsi="Times New Roman"/>
              </w:rPr>
              <w:t>М100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NewRomanPSMT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Труба ливневая канализационная, наружная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53.1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Максимальная температура стоков: °С.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+60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53.2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Верхний предел допустимых рабочих температур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ниже, °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95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53.3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Наружный диаметр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53.4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Толщина стенки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Кабель </w:t>
            </w:r>
            <w:r w:rsidRPr="00B22E14">
              <w:rPr>
                <w:rFonts w:ascii="Times New Roman" w:hAnsi="Times New Roman"/>
                <w:b/>
                <w:lang w:val="en-US"/>
              </w:rPr>
              <w:t>VERIA</w:t>
            </w:r>
            <w:r w:rsidRPr="00B22E1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22E14">
              <w:rPr>
                <w:rFonts w:ascii="Times New Roman" w:hAnsi="Times New Roman"/>
                <w:b/>
                <w:lang w:val="en-US"/>
              </w:rPr>
              <w:t>Flexicable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20-100  м 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Мощность при 220 В  </w:t>
            </w:r>
            <w:proofErr w:type="gramStart"/>
            <w:r w:rsidRPr="00B22E14">
              <w:rPr>
                <w:rFonts w:ascii="Times New Roman" w:hAnsi="Times New Roman"/>
              </w:rPr>
              <w:t xml:space="preserve">( </w:t>
            </w:r>
            <w:proofErr w:type="gramEnd"/>
            <w:r w:rsidRPr="00B22E14">
              <w:rPr>
                <w:rFonts w:ascii="Times New Roman" w:hAnsi="Times New Roman"/>
              </w:rPr>
              <w:t>Вт)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1806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Сопротивление, Ом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27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Тип кабеля </w:t>
            </w:r>
            <w:r w:rsidR="003944F0" w:rsidRPr="00B22E14">
              <w:rPr>
                <w:rFonts w:ascii="Times New Roman" w:hAnsi="Times New Roman"/>
              </w:rPr>
              <w:t xml:space="preserve"> двухжильный экранированный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D20226" w:rsidP="00F07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Диаметр</w:t>
            </w:r>
            <w:r w:rsidR="00E608AF" w:rsidRPr="00B22E14">
              <w:rPr>
                <w:rFonts w:ascii="Times New Roman" w:hAnsi="Times New Roman"/>
              </w:rPr>
              <w:t xml:space="preserve">, </w:t>
            </w:r>
            <w:r w:rsidRPr="00B22E14">
              <w:rPr>
                <w:rFonts w:ascii="Times New Roman" w:hAnsi="Times New Roman"/>
              </w:rPr>
              <w:t xml:space="preserve">не </w:t>
            </w:r>
            <w:r w:rsidR="00F07271" w:rsidRPr="00B22E14">
              <w:rPr>
                <w:rFonts w:ascii="Times New Roman" w:hAnsi="Times New Roman"/>
              </w:rPr>
              <w:t>менее</w:t>
            </w:r>
            <w:r w:rsidR="00E608AF" w:rsidRPr="00B22E14">
              <w:rPr>
                <w:rFonts w:ascii="Times New Roman" w:hAnsi="Times New Roman"/>
              </w:rPr>
              <w:t xml:space="preserve"> </w:t>
            </w:r>
            <w:proofErr w:type="gramStart"/>
            <w:r w:rsidR="00E608AF"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944F0" w:rsidRPr="00B22E14" w:rsidTr="00B22E14">
        <w:trPr>
          <w:trHeight w:val="396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F0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Внутренняя изоляция:  сшитый полиэтилен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3944F0">
            <w:pPr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44F0" w:rsidRPr="00B22E14" w:rsidTr="00B22E14">
        <w:trPr>
          <w:trHeight w:val="318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4F0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Наружная изоляция:  поливинилхлорид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3944F0">
            <w:pPr>
              <w:jc w:val="center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4F0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F07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Минимальный диам</w:t>
            </w:r>
            <w:r w:rsidR="00D20226" w:rsidRPr="00B22E14">
              <w:rPr>
                <w:rFonts w:ascii="Times New Roman" w:hAnsi="Times New Roman"/>
              </w:rPr>
              <w:t xml:space="preserve">етр изгиба, не </w:t>
            </w:r>
            <w:r w:rsidR="00F07271" w:rsidRPr="00B22E14">
              <w:rPr>
                <w:rFonts w:ascii="Times New Roman" w:hAnsi="Times New Roman"/>
              </w:rPr>
              <w:t xml:space="preserve">более </w:t>
            </w:r>
            <w:proofErr w:type="gramStart"/>
            <w:r w:rsidRPr="00B22E14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Допустимое сопротивление</w:t>
            </w:r>
            <w:r w:rsidR="00D20226" w:rsidRPr="00B22E14">
              <w:rPr>
                <w:rFonts w:ascii="Times New Roman" w:hAnsi="Times New Roman"/>
              </w:rPr>
              <w:t>, не менее</w:t>
            </w:r>
            <w:r w:rsidRPr="00B22E14">
              <w:rPr>
                <w:rFonts w:ascii="Times New Roman" w:hAnsi="Times New Roman"/>
              </w:rPr>
              <w:t>  %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F65B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54.9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D2022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Максимальная допустимая температура на поверхности работающего кабеля</w:t>
            </w:r>
            <w:r w:rsidR="00D20226" w:rsidRPr="00B22E14">
              <w:rPr>
                <w:rFonts w:ascii="Times New Roman" w:hAnsi="Times New Roman"/>
              </w:rPr>
              <w:t>, не более</w:t>
            </w:r>
            <w:proofErr w:type="gramStart"/>
            <w:r w:rsidRPr="00B22E14">
              <w:rPr>
                <w:rFonts w:ascii="Times New Roman" w:hAnsi="Times New Roman"/>
              </w:rPr>
              <w:t xml:space="preserve">  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Кабель 22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 xml:space="preserve">PSVD 18 2460 </w:t>
            </w:r>
            <w:r w:rsidRPr="00B22E14">
              <w:rPr>
                <w:rFonts w:ascii="Times New Roman" w:eastAsia="Times New Roman" w:hAnsi="Times New Roman"/>
                <w:b/>
              </w:rPr>
              <w:t>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Внешняя термостойкая оболочка,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с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;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105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Металлическая оплетка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 xml:space="preserve"> </w:t>
            </w:r>
            <w:r w:rsidR="003944F0" w:rsidRPr="00B22E14">
              <w:rPr>
                <w:rFonts w:ascii="Times New Roman" w:eastAsia="Times New Roman" w:hAnsi="Times New Roman"/>
              </w:rPr>
              <w:t>:</w:t>
            </w:r>
            <w:proofErr w:type="gramEnd"/>
            <w:r w:rsidR="003944F0" w:rsidRPr="00B22E14">
              <w:rPr>
                <w:rFonts w:ascii="Times New Roman" w:eastAsia="Times New Roman" w:hAnsi="Times New Roman"/>
              </w:rPr>
              <w:t xml:space="preserve"> сталь, медь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3944F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Дополнительная изоляционная оболочка</w:t>
            </w:r>
            <w:r w:rsidR="003944F0" w:rsidRPr="00B22E14">
              <w:rPr>
                <w:rFonts w:ascii="Times New Roman" w:eastAsia="Times New Roman" w:hAnsi="Times New Roman"/>
              </w:rPr>
              <w:t>: XLPE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Погонная мощность секций: не менее,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Вт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/м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 xml:space="preserve">Номинальное напряжение питания, </w:t>
            </w:r>
            <w:proofErr w:type="gramStart"/>
            <w:r w:rsidRPr="00B22E14">
              <w:rPr>
                <w:rFonts w:ascii="Times New Roman" w:eastAsia="Times New Roman" w:hAnsi="Times New Roman"/>
                <w:color w:val="000000"/>
              </w:rPr>
              <w:t>В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220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>Мощность секций</w:t>
            </w:r>
            <w:r w:rsidR="00D20226" w:rsidRPr="00B22E14">
              <w:rPr>
                <w:rFonts w:ascii="Times New Roman" w:eastAsia="Times New Roman" w:hAnsi="Times New Roman"/>
                <w:color w:val="000000"/>
              </w:rPr>
              <w:t>,</w:t>
            </w:r>
            <w:r w:rsidRPr="00B22E14">
              <w:rPr>
                <w:rFonts w:ascii="Times New Roman" w:eastAsia="Times New Roman" w:hAnsi="Times New Roman"/>
                <w:color w:val="000000"/>
              </w:rPr>
              <w:t xml:space="preserve"> не менее, </w:t>
            </w:r>
            <w:proofErr w:type="gramStart"/>
            <w:r w:rsidRPr="00B22E14">
              <w:rPr>
                <w:rFonts w:ascii="Times New Roman" w:eastAsia="Times New Roman" w:hAnsi="Times New Roman"/>
                <w:color w:val="000000"/>
              </w:rPr>
              <w:t>Вт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>2460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>Максимальная температура внутренней токопроводящей жилы:</w:t>
            </w:r>
            <w:r w:rsidR="00D20226" w:rsidRPr="00B22E14">
              <w:rPr>
                <w:rFonts w:ascii="Times New Roman" w:eastAsia="Times New Roman" w:hAnsi="Times New Roman"/>
                <w:color w:val="000000"/>
              </w:rPr>
              <w:t xml:space="preserve"> не более</w:t>
            </w:r>
            <w:proofErr w:type="gramStart"/>
            <w:r w:rsidRPr="00B22E14">
              <w:rPr>
                <w:rFonts w:ascii="Times New Roman" w:eastAsia="Times New Roman" w:hAnsi="Times New Roman"/>
                <w:color w:val="000000"/>
              </w:rPr>
              <w:t xml:space="preserve"> °С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55.8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t xml:space="preserve">Максимальная температура поверхности кабеля: </w:t>
            </w:r>
            <w:r w:rsidR="00D20226" w:rsidRPr="00B22E14">
              <w:rPr>
                <w:rFonts w:ascii="Times New Roman" w:eastAsia="Times New Roman" w:hAnsi="Times New Roman"/>
                <w:color w:val="000000"/>
              </w:rPr>
              <w:t xml:space="preserve">не </w:t>
            </w:r>
            <w:proofErr w:type="spellStart"/>
            <w:r w:rsidR="00D20226" w:rsidRPr="00B22E14">
              <w:rPr>
                <w:rFonts w:ascii="Times New Roman" w:eastAsia="Times New Roman" w:hAnsi="Times New Roman"/>
                <w:color w:val="000000"/>
              </w:rPr>
              <w:lastRenderedPageBreak/>
              <w:t>более</w:t>
            </w:r>
            <w:proofErr w:type="gramStart"/>
            <w:r w:rsidRPr="00B22E14">
              <w:rPr>
                <w:rFonts w:ascii="Times New Roman" w:eastAsia="Times New Roman" w:hAnsi="Times New Roman"/>
                <w:color w:val="000000"/>
              </w:rPr>
              <w:t>°С</w:t>
            </w:r>
            <w:proofErr w:type="spellEnd"/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  <w:color w:val="000000"/>
              </w:rPr>
              <w:lastRenderedPageBreak/>
              <w:t>70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lastRenderedPageBreak/>
              <w:t>56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Терморегулятор 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EBERLE</w:t>
            </w:r>
            <w:r w:rsidRPr="00B22E14">
              <w:rPr>
                <w:rFonts w:ascii="Times New Roman" w:eastAsia="Times New Roman" w:hAnsi="Times New Roman"/>
                <w:b/>
              </w:rPr>
              <w:t xml:space="preserve">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RTR</w:t>
            </w:r>
            <w:r w:rsidRPr="00B22E14">
              <w:rPr>
                <w:rFonts w:ascii="Times New Roman" w:eastAsia="Times New Roman" w:hAnsi="Times New Roman"/>
                <w:b/>
              </w:rPr>
              <w:t>-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E</w:t>
            </w:r>
            <w:r w:rsidRPr="00B22E14">
              <w:rPr>
                <w:rFonts w:ascii="Times New Roman" w:eastAsia="Times New Roman" w:hAnsi="Times New Roman"/>
                <w:b/>
              </w:rPr>
              <w:t xml:space="preserve"> 6202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20226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56.1</w:t>
            </w:r>
            <w:r w:rsidR="003944F0" w:rsidRPr="00B22E14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Диапазон температур, °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От +5 до +30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Рабочее напряжение,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В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230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Класс защиты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30 </w:t>
            </w:r>
            <w:r w:rsidRPr="00B22E14">
              <w:rPr>
                <w:rFonts w:ascii="Times New Roman" w:eastAsia="Times New Roman" w:hAnsi="Times New Roman"/>
                <w:lang w:val="en-US"/>
              </w:rPr>
              <w:t>IP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сенсорная система</w:t>
            </w:r>
            <w:r w:rsidR="003944F0" w:rsidRPr="00B22E14">
              <w:rPr>
                <w:rFonts w:ascii="Times New Roman" w:hAnsi="Times New Roman"/>
                <w:color w:val="2E3235"/>
              </w:rPr>
              <w:t xml:space="preserve"> Биметалл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3944F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Геометрические размеры: </w:t>
            </w:r>
            <w:r w:rsidR="00D20226" w:rsidRPr="00B22E14">
              <w:rPr>
                <w:rFonts w:ascii="Times New Roman" w:eastAsia="Times New Roman" w:hAnsi="Times New Roman"/>
              </w:rPr>
              <w:t xml:space="preserve">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75*75*25,5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Масса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более, 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  <w:color w:val="2E3235"/>
              </w:rPr>
              <w:t>100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Тип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proofErr w:type="gramStart"/>
            <w:r w:rsidRPr="00B22E14">
              <w:rPr>
                <w:rFonts w:ascii="Times New Roman" w:hAnsi="Times New Roman"/>
                <w:color w:val="2E3235"/>
              </w:rPr>
              <w:t>Встраиваемый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>, без датчика пола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4E485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56.</w:t>
            </w:r>
            <w:r w:rsidR="0042144B" w:rsidRPr="00B22E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Номинальный ток: 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  <w:b/>
              </w:rPr>
              <w:t xml:space="preserve">Датчик пола к регулятору </w:t>
            </w:r>
            <w:r w:rsidRPr="00B22E14">
              <w:rPr>
                <w:rFonts w:ascii="Times New Roman" w:eastAsia="Times New Roman" w:hAnsi="Times New Roman"/>
                <w:b/>
                <w:lang w:val="en-US"/>
              </w:rPr>
              <w:t>EBERLE</w:t>
            </w:r>
            <w:r w:rsidRPr="00B22E14">
              <w:rPr>
                <w:rFonts w:ascii="Times New Roman" w:eastAsia="Times New Roman" w:hAnsi="Times New Roman"/>
                <w:b/>
              </w:rPr>
              <w:t xml:space="preserve"> Регулятор теплого пола </w:t>
            </w:r>
            <w:proofErr w:type="spellStart"/>
            <w:r w:rsidRPr="00B22E14">
              <w:rPr>
                <w:rFonts w:ascii="Times New Roman" w:eastAsia="Times New Roman" w:hAnsi="Times New Roman"/>
                <w:b/>
              </w:rPr>
              <w:t>Fre</w:t>
            </w:r>
            <w:proofErr w:type="spellEnd"/>
            <w:r w:rsidRPr="00B22E14">
              <w:rPr>
                <w:rFonts w:ascii="Times New Roman" w:eastAsia="Times New Roman" w:hAnsi="Times New Roman"/>
                <w:b/>
              </w:rPr>
              <w:t xml:space="preserve"> 525 31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20226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hAnsi="Times New Roman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776A9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57.1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3"/>
              <w:numPr>
                <w:ilvl w:val="0"/>
                <w:numId w:val="8"/>
              </w:numPr>
              <w:ind w:left="0"/>
              <w:contextualSpacing/>
            </w:pPr>
            <w:r w:rsidRPr="00B22E14">
              <w:t>Длина</w:t>
            </w:r>
            <w:r w:rsidR="00D20226" w:rsidRPr="00B22E14">
              <w:t>,</w:t>
            </w:r>
            <w:r w:rsidRPr="00B22E14">
              <w:t xml:space="preserve"> не менее, </w:t>
            </w:r>
            <w:proofErr w:type="gramStart"/>
            <w:r w:rsidRPr="00B22E14">
              <w:t>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776A9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57.2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22E14">
              <w:rPr>
                <w:rFonts w:ascii="Times New Roman" w:eastAsia="Times New Roman" w:hAnsi="Times New Roman"/>
              </w:rPr>
              <w:t>Класс защиты</w:t>
            </w:r>
            <w:r w:rsidR="00D20226" w:rsidRPr="00B22E14">
              <w:rPr>
                <w:rFonts w:ascii="Times New Roman" w:eastAsia="Times New Roman" w:hAnsi="Times New Roman"/>
              </w:rPr>
              <w:t>,</w:t>
            </w:r>
            <w:r w:rsidRPr="00B22E14">
              <w:rPr>
                <w:rFonts w:ascii="Times New Roman" w:eastAsia="Times New Roman" w:hAnsi="Times New Roman"/>
              </w:rPr>
              <w:t xml:space="preserve">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2E3235"/>
              </w:rPr>
            </w:pPr>
            <w:r w:rsidRPr="00B22E14">
              <w:rPr>
                <w:rFonts w:ascii="Times New Roman" w:eastAsia="Times New Roman" w:hAnsi="Times New Roman"/>
              </w:rPr>
              <w:t>IP 68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  <w:b/>
              </w:rPr>
            </w:pPr>
            <w:proofErr w:type="spellStart"/>
            <w:r w:rsidRPr="00B22E14">
              <w:rPr>
                <w:rFonts w:ascii="Times New Roman" w:hAnsi="Times New Roman"/>
                <w:b/>
              </w:rPr>
              <w:t>Разветвительная</w:t>
            </w:r>
            <w:proofErr w:type="spellEnd"/>
            <w:r w:rsidRPr="00B22E14">
              <w:rPr>
                <w:rFonts w:ascii="Times New Roman" w:hAnsi="Times New Roman"/>
                <w:b/>
              </w:rPr>
              <w:t xml:space="preserve"> коробка У-196 «или эквивалент»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911D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58.1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Материал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металл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C911D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58.2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Степень защиты, не ниже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IP54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59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 xml:space="preserve">Умывальник  </w:t>
            </w:r>
            <w:proofErr w:type="gramStart"/>
            <w:r w:rsidRPr="00B22E14">
              <w:rPr>
                <w:rFonts w:ascii="Times New Roman" w:hAnsi="Times New Roman"/>
                <w:b/>
              </w:rPr>
              <w:t>полуфарфоровые</w:t>
            </w:r>
            <w:proofErr w:type="gramEnd"/>
            <w:r w:rsidRPr="00B22E14">
              <w:rPr>
                <w:rFonts w:ascii="Times New Roman" w:hAnsi="Times New Roman"/>
                <w:b/>
              </w:rPr>
              <w:t xml:space="preserve"> или фарфоровые с кронштейнами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59.1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</w:rPr>
              <w:t>размер Д*</w:t>
            </w:r>
            <w:proofErr w:type="gramStart"/>
            <w:r w:rsidRPr="00B22E14">
              <w:rPr>
                <w:rFonts w:ascii="Times New Roman" w:hAnsi="Times New Roman"/>
              </w:rPr>
              <w:t>Ш</w:t>
            </w:r>
            <w:proofErr w:type="gramEnd"/>
            <w:r w:rsidRPr="00B22E14">
              <w:rPr>
                <w:rFonts w:ascii="Times New Roman" w:hAnsi="Times New Roman"/>
              </w:rPr>
              <w:t>*В: не менее,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650*590*180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60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Пьедесталы для умывальников полуфарфоровые или фарфоровые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60.1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</w:rPr>
              <w:t>размер Д*</w:t>
            </w:r>
            <w:proofErr w:type="gramStart"/>
            <w:r w:rsidRPr="00B22E14">
              <w:rPr>
                <w:rFonts w:ascii="Times New Roman" w:hAnsi="Times New Roman"/>
              </w:rPr>
              <w:t>Ш</w:t>
            </w:r>
            <w:proofErr w:type="gramEnd"/>
            <w:r w:rsidRPr="00B22E14">
              <w:rPr>
                <w:rFonts w:ascii="Times New Roman" w:hAnsi="Times New Roman"/>
              </w:rPr>
              <w:t xml:space="preserve">*В: </w:t>
            </w:r>
            <w:r w:rsidR="00D20226" w:rsidRPr="00B22E14">
              <w:rPr>
                <w:rFonts w:ascii="Times New Roman" w:hAnsi="Times New Roman"/>
              </w:rPr>
              <w:t>не менее</w:t>
            </w:r>
            <w:r w:rsidRPr="00B22E14">
              <w:rPr>
                <w:rFonts w:ascii="Times New Roman" w:hAnsi="Times New Roman"/>
              </w:rPr>
              <w:t xml:space="preserve">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>640*215*200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1"/>
              <w:rPr>
                <w:b/>
                <w:caps/>
                <w:sz w:val="22"/>
              </w:rPr>
            </w:pPr>
            <w:r w:rsidRPr="00B22E14">
              <w:rPr>
                <w:b/>
                <w:sz w:val="22"/>
              </w:rPr>
              <w:t xml:space="preserve">Мойка нержавеющая накладная с двумя чашами с сифоном пластмассовым бутылочным с латунным выпуском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Материал</w:t>
            </w:r>
            <w:r w:rsidR="005C1282" w:rsidRPr="00B22E14">
              <w:rPr>
                <w:rFonts w:ascii="Times New Roman" w:hAnsi="Times New Roman"/>
              </w:rPr>
              <w:t>:</w:t>
            </w:r>
            <w:r w:rsidRPr="00B22E14">
              <w:rPr>
                <w:rFonts w:ascii="Times New Roman" w:hAnsi="Times New Roman"/>
              </w:rPr>
              <w:t xml:space="preserve"> 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Нержавеющая сталь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 xml:space="preserve">Размеры (габариты), </w:t>
            </w:r>
            <w:r w:rsidR="00D20226" w:rsidRPr="00B22E14">
              <w:rPr>
                <w:rFonts w:ascii="Times New Roman" w:hAnsi="Times New Roman"/>
                <w:bCs/>
                <w:color w:val="0E0200"/>
              </w:rPr>
              <w:t xml:space="preserve">не более </w:t>
            </w:r>
            <w:proofErr w:type="gramStart"/>
            <w:r w:rsidRPr="00B22E14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E0200"/>
              </w:rPr>
              <w:t xml:space="preserve">600 </w:t>
            </w:r>
            <w:proofErr w:type="spellStart"/>
            <w:r w:rsidRPr="00B22E14">
              <w:rPr>
                <w:rFonts w:ascii="Times New Roman" w:hAnsi="Times New Roman"/>
                <w:color w:val="0E0200"/>
              </w:rPr>
              <w:t>х</w:t>
            </w:r>
            <w:proofErr w:type="spellEnd"/>
            <w:r w:rsidRPr="00B22E14">
              <w:rPr>
                <w:rFonts w:ascii="Times New Roman" w:hAnsi="Times New Roman"/>
                <w:color w:val="0E0200"/>
              </w:rPr>
              <w:t xml:space="preserve"> 1000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Размер чаши, </w:t>
            </w:r>
            <w:r w:rsidR="00D20226" w:rsidRPr="00B22E14">
              <w:rPr>
                <w:rFonts w:ascii="Times New Roman" w:hAnsi="Times New Roman"/>
              </w:rPr>
              <w:t xml:space="preserve">не менее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E0200"/>
              </w:rPr>
              <w:t>345х395 х204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 xml:space="preserve">Цвет: </w:t>
            </w:r>
            <w:r w:rsidR="005C1282" w:rsidRPr="00B22E14">
              <w:rPr>
                <w:rFonts w:ascii="Times New Roman" w:hAnsi="Times New Roman"/>
                <w:color w:val="0E0200"/>
              </w:rPr>
              <w:t xml:space="preserve"> Нержавеющая полированная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>Толщина стали, не менее (</w:t>
            </w:r>
            <w:proofErr w:type="gramStart"/>
            <w:r w:rsidRPr="00B22E14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  <w:r w:rsidRPr="00B22E14">
              <w:rPr>
                <w:rFonts w:ascii="Times New Roman" w:hAnsi="Times New Roman"/>
                <w:bCs/>
                <w:color w:val="0E0200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B8742A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61.6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Масса</w:t>
            </w:r>
            <w:r w:rsidR="00D20226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E0200"/>
              </w:rPr>
            </w:pPr>
            <w:r w:rsidRPr="00B22E14">
              <w:rPr>
                <w:rFonts w:ascii="Times New Roman" w:hAnsi="Times New Roman"/>
                <w:b/>
                <w:bCs/>
                <w:color w:val="0E0200"/>
              </w:rPr>
              <w:t>Сифон бутылочный (тип СБП2М) пластмассовый с латунным выпуском и вертикальным или горизонтальным отводом для моек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62.1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Среда рабочая: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Сточные воды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62.2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>Температура рабочей среды (наибольшая)</w:t>
            </w:r>
            <w:r w:rsidR="00D20226" w:rsidRPr="00B22E14">
              <w:rPr>
                <w:rFonts w:ascii="Times New Roman" w:eastAsia="Times New Roman" w:hAnsi="Times New Roman"/>
                <w:bCs/>
                <w:color w:val="0E0200"/>
              </w:rPr>
              <w:t>, не менее</w:t>
            </w:r>
            <w:proofErr w:type="gramStart"/>
            <w:r w:rsidR="00D20226"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 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62.3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Назначение: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Отведение сточной воды в канализацию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62.4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Присоединение: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К сливному отверстию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62.5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Материал (основной):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пластик, латунь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1"/>
              <w:rPr>
                <w:b/>
                <w:caps/>
                <w:sz w:val="22"/>
              </w:rPr>
            </w:pPr>
            <w:r w:rsidRPr="00B22E14">
              <w:rPr>
                <w:b/>
                <w:sz w:val="22"/>
              </w:rPr>
              <w:t xml:space="preserve">Мойка нержавеющая накладная с тремя чашами с сифоном пластмассовым бутылочным с латунным выпуском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Материал</w:t>
            </w:r>
            <w:r w:rsidR="005C1282" w:rsidRPr="00B22E14">
              <w:rPr>
                <w:rFonts w:ascii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Нержавеющая сталь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D2022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 xml:space="preserve">Размеры (габариты), </w:t>
            </w:r>
            <w:r w:rsidR="00D20226" w:rsidRPr="00B22E14">
              <w:rPr>
                <w:rFonts w:ascii="Times New Roman" w:hAnsi="Times New Roman"/>
                <w:bCs/>
                <w:color w:val="0E0200"/>
              </w:rPr>
              <w:t xml:space="preserve">не более </w:t>
            </w:r>
            <w:proofErr w:type="gramStart"/>
            <w:r w:rsidRPr="00B22E14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E0200"/>
              </w:rPr>
              <w:t xml:space="preserve">600 </w:t>
            </w:r>
            <w:proofErr w:type="spellStart"/>
            <w:r w:rsidRPr="00B22E14">
              <w:rPr>
                <w:rFonts w:ascii="Times New Roman" w:hAnsi="Times New Roman"/>
                <w:color w:val="0E0200"/>
              </w:rPr>
              <w:t>х</w:t>
            </w:r>
            <w:proofErr w:type="spellEnd"/>
            <w:r w:rsidRPr="00B22E14">
              <w:rPr>
                <w:rFonts w:ascii="Times New Roman" w:hAnsi="Times New Roman"/>
                <w:color w:val="0E0200"/>
              </w:rPr>
              <w:t xml:space="preserve"> 1500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Размер чаши, </w:t>
            </w:r>
            <w:r w:rsidR="00D20226" w:rsidRPr="00B22E14">
              <w:rPr>
                <w:rFonts w:ascii="Times New Roman" w:hAnsi="Times New Roman"/>
              </w:rPr>
              <w:t xml:space="preserve">не менее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E0200"/>
              </w:rPr>
              <w:t>345х395 х204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  <w:lang w:val="en-US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 xml:space="preserve">Цвет: </w:t>
            </w:r>
            <w:r w:rsidR="005C1282" w:rsidRPr="00B22E14">
              <w:rPr>
                <w:rFonts w:ascii="Times New Roman" w:hAnsi="Times New Roman"/>
                <w:color w:val="0E0200"/>
              </w:rPr>
              <w:t xml:space="preserve"> Нержавеющая полированная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E0200"/>
              </w:rPr>
            </w:pPr>
            <w:r w:rsidRPr="00B22E14">
              <w:rPr>
                <w:rFonts w:ascii="Times New Roman" w:hAnsi="Times New Roman"/>
                <w:bCs/>
                <w:color w:val="0E0200"/>
              </w:rPr>
              <w:t>Толщина стали, не менее (</w:t>
            </w:r>
            <w:proofErr w:type="gramStart"/>
            <w:r w:rsidRPr="00B22E14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  <w:r w:rsidRPr="00B22E14">
              <w:rPr>
                <w:rFonts w:ascii="Times New Roman" w:hAnsi="Times New Roman"/>
                <w:bCs/>
                <w:color w:val="0E0200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1E54A5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63.6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pStyle w:val="a4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Масса</w:t>
            </w:r>
            <w:r w:rsidR="00933263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не более, </w:t>
            </w:r>
            <w:proofErr w:type="gramStart"/>
            <w:r w:rsidRPr="00B22E14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E0200"/>
              </w:rPr>
            </w:pPr>
            <w:r w:rsidRPr="00B22E14">
              <w:rPr>
                <w:rFonts w:ascii="Times New Roman" w:hAnsi="Times New Roman"/>
                <w:b/>
                <w:bCs/>
                <w:color w:val="0E0200"/>
              </w:rPr>
              <w:t>Сифон бутылочный пластмассовый с латунным выпуском и вертикальным или горизонтальным отводом для моек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lastRenderedPageBreak/>
              <w:t>64.1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Среда рабочая: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Сточные воды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64.2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9332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Температура рабочей среды (наибольшая): </w:t>
            </w:r>
            <w:r w:rsidR="00933263" w:rsidRPr="00B22E14">
              <w:rPr>
                <w:rFonts w:ascii="Times New Roman" w:eastAsia="Times New Roman" w:hAnsi="Times New Roman"/>
                <w:color w:val="0E0200"/>
              </w:rPr>
              <w:t>не более</w:t>
            </w:r>
            <w:proofErr w:type="gramStart"/>
            <w:r w:rsidR="00933263" w:rsidRPr="00B22E14">
              <w:rPr>
                <w:rFonts w:ascii="Times New Roman" w:eastAsia="Times New Roman" w:hAnsi="Times New Roman"/>
                <w:color w:val="0E0200"/>
              </w:rPr>
              <w:t xml:space="preserve"> С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64.3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Назначение: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Отведение сточной воды в канализацию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64.4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Присоединение: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К сливному отверстию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64.5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r w:rsidRPr="00B22E14">
              <w:rPr>
                <w:rFonts w:ascii="Times New Roman" w:eastAsia="Times New Roman" w:hAnsi="Times New Roman"/>
                <w:bCs/>
                <w:color w:val="0E0200"/>
              </w:rPr>
              <w:t xml:space="preserve">Материал (основной): </w:t>
            </w:r>
            <w:r w:rsidR="005C1282" w:rsidRPr="00B22E14">
              <w:rPr>
                <w:rFonts w:ascii="Times New Roman" w:eastAsia="Times New Roman" w:hAnsi="Times New Roman"/>
                <w:color w:val="0E0200"/>
              </w:rPr>
              <w:t xml:space="preserve"> пластик, латунь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E0200"/>
              </w:rPr>
            </w:pPr>
            <w:proofErr w:type="gramStart"/>
            <w:r w:rsidRPr="00B22E14">
              <w:rPr>
                <w:rFonts w:ascii="Times New Roman" w:hAnsi="Times New Roman"/>
                <w:b/>
              </w:rPr>
              <w:t>Тумба</w:t>
            </w:r>
            <w:proofErr w:type="gramEnd"/>
            <w:r w:rsidRPr="00B22E14">
              <w:rPr>
                <w:rFonts w:ascii="Times New Roman" w:hAnsi="Times New Roman"/>
                <w:b/>
              </w:rPr>
              <w:t xml:space="preserve"> под мойку ламинированная под мойку на три отделения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E02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65.1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Габариты: </w:t>
            </w:r>
            <w:r w:rsidR="00933263" w:rsidRPr="00B22E14">
              <w:rPr>
                <w:rFonts w:ascii="Times New Roman" w:eastAsia="Times New Roman" w:hAnsi="Times New Roman"/>
              </w:rPr>
              <w:t xml:space="preserve">не более </w:t>
            </w:r>
            <w:proofErr w:type="gramStart"/>
            <w:r w:rsidRPr="00B22E14">
              <w:rPr>
                <w:rFonts w:ascii="Times New Roman" w:eastAsia="Times New Roman" w:hAnsi="Times New Roman"/>
              </w:rPr>
              <w:t>Ш</w:t>
            </w:r>
            <w:proofErr w:type="gramEnd"/>
            <w:r w:rsidRPr="00B22E14">
              <w:rPr>
                <w:rFonts w:ascii="Times New Roman" w:eastAsia="Times New Roman" w:hAnsi="Times New Roman"/>
              </w:rPr>
              <w:t xml:space="preserve"> × В × Г , мм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eastAsia="Times New Roman" w:hAnsi="Times New Roman"/>
              </w:rPr>
              <w:t xml:space="preserve">500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х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850 </w:t>
            </w:r>
            <w:proofErr w:type="spellStart"/>
            <w:r w:rsidRPr="00B22E14">
              <w:rPr>
                <w:rFonts w:ascii="Times New Roman" w:eastAsia="Times New Roman" w:hAnsi="Times New Roman"/>
              </w:rPr>
              <w:t>х</w:t>
            </w:r>
            <w:proofErr w:type="spellEnd"/>
            <w:r w:rsidRPr="00B22E14">
              <w:rPr>
                <w:rFonts w:ascii="Times New Roman" w:eastAsia="Times New Roman" w:hAnsi="Times New Roman"/>
              </w:rPr>
              <w:t xml:space="preserve"> 600 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Унитаз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Материал</w:t>
            </w:r>
            <w:r w:rsidR="005C1282" w:rsidRPr="00B22E14">
              <w:rPr>
                <w:rFonts w:ascii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фаянс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8C0069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Объем бачка</w:t>
            </w:r>
            <w:r w:rsidR="00E608AF" w:rsidRPr="00B22E14">
              <w:rPr>
                <w:rFonts w:ascii="Times New Roman" w:hAnsi="Times New Roman"/>
              </w:rPr>
              <w:t>,</w:t>
            </w:r>
            <w:r w:rsidRPr="00B22E14">
              <w:rPr>
                <w:rFonts w:ascii="Times New Roman" w:hAnsi="Times New Roman"/>
              </w:rPr>
              <w:t xml:space="preserve"> </w:t>
            </w:r>
            <w:proofErr w:type="gramStart"/>
            <w:r w:rsidR="00E608AF" w:rsidRPr="00B22E14">
              <w:rPr>
                <w:rFonts w:ascii="Times New Roman" w:hAnsi="Times New Roman"/>
              </w:rPr>
              <w:t>л</w:t>
            </w:r>
            <w:proofErr w:type="gramEnd"/>
            <w:r w:rsidR="00E608AF" w:rsidRPr="00B22E14">
              <w:rPr>
                <w:rFonts w:ascii="Times New Roman" w:hAnsi="Times New Roman"/>
              </w:rPr>
              <w:t xml:space="preserve"> 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Выпуск: прямой или косой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Гарантия, лет 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Крепеж</w:t>
            </w:r>
            <w:r w:rsidR="005C1282" w:rsidRPr="00B22E14">
              <w:rPr>
                <w:rFonts w:ascii="Times New Roman" w:hAnsi="Times New Roman"/>
              </w:rPr>
              <w:t>:</w:t>
            </w:r>
            <w:r w:rsidR="005C1282" w:rsidRPr="00B22E14">
              <w:rPr>
                <w:rFonts w:ascii="Times New Roman" w:hAnsi="Times New Roman"/>
                <w:color w:val="000000"/>
              </w:rPr>
              <w:t xml:space="preserve"> К полу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 xml:space="preserve">Габариты,  не менее </w:t>
            </w:r>
            <w:proofErr w:type="gramStart"/>
            <w:r w:rsidRPr="00B22E14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640*355*815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66.7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</w:rPr>
              <w:t>Крышка</w:t>
            </w:r>
            <w:r w:rsidR="005C1282" w:rsidRPr="00B22E14">
              <w:rPr>
                <w:rFonts w:ascii="Times New Roman" w:hAnsi="Times New Roman"/>
              </w:rPr>
              <w:t xml:space="preserve"> </w:t>
            </w:r>
            <w:r w:rsidRPr="00B22E14">
              <w:rPr>
                <w:rFonts w:ascii="Times New Roman" w:hAnsi="Times New Roman"/>
              </w:rPr>
              <w:t>- сидение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2E14">
              <w:rPr>
                <w:rFonts w:ascii="Times New Roman" w:hAnsi="Times New Roman"/>
                <w:b/>
                <w:color w:val="000000"/>
              </w:rPr>
              <w:t>67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2E14">
              <w:rPr>
                <w:rFonts w:ascii="Times New Roman" w:hAnsi="Times New Roman"/>
                <w:b/>
              </w:rPr>
              <w:t>Смеситель для умывальника медицинского СМ-УМ-НЛ настенный локтевой с комбинированной сеткой или эквивалент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67.1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Присоединение: </w:t>
            </w:r>
            <w:r w:rsidR="005C1282" w:rsidRPr="00B22E14">
              <w:rPr>
                <w:rFonts w:ascii="Times New Roman" w:hAnsi="Times New Roman"/>
              </w:rPr>
              <w:t xml:space="preserve"> Резьбовое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67.2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Температура рабочей среды (наибольшая): </w:t>
            </w:r>
            <w:r w:rsidR="008C0069" w:rsidRPr="00B22E14">
              <w:rPr>
                <w:rFonts w:ascii="Times New Roman" w:hAnsi="Times New Roman"/>
                <w:bCs/>
              </w:rPr>
              <w:t>не менее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</w:rPr>
              <w:t>65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67.3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Материал основной: </w:t>
            </w:r>
            <w:r w:rsidR="005C1282" w:rsidRPr="00B22E14">
              <w:rPr>
                <w:rFonts w:ascii="Times New Roman" w:hAnsi="Times New Roman"/>
              </w:rPr>
              <w:t xml:space="preserve"> Латунь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67.4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Цвет (покрытие): </w:t>
            </w:r>
            <w:r w:rsidR="005C1282" w:rsidRPr="00B22E14">
              <w:rPr>
                <w:rFonts w:ascii="Times New Roman" w:hAnsi="Times New Roman"/>
              </w:rPr>
              <w:t xml:space="preserve"> Хромирование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273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67.5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Комплект поставки:</w:t>
            </w:r>
            <w:r w:rsidR="005C1282" w:rsidRPr="00B22E14">
              <w:rPr>
                <w:rFonts w:ascii="Times New Roman" w:hAnsi="Times New Roman"/>
              </w:rPr>
              <w:t xml:space="preserve"> Смеситель в сборе с комбинированной сеткой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67.6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Масса комплекта, </w:t>
            </w:r>
            <w:r w:rsidR="008C0069" w:rsidRPr="00B22E14">
              <w:rPr>
                <w:rFonts w:ascii="Times New Roman" w:hAnsi="Times New Roman"/>
                <w:bCs/>
              </w:rPr>
              <w:t xml:space="preserve">не более </w:t>
            </w:r>
            <w:proofErr w:type="gramStart"/>
            <w:r w:rsidRPr="00B22E14">
              <w:rPr>
                <w:rFonts w:ascii="Times New Roman" w:hAnsi="Times New Roman"/>
                <w:bCs/>
              </w:rPr>
              <w:t>кг</w:t>
            </w:r>
            <w:proofErr w:type="gramEnd"/>
            <w:r w:rsidRPr="00B22E14">
              <w:rPr>
                <w:rFonts w:ascii="Times New Roman" w:hAnsi="Times New Roman"/>
                <w:bCs/>
              </w:rPr>
              <w:t xml:space="preserve">: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67.7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>Назначение:</w:t>
            </w:r>
            <w:r w:rsidR="005C1282" w:rsidRPr="00B22E14">
              <w:rPr>
                <w:rFonts w:ascii="Times New Roman" w:hAnsi="Times New Roman"/>
              </w:rPr>
              <w:t xml:space="preserve"> Смеситель предназначен для смешения холодной и горячей воды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22E14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F07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</w:t>
            </w:r>
            <w:r w:rsidR="00F07271" w:rsidRPr="00B22E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</w:rPr>
            </w:pPr>
            <w:r w:rsidRPr="00B22E14">
              <w:rPr>
                <w:rFonts w:ascii="Times New Roman" w:hAnsi="Times New Roman"/>
                <w:bCs/>
              </w:rPr>
              <w:t xml:space="preserve">Среда рабочая: </w:t>
            </w:r>
            <w:r w:rsidR="005C1282" w:rsidRPr="00B22E14">
              <w:rPr>
                <w:rFonts w:ascii="Times New Roman" w:hAnsi="Times New Roman"/>
              </w:rPr>
              <w:t xml:space="preserve"> Вода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08AF" w:rsidRPr="00BE2098" w:rsidTr="00B22E14">
        <w:trPr>
          <w:trHeight w:val="135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22E14" w:rsidRDefault="00DA29D0" w:rsidP="00F07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67.</w:t>
            </w:r>
            <w:r w:rsidR="00F07271" w:rsidRPr="00B22E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22E14" w:rsidRDefault="00E608AF" w:rsidP="00E608AF">
            <w:pPr>
              <w:spacing w:after="0" w:line="240" w:lineRule="auto"/>
              <w:rPr>
                <w:rFonts w:ascii="Times New Roman" w:hAnsi="Times New Roman"/>
              </w:rPr>
            </w:pPr>
            <w:r w:rsidRPr="00B22E14">
              <w:rPr>
                <w:rFonts w:ascii="Times New Roman" w:hAnsi="Times New Roman"/>
                <w:bCs/>
              </w:rPr>
              <w:t xml:space="preserve">Особенности конструкции: </w:t>
            </w:r>
            <w:r w:rsidR="005C1282" w:rsidRPr="00B22E14">
              <w:rPr>
                <w:rFonts w:ascii="Times New Roman" w:hAnsi="Times New Roman"/>
              </w:rPr>
              <w:t xml:space="preserve"> Настенный, локтевой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8AF" w:rsidRPr="00BE2098" w:rsidRDefault="005C1282" w:rsidP="00E6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E14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8AF" w:rsidRPr="00BE2098" w:rsidRDefault="00E608AF" w:rsidP="00E60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0783B" w:rsidRDefault="0090783B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3FC" w:rsidRPr="00C32040" w:rsidRDefault="00C32040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040">
        <w:rPr>
          <w:rFonts w:ascii="Times New Roman" w:hAnsi="Times New Roman" w:cs="Times New Roman"/>
          <w:sz w:val="24"/>
          <w:szCs w:val="24"/>
        </w:rPr>
        <w:t xml:space="preserve">*Параметры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9.1, 9.2, 11.6, 12.6, 13.4, 15.16, 20.1, 31.1, 56.1 </w:t>
      </w:r>
      <w:r w:rsidRPr="00C32040">
        <w:rPr>
          <w:rFonts w:ascii="Times New Roman" w:hAnsi="Times New Roman" w:cs="Times New Roman"/>
          <w:sz w:val="24"/>
          <w:szCs w:val="24"/>
        </w:rPr>
        <w:t xml:space="preserve">следует указывать как дельту значений </w:t>
      </w:r>
    </w:p>
    <w:sectPr w:rsidR="002553FC" w:rsidRPr="00C32040" w:rsidSect="00B041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2EC4"/>
    <w:multiLevelType w:val="multilevel"/>
    <w:tmpl w:val="B2F0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325D0A"/>
    <w:multiLevelType w:val="hybridMultilevel"/>
    <w:tmpl w:val="30361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04249"/>
    <w:multiLevelType w:val="multilevel"/>
    <w:tmpl w:val="5712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E44C7"/>
    <w:multiLevelType w:val="multilevel"/>
    <w:tmpl w:val="924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05348A"/>
    <w:multiLevelType w:val="multilevel"/>
    <w:tmpl w:val="9D88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36D5A"/>
    <w:rsid w:val="000A1703"/>
    <w:rsid w:val="000A6946"/>
    <w:rsid w:val="000E27B4"/>
    <w:rsid w:val="001E54A5"/>
    <w:rsid w:val="001F292D"/>
    <w:rsid w:val="001F4B7B"/>
    <w:rsid w:val="002553FC"/>
    <w:rsid w:val="002B60CB"/>
    <w:rsid w:val="002C72EC"/>
    <w:rsid w:val="00307EF0"/>
    <w:rsid w:val="003625B3"/>
    <w:rsid w:val="003944F0"/>
    <w:rsid w:val="0040463D"/>
    <w:rsid w:val="0042144B"/>
    <w:rsid w:val="004E319A"/>
    <w:rsid w:val="004E485F"/>
    <w:rsid w:val="00505CEE"/>
    <w:rsid w:val="005C1282"/>
    <w:rsid w:val="005F1294"/>
    <w:rsid w:val="00660E1D"/>
    <w:rsid w:val="007D234F"/>
    <w:rsid w:val="008458AE"/>
    <w:rsid w:val="008646FA"/>
    <w:rsid w:val="0089367B"/>
    <w:rsid w:val="00895681"/>
    <w:rsid w:val="008C0069"/>
    <w:rsid w:val="008C2ECD"/>
    <w:rsid w:val="008F65B2"/>
    <w:rsid w:val="0090783B"/>
    <w:rsid w:val="00920C7C"/>
    <w:rsid w:val="00933263"/>
    <w:rsid w:val="0094518D"/>
    <w:rsid w:val="00956C78"/>
    <w:rsid w:val="00996EA5"/>
    <w:rsid w:val="009D703F"/>
    <w:rsid w:val="00A37F61"/>
    <w:rsid w:val="00AC3BC7"/>
    <w:rsid w:val="00B04144"/>
    <w:rsid w:val="00B22E14"/>
    <w:rsid w:val="00B330F5"/>
    <w:rsid w:val="00B33BCD"/>
    <w:rsid w:val="00B443CB"/>
    <w:rsid w:val="00B776A9"/>
    <w:rsid w:val="00B8742A"/>
    <w:rsid w:val="00C32040"/>
    <w:rsid w:val="00C911DF"/>
    <w:rsid w:val="00CA3924"/>
    <w:rsid w:val="00CB04CE"/>
    <w:rsid w:val="00CB750E"/>
    <w:rsid w:val="00D20226"/>
    <w:rsid w:val="00DA29D0"/>
    <w:rsid w:val="00DC03D0"/>
    <w:rsid w:val="00E416F3"/>
    <w:rsid w:val="00E608AF"/>
    <w:rsid w:val="00E74068"/>
    <w:rsid w:val="00EA6A43"/>
    <w:rsid w:val="00EC2BD2"/>
    <w:rsid w:val="00ED7E8F"/>
    <w:rsid w:val="00EF216F"/>
    <w:rsid w:val="00F07271"/>
    <w:rsid w:val="00FF61C5"/>
    <w:rsid w:val="00FF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paragraph" w:styleId="1">
    <w:name w:val="heading 1"/>
    <w:basedOn w:val="a"/>
    <w:next w:val="a"/>
    <w:link w:val="10"/>
    <w:qFormat/>
    <w:rsid w:val="00E74068"/>
    <w:pPr>
      <w:keepNext/>
      <w:tabs>
        <w:tab w:val="num" w:pos="144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34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74068"/>
    <w:rPr>
      <w:rFonts w:ascii="Times New Roman" w:eastAsia="Times New Roman" w:hAnsi="Times New Roman" w:cs="Times New Roman"/>
      <w:sz w:val="28"/>
      <w:lang w:eastAsia="ar-SA"/>
    </w:rPr>
  </w:style>
  <w:style w:type="paragraph" w:styleId="a4">
    <w:name w:val="No Spacing"/>
    <w:uiPriority w:val="1"/>
    <w:qFormat/>
    <w:rsid w:val="00E74068"/>
    <w:p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740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E740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Название Знак"/>
    <w:basedOn w:val="a0"/>
    <w:link w:val="a5"/>
    <w:rsid w:val="00E74068"/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E740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E74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4068"/>
  </w:style>
  <w:style w:type="character" w:styleId="a9">
    <w:name w:val="Hyperlink"/>
    <w:basedOn w:val="a0"/>
    <w:semiHidden/>
    <w:unhideWhenUsed/>
    <w:rsid w:val="00E74068"/>
    <w:rPr>
      <w:color w:val="0000FF"/>
      <w:u w:val="single"/>
    </w:rPr>
  </w:style>
  <w:style w:type="character" w:styleId="aa">
    <w:name w:val="Strong"/>
    <w:basedOn w:val="a0"/>
    <w:uiPriority w:val="22"/>
    <w:qFormat/>
    <w:rsid w:val="00E7406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7406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E74068"/>
    <w:rPr>
      <w:rFonts w:ascii="Tahoma" w:eastAsia="Calibri" w:hAnsi="Tahoma" w:cs="Tahoma"/>
      <w:sz w:val="16"/>
      <w:szCs w:val="16"/>
      <w:lang w:eastAsia="en-US"/>
    </w:rPr>
  </w:style>
  <w:style w:type="character" w:customStyle="1" w:styleId="ol1">
    <w:name w:val="ol1"/>
    <w:basedOn w:val="a0"/>
    <w:rsid w:val="00E74068"/>
    <w:rPr>
      <w:rFonts w:ascii="Arial" w:hAnsi="Arial" w:cs="Arial" w:hint="default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inergia-msk.ru/shop/category/115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C608-F2CE-433C-8259-34B0DE01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12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121</cp:revision>
  <cp:lastPrinted>2013-07-08T04:22:00Z</cp:lastPrinted>
  <dcterms:created xsi:type="dcterms:W3CDTF">2013-06-28T08:30:00Z</dcterms:created>
  <dcterms:modified xsi:type="dcterms:W3CDTF">2013-07-08T10:16:00Z</dcterms:modified>
</cp:coreProperties>
</file>