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FDB" w:rsidRPr="005E3FDB" w:rsidRDefault="005E3FDB" w:rsidP="005E3FDB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E3FDB">
        <w:rPr>
          <w:rFonts w:ascii="Times New Roman" w:hAnsi="Times New Roman" w:cs="Times New Roman"/>
          <w:sz w:val="24"/>
          <w:szCs w:val="24"/>
          <w:lang w:eastAsia="ru-RU"/>
        </w:rPr>
        <w:t>Извещение</w:t>
      </w:r>
    </w:p>
    <w:p w:rsidR="005E3FDB" w:rsidRPr="005E3FDB" w:rsidRDefault="005E3FDB" w:rsidP="005E3FDB">
      <w:pPr>
        <w:pStyle w:val="a3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E3FDB">
        <w:rPr>
          <w:rFonts w:ascii="Times New Roman" w:hAnsi="Times New Roman" w:cs="Times New Roman"/>
          <w:sz w:val="24"/>
          <w:szCs w:val="24"/>
          <w:lang w:eastAsia="ru-RU"/>
        </w:rPr>
        <w:t>о проведении открытого аукциона в электронной форме</w:t>
      </w:r>
    </w:p>
    <w:p w:rsidR="005E3FDB" w:rsidRDefault="005E3FDB" w:rsidP="005E3FDB">
      <w:pPr>
        <w:pStyle w:val="a3"/>
        <w:jc w:val="center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5E3FDB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5E3FDB" w:rsidRPr="005E3FDB" w:rsidRDefault="005E3FDB" w:rsidP="005E3FDB">
      <w:pPr>
        <w:pStyle w:val="a3"/>
        <w:jc w:val="center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E3FDB" w:rsidRPr="005E3FDB" w:rsidTr="005E3F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0356300058913000022</w:t>
            </w:r>
          </w:p>
        </w:tc>
      </w:tr>
      <w:tr w:rsidR="005E3FDB" w:rsidRPr="005E3FDB" w:rsidTr="005E3F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5E3FDB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5E3FDB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выполнение работ по текущему ремонту кабинетов №№ 2, 4, 12, 17 на 2-м этаже и лестницы в нежилом помещении на ул. Академика Веденеева, 86а в Орджоникидзевском районе города Перми </w:t>
            </w:r>
          </w:p>
        </w:tc>
      </w:tr>
      <w:tr w:rsidR="005E3FDB" w:rsidRPr="005E3FDB" w:rsidTr="005E3F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5E3FDB" w:rsidRPr="005E3FDB" w:rsidTr="005E3F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5E3FDB" w:rsidRPr="005E3FDB" w:rsidRDefault="005E3FDB" w:rsidP="005E3FDB">
      <w:pPr>
        <w:pStyle w:val="a3"/>
        <w:rPr>
          <w:rFonts w:ascii="Times New Roman" w:hAnsi="Times New Roman" w:cs="Times New Roman"/>
          <w:lang w:eastAsia="ru-RU"/>
        </w:rPr>
      </w:pPr>
      <w:r w:rsidRPr="005E3FDB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E3FDB" w:rsidRPr="005E3FDB" w:rsidTr="005E3F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5E3FDB" w:rsidRPr="005E3FDB" w:rsidTr="005E3F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5E3FDB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5E3FDB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5E3FDB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5E3FDB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5E3FDB" w:rsidRPr="005E3FDB" w:rsidTr="005E3F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5E3FDB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5E3FDB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5E3FDB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5E3FDB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5E3FDB" w:rsidRPr="005E3FDB" w:rsidRDefault="005E3FDB" w:rsidP="005E3FDB">
      <w:pPr>
        <w:pStyle w:val="a3"/>
        <w:rPr>
          <w:rFonts w:ascii="Times New Roman" w:hAnsi="Times New Roman" w:cs="Times New Roman"/>
          <w:lang w:eastAsia="ru-RU"/>
        </w:rPr>
      </w:pPr>
      <w:r w:rsidRPr="005E3FDB">
        <w:rPr>
          <w:rFonts w:ascii="Times New Roman" w:hAnsi="Times New Roman" w:cs="Times New Roman"/>
          <w:lang w:eastAsia="ru-RU"/>
        </w:rPr>
        <w:t>Контактная информация</w:t>
      </w:r>
    </w:p>
    <w:p w:rsidR="005E3FDB" w:rsidRPr="005E3FDB" w:rsidRDefault="005E3FDB" w:rsidP="005E3FDB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5E3FDB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E3FDB" w:rsidRPr="005E3FDB" w:rsidTr="005E3F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5E3FDB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5E3FDB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5E3FDB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5E3FDB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5E3FDB" w:rsidRPr="005E3FDB" w:rsidTr="005E3F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5E3FDB" w:rsidRPr="005E3FDB" w:rsidTr="005E3F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5E3FDB" w:rsidRPr="005E3FDB" w:rsidTr="005E3F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5E3FDB" w:rsidRPr="005E3FDB" w:rsidTr="005E3F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5E3FDB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5E3FDB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5E3FDB" w:rsidRPr="005E3FDB" w:rsidTr="005E3F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5E3FDB" w:rsidRPr="005E3FDB" w:rsidRDefault="005E3FDB" w:rsidP="005E3FDB">
      <w:pPr>
        <w:pStyle w:val="a3"/>
        <w:rPr>
          <w:rFonts w:ascii="Times New Roman" w:hAnsi="Times New Roman" w:cs="Times New Roman"/>
          <w:lang w:eastAsia="ru-RU"/>
        </w:rPr>
      </w:pPr>
      <w:r w:rsidRPr="005E3FDB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E3FDB" w:rsidRPr="005E3FDB" w:rsidTr="005E3F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выполнение работ по текущему ремонту кабинетов №№ 2, 4, 12, 17 на 2-м этаже и лестницы в нежилом помещении на ул. Академика Веденеева, 86а в Орджоникидзевском районе города Перми </w:t>
            </w:r>
          </w:p>
        </w:tc>
      </w:tr>
      <w:tr w:rsidR="005E3FDB" w:rsidRPr="005E3FDB" w:rsidTr="005E3F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>128 923,57</w:t>
            </w:r>
            <w:r w:rsidRPr="005E3FDB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5E3FDB" w:rsidRPr="005E3FDB" w:rsidTr="005E3F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>4540020 Отделочные работы [4540200] - [4540301]</w:t>
            </w:r>
          </w:p>
        </w:tc>
      </w:tr>
      <w:tr w:rsidR="005E3FDB" w:rsidRPr="005E3FDB" w:rsidTr="005E3F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и локальному сметному расчету (Приложение №1 к документации об открытом аукционе в электронной форме, Приложение №1 и 2 к проекту договора) </w:t>
            </w:r>
          </w:p>
        </w:tc>
      </w:tr>
    </w:tbl>
    <w:p w:rsidR="005E3FDB" w:rsidRPr="005E3FDB" w:rsidRDefault="005E3FDB" w:rsidP="005E3FDB">
      <w:pPr>
        <w:pStyle w:val="a3"/>
        <w:rPr>
          <w:rFonts w:ascii="Times New Roman" w:hAnsi="Times New Roman" w:cs="Times New Roman"/>
          <w:lang w:eastAsia="ru-RU"/>
        </w:rPr>
      </w:pPr>
      <w:r w:rsidRPr="005E3FDB">
        <w:rPr>
          <w:rFonts w:ascii="Times New Roman" w:hAnsi="Times New Roman" w:cs="Times New Roman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E3FDB" w:rsidRPr="005E3FDB" w:rsidTr="005E3F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Место поставки </w:t>
            </w:r>
            <w:r w:rsidRPr="005E3FDB">
              <w:rPr>
                <w:rFonts w:ascii="Times New Roman" w:hAnsi="Times New Roman" w:cs="Times New Roman"/>
                <w:lang w:eastAsia="ru-RU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Российская Федерация, 614038, Пермский край, Пермь </w:t>
            </w:r>
            <w:proofErr w:type="gramStart"/>
            <w:r w:rsidRPr="005E3FDB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5E3FDB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5E3FDB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5E3FDB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5E3FDB" w:rsidRPr="005E3FDB" w:rsidTr="005E3F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Заказчика и проекта договора </w:t>
            </w:r>
          </w:p>
        </w:tc>
      </w:tr>
    </w:tbl>
    <w:p w:rsidR="005E3FDB" w:rsidRPr="005E3FDB" w:rsidRDefault="005E3FDB" w:rsidP="005E3FDB">
      <w:pPr>
        <w:pStyle w:val="a3"/>
        <w:rPr>
          <w:rFonts w:ascii="Times New Roman" w:hAnsi="Times New Roman" w:cs="Times New Roman"/>
          <w:lang w:eastAsia="ru-RU"/>
        </w:rPr>
      </w:pPr>
      <w:r w:rsidRPr="005E3FDB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E3FDB" w:rsidRPr="005E3FDB" w:rsidTr="005E3F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2 578,47 Российский рубль </w:t>
            </w:r>
          </w:p>
        </w:tc>
      </w:tr>
    </w:tbl>
    <w:p w:rsidR="005E3FDB" w:rsidRPr="005E3FDB" w:rsidRDefault="005E3FDB" w:rsidP="005E3FDB">
      <w:pPr>
        <w:pStyle w:val="a3"/>
        <w:rPr>
          <w:rFonts w:ascii="Times New Roman" w:hAnsi="Times New Roman" w:cs="Times New Roman"/>
          <w:lang w:eastAsia="ru-RU"/>
        </w:rPr>
      </w:pPr>
      <w:r w:rsidRPr="005E3FDB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5E3FDB" w:rsidRPr="005E3FDB" w:rsidTr="005E3FDB">
        <w:tc>
          <w:tcPr>
            <w:tcW w:w="0" w:type="auto"/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5E3FDB" w:rsidRPr="005E3FDB" w:rsidRDefault="005E3FDB" w:rsidP="005E3FDB">
      <w:pPr>
        <w:pStyle w:val="a3"/>
        <w:rPr>
          <w:rFonts w:ascii="Times New Roman" w:hAnsi="Times New Roman" w:cs="Times New Roman"/>
          <w:lang w:eastAsia="ru-RU"/>
        </w:rPr>
      </w:pPr>
      <w:r w:rsidRPr="005E3FDB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5E3FDB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5E3FDB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E3FDB" w:rsidRPr="005E3FDB" w:rsidTr="005E3F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5E3FDB" w:rsidRPr="005E3FDB" w:rsidRDefault="005E3FDB" w:rsidP="005E3FDB">
      <w:pPr>
        <w:pStyle w:val="a3"/>
        <w:rPr>
          <w:rFonts w:ascii="Times New Roman" w:hAnsi="Times New Roman" w:cs="Times New Roman"/>
          <w:lang w:eastAsia="ru-RU"/>
        </w:rPr>
      </w:pPr>
      <w:r w:rsidRPr="005E3FDB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5E3FDB" w:rsidRPr="005E3FDB" w:rsidTr="005E3F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19.07.2013 09:00 </w:t>
            </w:r>
          </w:p>
        </w:tc>
      </w:tr>
      <w:tr w:rsidR="005E3FDB" w:rsidRPr="005E3FDB" w:rsidTr="005E3F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22.07.2013 </w:t>
            </w:r>
          </w:p>
        </w:tc>
      </w:tr>
      <w:tr w:rsidR="005E3FDB" w:rsidRPr="005E3FDB" w:rsidTr="005E3F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25.07.2013 </w:t>
            </w:r>
          </w:p>
        </w:tc>
      </w:tr>
    </w:tbl>
    <w:p w:rsidR="005E3FDB" w:rsidRPr="005E3FDB" w:rsidRDefault="005E3FDB" w:rsidP="005E3FDB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5E3FDB" w:rsidRPr="005E3FDB" w:rsidTr="005E3F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5E3FDB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E3FDB" w:rsidRPr="005E3FDB" w:rsidRDefault="005E3FDB" w:rsidP="005E3FDB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11.07.2013</w:t>
            </w:r>
          </w:p>
        </w:tc>
      </w:tr>
    </w:tbl>
    <w:p w:rsidR="00EF3C9C" w:rsidRDefault="00EF3C9C" w:rsidP="005E3FDB">
      <w:pPr>
        <w:pStyle w:val="a3"/>
        <w:rPr>
          <w:rFonts w:ascii="Times New Roman" w:hAnsi="Times New Roman" w:cs="Times New Roman"/>
        </w:rPr>
      </w:pPr>
    </w:p>
    <w:p w:rsidR="005E3FDB" w:rsidRDefault="005E3FDB" w:rsidP="005E3FDB">
      <w:pPr>
        <w:pStyle w:val="a3"/>
        <w:rPr>
          <w:rFonts w:ascii="Times New Roman" w:hAnsi="Times New Roman" w:cs="Times New Roman"/>
        </w:rPr>
      </w:pPr>
    </w:p>
    <w:p w:rsidR="005E3FDB" w:rsidRDefault="005E3FDB" w:rsidP="005E3FDB">
      <w:pPr>
        <w:pStyle w:val="a3"/>
        <w:rPr>
          <w:rFonts w:ascii="Times New Roman" w:hAnsi="Times New Roman" w:cs="Times New Roman"/>
        </w:rPr>
      </w:pPr>
    </w:p>
    <w:p w:rsidR="005E3FDB" w:rsidRPr="004D4118" w:rsidRDefault="005E3FDB" w:rsidP="005E3FDB">
      <w:pPr>
        <w:pStyle w:val="a3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Карабатов</w:t>
      </w:r>
      <w:proofErr w:type="spellEnd"/>
      <w:r>
        <w:rPr>
          <w:rFonts w:ascii="Times New Roman" w:hAnsi="Times New Roman" w:cs="Times New Roman"/>
        </w:rPr>
        <w:t xml:space="preserve"> Евгений Вячеславович</w:t>
      </w:r>
    </w:p>
    <w:p w:rsidR="005E3FDB" w:rsidRPr="005E3FDB" w:rsidRDefault="005E3FDB" w:rsidP="005E3FDB">
      <w:pPr>
        <w:pStyle w:val="a3"/>
        <w:rPr>
          <w:rFonts w:ascii="Times New Roman" w:hAnsi="Times New Roman" w:cs="Times New Roman"/>
        </w:rPr>
      </w:pPr>
      <w:bookmarkStart w:id="0" w:name="_GoBack"/>
      <w:bookmarkEnd w:id="0"/>
    </w:p>
    <w:sectPr w:rsidR="005E3FDB" w:rsidRPr="005E3FDB" w:rsidSect="005E3FDB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FDB"/>
    <w:rsid w:val="005E3FDB"/>
    <w:rsid w:val="00EF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E3F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E3F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E3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5E3FD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E3F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E3F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E3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5E3F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6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1</cp:revision>
  <dcterms:created xsi:type="dcterms:W3CDTF">2013-07-11T10:27:00Z</dcterms:created>
  <dcterms:modified xsi:type="dcterms:W3CDTF">2013-07-11T10:29:00Z</dcterms:modified>
</cp:coreProperties>
</file>